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300" w:rsidRDefault="00D30300" w:rsidP="00D30300">
      <w:pPr>
        <w:jc w:val="center"/>
      </w:pPr>
      <w:r>
        <w:object w:dxaOrig="733" w:dyaOrig="9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7pt;height:50.7pt" o:ole="">
            <v:imagedata r:id="rId8" o:title=""/>
          </v:shape>
          <o:OLEObject Type="Embed" ProgID="CorelDRAW.Graphic.14" ShapeID="_x0000_i1025" DrawAspect="Content" ObjectID="_1843631808" r:id="rId9"/>
        </w:object>
      </w:r>
    </w:p>
    <w:p w:rsidR="00D30300" w:rsidRPr="00E029B8" w:rsidRDefault="00D30300" w:rsidP="00D30300">
      <w:pPr>
        <w:jc w:val="center"/>
        <w:rPr>
          <w:sz w:val="4"/>
          <w:szCs w:val="4"/>
        </w:rPr>
      </w:pPr>
    </w:p>
    <w:p w:rsidR="00D30300" w:rsidRPr="00E029B8" w:rsidRDefault="00D30300" w:rsidP="00D30300">
      <w:pPr>
        <w:spacing w:line="300" w:lineRule="exact"/>
        <w:jc w:val="center"/>
        <w:rPr>
          <w:b/>
          <w:spacing w:val="14"/>
        </w:rPr>
      </w:pPr>
      <w:r w:rsidRPr="00E029B8">
        <w:rPr>
          <w:b/>
          <w:spacing w:val="14"/>
        </w:rPr>
        <w:t xml:space="preserve">ВОЛОГОДСКАЯ ОБЛАСТЬ  </w:t>
      </w:r>
    </w:p>
    <w:p w:rsidR="00D30300" w:rsidRPr="00E029B8" w:rsidRDefault="00D30300" w:rsidP="00D30300">
      <w:pPr>
        <w:spacing w:line="300" w:lineRule="exact"/>
        <w:jc w:val="center"/>
        <w:rPr>
          <w:b/>
          <w:spacing w:val="14"/>
        </w:rPr>
      </w:pPr>
      <w:r w:rsidRPr="00E029B8">
        <w:rPr>
          <w:b/>
          <w:spacing w:val="14"/>
        </w:rPr>
        <w:t xml:space="preserve"> ГОРОД ЧЕРЕПОВЕЦ</w:t>
      </w:r>
    </w:p>
    <w:p w:rsidR="00D30300" w:rsidRPr="00E029B8" w:rsidRDefault="00D30300" w:rsidP="00D30300">
      <w:pPr>
        <w:jc w:val="center"/>
        <w:rPr>
          <w:sz w:val="8"/>
          <w:szCs w:val="8"/>
        </w:rPr>
      </w:pPr>
    </w:p>
    <w:p w:rsidR="00D30300" w:rsidRDefault="00D30300" w:rsidP="00D30300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:rsidR="00D30300" w:rsidRPr="00E029B8" w:rsidRDefault="00D30300" w:rsidP="00D30300">
      <w:pPr>
        <w:jc w:val="center"/>
        <w:rPr>
          <w:b/>
          <w:spacing w:val="60"/>
          <w:sz w:val="14"/>
          <w:szCs w:val="14"/>
        </w:rPr>
      </w:pPr>
    </w:p>
    <w:p w:rsidR="00D30300" w:rsidRPr="00723242" w:rsidRDefault="00D30300" w:rsidP="00D30300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:rsidR="00D30300" w:rsidRDefault="00D30300" w:rsidP="00501BED">
      <w:pPr>
        <w:shd w:val="clear" w:color="auto" w:fill="FFFFFF"/>
        <w:rPr>
          <w:spacing w:val="-4"/>
          <w:sz w:val="26"/>
          <w:szCs w:val="26"/>
        </w:rPr>
      </w:pPr>
    </w:p>
    <w:p w:rsidR="00D30300" w:rsidRDefault="00D30300" w:rsidP="00501BED">
      <w:pPr>
        <w:shd w:val="clear" w:color="auto" w:fill="FFFFFF"/>
        <w:rPr>
          <w:spacing w:val="-4"/>
          <w:sz w:val="26"/>
          <w:szCs w:val="26"/>
        </w:rPr>
      </w:pPr>
    </w:p>
    <w:p w:rsidR="00D30300" w:rsidRDefault="00D30300" w:rsidP="00D30300">
      <w:pPr>
        <w:shd w:val="clear" w:color="auto" w:fill="FFFFFF"/>
      </w:pPr>
    </w:p>
    <w:p w:rsidR="0010255D" w:rsidRDefault="0010255D" w:rsidP="00D30300">
      <w:pPr>
        <w:shd w:val="clear" w:color="auto" w:fill="FFFFFF"/>
        <w:tabs>
          <w:tab w:val="left" w:pos="4140"/>
        </w:tabs>
        <w:ind w:left="5" w:right="5501"/>
        <w:rPr>
          <w:spacing w:val="-1"/>
          <w:sz w:val="26"/>
          <w:szCs w:val="26"/>
        </w:rPr>
      </w:pPr>
    </w:p>
    <w:p w:rsidR="00A36100" w:rsidRDefault="0010255D" w:rsidP="00D30300">
      <w:pPr>
        <w:shd w:val="clear" w:color="auto" w:fill="FFFFFF"/>
        <w:tabs>
          <w:tab w:val="left" w:pos="4140"/>
        </w:tabs>
        <w:ind w:left="5" w:right="5501"/>
        <w:rPr>
          <w:spacing w:val="-1"/>
          <w:sz w:val="26"/>
          <w:szCs w:val="26"/>
        </w:rPr>
      </w:pPr>
      <w:r w:rsidRPr="0010255D">
        <w:rPr>
          <w:spacing w:val="-1"/>
          <w:sz w:val="26"/>
          <w:szCs w:val="26"/>
        </w:rPr>
        <w:t>22.06.2026 № 1793</w:t>
      </w:r>
    </w:p>
    <w:p w:rsidR="00397772" w:rsidRDefault="00397772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785D75" w:rsidRDefault="00785D75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F51ACD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внесении изменений </w:t>
      </w:r>
    </w:p>
    <w:p w:rsidR="00F51ACD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постановление мэрии города </w:t>
      </w:r>
    </w:p>
    <w:p w:rsidR="007D7328" w:rsidRPr="007D7328" w:rsidRDefault="00F51ACD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 13.12.2018 № 5507</w:t>
      </w:r>
    </w:p>
    <w:p w:rsidR="007D7328" w:rsidRDefault="007D7328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2E6673" w:rsidRDefault="002E6673" w:rsidP="007D7328">
      <w:pPr>
        <w:pStyle w:val="MSONORMAL0"/>
        <w:jc w:val="both"/>
        <w:rPr>
          <w:rFonts w:ascii="Times New Roman" w:hAnsi="Times New Roman"/>
          <w:sz w:val="26"/>
          <w:szCs w:val="26"/>
        </w:rPr>
      </w:pPr>
    </w:p>
    <w:p w:rsidR="00D60727" w:rsidRDefault="002E6673" w:rsidP="00D60727">
      <w:pPr>
        <w:pStyle w:val="MSONORMAL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5A1889" w:rsidRDefault="00397772" w:rsidP="00D60727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 w:rsidRPr="00397772">
        <w:rPr>
          <w:rFonts w:ascii="Times New Roman" w:hAnsi="Times New Roman"/>
          <w:sz w:val="26"/>
          <w:szCs w:val="26"/>
        </w:rPr>
        <w:t>1.</w:t>
      </w:r>
      <w:r>
        <w:rPr>
          <w:rFonts w:ascii="Times New Roman" w:hAnsi="Times New Roman"/>
          <w:sz w:val="26"/>
          <w:szCs w:val="26"/>
        </w:rPr>
        <w:t xml:space="preserve"> </w:t>
      </w:r>
      <w:r w:rsidR="005A1889">
        <w:rPr>
          <w:rFonts w:ascii="Times New Roman" w:hAnsi="Times New Roman"/>
          <w:sz w:val="26"/>
          <w:szCs w:val="26"/>
        </w:rPr>
        <w:t>Внести в постановление</w:t>
      </w:r>
      <w:r w:rsidR="00D60727">
        <w:rPr>
          <w:rFonts w:ascii="Times New Roman" w:hAnsi="Times New Roman"/>
          <w:sz w:val="26"/>
          <w:szCs w:val="26"/>
        </w:rPr>
        <w:t xml:space="preserve"> мэрии города от 13.12.2018 № 5507 «Об утверждении перечня </w:t>
      </w:r>
      <w:r w:rsidR="00D60727" w:rsidRPr="007D7328">
        <w:rPr>
          <w:rFonts w:ascii="Times New Roman" w:hAnsi="Times New Roman"/>
          <w:sz w:val="26"/>
          <w:szCs w:val="26"/>
        </w:rPr>
        <w:t xml:space="preserve"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D60727">
        <w:rPr>
          <w:rFonts w:ascii="Times New Roman" w:hAnsi="Times New Roman"/>
          <w:sz w:val="26"/>
          <w:szCs w:val="26"/>
        </w:rPr>
        <w:t xml:space="preserve">и несовершеннолетних детей» (в редакции постановления мэрии города от </w:t>
      </w:r>
      <w:r w:rsidR="00D60727" w:rsidRPr="00344E6C">
        <w:rPr>
          <w:rFonts w:ascii="Times New Roman" w:hAnsi="Times New Roman"/>
          <w:sz w:val="26"/>
          <w:szCs w:val="26"/>
        </w:rPr>
        <w:t>18</w:t>
      </w:r>
      <w:r w:rsidR="00D60727">
        <w:rPr>
          <w:rFonts w:ascii="Times New Roman" w:hAnsi="Times New Roman"/>
          <w:sz w:val="26"/>
          <w:szCs w:val="26"/>
        </w:rPr>
        <w:t xml:space="preserve">.07.2025 № 1871) </w:t>
      </w:r>
      <w:r w:rsidR="005A1889">
        <w:rPr>
          <w:rFonts w:ascii="Times New Roman" w:hAnsi="Times New Roman"/>
          <w:sz w:val="26"/>
          <w:szCs w:val="26"/>
        </w:rPr>
        <w:t>следующие изменения:</w:t>
      </w:r>
    </w:p>
    <w:p w:rsidR="00D60727" w:rsidRDefault="005A1889" w:rsidP="00D60727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</w:t>
      </w:r>
      <w:r w:rsidR="00D60727">
        <w:rPr>
          <w:rFonts w:ascii="Times New Roman" w:hAnsi="Times New Roman"/>
          <w:sz w:val="26"/>
          <w:szCs w:val="26"/>
        </w:rPr>
        <w:t xml:space="preserve">ункт 5 изложить в новой редакции: </w:t>
      </w:r>
    </w:p>
    <w:p w:rsidR="00D60727" w:rsidRDefault="00D60727" w:rsidP="00D60727">
      <w:pPr>
        <w:pStyle w:val="ConsPlusNormal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«5. </w:t>
      </w:r>
      <w:r w:rsidRPr="00D60727">
        <w:rPr>
          <w:rFonts w:ascii="Times New Roman" w:hAnsi="Times New Roman" w:cs="Times New Roman"/>
          <w:sz w:val="26"/>
          <w:szCs w:val="26"/>
        </w:rPr>
        <w:t xml:space="preserve">Контроль за исполнением постановления возложить на заместителя </w:t>
      </w:r>
      <w:r>
        <w:rPr>
          <w:rFonts w:ascii="Times New Roman" w:hAnsi="Times New Roman" w:cs="Times New Roman"/>
          <w:sz w:val="26"/>
          <w:szCs w:val="26"/>
        </w:rPr>
        <w:t>главы городского округа</w:t>
      </w:r>
      <w:r w:rsidRPr="00D60727">
        <w:rPr>
          <w:rFonts w:ascii="Times New Roman" w:hAnsi="Times New Roman" w:cs="Times New Roman"/>
          <w:sz w:val="26"/>
          <w:szCs w:val="26"/>
        </w:rPr>
        <w:t>, курирующего общие во</w:t>
      </w:r>
      <w:r w:rsidR="00785D75">
        <w:rPr>
          <w:rFonts w:ascii="Times New Roman" w:hAnsi="Times New Roman" w:cs="Times New Roman"/>
          <w:sz w:val="26"/>
          <w:szCs w:val="26"/>
        </w:rPr>
        <w:t>просы деятельности мэрии города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F51ACD" w:rsidRDefault="005A1889" w:rsidP="00D60727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D60727">
        <w:rPr>
          <w:rFonts w:ascii="Times New Roman" w:hAnsi="Times New Roman"/>
          <w:sz w:val="26"/>
          <w:szCs w:val="26"/>
        </w:rPr>
        <w:t>2. П</w:t>
      </w:r>
      <w:r w:rsidR="00D60727" w:rsidRPr="007D7328">
        <w:rPr>
          <w:rFonts w:ascii="Times New Roman" w:hAnsi="Times New Roman"/>
          <w:sz w:val="26"/>
          <w:szCs w:val="26"/>
        </w:rPr>
        <w:t xml:space="preserve">еречень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  <w:r w:rsidR="00D60727">
        <w:rPr>
          <w:rFonts w:ascii="Times New Roman" w:hAnsi="Times New Roman"/>
          <w:sz w:val="26"/>
          <w:szCs w:val="26"/>
        </w:rPr>
        <w:t xml:space="preserve">и несовершеннолетних детей, утверждённый </w:t>
      </w:r>
      <w:r>
        <w:rPr>
          <w:rFonts w:ascii="Times New Roman" w:hAnsi="Times New Roman"/>
          <w:sz w:val="26"/>
          <w:szCs w:val="26"/>
        </w:rPr>
        <w:t>вышеуказанным постановлением</w:t>
      </w:r>
      <w:r w:rsidR="00785D75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D60727">
        <w:rPr>
          <w:rFonts w:ascii="Times New Roman" w:hAnsi="Times New Roman"/>
          <w:sz w:val="26"/>
          <w:szCs w:val="26"/>
        </w:rPr>
        <w:t>изложить в новой редакции (прилагается).</w:t>
      </w:r>
    </w:p>
    <w:p w:rsidR="00B155FC" w:rsidRPr="003460D7" w:rsidRDefault="005A1889" w:rsidP="009F09E5">
      <w:pPr>
        <w:pStyle w:val="ConsPlusNormal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9F09E5">
        <w:rPr>
          <w:rFonts w:ascii="Times New Roman" w:hAnsi="Times New Roman"/>
          <w:sz w:val="26"/>
          <w:szCs w:val="26"/>
        </w:rPr>
        <w:t xml:space="preserve">. </w:t>
      </w:r>
      <w:r w:rsidR="00EA5A43" w:rsidRPr="00F875B0">
        <w:rPr>
          <w:rFonts w:ascii="Times New Roman" w:eastAsia="Lucida Sans Unicode" w:hAnsi="Times New Roman"/>
          <w:spacing w:val="-1"/>
          <w:kern w:val="3"/>
          <w:sz w:val="26"/>
          <w:szCs w:val="26"/>
          <w:lang w:eastAsia="zh-CN" w:bidi="hi-IN"/>
        </w:rPr>
        <w:t>Постановление подлежит опубликованию на официальном интернет-портале п</w:t>
      </w:r>
      <w:r w:rsidR="00324E56">
        <w:rPr>
          <w:rFonts w:ascii="Times New Roman" w:eastAsia="Lucida Sans Unicode" w:hAnsi="Times New Roman"/>
          <w:spacing w:val="-1"/>
          <w:kern w:val="3"/>
          <w:sz w:val="26"/>
          <w:szCs w:val="26"/>
          <w:lang w:eastAsia="zh-CN" w:bidi="hi-IN"/>
        </w:rPr>
        <w:t>равовой информации г. Череповца</w:t>
      </w:r>
      <w:r w:rsidR="00C01977">
        <w:rPr>
          <w:rFonts w:ascii="Times New Roman" w:eastAsia="Lucida Sans Unicode" w:hAnsi="Times New Roman"/>
          <w:spacing w:val="-1"/>
          <w:kern w:val="3"/>
          <w:sz w:val="26"/>
          <w:szCs w:val="26"/>
          <w:lang w:eastAsia="zh-CN" w:bidi="hi-IN"/>
        </w:rPr>
        <w:t>.</w:t>
      </w:r>
    </w:p>
    <w:p w:rsidR="00C361A4" w:rsidRDefault="00C361A4" w:rsidP="00B155F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D329D" w:rsidRDefault="004D329D" w:rsidP="00B155F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A1889" w:rsidRDefault="005A1889" w:rsidP="00B155FC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964D1" w:rsidRPr="004964D1" w:rsidRDefault="004964D1" w:rsidP="004964D1">
      <w:pPr>
        <w:tabs>
          <w:tab w:val="left" w:pos="7797"/>
        </w:tabs>
        <w:adjustRightInd/>
        <w:jc w:val="both"/>
        <w:rPr>
          <w:sz w:val="26"/>
          <w:szCs w:val="26"/>
        </w:rPr>
      </w:pPr>
      <w:r w:rsidRPr="004964D1">
        <w:rPr>
          <w:sz w:val="26"/>
          <w:szCs w:val="26"/>
        </w:rPr>
        <w:t>Глава города</w:t>
      </w:r>
      <w:r w:rsidRPr="004964D1">
        <w:rPr>
          <w:sz w:val="26"/>
          <w:szCs w:val="26"/>
        </w:rPr>
        <w:tab/>
        <w:t>А.Н. Накрошаев</w:t>
      </w:r>
    </w:p>
    <w:p w:rsidR="004964D1" w:rsidRPr="004964D1" w:rsidRDefault="004964D1" w:rsidP="004964D1">
      <w:pPr>
        <w:adjustRightInd/>
        <w:jc w:val="both"/>
        <w:rPr>
          <w:rFonts w:ascii="Calibri" w:hAnsi="Calibri" w:cs="Calibri"/>
          <w:sz w:val="22"/>
        </w:rPr>
      </w:pPr>
    </w:p>
    <w:p w:rsidR="004964D1" w:rsidRPr="004964D1" w:rsidRDefault="004964D1" w:rsidP="004964D1">
      <w:pPr>
        <w:adjustRightInd/>
        <w:jc w:val="both"/>
        <w:rPr>
          <w:rFonts w:ascii="Calibri" w:hAnsi="Calibri" w:cs="Calibri"/>
          <w:sz w:val="22"/>
        </w:rPr>
        <w:sectPr w:rsidR="004964D1" w:rsidRPr="004964D1" w:rsidSect="009C3D87">
          <w:headerReference w:type="default" r:id="rId10"/>
          <w:pgSz w:w="11906" w:h="16838"/>
          <w:pgMar w:top="567" w:right="567" w:bottom="851" w:left="1701" w:header="426" w:footer="709" w:gutter="0"/>
          <w:pgNumType w:start="1"/>
          <w:cols w:space="708"/>
          <w:titlePg/>
          <w:docGrid w:linePitch="360"/>
        </w:sectPr>
      </w:pPr>
    </w:p>
    <w:p w:rsidR="004964D1" w:rsidRPr="004964D1" w:rsidRDefault="004964D1" w:rsidP="004964D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4962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УТВЕРЖДЕН</w:t>
      </w:r>
    </w:p>
    <w:p w:rsidR="00D60727" w:rsidRPr="00E97EB2" w:rsidRDefault="00D60727" w:rsidP="005A1889">
      <w:pPr>
        <w:adjustRightInd/>
        <w:ind w:firstLine="4962"/>
        <w:rPr>
          <w:rFonts w:eastAsiaTheme="minorEastAsia" w:cs="Calibri"/>
          <w:sz w:val="26"/>
          <w:szCs w:val="26"/>
        </w:rPr>
      </w:pPr>
      <w:r w:rsidRPr="00E97EB2">
        <w:rPr>
          <w:rFonts w:eastAsiaTheme="minorEastAsia" w:cs="Calibri"/>
          <w:sz w:val="26"/>
          <w:szCs w:val="26"/>
        </w:rPr>
        <w:t xml:space="preserve">постановлением мэрии города </w:t>
      </w:r>
    </w:p>
    <w:p w:rsidR="004430DC" w:rsidRDefault="004430DC" w:rsidP="005A1889">
      <w:pPr>
        <w:adjustRightInd/>
        <w:ind w:left="4962"/>
        <w:rPr>
          <w:sz w:val="26"/>
          <w:szCs w:val="26"/>
        </w:rPr>
      </w:pPr>
      <w:r>
        <w:rPr>
          <w:sz w:val="26"/>
          <w:szCs w:val="26"/>
        </w:rPr>
        <w:t xml:space="preserve">от 13.12.2018 № 5507 </w:t>
      </w:r>
    </w:p>
    <w:p w:rsidR="005A1889" w:rsidRDefault="005A1889" w:rsidP="005A1889">
      <w:pPr>
        <w:adjustRightInd/>
        <w:ind w:left="4962"/>
        <w:rPr>
          <w:rFonts w:eastAsiaTheme="minorEastAsia" w:cs="Calibri"/>
          <w:sz w:val="26"/>
          <w:szCs w:val="26"/>
        </w:rPr>
      </w:pPr>
      <w:r>
        <w:rPr>
          <w:rFonts w:eastAsiaTheme="minorEastAsia" w:cs="Calibri"/>
          <w:sz w:val="26"/>
          <w:szCs w:val="26"/>
        </w:rPr>
        <w:t xml:space="preserve">(в редакции постановления мэрии города </w:t>
      </w:r>
    </w:p>
    <w:p w:rsidR="005A1889" w:rsidRPr="00E97EB2" w:rsidRDefault="0010255D" w:rsidP="005A1889">
      <w:pPr>
        <w:adjustRightInd/>
        <w:ind w:left="4962"/>
        <w:rPr>
          <w:rFonts w:eastAsiaTheme="minorEastAsia" w:cs="Calibri"/>
          <w:sz w:val="26"/>
          <w:szCs w:val="26"/>
        </w:rPr>
      </w:pPr>
      <w:r>
        <w:rPr>
          <w:rFonts w:eastAsiaTheme="minorEastAsia" w:cs="Calibri"/>
          <w:sz w:val="26"/>
          <w:szCs w:val="26"/>
        </w:rPr>
        <w:t xml:space="preserve">от 22.06.2026 </w:t>
      </w:r>
      <w:r w:rsidR="005A1889">
        <w:rPr>
          <w:rFonts w:eastAsiaTheme="minorEastAsia" w:cs="Calibri"/>
          <w:sz w:val="26"/>
          <w:szCs w:val="26"/>
        </w:rPr>
        <w:t>№</w:t>
      </w:r>
      <w:r>
        <w:rPr>
          <w:rFonts w:eastAsiaTheme="minorEastAsia" w:cs="Calibri"/>
          <w:sz w:val="26"/>
          <w:szCs w:val="26"/>
        </w:rPr>
        <w:t xml:space="preserve"> 1793</w:t>
      </w:r>
      <w:r w:rsidR="005A1889">
        <w:rPr>
          <w:rFonts w:eastAsiaTheme="minorEastAsia" w:cs="Calibri"/>
          <w:sz w:val="26"/>
          <w:szCs w:val="26"/>
        </w:rPr>
        <w:t>)</w:t>
      </w:r>
    </w:p>
    <w:p w:rsidR="00D60727" w:rsidRDefault="00D60727" w:rsidP="00D60727"/>
    <w:p w:rsidR="00D60727" w:rsidRDefault="00D60727" w:rsidP="00D60727">
      <w:bookmarkStart w:id="0" w:name="_GoBack"/>
      <w:bookmarkEnd w:id="0"/>
    </w:p>
    <w:p w:rsidR="00D60727" w:rsidRDefault="00D60727" w:rsidP="00D60727"/>
    <w:p w:rsidR="00D60727" w:rsidRPr="005A1889" w:rsidRDefault="00D60727" w:rsidP="00D60727">
      <w:pPr>
        <w:tabs>
          <w:tab w:val="left" w:pos="1800"/>
        </w:tabs>
        <w:jc w:val="center"/>
        <w:rPr>
          <w:sz w:val="26"/>
          <w:szCs w:val="26"/>
        </w:rPr>
      </w:pPr>
      <w:r w:rsidRPr="005A1889">
        <w:rPr>
          <w:sz w:val="26"/>
          <w:szCs w:val="26"/>
        </w:rPr>
        <w:t xml:space="preserve">Перечень должностей муниципальной службы, </w:t>
      </w:r>
    </w:p>
    <w:p w:rsidR="00D60727" w:rsidRPr="005A1889" w:rsidRDefault="00D60727" w:rsidP="00D60727">
      <w:pPr>
        <w:tabs>
          <w:tab w:val="left" w:pos="1800"/>
        </w:tabs>
        <w:jc w:val="center"/>
        <w:rPr>
          <w:sz w:val="26"/>
          <w:szCs w:val="26"/>
        </w:rPr>
      </w:pPr>
      <w:r w:rsidRPr="005A1889">
        <w:rPr>
          <w:sz w:val="26"/>
          <w:szCs w:val="26"/>
        </w:rPr>
        <w:t xml:space="preserve">при назначении на которые граждане и при замещении которых </w:t>
      </w:r>
    </w:p>
    <w:p w:rsidR="00D60727" w:rsidRPr="005A1889" w:rsidRDefault="00D60727" w:rsidP="00D60727">
      <w:pPr>
        <w:tabs>
          <w:tab w:val="left" w:pos="1800"/>
        </w:tabs>
        <w:jc w:val="center"/>
        <w:rPr>
          <w:sz w:val="26"/>
          <w:szCs w:val="26"/>
        </w:rPr>
      </w:pPr>
      <w:r w:rsidRPr="005A1889">
        <w:rPr>
          <w:sz w:val="26"/>
          <w:szCs w:val="26"/>
        </w:rPr>
        <w:t>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:rsidR="00D60727" w:rsidRPr="005A1889" w:rsidRDefault="00D60727" w:rsidP="00D60727">
      <w:pPr>
        <w:tabs>
          <w:tab w:val="left" w:pos="1800"/>
        </w:tabs>
        <w:jc w:val="center"/>
        <w:rPr>
          <w:sz w:val="26"/>
          <w:szCs w:val="26"/>
        </w:rPr>
      </w:pPr>
    </w:p>
    <w:p w:rsidR="00D60727" w:rsidRPr="005A1889" w:rsidRDefault="00D60727" w:rsidP="00E97EB2">
      <w:pPr>
        <w:tabs>
          <w:tab w:val="left" w:pos="1800"/>
        </w:tabs>
        <w:jc w:val="center"/>
        <w:rPr>
          <w:sz w:val="26"/>
          <w:szCs w:val="26"/>
        </w:rPr>
      </w:pPr>
      <w:r w:rsidRPr="005A1889">
        <w:rPr>
          <w:sz w:val="26"/>
          <w:szCs w:val="26"/>
        </w:rPr>
        <w:t>Администрация</w:t>
      </w:r>
    </w:p>
    <w:p w:rsidR="00D60727" w:rsidRPr="005A1889" w:rsidRDefault="00D60727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Первый заместитель главы городского округа</w:t>
      </w:r>
    </w:p>
    <w:p w:rsidR="00D60727" w:rsidRPr="005A1889" w:rsidRDefault="00D60727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главы городского округа</w:t>
      </w:r>
    </w:p>
    <w:p w:rsidR="00625353" w:rsidRPr="005A1889" w:rsidRDefault="00D60727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 xml:space="preserve">Помощник главы </w:t>
      </w:r>
      <w:r w:rsidR="00625353" w:rsidRPr="005A1889">
        <w:rPr>
          <w:sz w:val="26"/>
          <w:szCs w:val="26"/>
        </w:rPr>
        <w:t>городского округа</w:t>
      </w:r>
    </w:p>
    <w:p w:rsidR="00D60727" w:rsidRPr="005A1889" w:rsidRDefault="00D60727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Помощник заместителя главы городского округа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муниципальной службы и кадровой политики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spacing w:before="280"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делами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управления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делопроизводства и архива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Консультант отдела делопроизводства и архива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управления, начальник отдела наград и организационного обеспечения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отдела наград и организационного обеспечения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Главный специалист отдела наград и организационного обеспечения</w:t>
      </w: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jc w:val="center"/>
        <w:rPr>
          <w:sz w:val="26"/>
          <w:szCs w:val="26"/>
        </w:rPr>
      </w:pPr>
      <w:r w:rsidRPr="005A1889">
        <w:rPr>
          <w:sz w:val="26"/>
          <w:szCs w:val="26"/>
        </w:rPr>
        <w:t>Отдел закупок, планирования и анализа исполнения бюджета мэрии</w:t>
      </w:r>
    </w:p>
    <w:p w:rsidR="00F043A0" w:rsidRPr="005A1889" w:rsidRDefault="00F043A0" w:rsidP="00F043A0">
      <w:pPr>
        <w:adjustRightInd/>
        <w:ind w:firstLine="540"/>
        <w:rPr>
          <w:sz w:val="26"/>
          <w:szCs w:val="26"/>
        </w:rPr>
      </w:pPr>
    </w:p>
    <w:p w:rsidR="00F043A0" w:rsidRPr="005A1889" w:rsidRDefault="00F043A0" w:rsidP="00F043A0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ind w:firstLine="540"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Комитет охраны окружающей среды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Контрольно-правовое управление мэрии</w:t>
      </w: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по работе с общественностью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управления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управления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по реализации общественных проектов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по работе с общественными организациями</w:t>
      </w:r>
    </w:p>
    <w:p w:rsidR="00E97EB2" w:rsidRPr="005A1889" w:rsidRDefault="00E97EB2" w:rsidP="00E97EB2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управления, начальник отдела по взаимодействию с военно-патриотическими организациями и семьями защитников Отечества</w:t>
      </w:r>
    </w:p>
    <w:p w:rsidR="00E97EB2" w:rsidRPr="005A1889" w:rsidRDefault="00E97EB2" w:rsidP="005A1889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Главный специалист отдела по взаимодействию с военно-патриотическими организациями и семьями защитников Отечества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экономической политики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67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Жилищное управление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административных отношений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Мобилизационный отдел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Отдел по реализации социальных программ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Отдел по защите информации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Отдел опеки и попечительства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по развитию городских территорий мэрии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расписанием.</w:t>
      </w:r>
    </w:p>
    <w:p w:rsidR="00D60727" w:rsidRPr="005A1889" w:rsidRDefault="00D60727" w:rsidP="00E97EB2">
      <w:pPr>
        <w:adjustRightInd/>
        <w:spacing w:before="280"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Финансовое управление мэрии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9F09E5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 xml:space="preserve">Заместитель </w:t>
      </w:r>
      <w:r w:rsidR="00C110B6" w:rsidRPr="005A1889">
        <w:rPr>
          <w:sz w:val="26"/>
          <w:szCs w:val="26"/>
        </w:rPr>
        <w:t>главы городского округа,</w:t>
      </w:r>
      <w:r w:rsidRPr="005A1889">
        <w:rPr>
          <w:sz w:val="26"/>
          <w:szCs w:val="26"/>
        </w:rPr>
        <w:t xml:space="preserve"> начальник управления</w:t>
      </w:r>
    </w:p>
    <w:p w:rsidR="00C110B6" w:rsidRPr="005A1889" w:rsidRDefault="00C110B6" w:rsidP="00C110B6">
      <w:pPr>
        <w:adjustRightInd/>
        <w:spacing w:before="28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управления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сводного бюджетного отдела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сводного бюджетного отдела - главный бухгалтер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сводного бюджетного отдела</w:t>
      </w:r>
    </w:p>
    <w:p w:rsidR="00D60727" w:rsidRPr="005A1889" w:rsidRDefault="00D60727" w:rsidP="00F043A0">
      <w:pPr>
        <w:adjustRightInd/>
        <w:spacing w:before="220"/>
        <w:ind w:firstLine="540"/>
        <w:jc w:val="both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управления, начальник отдела координации по социальной сфере и органам управления</w:t>
      </w:r>
    </w:p>
    <w:p w:rsidR="00D60727" w:rsidRPr="005A1889" w:rsidRDefault="00D60727" w:rsidP="00F043A0">
      <w:pPr>
        <w:adjustRightInd/>
        <w:spacing w:before="220"/>
        <w:ind w:firstLine="540"/>
        <w:jc w:val="both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отдела координации по социальной сфере и органам управления</w:t>
      </w:r>
    </w:p>
    <w:p w:rsidR="00D60727" w:rsidRPr="005A1889" w:rsidRDefault="00D60727" w:rsidP="00F043A0">
      <w:pPr>
        <w:adjustRightInd/>
        <w:spacing w:before="220"/>
        <w:ind w:firstLine="540"/>
        <w:jc w:val="both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планирования и анализа расходов хозяйственного комплекса и займов</w:t>
      </w:r>
    </w:p>
    <w:p w:rsidR="00D60727" w:rsidRPr="005A1889" w:rsidRDefault="00D60727" w:rsidP="00F043A0">
      <w:pPr>
        <w:adjustRightInd/>
        <w:spacing w:before="220"/>
        <w:ind w:firstLine="540"/>
        <w:jc w:val="both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отдела планирования и анализа расходов хозяйственного комплекса и займов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организационно-правового отдела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Главный специалист организационно-правового отдела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ценообразования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отдела ценообразования</w:t>
      </w:r>
    </w:p>
    <w:p w:rsidR="00C110B6" w:rsidRPr="005A1889" w:rsidRDefault="00C110B6" w:rsidP="00C110B6">
      <w:pPr>
        <w:adjustRightInd/>
        <w:spacing w:before="28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Консультант отдела ценообразования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Главный специалист отдела ценообразования</w:t>
      </w:r>
    </w:p>
    <w:p w:rsidR="00D60727" w:rsidRPr="005A1889" w:rsidRDefault="00D60727" w:rsidP="009F09E5">
      <w:pPr>
        <w:adjustRightInd/>
        <w:spacing w:before="220"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Начальник отдела муниципальных программ и казначейского исполнения</w:t>
      </w:r>
    </w:p>
    <w:p w:rsidR="00D60727" w:rsidRPr="005A1889" w:rsidRDefault="00D60727" w:rsidP="00F043A0">
      <w:pPr>
        <w:adjustRightInd/>
        <w:spacing w:before="220"/>
        <w:ind w:firstLine="540"/>
        <w:jc w:val="both"/>
        <w:rPr>
          <w:sz w:val="26"/>
          <w:szCs w:val="26"/>
        </w:rPr>
      </w:pPr>
      <w:r w:rsidRPr="005A1889">
        <w:rPr>
          <w:sz w:val="26"/>
          <w:szCs w:val="26"/>
        </w:rPr>
        <w:t>Заместитель начальника отдела муниципальных программ и казначейского исполнения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Комитет по управлению имуществом города</w:t>
      </w:r>
    </w:p>
    <w:p w:rsidR="00E97EB2" w:rsidRPr="005A1889" w:rsidRDefault="00E97EB2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E97EB2" w:rsidRPr="005A1889" w:rsidRDefault="00E97EB2" w:rsidP="00E97EB2">
      <w:pPr>
        <w:adjustRightInd/>
        <w:ind w:firstLine="540"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ind w:firstLine="540"/>
        <w:jc w:val="center"/>
        <w:rPr>
          <w:sz w:val="26"/>
          <w:szCs w:val="26"/>
        </w:rPr>
      </w:pPr>
      <w:r w:rsidRPr="005A1889">
        <w:rPr>
          <w:sz w:val="26"/>
          <w:szCs w:val="26"/>
        </w:rPr>
        <w:t>Управление архитектуры и градостроительства мэрии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E97EB2" w:rsidRPr="005A1889" w:rsidRDefault="00E97EB2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lastRenderedPageBreak/>
        <w:t>Департамент жилищно-коммунального хозяйства мэрии</w:t>
      </w:r>
    </w:p>
    <w:p w:rsidR="00E97EB2" w:rsidRPr="005A1889" w:rsidRDefault="00E97EB2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C110B6" w:rsidRPr="005A1889" w:rsidRDefault="00C110B6" w:rsidP="00E97EB2">
      <w:pPr>
        <w:adjustRightInd/>
        <w:jc w:val="center"/>
        <w:outlineLvl w:val="1"/>
        <w:rPr>
          <w:sz w:val="26"/>
          <w:szCs w:val="26"/>
        </w:rPr>
      </w:pPr>
    </w:p>
    <w:p w:rsidR="00D60727" w:rsidRPr="005A1889" w:rsidRDefault="00D60727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образования мэрии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расписанием.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Управление по делам культуры мэрии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jc w:val="center"/>
        <w:outlineLvl w:val="1"/>
        <w:rPr>
          <w:sz w:val="26"/>
          <w:szCs w:val="26"/>
        </w:rPr>
      </w:pPr>
      <w:r w:rsidRPr="005A1889">
        <w:rPr>
          <w:sz w:val="26"/>
          <w:szCs w:val="26"/>
        </w:rPr>
        <w:t>Комитет по физической культуре и спорту мэрии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D60727" w:rsidRPr="005A1889" w:rsidRDefault="00D60727" w:rsidP="00E97EB2">
      <w:pPr>
        <w:adjustRightInd/>
        <w:ind w:firstLine="540"/>
        <w:rPr>
          <w:sz w:val="26"/>
          <w:szCs w:val="26"/>
        </w:rPr>
      </w:pPr>
      <w:r w:rsidRPr="005A1889">
        <w:rPr>
          <w:sz w:val="26"/>
          <w:szCs w:val="26"/>
        </w:rPr>
        <w:t>Все должности в соответствии со штатным расписанием</w:t>
      </w:r>
    </w:p>
    <w:p w:rsidR="00D60727" w:rsidRPr="005A1889" w:rsidRDefault="00D60727" w:rsidP="00E97EB2">
      <w:pPr>
        <w:adjustRightInd/>
        <w:jc w:val="center"/>
        <w:rPr>
          <w:sz w:val="26"/>
          <w:szCs w:val="26"/>
        </w:rPr>
      </w:pPr>
    </w:p>
    <w:p w:rsidR="00E97EB2" w:rsidRDefault="00E97EB2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p w:rsidR="00785D75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794"/>
        <w:gridCol w:w="1247"/>
        <w:gridCol w:w="2104"/>
        <w:gridCol w:w="5200"/>
      </w:tblGrid>
      <w:tr w:rsidR="00785D75" w:rsidTr="00105BF7">
        <w:trPr>
          <w:trHeight w:val="529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ЗАКЛЮЧЕНИЕ НА ПРОЕКТ ПОСТАНОВЛЕНИЯ</w:t>
            </w:r>
          </w:p>
          <w:p w:rsidR="00785D75" w:rsidRDefault="00785D75" w:rsidP="00105BF7">
            <w:pPr>
              <w:spacing w:line="238" w:lineRule="auto"/>
              <w:jc w:val="center"/>
              <w:rPr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МЭРИИ ГОРОДА</w:t>
            </w:r>
          </w:p>
        </w:tc>
      </w:tr>
      <w:tr w:rsidR="00785D75" w:rsidTr="00105BF7">
        <w:trPr>
          <w:trHeight w:val="397"/>
        </w:trPr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Проект №</w:t>
            </w:r>
          </w:p>
        </w:tc>
        <w:tc>
          <w:tcPr>
            <w:tcW w:w="9654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2735-2026</w:t>
            </w:r>
          </w:p>
        </w:tc>
      </w:tr>
      <w:tr w:rsidR="00785D75" w:rsidTr="00105BF7">
        <w:trPr>
          <w:trHeight w:val="281"/>
        </w:trPr>
        <w:tc>
          <w:tcPr>
            <w:tcW w:w="2566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Наименование проекта:</w:t>
            </w:r>
          </w:p>
        </w:tc>
        <w:tc>
          <w:tcPr>
            <w:tcW w:w="8236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О внесении изменений в постановление мэрии города от 13.12.2018 № 5507</w:t>
            </w:r>
          </w:p>
        </w:tc>
      </w:tr>
      <w:tr w:rsidR="00785D75" w:rsidTr="00105BF7">
        <w:trPr>
          <w:trHeight w:val="26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Проект внесен:</w:t>
            </w:r>
          </w:p>
        </w:tc>
      </w:tr>
      <w:tr w:rsidR="00785D75" w:rsidTr="00105BF7">
        <w:trPr>
          <w:trHeight w:val="265"/>
        </w:trPr>
        <w:tc>
          <w:tcPr>
            <w:tcW w:w="298" w:type="dxa"/>
            <w:vMerge w:val="restart"/>
            <w:shd w:val="clear" w:color="FFFFFF" w:fill="FFFFFF"/>
            <w:tcMar>
              <w:left w:w="4" w:type="dxa"/>
              <w:right w:w="4" w:type="dxa"/>
            </w:tcMar>
          </w:tcPr>
          <w:p w:rsidR="00785D75" w:rsidRDefault="00785D75" w:rsidP="00105BF7">
            <w:pPr>
              <w:spacing w:line="238" w:lineRule="auto"/>
              <w:rPr>
                <w:sz w:val="16"/>
                <w:szCs w:val="16"/>
              </w:rPr>
            </w:pPr>
          </w:p>
        </w:tc>
        <w:tc>
          <w:tcPr>
            <w:tcW w:w="1050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Управление муниципальной службы и кадровой политики (</w:t>
            </w:r>
            <w:proofErr w:type="spellStart"/>
            <w:r>
              <w:rPr>
                <w:b/>
                <w:color w:val="000000"/>
              </w:rPr>
              <w:t>УМСиКП</w:t>
            </w:r>
            <w:proofErr w:type="spellEnd"/>
            <w:r>
              <w:rPr>
                <w:b/>
                <w:color w:val="000000"/>
              </w:rPr>
              <w:t>)</w:t>
            </w:r>
          </w:p>
        </w:tc>
      </w:tr>
      <w:tr w:rsidR="00785D75" w:rsidTr="00105BF7">
        <w:trPr>
          <w:trHeight w:val="265"/>
        </w:trPr>
        <w:tc>
          <w:tcPr>
            <w:tcW w:w="298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85D75" w:rsidRDefault="00785D75" w:rsidP="00105BF7">
            <w:pPr>
              <w:spacing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Помазан Надежда Александровна</w:t>
            </w:r>
          </w:p>
        </w:tc>
      </w:tr>
      <w:tr w:rsidR="00785D75" w:rsidTr="00105BF7">
        <w:trPr>
          <w:trHeight w:val="265"/>
        </w:trPr>
        <w:tc>
          <w:tcPr>
            <w:tcW w:w="298" w:type="dxa"/>
            <w:vMerge/>
            <w:shd w:val="clear" w:color="FFFFFF" w:fill="FFFFFF"/>
            <w:tcMar>
              <w:left w:w="4" w:type="dxa"/>
              <w:right w:w="4" w:type="dxa"/>
            </w:tcMar>
          </w:tcPr>
          <w:p w:rsidR="00785D75" w:rsidRDefault="00785D75" w:rsidP="00105BF7">
            <w:pPr>
              <w:spacing w:line="0" w:lineRule="auto"/>
              <w:rPr>
                <w:sz w:val="1"/>
                <w:szCs w:val="1"/>
              </w:rPr>
            </w:pPr>
          </w:p>
        </w:tc>
        <w:tc>
          <w:tcPr>
            <w:tcW w:w="10504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Телефон +7(8202) 77-10-13</w:t>
            </w:r>
          </w:p>
        </w:tc>
      </w:tr>
      <w:tr w:rsidR="00785D75" w:rsidTr="00105BF7">
        <w:trPr>
          <w:trHeight w:val="26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Дата отправки на согласование:</w:t>
            </w:r>
          </w:p>
        </w:tc>
      </w:tr>
      <w:tr w:rsidR="00785D75" w:rsidTr="00105BF7">
        <w:trPr>
          <w:trHeight w:val="265"/>
        </w:trPr>
        <w:tc>
          <w:tcPr>
            <w:tcW w:w="10788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14.05.2026</w:t>
            </w:r>
          </w:p>
        </w:tc>
      </w:tr>
      <w:tr w:rsidR="00785D75" w:rsidTr="00105BF7">
        <w:trPr>
          <w:trHeight w:val="265"/>
        </w:trPr>
        <w:tc>
          <w:tcPr>
            <w:tcW w:w="4976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Проведение оценки регулирующего воздействия:</w:t>
            </w:r>
          </w:p>
        </w:tc>
        <w:tc>
          <w:tcPr>
            <w:tcW w:w="5685" w:type="dxa"/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b/>
                <w:color w:val="000000"/>
              </w:rPr>
              <w:t>Не требуется</w:t>
            </w:r>
          </w:p>
        </w:tc>
      </w:tr>
      <w:tr w:rsidR="00785D75" w:rsidTr="00105BF7">
        <w:trPr>
          <w:trHeight w:val="513"/>
        </w:trPr>
        <w:tc>
          <w:tcPr>
            <w:tcW w:w="49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Занимаемая должность,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инициалы, фамилия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Дата заключения</w:t>
            </w:r>
          </w:p>
        </w:tc>
      </w:tr>
      <w:tr w:rsidR="00785D75" w:rsidTr="00105BF7">
        <w:trPr>
          <w:trHeight w:val="281"/>
        </w:trPr>
        <w:tc>
          <w:tcPr>
            <w:tcW w:w="4976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Начальник управления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Куклина Регина Вадимовна</w:t>
            </w:r>
          </w:p>
          <w:p w:rsidR="00785D75" w:rsidRDefault="00785D75" w:rsidP="00105BF7">
            <w:pPr>
              <w:spacing w:line="238" w:lineRule="auto"/>
            </w:pP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Заместитель начальника управления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Конторович Татьяна Вячеславовна</w:t>
            </w: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02.06.2026 16:45:42</w:t>
            </w:r>
          </w:p>
        </w:tc>
      </w:tr>
      <w:tr w:rsidR="00785D75" w:rsidTr="00105BF7">
        <w:trPr>
          <w:trHeight w:val="1903"/>
        </w:trPr>
        <w:tc>
          <w:tcPr>
            <w:tcW w:w="4976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0" w:lineRule="auto"/>
              <w:rPr>
                <w:sz w:val="1"/>
                <w:szCs w:val="1"/>
              </w:rPr>
            </w:pPr>
          </w:p>
        </w:tc>
        <w:tc>
          <w:tcPr>
            <w:tcW w:w="58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нормативным</w:t>
            </w:r>
            <w:r>
              <w:t xml:space="preserve"> </w:t>
            </w:r>
            <w:r>
              <w:rPr>
                <w:color w:val="000000"/>
              </w:rPr>
              <w:t>правовым</w:t>
            </w:r>
            <w:r>
              <w:t xml:space="preserve"> </w:t>
            </w:r>
            <w:r>
              <w:rPr>
                <w:color w:val="000000"/>
              </w:rPr>
              <w:t>актом</w:t>
            </w:r>
            <w:r>
              <w:t xml:space="preserve"> </w:t>
            </w:r>
            <w:r>
              <w:rPr>
                <w:b/>
                <w:color w:val="000000"/>
              </w:rPr>
              <w:t>Является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направлению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proofErr w:type="gramStart"/>
            <w:r>
              <w:rPr>
                <w:color w:val="000000"/>
              </w:rPr>
              <w:t>ЧМПП</w:t>
            </w:r>
            <w:r>
              <w:t xml:space="preserve">  </w:t>
            </w:r>
            <w:r>
              <w:rPr>
                <w:b/>
                <w:color w:val="000000"/>
              </w:rPr>
              <w:t>Не</w:t>
            </w:r>
            <w:proofErr w:type="gramEnd"/>
            <w:r>
              <w:t xml:space="preserve"> </w:t>
            </w:r>
            <w:r>
              <w:rPr>
                <w:b/>
                <w:color w:val="000000"/>
              </w:rPr>
              <w:t>подлежит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направлению</w:t>
            </w:r>
            <w:r>
              <w:t xml:space="preserve"> </w:t>
            </w: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ВТП</w:t>
            </w:r>
            <w:r>
              <w:t xml:space="preserve"> </w:t>
            </w:r>
            <w:r>
              <w:rPr>
                <w:b/>
                <w:color w:val="000000"/>
              </w:rPr>
              <w:t>Не</w:t>
            </w:r>
            <w:r>
              <w:t xml:space="preserve"> </w:t>
            </w:r>
            <w:r>
              <w:rPr>
                <w:b/>
                <w:color w:val="000000"/>
              </w:rPr>
              <w:t>подлежит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proofErr w:type="spellStart"/>
            <w:r>
              <w:rPr>
                <w:color w:val="000000"/>
              </w:rPr>
              <w:t>коррупциогенные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факторы</w:t>
            </w:r>
            <w:r>
              <w:t xml:space="preserve"> </w:t>
            </w:r>
            <w:r>
              <w:rPr>
                <w:color w:val="000000"/>
              </w:rPr>
              <w:t>отсутствуют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опубликованию</w:t>
            </w:r>
            <w:r>
              <w:t xml:space="preserve"> </w:t>
            </w:r>
            <w:proofErr w:type="gramStart"/>
            <w:r>
              <w:rPr>
                <w:b/>
                <w:color w:val="000000"/>
              </w:rPr>
              <w:t>Не</w:t>
            </w:r>
            <w:proofErr w:type="gramEnd"/>
            <w:r>
              <w:t xml:space="preserve"> </w:t>
            </w:r>
            <w:r>
              <w:rPr>
                <w:b/>
                <w:color w:val="000000"/>
              </w:rPr>
              <w:t>подлежит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размещению</w:t>
            </w:r>
            <w:r>
              <w:t xml:space="preserve"> </w:t>
            </w:r>
            <w:r>
              <w:rPr>
                <w:color w:val="000000"/>
              </w:rPr>
              <w:t>на</w:t>
            </w:r>
            <w:r>
              <w:t xml:space="preserve"> </w:t>
            </w:r>
            <w:r>
              <w:rPr>
                <w:color w:val="000000"/>
              </w:rPr>
              <w:t>портале</w:t>
            </w:r>
            <w:r>
              <w:t xml:space="preserve"> </w:t>
            </w:r>
            <w:r>
              <w:rPr>
                <w:b/>
                <w:color w:val="000000"/>
              </w:rPr>
              <w:t>Подлежит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в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информ</w:t>
            </w:r>
            <w:proofErr w:type="spellEnd"/>
            <w:r>
              <w:rPr>
                <w:color w:val="000000"/>
              </w:rPr>
              <w:t>.</w:t>
            </w:r>
            <w:r>
              <w:t xml:space="preserve"> </w:t>
            </w:r>
            <w:r>
              <w:rPr>
                <w:color w:val="000000"/>
              </w:rPr>
              <w:t>базы:</w:t>
            </w:r>
            <w:r>
              <w:t xml:space="preserve"> </w:t>
            </w:r>
            <w:r>
              <w:rPr>
                <w:b/>
                <w:color w:val="000000"/>
              </w:rPr>
              <w:t>Вносить</w:t>
            </w:r>
            <w:r>
              <w:t xml:space="preserve"> </w:t>
            </w:r>
          </w:p>
          <w:p w:rsidR="00785D75" w:rsidRDefault="00785D75" w:rsidP="00105BF7">
            <w:pPr>
              <w:spacing w:line="238" w:lineRule="auto"/>
            </w:pPr>
            <w:r>
              <w:rPr>
                <w:color w:val="000000"/>
              </w:rPr>
              <w:t>в</w:t>
            </w:r>
            <w:r>
              <w:t xml:space="preserve"> </w:t>
            </w:r>
            <w:r>
              <w:rPr>
                <w:color w:val="000000"/>
              </w:rPr>
              <w:t>базу</w:t>
            </w:r>
            <w:r>
              <w:t xml:space="preserve"> </w:t>
            </w:r>
            <w:r>
              <w:rPr>
                <w:color w:val="000000"/>
              </w:rPr>
              <w:t>КОДЕКС:</w:t>
            </w:r>
            <w:r>
              <w:t xml:space="preserve"> </w:t>
            </w:r>
            <w:r>
              <w:rPr>
                <w:b/>
                <w:color w:val="000000"/>
              </w:rPr>
              <w:t>Не</w:t>
            </w:r>
            <w:r>
              <w:t xml:space="preserve"> </w:t>
            </w:r>
            <w:r>
              <w:rPr>
                <w:b/>
                <w:color w:val="000000"/>
              </w:rPr>
              <w:t>вносить</w:t>
            </w:r>
            <w:r>
              <w:t xml:space="preserve"> </w:t>
            </w:r>
          </w:p>
        </w:tc>
      </w:tr>
    </w:tbl>
    <w:p w:rsidR="00785D75" w:rsidRPr="005A1889" w:rsidRDefault="00785D75" w:rsidP="00785D75">
      <w:pPr>
        <w:tabs>
          <w:tab w:val="left" w:pos="1800"/>
        </w:tabs>
        <w:jc w:val="both"/>
        <w:rPr>
          <w:sz w:val="26"/>
          <w:szCs w:val="26"/>
        </w:rPr>
      </w:pPr>
    </w:p>
    <w:sectPr w:rsidR="00785D75" w:rsidRPr="005A1889" w:rsidSect="00785D75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DB" w:rsidRDefault="00AD1ADB">
      <w:r>
        <w:separator/>
      </w:r>
    </w:p>
  </w:endnote>
  <w:endnote w:type="continuationSeparator" w:id="0">
    <w:p w:rsidR="00AD1ADB" w:rsidRDefault="00AD1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,&quot;serif&quot;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DB" w:rsidRDefault="00AD1ADB">
      <w:r>
        <w:separator/>
      </w:r>
    </w:p>
  </w:footnote>
  <w:footnote w:type="continuationSeparator" w:id="0">
    <w:p w:rsidR="00AD1ADB" w:rsidRDefault="00AD1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4203025"/>
      <w:docPartObj>
        <w:docPartGallery w:val="Page Numbers (Top of Page)"/>
        <w:docPartUnique/>
      </w:docPartObj>
    </w:sdtPr>
    <w:sdtEndPr/>
    <w:sdtContent>
      <w:p w:rsidR="004964D1" w:rsidRDefault="004964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964D1" w:rsidRDefault="004964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51B" w:rsidRDefault="0057151B" w:rsidP="0087123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151B" w:rsidRDefault="0057151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963794"/>
      <w:docPartObj>
        <w:docPartGallery w:val="Page Numbers (Top of Page)"/>
        <w:docPartUnique/>
      </w:docPartObj>
    </w:sdtPr>
    <w:sdtEndPr/>
    <w:sdtContent>
      <w:p w:rsidR="003A2BEF" w:rsidRDefault="003A2B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255D">
          <w:rPr>
            <w:noProof/>
          </w:rPr>
          <w:t>5</w:t>
        </w:r>
        <w:r>
          <w:fldChar w:fldCharType="end"/>
        </w:r>
      </w:p>
    </w:sdtContent>
  </w:sdt>
  <w:p w:rsidR="004964D1" w:rsidRDefault="004964D1" w:rsidP="004964D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F692B"/>
    <w:multiLevelType w:val="multilevel"/>
    <w:tmpl w:val="7592EA46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" w15:restartNumberingAfterBreak="0">
    <w:nsid w:val="17CC112C"/>
    <w:multiLevelType w:val="hybridMultilevel"/>
    <w:tmpl w:val="D6B8FDC6"/>
    <w:lvl w:ilvl="0" w:tplc="5EF686C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B1E08F4"/>
    <w:multiLevelType w:val="multilevel"/>
    <w:tmpl w:val="788290A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 w15:restartNumberingAfterBreak="0">
    <w:nsid w:val="40873033"/>
    <w:multiLevelType w:val="multilevel"/>
    <w:tmpl w:val="788290A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4" w15:restartNumberingAfterBreak="0">
    <w:nsid w:val="4F7914CA"/>
    <w:multiLevelType w:val="hybridMultilevel"/>
    <w:tmpl w:val="3440065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B0BBF"/>
    <w:multiLevelType w:val="hybridMultilevel"/>
    <w:tmpl w:val="7D8A8172"/>
    <w:lvl w:ilvl="0" w:tplc="A7E6C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A3774D"/>
    <w:multiLevelType w:val="hybridMultilevel"/>
    <w:tmpl w:val="60C6EAFC"/>
    <w:lvl w:ilvl="0" w:tplc="B4B4EFC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300"/>
    <w:rsid w:val="00010787"/>
    <w:rsid w:val="000116C1"/>
    <w:rsid w:val="00015295"/>
    <w:rsid w:val="00051303"/>
    <w:rsid w:val="000647BD"/>
    <w:rsid w:val="000708B6"/>
    <w:rsid w:val="000776EF"/>
    <w:rsid w:val="00085D01"/>
    <w:rsid w:val="00093B81"/>
    <w:rsid w:val="000A2089"/>
    <w:rsid w:val="000A2C24"/>
    <w:rsid w:val="000C48D8"/>
    <w:rsid w:val="000D3545"/>
    <w:rsid w:val="0010255D"/>
    <w:rsid w:val="00117EA6"/>
    <w:rsid w:val="00151CEE"/>
    <w:rsid w:val="001575D4"/>
    <w:rsid w:val="001709AF"/>
    <w:rsid w:val="0019139D"/>
    <w:rsid w:val="001B0921"/>
    <w:rsid w:val="001D453A"/>
    <w:rsid w:val="001F584C"/>
    <w:rsid w:val="002017C8"/>
    <w:rsid w:val="0020588A"/>
    <w:rsid w:val="0021102A"/>
    <w:rsid w:val="00217932"/>
    <w:rsid w:val="00223389"/>
    <w:rsid w:val="00250470"/>
    <w:rsid w:val="00253ED8"/>
    <w:rsid w:val="002757E8"/>
    <w:rsid w:val="0027659C"/>
    <w:rsid w:val="00296DD3"/>
    <w:rsid w:val="002A02E1"/>
    <w:rsid w:val="002B58F8"/>
    <w:rsid w:val="002C0EB3"/>
    <w:rsid w:val="002C5826"/>
    <w:rsid w:val="002C66DF"/>
    <w:rsid w:val="002D795E"/>
    <w:rsid w:val="002E6673"/>
    <w:rsid w:val="002F4D0D"/>
    <w:rsid w:val="00324E56"/>
    <w:rsid w:val="00334CD8"/>
    <w:rsid w:val="00341ABB"/>
    <w:rsid w:val="00343185"/>
    <w:rsid w:val="00344E6C"/>
    <w:rsid w:val="003460D7"/>
    <w:rsid w:val="00375494"/>
    <w:rsid w:val="0038408A"/>
    <w:rsid w:val="00397772"/>
    <w:rsid w:val="003A2BEF"/>
    <w:rsid w:val="003B52D2"/>
    <w:rsid w:val="004043A4"/>
    <w:rsid w:val="004076E3"/>
    <w:rsid w:val="004429A7"/>
    <w:rsid w:val="004430DC"/>
    <w:rsid w:val="00443573"/>
    <w:rsid w:val="0044391A"/>
    <w:rsid w:val="00457D5B"/>
    <w:rsid w:val="00464F51"/>
    <w:rsid w:val="00472566"/>
    <w:rsid w:val="00493ECB"/>
    <w:rsid w:val="004964D1"/>
    <w:rsid w:val="004A5348"/>
    <w:rsid w:val="004B242B"/>
    <w:rsid w:val="004B4DB1"/>
    <w:rsid w:val="004B76A3"/>
    <w:rsid w:val="004D2632"/>
    <w:rsid w:val="004D329D"/>
    <w:rsid w:val="004E3C96"/>
    <w:rsid w:val="004F1845"/>
    <w:rsid w:val="00501BED"/>
    <w:rsid w:val="00503A91"/>
    <w:rsid w:val="005048F1"/>
    <w:rsid w:val="005208A3"/>
    <w:rsid w:val="0052587D"/>
    <w:rsid w:val="0056003F"/>
    <w:rsid w:val="00560451"/>
    <w:rsid w:val="0057151B"/>
    <w:rsid w:val="00580453"/>
    <w:rsid w:val="005A1889"/>
    <w:rsid w:val="005B5733"/>
    <w:rsid w:val="005C2575"/>
    <w:rsid w:val="005F30D0"/>
    <w:rsid w:val="00600BEE"/>
    <w:rsid w:val="00604AEF"/>
    <w:rsid w:val="00622047"/>
    <w:rsid w:val="00625353"/>
    <w:rsid w:val="00642154"/>
    <w:rsid w:val="00646390"/>
    <w:rsid w:val="006536E4"/>
    <w:rsid w:val="0069351A"/>
    <w:rsid w:val="00696B49"/>
    <w:rsid w:val="006A487C"/>
    <w:rsid w:val="006B0022"/>
    <w:rsid w:val="007075F0"/>
    <w:rsid w:val="00721FA0"/>
    <w:rsid w:val="00746C52"/>
    <w:rsid w:val="007829FC"/>
    <w:rsid w:val="00785D75"/>
    <w:rsid w:val="007B6A4D"/>
    <w:rsid w:val="007B73DB"/>
    <w:rsid w:val="007C4E1F"/>
    <w:rsid w:val="007D492C"/>
    <w:rsid w:val="007D7328"/>
    <w:rsid w:val="007E07BC"/>
    <w:rsid w:val="007E27B3"/>
    <w:rsid w:val="007F6478"/>
    <w:rsid w:val="00871231"/>
    <w:rsid w:val="00876312"/>
    <w:rsid w:val="00881BE9"/>
    <w:rsid w:val="00886F70"/>
    <w:rsid w:val="008C016A"/>
    <w:rsid w:val="008C2D11"/>
    <w:rsid w:val="008D66D8"/>
    <w:rsid w:val="00900BCB"/>
    <w:rsid w:val="009043A2"/>
    <w:rsid w:val="009206E6"/>
    <w:rsid w:val="0093244E"/>
    <w:rsid w:val="00946667"/>
    <w:rsid w:val="00947BD4"/>
    <w:rsid w:val="009B1C54"/>
    <w:rsid w:val="009C6D5A"/>
    <w:rsid w:val="009C70D8"/>
    <w:rsid w:val="009E321B"/>
    <w:rsid w:val="009E4336"/>
    <w:rsid w:val="009F09E5"/>
    <w:rsid w:val="00A16671"/>
    <w:rsid w:val="00A24E27"/>
    <w:rsid w:val="00A34A15"/>
    <w:rsid w:val="00A36100"/>
    <w:rsid w:val="00A405DD"/>
    <w:rsid w:val="00A41FBF"/>
    <w:rsid w:val="00A51869"/>
    <w:rsid w:val="00A53E1C"/>
    <w:rsid w:val="00A56A4C"/>
    <w:rsid w:val="00A57D6C"/>
    <w:rsid w:val="00AA1ED0"/>
    <w:rsid w:val="00AA5268"/>
    <w:rsid w:val="00AD08BF"/>
    <w:rsid w:val="00AD1ADB"/>
    <w:rsid w:val="00AD4504"/>
    <w:rsid w:val="00AF39A7"/>
    <w:rsid w:val="00B155FC"/>
    <w:rsid w:val="00B20E6E"/>
    <w:rsid w:val="00B60285"/>
    <w:rsid w:val="00B834E1"/>
    <w:rsid w:val="00B83CA4"/>
    <w:rsid w:val="00B96198"/>
    <w:rsid w:val="00B96F03"/>
    <w:rsid w:val="00B97E9C"/>
    <w:rsid w:val="00BA4FAF"/>
    <w:rsid w:val="00BA7230"/>
    <w:rsid w:val="00BA7A0B"/>
    <w:rsid w:val="00BB4FEC"/>
    <w:rsid w:val="00BC109B"/>
    <w:rsid w:val="00BF2C22"/>
    <w:rsid w:val="00C01977"/>
    <w:rsid w:val="00C110B6"/>
    <w:rsid w:val="00C361A4"/>
    <w:rsid w:val="00C46BC8"/>
    <w:rsid w:val="00C60EF3"/>
    <w:rsid w:val="00C75994"/>
    <w:rsid w:val="00C815C0"/>
    <w:rsid w:val="00C92FFA"/>
    <w:rsid w:val="00C94592"/>
    <w:rsid w:val="00CA2C3A"/>
    <w:rsid w:val="00CD2671"/>
    <w:rsid w:val="00CF02A1"/>
    <w:rsid w:val="00D04A37"/>
    <w:rsid w:val="00D13C24"/>
    <w:rsid w:val="00D166A4"/>
    <w:rsid w:val="00D30300"/>
    <w:rsid w:val="00D37B9A"/>
    <w:rsid w:val="00D45B9A"/>
    <w:rsid w:val="00D564B9"/>
    <w:rsid w:val="00D56897"/>
    <w:rsid w:val="00D60727"/>
    <w:rsid w:val="00D61F8B"/>
    <w:rsid w:val="00D755C2"/>
    <w:rsid w:val="00D76277"/>
    <w:rsid w:val="00D8112E"/>
    <w:rsid w:val="00DA2B23"/>
    <w:rsid w:val="00DB396C"/>
    <w:rsid w:val="00DD0CE6"/>
    <w:rsid w:val="00DF05CB"/>
    <w:rsid w:val="00E35B42"/>
    <w:rsid w:val="00E3787E"/>
    <w:rsid w:val="00E54694"/>
    <w:rsid w:val="00E904FA"/>
    <w:rsid w:val="00E97EB2"/>
    <w:rsid w:val="00EA1683"/>
    <w:rsid w:val="00EA5A43"/>
    <w:rsid w:val="00EA7305"/>
    <w:rsid w:val="00EC72A7"/>
    <w:rsid w:val="00EE3306"/>
    <w:rsid w:val="00EF1180"/>
    <w:rsid w:val="00EF194B"/>
    <w:rsid w:val="00F043A0"/>
    <w:rsid w:val="00F05048"/>
    <w:rsid w:val="00F10EEA"/>
    <w:rsid w:val="00F30AD3"/>
    <w:rsid w:val="00F31036"/>
    <w:rsid w:val="00F40D2A"/>
    <w:rsid w:val="00F42B78"/>
    <w:rsid w:val="00F51ACD"/>
    <w:rsid w:val="00F726B0"/>
    <w:rsid w:val="00F83920"/>
    <w:rsid w:val="00FA7429"/>
    <w:rsid w:val="00FB2DBA"/>
    <w:rsid w:val="00FB4736"/>
    <w:rsid w:val="00FB7641"/>
    <w:rsid w:val="00FC007A"/>
    <w:rsid w:val="00FE3F0F"/>
    <w:rsid w:val="00FF11BD"/>
    <w:rsid w:val="00FF6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B72897"/>
  <w15:docId w15:val="{75AD7EBA-BA2D-492D-B7A1-5B8C5577C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30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303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D303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D30300"/>
  </w:style>
  <w:style w:type="table" w:styleId="a6">
    <w:name w:val="Table Grid"/>
    <w:basedOn w:val="a1"/>
    <w:uiPriority w:val="59"/>
    <w:rsid w:val="00EA7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378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E3787E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2587D"/>
    <w:pPr>
      <w:ind w:left="720"/>
      <w:contextualSpacing/>
    </w:pPr>
  </w:style>
  <w:style w:type="table" w:customStyle="1" w:styleId="2">
    <w:name w:val="Календарь 2"/>
    <w:basedOn w:val="a1"/>
    <w:uiPriority w:val="99"/>
    <w:qFormat/>
    <w:rsid w:val="0052587D"/>
    <w:pPr>
      <w:jc w:val="center"/>
    </w:pPr>
    <w:rPr>
      <w:rFonts w:asciiTheme="minorHAnsi" w:eastAsiaTheme="minorEastAsia" w:hAnsiTheme="minorHAnsi" w:cstheme="minorBidi"/>
      <w:sz w:val="28"/>
      <w:szCs w:val="22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CONSPLUSNORMAL">
    <w:name w:val=".CONSPLUSNORMAL"/>
    <w:uiPriority w:val="99"/>
    <w:rsid w:val="007D7328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  <w:style w:type="paragraph" w:customStyle="1" w:styleId="MSONORMAL0">
    <w:name w:val=".MSONORMAL"/>
    <w:uiPriority w:val="99"/>
    <w:rsid w:val="007D7328"/>
    <w:pPr>
      <w:widowControl w:val="0"/>
      <w:autoSpaceDE w:val="0"/>
      <w:autoSpaceDN w:val="0"/>
      <w:adjustRightInd w:val="0"/>
    </w:pPr>
    <w:rPr>
      <w:rFonts w:ascii="&quot;Times New Roman&quot;,&quot;serif&quot;" w:eastAsiaTheme="minorEastAsia" w:hAnsi="&quot;Times New Roman&quot;,&quot;serif&quot;"/>
      <w:sz w:val="24"/>
      <w:szCs w:val="24"/>
    </w:rPr>
  </w:style>
  <w:style w:type="paragraph" w:customStyle="1" w:styleId="ConsPlusNormal0">
    <w:name w:val="ConsPlusNormal"/>
    <w:rsid w:val="00F726B0"/>
    <w:pPr>
      <w:widowControl w:val="0"/>
      <w:autoSpaceDE w:val="0"/>
      <w:autoSpaceDN w:val="0"/>
    </w:pPr>
    <w:rPr>
      <w:rFonts w:eastAsiaTheme="minorEastAsia" w:cs="Calibri"/>
      <w:sz w:val="22"/>
      <w:szCs w:val="22"/>
    </w:rPr>
  </w:style>
  <w:style w:type="paragraph" w:customStyle="1" w:styleId="ConsPlusTitle">
    <w:name w:val="ConsPlusTitle"/>
    <w:rsid w:val="00F726B0"/>
    <w:pPr>
      <w:widowControl w:val="0"/>
      <w:autoSpaceDE w:val="0"/>
      <w:autoSpaceDN w:val="0"/>
    </w:pPr>
    <w:rPr>
      <w:rFonts w:eastAsiaTheme="minorEastAsia" w:cs="Calibri"/>
      <w:b/>
      <w:sz w:val="22"/>
      <w:szCs w:val="22"/>
    </w:rPr>
  </w:style>
  <w:style w:type="paragraph" w:customStyle="1" w:styleId="ConsPlusTitlePage">
    <w:name w:val="ConsPlusTitlePage"/>
    <w:rsid w:val="00F726B0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styleId="aa">
    <w:name w:val="footer"/>
    <w:basedOn w:val="a"/>
    <w:link w:val="ab"/>
    <w:uiPriority w:val="99"/>
    <w:unhideWhenUsed/>
    <w:rsid w:val="002A02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2E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90B9-A333-4A4E-A1AF-08CBAEF2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CMIRiT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</dc:creator>
  <cp:lastModifiedBy>Петрова Елена Александровна</cp:lastModifiedBy>
  <cp:revision>4</cp:revision>
  <cp:lastPrinted>2025-06-27T06:13:00Z</cp:lastPrinted>
  <dcterms:created xsi:type="dcterms:W3CDTF">2026-06-05T12:16:00Z</dcterms:created>
  <dcterms:modified xsi:type="dcterms:W3CDTF">2026-06-22T08:10:00Z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-838130596</vt:i4>
  </property>
  <property fmtid="{D5CDD505-2E9C-101B-9397-08002B2CF9AE}" pid="3" name="_NewReviewCycle">
    <vt:lpwstr/>
  </property>
  <property fmtid="{D5CDD505-2E9C-101B-9397-08002B2CF9AE}" pid="4" name="_EmailSubject">
    <vt:lpwstr>ПР-6960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-392520239</vt:i4>
  </property>
  <property fmtid="{D5CDD505-2E9C-101B-9397-08002B2CF9AE}" pid="8" name="_ReviewingToolsShownOnce">
    <vt:lpwstr/>
  </property>
</Properties>
</file>