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394F" w14:textId="77777777" w:rsidR="00151A43" w:rsidRPr="00AC72D1" w:rsidRDefault="00623792" w:rsidP="00151A43">
      <w:pPr>
        <w:pStyle w:val="1"/>
        <w:tabs>
          <w:tab w:val="left" w:pos="8748"/>
        </w:tabs>
        <w:jc w:val="right"/>
        <w:rPr>
          <w:bCs/>
          <w:spacing w:val="20"/>
          <w:szCs w:val="18"/>
          <w:lang w:val="en-US"/>
        </w:rPr>
      </w:pPr>
      <w:r>
        <w:rPr>
          <w:spacing w:val="20"/>
        </w:rPr>
        <w:t xml:space="preserve"> </w:t>
      </w:r>
      <w:r w:rsidR="00151A43">
        <w:rPr>
          <w:spacing w:val="20"/>
        </w:rPr>
        <w:t xml:space="preserve">ПРОЕКТ </w:t>
      </w:r>
    </w:p>
    <w:p w14:paraId="1BDB6636" w14:textId="77777777" w:rsidR="00151A43" w:rsidRPr="00AC72D1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  <w:r>
        <w:object w:dxaOrig="811" w:dyaOrig="1007" w14:anchorId="09C75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4" o:title=""/>
          </v:shape>
          <o:OLEObject Type="Embed" ProgID="CorelDRAW.Graphic.9" ShapeID="_x0000_i1025" DrawAspect="Content" ObjectID="_1841820157" r:id="rId5"/>
        </w:object>
      </w:r>
    </w:p>
    <w:p w14:paraId="4AECE1A2" w14:textId="77777777" w:rsidR="005D45D1" w:rsidRPr="005D45D1" w:rsidRDefault="005D45D1" w:rsidP="005D45D1">
      <w:pPr>
        <w:keepNext/>
        <w:autoSpaceDE w:val="0"/>
        <w:autoSpaceDN w:val="0"/>
        <w:outlineLvl w:val="0"/>
        <w:rPr>
          <w:b/>
          <w:bCs/>
          <w:spacing w:val="20"/>
          <w:sz w:val="6"/>
          <w:szCs w:val="18"/>
        </w:rPr>
      </w:pPr>
    </w:p>
    <w:p w14:paraId="7C98F0A5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854E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1254E042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4"/>
          <w:szCs w:val="18"/>
        </w:rPr>
      </w:pPr>
      <w:r w:rsidRPr="006854EF">
        <w:rPr>
          <w:b/>
          <w:bCs/>
          <w:spacing w:val="20"/>
          <w:sz w:val="24"/>
          <w:szCs w:val="18"/>
        </w:rPr>
        <w:t>ЧЕРЕПОВЕЦКАЯ ГОРОДСКАЯ ДУМА</w:t>
      </w:r>
    </w:p>
    <w:p w14:paraId="5D2BF042" w14:textId="77777777" w:rsidR="00151A43" w:rsidRPr="006854EF" w:rsidRDefault="00151A43" w:rsidP="00151A43">
      <w:pPr>
        <w:jc w:val="center"/>
        <w:rPr>
          <w:sz w:val="24"/>
          <w:szCs w:val="24"/>
        </w:rPr>
      </w:pPr>
    </w:p>
    <w:p w14:paraId="79ACFB39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854EF">
        <w:rPr>
          <w:b/>
          <w:bCs/>
          <w:spacing w:val="76"/>
          <w:w w:val="110"/>
          <w:sz w:val="36"/>
        </w:rPr>
        <w:t>РЕШЕНИЕ</w:t>
      </w:r>
    </w:p>
    <w:p w14:paraId="7C2EC572" w14:textId="77777777" w:rsidR="00151A43" w:rsidRPr="00E34EBC" w:rsidRDefault="00151A43" w:rsidP="00151A43">
      <w:pPr>
        <w:pStyle w:val="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9599D7A" w14:textId="77777777" w:rsidR="00151A43" w:rsidRDefault="00151A43" w:rsidP="00151A43">
      <w:pPr>
        <w:pStyle w:val="2"/>
        <w:rPr>
          <w:rFonts w:ascii="Times New Roman" w:hAnsi="Times New Roman" w:cs="Times New Roman"/>
          <w:b w:val="0"/>
          <w:i w:val="0"/>
          <w:spacing w:val="52"/>
          <w:sz w:val="8"/>
        </w:rPr>
      </w:pPr>
    </w:p>
    <w:p w14:paraId="6DFB1CEC" w14:textId="77777777" w:rsidR="00151A43" w:rsidRDefault="00151A43" w:rsidP="00151A43"/>
    <w:p w14:paraId="55916E23" w14:textId="77777777" w:rsidR="00151A43" w:rsidRPr="006265B9" w:rsidRDefault="00151A43" w:rsidP="00151A43"/>
    <w:p w14:paraId="473B1DD7" w14:textId="77777777" w:rsidR="00151A43" w:rsidRDefault="00151A43" w:rsidP="00151A43"/>
    <w:p w14:paraId="41F494E0" w14:textId="77777777" w:rsidR="00151A43" w:rsidRDefault="00151A43" w:rsidP="00151A43">
      <w:pPr>
        <w:pStyle w:val="1"/>
        <w:jc w:val="left"/>
        <w:rPr>
          <w:sz w:val="26"/>
        </w:rPr>
      </w:pPr>
    </w:p>
    <w:p w14:paraId="5F00320F" w14:textId="77777777" w:rsidR="00151A43" w:rsidRPr="00E07D3D" w:rsidRDefault="00385FD2" w:rsidP="00151A4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151A43" w:rsidRPr="00E07D3D">
        <w:rPr>
          <w:sz w:val="26"/>
          <w:szCs w:val="26"/>
        </w:rPr>
        <w:t xml:space="preserve"> в решение</w:t>
      </w:r>
    </w:p>
    <w:p w14:paraId="258D5DBD" w14:textId="77777777" w:rsidR="00151A43" w:rsidRPr="00E07D3D" w:rsidRDefault="00151A43" w:rsidP="00151A43">
      <w:pPr>
        <w:rPr>
          <w:sz w:val="26"/>
          <w:szCs w:val="26"/>
        </w:rPr>
      </w:pPr>
      <w:r w:rsidRPr="00E07D3D">
        <w:rPr>
          <w:sz w:val="26"/>
          <w:szCs w:val="26"/>
        </w:rPr>
        <w:t>Череповецкой городской Думы</w:t>
      </w:r>
    </w:p>
    <w:p w14:paraId="3B51F1E7" w14:textId="77777777" w:rsidR="00151A43" w:rsidRDefault="00151A43" w:rsidP="00151A43">
      <w:pPr>
        <w:rPr>
          <w:sz w:val="26"/>
        </w:rPr>
      </w:pPr>
      <w:r w:rsidRPr="00E07D3D">
        <w:rPr>
          <w:sz w:val="26"/>
          <w:szCs w:val="26"/>
        </w:rPr>
        <w:t xml:space="preserve">от </w:t>
      </w:r>
      <w:r>
        <w:rPr>
          <w:sz w:val="26"/>
          <w:szCs w:val="26"/>
        </w:rPr>
        <w:t>27.04.2010</w:t>
      </w:r>
      <w:r w:rsidRPr="00E07D3D">
        <w:rPr>
          <w:sz w:val="26"/>
          <w:szCs w:val="26"/>
        </w:rPr>
        <w:t xml:space="preserve"> № </w:t>
      </w:r>
      <w:r>
        <w:rPr>
          <w:sz w:val="26"/>
          <w:szCs w:val="26"/>
        </w:rPr>
        <w:t>66 «</w:t>
      </w:r>
      <w:r>
        <w:rPr>
          <w:sz w:val="26"/>
        </w:rPr>
        <w:t xml:space="preserve">Об установлении </w:t>
      </w:r>
    </w:p>
    <w:p w14:paraId="51BA0761" w14:textId="77777777" w:rsidR="00151A43" w:rsidRDefault="00151A43" w:rsidP="00151A43">
      <w:pPr>
        <w:rPr>
          <w:sz w:val="26"/>
        </w:rPr>
      </w:pPr>
      <w:r>
        <w:rPr>
          <w:sz w:val="26"/>
        </w:rPr>
        <w:t xml:space="preserve">перечня иных мест, нахождение в которых </w:t>
      </w:r>
    </w:p>
    <w:p w14:paraId="68B9F39F" w14:textId="77777777" w:rsidR="00151A43" w:rsidRDefault="00151A43" w:rsidP="00151A43">
      <w:pPr>
        <w:rPr>
          <w:sz w:val="26"/>
        </w:rPr>
      </w:pPr>
      <w:r>
        <w:rPr>
          <w:sz w:val="26"/>
        </w:rPr>
        <w:t>детей не допускается»</w:t>
      </w:r>
    </w:p>
    <w:p w14:paraId="40C3FD5E" w14:textId="77777777" w:rsidR="00151A43" w:rsidRDefault="00151A43" w:rsidP="00151A43">
      <w:pPr>
        <w:rPr>
          <w:sz w:val="26"/>
        </w:rPr>
      </w:pPr>
    </w:p>
    <w:p w14:paraId="39DBDA7D" w14:textId="77777777" w:rsidR="00151A43" w:rsidRDefault="00151A43" w:rsidP="00151A43">
      <w:pPr>
        <w:rPr>
          <w:sz w:val="26"/>
        </w:rPr>
      </w:pPr>
    </w:p>
    <w:p w14:paraId="4259B0FF" w14:textId="77777777" w:rsidR="00151A43" w:rsidRDefault="00151A43" w:rsidP="00151A43">
      <w:pPr>
        <w:rPr>
          <w:sz w:val="26"/>
        </w:rPr>
      </w:pPr>
    </w:p>
    <w:p w14:paraId="05E7FA56" w14:textId="77777777"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области»</w:t>
      </w:r>
      <w:r>
        <w:rPr>
          <w:sz w:val="26"/>
        </w:rPr>
        <w:t xml:space="preserve"> Череповецкая городская Дума</w:t>
      </w:r>
    </w:p>
    <w:p w14:paraId="2F7B6499" w14:textId="77777777"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РЕШИЛА:</w:t>
      </w:r>
    </w:p>
    <w:p w14:paraId="3470C384" w14:textId="047848A5" w:rsidR="00283ACB" w:rsidRPr="00283ACB" w:rsidRDefault="009615B7" w:rsidP="00EF60ED">
      <w:pPr>
        <w:ind w:firstLine="708"/>
        <w:jc w:val="both"/>
        <w:rPr>
          <w:sz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 xml:space="preserve">Внести </w:t>
      </w:r>
      <w:r w:rsidR="00EF60ED">
        <w:rPr>
          <w:sz w:val="26"/>
        </w:rPr>
        <w:t>изменени</w:t>
      </w:r>
      <w:r w:rsidR="000B5F34">
        <w:rPr>
          <w:sz w:val="26"/>
        </w:rPr>
        <w:t>е</w:t>
      </w:r>
      <w:r w:rsidR="00EF60ED">
        <w:rPr>
          <w:sz w:val="26"/>
        </w:rPr>
        <w:t xml:space="preserve"> </w:t>
      </w:r>
      <w:r w:rsidR="00765636">
        <w:rPr>
          <w:sz w:val="26"/>
        </w:rPr>
        <w:t>в решение Череповецкой городской Думы от 27.04.2010 № 66 «Об установлении перечня иных мест, нахождение в которых детей не допускается»</w:t>
      </w:r>
      <w:r w:rsidR="00EF60ED">
        <w:rPr>
          <w:sz w:val="26"/>
        </w:rPr>
        <w:t xml:space="preserve">, </w:t>
      </w:r>
      <w:r w:rsidR="000B5F34">
        <w:rPr>
          <w:sz w:val="26"/>
        </w:rPr>
        <w:t xml:space="preserve">исключив абзац </w:t>
      </w:r>
      <w:r w:rsidR="005649C1">
        <w:rPr>
          <w:sz w:val="26"/>
        </w:rPr>
        <w:t>3</w:t>
      </w:r>
      <w:r w:rsidR="00EF60ED">
        <w:rPr>
          <w:sz w:val="26"/>
        </w:rPr>
        <w:t xml:space="preserve"> подпункт</w:t>
      </w:r>
      <w:r w:rsidR="000B5F34">
        <w:rPr>
          <w:sz w:val="26"/>
        </w:rPr>
        <w:t>а</w:t>
      </w:r>
      <w:r w:rsidR="00EF60ED">
        <w:rPr>
          <w:sz w:val="26"/>
        </w:rPr>
        <w:t xml:space="preserve"> 1.1.</w:t>
      </w:r>
    </w:p>
    <w:p w14:paraId="677189FB" w14:textId="2B48D094" w:rsidR="0042180D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2. Настоящее решение вступает в силу со дня его официального опубликования.</w:t>
      </w:r>
    </w:p>
    <w:p w14:paraId="480A8FAF" w14:textId="77777777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5173E863" w14:textId="77777777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2F5221F0" w14:textId="77777777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4F2D8624" w14:textId="24262E61" w:rsidR="000812CD" w:rsidRDefault="00283ACB" w:rsidP="00283ACB">
      <w:pPr>
        <w:jc w:val="both"/>
        <w:rPr>
          <w:sz w:val="26"/>
          <w:szCs w:val="26"/>
        </w:rPr>
      </w:pPr>
      <w:r w:rsidRPr="00283ACB">
        <w:rPr>
          <w:sz w:val="26"/>
          <w:szCs w:val="26"/>
        </w:rPr>
        <w:t>Председатель Череповецкой</w:t>
      </w:r>
      <w:r w:rsidR="00A25587">
        <w:rPr>
          <w:sz w:val="26"/>
          <w:szCs w:val="26"/>
        </w:rPr>
        <w:t xml:space="preserve">                                                  </w:t>
      </w:r>
      <w:r w:rsidR="000812CD">
        <w:rPr>
          <w:sz w:val="26"/>
          <w:szCs w:val="26"/>
        </w:rPr>
        <w:t>Глава города</w:t>
      </w:r>
    </w:p>
    <w:p w14:paraId="15DB6E98" w14:textId="77777777" w:rsidR="00A25587" w:rsidRDefault="00283ACB" w:rsidP="00283ACB">
      <w:pPr>
        <w:jc w:val="both"/>
        <w:rPr>
          <w:sz w:val="26"/>
          <w:szCs w:val="26"/>
        </w:rPr>
      </w:pPr>
      <w:r w:rsidRPr="00283ACB">
        <w:rPr>
          <w:sz w:val="26"/>
          <w:szCs w:val="26"/>
        </w:rPr>
        <w:t xml:space="preserve">городской Думы            </w:t>
      </w:r>
      <w:r>
        <w:rPr>
          <w:sz w:val="26"/>
          <w:szCs w:val="26"/>
        </w:rPr>
        <w:t xml:space="preserve">      </w:t>
      </w:r>
      <w:r w:rsidR="00A25587">
        <w:rPr>
          <w:sz w:val="26"/>
          <w:szCs w:val="26"/>
        </w:rPr>
        <w:t xml:space="preserve">                                                                            </w:t>
      </w:r>
    </w:p>
    <w:p w14:paraId="5BC9EDF2" w14:textId="62A173C1" w:rsidR="00283ACB" w:rsidRPr="00283ACB" w:rsidRDefault="00A25587" w:rsidP="00283A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283ACB" w:rsidRPr="00283ACB">
        <w:rPr>
          <w:sz w:val="26"/>
          <w:szCs w:val="26"/>
        </w:rPr>
        <w:t xml:space="preserve">И.Ю. Ивашов             </w:t>
      </w:r>
      <w:r>
        <w:rPr>
          <w:sz w:val="26"/>
          <w:szCs w:val="26"/>
        </w:rPr>
        <w:t xml:space="preserve">                                                              </w:t>
      </w:r>
      <w:r w:rsidR="00283ACB" w:rsidRPr="00283ACB">
        <w:rPr>
          <w:sz w:val="26"/>
          <w:szCs w:val="26"/>
        </w:rPr>
        <w:t xml:space="preserve"> </w:t>
      </w:r>
      <w:r w:rsidRPr="00A25587">
        <w:rPr>
          <w:sz w:val="26"/>
          <w:szCs w:val="26"/>
        </w:rPr>
        <w:t xml:space="preserve">А.Н. Накрошаев                      </w:t>
      </w:r>
      <w:r w:rsidR="00283ACB" w:rsidRPr="00283ACB">
        <w:rPr>
          <w:sz w:val="26"/>
          <w:szCs w:val="26"/>
        </w:rPr>
        <w:t xml:space="preserve">                                                                                              </w:t>
      </w:r>
    </w:p>
    <w:p w14:paraId="23E231A1" w14:textId="11711B6C" w:rsidR="00283ACB" w:rsidRPr="005D45D1" w:rsidRDefault="00283ACB" w:rsidP="00283ACB">
      <w:pPr>
        <w:autoSpaceDE w:val="0"/>
        <w:autoSpaceDN w:val="0"/>
        <w:adjustRightInd w:val="0"/>
        <w:ind w:firstLine="708"/>
        <w:jc w:val="both"/>
      </w:pPr>
      <w:r w:rsidRPr="00283ACB">
        <w:rPr>
          <w:sz w:val="26"/>
          <w:szCs w:val="26"/>
        </w:rPr>
        <w:t xml:space="preserve">                               </w:t>
      </w:r>
    </w:p>
    <w:sectPr w:rsidR="00283ACB" w:rsidRPr="005D45D1" w:rsidSect="005E7E1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86"/>
    <w:rsid w:val="000162C7"/>
    <w:rsid w:val="00076B06"/>
    <w:rsid w:val="000812CD"/>
    <w:rsid w:val="000B5F34"/>
    <w:rsid w:val="000E0702"/>
    <w:rsid w:val="00151A43"/>
    <w:rsid w:val="0015301E"/>
    <w:rsid w:val="00193BC6"/>
    <w:rsid w:val="001A7D3D"/>
    <w:rsid w:val="00283ACB"/>
    <w:rsid w:val="003460F2"/>
    <w:rsid w:val="00385FD2"/>
    <w:rsid w:val="003B4D90"/>
    <w:rsid w:val="003E298E"/>
    <w:rsid w:val="00404CC1"/>
    <w:rsid w:val="0042180D"/>
    <w:rsid w:val="00481832"/>
    <w:rsid w:val="004A48F9"/>
    <w:rsid w:val="005649C1"/>
    <w:rsid w:val="005D45D1"/>
    <w:rsid w:val="005E7E1A"/>
    <w:rsid w:val="00621220"/>
    <w:rsid w:val="00623792"/>
    <w:rsid w:val="00626340"/>
    <w:rsid w:val="0063031C"/>
    <w:rsid w:val="00691415"/>
    <w:rsid w:val="007011B1"/>
    <w:rsid w:val="00734C9D"/>
    <w:rsid w:val="0073673E"/>
    <w:rsid w:val="00764105"/>
    <w:rsid w:val="00765636"/>
    <w:rsid w:val="00772289"/>
    <w:rsid w:val="007B5682"/>
    <w:rsid w:val="007D15A2"/>
    <w:rsid w:val="008476A8"/>
    <w:rsid w:val="008A2176"/>
    <w:rsid w:val="00941286"/>
    <w:rsid w:val="009615B7"/>
    <w:rsid w:val="00A25587"/>
    <w:rsid w:val="00A3249A"/>
    <w:rsid w:val="00A83B1B"/>
    <w:rsid w:val="00B50129"/>
    <w:rsid w:val="00B77F1A"/>
    <w:rsid w:val="00BF314C"/>
    <w:rsid w:val="00CD3B00"/>
    <w:rsid w:val="00D20BB0"/>
    <w:rsid w:val="00D46E2E"/>
    <w:rsid w:val="00DB43B1"/>
    <w:rsid w:val="00E04056"/>
    <w:rsid w:val="00E323B5"/>
    <w:rsid w:val="00EC6D9D"/>
    <w:rsid w:val="00EF5098"/>
    <w:rsid w:val="00EF60ED"/>
    <w:rsid w:val="00F27C98"/>
    <w:rsid w:val="00F84CE8"/>
    <w:rsid w:val="00FC344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80BD"/>
  <w15:docId w15:val="{5B6441AC-BE72-4FE8-9BF4-94DBA7EB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Сергеева Марина Васильевна</cp:lastModifiedBy>
  <cp:revision>12</cp:revision>
  <cp:lastPrinted>2019-04-19T13:02:00Z</cp:lastPrinted>
  <dcterms:created xsi:type="dcterms:W3CDTF">2022-07-19T06:58:00Z</dcterms:created>
  <dcterms:modified xsi:type="dcterms:W3CDTF">2026-06-01T08:56:00Z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774850213</vt:i4>
  </property>
  <property fmtid="{D5CDD505-2E9C-101B-9397-08002B2CF9AE}" pid="3" name="_NewReviewCycle">
    <vt:lpwstr/>
  </property>
  <property fmtid="{D5CDD505-2E9C-101B-9397-08002B2CF9AE}" pid="4" name="_EmailSubject">
    <vt:lpwstr>проект решения Думы</vt:lpwstr>
  </property>
  <property fmtid="{D5CDD505-2E9C-101B-9397-08002B2CF9AE}" pid="5" name="_AuthorEmail">
    <vt:lpwstr>priemnaya6@cherepovetscity.ru</vt:lpwstr>
  </property>
  <property fmtid="{D5CDD505-2E9C-101B-9397-08002B2CF9AE}" pid="6" name="_AuthorEmailDisplayName">
    <vt:lpwstr>Приемная Стрижовой Н.В.</vt:lpwstr>
  </property>
  <property fmtid="{D5CDD505-2E9C-101B-9397-08002B2CF9AE}" pid="7" name="_PreviousAdHocReviewCycleID">
    <vt:i4>1223024021</vt:i4>
  </property>
  <property fmtid="{D5CDD505-2E9C-101B-9397-08002B2CF9AE}" pid="8" name="_ReviewingToolsShownOnce">
    <vt:lpwstr/>
  </property>
</Properties>
</file>