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5D4" w:rsidRPr="00576484" w:rsidRDefault="001965D4">
      <w:pPr>
        <w:jc w:val="center"/>
        <w:rPr>
          <w:sz w:val="2"/>
          <w:szCs w:val="2"/>
          <w:lang w:val="en-US"/>
        </w:rPr>
      </w:pPr>
    </w:p>
    <w:p w:rsidR="001965D4" w:rsidRDefault="001965D4">
      <w:pPr>
        <w:jc w:val="center"/>
        <w:rPr>
          <w:sz w:val="2"/>
          <w:szCs w:val="2"/>
        </w:rPr>
      </w:pPr>
    </w:p>
    <w:p w:rsidR="001965D4" w:rsidRDefault="00A546D5">
      <w:pPr>
        <w:pStyle w:val="13"/>
        <w:rPr>
          <w:spacing w:val="20"/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65D4" w:rsidRDefault="00A546D5">
                            <w:r>
                              <w:object w:dxaOrig="795" w:dyaOrig="94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0" o:spid="_x0000_i1026" type="#_x0000_t75" style="width:39.35pt;height:46.9pt;mso-wrap-distance-left:0;mso-wrap-distance-top:0;mso-wrap-distance-right:0;mso-wrap-distance-bottom:0">
                                  <v:imagedata r:id="rId8" o:title=""/>
                                  <v:path textboxrect="0,0,0,0"/>
                                </v:shape>
                                <o:OLEObject Type="Embed" ProgID="CorelDraw.Graphic.9" ShapeID="_x0000_i0" DrawAspect="Content" ObjectID="_184086686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YA8AEAAMUDAAAOAAAAZHJzL2Uyb0RvYy54bWysU9tu2zAMfR+wfxD0vtjJ0iY14hRdiw4D&#10;ugvQ7gMYWY6F2aJGKbGzrx8lp1m6vg17EcSLDg8PqdX10LVir8kbtKWcTnIptFVYGbst5fen+3dL&#10;KXwAW0GLVpfyoL28Xr99s+pdoWfYYFtpEgxifdG7UjYhuCLLvGp0B36CTlsO1kgdBDZpm1UEPaN3&#10;bTbL88usR6ocodLes/duDMp1wq9rrcLXuvY6iLaUzC2kk9K5iWe2XkGxJXCNUUca8A8sOjCWi56g&#10;7iCA2JF5BdUZReixDhOFXYZ1bZROPXA30/yvbh4bcDr1wuJ4d5LJ/z9Y9WX/jYSpeHZSWOh4RE96&#10;COIDDuIiqtM7X3DSo+O0MLA7ZsZOvXtA9cMLi7cN2K2+IcK+0VAxu2l8mZ09HXF8BNn0n7HiMrAL&#10;mICGmroIyGIIRucpHU6TiVQUOy+v8uWSI4pDi+n8/SJxy6B4fuzIh48aOxEvpSQefAKH/YMPkQwU&#10;zymxlsV707Zp+K194eDE6EnkI9+ReRg2w1GMDVYHboNw3CXefb40SL+k6HmPSul/7oC0FO0ny1Jc&#10;TefzuHjJmF8sZmzQeWRzHgGrGKqUQYrxehvGZd05MtuGK43iW7xh+WqTWos6j6yOvHlXUsfHvY7L&#10;eG6nrD+/b/0bAAD//wMAUEsDBBQABgAIAAAAIQB6zXqr3QAAAAoBAAAPAAAAZHJzL2Rvd25yZXYu&#10;eG1sTI/LTsMwEEX3SPyDNUjsWjttiiBkUiEQWxDlIbFz42kSEY+j2G3C3zOsYDm6R3fOLbez79WJ&#10;xtgFRsiWBhRxHVzHDcLb6+PiGlRMlp3tAxPCN0XYVudnpS1cmPiFTrvUKCnhWFiENqWh0DrWLXkb&#10;l2EgluwQRm+TnGOj3WgnKfe9Xhlzpb3tWD60dqD7luqv3dEjvD8dPj9y89w8+M0whdlo9jca8fJi&#10;vrsFlWhOfzD86os6VOK0D0d2UfUI+TpbCYqwyNagBNjkRsbthcwk0VWp/0+ofgAAAP//AwBQSwEC&#10;LQAUAAYACAAAACEAtoM4kv4AAADhAQAAEwAAAAAAAAAAAAAAAAAAAAAAW0NvbnRlbnRfVHlwZXNd&#10;LnhtbFBLAQItABQABgAIAAAAIQA4/SH/1gAAAJQBAAALAAAAAAAAAAAAAAAAAC8BAABfcmVscy8u&#10;cmVsc1BLAQItABQABgAIAAAAIQAER4YA8AEAAMUDAAAOAAAAAAAAAAAAAAAAAC4CAABkcnMvZTJv&#10;RG9jLnhtbFBLAQItABQABgAIAAAAIQB6zXqr3QAAAAoBAAAPAAAAAAAAAAAAAAAAAEoEAABkcnMv&#10;ZG93bnJldi54bWxQSwUGAAAAAAQABADzAAAAVAUAAAAA&#10;" filled="f" stroked="f">
                <v:textbox>
                  <w:txbxContent>
                    <w:p w:rsidR="001965D4" w:rsidRDefault="00A546D5">
                      <w:r>
                        <w:object w:dxaOrig="789" w:dyaOrig="952">
                          <v:shape id="_x0000_i0" o:spid="_x0000_i1026" type="#_x0000_t75" style="width:39.75pt;height:47.25pt;mso-wrap-distance-left:0;mso-wrap-distance-top:0;mso-wrap-distance-right:0;mso-wrap-distance-bottom:0">
                            <v:imagedata r:id="rId10" o:title=""/>
                            <v:path textboxrect="0,0,0,0"/>
                          </v:shape>
                          <o:OLEObject Type="Embed" ProgID="CorelDraw.Graphic.9" ShapeID="_x0000_i0" DrawAspect="Content" ObjectID="_183215973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3C41">
        <w:rPr>
          <w:noProof/>
          <w:sz w:val="2"/>
          <w:szCs w:val="2"/>
        </w:rPr>
        <w:pict>
          <v:shape id="_x0000_s1027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1965D4" w:rsidRDefault="00A546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1965D4" w:rsidRDefault="001965D4"/>
    <w:p w:rsidR="001965D4" w:rsidRDefault="001965D4"/>
    <w:p w:rsidR="001965D4" w:rsidRDefault="001965D4">
      <w:pPr>
        <w:pStyle w:val="13"/>
        <w:rPr>
          <w:spacing w:val="20"/>
        </w:rPr>
      </w:pPr>
    </w:p>
    <w:p w:rsidR="001965D4" w:rsidRDefault="001965D4">
      <w:pPr>
        <w:pStyle w:val="13"/>
        <w:rPr>
          <w:spacing w:val="20"/>
        </w:rPr>
      </w:pPr>
    </w:p>
    <w:p w:rsidR="001965D4" w:rsidRDefault="001965D4">
      <w:pPr>
        <w:pStyle w:val="13"/>
        <w:rPr>
          <w:spacing w:val="20"/>
        </w:rPr>
      </w:pPr>
    </w:p>
    <w:p w:rsidR="001965D4" w:rsidRDefault="001965D4">
      <w:pPr>
        <w:pStyle w:val="13"/>
        <w:rPr>
          <w:spacing w:val="20"/>
          <w:sz w:val="6"/>
        </w:rPr>
      </w:pPr>
    </w:p>
    <w:p w:rsidR="001965D4" w:rsidRDefault="00A546D5">
      <w:pPr>
        <w:pStyle w:val="13"/>
        <w:rPr>
          <w:spacing w:val="34"/>
          <w:sz w:val="24"/>
        </w:rPr>
      </w:pPr>
      <w:r>
        <w:rPr>
          <w:spacing w:val="34"/>
          <w:sz w:val="24"/>
        </w:rPr>
        <w:t>ВОЛОГОДСКАЯ  ОБЛАСТЬ</w:t>
      </w:r>
    </w:p>
    <w:p w:rsidR="001965D4" w:rsidRDefault="001965D4">
      <w:pPr>
        <w:pStyle w:val="25"/>
        <w:rPr>
          <w:spacing w:val="0"/>
          <w:sz w:val="8"/>
        </w:rPr>
      </w:pPr>
    </w:p>
    <w:p w:rsidR="001965D4" w:rsidRDefault="00A546D5">
      <w:pPr>
        <w:pStyle w:val="25"/>
        <w:rPr>
          <w:spacing w:val="16"/>
          <w:sz w:val="24"/>
        </w:rPr>
      </w:pPr>
      <w:r>
        <w:rPr>
          <w:spacing w:val="16"/>
          <w:sz w:val="24"/>
        </w:rPr>
        <w:t>ЧЕРЕПОВЕЦКАЯ ГОРОДСКАЯ ДУМА</w:t>
      </w:r>
    </w:p>
    <w:p w:rsidR="001965D4" w:rsidRDefault="001965D4">
      <w:pPr>
        <w:pStyle w:val="13"/>
        <w:rPr>
          <w:spacing w:val="20"/>
          <w:sz w:val="20"/>
        </w:rPr>
      </w:pPr>
    </w:p>
    <w:p w:rsidR="001965D4" w:rsidRDefault="00A546D5">
      <w:pPr>
        <w:pStyle w:val="1"/>
        <w:rPr>
          <w:spacing w:val="76"/>
        </w:rPr>
      </w:pPr>
      <w:r>
        <w:rPr>
          <w:spacing w:val="76"/>
        </w:rPr>
        <w:t>РЕШЕНИЕ</w:t>
      </w: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rPr>
          <w:sz w:val="26"/>
          <w:szCs w:val="26"/>
        </w:rPr>
      </w:pPr>
    </w:p>
    <w:p w:rsidR="000E3177" w:rsidRPr="0097555A" w:rsidRDefault="000E3177" w:rsidP="000E3177">
      <w:pPr>
        <w:widowControl w:val="0"/>
        <w:jc w:val="center"/>
        <w:rPr>
          <w:sz w:val="26"/>
          <w:szCs w:val="26"/>
        </w:rPr>
      </w:pPr>
      <w:r w:rsidRPr="0097555A">
        <w:rPr>
          <w:sz w:val="26"/>
          <w:szCs w:val="26"/>
        </w:rPr>
        <w:t>О внесении изменений в решение</w:t>
      </w:r>
    </w:p>
    <w:p w:rsidR="000E3177" w:rsidRPr="0097555A" w:rsidRDefault="000E3177" w:rsidP="000E3177">
      <w:pPr>
        <w:widowControl w:val="0"/>
        <w:jc w:val="center"/>
        <w:rPr>
          <w:b/>
          <w:sz w:val="26"/>
          <w:szCs w:val="26"/>
        </w:rPr>
      </w:pPr>
      <w:r w:rsidRPr="0097555A">
        <w:rPr>
          <w:b/>
          <w:sz w:val="26"/>
          <w:szCs w:val="26"/>
        </w:rPr>
        <w:t xml:space="preserve"> </w:t>
      </w:r>
      <w:r w:rsidRPr="0097555A">
        <w:rPr>
          <w:sz w:val="26"/>
          <w:szCs w:val="26"/>
        </w:rPr>
        <w:t>Череповецкой городской Думы от 04.10.2016 № 189 «О Положении о гарантиях осуществления полномочий лиц, замещающих муниципальные должности в органах местного самоуправления города Череповца»</w:t>
      </w:r>
    </w:p>
    <w:p w:rsidR="000E3177" w:rsidRPr="0097555A" w:rsidRDefault="000E3177" w:rsidP="000E3177">
      <w:pPr>
        <w:widowControl w:val="0"/>
        <w:jc w:val="center"/>
        <w:rPr>
          <w:sz w:val="26"/>
          <w:szCs w:val="26"/>
        </w:rPr>
      </w:pPr>
    </w:p>
    <w:p w:rsidR="000E3177" w:rsidRPr="0097555A" w:rsidRDefault="000E3177" w:rsidP="000E3177">
      <w:pPr>
        <w:widowControl w:val="0"/>
        <w:jc w:val="right"/>
        <w:rPr>
          <w:iCs/>
          <w:sz w:val="26"/>
          <w:szCs w:val="26"/>
        </w:rPr>
      </w:pPr>
      <w:r w:rsidRPr="0097555A">
        <w:rPr>
          <w:sz w:val="26"/>
          <w:szCs w:val="26"/>
        </w:rPr>
        <w:t xml:space="preserve">Принято Череповецкой городской Думой </w:t>
      </w:r>
    </w:p>
    <w:p w:rsidR="000E3177" w:rsidRPr="0097555A" w:rsidRDefault="000E3177" w:rsidP="000E3177">
      <w:pPr>
        <w:rPr>
          <w:sz w:val="26"/>
          <w:szCs w:val="26"/>
        </w:rPr>
      </w:pPr>
    </w:p>
    <w:p w:rsidR="00A24B76" w:rsidRPr="0097555A" w:rsidRDefault="00A24B76" w:rsidP="000E3177">
      <w:pPr>
        <w:ind w:firstLine="709"/>
        <w:jc w:val="both"/>
        <w:rPr>
          <w:sz w:val="26"/>
          <w:szCs w:val="26"/>
        </w:rPr>
      </w:pPr>
    </w:p>
    <w:p w:rsidR="000E3177" w:rsidRPr="0097555A" w:rsidRDefault="000E3177" w:rsidP="000E3177">
      <w:pPr>
        <w:ind w:firstLine="720"/>
        <w:jc w:val="both"/>
        <w:rPr>
          <w:sz w:val="26"/>
          <w:szCs w:val="26"/>
        </w:rPr>
      </w:pPr>
      <w:r w:rsidRPr="0097555A">
        <w:rPr>
          <w:sz w:val="26"/>
          <w:szCs w:val="26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Вологодской области от 01.08.2025 № 5936-ОЗ «О регулировании некоторых вопросов организации местного самоуправления на территории Вологодской области», Уставом городского округа город Череповец Вологодской области Череповецкая городская Дума</w:t>
      </w:r>
    </w:p>
    <w:p w:rsidR="000E3177" w:rsidRPr="0097555A" w:rsidRDefault="000E3177" w:rsidP="000E3177">
      <w:pPr>
        <w:jc w:val="both"/>
        <w:rPr>
          <w:sz w:val="26"/>
          <w:szCs w:val="26"/>
        </w:rPr>
      </w:pPr>
      <w:r w:rsidRPr="0097555A">
        <w:rPr>
          <w:sz w:val="26"/>
          <w:szCs w:val="26"/>
        </w:rPr>
        <w:t>РЕШИЛА:</w:t>
      </w:r>
    </w:p>
    <w:p w:rsidR="000E3177" w:rsidRPr="0097555A" w:rsidRDefault="000E3177" w:rsidP="0010059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7555A">
        <w:rPr>
          <w:sz w:val="26"/>
          <w:szCs w:val="26"/>
        </w:rPr>
        <w:tab/>
        <w:t>1. Внести в Положение о гарантиях осуществления полномочий лиц, замещающих муниципальные должности в органах местного самоуправления города Череповца, утвержденное решением Череповецкой городской Думы от 04.10.2016 № 189, следующие изменения:</w:t>
      </w:r>
    </w:p>
    <w:p w:rsidR="005B7A95" w:rsidRDefault="00A24B76" w:rsidP="005B7A9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7555A">
        <w:rPr>
          <w:sz w:val="26"/>
          <w:szCs w:val="26"/>
        </w:rPr>
        <w:t xml:space="preserve">1.1. </w:t>
      </w:r>
      <w:r w:rsidR="005B7A95">
        <w:rPr>
          <w:sz w:val="26"/>
          <w:szCs w:val="26"/>
        </w:rPr>
        <w:t>В а</w:t>
      </w:r>
      <w:r w:rsidRPr="0097555A">
        <w:rPr>
          <w:sz w:val="26"/>
          <w:szCs w:val="26"/>
        </w:rPr>
        <w:t>бзац</w:t>
      </w:r>
      <w:r w:rsidR="005B7A95">
        <w:rPr>
          <w:sz w:val="26"/>
          <w:szCs w:val="26"/>
        </w:rPr>
        <w:t>е</w:t>
      </w:r>
      <w:r w:rsidRPr="0097555A">
        <w:rPr>
          <w:sz w:val="26"/>
          <w:szCs w:val="26"/>
        </w:rPr>
        <w:t xml:space="preserve"> шесто</w:t>
      </w:r>
      <w:r w:rsidR="005B7A95">
        <w:rPr>
          <w:sz w:val="26"/>
          <w:szCs w:val="26"/>
        </w:rPr>
        <w:t>м</w:t>
      </w:r>
      <w:r w:rsidRPr="0097555A">
        <w:rPr>
          <w:sz w:val="26"/>
          <w:szCs w:val="26"/>
        </w:rPr>
        <w:t xml:space="preserve"> пункта 2.7 </w:t>
      </w:r>
      <w:r w:rsidR="005B7A95">
        <w:rPr>
          <w:sz w:val="26"/>
          <w:szCs w:val="26"/>
        </w:rPr>
        <w:t>после слов «не ограничено» дополнить словами «</w:t>
      </w:r>
      <w:r w:rsidR="00F53C41">
        <w:rPr>
          <w:sz w:val="26"/>
          <w:szCs w:val="26"/>
        </w:rPr>
        <w:t>,</w:t>
      </w:r>
      <w:r w:rsidR="00004124" w:rsidRPr="0097555A">
        <w:rPr>
          <w:sz w:val="26"/>
          <w:szCs w:val="26"/>
        </w:rPr>
        <w:t>устанавливается в кратном размере от установленного ежемесячного денежного содержания*</w:t>
      </w:r>
      <w:r w:rsidR="005B7A95">
        <w:rPr>
          <w:sz w:val="26"/>
          <w:szCs w:val="26"/>
        </w:rPr>
        <w:t>»</w:t>
      </w:r>
    </w:p>
    <w:p w:rsidR="00A24B76" w:rsidRPr="0097555A" w:rsidRDefault="00A24B76" w:rsidP="005B7A9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7555A">
        <w:rPr>
          <w:sz w:val="26"/>
          <w:szCs w:val="26"/>
        </w:rPr>
        <w:t xml:space="preserve">1.2. </w:t>
      </w:r>
      <w:r w:rsidR="005B7A95">
        <w:rPr>
          <w:sz w:val="26"/>
          <w:szCs w:val="26"/>
        </w:rPr>
        <w:t>В а</w:t>
      </w:r>
      <w:r w:rsidRPr="0097555A">
        <w:rPr>
          <w:sz w:val="26"/>
          <w:szCs w:val="26"/>
        </w:rPr>
        <w:t>бзац</w:t>
      </w:r>
      <w:r w:rsidR="005B7A95">
        <w:rPr>
          <w:sz w:val="26"/>
          <w:szCs w:val="26"/>
        </w:rPr>
        <w:t>е</w:t>
      </w:r>
      <w:r w:rsidRPr="0097555A">
        <w:rPr>
          <w:sz w:val="26"/>
          <w:szCs w:val="26"/>
        </w:rPr>
        <w:t xml:space="preserve"> восемнадцат</w:t>
      </w:r>
      <w:r w:rsidR="005B7A95">
        <w:rPr>
          <w:sz w:val="26"/>
          <w:szCs w:val="26"/>
        </w:rPr>
        <w:t xml:space="preserve">ом </w:t>
      </w:r>
      <w:r w:rsidRPr="0097555A">
        <w:rPr>
          <w:sz w:val="26"/>
          <w:szCs w:val="26"/>
        </w:rPr>
        <w:t xml:space="preserve">пункта 2.7 </w:t>
      </w:r>
      <w:r w:rsidR="005B7A95">
        <w:rPr>
          <w:sz w:val="26"/>
          <w:szCs w:val="26"/>
        </w:rPr>
        <w:t>после слов «не ограничено» дополнить словами «</w:t>
      </w:r>
      <w:r w:rsidR="00F53C41">
        <w:rPr>
          <w:sz w:val="26"/>
          <w:szCs w:val="26"/>
        </w:rPr>
        <w:t>,</w:t>
      </w:r>
      <w:r w:rsidR="00004124" w:rsidRPr="0097555A">
        <w:rPr>
          <w:sz w:val="26"/>
          <w:szCs w:val="26"/>
        </w:rPr>
        <w:t>устанавливается в кратном размере от установленного ежемесячного денежного содержания*</w:t>
      </w:r>
      <w:r w:rsidR="00B32A29" w:rsidRPr="0097555A">
        <w:rPr>
          <w:sz w:val="26"/>
          <w:szCs w:val="26"/>
        </w:rPr>
        <w:t xml:space="preserve"> лица, замещающего муниципальную должность</w:t>
      </w:r>
      <w:r w:rsidR="005B7A95">
        <w:rPr>
          <w:sz w:val="26"/>
          <w:szCs w:val="26"/>
        </w:rPr>
        <w:t xml:space="preserve">». </w:t>
      </w:r>
      <w:r w:rsidR="00004124" w:rsidRPr="0097555A">
        <w:rPr>
          <w:sz w:val="26"/>
          <w:szCs w:val="26"/>
        </w:rPr>
        <w:t xml:space="preserve"> </w:t>
      </w:r>
    </w:p>
    <w:p w:rsidR="00B32A29" w:rsidRPr="0097555A" w:rsidRDefault="00B32A29" w:rsidP="00A24B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555A">
        <w:rPr>
          <w:sz w:val="26"/>
          <w:szCs w:val="26"/>
        </w:rPr>
        <w:t>1.3. Дополнить пункт 2.7 с</w:t>
      </w:r>
      <w:bookmarkStart w:id="0" w:name="_GoBack"/>
      <w:bookmarkEnd w:id="0"/>
      <w:r w:rsidRPr="0097555A">
        <w:rPr>
          <w:sz w:val="26"/>
          <w:szCs w:val="26"/>
        </w:rPr>
        <w:t>ноской следующего содержания:</w:t>
      </w:r>
    </w:p>
    <w:p w:rsidR="00B32A29" w:rsidRPr="0097555A" w:rsidRDefault="00B32A29" w:rsidP="00A24B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555A">
        <w:rPr>
          <w:sz w:val="26"/>
          <w:szCs w:val="26"/>
        </w:rPr>
        <w:t>«_________________________</w:t>
      </w:r>
    </w:p>
    <w:p w:rsidR="00B32A29" w:rsidRPr="0097555A" w:rsidRDefault="00B32A29" w:rsidP="00A24B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555A">
        <w:rPr>
          <w:sz w:val="26"/>
          <w:szCs w:val="26"/>
        </w:rPr>
        <w:t>*</w:t>
      </w:r>
      <w:r w:rsidR="00D05BCE" w:rsidRPr="0097555A">
        <w:rPr>
          <w:sz w:val="26"/>
          <w:szCs w:val="26"/>
        </w:rPr>
        <w:t>под установленным ежемесячным денежным содержанием понимается ежемесячное денежное содержание с учетом всех положенных лицу, замещающему муниципальную должность выплат</w:t>
      </w:r>
      <w:r w:rsidR="00A7472A" w:rsidRPr="0097555A">
        <w:rPr>
          <w:sz w:val="26"/>
          <w:szCs w:val="26"/>
        </w:rPr>
        <w:t>: должностной оклад, ежемесячная процентная надбавка к должностному окладу за работу со сведениями, составляющими государственную тайну, ежемесячная надбавка к должностному окладу за стаж работы, ежемесячное денежное поощрение</w:t>
      </w:r>
      <w:r w:rsidR="00D05BCE" w:rsidRPr="0097555A">
        <w:rPr>
          <w:sz w:val="26"/>
          <w:szCs w:val="26"/>
        </w:rPr>
        <w:t>, районн</w:t>
      </w:r>
      <w:r w:rsidR="00A7472A" w:rsidRPr="0097555A">
        <w:rPr>
          <w:sz w:val="26"/>
          <w:szCs w:val="26"/>
        </w:rPr>
        <w:t>ый</w:t>
      </w:r>
      <w:r w:rsidR="00D05BCE" w:rsidRPr="0097555A">
        <w:rPr>
          <w:sz w:val="26"/>
          <w:szCs w:val="26"/>
        </w:rPr>
        <w:t xml:space="preserve"> коэффициент».</w:t>
      </w:r>
    </w:p>
    <w:p w:rsidR="00A24B76" w:rsidRPr="0097555A" w:rsidRDefault="00A24B76" w:rsidP="00A24B76">
      <w:pPr>
        <w:ind w:firstLine="709"/>
        <w:jc w:val="both"/>
        <w:rPr>
          <w:sz w:val="26"/>
          <w:szCs w:val="26"/>
        </w:rPr>
      </w:pPr>
      <w:r w:rsidRPr="0097555A">
        <w:rPr>
          <w:sz w:val="26"/>
          <w:szCs w:val="26"/>
        </w:rPr>
        <w:t>2</w:t>
      </w:r>
      <w:r w:rsidR="000E3177" w:rsidRPr="0097555A">
        <w:rPr>
          <w:sz w:val="26"/>
          <w:szCs w:val="26"/>
        </w:rPr>
        <w:t xml:space="preserve">. </w:t>
      </w:r>
      <w:r w:rsidRPr="0097555A">
        <w:rPr>
          <w:sz w:val="26"/>
          <w:szCs w:val="26"/>
        </w:rPr>
        <w:t>Настоящее решение вступает в силу со дня его официального опубликования и распространяется на правоотношения, возникшие с 25 ноября 2025 года.</w:t>
      </w:r>
    </w:p>
    <w:sectPr w:rsidR="00A24B76" w:rsidRPr="0097555A" w:rsidSect="00325D5A">
      <w:headerReference w:type="default" r:id="rId12"/>
      <w:pgSz w:w="11906" w:h="16838"/>
      <w:pgMar w:top="567" w:right="567" w:bottom="851" w:left="1701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5D4" w:rsidRDefault="00A546D5">
      <w:r>
        <w:separator/>
      </w:r>
    </w:p>
  </w:endnote>
  <w:endnote w:type="continuationSeparator" w:id="0">
    <w:p w:rsidR="001965D4" w:rsidRDefault="00A5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5D4" w:rsidRDefault="00A546D5">
      <w:r>
        <w:separator/>
      </w:r>
    </w:p>
  </w:footnote>
  <w:footnote w:type="continuationSeparator" w:id="0">
    <w:p w:rsidR="001965D4" w:rsidRDefault="00A5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5D4" w:rsidRDefault="001965D4">
    <w:pPr>
      <w:pStyle w:val="aff1"/>
      <w:jc w:val="center"/>
    </w:pPr>
  </w:p>
  <w:p w:rsidR="001965D4" w:rsidRDefault="001965D4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4805"/>
    <w:multiLevelType w:val="hybridMultilevel"/>
    <w:tmpl w:val="3948E094"/>
    <w:lvl w:ilvl="0" w:tplc="3F76E99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60FE5774">
      <w:start w:val="1"/>
      <w:numFmt w:val="lowerLetter"/>
      <w:lvlText w:val="%2."/>
      <w:lvlJc w:val="left"/>
      <w:pPr>
        <w:ind w:left="1788" w:hanging="360"/>
      </w:pPr>
    </w:lvl>
    <w:lvl w:ilvl="2" w:tplc="590A35B2">
      <w:start w:val="1"/>
      <w:numFmt w:val="lowerRoman"/>
      <w:lvlText w:val="%3."/>
      <w:lvlJc w:val="right"/>
      <w:pPr>
        <w:ind w:left="2508" w:hanging="180"/>
      </w:pPr>
    </w:lvl>
    <w:lvl w:ilvl="3" w:tplc="42EA8736">
      <w:start w:val="1"/>
      <w:numFmt w:val="decimal"/>
      <w:lvlText w:val="%4."/>
      <w:lvlJc w:val="left"/>
      <w:pPr>
        <w:ind w:left="3228" w:hanging="360"/>
      </w:pPr>
    </w:lvl>
    <w:lvl w:ilvl="4" w:tplc="C1A09208">
      <w:start w:val="1"/>
      <w:numFmt w:val="lowerLetter"/>
      <w:lvlText w:val="%5."/>
      <w:lvlJc w:val="left"/>
      <w:pPr>
        <w:ind w:left="3948" w:hanging="360"/>
      </w:pPr>
    </w:lvl>
    <w:lvl w:ilvl="5" w:tplc="C1A0D3BE">
      <w:start w:val="1"/>
      <w:numFmt w:val="lowerRoman"/>
      <w:lvlText w:val="%6."/>
      <w:lvlJc w:val="right"/>
      <w:pPr>
        <w:ind w:left="4668" w:hanging="180"/>
      </w:pPr>
    </w:lvl>
    <w:lvl w:ilvl="6" w:tplc="B7A0E364">
      <w:start w:val="1"/>
      <w:numFmt w:val="decimal"/>
      <w:lvlText w:val="%7."/>
      <w:lvlJc w:val="left"/>
      <w:pPr>
        <w:ind w:left="5388" w:hanging="360"/>
      </w:pPr>
    </w:lvl>
    <w:lvl w:ilvl="7" w:tplc="FA30C8AA">
      <w:start w:val="1"/>
      <w:numFmt w:val="lowerLetter"/>
      <w:lvlText w:val="%8."/>
      <w:lvlJc w:val="left"/>
      <w:pPr>
        <w:ind w:left="6108" w:hanging="360"/>
      </w:pPr>
    </w:lvl>
    <w:lvl w:ilvl="8" w:tplc="D6C861A6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52D0C"/>
    <w:multiLevelType w:val="hybridMultilevel"/>
    <w:tmpl w:val="AF0279B8"/>
    <w:lvl w:ilvl="0" w:tplc="037CF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42DDC">
      <w:start w:val="1"/>
      <w:numFmt w:val="lowerLetter"/>
      <w:lvlText w:val="%2."/>
      <w:lvlJc w:val="left"/>
      <w:pPr>
        <w:ind w:left="1440" w:hanging="360"/>
      </w:pPr>
    </w:lvl>
    <w:lvl w:ilvl="2" w:tplc="D1183444">
      <w:start w:val="1"/>
      <w:numFmt w:val="lowerRoman"/>
      <w:lvlText w:val="%3."/>
      <w:lvlJc w:val="right"/>
      <w:pPr>
        <w:ind w:left="2160" w:hanging="180"/>
      </w:pPr>
    </w:lvl>
    <w:lvl w:ilvl="3" w:tplc="A078C5FC">
      <w:start w:val="1"/>
      <w:numFmt w:val="decimal"/>
      <w:lvlText w:val="%4."/>
      <w:lvlJc w:val="left"/>
      <w:pPr>
        <w:ind w:left="2880" w:hanging="360"/>
      </w:pPr>
    </w:lvl>
    <w:lvl w:ilvl="4" w:tplc="041AC482">
      <w:start w:val="1"/>
      <w:numFmt w:val="lowerLetter"/>
      <w:lvlText w:val="%5."/>
      <w:lvlJc w:val="left"/>
      <w:pPr>
        <w:ind w:left="3600" w:hanging="360"/>
      </w:pPr>
    </w:lvl>
    <w:lvl w:ilvl="5" w:tplc="2FFE78E6">
      <w:start w:val="1"/>
      <w:numFmt w:val="lowerRoman"/>
      <w:lvlText w:val="%6."/>
      <w:lvlJc w:val="right"/>
      <w:pPr>
        <w:ind w:left="4320" w:hanging="180"/>
      </w:pPr>
    </w:lvl>
    <w:lvl w:ilvl="6" w:tplc="A7F28F50">
      <w:start w:val="1"/>
      <w:numFmt w:val="decimal"/>
      <w:lvlText w:val="%7."/>
      <w:lvlJc w:val="left"/>
      <w:pPr>
        <w:ind w:left="5040" w:hanging="360"/>
      </w:pPr>
    </w:lvl>
    <w:lvl w:ilvl="7" w:tplc="70EC9D1E">
      <w:start w:val="1"/>
      <w:numFmt w:val="lowerLetter"/>
      <w:lvlText w:val="%8."/>
      <w:lvlJc w:val="left"/>
      <w:pPr>
        <w:ind w:left="5760" w:hanging="360"/>
      </w:pPr>
    </w:lvl>
    <w:lvl w:ilvl="8" w:tplc="FBC431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96C83"/>
    <w:multiLevelType w:val="hybridMultilevel"/>
    <w:tmpl w:val="6C6CE0C4"/>
    <w:lvl w:ilvl="0" w:tplc="62724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DE913C">
      <w:start w:val="1"/>
      <w:numFmt w:val="lowerLetter"/>
      <w:lvlText w:val="%2."/>
      <w:lvlJc w:val="left"/>
      <w:pPr>
        <w:ind w:left="1789" w:hanging="360"/>
      </w:pPr>
    </w:lvl>
    <w:lvl w:ilvl="2" w:tplc="14623574">
      <w:start w:val="1"/>
      <w:numFmt w:val="lowerRoman"/>
      <w:lvlText w:val="%3."/>
      <w:lvlJc w:val="right"/>
      <w:pPr>
        <w:ind w:left="2509" w:hanging="180"/>
      </w:pPr>
    </w:lvl>
    <w:lvl w:ilvl="3" w:tplc="F906046C">
      <w:start w:val="1"/>
      <w:numFmt w:val="decimal"/>
      <w:lvlText w:val="%4."/>
      <w:lvlJc w:val="left"/>
      <w:pPr>
        <w:ind w:left="3229" w:hanging="360"/>
      </w:pPr>
    </w:lvl>
    <w:lvl w:ilvl="4" w:tplc="169CCF84">
      <w:start w:val="1"/>
      <w:numFmt w:val="lowerLetter"/>
      <w:lvlText w:val="%5."/>
      <w:lvlJc w:val="left"/>
      <w:pPr>
        <w:ind w:left="3949" w:hanging="360"/>
      </w:pPr>
    </w:lvl>
    <w:lvl w:ilvl="5" w:tplc="8260453E">
      <w:start w:val="1"/>
      <w:numFmt w:val="lowerRoman"/>
      <w:lvlText w:val="%6."/>
      <w:lvlJc w:val="right"/>
      <w:pPr>
        <w:ind w:left="4669" w:hanging="180"/>
      </w:pPr>
    </w:lvl>
    <w:lvl w:ilvl="6" w:tplc="D8665FBC">
      <w:start w:val="1"/>
      <w:numFmt w:val="decimal"/>
      <w:lvlText w:val="%7."/>
      <w:lvlJc w:val="left"/>
      <w:pPr>
        <w:ind w:left="5389" w:hanging="360"/>
      </w:pPr>
    </w:lvl>
    <w:lvl w:ilvl="7" w:tplc="2620F4D4">
      <w:start w:val="1"/>
      <w:numFmt w:val="lowerLetter"/>
      <w:lvlText w:val="%8."/>
      <w:lvlJc w:val="left"/>
      <w:pPr>
        <w:ind w:left="6109" w:hanging="360"/>
      </w:pPr>
    </w:lvl>
    <w:lvl w:ilvl="8" w:tplc="316AF49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460855"/>
    <w:multiLevelType w:val="hybridMultilevel"/>
    <w:tmpl w:val="8B047A70"/>
    <w:lvl w:ilvl="0" w:tplc="8C925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34C6F22">
      <w:start w:val="1"/>
      <w:numFmt w:val="lowerLetter"/>
      <w:lvlText w:val="%2."/>
      <w:lvlJc w:val="left"/>
      <w:pPr>
        <w:ind w:left="1789" w:hanging="360"/>
      </w:pPr>
    </w:lvl>
    <w:lvl w:ilvl="2" w:tplc="082CFBB8">
      <w:start w:val="1"/>
      <w:numFmt w:val="lowerRoman"/>
      <w:lvlText w:val="%3."/>
      <w:lvlJc w:val="right"/>
      <w:pPr>
        <w:ind w:left="2509" w:hanging="180"/>
      </w:pPr>
    </w:lvl>
    <w:lvl w:ilvl="3" w:tplc="774AB43C">
      <w:start w:val="1"/>
      <w:numFmt w:val="decimal"/>
      <w:lvlText w:val="%4."/>
      <w:lvlJc w:val="left"/>
      <w:pPr>
        <w:ind w:left="3229" w:hanging="360"/>
      </w:pPr>
    </w:lvl>
    <w:lvl w:ilvl="4" w:tplc="1604195E">
      <w:start w:val="1"/>
      <w:numFmt w:val="lowerLetter"/>
      <w:lvlText w:val="%5."/>
      <w:lvlJc w:val="left"/>
      <w:pPr>
        <w:ind w:left="3949" w:hanging="360"/>
      </w:pPr>
    </w:lvl>
    <w:lvl w:ilvl="5" w:tplc="B108F046">
      <w:start w:val="1"/>
      <w:numFmt w:val="lowerRoman"/>
      <w:lvlText w:val="%6."/>
      <w:lvlJc w:val="right"/>
      <w:pPr>
        <w:ind w:left="4669" w:hanging="180"/>
      </w:pPr>
    </w:lvl>
    <w:lvl w:ilvl="6" w:tplc="35127A9C">
      <w:start w:val="1"/>
      <w:numFmt w:val="decimal"/>
      <w:lvlText w:val="%7."/>
      <w:lvlJc w:val="left"/>
      <w:pPr>
        <w:ind w:left="5389" w:hanging="360"/>
      </w:pPr>
    </w:lvl>
    <w:lvl w:ilvl="7" w:tplc="31E8DABA">
      <w:start w:val="1"/>
      <w:numFmt w:val="lowerLetter"/>
      <w:lvlText w:val="%8."/>
      <w:lvlJc w:val="left"/>
      <w:pPr>
        <w:ind w:left="6109" w:hanging="360"/>
      </w:pPr>
    </w:lvl>
    <w:lvl w:ilvl="8" w:tplc="A85EAA6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A83A3B"/>
    <w:multiLevelType w:val="hybridMultilevel"/>
    <w:tmpl w:val="76B80696"/>
    <w:lvl w:ilvl="0" w:tplc="FF82D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908F360">
      <w:start w:val="1"/>
      <w:numFmt w:val="lowerLetter"/>
      <w:lvlText w:val="%2."/>
      <w:lvlJc w:val="left"/>
      <w:pPr>
        <w:ind w:left="1620" w:hanging="360"/>
      </w:pPr>
    </w:lvl>
    <w:lvl w:ilvl="2" w:tplc="4296C1E0">
      <w:start w:val="1"/>
      <w:numFmt w:val="lowerRoman"/>
      <w:lvlText w:val="%3."/>
      <w:lvlJc w:val="right"/>
      <w:pPr>
        <w:ind w:left="2340" w:hanging="180"/>
      </w:pPr>
    </w:lvl>
    <w:lvl w:ilvl="3" w:tplc="3710AD14">
      <w:start w:val="1"/>
      <w:numFmt w:val="decimal"/>
      <w:lvlText w:val="%4."/>
      <w:lvlJc w:val="left"/>
      <w:pPr>
        <w:ind w:left="3060" w:hanging="360"/>
      </w:pPr>
    </w:lvl>
    <w:lvl w:ilvl="4" w:tplc="6DB4F42C">
      <w:start w:val="1"/>
      <w:numFmt w:val="lowerLetter"/>
      <w:lvlText w:val="%5."/>
      <w:lvlJc w:val="left"/>
      <w:pPr>
        <w:ind w:left="3780" w:hanging="360"/>
      </w:pPr>
    </w:lvl>
    <w:lvl w:ilvl="5" w:tplc="F34C3A30">
      <w:start w:val="1"/>
      <w:numFmt w:val="lowerRoman"/>
      <w:lvlText w:val="%6."/>
      <w:lvlJc w:val="right"/>
      <w:pPr>
        <w:ind w:left="4500" w:hanging="180"/>
      </w:pPr>
    </w:lvl>
    <w:lvl w:ilvl="6" w:tplc="9F0E5AAA">
      <w:start w:val="1"/>
      <w:numFmt w:val="decimal"/>
      <w:lvlText w:val="%7."/>
      <w:lvlJc w:val="left"/>
      <w:pPr>
        <w:ind w:left="5220" w:hanging="360"/>
      </w:pPr>
    </w:lvl>
    <w:lvl w:ilvl="7" w:tplc="C1F8F196">
      <w:start w:val="1"/>
      <w:numFmt w:val="lowerLetter"/>
      <w:lvlText w:val="%8."/>
      <w:lvlJc w:val="left"/>
      <w:pPr>
        <w:ind w:left="5940" w:hanging="360"/>
      </w:pPr>
    </w:lvl>
    <w:lvl w:ilvl="8" w:tplc="8E2807CC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5CA767D"/>
    <w:multiLevelType w:val="multilevel"/>
    <w:tmpl w:val="B6043800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6" w15:restartNumberingAfterBreak="0">
    <w:nsid w:val="59E4535C"/>
    <w:multiLevelType w:val="multilevel"/>
    <w:tmpl w:val="D2F8F17A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95C478F"/>
    <w:multiLevelType w:val="hybridMultilevel"/>
    <w:tmpl w:val="DDF8206C"/>
    <w:lvl w:ilvl="0" w:tplc="52722F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A786088">
      <w:start w:val="1"/>
      <w:numFmt w:val="lowerLetter"/>
      <w:lvlText w:val="%2."/>
      <w:lvlJc w:val="left"/>
      <w:pPr>
        <w:ind w:left="1788" w:hanging="360"/>
      </w:pPr>
    </w:lvl>
    <w:lvl w:ilvl="2" w:tplc="BACCB252">
      <w:start w:val="1"/>
      <w:numFmt w:val="lowerRoman"/>
      <w:lvlText w:val="%3."/>
      <w:lvlJc w:val="right"/>
      <w:pPr>
        <w:ind w:left="2508" w:hanging="180"/>
      </w:pPr>
    </w:lvl>
    <w:lvl w:ilvl="3" w:tplc="80D02EF0">
      <w:start w:val="1"/>
      <w:numFmt w:val="decimal"/>
      <w:lvlText w:val="%4."/>
      <w:lvlJc w:val="left"/>
      <w:pPr>
        <w:ind w:left="3228" w:hanging="360"/>
      </w:pPr>
    </w:lvl>
    <w:lvl w:ilvl="4" w:tplc="190AEDF2">
      <w:start w:val="1"/>
      <w:numFmt w:val="lowerLetter"/>
      <w:lvlText w:val="%5."/>
      <w:lvlJc w:val="left"/>
      <w:pPr>
        <w:ind w:left="3948" w:hanging="360"/>
      </w:pPr>
    </w:lvl>
    <w:lvl w:ilvl="5" w:tplc="DDA6D252">
      <w:start w:val="1"/>
      <w:numFmt w:val="lowerRoman"/>
      <w:lvlText w:val="%6."/>
      <w:lvlJc w:val="right"/>
      <w:pPr>
        <w:ind w:left="4668" w:hanging="180"/>
      </w:pPr>
    </w:lvl>
    <w:lvl w:ilvl="6" w:tplc="310E5F7C">
      <w:start w:val="1"/>
      <w:numFmt w:val="decimal"/>
      <w:lvlText w:val="%7."/>
      <w:lvlJc w:val="left"/>
      <w:pPr>
        <w:ind w:left="5388" w:hanging="360"/>
      </w:pPr>
    </w:lvl>
    <w:lvl w:ilvl="7" w:tplc="A10E3786">
      <w:start w:val="1"/>
      <w:numFmt w:val="lowerLetter"/>
      <w:lvlText w:val="%8."/>
      <w:lvlJc w:val="left"/>
      <w:pPr>
        <w:ind w:left="6108" w:hanging="360"/>
      </w:pPr>
    </w:lvl>
    <w:lvl w:ilvl="8" w:tplc="673A7B46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31A708D"/>
    <w:multiLevelType w:val="multilevel"/>
    <w:tmpl w:val="73CCD4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D4"/>
    <w:rsid w:val="00004124"/>
    <w:rsid w:val="00077C6E"/>
    <w:rsid w:val="000D7CFC"/>
    <w:rsid w:val="000E3177"/>
    <w:rsid w:val="0010059A"/>
    <w:rsid w:val="001175B8"/>
    <w:rsid w:val="00132EF4"/>
    <w:rsid w:val="00170DB0"/>
    <w:rsid w:val="001965D4"/>
    <w:rsid w:val="002A0A85"/>
    <w:rsid w:val="002D6CDB"/>
    <w:rsid w:val="002E5219"/>
    <w:rsid w:val="00325D5A"/>
    <w:rsid w:val="00346A06"/>
    <w:rsid w:val="003A33D1"/>
    <w:rsid w:val="003D11A4"/>
    <w:rsid w:val="003D26E4"/>
    <w:rsid w:val="00435D0E"/>
    <w:rsid w:val="00440389"/>
    <w:rsid w:val="00451587"/>
    <w:rsid w:val="004738C3"/>
    <w:rsid w:val="00496DFF"/>
    <w:rsid w:val="004D3654"/>
    <w:rsid w:val="004D5516"/>
    <w:rsid w:val="00501959"/>
    <w:rsid w:val="00547469"/>
    <w:rsid w:val="00576484"/>
    <w:rsid w:val="005B7A95"/>
    <w:rsid w:val="0064412F"/>
    <w:rsid w:val="00671B81"/>
    <w:rsid w:val="006A2758"/>
    <w:rsid w:val="006B4006"/>
    <w:rsid w:val="006E1AAA"/>
    <w:rsid w:val="006F65E3"/>
    <w:rsid w:val="007852C7"/>
    <w:rsid w:val="007C22EE"/>
    <w:rsid w:val="007D43B6"/>
    <w:rsid w:val="00812F8E"/>
    <w:rsid w:val="008412E8"/>
    <w:rsid w:val="008C4B2A"/>
    <w:rsid w:val="008D6595"/>
    <w:rsid w:val="0094026E"/>
    <w:rsid w:val="0097555A"/>
    <w:rsid w:val="009A72AF"/>
    <w:rsid w:val="00A03217"/>
    <w:rsid w:val="00A07C65"/>
    <w:rsid w:val="00A24B76"/>
    <w:rsid w:val="00A40950"/>
    <w:rsid w:val="00A546D5"/>
    <w:rsid w:val="00A57ECA"/>
    <w:rsid w:val="00A7472A"/>
    <w:rsid w:val="00A962FC"/>
    <w:rsid w:val="00B205C8"/>
    <w:rsid w:val="00B32A29"/>
    <w:rsid w:val="00B7150D"/>
    <w:rsid w:val="00B8133B"/>
    <w:rsid w:val="00B976EE"/>
    <w:rsid w:val="00B97BB4"/>
    <w:rsid w:val="00BB7604"/>
    <w:rsid w:val="00BD2377"/>
    <w:rsid w:val="00C766AF"/>
    <w:rsid w:val="00C96E45"/>
    <w:rsid w:val="00D05BCE"/>
    <w:rsid w:val="00D05D25"/>
    <w:rsid w:val="00D43EFD"/>
    <w:rsid w:val="00D83CBD"/>
    <w:rsid w:val="00DC6374"/>
    <w:rsid w:val="00DC76FA"/>
    <w:rsid w:val="00DD624F"/>
    <w:rsid w:val="00DE2AB4"/>
    <w:rsid w:val="00E01A03"/>
    <w:rsid w:val="00E1594D"/>
    <w:rsid w:val="00E52836"/>
    <w:rsid w:val="00EB0F76"/>
    <w:rsid w:val="00EF57CF"/>
    <w:rsid w:val="00F12624"/>
    <w:rsid w:val="00F53C41"/>
    <w:rsid w:val="00F62686"/>
    <w:rsid w:val="00F9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013E62F"/>
  <w15:docId w15:val="{595CAA4F-E8BA-4E3C-98AA-E8DAFB7F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3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5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2">
    <w:name w:val="Основной шрифт"/>
  </w:style>
  <w:style w:type="character" w:styleId="af3">
    <w:name w:val="Hyperlink"/>
    <w:basedOn w:val="af2"/>
    <w:semiHidden/>
    <w:rPr>
      <w:color w:val="0000FF"/>
      <w:u w:val="single"/>
    </w:rPr>
  </w:style>
  <w:style w:type="character" w:styleId="af4">
    <w:name w:val="FollowedHyperlink"/>
    <w:basedOn w:val="af2"/>
    <w:semiHidden/>
    <w:rPr>
      <w:color w:val="800080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paragraph" w:styleId="af8">
    <w:name w:val="Body Text"/>
    <w:basedOn w:val="a"/>
    <w:link w:val="af9"/>
    <w:semiHidden/>
    <w:unhideWhenUsed/>
    <w:pPr>
      <w:jc w:val="both"/>
    </w:pPr>
    <w:rPr>
      <w:sz w:val="26"/>
    </w:rPr>
  </w:style>
  <w:style w:type="character" w:customStyle="1" w:styleId="af9">
    <w:name w:val="Основной текст Знак"/>
    <w:basedOn w:val="a0"/>
    <w:link w:val="af8"/>
    <w:semiHidden/>
    <w:rPr>
      <w:sz w:val="26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rPr>
      <w:b/>
      <w:bCs/>
      <w:spacing w:val="48"/>
      <w:sz w:val="36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customStyle="1" w:styleId="aff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</w:style>
  <w:style w:type="character" w:customStyle="1" w:styleId="affa">
    <w:name w:val="Текст примечания Знак"/>
    <w:basedOn w:val="a0"/>
    <w:link w:val="aff9"/>
    <w:uiPriority w:val="99"/>
    <w:semiHidden/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</w:rPr>
  </w:style>
  <w:style w:type="paragraph" w:styleId="affd">
    <w:name w:val="No Spacing"/>
    <w:uiPriority w:val="1"/>
    <w:qFormat/>
  </w:style>
  <w:style w:type="paragraph" w:styleId="affe">
    <w:name w:val="Normal (Web)"/>
    <w:basedOn w:val="a"/>
    <w:link w:val="afff"/>
    <w:uiPriority w:val="99"/>
    <w:rsid w:val="004738C3"/>
    <w:pPr>
      <w:spacing w:beforeAutospacing="1" w:afterAutospacing="1"/>
    </w:pPr>
    <w:rPr>
      <w:color w:val="000000"/>
      <w:sz w:val="24"/>
    </w:rPr>
  </w:style>
  <w:style w:type="character" w:customStyle="1" w:styleId="afff">
    <w:name w:val="Обычный (веб) Знак"/>
    <w:link w:val="affe"/>
    <w:uiPriority w:val="99"/>
    <w:rsid w:val="004738C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4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97250EB-F825-4D4F-AF06-DECA63B1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Артюхина Юлия Владимировна</cp:lastModifiedBy>
  <cp:revision>71</cp:revision>
  <dcterms:created xsi:type="dcterms:W3CDTF">2021-11-18T08:03:00Z</dcterms:created>
  <dcterms:modified xsi:type="dcterms:W3CDTF">2026-05-21T08:08:00Z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