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7A3DE" w14:textId="77777777" w:rsidR="001D24B1" w:rsidRPr="001D24B1" w:rsidRDefault="00CA4CB2" w:rsidP="001D24B1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7C48F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pt;height:52.6pt">
            <v:imagedata r:id="rId8" o:title=""/>
          </v:shape>
        </w:pict>
      </w:r>
    </w:p>
    <w:p w14:paraId="69B64500" w14:textId="77777777" w:rsidR="001D24B1" w:rsidRPr="001D24B1" w:rsidRDefault="001D24B1" w:rsidP="001D24B1">
      <w:pPr>
        <w:jc w:val="center"/>
        <w:rPr>
          <w:sz w:val="4"/>
          <w:szCs w:val="4"/>
        </w:rPr>
      </w:pPr>
    </w:p>
    <w:p w14:paraId="10820A89" w14:textId="77777777" w:rsidR="001D24B1" w:rsidRPr="001D24B1" w:rsidRDefault="001D24B1" w:rsidP="001D24B1">
      <w:pPr>
        <w:spacing w:line="300" w:lineRule="exact"/>
        <w:jc w:val="center"/>
        <w:rPr>
          <w:b/>
          <w:spacing w:val="14"/>
        </w:rPr>
      </w:pPr>
      <w:r w:rsidRPr="001D24B1">
        <w:rPr>
          <w:b/>
          <w:spacing w:val="14"/>
        </w:rPr>
        <w:t>ВОЛОГОДСКАЯ ОБЛАСТЬ</w:t>
      </w:r>
    </w:p>
    <w:p w14:paraId="67DAF512" w14:textId="77777777" w:rsidR="001D24B1" w:rsidRPr="001D24B1" w:rsidRDefault="001D24B1" w:rsidP="001D24B1">
      <w:pPr>
        <w:spacing w:line="300" w:lineRule="exact"/>
        <w:jc w:val="center"/>
        <w:rPr>
          <w:b/>
          <w:spacing w:val="14"/>
        </w:rPr>
      </w:pPr>
      <w:r w:rsidRPr="001D24B1">
        <w:rPr>
          <w:b/>
          <w:spacing w:val="14"/>
        </w:rPr>
        <w:t>ГОРОД ЧЕРЕПОВЕЦ</w:t>
      </w:r>
    </w:p>
    <w:p w14:paraId="55F8A26F" w14:textId="77777777" w:rsidR="001D24B1" w:rsidRPr="001D24B1" w:rsidRDefault="001D24B1" w:rsidP="001D24B1">
      <w:pPr>
        <w:jc w:val="center"/>
        <w:rPr>
          <w:sz w:val="8"/>
          <w:szCs w:val="8"/>
        </w:rPr>
      </w:pPr>
    </w:p>
    <w:p w14:paraId="3E7C4F92" w14:textId="77777777" w:rsidR="001D24B1" w:rsidRPr="001D24B1" w:rsidRDefault="001D24B1" w:rsidP="001D24B1">
      <w:pPr>
        <w:jc w:val="center"/>
        <w:rPr>
          <w:b/>
          <w:spacing w:val="60"/>
          <w:sz w:val="28"/>
          <w:szCs w:val="28"/>
        </w:rPr>
      </w:pPr>
      <w:r w:rsidRPr="001D24B1">
        <w:rPr>
          <w:b/>
          <w:spacing w:val="60"/>
          <w:sz w:val="28"/>
          <w:szCs w:val="28"/>
        </w:rPr>
        <w:t>МЭРИЯ</w:t>
      </w:r>
    </w:p>
    <w:p w14:paraId="4205664F" w14:textId="77777777" w:rsidR="001D24B1" w:rsidRPr="001D24B1" w:rsidRDefault="001D24B1" w:rsidP="001D24B1">
      <w:pPr>
        <w:jc w:val="center"/>
        <w:rPr>
          <w:b/>
          <w:spacing w:val="60"/>
          <w:sz w:val="14"/>
          <w:szCs w:val="14"/>
        </w:rPr>
      </w:pPr>
    </w:p>
    <w:p w14:paraId="6432CF78" w14:textId="77777777" w:rsidR="001D24B1" w:rsidRPr="001D24B1" w:rsidRDefault="001D24B1" w:rsidP="001D24B1">
      <w:pPr>
        <w:jc w:val="center"/>
        <w:rPr>
          <w:b/>
          <w:spacing w:val="60"/>
          <w:sz w:val="36"/>
          <w:szCs w:val="36"/>
        </w:rPr>
      </w:pPr>
      <w:r w:rsidRPr="001D24B1">
        <w:rPr>
          <w:b/>
          <w:spacing w:val="60"/>
          <w:sz w:val="36"/>
          <w:szCs w:val="36"/>
        </w:rPr>
        <w:t>ПОСТАНОВЛЕНИЕ</w:t>
      </w:r>
    </w:p>
    <w:p w14:paraId="32675ED4" w14:textId="77777777" w:rsidR="00A127B7" w:rsidRDefault="00A127B7" w:rsidP="00A127B7">
      <w:pPr>
        <w:jc w:val="both"/>
        <w:rPr>
          <w:sz w:val="26"/>
          <w:szCs w:val="26"/>
        </w:rPr>
      </w:pPr>
    </w:p>
    <w:p w14:paraId="4BC0DEA3" w14:textId="77777777" w:rsidR="00260FB2" w:rsidRDefault="00260FB2" w:rsidP="00A127B7">
      <w:pPr>
        <w:jc w:val="both"/>
        <w:rPr>
          <w:sz w:val="26"/>
          <w:szCs w:val="26"/>
        </w:rPr>
      </w:pPr>
    </w:p>
    <w:p w14:paraId="67ADA068" w14:textId="77777777" w:rsidR="00260FB2" w:rsidRDefault="00260FB2" w:rsidP="00A127B7">
      <w:pPr>
        <w:jc w:val="both"/>
        <w:rPr>
          <w:sz w:val="26"/>
          <w:szCs w:val="26"/>
        </w:rPr>
      </w:pPr>
    </w:p>
    <w:p w14:paraId="35B84159" w14:textId="47FB69EC" w:rsidR="00260FB2" w:rsidRDefault="00CA4CB2" w:rsidP="00A127B7">
      <w:pPr>
        <w:jc w:val="both"/>
        <w:rPr>
          <w:sz w:val="26"/>
          <w:szCs w:val="26"/>
        </w:rPr>
      </w:pPr>
      <w:r w:rsidRPr="00CA4CB2">
        <w:rPr>
          <w:sz w:val="26"/>
          <w:szCs w:val="26"/>
        </w:rPr>
        <w:t>08.06.2026 № 1681</w:t>
      </w:r>
    </w:p>
    <w:p w14:paraId="3F61568A" w14:textId="77777777" w:rsidR="00020034" w:rsidRDefault="00020034" w:rsidP="00A127B7">
      <w:pPr>
        <w:jc w:val="both"/>
        <w:rPr>
          <w:sz w:val="26"/>
          <w:szCs w:val="26"/>
        </w:rPr>
      </w:pPr>
    </w:p>
    <w:p w14:paraId="296A7528" w14:textId="77777777" w:rsidR="003A7003" w:rsidRDefault="003A7003" w:rsidP="00C733F1">
      <w:pPr>
        <w:rPr>
          <w:sz w:val="26"/>
          <w:szCs w:val="26"/>
        </w:rPr>
      </w:pPr>
    </w:p>
    <w:p w14:paraId="7336667C" w14:textId="288FA2EF" w:rsidR="00065977" w:rsidRPr="009325B0" w:rsidRDefault="00565689" w:rsidP="00C733F1">
      <w:pPr>
        <w:rPr>
          <w:sz w:val="26"/>
          <w:szCs w:val="26"/>
        </w:rPr>
      </w:pPr>
      <w:r w:rsidRPr="009325B0">
        <w:rPr>
          <w:sz w:val="26"/>
          <w:szCs w:val="26"/>
        </w:rPr>
        <w:t xml:space="preserve">Об утверждении изменений </w:t>
      </w:r>
    </w:p>
    <w:p w14:paraId="7576C9C3" w14:textId="717D1A69" w:rsidR="00065977" w:rsidRPr="009325B0" w:rsidRDefault="00237D15" w:rsidP="00D231DB">
      <w:pPr>
        <w:rPr>
          <w:sz w:val="26"/>
          <w:szCs w:val="26"/>
        </w:rPr>
      </w:pPr>
      <w:r w:rsidRPr="009325B0">
        <w:rPr>
          <w:sz w:val="26"/>
          <w:szCs w:val="26"/>
        </w:rPr>
        <w:t>в документацию</w:t>
      </w:r>
      <w:r w:rsidR="00065977" w:rsidRPr="009325B0">
        <w:rPr>
          <w:sz w:val="26"/>
          <w:szCs w:val="26"/>
        </w:rPr>
        <w:t xml:space="preserve"> </w:t>
      </w:r>
      <w:r w:rsidR="00565689" w:rsidRPr="009325B0">
        <w:rPr>
          <w:sz w:val="26"/>
          <w:szCs w:val="26"/>
        </w:rPr>
        <w:t>по планировк</w:t>
      </w:r>
      <w:r w:rsidR="00D231DB" w:rsidRPr="009325B0">
        <w:rPr>
          <w:sz w:val="26"/>
          <w:szCs w:val="26"/>
        </w:rPr>
        <w:t>е</w:t>
      </w:r>
      <w:r w:rsidR="00565689" w:rsidRPr="009325B0">
        <w:rPr>
          <w:sz w:val="26"/>
          <w:szCs w:val="26"/>
        </w:rPr>
        <w:t xml:space="preserve"> </w:t>
      </w:r>
    </w:p>
    <w:p w14:paraId="3D9445B3" w14:textId="5BD780D8" w:rsidR="00C733F1" w:rsidRPr="009325B0" w:rsidRDefault="00565689" w:rsidP="00D231DB">
      <w:pPr>
        <w:rPr>
          <w:sz w:val="26"/>
          <w:szCs w:val="26"/>
        </w:rPr>
      </w:pPr>
      <w:r w:rsidRPr="009325B0">
        <w:rPr>
          <w:sz w:val="26"/>
          <w:szCs w:val="26"/>
        </w:rPr>
        <w:t xml:space="preserve">территории </w:t>
      </w:r>
    </w:p>
    <w:p w14:paraId="040EC01D" w14:textId="62F29234" w:rsidR="00260FB2" w:rsidRPr="009325B0" w:rsidRDefault="00260FB2" w:rsidP="00260FB2">
      <w:pPr>
        <w:jc w:val="both"/>
        <w:rPr>
          <w:sz w:val="26"/>
          <w:szCs w:val="26"/>
        </w:rPr>
      </w:pPr>
    </w:p>
    <w:p w14:paraId="018BF759" w14:textId="77777777" w:rsidR="00260FB2" w:rsidRPr="009325B0" w:rsidRDefault="00260FB2" w:rsidP="00A127B7">
      <w:pPr>
        <w:jc w:val="both"/>
        <w:rPr>
          <w:sz w:val="26"/>
          <w:szCs w:val="26"/>
        </w:rPr>
      </w:pPr>
    </w:p>
    <w:p w14:paraId="65ABC867" w14:textId="09B90ECE" w:rsidR="004D07A6" w:rsidRPr="009325B0" w:rsidRDefault="004D07A6" w:rsidP="006C065A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25B0">
        <w:rPr>
          <w:sz w:val="26"/>
          <w:szCs w:val="26"/>
        </w:rPr>
        <w:t>В соответствии с Градостроительным кодексом Российской Федерации, Федеральными законами от 06.10.2003 № 131-ФЗ «Об общих принципах организации местного самоуправления в Росс</w:t>
      </w:r>
      <w:r w:rsidR="003A7003">
        <w:rPr>
          <w:sz w:val="26"/>
          <w:szCs w:val="26"/>
        </w:rPr>
        <w:t xml:space="preserve">ийской Федерации», 20.03.2025 № </w:t>
      </w:r>
      <w:r w:rsidRPr="009325B0">
        <w:rPr>
          <w:sz w:val="26"/>
          <w:szCs w:val="26"/>
        </w:rPr>
        <w:t>33-ФЗ «Об общих принципах организации местного самоуправления в единой системе публичной власти», Уставом городского округа город Череповец Вологодской области</w:t>
      </w:r>
      <w:r w:rsidR="006C065A" w:rsidRPr="009325B0">
        <w:rPr>
          <w:sz w:val="26"/>
          <w:szCs w:val="26"/>
        </w:rPr>
        <w:t>, протоколом общественных обсуждений</w:t>
      </w:r>
      <w:r w:rsidR="000C229C" w:rsidRPr="009325B0">
        <w:rPr>
          <w:sz w:val="26"/>
          <w:szCs w:val="26"/>
        </w:rPr>
        <w:t xml:space="preserve"> № 3 от 29.04.2026</w:t>
      </w:r>
      <w:r w:rsidR="006C065A" w:rsidRPr="009325B0">
        <w:rPr>
          <w:sz w:val="26"/>
          <w:szCs w:val="26"/>
        </w:rPr>
        <w:t>, заключением о результатах общественных обсуждений</w:t>
      </w:r>
      <w:r w:rsidR="00F5603D" w:rsidRPr="009325B0">
        <w:rPr>
          <w:sz w:val="26"/>
          <w:szCs w:val="26"/>
        </w:rPr>
        <w:t xml:space="preserve"> от 29.04.2026</w:t>
      </w:r>
    </w:p>
    <w:p w14:paraId="2EE21D5D" w14:textId="7185980C" w:rsidR="00992CC1" w:rsidRPr="009325B0" w:rsidRDefault="00A127B7" w:rsidP="008859AF">
      <w:pPr>
        <w:jc w:val="both"/>
        <w:rPr>
          <w:sz w:val="26"/>
          <w:szCs w:val="26"/>
        </w:rPr>
      </w:pPr>
      <w:r w:rsidRPr="009325B0">
        <w:rPr>
          <w:sz w:val="26"/>
          <w:szCs w:val="26"/>
        </w:rPr>
        <w:t>ПОСТАНОВЛЯЮ:</w:t>
      </w:r>
    </w:p>
    <w:p w14:paraId="7BA712D8" w14:textId="48B65CA6" w:rsidR="006C065A" w:rsidRPr="009325B0" w:rsidRDefault="006C065A" w:rsidP="006C065A">
      <w:pPr>
        <w:ind w:firstLine="708"/>
        <w:jc w:val="both"/>
        <w:rPr>
          <w:spacing w:val="-2"/>
          <w:sz w:val="26"/>
          <w:szCs w:val="26"/>
        </w:rPr>
      </w:pPr>
      <w:r w:rsidRPr="009325B0">
        <w:rPr>
          <w:spacing w:val="-2"/>
          <w:sz w:val="26"/>
          <w:szCs w:val="26"/>
        </w:rPr>
        <w:t>1</w:t>
      </w:r>
      <w:r w:rsidRPr="009325B0">
        <w:rPr>
          <w:spacing w:val="-4"/>
          <w:sz w:val="26"/>
          <w:szCs w:val="26"/>
        </w:rPr>
        <w:t xml:space="preserve">. </w:t>
      </w:r>
      <w:r w:rsidR="00237D15" w:rsidRPr="009325B0">
        <w:rPr>
          <w:spacing w:val="-4"/>
          <w:sz w:val="26"/>
          <w:szCs w:val="26"/>
        </w:rPr>
        <w:t>Утвердить изменения в проект</w:t>
      </w:r>
      <w:r w:rsidR="00565689" w:rsidRPr="009325B0">
        <w:rPr>
          <w:spacing w:val="-4"/>
          <w:sz w:val="26"/>
          <w:szCs w:val="26"/>
        </w:rPr>
        <w:t xml:space="preserve"> планировки территории, утв</w:t>
      </w:r>
      <w:r w:rsidR="00237D15" w:rsidRPr="009325B0">
        <w:rPr>
          <w:spacing w:val="-4"/>
          <w:sz w:val="26"/>
          <w:szCs w:val="26"/>
        </w:rPr>
        <w:t>ержденный</w:t>
      </w:r>
      <w:r w:rsidR="00565689" w:rsidRPr="009325B0">
        <w:rPr>
          <w:spacing w:val="-4"/>
          <w:sz w:val="26"/>
          <w:szCs w:val="26"/>
        </w:rPr>
        <w:t xml:space="preserve"> </w:t>
      </w:r>
      <w:r w:rsidRPr="009325B0">
        <w:rPr>
          <w:spacing w:val="-4"/>
          <w:sz w:val="26"/>
          <w:szCs w:val="26"/>
        </w:rPr>
        <w:t>постановление</w:t>
      </w:r>
      <w:r w:rsidR="00565689" w:rsidRPr="009325B0">
        <w:rPr>
          <w:spacing w:val="-4"/>
          <w:sz w:val="26"/>
          <w:szCs w:val="26"/>
        </w:rPr>
        <w:t>м</w:t>
      </w:r>
      <w:r w:rsidRPr="009325B0">
        <w:rPr>
          <w:spacing w:val="-4"/>
          <w:sz w:val="26"/>
          <w:szCs w:val="26"/>
        </w:rPr>
        <w:t xml:space="preserve"> мэрии города от 26.03.2014 № 1716 «Об </w:t>
      </w:r>
      <w:r w:rsidR="008859AF" w:rsidRPr="009325B0">
        <w:rPr>
          <w:spacing w:val="-4"/>
          <w:sz w:val="26"/>
          <w:szCs w:val="26"/>
        </w:rPr>
        <w:t>утверждении</w:t>
      </w:r>
      <w:r w:rsidRPr="009325B0">
        <w:rPr>
          <w:spacing w:val="-4"/>
          <w:sz w:val="26"/>
          <w:szCs w:val="26"/>
        </w:rPr>
        <w:t xml:space="preserve"> проекта планировки</w:t>
      </w:r>
      <w:r w:rsidR="008859AF" w:rsidRPr="009325B0">
        <w:rPr>
          <w:spacing w:val="-4"/>
          <w:sz w:val="26"/>
          <w:szCs w:val="26"/>
        </w:rPr>
        <w:t xml:space="preserve"> территории под малоэтажное строительство для многодетных семей (127, 128 </w:t>
      </w:r>
      <w:proofErr w:type="spellStart"/>
      <w:r w:rsidR="008859AF" w:rsidRPr="009325B0">
        <w:rPr>
          <w:spacing w:val="-4"/>
          <w:sz w:val="26"/>
          <w:szCs w:val="26"/>
        </w:rPr>
        <w:t>мкр</w:t>
      </w:r>
      <w:proofErr w:type="spellEnd"/>
      <w:r w:rsidR="008859AF" w:rsidRPr="009325B0">
        <w:rPr>
          <w:spacing w:val="-4"/>
          <w:sz w:val="26"/>
          <w:szCs w:val="26"/>
        </w:rPr>
        <w:t>.)</w:t>
      </w:r>
      <w:r w:rsidRPr="009325B0">
        <w:rPr>
          <w:spacing w:val="-4"/>
          <w:sz w:val="26"/>
          <w:szCs w:val="26"/>
        </w:rPr>
        <w:t>»</w:t>
      </w:r>
      <w:r w:rsidR="00065977" w:rsidRPr="009325B0">
        <w:t>,</w:t>
      </w:r>
      <w:r w:rsidR="001C39C3" w:rsidRPr="009325B0">
        <w:rPr>
          <w:spacing w:val="-4"/>
        </w:rPr>
        <w:t xml:space="preserve"> </w:t>
      </w:r>
      <w:r w:rsidR="001C39C3" w:rsidRPr="009325B0">
        <w:rPr>
          <w:spacing w:val="-4"/>
          <w:sz w:val="26"/>
          <w:szCs w:val="26"/>
        </w:rPr>
        <w:t>в отношении квартала, ограниченного улицами Багряной, Озерной, Амосова, Липецкой, восточными границами земельных</w:t>
      </w:r>
      <w:r w:rsidR="00565689" w:rsidRPr="009325B0">
        <w:rPr>
          <w:spacing w:val="-4"/>
          <w:sz w:val="26"/>
          <w:szCs w:val="26"/>
        </w:rPr>
        <w:t xml:space="preserve"> </w:t>
      </w:r>
      <w:r w:rsidR="001C39C3" w:rsidRPr="009325B0">
        <w:rPr>
          <w:spacing w:val="-4"/>
          <w:sz w:val="26"/>
          <w:szCs w:val="26"/>
        </w:rPr>
        <w:t>участков с кадастровыми номерами 35:21:0503001:6774,</w:t>
      </w:r>
      <w:r w:rsidR="00565689" w:rsidRPr="009325B0">
        <w:rPr>
          <w:spacing w:val="-4"/>
          <w:sz w:val="26"/>
          <w:szCs w:val="26"/>
        </w:rPr>
        <w:t xml:space="preserve"> </w:t>
      </w:r>
      <w:r w:rsidR="001C39C3" w:rsidRPr="009325B0">
        <w:rPr>
          <w:spacing w:val="-4"/>
          <w:sz w:val="26"/>
          <w:szCs w:val="26"/>
        </w:rPr>
        <w:t>35:21:0503001:6778,</w:t>
      </w:r>
      <w:r w:rsidR="00565689" w:rsidRPr="009325B0">
        <w:rPr>
          <w:spacing w:val="-4"/>
          <w:sz w:val="26"/>
          <w:szCs w:val="26"/>
        </w:rPr>
        <w:t xml:space="preserve"> </w:t>
      </w:r>
      <w:r w:rsidR="001C39C3" w:rsidRPr="009325B0">
        <w:rPr>
          <w:spacing w:val="-4"/>
          <w:sz w:val="26"/>
          <w:szCs w:val="26"/>
        </w:rPr>
        <w:t>35:21:0503001:6791,</w:t>
      </w:r>
      <w:r w:rsidR="00565689" w:rsidRPr="009325B0">
        <w:rPr>
          <w:spacing w:val="-4"/>
          <w:sz w:val="26"/>
          <w:szCs w:val="26"/>
        </w:rPr>
        <w:t xml:space="preserve"> </w:t>
      </w:r>
      <w:r w:rsidR="001C39C3" w:rsidRPr="009325B0">
        <w:rPr>
          <w:spacing w:val="-2"/>
          <w:sz w:val="26"/>
          <w:szCs w:val="26"/>
        </w:rPr>
        <w:t>35:21:0503001:6793, 35:21:0503001:6794</w:t>
      </w:r>
      <w:r w:rsidR="003A7003">
        <w:rPr>
          <w:spacing w:val="-2"/>
          <w:sz w:val="26"/>
          <w:szCs w:val="26"/>
        </w:rPr>
        <w:t>,</w:t>
      </w:r>
      <w:r w:rsidR="00976E8B" w:rsidRPr="009325B0">
        <w:rPr>
          <w:spacing w:val="-2"/>
          <w:sz w:val="26"/>
          <w:szCs w:val="26"/>
        </w:rPr>
        <w:t xml:space="preserve"> согласно</w:t>
      </w:r>
      <w:r w:rsidR="001C39C3" w:rsidRPr="009325B0">
        <w:rPr>
          <w:spacing w:val="-2"/>
          <w:sz w:val="26"/>
          <w:szCs w:val="26"/>
        </w:rPr>
        <w:t xml:space="preserve"> </w:t>
      </w:r>
      <w:r w:rsidR="00976E8B" w:rsidRPr="009325B0">
        <w:rPr>
          <w:spacing w:val="-2"/>
          <w:sz w:val="26"/>
          <w:szCs w:val="26"/>
        </w:rPr>
        <w:t>приложению к настоящему постановлению.</w:t>
      </w:r>
    </w:p>
    <w:p w14:paraId="372457DC" w14:textId="0015AF3B" w:rsidR="00020034" w:rsidRPr="009325B0" w:rsidRDefault="006C52E2" w:rsidP="00970E7F">
      <w:pPr>
        <w:ind w:firstLine="708"/>
        <w:jc w:val="both"/>
        <w:rPr>
          <w:sz w:val="26"/>
          <w:szCs w:val="26"/>
        </w:rPr>
      </w:pPr>
      <w:r w:rsidRPr="009325B0">
        <w:rPr>
          <w:sz w:val="26"/>
          <w:szCs w:val="26"/>
        </w:rPr>
        <w:t>2. Управлению архитектуры и градостроительства мэрии</w:t>
      </w:r>
      <w:r w:rsidR="00970E7F" w:rsidRPr="009325B0">
        <w:rPr>
          <w:sz w:val="26"/>
          <w:szCs w:val="26"/>
        </w:rPr>
        <w:t xml:space="preserve"> н</w:t>
      </w:r>
      <w:r w:rsidR="002C2E10" w:rsidRPr="009325B0">
        <w:rPr>
          <w:sz w:val="26"/>
          <w:szCs w:val="26"/>
        </w:rPr>
        <w:t>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Федерации.</w:t>
      </w:r>
    </w:p>
    <w:p w14:paraId="14C08BCB" w14:textId="77777777" w:rsidR="006C52E2" w:rsidRPr="009325B0" w:rsidRDefault="006C52E2" w:rsidP="006C52E2">
      <w:pPr>
        <w:ind w:firstLine="709"/>
        <w:contextualSpacing/>
        <w:jc w:val="both"/>
        <w:rPr>
          <w:sz w:val="26"/>
          <w:szCs w:val="26"/>
        </w:rPr>
      </w:pPr>
      <w:r w:rsidRPr="009325B0">
        <w:rPr>
          <w:sz w:val="26"/>
          <w:szCs w:val="26"/>
        </w:rPr>
        <w:t>3. Постановление подлежит опубликованию на официальном интернет-портале правовой информации г. Череповца.</w:t>
      </w:r>
    </w:p>
    <w:p w14:paraId="7BCCC5A0" w14:textId="77777777" w:rsidR="00992CC1" w:rsidRPr="009325B0" w:rsidRDefault="00992CC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4E2A1D3A" w14:textId="49126B58" w:rsidR="00992CC1" w:rsidRDefault="00992CC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62ACF877" w14:textId="77777777" w:rsidR="001D24B1" w:rsidRPr="00C91FC9" w:rsidRDefault="001D24B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3E7661F5" w14:textId="031EDD63" w:rsidR="0065658E" w:rsidRPr="00E81699" w:rsidRDefault="00C733F1" w:rsidP="001D24B1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Г</w:t>
      </w:r>
      <w:r w:rsidR="000B7BD5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647E07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9E0726">
        <w:rPr>
          <w:sz w:val="26"/>
          <w:szCs w:val="26"/>
        </w:rPr>
        <w:t xml:space="preserve">А.Н. </w:t>
      </w:r>
      <w:proofErr w:type="spellStart"/>
      <w:r w:rsidR="009E0726">
        <w:rPr>
          <w:sz w:val="26"/>
          <w:szCs w:val="26"/>
        </w:rPr>
        <w:t>Н</w:t>
      </w:r>
      <w:r w:rsidR="00656312">
        <w:rPr>
          <w:sz w:val="26"/>
          <w:szCs w:val="26"/>
        </w:rPr>
        <w:t>а</w:t>
      </w:r>
      <w:r w:rsidR="009E0726">
        <w:rPr>
          <w:sz w:val="26"/>
          <w:szCs w:val="26"/>
        </w:rPr>
        <w:t>крошаев</w:t>
      </w:r>
      <w:proofErr w:type="spellEnd"/>
    </w:p>
    <w:p w14:paraId="2DF6B585" w14:textId="77777777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65658E" w:rsidSect="001D24B1">
          <w:headerReference w:type="default" r:id="rId9"/>
          <w:pgSz w:w="11906" w:h="16838"/>
          <w:pgMar w:top="567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14:paraId="786C81E2" w14:textId="3463EA89" w:rsidR="00A127B7" w:rsidRPr="00C91FC9" w:rsidRDefault="004B4C65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0BC85" wp14:editId="253FA311">
                <wp:simplePos x="0" y="0"/>
                <wp:positionH relativeFrom="column">
                  <wp:posOffset>6900564</wp:posOffset>
                </wp:positionH>
                <wp:positionV relativeFrom="paragraph">
                  <wp:posOffset>-419839</wp:posOffset>
                </wp:positionV>
                <wp:extent cx="218364" cy="245659"/>
                <wp:effectExtent l="0" t="0" r="0" b="2540"/>
                <wp:wrapNone/>
                <wp:docPr id="111314063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4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92C5585" id="Прямоугольник 1" o:spid="_x0000_s1026" style="position:absolute;margin-left:543.35pt;margin-top:-33.05pt;width:17.2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" fillcolor="white [3212]" stroked="f" strokeweight="2pt"/>
            </w:pict>
          </mc:Fallback>
        </mc:AlternateContent>
      </w:r>
      <w:r w:rsidR="00976E8B">
        <w:rPr>
          <w:sz w:val="26"/>
          <w:szCs w:val="26"/>
        </w:rPr>
        <w:t xml:space="preserve">Приложение </w:t>
      </w:r>
    </w:p>
    <w:p w14:paraId="75BFB143" w14:textId="6AFE6FD1" w:rsidR="00A127B7" w:rsidRPr="00C91FC9" w:rsidRDefault="00976E8B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A127B7" w:rsidRPr="00C91FC9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="00A127B7" w:rsidRPr="00C91FC9">
        <w:rPr>
          <w:sz w:val="26"/>
          <w:szCs w:val="26"/>
        </w:rPr>
        <w:t xml:space="preserve"> мэрии города</w:t>
      </w:r>
    </w:p>
    <w:p w14:paraId="56004269" w14:textId="65D32617" w:rsidR="00A127B7" w:rsidRDefault="00CA4CB2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bookmarkStart w:id="0" w:name="_GoBack"/>
      <w:bookmarkEnd w:id="0"/>
      <w:r w:rsidRPr="00CA4CB2">
        <w:rPr>
          <w:sz w:val="26"/>
          <w:szCs w:val="26"/>
        </w:rPr>
        <w:t>08.06.2026 № 1681</w:t>
      </w:r>
    </w:p>
    <w:p w14:paraId="23771706" w14:textId="77777777" w:rsidR="00345ACC" w:rsidRDefault="00345ACC" w:rsidP="00D653CE">
      <w:pPr>
        <w:jc w:val="center"/>
        <w:rPr>
          <w:sz w:val="26"/>
          <w:szCs w:val="26"/>
        </w:rPr>
      </w:pPr>
    </w:p>
    <w:p w14:paraId="1FB91367" w14:textId="3840A7EE" w:rsidR="004048E7" w:rsidRDefault="00D653CE" w:rsidP="007A543E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Проект планировки территории. </w:t>
      </w:r>
    </w:p>
    <w:p w14:paraId="4714A7C5" w14:textId="77777777" w:rsidR="004048E7" w:rsidRDefault="004048E7" w:rsidP="007A543E">
      <w:pPr>
        <w:ind w:firstLine="709"/>
        <w:jc w:val="center"/>
        <w:rPr>
          <w:sz w:val="26"/>
          <w:szCs w:val="26"/>
        </w:rPr>
      </w:pPr>
    </w:p>
    <w:p w14:paraId="51269038" w14:textId="157E0CAD" w:rsidR="002751B6" w:rsidRDefault="00F94912" w:rsidP="007A543E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Основная часть. </w:t>
      </w:r>
      <w:r w:rsidR="002751B6"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</w:p>
    <w:p w14:paraId="1A90CE28" w14:textId="2B31B031" w:rsidR="0011583A" w:rsidRPr="00024C66" w:rsidRDefault="00024C66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spacing w:val="-3"/>
          <w:sz w:val="26"/>
          <w:szCs w:val="26"/>
        </w:rPr>
      </w:pPr>
      <w:r>
        <w:rPr>
          <w:bCs/>
          <w:spacing w:val="-3"/>
          <w:sz w:val="26"/>
          <w:szCs w:val="26"/>
        </w:rPr>
        <w:t>Основной чертеж проекта планировки территории.</w:t>
      </w:r>
    </w:p>
    <w:p w14:paraId="2D2766BF" w14:textId="77777777" w:rsidR="00AE1D75" w:rsidRDefault="00AE1D75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noProof/>
          <w:spacing w:val="-3"/>
          <w:sz w:val="26"/>
          <w:szCs w:val="26"/>
        </w:rPr>
      </w:pPr>
    </w:p>
    <w:p w14:paraId="6AFB533A" w14:textId="1B989E7E" w:rsidR="00DE1B68" w:rsidRDefault="00024C66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noProof/>
          <w:spacing w:val="-3"/>
          <w:sz w:val="26"/>
          <w:szCs w:val="26"/>
        </w:rPr>
      </w:pPr>
      <w:r>
        <w:rPr>
          <w:bCs/>
          <w:noProof/>
          <w:spacing w:val="-3"/>
          <w:sz w:val="26"/>
          <w:szCs w:val="26"/>
        </w:rPr>
        <w:drawing>
          <wp:inline distT="0" distB="0" distL="0" distR="0" wp14:anchorId="57A7DC1F" wp14:editId="48299EBC">
            <wp:extent cx="10610850" cy="7564424"/>
            <wp:effectExtent l="19050" t="19050" r="19050" b="17780"/>
            <wp:docPr id="7045983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211" r="814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645" cy="758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2FDAA" w14:textId="77777777" w:rsidR="00024C66" w:rsidRPr="00AE1D75" w:rsidRDefault="00024C66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noProof/>
          <w:spacing w:val="-3"/>
          <w:sz w:val="26"/>
          <w:szCs w:val="26"/>
        </w:rPr>
      </w:pPr>
    </w:p>
    <w:p w14:paraId="44B498D1" w14:textId="13A8F6E7" w:rsidR="00024C66" w:rsidRPr="00024C66" w:rsidRDefault="00024C66" w:rsidP="007A543E">
      <w:pPr>
        <w:widowControl w:val="0"/>
        <w:autoSpaceDE w:val="0"/>
        <w:autoSpaceDN w:val="0"/>
        <w:adjustRightInd w:val="0"/>
        <w:spacing w:before="38"/>
        <w:ind w:left="102" w:right="143" w:firstLine="465"/>
        <w:jc w:val="center"/>
        <w:rPr>
          <w:bCs/>
          <w:spacing w:val="-3"/>
          <w:sz w:val="26"/>
          <w:szCs w:val="26"/>
        </w:rPr>
      </w:pPr>
      <w:r>
        <w:rPr>
          <w:bCs/>
          <w:spacing w:val="-3"/>
          <w:sz w:val="26"/>
          <w:szCs w:val="26"/>
        </w:rPr>
        <w:lastRenderedPageBreak/>
        <w:t>Чертеж планировки территории, отображающий границы зон планируемого размещения объектов капитального строительства.</w:t>
      </w:r>
    </w:p>
    <w:p w14:paraId="4907D22F" w14:textId="77777777" w:rsidR="00847C42" w:rsidRDefault="00847C42" w:rsidP="007A543E">
      <w:pPr>
        <w:tabs>
          <w:tab w:val="right" w:pos="9354"/>
        </w:tabs>
        <w:ind w:firstLine="465"/>
        <w:jc w:val="center"/>
        <w:rPr>
          <w:noProof/>
          <w:sz w:val="26"/>
          <w:szCs w:val="26"/>
        </w:rPr>
      </w:pPr>
    </w:p>
    <w:p w14:paraId="3B1578CF" w14:textId="5D560B99" w:rsidR="00024C66" w:rsidRDefault="00024C66" w:rsidP="007A543E">
      <w:pPr>
        <w:tabs>
          <w:tab w:val="right" w:pos="9354"/>
        </w:tabs>
        <w:ind w:firstLine="465"/>
        <w:jc w:val="center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 wp14:anchorId="6EF57E44" wp14:editId="7BB41F81">
            <wp:extent cx="12609130" cy="9009407"/>
            <wp:effectExtent l="19050" t="19050" r="21590" b="20320"/>
            <wp:docPr id="15463058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1292" r="759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302" cy="90281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8B4A" w14:textId="199366DB" w:rsidR="00847C42" w:rsidRDefault="00847C42" w:rsidP="007A543E">
      <w:pPr>
        <w:tabs>
          <w:tab w:val="right" w:pos="9354"/>
        </w:tabs>
        <w:ind w:hanging="142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территории, отображающий красные линии, границы существующих и планируемых элементов планировочной структуры</w:t>
      </w:r>
      <w:r w:rsidR="00D93A4F">
        <w:rPr>
          <w:sz w:val="26"/>
          <w:szCs w:val="26"/>
        </w:rPr>
        <w:t>.</w:t>
      </w:r>
    </w:p>
    <w:p w14:paraId="408370FD" w14:textId="77777777" w:rsidR="007A543E" w:rsidRDefault="007A543E" w:rsidP="007A543E">
      <w:pPr>
        <w:tabs>
          <w:tab w:val="right" w:pos="9354"/>
        </w:tabs>
        <w:ind w:hanging="142"/>
        <w:jc w:val="center"/>
        <w:rPr>
          <w:sz w:val="26"/>
          <w:szCs w:val="26"/>
        </w:rPr>
      </w:pPr>
    </w:p>
    <w:p w14:paraId="3206E926" w14:textId="77777777" w:rsidR="00847C42" w:rsidRDefault="00847C42" w:rsidP="007A543E">
      <w:pPr>
        <w:tabs>
          <w:tab w:val="right" w:pos="9354"/>
        </w:tabs>
        <w:ind w:hanging="142"/>
        <w:jc w:val="center"/>
        <w:rPr>
          <w:sz w:val="26"/>
          <w:szCs w:val="26"/>
        </w:rPr>
      </w:pPr>
    </w:p>
    <w:p w14:paraId="2A4E044B" w14:textId="77777777" w:rsidR="00714E0D" w:rsidRDefault="00714E0D" w:rsidP="007A543E">
      <w:pPr>
        <w:tabs>
          <w:tab w:val="right" w:pos="9354"/>
        </w:tabs>
        <w:ind w:left="851" w:hanging="142"/>
        <w:jc w:val="center"/>
        <w:rPr>
          <w:noProof/>
          <w:sz w:val="26"/>
          <w:szCs w:val="26"/>
        </w:rPr>
      </w:pPr>
    </w:p>
    <w:p w14:paraId="50DD3688" w14:textId="77777777" w:rsidR="00714E0D" w:rsidRDefault="00714E0D" w:rsidP="007A543E">
      <w:pPr>
        <w:tabs>
          <w:tab w:val="right" w:pos="9354"/>
        </w:tabs>
        <w:ind w:left="851" w:hanging="142"/>
        <w:jc w:val="center"/>
        <w:rPr>
          <w:noProof/>
          <w:sz w:val="26"/>
          <w:szCs w:val="26"/>
        </w:rPr>
      </w:pPr>
    </w:p>
    <w:p w14:paraId="418697DE" w14:textId="420B9197" w:rsidR="00024C66" w:rsidRPr="00AB2406" w:rsidRDefault="00024C66" w:rsidP="007A543E">
      <w:pPr>
        <w:tabs>
          <w:tab w:val="right" w:pos="9354"/>
        </w:tabs>
        <w:ind w:left="851" w:hanging="142"/>
        <w:jc w:val="center"/>
        <w:rPr>
          <w:sz w:val="26"/>
          <w:szCs w:val="26"/>
          <w:lang w:val="en-US"/>
        </w:rPr>
        <w:sectPr w:rsidR="00024C66" w:rsidRPr="00AB2406" w:rsidSect="000D251B">
          <w:headerReference w:type="default" r:id="rId12"/>
          <w:headerReference w:type="first" r:id="rId13"/>
          <w:pgSz w:w="23811" w:h="16838" w:orient="landscape" w:code="8"/>
          <w:pgMar w:top="1134" w:right="1134" w:bottom="567" w:left="567" w:header="567" w:footer="567" w:gutter="0"/>
          <w:pgNumType w:start="1"/>
          <w:cols w:space="708"/>
          <w:titlePg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 wp14:anchorId="0286731B" wp14:editId="7E489867">
            <wp:extent cx="13347065" cy="6287157"/>
            <wp:effectExtent l="19050" t="19050" r="26035" b="18415"/>
            <wp:docPr id="222821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" t="2310" r="551" b="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63" cy="63080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D7883" w14:textId="1B0FF848" w:rsidR="002A5C6B" w:rsidRPr="00D14E0C" w:rsidRDefault="00040535" w:rsidP="00D14E0C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rFonts w:eastAsia="Calibri"/>
          <w:bCs/>
          <w:sz w:val="26"/>
          <w:szCs w:val="26"/>
        </w:rPr>
      </w:pPr>
      <w:r w:rsidRPr="0073190F">
        <w:rPr>
          <w:rFonts w:eastAsia="Calibri"/>
          <w:bCs/>
          <w:sz w:val="26"/>
          <w:szCs w:val="26"/>
        </w:rPr>
        <w:lastRenderedPageBreak/>
        <w:t>Текстовая часть</w:t>
      </w:r>
      <w:bookmarkStart w:id="1" w:name="_Toc220485298"/>
      <w:bookmarkStart w:id="2" w:name="_Toc210835474"/>
    </w:p>
    <w:p w14:paraId="3834311A" w14:textId="77777777" w:rsidR="00586F6E" w:rsidRDefault="00586F6E" w:rsidP="00586F6E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</w:p>
    <w:p w14:paraId="15E19083" w14:textId="625CA8C7" w:rsidR="002A5C6B" w:rsidRPr="002A5C6B" w:rsidRDefault="002A5C6B" w:rsidP="00586F6E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  <w:r w:rsidRPr="002A5C6B">
        <w:rPr>
          <w:sz w:val="26"/>
          <w:szCs w:val="26"/>
          <w:lang w:val="x-none" w:eastAsia="x-none"/>
        </w:rPr>
        <w:t>Проект внесения изменений в проект планировки территории  под малоэтажное строительство для многодетных семей (127, 128 микрорайоны) в отношении квартала, ограниченного улицами Багряной, Озерной, Амосова, Липецкой, восточными границами земельных участков с кадастровыми номерами 35:21:0503001:6774, 35:21:0503001:6778, 35:21:0503001:6791, 35:21:0503001:6793, 35:21:0503001:6794</w:t>
      </w:r>
      <w:r>
        <w:rPr>
          <w:sz w:val="26"/>
          <w:szCs w:val="26"/>
          <w:lang w:val="x-none" w:eastAsia="x-none"/>
        </w:rPr>
        <w:t xml:space="preserve">, </w:t>
      </w:r>
      <w:r w:rsidRPr="002A5C6B">
        <w:rPr>
          <w:sz w:val="26"/>
          <w:szCs w:val="26"/>
          <w:lang w:val="x-none" w:eastAsia="x-none"/>
        </w:rPr>
        <w:t xml:space="preserve"> выполнен на основании постановления мэрии города</w:t>
      </w:r>
      <w:r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от 26.</w:t>
      </w:r>
      <w:r>
        <w:rPr>
          <w:sz w:val="26"/>
          <w:szCs w:val="26"/>
          <w:lang w:val="x-none" w:eastAsia="x-none"/>
        </w:rPr>
        <w:t xml:space="preserve">08.2025 </w:t>
      </w:r>
      <w:r w:rsidRPr="002A5C6B">
        <w:rPr>
          <w:sz w:val="26"/>
          <w:szCs w:val="26"/>
          <w:lang w:val="x-none" w:eastAsia="x-none"/>
        </w:rPr>
        <w:t>№</w:t>
      </w:r>
      <w:r>
        <w:rPr>
          <w:sz w:val="26"/>
          <w:szCs w:val="26"/>
          <w:lang w:val="x-none" w:eastAsia="x-none"/>
        </w:rPr>
        <w:t xml:space="preserve"> 1999</w:t>
      </w:r>
      <w:r w:rsidRPr="002A5C6B">
        <w:rPr>
          <w:sz w:val="26"/>
          <w:szCs w:val="26"/>
          <w:lang w:val="x-none" w:eastAsia="x-none"/>
        </w:rPr>
        <w:t xml:space="preserve"> «О подготовке проекта внесения изменений в проект планировки территории под малоэтажное строительство для многодетных семей</w:t>
      </w:r>
      <w:r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(127, 128 микрорайоны)</w:t>
      </w:r>
      <w:r w:rsidR="00D14E0C" w:rsidRPr="003A7003">
        <w:rPr>
          <w:sz w:val="26"/>
          <w:szCs w:val="26"/>
          <w:lang w:val="x-none" w:eastAsia="x-none"/>
        </w:rPr>
        <w:t>»</w:t>
      </w:r>
      <w:r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и в соответствии со статьей 42 Градостроительного кодекса Российской Федерации.</w:t>
      </w:r>
    </w:p>
    <w:p w14:paraId="0971B494" w14:textId="4E172A31" w:rsidR="002A5C6B" w:rsidRPr="002A5C6B" w:rsidRDefault="002A5C6B" w:rsidP="00586F6E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  <w:r w:rsidRPr="002A5C6B">
        <w:rPr>
          <w:sz w:val="26"/>
          <w:szCs w:val="26"/>
          <w:lang w:val="x-none" w:eastAsia="x-none"/>
        </w:rPr>
        <w:t xml:space="preserve">Проект планировки территории под малоэтажное строительство для многодетных семей (127,128 </w:t>
      </w:r>
      <w:proofErr w:type="spellStart"/>
      <w:r w:rsidRPr="002A5C6B">
        <w:rPr>
          <w:sz w:val="26"/>
          <w:szCs w:val="26"/>
          <w:lang w:val="x-none" w:eastAsia="x-none"/>
        </w:rPr>
        <w:t>мкр</w:t>
      </w:r>
      <w:proofErr w:type="spellEnd"/>
      <w:r w:rsidRPr="002A5C6B">
        <w:rPr>
          <w:sz w:val="26"/>
          <w:szCs w:val="26"/>
          <w:lang w:val="x-none" w:eastAsia="x-none"/>
        </w:rPr>
        <w:t xml:space="preserve">.) разработан НПИ </w:t>
      </w:r>
      <w:r w:rsidR="00D14E0C" w:rsidRPr="002A5C6B">
        <w:rPr>
          <w:sz w:val="26"/>
          <w:szCs w:val="26"/>
          <w:lang w:val="x-none" w:eastAsia="x-none"/>
        </w:rPr>
        <w:t>«</w:t>
      </w:r>
      <w:r w:rsidRPr="002A5C6B">
        <w:rPr>
          <w:sz w:val="26"/>
          <w:szCs w:val="26"/>
          <w:lang w:val="x-none" w:eastAsia="x-none"/>
        </w:rPr>
        <w:t>ЭНКО</w:t>
      </w:r>
      <w:r w:rsidR="00D14E0C" w:rsidRPr="003A7003">
        <w:rPr>
          <w:sz w:val="26"/>
          <w:szCs w:val="26"/>
          <w:lang w:val="x-none" w:eastAsia="x-none"/>
        </w:rPr>
        <w:t>»</w:t>
      </w:r>
      <w:r w:rsidRPr="002A5C6B">
        <w:rPr>
          <w:sz w:val="26"/>
          <w:szCs w:val="26"/>
          <w:lang w:val="x-none" w:eastAsia="x-none"/>
        </w:rPr>
        <w:t xml:space="preserve"> и утвержден постановлением мэрии города от 26.03.2014</w:t>
      </w:r>
      <w:r w:rsidR="00D14E0C"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№</w:t>
      </w:r>
      <w:r w:rsidR="00D14E0C"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1716.</w:t>
      </w:r>
    </w:p>
    <w:p w14:paraId="4E8B5397" w14:textId="2BC4DDC4" w:rsidR="002A5C6B" w:rsidRPr="002A5C6B" w:rsidRDefault="002A5C6B" w:rsidP="00586F6E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  <w:r w:rsidRPr="002A5C6B">
        <w:rPr>
          <w:sz w:val="26"/>
          <w:szCs w:val="26"/>
          <w:lang w:val="x-none" w:eastAsia="x-none"/>
        </w:rPr>
        <w:t>Настоящий проект внесения изменений разработан в части квартала, ограниченного улицами Багряной, Озерной, Амосова, Липецкой, восточными границами земельных участков с кадастровыми номерами 35:21:0503001:6774, 35:21:0503001:6778, 35:21:0503001:6791, 35:21:0503001:6793,</w:t>
      </w:r>
      <w:r w:rsidR="00D14E0C"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35:21:0503001:6794 общей площадью 56394</w:t>
      </w:r>
      <w:r w:rsidR="00D14E0C">
        <w:rPr>
          <w:sz w:val="26"/>
          <w:szCs w:val="26"/>
          <w:lang w:val="x-none" w:eastAsia="x-none"/>
        </w:rPr>
        <w:t>,0 кв. м</w:t>
      </w:r>
      <w:r w:rsidRPr="002A5C6B">
        <w:rPr>
          <w:sz w:val="26"/>
          <w:szCs w:val="26"/>
          <w:lang w:val="x-none" w:eastAsia="x-none"/>
        </w:rPr>
        <w:t xml:space="preserve">. </w:t>
      </w:r>
      <w:r w:rsidR="00997FAC">
        <w:rPr>
          <w:sz w:val="26"/>
          <w:szCs w:val="26"/>
          <w:lang w:val="x-none" w:eastAsia="x-none"/>
        </w:rPr>
        <w:t>К</w:t>
      </w:r>
      <w:r w:rsidRPr="002A5C6B">
        <w:rPr>
          <w:sz w:val="26"/>
          <w:szCs w:val="26"/>
          <w:lang w:val="x-none" w:eastAsia="x-none"/>
        </w:rPr>
        <w:t>вартал включает в себя 26 земельных участков с кадастровыми номерами с 35:21:0503001:6776 по 35:21:0503001:6801 общей площадью 35502</w:t>
      </w:r>
      <w:r w:rsidR="00D14E0C">
        <w:rPr>
          <w:sz w:val="26"/>
          <w:szCs w:val="26"/>
          <w:lang w:val="x-none" w:eastAsia="x-none"/>
        </w:rPr>
        <w:t>,0 кв. м</w:t>
      </w:r>
      <w:r w:rsidRPr="002A5C6B">
        <w:rPr>
          <w:sz w:val="26"/>
          <w:szCs w:val="26"/>
          <w:lang w:val="x-none" w:eastAsia="x-none"/>
        </w:rPr>
        <w:t>, находящихся в собственности А.А.</w:t>
      </w:r>
      <w:r w:rsidR="00D14E0C"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Евдокимова.</w:t>
      </w:r>
    </w:p>
    <w:p w14:paraId="255276D2" w14:textId="62AB550F" w:rsidR="00586F6E" w:rsidRDefault="002A5C6B" w:rsidP="00B8241A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  <w:r w:rsidRPr="002A5C6B">
        <w:rPr>
          <w:sz w:val="26"/>
          <w:szCs w:val="26"/>
          <w:lang w:val="x-none" w:eastAsia="x-none"/>
        </w:rPr>
        <w:t>Основной целью проекта внесения изменений является приведение проекта планировки под малоэтажное строительство для многодетных семей (127, 128 микрорайоны) в части изменяемого участка в соответствие с размежеванными земельными участками с кадастровыми номерами с</w:t>
      </w:r>
      <w:r w:rsidR="00D14E0C">
        <w:rPr>
          <w:sz w:val="26"/>
          <w:szCs w:val="26"/>
          <w:lang w:val="x-none" w:eastAsia="x-none"/>
        </w:rPr>
        <w:t xml:space="preserve"> </w:t>
      </w:r>
      <w:r w:rsidRPr="002A5C6B">
        <w:rPr>
          <w:sz w:val="26"/>
          <w:szCs w:val="26"/>
          <w:lang w:val="x-none" w:eastAsia="x-none"/>
        </w:rPr>
        <w:t>35:21:0503001:6776 по 35:21:0503001:6801, общей площадью 35502</w:t>
      </w:r>
      <w:r w:rsidR="00D14E0C">
        <w:rPr>
          <w:sz w:val="26"/>
          <w:szCs w:val="26"/>
          <w:lang w:val="x-none" w:eastAsia="x-none"/>
        </w:rPr>
        <w:t>,</w:t>
      </w:r>
      <w:r w:rsidRPr="002A5C6B">
        <w:rPr>
          <w:sz w:val="26"/>
          <w:szCs w:val="26"/>
          <w:lang w:val="x-none" w:eastAsia="x-none"/>
        </w:rPr>
        <w:t>0</w:t>
      </w:r>
      <w:r w:rsidR="00D14E0C">
        <w:rPr>
          <w:sz w:val="26"/>
          <w:szCs w:val="26"/>
          <w:lang w:val="x-none" w:eastAsia="x-none"/>
        </w:rPr>
        <w:t xml:space="preserve"> кв.</w:t>
      </w:r>
      <w:r w:rsidR="00B50E58">
        <w:rPr>
          <w:sz w:val="26"/>
          <w:szCs w:val="26"/>
          <w:lang w:val="x-none" w:eastAsia="x-none"/>
        </w:rPr>
        <w:t xml:space="preserve"> </w:t>
      </w:r>
      <w:r w:rsidR="00D14E0C">
        <w:rPr>
          <w:sz w:val="26"/>
          <w:szCs w:val="26"/>
          <w:lang w:val="x-none" w:eastAsia="x-none"/>
        </w:rPr>
        <w:t>м.</w:t>
      </w:r>
    </w:p>
    <w:p w14:paraId="68213BCF" w14:textId="77777777" w:rsidR="00B8241A" w:rsidRDefault="00B8241A" w:rsidP="00B8241A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</w:p>
    <w:p w14:paraId="387B1731" w14:textId="2F4B02D5" w:rsidR="00997FAC" w:rsidRDefault="0072273D" w:rsidP="00B8241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72273D">
        <w:rPr>
          <w:sz w:val="26"/>
          <w:szCs w:val="26"/>
          <w:lang w:val="x-none" w:eastAsia="x-none"/>
        </w:rPr>
        <w:t>1</w:t>
      </w:r>
      <w:r w:rsidRPr="0072273D">
        <w:rPr>
          <w:sz w:val="26"/>
          <w:szCs w:val="26"/>
          <w:lang w:eastAsia="x-none"/>
        </w:rPr>
        <w:t xml:space="preserve">. Положение о характеристиках планируемого развития территории, в том числе о плотности и параметрах застройки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</w:t>
      </w:r>
      <w:r w:rsidR="00822BE3">
        <w:rPr>
          <w:sz w:val="26"/>
          <w:szCs w:val="26"/>
          <w:lang w:eastAsia="x-none"/>
        </w:rPr>
        <w:t>человека</w:t>
      </w:r>
      <w:r w:rsidRPr="0072273D">
        <w:rPr>
          <w:sz w:val="26"/>
          <w:szCs w:val="26"/>
          <w:lang w:eastAsia="x-none"/>
        </w:rPr>
        <w:t xml:space="preserve"> объектов коммунальной, транспортной, социальной инфраструктур</w:t>
      </w:r>
      <w:bookmarkEnd w:id="1"/>
      <w:r w:rsidRPr="0072273D">
        <w:rPr>
          <w:sz w:val="26"/>
          <w:szCs w:val="26"/>
          <w:lang w:eastAsia="x-none"/>
        </w:rPr>
        <w:t>.</w:t>
      </w:r>
    </w:p>
    <w:p w14:paraId="726F34D7" w14:textId="77777777" w:rsidR="00B8241A" w:rsidRDefault="00B8241A" w:rsidP="00B8241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</w:p>
    <w:p w14:paraId="2ECA4299" w14:textId="03CBCC84" w:rsidR="002A5C6B" w:rsidRDefault="002A5C6B" w:rsidP="00B8241A">
      <w:pPr>
        <w:pStyle w:val="a2"/>
        <w:numPr>
          <w:ilvl w:val="1"/>
          <w:numId w:val="28"/>
        </w:numPr>
        <w:spacing w:before="0" w:after="0"/>
        <w:rPr>
          <w:sz w:val="26"/>
          <w:szCs w:val="26"/>
          <w:lang w:eastAsia="x-none"/>
        </w:rPr>
      </w:pPr>
      <w:r w:rsidRPr="002A5C6B">
        <w:rPr>
          <w:sz w:val="26"/>
          <w:szCs w:val="26"/>
          <w:lang w:eastAsia="x-none"/>
        </w:rPr>
        <w:t>Характеристики планируемого развития территории</w:t>
      </w:r>
      <w:r>
        <w:rPr>
          <w:sz w:val="26"/>
          <w:szCs w:val="26"/>
          <w:lang w:eastAsia="x-none"/>
        </w:rPr>
        <w:t>.</w:t>
      </w:r>
    </w:p>
    <w:p w14:paraId="42BBCA82" w14:textId="387427F2" w:rsidR="00130613" w:rsidRPr="00130613" w:rsidRDefault="004F6B0B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 xml:space="preserve">Проектируемая территория расположена в восточной части </w:t>
      </w:r>
      <w:proofErr w:type="spellStart"/>
      <w:r w:rsidRPr="00130613">
        <w:rPr>
          <w:sz w:val="26"/>
          <w:szCs w:val="26"/>
          <w:lang w:eastAsia="x-none"/>
        </w:rPr>
        <w:t>Зашекснинского</w:t>
      </w:r>
      <w:proofErr w:type="spellEnd"/>
      <w:r w:rsidRPr="00130613">
        <w:rPr>
          <w:sz w:val="26"/>
          <w:szCs w:val="26"/>
          <w:lang w:eastAsia="x-none"/>
        </w:rPr>
        <w:t xml:space="preserve"> района</w:t>
      </w:r>
      <w:r w:rsidR="00130613" w:rsidRPr="00130613">
        <w:rPr>
          <w:sz w:val="26"/>
          <w:szCs w:val="26"/>
          <w:lang w:eastAsia="x-none"/>
        </w:rPr>
        <w:t xml:space="preserve"> </w:t>
      </w:r>
      <w:r w:rsidR="008B6833" w:rsidRPr="00465DC7">
        <w:rPr>
          <w:sz w:val="26"/>
          <w:szCs w:val="26"/>
          <w:lang w:val="x-none" w:eastAsia="x-none"/>
        </w:rPr>
        <w:t>городско</w:t>
      </w:r>
      <w:r w:rsidR="003A7003">
        <w:rPr>
          <w:sz w:val="26"/>
          <w:szCs w:val="26"/>
          <w:lang w:eastAsia="x-none"/>
        </w:rPr>
        <w:t>го</w:t>
      </w:r>
      <w:r w:rsidR="008B6833" w:rsidRPr="00465DC7">
        <w:rPr>
          <w:sz w:val="26"/>
          <w:szCs w:val="26"/>
          <w:lang w:val="x-none" w:eastAsia="x-none"/>
        </w:rPr>
        <w:t xml:space="preserve"> округ</w:t>
      </w:r>
      <w:r w:rsidR="003A7003">
        <w:rPr>
          <w:sz w:val="26"/>
          <w:szCs w:val="26"/>
          <w:lang w:eastAsia="x-none"/>
        </w:rPr>
        <w:t>а</w:t>
      </w:r>
      <w:r w:rsidR="008B6833" w:rsidRPr="00465DC7">
        <w:rPr>
          <w:sz w:val="26"/>
          <w:szCs w:val="26"/>
          <w:lang w:val="x-none" w:eastAsia="x-none"/>
        </w:rPr>
        <w:t xml:space="preserve"> город Череповец Вологодской области</w:t>
      </w:r>
      <w:r w:rsidR="008B6833" w:rsidRPr="00130613">
        <w:rPr>
          <w:sz w:val="26"/>
          <w:szCs w:val="26"/>
          <w:lang w:eastAsia="x-none"/>
        </w:rPr>
        <w:t xml:space="preserve"> </w:t>
      </w:r>
      <w:r w:rsidR="00130613" w:rsidRPr="00130613">
        <w:rPr>
          <w:sz w:val="26"/>
          <w:szCs w:val="26"/>
          <w:lang w:eastAsia="x-none"/>
        </w:rPr>
        <w:t>и является частью 127 микрорайона.</w:t>
      </w:r>
      <w:r w:rsidR="008B6833" w:rsidRPr="008B6833">
        <w:rPr>
          <w:sz w:val="26"/>
          <w:szCs w:val="26"/>
          <w:lang w:val="x-none" w:eastAsia="x-none"/>
        </w:rPr>
        <w:t xml:space="preserve"> </w:t>
      </w:r>
    </w:p>
    <w:p w14:paraId="3954A2D6" w14:textId="6EA3275C" w:rsidR="00130613" w:rsidRPr="00130613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 xml:space="preserve">Планировка 127 микрорайона была решена </w:t>
      </w:r>
      <w:r w:rsidR="004F6B0B" w:rsidRPr="00130613">
        <w:rPr>
          <w:sz w:val="26"/>
          <w:szCs w:val="26"/>
          <w:lang w:eastAsia="x-none"/>
        </w:rPr>
        <w:t xml:space="preserve">при разработке </w:t>
      </w:r>
      <w:r w:rsidR="000C229C">
        <w:rPr>
          <w:sz w:val="26"/>
          <w:szCs w:val="26"/>
          <w:lang w:eastAsia="x-none"/>
        </w:rPr>
        <w:t>п</w:t>
      </w:r>
      <w:r w:rsidRPr="00130613">
        <w:rPr>
          <w:sz w:val="26"/>
          <w:szCs w:val="26"/>
          <w:lang w:eastAsia="x-none"/>
        </w:rPr>
        <w:t xml:space="preserve">роекта планировки </w:t>
      </w:r>
      <w:r w:rsidR="004F6B0B" w:rsidRPr="00130613">
        <w:rPr>
          <w:sz w:val="26"/>
          <w:szCs w:val="26"/>
          <w:lang w:eastAsia="x-none"/>
        </w:rPr>
        <w:t>территории под</w:t>
      </w:r>
      <w:r w:rsidRPr="00130613">
        <w:rPr>
          <w:sz w:val="26"/>
          <w:szCs w:val="26"/>
          <w:lang w:eastAsia="x-none"/>
        </w:rPr>
        <w:t xml:space="preserve"> малоэтажное строительство для многодетных семей (127, 128 микрорайоны).</w:t>
      </w:r>
      <w:r w:rsidR="008B6833">
        <w:rPr>
          <w:sz w:val="26"/>
          <w:szCs w:val="26"/>
          <w:lang w:eastAsia="x-none"/>
        </w:rPr>
        <w:t xml:space="preserve"> </w:t>
      </w:r>
      <w:r w:rsidR="008B6833" w:rsidRPr="008B6833">
        <w:rPr>
          <w:sz w:val="26"/>
          <w:szCs w:val="26"/>
          <w:lang w:eastAsia="x-none"/>
        </w:rPr>
        <w:t>Данный проект включает в себя пять микрорайонов: 126, 127, 128, 129 и 130.</w:t>
      </w:r>
    </w:p>
    <w:p w14:paraId="21232E9E" w14:textId="77777777" w:rsidR="008A35B9" w:rsidRDefault="008B6833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B6833">
        <w:rPr>
          <w:sz w:val="26"/>
          <w:szCs w:val="26"/>
          <w:lang w:eastAsia="x-none"/>
        </w:rPr>
        <w:t>Территория указанных микрорайонов ограничена:</w:t>
      </w:r>
    </w:p>
    <w:p w14:paraId="6BBA9F26" w14:textId="5E182080" w:rsidR="008A35B9" w:rsidRDefault="008A35B9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130613" w:rsidRPr="00130613">
        <w:rPr>
          <w:sz w:val="26"/>
          <w:szCs w:val="26"/>
          <w:lang w:eastAsia="x-none"/>
        </w:rPr>
        <w:t>с северо-запада ул</w:t>
      </w:r>
      <w:r>
        <w:rPr>
          <w:sz w:val="26"/>
          <w:szCs w:val="26"/>
          <w:lang w:eastAsia="x-none"/>
        </w:rPr>
        <w:t xml:space="preserve">ицами </w:t>
      </w:r>
      <w:r w:rsidR="00130613" w:rsidRPr="00130613">
        <w:rPr>
          <w:sz w:val="26"/>
          <w:szCs w:val="26"/>
          <w:lang w:eastAsia="x-none"/>
        </w:rPr>
        <w:t xml:space="preserve">Амосова </w:t>
      </w:r>
      <w:r>
        <w:rPr>
          <w:sz w:val="26"/>
          <w:szCs w:val="26"/>
          <w:lang w:eastAsia="x-none"/>
        </w:rPr>
        <w:t>и</w:t>
      </w:r>
      <w:r w:rsidR="004F6B0B">
        <w:rPr>
          <w:sz w:val="26"/>
          <w:szCs w:val="26"/>
          <w:lang w:eastAsia="x-none"/>
        </w:rPr>
        <w:t xml:space="preserve"> </w:t>
      </w:r>
      <w:r w:rsidR="00130613" w:rsidRPr="00130613">
        <w:rPr>
          <w:sz w:val="26"/>
          <w:szCs w:val="26"/>
          <w:lang w:eastAsia="x-none"/>
        </w:rPr>
        <w:t>Донецк</w:t>
      </w:r>
      <w:r w:rsidR="003A7003">
        <w:rPr>
          <w:sz w:val="26"/>
          <w:szCs w:val="26"/>
          <w:lang w:eastAsia="x-none"/>
        </w:rPr>
        <w:t>ой</w:t>
      </w:r>
      <w:r w:rsidR="00130613" w:rsidRPr="00130613">
        <w:rPr>
          <w:sz w:val="26"/>
          <w:szCs w:val="26"/>
          <w:lang w:eastAsia="x-none"/>
        </w:rPr>
        <w:t>;</w:t>
      </w:r>
    </w:p>
    <w:p w14:paraId="59980B43" w14:textId="51912544" w:rsidR="008A35B9" w:rsidRDefault="008A35B9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130613" w:rsidRPr="00130613">
        <w:rPr>
          <w:sz w:val="26"/>
          <w:szCs w:val="26"/>
          <w:lang w:eastAsia="x-none"/>
        </w:rPr>
        <w:t xml:space="preserve">с севера и </w:t>
      </w:r>
      <w:r w:rsidR="004F6B0B" w:rsidRPr="00130613">
        <w:rPr>
          <w:sz w:val="26"/>
          <w:szCs w:val="26"/>
          <w:lang w:eastAsia="x-none"/>
        </w:rPr>
        <w:t>северо-востока</w:t>
      </w:r>
      <w:r w:rsidR="00130613" w:rsidRPr="00130613">
        <w:rPr>
          <w:sz w:val="26"/>
          <w:szCs w:val="26"/>
          <w:lang w:eastAsia="x-none"/>
        </w:rPr>
        <w:t xml:space="preserve"> </w:t>
      </w:r>
      <w:r>
        <w:rPr>
          <w:sz w:val="26"/>
          <w:szCs w:val="26"/>
          <w:lang w:eastAsia="x-none"/>
        </w:rPr>
        <w:t>улицами</w:t>
      </w:r>
      <w:r w:rsidR="004F6B0B">
        <w:rPr>
          <w:sz w:val="26"/>
          <w:szCs w:val="26"/>
          <w:lang w:eastAsia="x-none"/>
        </w:rPr>
        <w:t xml:space="preserve"> </w:t>
      </w:r>
      <w:r w:rsidR="00130613" w:rsidRPr="00130613">
        <w:rPr>
          <w:sz w:val="26"/>
          <w:szCs w:val="26"/>
          <w:lang w:eastAsia="x-none"/>
        </w:rPr>
        <w:t>Липецк</w:t>
      </w:r>
      <w:r w:rsidR="003A7003">
        <w:rPr>
          <w:sz w:val="26"/>
          <w:szCs w:val="26"/>
          <w:lang w:eastAsia="x-none"/>
        </w:rPr>
        <w:t>ой</w:t>
      </w:r>
      <w:r w:rsidR="00130613" w:rsidRPr="00130613">
        <w:rPr>
          <w:sz w:val="26"/>
          <w:szCs w:val="26"/>
          <w:lang w:eastAsia="x-none"/>
        </w:rPr>
        <w:t xml:space="preserve"> и </w:t>
      </w:r>
      <w:proofErr w:type="spellStart"/>
      <w:r w:rsidR="00130613" w:rsidRPr="00130613">
        <w:rPr>
          <w:sz w:val="26"/>
          <w:szCs w:val="26"/>
          <w:lang w:eastAsia="x-none"/>
        </w:rPr>
        <w:t>Якунинск</w:t>
      </w:r>
      <w:r w:rsidR="003A7003">
        <w:rPr>
          <w:sz w:val="26"/>
          <w:szCs w:val="26"/>
          <w:lang w:eastAsia="x-none"/>
        </w:rPr>
        <w:t>ой</w:t>
      </w:r>
      <w:proofErr w:type="spellEnd"/>
      <w:r w:rsidR="00130613" w:rsidRPr="00130613">
        <w:rPr>
          <w:sz w:val="26"/>
          <w:szCs w:val="26"/>
          <w:lang w:eastAsia="x-none"/>
        </w:rPr>
        <w:t>;</w:t>
      </w:r>
    </w:p>
    <w:p w14:paraId="10FF0E93" w14:textId="77777777" w:rsidR="008A35B9" w:rsidRDefault="008A35B9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130613" w:rsidRPr="00130613">
        <w:rPr>
          <w:sz w:val="26"/>
          <w:szCs w:val="26"/>
          <w:lang w:eastAsia="x-none"/>
        </w:rPr>
        <w:t>с востока Волгоградским бульваром;</w:t>
      </w:r>
    </w:p>
    <w:p w14:paraId="18B7EB93" w14:textId="509E2573" w:rsidR="00130613" w:rsidRDefault="008A35B9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130613" w:rsidRPr="00130613">
        <w:rPr>
          <w:sz w:val="26"/>
          <w:szCs w:val="26"/>
          <w:lang w:eastAsia="x-none"/>
        </w:rPr>
        <w:t xml:space="preserve">с юга и </w:t>
      </w:r>
      <w:r w:rsidR="004F6B0B" w:rsidRPr="00130613">
        <w:rPr>
          <w:sz w:val="26"/>
          <w:szCs w:val="26"/>
          <w:lang w:eastAsia="x-none"/>
        </w:rPr>
        <w:t>юго-запада</w:t>
      </w:r>
      <w:r w:rsidR="00130613" w:rsidRPr="00130613">
        <w:rPr>
          <w:sz w:val="26"/>
          <w:szCs w:val="26"/>
          <w:lang w:eastAsia="x-none"/>
        </w:rPr>
        <w:t xml:space="preserve"> ул</w:t>
      </w:r>
      <w:r>
        <w:rPr>
          <w:sz w:val="26"/>
          <w:szCs w:val="26"/>
          <w:lang w:eastAsia="x-none"/>
        </w:rPr>
        <w:t>ицей</w:t>
      </w:r>
      <w:r w:rsidR="004F6B0B">
        <w:rPr>
          <w:sz w:val="26"/>
          <w:szCs w:val="26"/>
          <w:lang w:eastAsia="x-none"/>
        </w:rPr>
        <w:t xml:space="preserve"> </w:t>
      </w:r>
      <w:r w:rsidR="00130613" w:rsidRPr="00130613">
        <w:rPr>
          <w:sz w:val="26"/>
          <w:szCs w:val="26"/>
          <w:lang w:eastAsia="x-none"/>
        </w:rPr>
        <w:t>Ванчикова.</w:t>
      </w:r>
    </w:p>
    <w:p w14:paraId="6C9532F4" w14:textId="77777777" w:rsidR="008B6833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97FAC">
        <w:rPr>
          <w:sz w:val="26"/>
          <w:szCs w:val="26"/>
          <w:lang w:eastAsia="x-none"/>
        </w:rPr>
        <w:t>Освоение территории проектирования предполагается в три этапа</w:t>
      </w:r>
      <w:r w:rsidR="008B6833" w:rsidRPr="00997FAC">
        <w:rPr>
          <w:sz w:val="26"/>
          <w:szCs w:val="26"/>
          <w:lang w:eastAsia="x-none"/>
        </w:rPr>
        <w:t>:</w:t>
      </w:r>
    </w:p>
    <w:p w14:paraId="22C6470F" w14:textId="09A30491" w:rsidR="008B6833" w:rsidRPr="008B6833" w:rsidRDefault="008B6833" w:rsidP="00586F6E">
      <w:pPr>
        <w:pStyle w:val="a2"/>
        <w:spacing w:before="0" w:after="0"/>
        <w:ind w:firstLine="709"/>
        <w:rPr>
          <w:sz w:val="26"/>
          <w:szCs w:val="26"/>
          <w:highlight w:val="yellow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8B6833">
        <w:rPr>
          <w:sz w:val="26"/>
          <w:szCs w:val="26"/>
          <w:lang w:eastAsia="x-none"/>
        </w:rPr>
        <w:t>первый этап — северная часть (микрорайон 126);</w:t>
      </w:r>
    </w:p>
    <w:p w14:paraId="2BA0DCCC" w14:textId="78CF6FDD" w:rsidR="008B6833" w:rsidRPr="008B6833" w:rsidRDefault="008B683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lastRenderedPageBreak/>
        <w:t xml:space="preserve">- </w:t>
      </w:r>
      <w:r w:rsidRPr="008B6833">
        <w:rPr>
          <w:sz w:val="26"/>
          <w:szCs w:val="26"/>
          <w:lang w:eastAsia="x-none"/>
        </w:rPr>
        <w:t>второй этап — микрорайоны 128, 130 и части 127, 129;</w:t>
      </w:r>
    </w:p>
    <w:p w14:paraId="39DA2CC5" w14:textId="2405FB82" w:rsidR="008B6833" w:rsidRDefault="008B683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8B6833">
        <w:rPr>
          <w:sz w:val="26"/>
          <w:szCs w:val="26"/>
          <w:lang w:eastAsia="x-none"/>
        </w:rPr>
        <w:t>третий этап — части микрорайонов 127, 129.</w:t>
      </w:r>
    </w:p>
    <w:p w14:paraId="196768DF" w14:textId="658BF19F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 xml:space="preserve">На </w:t>
      </w:r>
      <w:r w:rsidR="004F6B0B" w:rsidRPr="00130613">
        <w:rPr>
          <w:sz w:val="26"/>
          <w:szCs w:val="26"/>
          <w:lang w:eastAsia="x-none"/>
        </w:rPr>
        <w:t>момент внесения</w:t>
      </w:r>
      <w:r w:rsidRPr="00130613">
        <w:rPr>
          <w:sz w:val="26"/>
          <w:szCs w:val="26"/>
          <w:lang w:eastAsia="x-none"/>
        </w:rPr>
        <w:t xml:space="preserve"> изменений в проект</w:t>
      </w:r>
      <w:r w:rsidR="008B6833">
        <w:rPr>
          <w:sz w:val="26"/>
          <w:szCs w:val="26"/>
          <w:lang w:eastAsia="x-none"/>
        </w:rPr>
        <w:t xml:space="preserve"> планировки территории </w:t>
      </w:r>
      <w:r w:rsidRPr="00130613">
        <w:rPr>
          <w:sz w:val="26"/>
          <w:szCs w:val="26"/>
          <w:lang w:eastAsia="x-none"/>
        </w:rPr>
        <w:t xml:space="preserve">размежеванные </w:t>
      </w:r>
      <w:r w:rsidRPr="00D14E0C">
        <w:rPr>
          <w:sz w:val="26"/>
          <w:szCs w:val="26"/>
          <w:lang w:eastAsia="x-none"/>
        </w:rPr>
        <w:t xml:space="preserve">земельные участки находятся в частной собственности </w:t>
      </w:r>
      <w:r w:rsidR="004F6B0B" w:rsidRPr="00D14E0C">
        <w:rPr>
          <w:sz w:val="26"/>
          <w:szCs w:val="26"/>
          <w:lang w:eastAsia="x-none"/>
        </w:rPr>
        <w:t>и частично</w:t>
      </w:r>
      <w:r w:rsidRPr="00D14E0C">
        <w:rPr>
          <w:sz w:val="26"/>
          <w:szCs w:val="26"/>
          <w:lang w:eastAsia="x-none"/>
        </w:rPr>
        <w:t xml:space="preserve"> застраиваются.</w:t>
      </w:r>
    </w:p>
    <w:p w14:paraId="5B8D6E80" w14:textId="5A241370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Согласно действующим Правилам землепользования и застройки города Череповца в границах проекта планировки территории расположены следующие территориальные зоны:</w:t>
      </w:r>
    </w:p>
    <w:p w14:paraId="6B8C8F80" w14:textId="2218BCFF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-</w:t>
      </w:r>
      <w:r w:rsidR="008B6833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 xml:space="preserve">Ж-1 </w:t>
      </w:r>
      <w:r w:rsidR="008B6833" w:rsidRPr="00D14E0C">
        <w:rPr>
          <w:sz w:val="26"/>
          <w:szCs w:val="26"/>
          <w:lang w:eastAsia="x-none"/>
        </w:rPr>
        <w:t xml:space="preserve">- </w:t>
      </w:r>
      <w:r w:rsidRPr="00D14E0C">
        <w:rPr>
          <w:sz w:val="26"/>
          <w:szCs w:val="26"/>
          <w:lang w:eastAsia="x-none"/>
        </w:rPr>
        <w:t>зона застройки индивидуальными жилыми домами</w:t>
      </w:r>
      <w:r w:rsidR="004F6B0B" w:rsidRPr="00D14E0C">
        <w:rPr>
          <w:sz w:val="26"/>
          <w:szCs w:val="26"/>
          <w:lang w:eastAsia="x-none"/>
        </w:rPr>
        <w:t>;</w:t>
      </w:r>
    </w:p>
    <w:p w14:paraId="0A6A15DE" w14:textId="2A175882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-</w:t>
      </w:r>
      <w:r w:rsidR="008B6833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 xml:space="preserve">О-1 </w:t>
      </w:r>
      <w:r w:rsidR="008B6833" w:rsidRPr="00D14E0C">
        <w:rPr>
          <w:sz w:val="26"/>
          <w:szCs w:val="26"/>
          <w:lang w:eastAsia="x-none"/>
        </w:rPr>
        <w:t xml:space="preserve">- </w:t>
      </w:r>
      <w:r w:rsidRPr="00D14E0C">
        <w:rPr>
          <w:sz w:val="26"/>
          <w:szCs w:val="26"/>
          <w:lang w:eastAsia="x-none"/>
        </w:rPr>
        <w:t>зона делового, общественного и коммерческого назначения</w:t>
      </w:r>
      <w:r w:rsidR="004F6B0B" w:rsidRPr="00D14E0C">
        <w:rPr>
          <w:sz w:val="26"/>
          <w:szCs w:val="26"/>
          <w:lang w:eastAsia="x-none"/>
        </w:rPr>
        <w:t>;</w:t>
      </w:r>
    </w:p>
    <w:p w14:paraId="22D59C93" w14:textId="5CAB2CD8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-</w:t>
      </w:r>
      <w:r w:rsidR="008B6833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 xml:space="preserve">О-5 </w:t>
      </w:r>
      <w:r w:rsidR="008B6833" w:rsidRPr="00D14E0C">
        <w:rPr>
          <w:sz w:val="26"/>
          <w:szCs w:val="26"/>
          <w:lang w:eastAsia="x-none"/>
        </w:rPr>
        <w:t xml:space="preserve">- </w:t>
      </w:r>
      <w:r w:rsidRPr="00D14E0C">
        <w:rPr>
          <w:sz w:val="26"/>
          <w:szCs w:val="26"/>
          <w:lang w:eastAsia="x-none"/>
        </w:rPr>
        <w:t>зона физической культуры и массового спорта</w:t>
      </w:r>
      <w:r w:rsidR="004F6B0B" w:rsidRPr="00D14E0C">
        <w:rPr>
          <w:sz w:val="26"/>
          <w:szCs w:val="26"/>
          <w:lang w:eastAsia="x-none"/>
        </w:rPr>
        <w:t>;</w:t>
      </w:r>
    </w:p>
    <w:p w14:paraId="595949E2" w14:textId="2DE44E76" w:rsidR="00AD0FD6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-</w:t>
      </w:r>
      <w:r w:rsidR="008B6833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 xml:space="preserve">Р-1 </w:t>
      </w:r>
      <w:r w:rsidR="008B6833" w:rsidRPr="00D14E0C">
        <w:rPr>
          <w:sz w:val="26"/>
          <w:szCs w:val="26"/>
          <w:lang w:eastAsia="x-none"/>
        </w:rPr>
        <w:t xml:space="preserve">- </w:t>
      </w:r>
      <w:r w:rsidRPr="00D14E0C">
        <w:rPr>
          <w:sz w:val="26"/>
          <w:szCs w:val="26"/>
          <w:lang w:eastAsia="x-none"/>
        </w:rPr>
        <w:t xml:space="preserve">зона озелененных территорий общего пользования. </w:t>
      </w:r>
    </w:p>
    <w:p w14:paraId="4321DC2F" w14:textId="7F2B09E5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 xml:space="preserve">Участок внесения изменений в проект планировки </w:t>
      </w:r>
      <w:r w:rsidR="004F6B0B" w:rsidRPr="00D14E0C">
        <w:rPr>
          <w:sz w:val="26"/>
          <w:szCs w:val="26"/>
          <w:lang w:eastAsia="x-none"/>
        </w:rPr>
        <w:t xml:space="preserve">территории </w:t>
      </w:r>
      <w:r w:rsidR="008B6833" w:rsidRPr="00D14E0C">
        <w:rPr>
          <w:sz w:val="26"/>
          <w:szCs w:val="26"/>
          <w:lang w:eastAsia="x-none"/>
        </w:rPr>
        <w:t>(</w:t>
      </w:r>
      <w:r w:rsidRPr="00D14E0C">
        <w:rPr>
          <w:sz w:val="26"/>
          <w:szCs w:val="26"/>
          <w:lang w:eastAsia="x-none"/>
        </w:rPr>
        <w:t>в отношении квартала, ограниченного улицами Багряной, Озерной, Амосова, Липецкой, восточными границами земельных участков с кадастровыми номерами 35:21:0503001:6774, 35:21:0503001:6778, 35:21:0503001:6791, 35:21:0503001:6793, 35:21:0503001:6794</w:t>
      </w:r>
      <w:r w:rsidR="008B6833" w:rsidRPr="00D14E0C">
        <w:rPr>
          <w:sz w:val="26"/>
          <w:szCs w:val="26"/>
          <w:lang w:eastAsia="x-none"/>
        </w:rPr>
        <w:t>)</w:t>
      </w:r>
      <w:r w:rsidR="003A7003">
        <w:rPr>
          <w:sz w:val="26"/>
          <w:szCs w:val="26"/>
          <w:lang w:eastAsia="x-none"/>
        </w:rPr>
        <w:t>,</w:t>
      </w:r>
      <w:r w:rsidRPr="00D14E0C">
        <w:rPr>
          <w:sz w:val="26"/>
          <w:szCs w:val="26"/>
          <w:lang w:eastAsia="x-none"/>
        </w:rPr>
        <w:t xml:space="preserve"> полностью расположен в зоне Ж-1.</w:t>
      </w:r>
    </w:p>
    <w:p w14:paraId="0508C35B" w14:textId="57A1FF2D" w:rsidR="0013061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</w:rPr>
        <w:t>Объекты культурного наследия в границах проекта планировки территории (</w:t>
      </w:r>
      <w:r w:rsidR="008B6833" w:rsidRPr="00D14E0C">
        <w:rPr>
          <w:sz w:val="26"/>
          <w:szCs w:val="26"/>
        </w:rPr>
        <w:t>по всем очередям строительства</w:t>
      </w:r>
      <w:r w:rsidRPr="00D14E0C">
        <w:rPr>
          <w:sz w:val="26"/>
          <w:szCs w:val="26"/>
          <w:lang w:eastAsia="x-none"/>
        </w:rPr>
        <w:t>) отсутствуют.</w:t>
      </w:r>
    </w:p>
    <w:p w14:paraId="0FA3983C" w14:textId="77777777" w:rsidR="008B6833" w:rsidRPr="00D14E0C" w:rsidRDefault="00130613" w:rsidP="00586F6E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>Проектируемый земельный участок полностью находится в зоне с особыми условиями</w:t>
      </w:r>
      <w:r w:rsidR="008B6833" w:rsidRPr="00D14E0C">
        <w:rPr>
          <w:sz w:val="26"/>
          <w:szCs w:val="26"/>
          <w:lang w:eastAsia="x-none"/>
        </w:rPr>
        <w:t xml:space="preserve"> использования</w:t>
      </w:r>
      <w:r w:rsidRPr="00D14E0C">
        <w:rPr>
          <w:sz w:val="26"/>
          <w:szCs w:val="26"/>
          <w:lang w:eastAsia="x-none"/>
        </w:rPr>
        <w:t xml:space="preserve"> территории - 3 пояс зоны санитарной охраны поверхностного источника хозяйственно-питьевого водоснабжения г.</w:t>
      </w:r>
      <w:r w:rsidR="00AD0FD6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>Череповца (из р</w:t>
      </w:r>
      <w:r w:rsidR="008B6833" w:rsidRPr="00D14E0C">
        <w:rPr>
          <w:sz w:val="26"/>
          <w:szCs w:val="26"/>
          <w:lang w:eastAsia="x-none"/>
        </w:rPr>
        <w:t>еки</w:t>
      </w:r>
      <w:r w:rsidR="00AD0FD6" w:rsidRPr="00D14E0C">
        <w:rPr>
          <w:sz w:val="26"/>
          <w:szCs w:val="26"/>
          <w:lang w:eastAsia="x-none"/>
        </w:rPr>
        <w:t xml:space="preserve"> </w:t>
      </w:r>
      <w:r w:rsidRPr="00D14E0C">
        <w:rPr>
          <w:sz w:val="26"/>
          <w:szCs w:val="26"/>
          <w:lang w:eastAsia="x-none"/>
        </w:rPr>
        <w:t>Шексны</w:t>
      </w:r>
      <w:r w:rsidR="004F6B0B" w:rsidRPr="00D14E0C">
        <w:rPr>
          <w:sz w:val="26"/>
          <w:szCs w:val="26"/>
          <w:lang w:eastAsia="x-none"/>
        </w:rPr>
        <w:t>). Тип</w:t>
      </w:r>
      <w:r w:rsidRPr="00D14E0C">
        <w:rPr>
          <w:sz w:val="26"/>
          <w:szCs w:val="26"/>
          <w:lang w:eastAsia="x-none"/>
        </w:rPr>
        <w:t xml:space="preserve"> зоны: </w:t>
      </w:r>
      <w:r w:rsidR="008B6833" w:rsidRPr="00D14E0C">
        <w:rPr>
          <w:sz w:val="26"/>
          <w:szCs w:val="26"/>
          <w:lang w:eastAsia="x-none"/>
        </w:rPr>
        <w:t>з</w:t>
      </w:r>
      <w:r w:rsidRPr="00D14E0C">
        <w:rPr>
          <w:sz w:val="26"/>
          <w:szCs w:val="26"/>
          <w:lang w:eastAsia="x-none"/>
        </w:rPr>
        <w:t>она санитарной охраны источников водоснабжения и водопроводов питьевого назначения.</w:t>
      </w:r>
    </w:p>
    <w:p w14:paraId="44CA7864" w14:textId="58C043F8" w:rsidR="00130613" w:rsidRPr="00D14E0C" w:rsidRDefault="00130613" w:rsidP="008B683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97FAC">
        <w:rPr>
          <w:sz w:val="26"/>
          <w:szCs w:val="26"/>
          <w:lang w:eastAsia="x-none"/>
        </w:rPr>
        <w:t>Красные линии установлены постановлением мэрии города от 28.10.2022</w:t>
      </w:r>
      <w:r w:rsidR="008B6833" w:rsidRPr="00997FAC">
        <w:rPr>
          <w:sz w:val="26"/>
          <w:szCs w:val="26"/>
          <w:lang w:eastAsia="x-none"/>
        </w:rPr>
        <w:t xml:space="preserve"> </w:t>
      </w:r>
      <w:r w:rsidRPr="00997FAC">
        <w:rPr>
          <w:sz w:val="26"/>
          <w:szCs w:val="26"/>
          <w:lang w:eastAsia="x-none"/>
        </w:rPr>
        <w:t>№</w:t>
      </w:r>
      <w:r w:rsidR="008B6833" w:rsidRPr="00997FAC">
        <w:rPr>
          <w:sz w:val="26"/>
          <w:szCs w:val="26"/>
          <w:lang w:eastAsia="x-none"/>
        </w:rPr>
        <w:t xml:space="preserve"> </w:t>
      </w:r>
      <w:r w:rsidRPr="00997FAC">
        <w:rPr>
          <w:sz w:val="26"/>
          <w:szCs w:val="26"/>
          <w:lang w:eastAsia="x-none"/>
        </w:rPr>
        <w:t xml:space="preserve">3155 </w:t>
      </w:r>
      <w:r w:rsidR="008B6833" w:rsidRPr="00997FAC">
        <w:rPr>
          <w:sz w:val="26"/>
          <w:szCs w:val="26"/>
          <w:lang w:eastAsia="x-none"/>
        </w:rPr>
        <w:t>«О</w:t>
      </w:r>
      <w:r w:rsidRPr="00997FAC">
        <w:rPr>
          <w:sz w:val="26"/>
          <w:szCs w:val="26"/>
          <w:lang w:eastAsia="x-none"/>
        </w:rPr>
        <w:t>б утверждении документации по планировке</w:t>
      </w:r>
      <w:r w:rsidR="008B6833" w:rsidRPr="00997FAC">
        <w:rPr>
          <w:sz w:val="26"/>
          <w:szCs w:val="26"/>
          <w:lang w:eastAsia="x-none"/>
        </w:rPr>
        <w:t xml:space="preserve"> территории</w:t>
      </w:r>
      <w:r w:rsidRPr="00997FAC">
        <w:rPr>
          <w:sz w:val="26"/>
          <w:szCs w:val="26"/>
          <w:lang w:eastAsia="x-none"/>
        </w:rPr>
        <w:t xml:space="preserve"> линейного объекта </w:t>
      </w:r>
      <w:r w:rsidR="008B6833" w:rsidRPr="00997FAC">
        <w:rPr>
          <w:sz w:val="26"/>
          <w:szCs w:val="26"/>
          <w:lang w:eastAsia="x-none"/>
        </w:rPr>
        <w:t>«</w:t>
      </w:r>
      <w:r w:rsidRPr="00997FAC">
        <w:rPr>
          <w:sz w:val="26"/>
          <w:szCs w:val="26"/>
          <w:lang w:eastAsia="x-none"/>
        </w:rPr>
        <w:t xml:space="preserve">Проект планировки </w:t>
      </w:r>
      <w:r w:rsidR="008B6833" w:rsidRPr="00997FAC">
        <w:rPr>
          <w:sz w:val="26"/>
          <w:szCs w:val="26"/>
          <w:lang w:eastAsia="x-none"/>
        </w:rPr>
        <w:t xml:space="preserve">территории </w:t>
      </w:r>
      <w:r w:rsidRPr="00997FAC">
        <w:rPr>
          <w:sz w:val="26"/>
          <w:szCs w:val="26"/>
          <w:lang w:eastAsia="x-none"/>
        </w:rPr>
        <w:t xml:space="preserve">улично-дорожной сети </w:t>
      </w:r>
      <w:proofErr w:type="spellStart"/>
      <w:r w:rsidR="008B6833" w:rsidRPr="00997FAC">
        <w:rPr>
          <w:sz w:val="26"/>
          <w:szCs w:val="26"/>
          <w:lang w:eastAsia="x-none"/>
        </w:rPr>
        <w:t>Зашекснинского</w:t>
      </w:r>
      <w:proofErr w:type="spellEnd"/>
      <w:r w:rsidRPr="00997FAC">
        <w:rPr>
          <w:sz w:val="26"/>
          <w:szCs w:val="26"/>
          <w:lang w:eastAsia="x-none"/>
        </w:rPr>
        <w:t xml:space="preserve"> района</w:t>
      </w:r>
      <w:r w:rsidR="008B6833" w:rsidRPr="00997FAC">
        <w:rPr>
          <w:sz w:val="26"/>
          <w:szCs w:val="26"/>
          <w:lang w:eastAsia="x-none"/>
        </w:rPr>
        <w:t>»</w:t>
      </w:r>
      <w:r w:rsidRPr="00997FAC">
        <w:rPr>
          <w:sz w:val="26"/>
          <w:szCs w:val="26"/>
          <w:lang w:eastAsia="x-none"/>
        </w:rPr>
        <w:t>.</w:t>
      </w:r>
      <w:r w:rsidR="008B6833" w:rsidRPr="00D14E0C">
        <w:rPr>
          <w:sz w:val="26"/>
          <w:szCs w:val="26"/>
          <w:lang w:eastAsia="x-none"/>
        </w:rPr>
        <w:t xml:space="preserve"> </w:t>
      </w:r>
    </w:p>
    <w:p w14:paraId="3EE7B328" w14:textId="6CCF4C9D" w:rsidR="008B6833" w:rsidRDefault="00130613" w:rsidP="008B683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14E0C">
        <w:rPr>
          <w:sz w:val="26"/>
          <w:szCs w:val="26"/>
          <w:lang w:eastAsia="x-none"/>
        </w:rPr>
        <w:t xml:space="preserve">Проектом </w:t>
      </w:r>
      <w:r w:rsidR="008B6833" w:rsidRPr="00D14E0C">
        <w:rPr>
          <w:sz w:val="26"/>
          <w:szCs w:val="26"/>
          <w:lang w:eastAsia="x-none"/>
        </w:rPr>
        <w:t>внесения изменений в проект планировки территории  под малоэтажное строительство для многодетных семей (127, 128 микрорайоны) в отношении квартала, ограниченного улицами Багряной,</w:t>
      </w:r>
      <w:r w:rsidR="008B6833" w:rsidRPr="00130613">
        <w:rPr>
          <w:sz w:val="26"/>
          <w:szCs w:val="26"/>
          <w:lang w:eastAsia="x-none"/>
        </w:rPr>
        <w:t xml:space="preserve"> Озерной, Амосова, Липецкой, восточными границами земельных участков с кадастровыми номерами 35:21:0503001:6774, 35:21:0503001:6778, 35:21:0503001:6791, 35:21:0503001:6793, 35:21:0503001:6794</w:t>
      </w:r>
      <w:r w:rsidR="008B6833">
        <w:rPr>
          <w:sz w:val="26"/>
          <w:szCs w:val="26"/>
          <w:lang w:eastAsia="x-none"/>
        </w:rPr>
        <w:t xml:space="preserve">, </w:t>
      </w:r>
      <w:r w:rsidRPr="00130613">
        <w:rPr>
          <w:sz w:val="26"/>
          <w:szCs w:val="26"/>
          <w:lang w:eastAsia="x-none"/>
        </w:rPr>
        <w:t>красные линии всех улиц и проездов сохраняются</w:t>
      </w:r>
      <w:r w:rsidR="008B6833">
        <w:rPr>
          <w:sz w:val="26"/>
          <w:szCs w:val="26"/>
          <w:lang w:eastAsia="x-none"/>
        </w:rPr>
        <w:t>,</w:t>
      </w:r>
      <w:r w:rsidRPr="00130613">
        <w:rPr>
          <w:sz w:val="26"/>
          <w:szCs w:val="26"/>
          <w:lang w:eastAsia="x-none"/>
        </w:rPr>
        <w:t xml:space="preserve"> за исключением участка</w:t>
      </w:r>
      <w:r w:rsidR="008A35B9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изменений</w:t>
      </w:r>
      <w:r w:rsidR="008A35B9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-</w:t>
      </w:r>
      <w:r w:rsidR="008B6833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земельные участки с кадастровыми номерами с 35:21:0503001:6776 по 35:21:0503001:6801, общей площадью 35502</w:t>
      </w:r>
      <w:r w:rsidR="008B6833">
        <w:rPr>
          <w:sz w:val="26"/>
          <w:szCs w:val="26"/>
          <w:lang w:eastAsia="x-none"/>
        </w:rPr>
        <w:t>,0 кв.</w:t>
      </w:r>
      <w:r w:rsidR="008A35B9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 xml:space="preserve">м. </w:t>
      </w:r>
      <w:r w:rsidR="008B6833" w:rsidRPr="008B6833">
        <w:rPr>
          <w:sz w:val="26"/>
          <w:szCs w:val="26"/>
          <w:lang w:eastAsia="x-none"/>
        </w:rPr>
        <w:t xml:space="preserve">Координаты характерных точек устанавливаемых (изменяемых) красных линий приведены на </w:t>
      </w:r>
      <w:r w:rsidR="009B3F6E" w:rsidRPr="008B6833">
        <w:rPr>
          <w:sz w:val="26"/>
          <w:szCs w:val="26"/>
          <w:lang w:eastAsia="x-none"/>
        </w:rPr>
        <w:t>л</w:t>
      </w:r>
      <w:r w:rsidR="009B3F6E">
        <w:rPr>
          <w:sz w:val="26"/>
          <w:szCs w:val="26"/>
          <w:lang w:eastAsia="x-none"/>
        </w:rPr>
        <w:t>ист</w:t>
      </w:r>
      <w:r w:rsidR="003A7003">
        <w:rPr>
          <w:sz w:val="26"/>
          <w:szCs w:val="26"/>
          <w:lang w:eastAsia="x-none"/>
        </w:rPr>
        <w:t>е</w:t>
      </w:r>
      <w:r w:rsidR="009B3F6E" w:rsidRPr="008B6833">
        <w:rPr>
          <w:sz w:val="26"/>
          <w:szCs w:val="26"/>
          <w:lang w:eastAsia="x-none"/>
        </w:rPr>
        <w:t> 3</w:t>
      </w:r>
      <w:r w:rsidR="00780B52">
        <w:rPr>
          <w:sz w:val="26"/>
          <w:szCs w:val="26"/>
          <w:lang w:eastAsia="x-none"/>
        </w:rPr>
        <w:t xml:space="preserve"> </w:t>
      </w:r>
      <w:r w:rsidR="008B6833" w:rsidRPr="008B6833">
        <w:rPr>
          <w:sz w:val="26"/>
          <w:szCs w:val="26"/>
          <w:lang w:eastAsia="x-none"/>
        </w:rPr>
        <w:t>чертеж</w:t>
      </w:r>
      <w:r w:rsidR="00780B52">
        <w:rPr>
          <w:sz w:val="26"/>
          <w:szCs w:val="26"/>
          <w:lang w:eastAsia="x-none"/>
        </w:rPr>
        <w:t>а</w:t>
      </w:r>
      <w:r w:rsidR="008B6833" w:rsidRPr="008B6833">
        <w:rPr>
          <w:sz w:val="26"/>
          <w:szCs w:val="26"/>
          <w:lang w:eastAsia="x-none"/>
        </w:rPr>
        <w:t xml:space="preserve"> «Чертёж планировки территории, отображающий красные линии, границы существующих и планируемых элементов планировочной структуры» основной части ППТ</w:t>
      </w:r>
      <w:r w:rsidRPr="00130613">
        <w:rPr>
          <w:sz w:val="26"/>
          <w:szCs w:val="26"/>
          <w:lang w:eastAsia="x-none"/>
        </w:rPr>
        <w:t>.</w:t>
      </w:r>
    </w:p>
    <w:p w14:paraId="5BC39A36" w14:textId="5F95688C" w:rsidR="008B6833" w:rsidRDefault="00130613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 xml:space="preserve">Проект </w:t>
      </w:r>
      <w:r w:rsidR="008B6833" w:rsidRPr="00130613">
        <w:rPr>
          <w:sz w:val="26"/>
          <w:szCs w:val="26"/>
          <w:lang w:eastAsia="x-none"/>
        </w:rPr>
        <w:t xml:space="preserve">внесения изменений </w:t>
      </w:r>
      <w:r w:rsidRPr="00130613">
        <w:rPr>
          <w:sz w:val="26"/>
          <w:szCs w:val="26"/>
          <w:lang w:eastAsia="x-none"/>
        </w:rPr>
        <w:t>включает территорию площадью 35502</w:t>
      </w:r>
      <w:r w:rsidR="008B6833">
        <w:rPr>
          <w:sz w:val="26"/>
          <w:szCs w:val="26"/>
          <w:lang w:eastAsia="x-none"/>
        </w:rPr>
        <w:t>,0 кв.</w:t>
      </w:r>
      <w:r w:rsidR="008A35B9">
        <w:rPr>
          <w:sz w:val="26"/>
          <w:szCs w:val="26"/>
          <w:lang w:eastAsia="x-none"/>
        </w:rPr>
        <w:t xml:space="preserve"> </w:t>
      </w:r>
      <w:r w:rsidR="008B6833">
        <w:rPr>
          <w:sz w:val="26"/>
          <w:szCs w:val="26"/>
          <w:lang w:eastAsia="x-none"/>
        </w:rPr>
        <w:t>м.</w:t>
      </w:r>
      <w:r w:rsidRPr="00130613">
        <w:rPr>
          <w:sz w:val="26"/>
          <w:szCs w:val="26"/>
          <w:lang w:eastAsia="x-none"/>
        </w:rPr>
        <w:t xml:space="preserve"> </w:t>
      </w:r>
      <w:r w:rsidR="008B6833">
        <w:rPr>
          <w:sz w:val="26"/>
          <w:szCs w:val="26"/>
          <w:lang w:eastAsia="x-none"/>
        </w:rPr>
        <w:t>В</w:t>
      </w:r>
      <w:r w:rsidR="008B6833" w:rsidRPr="00130613">
        <w:rPr>
          <w:sz w:val="26"/>
          <w:szCs w:val="26"/>
          <w:lang w:eastAsia="x-none"/>
        </w:rPr>
        <w:t xml:space="preserve"> соответствии с ранее разработанным проектом планировки</w:t>
      </w:r>
      <w:r w:rsidR="008B6833" w:rsidRPr="008B6833">
        <w:rPr>
          <w:sz w:val="26"/>
          <w:szCs w:val="26"/>
          <w:lang w:eastAsia="x-none"/>
        </w:rPr>
        <w:t xml:space="preserve"> на данной территории размещал</w:t>
      </w:r>
      <w:r w:rsidR="008A35B9">
        <w:rPr>
          <w:sz w:val="26"/>
          <w:szCs w:val="26"/>
          <w:lang w:eastAsia="x-none"/>
        </w:rPr>
        <w:t>ся</w:t>
      </w:r>
      <w:r w:rsidR="008B6833" w:rsidRPr="008B6833">
        <w:rPr>
          <w:sz w:val="26"/>
          <w:szCs w:val="26"/>
          <w:lang w:eastAsia="x-none"/>
        </w:rPr>
        <w:t xml:space="preserve"> 31 земельный участок для индивидуальных жилых домов и территория общего пользования.</w:t>
      </w:r>
    </w:p>
    <w:p w14:paraId="15DEAE90" w14:textId="76E52EFA" w:rsidR="008B6833" w:rsidRDefault="008A35B9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Проектом</w:t>
      </w:r>
      <w:r w:rsidR="008B6833" w:rsidRPr="008B6833">
        <w:rPr>
          <w:sz w:val="26"/>
          <w:szCs w:val="26"/>
          <w:lang w:eastAsia="x-none"/>
        </w:rPr>
        <w:t xml:space="preserve"> предусмотрено размещение 25 одноэтажных индивидуальных жилых домов и территории общего пользования.</w:t>
      </w:r>
      <w:r w:rsidR="008B6833">
        <w:rPr>
          <w:sz w:val="26"/>
          <w:szCs w:val="26"/>
          <w:lang w:eastAsia="x-none"/>
        </w:rPr>
        <w:t xml:space="preserve"> </w:t>
      </w:r>
      <w:r w:rsidR="008B6833" w:rsidRPr="008B6833">
        <w:rPr>
          <w:sz w:val="26"/>
          <w:szCs w:val="26"/>
          <w:lang w:eastAsia="x-none"/>
        </w:rPr>
        <w:t>Предусматривается строительство индивидуальных жилых домов двух типов:</w:t>
      </w:r>
    </w:p>
    <w:p w14:paraId="367BA50A" w14:textId="72A0729A" w:rsidR="008B6833" w:rsidRPr="008B6833" w:rsidRDefault="008B6833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8B6833">
        <w:rPr>
          <w:sz w:val="26"/>
          <w:szCs w:val="26"/>
          <w:lang w:eastAsia="x-none"/>
        </w:rPr>
        <w:t>тип 1 («Альфа») — 11 шт.;</w:t>
      </w:r>
    </w:p>
    <w:p w14:paraId="0C0D592D" w14:textId="77777777" w:rsidR="008B6833" w:rsidRDefault="008B6833" w:rsidP="008A35B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8B6833">
        <w:rPr>
          <w:sz w:val="26"/>
          <w:szCs w:val="26"/>
          <w:lang w:eastAsia="x-none"/>
        </w:rPr>
        <w:t>тип 2 («Бета») — 14 шт.</w:t>
      </w:r>
      <w:r w:rsidR="00130613" w:rsidRPr="00130613">
        <w:rPr>
          <w:sz w:val="26"/>
          <w:szCs w:val="26"/>
          <w:lang w:eastAsia="x-none"/>
        </w:rPr>
        <w:t xml:space="preserve"> </w:t>
      </w:r>
    </w:p>
    <w:p w14:paraId="0B12C50F" w14:textId="77777777" w:rsidR="008B6833" w:rsidRDefault="008B6833" w:rsidP="008B683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B6833">
        <w:rPr>
          <w:sz w:val="26"/>
          <w:szCs w:val="26"/>
          <w:lang w:eastAsia="x-none"/>
        </w:rPr>
        <w:t>Общие характеристики планируемого развития территории микрорайонов 126, 127, 128, 129, 130 представлены в таблице 1.</w:t>
      </w:r>
    </w:p>
    <w:p w14:paraId="2A2D65C6" w14:textId="713EA37C" w:rsidR="00D83CF2" w:rsidRPr="00D83CF2" w:rsidRDefault="00D83CF2" w:rsidP="008B6833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 w:rsidRPr="00BB17DA">
        <w:rPr>
          <w:sz w:val="26"/>
          <w:szCs w:val="26"/>
          <w:lang w:eastAsia="x-none"/>
        </w:rPr>
        <w:lastRenderedPageBreak/>
        <w:t xml:space="preserve">Таблица </w:t>
      </w:r>
      <w:r>
        <w:rPr>
          <w:sz w:val="26"/>
          <w:szCs w:val="26"/>
          <w:lang w:eastAsia="x-none"/>
        </w:rPr>
        <w:t>1</w:t>
      </w:r>
    </w:p>
    <w:p w14:paraId="2B270AF0" w14:textId="77777777" w:rsidR="00D83CF2" w:rsidRDefault="00D83CF2" w:rsidP="00D83CF2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 xml:space="preserve">Общие характеристики планируемого развития территории </w:t>
      </w:r>
    </w:p>
    <w:p w14:paraId="47B64AD5" w14:textId="69D65BBA" w:rsidR="008575D8" w:rsidRPr="00D83CF2" w:rsidRDefault="00D83CF2" w:rsidP="00D83CF2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130613">
        <w:rPr>
          <w:sz w:val="26"/>
          <w:szCs w:val="26"/>
          <w:lang w:eastAsia="x-none"/>
        </w:rPr>
        <w:t>126,</w:t>
      </w:r>
      <w:r w:rsidR="008B6833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127,</w:t>
      </w:r>
      <w:r w:rsidR="008B6833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128,</w:t>
      </w:r>
      <w:r w:rsidR="008B6833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>129,</w:t>
      </w:r>
      <w:r w:rsidR="008B6833">
        <w:rPr>
          <w:sz w:val="26"/>
          <w:szCs w:val="26"/>
          <w:lang w:eastAsia="x-none"/>
        </w:rPr>
        <w:t xml:space="preserve"> </w:t>
      </w:r>
      <w:r w:rsidRPr="00130613">
        <w:rPr>
          <w:sz w:val="26"/>
          <w:szCs w:val="26"/>
          <w:lang w:eastAsia="x-none"/>
        </w:rPr>
        <w:t xml:space="preserve">130 </w:t>
      </w:r>
      <w:proofErr w:type="spellStart"/>
      <w:r w:rsidRPr="00130613">
        <w:rPr>
          <w:sz w:val="26"/>
          <w:szCs w:val="26"/>
          <w:lang w:eastAsia="x-none"/>
        </w:rPr>
        <w:t>мкр</w:t>
      </w:r>
      <w:proofErr w:type="spellEnd"/>
      <w:r w:rsidRPr="00130613">
        <w:rPr>
          <w:sz w:val="26"/>
          <w:szCs w:val="26"/>
          <w:lang w:eastAsia="x-none"/>
        </w:rPr>
        <w:t>.</w:t>
      </w:r>
    </w:p>
    <w:tbl>
      <w:tblPr>
        <w:tblStyle w:val="affffb"/>
        <w:tblW w:w="4914" w:type="pct"/>
        <w:tblLook w:val="04A0" w:firstRow="1" w:lastRow="0" w:firstColumn="1" w:lastColumn="0" w:noHBand="0" w:noVBand="1"/>
      </w:tblPr>
      <w:tblGrid>
        <w:gridCol w:w="637"/>
        <w:gridCol w:w="4178"/>
        <w:gridCol w:w="1417"/>
        <w:gridCol w:w="1775"/>
        <w:gridCol w:w="1455"/>
      </w:tblGrid>
      <w:tr w:rsidR="00D83CF2" w14:paraId="41F332AD" w14:textId="77777777" w:rsidTr="008B6833">
        <w:tc>
          <w:tcPr>
            <w:tcW w:w="336" w:type="pct"/>
          </w:tcPr>
          <w:p w14:paraId="2E738594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№</w:t>
            </w:r>
          </w:p>
          <w:p w14:paraId="1F6C5AE0" w14:textId="20D85B74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п/п</w:t>
            </w:r>
          </w:p>
        </w:tc>
        <w:tc>
          <w:tcPr>
            <w:tcW w:w="2208" w:type="pct"/>
          </w:tcPr>
          <w:p w14:paraId="27393F11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1AE71161" w14:textId="5A35456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Показатели</w:t>
            </w:r>
          </w:p>
        </w:tc>
        <w:tc>
          <w:tcPr>
            <w:tcW w:w="749" w:type="pct"/>
          </w:tcPr>
          <w:p w14:paraId="48B4F655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2D926D16" w14:textId="615AFA4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938" w:type="pct"/>
          </w:tcPr>
          <w:p w14:paraId="656FBD55" w14:textId="7A3FBEF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Ранее утвержденный проект планировки территории</w:t>
            </w:r>
          </w:p>
        </w:tc>
        <w:tc>
          <w:tcPr>
            <w:tcW w:w="769" w:type="pct"/>
          </w:tcPr>
          <w:p w14:paraId="0ABF45A4" w14:textId="7A8D254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Проект внесения изменений</w:t>
            </w:r>
          </w:p>
        </w:tc>
      </w:tr>
      <w:tr w:rsidR="00D83CF2" w14:paraId="25163BE9" w14:textId="77777777" w:rsidTr="00714E0D">
        <w:tc>
          <w:tcPr>
            <w:tcW w:w="336" w:type="pct"/>
          </w:tcPr>
          <w:p w14:paraId="220B19B5" w14:textId="7777777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2208" w:type="pct"/>
            <w:vAlign w:val="center"/>
          </w:tcPr>
          <w:p w14:paraId="1EE5FA37" w14:textId="13DAF24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Территория</w:t>
            </w:r>
          </w:p>
        </w:tc>
        <w:tc>
          <w:tcPr>
            <w:tcW w:w="749" w:type="pct"/>
          </w:tcPr>
          <w:p w14:paraId="77BCD210" w14:textId="7777777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</w:tcPr>
          <w:p w14:paraId="21D3B7F6" w14:textId="7777777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</w:tcPr>
          <w:p w14:paraId="52450D7E" w14:textId="7777777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</w:p>
        </w:tc>
      </w:tr>
      <w:tr w:rsidR="00D83CF2" w14:paraId="3699D261" w14:textId="77777777" w:rsidTr="00714E0D">
        <w:tc>
          <w:tcPr>
            <w:tcW w:w="336" w:type="pct"/>
          </w:tcPr>
          <w:p w14:paraId="6FFE6B0F" w14:textId="518D422B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1.1</w:t>
            </w:r>
          </w:p>
        </w:tc>
        <w:tc>
          <w:tcPr>
            <w:tcW w:w="2208" w:type="pct"/>
            <w:vAlign w:val="center"/>
          </w:tcPr>
          <w:p w14:paraId="33304430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Территория 126,127,128,129,130</w:t>
            </w:r>
          </w:p>
          <w:p w14:paraId="0E5E1B48" w14:textId="5DB4B3B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микрорайонов - всего, в т.ч.:</w:t>
            </w:r>
          </w:p>
        </w:tc>
        <w:tc>
          <w:tcPr>
            <w:tcW w:w="749" w:type="pct"/>
            <w:vAlign w:val="center"/>
          </w:tcPr>
          <w:p w14:paraId="4B49644F" w14:textId="78602C6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599A0BA8" w14:textId="1C93737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98.4</w:t>
            </w:r>
          </w:p>
        </w:tc>
        <w:tc>
          <w:tcPr>
            <w:tcW w:w="769" w:type="pct"/>
            <w:vAlign w:val="center"/>
          </w:tcPr>
          <w:p w14:paraId="05BE0786" w14:textId="5FC130D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98.4</w:t>
            </w:r>
          </w:p>
        </w:tc>
      </w:tr>
      <w:tr w:rsidR="00D83CF2" w14:paraId="5EF2AC52" w14:textId="77777777" w:rsidTr="00714E0D">
        <w:tc>
          <w:tcPr>
            <w:tcW w:w="336" w:type="pct"/>
          </w:tcPr>
          <w:p w14:paraId="58CAE58F" w14:textId="117B59B6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1.2</w:t>
            </w:r>
          </w:p>
        </w:tc>
        <w:tc>
          <w:tcPr>
            <w:tcW w:w="2208" w:type="pct"/>
            <w:vAlign w:val="center"/>
          </w:tcPr>
          <w:p w14:paraId="7AD5756A" w14:textId="442D5809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749" w:type="pct"/>
            <w:vAlign w:val="center"/>
          </w:tcPr>
          <w:p w14:paraId="6A0654DF" w14:textId="1A971E99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0FF2E879" w14:textId="327D987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63.3</w:t>
            </w:r>
          </w:p>
        </w:tc>
        <w:tc>
          <w:tcPr>
            <w:tcW w:w="769" w:type="pct"/>
            <w:vAlign w:val="center"/>
          </w:tcPr>
          <w:p w14:paraId="74CD2E4A" w14:textId="174DFE1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63.48</w:t>
            </w:r>
          </w:p>
        </w:tc>
      </w:tr>
      <w:tr w:rsidR="00D83CF2" w14:paraId="6FA1E191" w14:textId="77777777" w:rsidTr="00714E0D">
        <w:tc>
          <w:tcPr>
            <w:tcW w:w="336" w:type="pct"/>
          </w:tcPr>
          <w:p w14:paraId="064FAD81" w14:textId="261AA149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1.3</w:t>
            </w:r>
          </w:p>
        </w:tc>
        <w:tc>
          <w:tcPr>
            <w:tcW w:w="2208" w:type="pct"/>
            <w:vAlign w:val="center"/>
          </w:tcPr>
          <w:p w14:paraId="39BFE456" w14:textId="66AA45E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делового, общественного и коммерческого назначения</w:t>
            </w:r>
          </w:p>
        </w:tc>
        <w:tc>
          <w:tcPr>
            <w:tcW w:w="749" w:type="pct"/>
            <w:vAlign w:val="center"/>
          </w:tcPr>
          <w:p w14:paraId="11A7931C" w14:textId="2D49C88D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64C340CF" w14:textId="029FA43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2.4</w:t>
            </w:r>
          </w:p>
        </w:tc>
        <w:tc>
          <w:tcPr>
            <w:tcW w:w="769" w:type="pct"/>
            <w:vAlign w:val="center"/>
          </w:tcPr>
          <w:p w14:paraId="319A2269" w14:textId="416A8C8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2.4</w:t>
            </w:r>
          </w:p>
        </w:tc>
      </w:tr>
      <w:tr w:rsidR="00D83CF2" w14:paraId="7F4E0984" w14:textId="77777777" w:rsidTr="00714E0D">
        <w:tc>
          <w:tcPr>
            <w:tcW w:w="336" w:type="pct"/>
          </w:tcPr>
          <w:p w14:paraId="4D97EACE" w14:textId="2F9E98C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1.4</w:t>
            </w:r>
          </w:p>
        </w:tc>
        <w:tc>
          <w:tcPr>
            <w:tcW w:w="2208" w:type="pct"/>
            <w:vAlign w:val="center"/>
          </w:tcPr>
          <w:p w14:paraId="5817BFEC" w14:textId="7258B4F4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учебно-образовательного назначения</w:t>
            </w:r>
          </w:p>
        </w:tc>
        <w:tc>
          <w:tcPr>
            <w:tcW w:w="749" w:type="pct"/>
            <w:vAlign w:val="center"/>
          </w:tcPr>
          <w:p w14:paraId="222A92EF" w14:textId="5022F59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56539844" w14:textId="683492EC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4.3</w:t>
            </w:r>
          </w:p>
        </w:tc>
        <w:tc>
          <w:tcPr>
            <w:tcW w:w="769" w:type="pct"/>
            <w:vAlign w:val="center"/>
          </w:tcPr>
          <w:p w14:paraId="60054071" w14:textId="43F5453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4.3</w:t>
            </w:r>
          </w:p>
        </w:tc>
      </w:tr>
      <w:tr w:rsidR="00D83CF2" w14:paraId="5BAA5652" w14:textId="77777777" w:rsidTr="00714E0D">
        <w:tc>
          <w:tcPr>
            <w:tcW w:w="336" w:type="pct"/>
          </w:tcPr>
          <w:p w14:paraId="6917D612" w14:textId="336E4FB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1.5</w:t>
            </w:r>
          </w:p>
        </w:tc>
        <w:tc>
          <w:tcPr>
            <w:tcW w:w="2208" w:type="pct"/>
            <w:vAlign w:val="center"/>
          </w:tcPr>
          <w:p w14:paraId="527C5AA3" w14:textId="29F5D4F0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объектов инженерной инфраструктуры</w:t>
            </w:r>
          </w:p>
        </w:tc>
        <w:tc>
          <w:tcPr>
            <w:tcW w:w="749" w:type="pct"/>
            <w:vAlign w:val="center"/>
          </w:tcPr>
          <w:p w14:paraId="07AE00DA" w14:textId="56F6B568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3963524F" w14:textId="519A35C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0.1</w:t>
            </w:r>
          </w:p>
        </w:tc>
        <w:tc>
          <w:tcPr>
            <w:tcW w:w="769" w:type="pct"/>
            <w:vAlign w:val="center"/>
          </w:tcPr>
          <w:p w14:paraId="3259737F" w14:textId="240E6C8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0.1</w:t>
            </w:r>
          </w:p>
        </w:tc>
      </w:tr>
      <w:tr w:rsidR="00D83CF2" w14:paraId="5749C3AF" w14:textId="77777777" w:rsidTr="00714E0D">
        <w:tc>
          <w:tcPr>
            <w:tcW w:w="336" w:type="pct"/>
          </w:tcPr>
          <w:p w14:paraId="0EA8C382" w14:textId="5865A72B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1.6</w:t>
            </w:r>
          </w:p>
        </w:tc>
        <w:tc>
          <w:tcPr>
            <w:tcW w:w="2208" w:type="pct"/>
            <w:vAlign w:val="center"/>
          </w:tcPr>
          <w:p w14:paraId="7B60FD3B" w14:textId="4ECB04B2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объектов транспортной инфраструктуры</w:t>
            </w:r>
          </w:p>
        </w:tc>
        <w:tc>
          <w:tcPr>
            <w:tcW w:w="749" w:type="pct"/>
            <w:vAlign w:val="center"/>
          </w:tcPr>
          <w:p w14:paraId="52DFCAAD" w14:textId="5D8005F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6E6F2DA1" w14:textId="1371C4C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11.8</w:t>
            </w:r>
          </w:p>
        </w:tc>
        <w:tc>
          <w:tcPr>
            <w:tcW w:w="769" w:type="pct"/>
            <w:vAlign w:val="center"/>
          </w:tcPr>
          <w:p w14:paraId="3A367113" w14:textId="0E95C26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11.97</w:t>
            </w:r>
          </w:p>
        </w:tc>
      </w:tr>
      <w:tr w:rsidR="00D83CF2" w14:paraId="7511AF4B" w14:textId="77777777" w:rsidTr="00714E0D">
        <w:tc>
          <w:tcPr>
            <w:tcW w:w="336" w:type="pct"/>
          </w:tcPr>
          <w:p w14:paraId="78DF346B" w14:textId="2250D725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1.7</w:t>
            </w:r>
          </w:p>
        </w:tc>
        <w:tc>
          <w:tcPr>
            <w:tcW w:w="2208" w:type="pct"/>
            <w:vAlign w:val="center"/>
          </w:tcPr>
          <w:p w14:paraId="25EADCBE" w14:textId="125A7079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зеленых насаждений общего пользования</w:t>
            </w:r>
          </w:p>
        </w:tc>
        <w:tc>
          <w:tcPr>
            <w:tcW w:w="749" w:type="pct"/>
            <w:vAlign w:val="center"/>
          </w:tcPr>
          <w:p w14:paraId="3E231FD8" w14:textId="3299971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64896B7F" w14:textId="4947267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16.5</w:t>
            </w:r>
          </w:p>
        </w:tc>
        <w:tc>
          <w:tcPr>
            <w:tcW w:w="769" w:type="pct"/>
            <w:vAlign w:val="center"/>
          </w:tcPr>
          <w:p w14:paraId="06EDD2AA" w14:textId="499BE239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16.16</w:t>
            </w:r>
          </w:p>
        </w:tc>
      </w:tr>
      <w:tr w:rsidR="00D83CF2" w14:paraId="679920DC" w14:textId="77777777" w:rsidTr="00714E0D">
        <w:tc>
          <w:tcPr>
            <w:tcW w:w="336" w:type="pct"/>
          </w:tcPr>
          <w:p w14:paraId="5369415C" w14:textId="7C427E9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</w:t>
            </w:r>
          </w:p>
        </w:tc>
        <w:tc>
          <w:tcPr>
            <w:tcW w:w="2208" w:type="pct"/>
            <w:vAlign w:val="center"/>
          </w:tcPr>
          <w:p w14:paraId="1E007267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Из общей территории 126,127,128,129,130</w:t>
            </w:r>
          </w:p>
          <w:p w14:paraId="07FD406A" w14:textId="1231AEC4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микрорайонов:</w:t>
            </w:r>
          </w:p>
        </w:tc>
        <w:tc>
          <w:tcPr>
            <w:tcW w:w="749" w:type="pct"/>
            <w:vAlign w:val="center"/>
          </w:tcPr>
          <w:p w14:paraId="199CDBC1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  <w:vAlign w:val="center"/>
          </w:tcPr>
          <w:p w14:paraId="31A74C43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7A257550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0A0A3736" w14:textId="77777777" w:rsidTr="00714E0D">
        <w:tc>
          <w:tcPr>
            <w:tcW w:w="336" w:type="pct"/>
          </w:tcPr>
          <w:p w14:paraId="170A4469" w14:textId="77777777" w:rsidR="00D83CF2" w:rsidRPr="00D83CF2" w:rsidRDefault="00D83CF2" w:rsidP="00D83CF2">
            <w:pPr>
              <w:rPr>
                <w:sz w:val="24"/>
                <w:szCs w:val="24"/>
              </w:rPr>
            </w:pPr>
          </w:p>
          <w:p w14:paraId="7FEF3440" w14:textId="77777777" w:rsidR="00D83CF2" w:rsidRPr="00D83CF2" w:rsidRDefault="00D83CF2" w:rsidP="00D83CF2">
            <w:pPr>
              <w:rPr>
                <w:sz w:val="24"/>
                <w:szCs w:val="24"/>
              </w:rPr>
            </w:pPr>
          </w:p>
          <w:p w14:paraId="7F582CEB" w14:textId="16B47FB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2.1</w:t>
            </w:r>
          </w:p>
        </w:tc>
        <w:tc>
          <w:tcPr>
            <w:tcW w:w="2208" w:type="pct"/>
            <w:vAlign w:val="center"/>
          </w:tcPr>
          <w:p w14:paraId="55E7B2B8" w14:textId="248F8B4A" w:rsidR="00D83CF2" w:rsidRPr="00D83CF2" w:rsidRDefault="00D83CF2" w:rsidP="000C229C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Участок внесения изменений - квартал, ограниченный улицами Багряной, Озерной, Амосова, Липецкой, восточными границами земельных участков с кадастровыми номерами 35:21:0503001:6774,</w:t>
            </w:r>
            <w:r w:rsidR="004F6B0B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35:21:0503001:6778, 35:21:0503001:6791,</w:t>
            </w:r>
          </w:p>
          <w:p w14:paraId="74C01EF7" w14:textId="7DA161A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35:21:0503001:6793, 35:21:0503001:6794</w:t>
            </w:r>
            <w:r w:rsidR="003A7003">
              <w:rPr>
                <w:sz w:val="24"/>
                <w:szCs w:val="24"/>
              </w:rPr>
              <w:t>,</w:t>
            </w:r>
            <w:r w:rsidRPr="00D83CF2">
              <w:rPr>
                <w:sz w:val="24"/>
                <w:szCs w:val="24"/>
              </w:rPr>
              <w:t xml:space="preserve"> в </w:t>
            </w:r>
            <w:proofErr w:type="spellStart"/>
            <w:r w:rsidRPr="00D83CF2">
              <w:rPr>
                <w:sz w:val="24"/>
                <w:szCs w:val="24"/>
              </w:rPr>
              <w:t>т.ч</w:t>
            </w:r>
            <w:proofErr w:type="spellEnd"/>
            <w:r w:rsidRPr="00D83CF2">
              <w:rPr>
                <w:sz w:val="24"/>
                <w:szCs w:val="24"/>
              </w:rPr>
              <w:t>:</w:t>
            </w:r>
          </w:p>
        </w:tc>
        <w:tc>
          <w:tcPr>
            <w:tcW w:w="749" w:type="pct"/>
            <w:vAlign w:val="center"/>
          </w:tcPr>
          <w:p w14:paraId="49A8B86F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02A41F62" w14:textId="77777777" w:rsidR="00D83CF2" w:rsidRPr="00D83CF2" w:rsidRDefault="00D83CF2" w:rsidP="00D83CF2">
            <w:pPr>
              <w:rPr>
                <w:sz w:val="24"/>
                <w:szCs w:val="24"/>
              </w:rPr>
            </w:pPr>
          </w:p>
          <w:p w14:paraId="0970E3A4" w14:textId="6D549A89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61B972DB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22781A7F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4AD9D26F" w14:textId="749D32E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5.6446</w:t>
            </w:r>
          </w:p>
        </w:tc>
        <w:tc>
          <w:tcPr>
            <w:tcW w:w="769" w:type="pct"/>
            <w:vAlign w:val="center"/>
          </w:tcPr>
          <w:p w14:paraId="4DB7C886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1E94A475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216ACD95" w14:textId="4775E5E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5.6446</w:t>
            </w:r>
          </w:p>
        </w:tc>
      </w:tr>
      <w:tr w:rsidR="00D83CF2" w14:paraId="40F00CF9" w14:textId="77777777" w:rsidTr="00714E0D">
        <w:tc>
          <w:tcPr>
            <w:tcW w:w="336" w:type="pct"/>
          </w:tcPr>
          <w:p w14:paraId="37881907" w14:textId="1102DBF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2.2</w:t>
            </w:r>
          </w:p>
        </w:tc>
        <w:tc>
          <w:tcPr>
            <w:tcW w:w="2208" w:type="pct"/>
            <w:vAlign w:val="center"/>
          </w:tcPr>
          <w:p w14:paraId="7B34EE7E" w14:textId="35BD59E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749" w:type="pct"/>
            <w:vAlign w:val="center"/>
          </w:tcPr>
          <w:p w14:paraId="38AE4685" w14:textId="3C2F2EE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10D421C7" w14:textId="792796B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4.1645</w:t>
            </w:r>
          </w:p>
        </w:tc>
        <w:tc>
          <w:tcPr>
            <w:tcW w:w="769" w:type="pct"/>
            <w:vAlign w:val="center"/>
          </w:tcPr>
          <w:p w14:paraId="35209161" w14:textId="7ECE67F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4.34075</w:t>
            </w:r>
          </w:p>
        </w:tc>
      </w:tr>
      <w:tr w:rsidR="00D83CF2" w14:paraId="1C063709" w14:textId="77777777" w:rsidTr="00714E0D">
        <w:tc>
          <w:tcPr>
            <w:tcW w:w="336" w:type="pct"/>
          </w:tcPr>
          <w:p w14:paraId="7684533A" w14:textId="4F773516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2.3</w:t>
            </w:r>
          </w:p>
        </w:tc>
        <w:tc>
          <w:tcPr>
            <w:tcW w:w="2208" w:type="pct"/>
            <w:vAlign w:val="center"/>
          </w:tcPr>
          <w:p w14:paraId="4D79C8FD" w14:textId="2B3C7C6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749" w:type="pct"/>
            <w:vAlign w:val="center"/>
          </w:tcPr>
          <w:p w14:paraId="5420618F" w14:textId="4A7DA5C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794B8802" w14:textId="514EAB9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1.44801</w:t>
            </w:r>
          </w:p>
        </w:tc>
        <w:tc>
          <w:tcPr>
            <w:tcW w:w="769" w:type="pct"/>
            <w:vAlign w:val="center"/>
          </w:tcPr>
          <w:p w14:paraId="61ADA57E" w14:textId="521AE028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1.30385</w:t>
            </w:r>
          </w:p>
        </w:tc>
      </w:tr>
      <w:tr w:rsidR="00D83CF2" w14:paraId="39E9120B" w14:textId="77777777" w:rsidTr="00714E0D">
        <w:tc>
          <w:tcPr>
            <w:tcW w:w="336" w:type="pct"/>
          </w:tcPr>
          <w:p w14:paraId="2CB6FC23" w14:textId="6C163FD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</w:t>
            </w:r>
          </w:p>
        </w:tc>
        <w:tc>
          <w:tcPr>
            <w:tcW w:w="2208" w:type="pct"/>
            <w:vAlign w:val="center"/>
          </w:tcPr>
          <w:p w14:paraId="02F39460" w14:textId="2C9CD941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Население</w:t>
            </w:r>
          </w:p>
        </w:tc>
        <w:tc>
          <w:tcPr>
            <w:tcW w:w="749" w:type="pct"/>
            <w:vAlign w:val="center"/>
          </w:tcPr>
          <w:p w14:paraId="558FC931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  <w:vAlign w:val="center"/>
          </w:tcPr>
          <w:p w14:paraId="08263DFD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3E24CD94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4271028E" w14:textId="77777777" w:rsidTr="00714E0D">
        <w:tc>
          <w:tcPr>
            <w:tcW w:w="336" w:type="pct"/>
          </w:tcPr>
          <w:p w14:paraId="14701D1C" w14:textId="18474FA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3.1</w:t>
            </w:r>
          </w:p>
        </w:tc>
        <w:tc>
          <w:tcPr>
            <w:tcW w:w="2208" w:type="pct"/>
            <w:vAlign w:val="center"/>
          </w:tcPr>
          <w:p w14:paraId="2C198700" w14:textId="02C8A17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749" w:type="pct"/>
            <w:vAlign w:val="center"/>
          </w:tcPr>
          <w:p w14:paraId="6A5CDDF2" w14:textId="5F89CC9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тыс.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938" w:type="pct"/>
            <w:vAlign w:val="center"/>
          </w:tcPr>
          <w:p w14:paraId="07BB69AE" w14:textId="7D70AC0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3.7</w:t>
            </w:r>
          </w:p>
        </w:tc>
        <w:tc>
          <w:tcPr>
            <w:tcW w:w="769" w:type="pct"/>
            <w:vAlign w:val="center"/>
          </w:tcPr>
          <w:p w14:paraId="3BD1E6BE" w14:textId="66838EB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3.6</w:t>
            </w:r>
          </w:p>
        </w:tc>
      </w:tr>
      <w:tr w:rsidR="00D83CF2" w14:paraId="6DA75C98" w14:textId="77777777" w:rsidTr="00714E0D">
        <w:tc>
          <w:tcPr>
            <w:tcW w:w="336" w:type="pct"/>
          </w:tcPr>
          <w:p w14:paraId="22D03D48" w14:textId="6006A8C4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3.2</w:t>
            </w:r>
          </w:p>
        </w:tc>
        <w:tc>
          <w:tcPr>
            <w:tcW w:w="2208" w:type="pct"/>
            <w:vAlign w:val="center"/>
          </w:tcPr>
          <w:p w14:paraId="29CBA8BB" w14:textId="7A85606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749" w:type="pct"/>
            <w:vAlign w:val="center"/>
          </w:tcPr>
          <w:p w14:paraId="0514E2E8" w14:textId="69D17E7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чел/га</w:t>
            </w:r>
          </w:p>
        </w:tc>
        <w:tc>
          <w:tcPr>
            <w:tcW w:w="938" w:type="pct"/>
            <w:vAlign w:val="center"/>
          </w:tcPr>
          <w:p w14:paraId="0D519103" w14:textId="24EE0DC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37.6</w:t>
            </w:r>
          </w:p>
        </w:tc>
        <w:tc>
          <w:tcPr>
            <w:tcW w:w="769" w:type="pct"/>
            <w:vAlign w:val="center"/>
          </w:tcPr>
          <w:p w14:paraId="0D34D272" w14:textId="5B933DA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36.6</w:t>
            </w:r>
          </w:p>
        </w:tc>
      </w:tr>
      <w:tr w:rsidR="00D83CF2" w14:paraId="4709E066" w14:textId="77777777" w:rsidTr="00714E0D">
        <w:tc>
          <w:tcPr>
            <w:tcW w:w="336" w:type="pct"/>
          </w:tcPr>
          <w:p w14:paraId="6C8F825C" w14:textId="3AB0BF2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34</w:t>
            </w:r>
          </w:p>
        </w:tc>
        <w:tc>
          <w:tcPr>
            <w:tcW w:w="2208" w:type="pct"/>
            <w:vAlign w:val="center"/>
          </w:tcPr>
          <w:p w14:paraId="5888F264" w14:textId="29A31231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Жилищный фонд</w:t>
            </w:r>
          </w:p>
        </w:tc>
        <w:tc>
          <w:tcPr>
            <w:tcW w:w="749" w:type="pct"/>
            <w:vAlign w:val="center"/>
          </w:tcPr>
          <w:p w14:paraId="18C7C09F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  <w:vAlign w:val="center"/>
          </w:tcPr>
          <w:p w14:paraId="42354284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1045A8FC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5027C983" w14:textId="77777777" w:rsidTr="00714E0D">
        <w:tc>
          <w:tcPr>
            <w:tcW w:w="336" w:type="pct"/>
          </w:tcPr>
          <w:p w14:paraId="045E8B05" w14:textId="6FFDAA6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4.1</w:t>
            </w:r>
          </w:p>
        </w:tc>
        <w:tc>
          <w:tcPr>
            <w:tcW w:w="2208" w:type="pct"/>
            <w:vAlign w:val="center"/>
          </w:tcPr>
          <w:p w14:paraId="3A080241" w14:textId="717F31F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Новое жилищное строительство (индивидуальная жилая застройка)</w:t>
            </w:r>
          </w:p>
        </w:tc>
        <w:tc>
          <w:tcPr>
            <w:tcW w:w="749" w:type="pct"/>
            <w:vAlign w:val="center"/>
          </w:tcPr>
          <w:p w14:paraId="604B3D5F" w14:textId="44B6963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тыс.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</w:t>
            </w:r>
          </w:p>
        </w:tc>
        <w:tc>
          <w:tcPr>
            <w:tcW w:w="938" w:type="pct"/>
            <w:vAlign w:val="center"/>
          </w:tcPr>
          <w:p w14:paraId="417E4379" w14:textId="2255F73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100</w:t>
            </w:r>
          </w:p>
        </w:tc>
        <w:tc>
          <w:tcPr>
            <w:tcW w:w="769" w:type="pct"/>
            <w:vAlign w:val="center"/>
          </w:tcPr>
          <w:p w14:paraId="23EF4A42" w14:textId="56FADC9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98.31</w:t>
            </w:r>
          </w:p>
        </w:tc>
      </w:tr>
      <w:tr w:rsidR="00D83CF2" w14:paraId="40742E16" w14:textId="77777777" w:rsidTr="00714E0D">
        <w:tc>
          <w:tcPr>
            <w:tcW w:w="336" w:type="pct"/>
          </w:tcPr>
          <w:p w14:paraId="63B60382" w14:textId="70ED693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4.2</w:t>
            </w:r>
          </w:p>
        </w:tc>
        <w:tc>
          <w:tcPr>
            <w:tcW w:w="2208" w:type="pct"/>
            <w:vAlign w:val="center"/>
          </w:tcPr>
          <w:p w14:paraId="58AC343C" w14:textId="77777777" w:rsidR="008A35B9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 xml:space="preserve">Количество участков всего, в т.ч.: </w:t>
            </w:r>
          </w:p>
          <w:p w14:paraId="5EEB47F0" w14:textId="51482B26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на 1 очередь</w:t>
            </w:r>
          </w:p>
          <w:p w14:paraId="0333A8EB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на 2 очередь</w:t>
            </w:r>
          </w:p>
          <w:p w14:paraId="58B18278" w14:textId="6FE3F3F8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на 3 очередь</w:t>
            </w:r>
          </w:p>
        </w:tc>
        <w:tc>
          <w:tcPr>
            <w:tcW w:w="749" w:type="pct"/>
            <w:vAlign w:val="center"/>
          </w:tcPr>
          <w:p w14:paraId="2CE7132E" w14:textId="2BACB902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 xml:space="preserve">единиц </w:t>
            </w:r>
          </w:p>
        </w:tc>
        <w:tc>
          <w:tcPr>
            <w:tcW w:w="938" w:type="pct"/>
            <w:vAlign w:val="center"/>
          </w:tcPr>
          <w:p w14:paraId="5D1FB99D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580</w:t>
            </w:r>
          </w:p>
          <w:p w14:paraId="2520AD2E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109</w:t>
            </w:r>
          </w:p>
          <w:p w14:paraId="71A07BD3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348</w:t>
            </w:r>
          </w:p>
          <w:p w14:paraId="37D7A088" w14:textId="34BB3DB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123</w:t>
            </w:r>
          </w:p>
        </w:tc>
        <w:tc>
          <w:tcPr>
            <w:tcW w:w="769" w:type="pct"/>
            <w:vAlign w:val="center"/>
          </w:tcPr>
          <w:p w14:paraId="0E3C980A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574</w:t>
            </w:r>
          </w:p>
          <w:p w14:paraId="45A16E55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109</w:t>
            </w:r>
          </w:p>
          <w:p w14:paraId="5D127D48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348</w:t>
            </w:r>
          </w:p>
          <w:p w14:paraId="66364C8F" w14:textId="295D1B29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117</w:t>
            </w:r>
          </w:p>
        </w:tc>
      </w:tr>
      <w:tr w:rsidR="00D83CF2" w14:paraId="64EB59A5" w14:textId="77777777" w:rsidTr="00714E0D">
        <w:tc>
          <w:tcPr>
            <w:tcW w:w="336" w:type="pct"/>
          </w:tcPr>
          <w:p w14:paraId="18F7A1C5" w14:textId="73E7ABD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4.3</w:t>
            </w:r>
          </w:p>
        </w:tc>
        <w:tc>
          <w:tcPr>
            <w:tcW w:w="2208" w:type="pct"/>
            <w:vAlign w:val="center"/>
          </w:tcPr>
          <w:p w14:paraId="6F05D416" w14:textId="19B9316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Плотность застройки</w:t>
            </w:r>
          </w:p>
        </w:tc>
        <w:tc>
          <w:tcPr>
            <w:tcW w:w="749" w:type="pct"/>
            <w:vAlign w:val="center"/>
          </w:tcPr>
          <w:p w14:paraId="4DA641CF" w14:textId="22F0024C" w:rsidR="00D83CF2" w:rsidRPr="00D83CF2" w:rsidRDefault="00D83CF2" w:rsidP="008B6833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м/кв.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</w:t>
            </w:r>
          </w:p>
        </w:tc>
        <w:tc>
          <w:tcPr>
            <w:tcW w:w="938" w:type="pct"/>
            <w:vAlign w:val="center"/>
          </w:tcPr>
          <w:p w14:paraId="7E3778BD" w14:textId="41AB445D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0.1</w:t>
            </w:r>
          </w:p>
        </w:tc>
        <w:tc>
          <w:tcPr>
            <w:tcW w:w="769" w:type="pct"/>
            <w:vAlign w:val="center"/>
          </w:tcPr>
          <w:p w14:paraId="311FE2FF" w14:textId="626A7A5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0.1</w:t>
            </w:r>
          </w:p>
        </w:tc>
      </w:tr>
      <w:tr w:rsidR="00D83CF2" w14:paraId="4A86B1E6" w14:textId="77777777" w:rsidTr="00714E0D">
        <w:tc>
          <w:tcPr>
            <w:tcW w:w="336" w:type="pct"/>
          </w:tcPr>
          <w:p w14:paraId="49506E9D" w14:textId="29E3BA7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</w:t>
            </w:r>
          </w:p>
        </w:tc>
        <w:tc>
          <w:tcPr>
            <w:tcW w:w="2208" w:type="pct"/>
            <w:vAlign w:val="center"/>
          </w:tcPr>
          <w:p w14:paraId="2DB06869" w14:textId="20761C50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Объекты обслуживания</w:t>
            </w:r>
          </w:p>
        </w:tc>
        <w:tc>
          <w:tcPr>
            <w:tcW w:w="749" w:type="pct"/>
            <w:vAlign w:val="center"/>
          </w:tcPr>
          <w:p w14:paraId="63A242C8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  <w:vAlign w:val="center"/>
          </w:tcPr>
          <w:p w14:paraId="62E8ED2A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1CDF3D6D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5873C0CD" w14:textId="77777777" w:rsidTr="00714E0D">
        <w:tc>
          <w:tcPr>
            <w:tcW w:w="336" w:type="pct"/>
          </w:tcPr>
          <w:p w14:paraId="43220A7D" w14:textId="6E28E6C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lastRenderedPageBreak/>
              <w:t>5.1</w:t>
            </w:r>
          </w:p>
        </w:tc>
        <w:tc>
          <w:tcPr>
            <w:tcW w:w="2208" w:type="pct"/>
            <w:vAlign w:val="center"/>
          </w:tcPr>
          <w:p w14:paraId="322B3A17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Детские дошкольные учреждения</w:t>
            </w:r>
          </w:p>
          <w:p w14:paraId="0BF92844" w14:textId="66160111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708A7DC9" w14:textId="6ADD25F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мест</w:t>
            </w:r>
          </w:p>
        </w:tc>
        <w:tc>
          <w:tcPr>
            <w:tcW w:w="938" w:type="pct"/>
            <w:vAlign w:val="center"/>
          </w:tcPr>
          <w:p w14:paraId="0C0873FF" w14:textId="41058CC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333/90</w:t>
            </w:r>
          </w:p>
        </w:tc>
        <w:tc>
          <w:tcPr>
            <w:tcW w:w="769" w:type="pct"/>
            <w:vAlign w:val="center"/>
          </w:tcPr>
          <w:p w14:paraId="3B56A75F" w14:textId="0CF7973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333/90</w:t>
            </w:r>
          </w:p>
        </w:tc>
      </w:tr>
      <w:tr w:rsidR="00D83CF2" w14:paraId="4BA6469D" w14:textId="77777777" w:rsidTr="00714E0D">
        <w:tc>
          <w:tcPr>
            <w:tcW w:w="336" w:type="pct"/>
          </w:tcPr>
          <w:p w14:paraId="23893FDC" w14:textId="11713E20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5.2</w:t>
            </w:r>
          </w:p>
        </w:tc>
        <w:tc>
          <w:tcPr>
            <w:tcW w:w="2208" w:type="pct"/>
            <w:vAlign w:val="center"/>
          </w:tcPr>
          <w:p w14:paraId="406911FD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Общеобразовательные школы</w:t>
            </w:r>
          </w:p>
          <w:p w14:paraId="63639ECE" w14:textId="68FDA7A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7FD03467" w14:textId="58C2E57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мест</w:t>
            </w:r>
          </w:p>
        </w:tc>
        <w:tc>
          <w:tcPr>
            <w:tcW w:w="938" w:type="pct"/>
            <w:vAlign w:val="center"/>
          </w:tcPr>
          <w:p w14:paraId="71773F03" w14:textId="47EA87FC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611/165</w:t>
            </w:r>
          </w:p>
        </w:tc>
        <w:tc>
          <w:tcPr>
            <w:tcW w:w="769" w:type="pct"/>
            <w:vAlign w:val="center"/>
          </w:tcPr>
          <w:p w14:paraId="06B95001" w14:textId="0B6FA26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611/165</w:t>
            </w:r>
          </w:p>
        </w:tc>
      </w:tr>
      <w:tr w:rsidR="00D83CF2" w14:paraId="271DEDA2" w14:textId="77777777" w:rsidTr="00714E0D">
        <w:tc>
          <w:tcPr>
            <w:tcW w:w="336" w:type="pct"/>
          </w:tcPr>
          <w:p w14:paraId="1BEBCDD1" w14:textId="54B5B9FB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5.3</w:t>
            </w:r>
          </w:p>
        </w:tc>
        <w:tc>
          <w:tcPr>
            <w:tcW w:w="2208" w:type="pct"/>
            <w:vAlign w:val="center"/>
          </w:tcPr>
          <w:p w14:paraId="5AACC25A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Дополнительное образование</w:t>
            </w:r>
          </w:p>
          <w:p w14:paraId="40439BEC" w14:textId="49DAC67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7CC19422" w14:textId="56D94F0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мест</w:t>
            </w:r>
          </w:p>
        </w:tc>
        <w:tc>
          <w:tcPr>
            <w:tcW w:w="938" w:type="pct"/>
            <w:vAlign w:val="center"/>
          </w:tcPr>
          <w:p w14:paraId="295CCFAB" w14:textId="69B8A424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100/27</w:t>
            </w:r>
          </w:p>
        </w:tc>
        <w:tc>
          <w:tcPr>
            <w:tcW w:w="769" w:type="pct"/>
            <w:vAlign w:val="center"/>
          </w:tcPr>
          <w:p w14:paraId="68979B93" w14:textId="6B7DDD8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100/27</w:t>
            </w:r>
          </w:p>
        </w:tc>
      </w:tr>
      <w:tr w:rsidR="00D83CF2" w14:paraId="7B38DAAB" w14:textId="77777777" w:rsidTr="00714E0D">
        <w:tc>
          <w:tcPr>
            <w:tcW w:w="336" w:type="pct"/>
          </w:tcPr>
          <w:p w14:paraId="59570163" w14:textId="23A434E6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5.4</w:t>
            </w:r>
          </w:p>
        </w:tc>
        <w:tc>
          <w:tcPr>
            <w:tcW w:w="2208" w:type="pct"/>
            <w:vAlign w:val="center"/>
          </w:tcPr>
          <w:p w14:paraId="6D8E29A1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Амбулаторно-поликлинические учреждения</w:t>
            </w:r>
          </w:p>
          <w:p w14:paraId="79DD1D5C" w14:textId="7474136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0614196B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  <w:p w14:paraId="32BC4FEE" w14:textId="4C1FDE9C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пос. в смену</w:t>
            </w:r>
          </w:p>
        </w:tc>
        <w:tc>
          <w:tcPr>
            <w:tcW w:w="938" w:type="pct"/>
            <w:vAlign w:val="center"/>
          </w:tcPr>
          <w:p w14:paraId="7D531A86" w14:textId="7DABF51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67.2/18.15</w:t>
            </w:r>
          </w:p>
        </w:tc>
        <w:tc>
          <w:tcPr>
            <w:tcW w:w="769" w:type="pct"/>
            <w:vAlign w:val="center"/>
          </w:tcPr>
          <w:p w14:paraId="782D884D" w14:textId="48E6F3A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67.2/18.15</w:t>
            </w:r>
          </w:p>
        </w:tc>
      </w:tr>
      <w:tr w:rsidR="00D83CF2" w14:paraId="06727B5F" w14:textId="77777777" w:rsidTr="00714E0D">
        <w:tc>
          <w:tcPr>
            <w:tcW w:w="336" w:type="pct"/>
          </w:tcPr>
          <w:p w14:paraId="0A05EA10" w14:textId="5F1F698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5.5</w:t>
            </w:r>
          </w:p>
        </w:tc>
        <w:tc>
          <w:tcPr>
            <w:tcW w:w="2208" w:type="pct"/>
            <w:vAlign w:val="center"/>
          </w:tcPr>
          <w:p w14:paraId="1FF11585" w14:textId="53210C0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Стационары</w:t>
            </w:r>
          </w:p>
        </w:tc>
        <w:tc>
          <w:tcPr>
            <w:tcW w:w="749" w:type="pct"/>
            <w:vAlign w:val="center"/>
          </w:tcPr>
          <w:p w14:paraId="7ED36182" w14:textId="35D85A04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коек</w:t>
            </w:r>
          </w:p>
        </w:tc>
        <w:tc>
          <w:tcPr>
            <w:tcW w:w="938" w:type="pct"/>
            <w:vAlign w:val="center"/>
          </w:tcPr>
          <w:p w14:paraId="0E50C266" w14:textId="480218A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49.8/13.47</w:t>
            </w:r>
          </w:p>
        </w:tc>
        <w:tc>
          <w:tcPr>
            <w:tcW w:w="769" w:type="pct"/>
            <w:vAlign w:val="center"/>
          </w:tcPr>
          <w:p w14:paraId="4B3E746F" w14:textId="1377B5C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49.8/13.47</w:t>
            </w:r>
          </w:p>
        </w:tc>
      </w:tr>
      <w:tr w:rsidR="00D83CF2" w14:paraId="6264F24C" w14:textId="77777777" w:rsidTr="00714E0D">
        <w:tc>
          <w:tcPr>
            <w:tcW w:w="336" w:type="pct"/>
          </w:tcPr>
          <w:p w14:paraId="0F2670B8" w14:textId="72854C3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5.6</w:t>
            </w:r>
          </w:p>
        </w:tc>
        <w:tc>
          <w:tcPr>
            <w:tcW w:w="2208" w:type="pct"/>
            <w:vAlign w:val="center"/>
          </w:tcPr>
          <w:p w14:paraId="7ECA9BCB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Помещения для культурно-массовой работы, досуга и любительской деятельности</w:t>
            </w:r>
          </w:p>
          <w:p w14:paraId="50BF0694" w14:textId="189D5A6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7E738612" w14:textId="77777777" w:rsidR="008B6833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 xml:space="preserve">м </w:t>
            </w:r>
          </w:p>
          <w:p w14:paraId="4B6C3D66" w14:textId="35F7CCA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общей площади</w:t>
            </w:r>
          </w:p>
        </w:tc>
        <w:tc>
          <w:tcPr>
            <w:tcW w:w="938" w:type="pct"/>
            <w:vAlign w:val="center"/>
          </w:tcPr>
          <w:p w14:paraId="127C3F89" w14:textId="43E30C3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222/60</w:t>
            </w:r>
          </w:p>
        </w:tc>
        <w:tc>
          <w:tcPr>
            <w:tcW w:w="769" w:type="pct"/>
            <w:vAlign w:val="center"/>
          </w:tcPr>
          <w:p w14:paraId="439E1734" w14:textId="7858F3A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222/60</w:t>
            </w:r>
          </w:p>
        </w:tc>
      </w:tr>
      <w:tr w:rsidR="00D83CF2" w14:paraId="496EB72F" w14:textId="77777777" w:rsidTr="00714E0D">
        <w:tc>
          <w:tcPr>
            <w:tcW w:w="336" w:type="pct"/>
          </w:tcPr>
          <w:p w14:paraId="7774ED9D" w14:textId="0787F456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5.7</w:t>
            </w:r>
          </w:p>
        </w:tc>
        <w:tc>
          <w:tcPr>
            <w:tcW w:w="2208" w:type="pct"/>
            <w:vAlign w:val="center"/>
          </w:tcPr>
          <w:p w14:paraId="05B5303B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Учреждения культурно-клубного типа</w:t>
            </w:r>
          </w:p>
          <w:p w14:paraId="5BCC97C5" w14:textId="2D1A081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52E74498" w14:textId="363F96A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мест</w:t>
            </w:r>
          </w:p>
        </w:tc>
        <w:tc>
          <w:tcPr>
            <w:tcW w:w="938" w:type="pct"/>
            <w:vAlign w:val="center"/>
          </w:tcPr>
          <w:p w14:paraId="0D3F67DE" w14:textId="408344C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74/20</w:t>
            </w:r>
          </w:p>
        </w:tc>
        <w:tc>
          <w:tcPr>
            <w:tcW w:w="769" w:type="pct"/>
            <w:vAlign w:val="center"/>
          </w:tcPr>
          <w:p w14:paraId="548071A9" w14:textId="06F37F4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74/20</w:t>
            </w:r>
          </w:p>
        </w:tc>
      </w:tr>
      <w:tr w:rsidR="00D83CF2" w14:paraId="4D64DD4B" w14:textId="77777777" w:rsidTr="00714E0D">
        <w:tc>
          <w:tcPr>
            <w:tcW w:w="336" w:type="pct"/>
          </w:tcPr>
          <w:p w14:paraId="1E0D3FCA" w14:textId="4665DA72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5.8</w:t>
            </w:r>
          </w:p>
        </w:tc>
        <w:tc>
          <w:tcPr>
            <w:tcW w:w="2208" w:type="pct"/>
            <w:vAlign w:val="center"/>
          </w:tcPr>
          <w:p w14:paraId="4C7A2E97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Спортивно-досуговый комплекс</w:t>
            </w:r>
          </w:p>
          <w:p w14:paraId="7D54F28F" w14:textId="22577A87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18EF78BE" w14:textId="77777777" w:rsidR="008B6833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 xml:space="preserve">м </w:t>
            </w:r>
          </w:p>
          <w:p w14:paraId="3EEA5169" w14:textId="3756D328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общей площади</w:t>
            </w:r>
          </w:p>
        </w:tc>
        <w:tc>
          <w:tcPr>
            <w:tcW w:w="938" w:type="pct"/>
            <w:vAlign w:val="center"/>
          </w:tcPr>
          <w:p w14:paraId="3E41ED8E" w14:textId="7E2D6DF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1100/300</w:t>
            </w:r>
          </w:p>
        </w:tc>
        <w:tc>
          <w:tcPr>
            <w:tcW w:w="769" w:type="pct"/>
            <w:vAlign w:val="center"/>
          </w:tcPr>
          <w:p w14:paraId="02433436" w14:textId="2FE05B72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1100/300</w:t>
            </w:r>
          </w:p>
        </w:tc>
      </w:tr>
      <w:tr w:rsidR="00D83CF2" w14:paraId="5D047761" w14:textId="77777777" w:rsidTr="00714E0D">
        <w:tc>
          <w:tcPr>
            <w:tcW w:w="336" w:type="pct"/>
          </w:tcPr>
          <w:p w14:paraId="363E9089" w14:textId="4D20FF9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5.9</w:t>
            </w:r>
          </w:p>
        </w:tc>
        <w:tc>
          <w:tcPr>
            <w:tcW w:w="2208" w:type="pct"/>
            <w:vAlign w:val="center"/>
          </w:tcPr>
          <w:p w14:paraId="193B9DE8" w14:textId="669C5281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Территория плоскостных спортивных сооружений 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1F25815C" w14:textId="78E49CF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га</w:t>
            </w:r>
          </w:p>
        </w:tc>
        <w:tc>
          <w:tcPr>
            <w:tcW w:w="938" w:type="pct"/>
            <w:vAlign w:val="center"/>
          </w:tcPr>
          <w:p w14:paraId="7CE0631C" w14:textId="75659E84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3.3/0.9</w:t>
            </w:r>
          </w:p>
        </w:tc>
        <w:tc>
          <w:tcPr>
            <w:tcW w:w="769" w:type="pct"/>
            <w:vAlign w:val="center"/>
          </w:tcPr>
          <w:p w14:paraId="47472E52" w14:textId="567F2D8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3.3/0.9</w:t>
            </w:r>
          </w:p>
        </w:tc>
      </w:tr>
      <w:tr w:rsidR="00D83CF2" w14:paraId="0ADBF78D" w14:textId="77777777" w:rsidTr="00714E0D">
        <w:tc>
          <w:tcPr>
            <w:tcW w:w="336" w:type="pct"/>
          </w:tcPr>
          <w:p w14:paraId="030A15E8" w14:textId="6803874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5.10</w:t>
            </w:r>
          </w:p>
        </w:tc>
        <w:tc>
          <w:tcPr>
            <w:tcW w:w="2208" w:type="pct"/>
            <w:vAlign w:val="center"/>
          </w:tcPr>
          <w:p w14:paraId="6A6AE306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Спортивные залы общего пользования</w:t>
            </w:r>
          </w:p>
          <w:p w14:paraId="34F721C0" w14:textId="008F9F44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-всего/1</w:t>
            </w:r>
            <w:r w:rsidR="008B6833">
              <w:rPr>
                <w:sz w:val="24"/>
                <w:szCs w:val="24"/>
              </w:rPr>
              <w:t>000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5286385A" w14:textId="77777777" w:rsidR="008B6833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 xml:space="preserve">м </w:t>
            </w:r>
          </w:p>
          <w:p w14:paraId="07D68CA3" w14:textId="30EB6B7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площади пола</w:t>
            </w:r>
          </w:p>
        </w:tc>
        <w:tc>
          <w:tcPr>
            <w:tcW w:w="938" w:type="pct"/>
            <w:vAlign w:val="center"/>
          </w:tcPr>
          <w:p w14:paraId="4CDDF114" w14:textId="219DD028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1295/350</w:t>
            </w:r>
          </w:p>
        </w:tc>
        <w:tc>
          <w:tcPr>
            <w:tcW w:w="769" w:type="pct"/>
            <w:vAlign w:val="center"/>
          </w:tcPr>
          <w:p w14:paraId="79765804" w14:textId="3E474BD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1295/350</w:t>
            </w:r>
          </w:p>
        </w:tc>
      </w:tr>
      <w:tr w:rsidR="00D83CF2" w14:paraId="11872881" w14:textId="77777777" w:rsidTr="00714E0D">
        <w:tc>
          <w:tcPr>
            <w:tcW w:w="336" w:type="pct"/>
          </w:tcPr>
          <w:p w14:paraId="569BE3C7" w14:textId="5034A775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5.11</w:t>
            </w:r>
          </w:p>
        </w:tc>
        <w:tc>
          <w:tcPr>
            <w:tcW w:w="2208" w:type="pct"/>
            <w:vAlign w:val="center"/>
          </w:tcPr>
          <w:p w14:paraId="0F090A20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Детско-юношеская спортивная школа</w:t>
            </w:r>
          </w:p>
          <w:p w14:paraId="357E2BC0" w14:textId="36CC09F5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44613227" w14:textId="2828590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 площади пола зала</w:t>
            </w:r>
          </w:p>
        </w:tc>
        <w:tc>
          <w:tcPr>
            <w:tcW w:w="938" w:type="pct"/>
            <w:vAlign w:val="center"/>
          </w:tcPr>
          <w:p w14:paraId="5FCDCDFE" w14:textId="457DC59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37/10</w:t>
            </w:r>
          </w:p>
        </w:tc>
        <w:tc>
          <w:tcPr>
            <w:tcW w:w="769" w:type="pct"/>
            <w:vAlign w:val="center"/>
          </w:tcPr>
          <w:p w14:paraId="75648294" w14:textId="05126EC1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37/10</w:t>
            </w:r>
          </w:p>
        </w:tc>
      </w:tr>
      <w:tr w:rsidR="00D83CF2" w14:paraId="45D86684" w14:textId="77777777" w:rsidTr="00714E0D">
        <w:tc>
          <w:tcPr>
            <w:tcW w:w="336" w:type="pct"/>
          </w:tcPr>
          <w:p w14:paraId="0DFB81E0" w14:textId="2F2F925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5.12</w:t>
            </w:r>
          </w:p>
        </w:tc>
        <w:tc>
          <w:tcPr>
            <w:tcW w:w="2208" w:type="pct"/>
            <w:vAlign w:val="center"/>
          </w:tcPr>
          <w:p w14:paraId="04B22813" w14:textId="5D6CA92A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Торговые центры 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41B80F22" w14:textId="5F68D09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 торг. площади</w:t>
            </w:r>
          </w:p>
        </w:tc>
        <w:tc>
          <w:tcPr>
            <w:tcW w:w="938" w:type="pct"/>
            <w:vAlign w:val="center"/>
          </w:tcPr>
          <w:p w14:paraId="4D2967F6" w14:textId="409CA6D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1630/440</w:t>
            </w:r>
          </w:p>
        </w:tc>
        <w:tc>
          <w:tcPr>
            <w:tcW w:w="769" w:type="pct"/>
            <w:vAlign w:val="center"/>
          </w:tcPr>
          <w:p w14:paraId="488635B0" w14:textId="54B9031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1630/440</w:t>
            </w:r>
          </w:p>
        </w:tc>
      </w:tr>
      <w:tr w:rsidR="00D83CF2" w14:paraId="0CD25CCC" w14:textId="77777777" w:rsidTr="00714E0D">
        <w:tc>
          <w:tcPr>
            <w:tcW w:w="336" w:type="pct"/>
          </w:tcPr>
          <w:p w14:paraId="5C75150F" w14:textId="58B918D2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5.13</w:t>
            </w:r>
          </w:p>
        </w:tc>
        <w:tc>
          <w:tcPr>
            <w:tcW w:w="2208" w:type="pct"/>
            <w:vAlign w:val="center"/>
          </w:tcPr>
          <w:p w14:paraId="4FFA0D59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Предприятия общественного питания</w:t>
            </w:r>
          </w:p>
          <w:p w14:paraId="12B5C35C" w14:textId="46EC96F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62144AE8" w14:textId="7413A714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посадочных мест</w:t>
            </w:r>
          </w:p>
        </w:tc>
        <w:tc>
          <w:tcPr>
            <w:tcW w:w="938" w:type="pct"/>
            <w:vAlign w:val="center"/>
          </w:tcPr>
          <w:p w14:paraId="3F8A7FBF" w14:textId="30FDAEF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150/40</w:t>
            </w:r>
          </w:p>
        </w:tc>
        <w:tc>
          <w:tcPr>
            <w:tcW w:w="769" w:type="pct"/>
            <w:vAlign w:val="center"/>
          </w:tcPr>
          <w:p w14:paraId="3F539795" w14:textId="0F2E079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150/40</w:t>
            </w:r>
          </w:p>
        </w:tc>
      </w:tr>
      <w:tr w:rsidR="00D83CF2" w14:paraId="20293745" w14:textId="77777777" w:rsidTr="00714E0D">
        <w:tc>
          <w:tcPr>
            <w:tcW w:w="336" w:type="pct"/>
          </w:tcPr>
          <w:p w14:paraId="45096331" w14:textId="73E5AE66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5.14</w:t>
            </w:r>
          </w:p>
        </w:tc>
        <w:tc>
          <w:tcPr>
            <w:tcW w:w="2208" w:type="pct"/>
            <w:vAlign w:val="center"/>
          </w:tcPr>
          <w:p w14:paraId="142F2C2A" w14:textId="46AC69E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Предприятия бытового обслуживания населения 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70BE072B" w14:textId="0B018D1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рабочих мест</w:t>
            </w:r>
          </w:p>
        </w:tc>
        <w:tc>
          <w:tcPr>
            <w:tcW w:w="938" w:type="pct"/>
            <w:vAlign w:val="center"/>
          </w:tcPr>
          <w:p w14:paraId="4525FA80" w14:textId="558E4BB9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19/5</w:t>
            </w:r>
          </w:p>
        </w:tc>
        <w:tc>
          <w:tcPr>
            <w:tcW w:w="769" w:type="pct"/>
            <w:vAlign w:val="center"/>
          </w:tcPr>
          <w:p w14:paraId="5D07E055" w14:textId="4EFBE40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19/5</w:t>
            </w:r>
          </w:p>
        </w:tc>
      </w:tr>
      <w:tr w:rsidR="00D83CF2" w14:paraId="6AA53C4E" w14:textId="77777777" w:rsidTr="00714E0D">
        <w:tc>
          <w:tcPr>
            <w:tcW w:w="336" w:type="pct"/>
          </w:tcPr>
          <w:p w14:paraId="3D1B4D70" w14:textId="3067C8F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5.15</w:t>
            </w:r>
          </w:p>
        </w:tc>
        <w:tc>
          <w:tcPr>
            <w:tcW w:w="2208" w:type="pct"/>
            <w:vAlign w:val="center"/>
          </w:tcPr>
          <w:p w14:paraId="18969A0F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Банно-оздоровительный комплекс</w:t>
            </w:r>
          </w:p>
          <w:p w14:paraId="5B768785" w14:textId="26EFDEF1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-всего/</w:t>
            </w:r>
            <w:r w:rsidR="008B6833" w:rsidRPr="00D83CF2">
              <w:rPr>
                <w:sz w:val="24"/>
                <w:szCs w:val="24"/>
              </w:rPr>
              <w:t>1</w:t>
            </w:r>
            <w:r w:rsidR="008B6833">
              <w:rPr>
                <w:sz w:val="24"/>
                <w:szCs w:val="24"/>
              </w:rPr>
              <w:t xml:space="preserve">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6D39DE3E" w14:textId="0BB7870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помывочных мест</w:t>
            </w:r>
          </w:p>
        </w:tc>
        <w:tc>
          <w:tcPr>
            <w:tcW w:w="938" w:type="pct"/>
            <w:vAlign w:val="center"/>
          </w:tcPr>
          <w:p w14:paraId="600FE410" w14:textId="1AC4F3A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19/5</w:t>
            </w:r>
          </w:p>
        </w:tc>
        <w:tc>
          <w:tcPr>
            <w:tcW w:w="769" w:type="pct"/>
            <w:vAlign w:val="center"/>
          </w:tcPr>
          <w:p w14:paraId="5CAD173F" w14:textId="10C4707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19/5</w:t>
            </w:r>
          </w:p>
        </w:tc>
      </w:tr>
      <w:tr w:rsidR="00D83CF2" w14:paraId="4B916373" w14:textId="77777777" w:rsidTr="00714E0D">
        <w:tc>
          <w:tcPr>
            <w:tcW w:w="336" w:type="pct"/>
          </w:tcPr>
          <w:p w14:paraId="7B0820BE" w14:textId="5B1C39EF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5.16</w:t>
            </w:r>
          </w:p>
        </w:tc>
        <w:tc>
          <w:tcPr>
            <w:tcW w:w="2208" w:type="pct"/>
            <w:vAlign w:val="center"/>
          </w:tcPr>
          <w:p w14:paraId="01DD1FAC" w14:textId="6525542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Гостиница -всего/</w:t>
            </w:r>
            <w:r w:rsidR="00103749">
              <w:rPr>
                <w:sz w:val="24"/>
                <w:szCs w:val="24"/>
              </w:rPr>
              <w:t xml:space="preserve">1000 </w:t>
            </w:r>
            <w:r w:rsidRPr="00D83CF2">
              <w:rPr>
                <w:sz w:val="24"/>
                <w:szCs w:val="24"/>
              </w:rPr>
              <w:t>чел.</w:t>
            </w:r>
          </w:p>
        </w:tc>
        <w:tc>
          <w:tcPr>
            <w:tcW w:w="749" w:type="pct"/>
            <w:vAlign w:val="center"/>
          </w:tcPr>
          <w:p w14:paraId="1B14CCB3" w14:textId="1D5EB6A3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мест</w:t>
            </w:r>
          </w:p>
        </w:tc>
        <w:tc>
          <w:tcPr>
            <w:tcW w:w="938" w:type="pct"/>
            <w:vAlign w:val="center"/>
          </w:tcPr>
          <w:p w14:paraId="07FD9FE3" w14:textId="5591473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22/6</w:t>
            </w:r>
          </w:p>
        </w:tc>
        <w:tc>
          <w:tcPr>
            <w:tcW w:w="769" w:type="pct"/>
            <w:vAlign w:val="center"/>
          </w:tcPr>
          <w:p w14:paraId="27EB7C11" w14:textId="41668F3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22/6</w:t>
            </w:r>
          </w:p>
        </w:tc>
      </w:tr>
      <w:tr w:rsidR="00D83CF2" w14:paraId="353E0FC2" w14:textId="77777777" w:rsidTr="00714E0D">
        <w:tc>
          <w:tcPr>
            <w:tcW w:w="336" w:type="pct"/>
          </w:tcPr>
          <w:p w14:paraId="6C6B3574" w14:textId="16919A63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5.17</w:t>
            </w:r>
          </w:p>
        </w:tc>
        <w:tc>
          <w:tcPr>
            <w:tcW w:w="2208" w:type="pct"/>
            <w:vAlign w:val="center"/>
          </w:tcPr>
          <w:p w14:paraId="67EE9D59" w14:textId="6ADC742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Отделение, филиал банка</w:t>
            </w:r>
          </w:p>
        </w:tc>
        <w:tc>
          <w:tcPr>
            <w:tcW w:w="749" w:type="pct"/>
            <w:vAlign w:val="center"/>
          </w:tcPr>
          <w:p w14:paraId="48174310" w14:textId="26619C4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объект</w:t>
            </w:r>
          </w:p>
        </w:tc>
        <w:tc>
          <w:tcPr>
            <w:tcW w:w="938" w:type="pct"/>
            <w:vAlign w:val="center"/>
          </w:tcPr>
          <w:p w14:paraId="3F748D96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756885FC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7882448E" w14:textId="77777777" w:rsidTr="00714E0D">
        <w:tc>
          <w:tcPr>
            <w:tcW w:w="336" w:type="pct"/>
          </w:tcPr>
          <w:p w14:paraId="19B9BC54" w14:textId="09B4C648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6</w:t>
            </w:r>
          </w:p>
        </w:tc>
        <w:tc>
          <w:tcPr>
            <w:tcW w:w="2208" w:type="pct"/>
            <w:vAlign w:val="center"/>
          </w:tcPr>
          <w:p w14:paraId="057AB265" w14:textId="77276902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Транспортная</w:t>
            </w:r>
            <w:r w:rsidRPr="00D83CF2">
              <w:rPr>
                <w:sz w:val="24"/>
                <w:szCs w:val="24"/>
              </w:rPr>
              <w:tab/>
              <w:t>инфраструктура</w:t>
            </w:r>
          </w:p>
        </w:tc>
        <w:tc>
          <w:tcPr>
            <w:tcW w:w="749" w:type="pct"/>
            <w:vAlign w:val="center"/>
          </w:tcPr>
          <w:p w14:paraId="4F1A71EE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938" w:type="pct"/>
            <w:vAlign w:val="center"/>
          </w:tcPr>
          <w:p w14:paraId="44919BDD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769" w:type="pct"/>
            <w:vAlign w:val="center"/>
          </w:tcPr>
          <w:p w14:paraId="21155669" w14:textId="77777777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83CF2" w14:paraId="34AE9D95" w14:textId="77777777" w:rsidTr="00714E0D">
        <w:tc>
          <w:tcPr>
            <w:tcW w:w="336" w:type="pct"/>
          </w:tcPr>
          <w:p w14:paraId="160866B2" w14:textId="3DF45C0D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5.1</w:t>
            </w:r>
          </w:p>
        </w:tc>
        <w:tc>
          <w:tcPr>
            <w:tcW w:w="2208" w:type="pct"/>
            <w:vAlign w:val="center"/>
          </w:tcPr>
          <w:p w14:paraId="5B588897" w14:textId="627C2EF8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Протяженность улично-дорожной сети</w:t>
            </w:r>
          </w:p>
        </w:tc>
        <w:tc>
          <w:tcPr>
            <w:tcW w:w="749" w:type="pct"/>
            <w:vAlign w:val="center"/>
          </w:tcPr>
          <w:p w14:paraId="6E7CDF18" w14:textId="5122CE8A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км</w:t>
            </w:r>
          </w:p>
        </w:tc>
        <w:tc>
          <w:tcPr>
            <w:tcW w:w="938" w:type="pct"/>
            <w:vAlign w:val="center"/>
          </w:tcPr>
          <w:p w14:paraId="47879E8B" w14:textId="3F5A53E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7.0</w:t>
            </w:r>
          </w:p>
        </w:tc>
        <w:tc>
          <w:tcPr>
            <w:tcW w:w="769" w:type="pct"/>
            <w:vAlign w:val="center"/>
          </w:tcPr>
          <w:p w14:paraId="38DA1A08" w14:textId="0752BC7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7.0</w:t>
            </w:r>
          </w:p>
        </w:tc>
      </w:tr>
      <w:tr w:rsidR="00D83CF2" w14:paraId="302CC267" w14:textId="77777777" w:rsidTr="00714E0D">
        <w:tc>
          <w:tcPr>
            <w:tcW w:w="336" w:type="pct"/>
          </w:tcPr>
          <w:p w14:paraId="11237217" w14:textId="0C14BD08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5.2</w:t>
            </w:r>
          </w:p>
        </w:tc>
        <w:tc>
          <w:tcPr>
            <w:tcW w:w="2208" w:type="pct"/>
            <w:vAlign w:val="center"/>
          </w:tcPr>
          <w:p w14:paraId="17DCA0B1" w14:textId="12A49E4C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Плотность магистральной улично-дорожной сети</w:t>
            </w:r>
          </w:p>
        </w:tc>
        <w:tc>
          <w:tcPr>
            <w:tcW w:w="749" w:type="pct"/>
            <w:vAlign w:val="center"/>
          </w:tcPr>
          <w:p w14:paraId="060D72F5" w14:textId="5315FCE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км/ 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</w:t>
            </w:r>
          </w:p>
        </w:tc>
        <w:tc>
          <w:tcPr>
            <w:tcW w:w="938" w:type="pct"/>
            <w:vAlign w:val="center"/>
          </w:tcPr>
          <w:p w14:paraId="4CFFCD83" w14:textId="13BECB10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2.4</w:t>
            </w:r>
          </w:p>
        </w:tc>
        <w:tc>
          <w:tcPr>
            <w:tcW w:w="769" w:type="pct"/>
            <w:vAlign w:val="center"/>
          </w:tcPr>
          <w:p w14:paraId="0C7BF063" w14:textId="1980F0DE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2.4</w:t>
            </w:r>
          </w:p>
        </w:tc>
      </w:tr>
      <w:tr w:rsidR="00D83CF2" w14:paraId="67BE00D1" w14:textId="77777777" w:rsidTr="00714E0D">
        <w:tc>
          <w:tcPr>
            <w:tcW w:w="336" w:type="pct"/>
          </w:tcPr>
          <w:p w14:paraId="67D45725" w14:textId="02A53624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5.3</w:t>
            </w:r>
          </w:p>
        </w:tc>
        <w:tc>
          <w:tcPr>
            <w:tcW w:w="2208" w:type="pct"/>
            <w:vAlign w:val="center"/>
          </w:tcPr>
          <w:p w14:paraId="582006CC" w14:textId="171AAD1E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Протяженность линий общественного пассажирского транспорта (автобус)</w:t>
            </w:r>
          </w:p>
        </w:tc>
        <w:tc>
          <w:tcPr>
            <w:tcW w:w="749" w:type="pct"/>
            <w:vAlign w:val="center"/>
          </w:tcPr>
          <w:p w14:paraId="5FB1B093" w14:textId="7570078D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км</w:t>
            </w:r>
          </w:p>
        </w:tc>
        <w:tc>
          <w:tcPr>
            <w:tcW w:w="938" w:type="pct"/>
            <w:vAlign w:val="center"/>
          </w:tcPr>
          <w:p w14:paraId="3ECFE9E5" w14:textId="65DEB125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4.2</w:t>
            </w:r>
          </w:p>
        </w:tc>
        <w:tc>
          <w:tcPr>
            <w:tcW w:w="769" w:type="pct"/>
            <w:vAlign w:val="center"/>
          </w:tcPr>
          <w:p w14:paraId="494CBEA6" w14:textId="2B3EBB46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4.2</w:t>
            </w:r>
          </w:p>
        </w:tc>
      </w:tr>
      <w:tr w:rsidR="00D83CF2" w14:paraId="7AB4E473" w14:textId="77777777" w:rsidTr="00714E0D">
        <w:tc>
          <w:tcPr>
            <w:tcW w:w="336" w:type="pct"/>
          </w:tcPr>
          <w:p w14:paraId="06E1D486" w14:textId="20A33650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5.4</w:t>
            </w:r>
          </w:p>
        </w:tc>
        <w:tc>
          <w:tcPr>
            <w:tcW w:w="2208" w:type="pct"/>
            <w:vAlign w:val="center"/>
          </w:tcPr>
          <w:p w14:paraId="20A2DCB8" w14:textId="30675249" w:rsidR="00D83CF2" w:rsidRPr="00D83CF2" w:rsidRDefault="00D83CF2" w:rsidP="00D83CF2">
            <w:pPr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Плотность линий общественного транспорта</w:t>
            </w:r>
          </w:p>
        </w:tc>
        <w:tc>
          <w:tcPr>
            <w:tcW w:w="749" w:type="pct"/>
            <w:vAlign w:val="center"/>
          </w:tcPr>
          <w:p w14:paraId="22FA2FA0" w14:textId="0D93120B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км/ кв.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</w:t>
            </w:r>
          </w:p>
        </w:tc>
        <w:tc>
          <w:tcPr>
            <w:tcW w:w="938" w:type="pct"/>
            <w:vAlign w:val="center"/>
          </w:tcPr>
          <w:p w14:paraId="7301CA1D" w14:textId="70A3C7C2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2.2</w:t>
            </w:r>
          </w:p>
        </w:tc>
        <w:tc>
          <w:tcPr>
            <w:tcW w:w="769" w:type="pct"/>
            <w:vAlign w:val="center"/>
          </w:tcPr>
          <w:p w14:paraId="26B3B532" w14:textId="56333E6F" w:rsidR="00D83CF2" w:rsidRPr="00D83CF2" w:rsidRDefault="00D83CF2" w:rsidP="00D83CF2">
            <w:pPr>
              <w:jc w:val="center"/>
              <w:rPr>
                <w:sz w:val="24"/>
                <w:szCs w:val="24"/>
                <w:lang w:eastAsia="x-none"/>
              </w:rPr>
            </w:pPr>
            <w:r w:rsidRPr="00D83CF2">
              <w:rPr>
                <w:sz w:val="24"/>
                <w:szCs w:val="24"/>
              </w:rPr>
              <w:t>2.2</w:t>
            </w:r>
          </w:p>
        </w:tc>
      </w:tr>
      <w:tr w:rsidR="00D83CF2" w14:paraId="448AC6DB" w14:textId="77777777" w:rsidTr="00714E0D">
        <w:tc>
          <w:tcPr>
            <w:tcW w:w="336" w:type="pct"/>
          </w:tcPr>
          <w:p w14:paraId="621BA07C" w14:textId="1AFBA5FD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5.5</w:t>
            </w:r>
          </w:p>
        </w:tc>
        <w:tc>
          <w:tcPr>
            <w:tcW w:w="2208" w:type="pct"/>
            <w:vAlign w:val="center"/>
          </w:tcPr>
          <w:p w14:paraId="431B9A00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Места временного хранения автотранспорта</w:t>
            </w:r>
          </w:p>
          <w:p w14:paraId="14EFC998" w14:textId="77777777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- открытые стоянки возле крупных торговых</w:t>
            </w:r>
          </w:p>
          <w:p w14:paraId="58E8B074" w14:textId="4E158CA8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объектов, всего</w:t>
            </w:r>
          </w:p>
        </w:tc>
        <w:tc>
          <w:tcPr>
            <w:tcW w:w="749" w:type="pct"/>
            <w:vAlign w:val="center"/>
          </w:tcPr>
          <w:p w14:paraId="71C63232" w14:textId="2BC1EAF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машина-мест</w:t>
            </w:r>
          </w:p>
        </w:tc>
        <w:tc>
          <w:tcPr>
            <w:tcW w:w="938" w:type="pct"/>
            <w:vAlign w:val="center"/>
          </w:tcPr>
          <w:p w14:paraId="5B80A31F" w14:textId="495FC8B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220</w:t>
            </w:r>
          </w:p>
        </w:tc>
        <w:tc>
          <w:tcPr>
            <w:tcW w:w="769" w:type="pct"/>
            <w:vAlign w:val="center"/>
          </w:tcPr>
          <w:p w14:paraId="70FEB8F2" w14:textId="7AA3FD2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220</w:t>
            </w:r>
          </w:p>
        </w:tc>
      </w:tr>
      <w:tr w:rsidR="00D83CF2" w14:paraId="47CCC763" w14:textId="77777777" w:rsidTr="00714E0D">
        <w:tc>
          <w:tcPr>
            <w:tcW w:w="336" w:type="pct"/>
          </w:tcPr>
          <w:p w14:paraId="251B5142" w14:textId="1609F2DD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208" w:type="pct"/>
            <w:vAlign w:val="center"/>
          </w:tcPr>
          <w:p w14:paraId="240924F9" w14:textId="16B6D038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749" w:type="pct"/>
          </w:tcPr>
          <w:p w14:paraId="0DDC2FB0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</w:tcPr>
          <w:p w14:paraId="531E3480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14:paraId="48D0E9DE" w14:textId="77777777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</w:p>
        </w:tc>
      </w:tr>
      <w:tr w:rsidR="00D83CF2" w14:paraId="5FDEDB76" w14:textId="77777777" w:rsidTr="00714E0D">
        <w:tc>
          <w:tcPr>
            <w:tcW w:w="336" w:type="pct"/>
          </w:tcPr>
          <w:p w14:paraId="5AD8830D" w14:textId="039634C8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6.1</w:t>
            </w:r>
          </w:p>
        </w:tc>
        <w:tc>
          <w:tcPr>
            <w:tcW w:w="2208" w:type="pct"/>
            <w:vAlign w:val="center"/>
          </w:tcPr>
          <w:p w14:paraId="3F287A7D" w14:textId="34739A40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749" w:type="pct"/>
          </w:tcPr>
          <w:p w14:paraId="0EEFF56A" w14:textId="4975B5A9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тыс.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куб.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м/</w:t>
            </w:r>
            <w:r w:rsidR="008B6833">
              <w:rPr>
                <w:sz w:val="24"/>
                <w:szCs w:val="24"/>
              </w:rPr>
              <w:t xml:space="preserve"> </w:t>
            </w:r>
            <w:proofErr w:type="spellStart"/>
            <w:r w:rsidRPr="00D83CF2">
              <w:rPr>
                <w:sz w:val="24"/>
                <w:szCs w:val="24"/>
              </w:rPr>
              <w:t>сут</w:t>
            </w:r>
            <w:proofErr w:type="spellEnd"/>
            <w:r w:rsidRPr="00D83CF2">
              <w:rPr>
                <w:sz w:val="24"/>
                <w:szCs w:val="24"/>
              </w:rPr>
              <w:t>.</w:t>
            </w:r>
          </w:p>
        </w:tc>
        <w:tc>
          <w:tcPr>
            <w:tcW w:w="938" w:type="pct"/>
          </w:tcPr>
          <w:p w14:paraId="26A69B7B" w14:textId="3079A8CF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2.00</w:t>
            </w:r>
          </w:p>
        </w:tc>
        <w:tc>
          <w:tcPr>
            <w:tcW w:w="769" w:type="pct"/>
          </w:tcPr>
          <w:p w14:paraId="60A78B75" w14:textId="464DE7A3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2.00</w:t>
            </w:r>
          </w:p>
        </w:tc>
      </w:tr>
      <w:tr w:rsidR="00D83CF2" w14:paraId="5F4B5BF5" w14:textId="77777777" w:rsidTr="00714E0D">
        <w:tc>
          <w:tcPr>
            <w:tcW w:w="336" w:type="pct"/>
          </w:tcPr>
          <w:p w14:paraId="20F3B7B5" w14:textId="6913BB0A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6.2</w:t>
            </w:r>
          </w:p>
        </w:tc>
        <w:tc>
          <w:tcPr>
            <w:tcW w:w="2208" w:type="pct"/>
            <w:vAlign w:val="center"/>
          </w:tcPr>
          <w:p w14:paraId="40DB4E4E" w14:textId="34FB6432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749" w:type="pct"/>
          </w:tcPr>
          <w:p w14:paraId="3857DEFA" w14:textId="195AC76E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тыс.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куб.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 xml:space="preserve">м/ </w:t>
            </w:r>
            <w:proofErr w:type="spellStart"/>
            <w:r w:rsidRPr="00D83CF2">
              <w:rPr>
                <w:sz w:val="24"/>
                <w:szCs w:val="24"/>
              </w:rPr>
              <w:t>сут</w:t>
            </w:r>
            <w:proofErr w:type="spellEnd"/>
            <w:r w:rsidRPr="00D83CF2">
              <w:rPr>
                <w:sz w:val="24"/>
                <w:szCs w:val="24"/>
              </w:rPr>
              <w:t>.</w:t>
            </w:r>
          </w:p>
        </w:tc>
        <w:tc>
          <w:tcPr>
            <w:tcW w:w="938" w:type="pct"/>
          </w:tcPr>
          <w:p w14:paraId="1E11F217" w14:textId="44ADD46C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1.70</w:t>
            </w:r>
          </w:p>
        </w:tc>
        <w:tc>
          <w:tcPr>
            <w:tcW w:w="769" w:type="pct"/>
          </w:tcPr>
          <w:p w14:paraId="31812AF5" w14:textId="5BBB18FC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1.70</w:t>
            </w:r>
          </w:p>
        </w:tc>
      </w:tr>
      <w:tr w:rsidR="00D83CF2" w14:paraId="393BBA3A" w14:textId="77777777" w:rsidTr="00714E0D">
        <w:tc>
          <w:tcPr>
            <w:tcW w:w="336" w:type="pct"/>
          </w:tcPr>
          <w:p w14:paraId="42F40221" w14:textId="436405FB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6.3</w:t>
            </w:r>
          </w:p>
        </w:tc>
        <w:tc>
          <w:tcPr>
            <w:tcW w:w="2208" w:type="pct"/>
            <w:vAlign w:val="center"/>
          </w:tcPr>
          <w:p w14:paraId="26028741" w14:textId="6F464FE3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749" w:type="pct"/>
          </w:tcPr>
          <w:p w14:paraId="4A0B853B" w14:textId="7773B245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Гкал/ ч</w:t>
            </w:r>
          </w:p>
        </w:tc>
        <w:tc>
          <w:tcPr>
            <w:tcW w:w="938" w:type="pct"/>
          </w:tcPr>
          <w:p w14:paraId="37030040" w14:textId="2C8AF62E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9.15</w:t>
            </w:r>
          </w:p>
        </w:tc>
        <w:tc>
          <w:tcPr>
            <w:tcW w:w="769" w:type="pct"/>
          </w:tcPr>
          <w:p w14:paraId="092D6C99" w14:textId="6A1318F3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9.15</w:t>
            </w:r>
          </w:p>
        </w:tc>
      </w:tr>
      <w:tr w:rsidR="00D83CF2" w14:paraId="6C9F2E5F" w14:textId="77777777" w:rsidTr="00714E0D">
        <w:tc>
          <w:tcPr>
            <w:tcW w:w="336" w:type="pct"/>
          </w:tcPr>
          <w:p w14:paraId="4472212B" w14:textId="31C2DC50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6.4</w:t>
            </w:r>
          </w:p>
        </w:tc>
        <w:tc>
          <w:tcPr>
            <w:tcW w:w="2208" w:type="pct"/>
            <w:vAlign w:val="center"/>
          </w:tcPr>
          <w:p w14:paraId="696F5499" w14:textId="1B8AAED3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Газоснабжение</w:t>
            </w:r>
          </w:p>
        </w:tc>
        <w:tc>
          <w:tcPr>
            <w:tcW w:w="749" w:type="pct"/>
          </w:tcPr>
          <w:p w14:paraId="6F0D5396" w14:textId="55430640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млн.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куб.</w:t>
            </w:r>
            <w:r w:rsidR="008B6833">
              <w:rPr>
                <w:sz w:val="24"/>
                <w:szCs w:val="24"/>
              </w:rPr>
              <w:t xml:space="preserve"> </w:t>
            </w:r>
            <w:r w:rsidRPr="00D83CF2">
              <w:rPr>
                <w:sz w:val="24"/>
                <w:szCs w:val="24"/>
              </w:rPr>
              <w:t>м/ год</w:t>
            </w:r>
          </w:p>
        </w:tc>
        <w:tc>
          <w:tcPr>
            <w:tcW w:w="938" w:type="pct"/>
          </w:tcPr>
          <w:p w14:paraId="6D4C91CF" w14:textId="634E448C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6.55</w:t>
            </w:r>
          </w:p>
        </w:tc>
        <w:tc>
          <w:tcPr>
            <w:tcW w:w="769" w:type="pct"/>
          </w:tcPr>
          <w:p w14:paraId="2D8296D4" w14:textId="4CA88BC5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6.55</w:t>
            </w:r>
          </w:p>
        </w:tc>
      </w:tr>
      <w:tr w:rsidR="00D83CF2" w14:paraId="06E72C5F" w14:textId="77777777" w:rsidTr="00714E0D">
        <w:tc>
          <w:tcPr>
            <w:tcW w:w="336" w:type="pct"/>
          </w:tcPr>
          <w:p w14:paraId="7F692707" w14:textId="6D9DDD13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6.5</w:t>
            </w:r>
          </w:p>
        </w:tc>
        <w:tc>
          <w:tcPr>
            <w:tcW w:w="2208" w:type="pct"/>
            <w:vAlign w:val="center"/>
          </w:tcPr>
          <w:p w14:paraId="000B3713" w14:textId="5C371451" w:rsidR="00D83CF2" w:rsidRPr="00D83CF2" w:rsidRDefault="00D83CF2" w:rsidP="00D83CF2">
            <w:pPr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Электроснабжение</w:t>
            </w:r>
          </w:p>
        </w:tc>
        <w:tc>
          <w:tcPr>
            <w:tcW w:w="749" w:type="pct"/>
          </w:tcPr>
          <w:p w14:paraId="494C8D5F" w14:textId="48134F5A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МВт</w:t>
            </w:r>
          </w:p>
        </w:tc>
        <w:tc>
          <w:tcPr>
            <w:tcW w:w="938" w:type="pct"/>
          </w:tcPr>
          <w:p w14:paraId="18D85B91" w14:textId="27D80710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2.1</w:t>
            </w:r>
          </w:p>
        </w:tc>
        <w:tc>
          <w:tcPr>
            <w:tcW w:w="769" w:type="pct"/>
          </w:tcPr>
          <w:p w14:paraId="3F3D99ED" w14:textId="2593C2B6" w:rsidR="00D83CF2" w:rsidRPr="00D83CF2" w:rsidRDefault="00D83CF2" w:rsidP="00D83CF2">
            <w:pPr>
              <w:jc w:val="center"/>
              <w:rPr>
                <w:sz w:val="24"/>
                <w:szCs w:val="24"/>
              </w:rPr>
            </w:pPr>
            <w:r w:rsidRPr="00D83CF2">
              <w:rPr>
                <w:sz w:val="24"/>
                <w:szCs w:val="24"/>
              </w:rPr>
              <w:t>2.1</w:t>
            </w:r>
          </w:p>
        </w:tc>
      </w:tr>
    </w:tbl>
    <w:p w14:paraId="71A44D2C" w14:textId="07A0757A" w:rsidR="008575D8" w:rsidRPr="008575D8" w:rsidRDefault="008575D8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1</w:t>
      </w:r>
      <w:r w:rsidRPr="008575D8">
        <w:rPr>
          <w:sz w:val="26"/>
          <w:szCs w:val="26"/>
          <w:lang w:eastAsia="x-none"/>
        </w:rPr>
        <w:t>.2</w:t>
      </w:r>
      <w:r w:rsidR="00103749">
        <w:rPr>
          <w:sz w:val="26"/>
          <w:szCs w:val="26"/>
          <w:lang w:eastAsia="x-none"/>
        </w:rPr>
        <w:t xml:space="preserve">. </w:t>
      </w:r>
      <w:r w:rsidRPr="008575D8">
        <w:rPr>
          <w:sz w:val="26"/>
          <w:szCs w:val="26"/>
          <w:lang w:eastAsia="x-none"/>
        </w:rPr>
        <w:t>Характеристики объектов капитального строительства жилого назначения</w:t>
      </w:r>
      <w:r w:rsidR="008B6833">
        <w:rPr>
          <w:sz w:val="26"/>
          <w:szCs w:val="26"/>
          <w:lang w:eastAsia="x-none"/>
        </w:rPr>
        <w:t>.</w:t>
      </w:r>
    </w:p>
    <w:p w14:paraId="408F4DBE" w14:textId="2ABFAE20" w:rsidR="008B6833" w:rsidRDefault="008575D8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575D8">
        <w:rPr>
          <w:sz w:val="26"/>
          <w:szCs w:val="26"/>
          <w:lang w:eastAsia="x-none"/>
        </w:rPr>
        <w:t xml:space="preserve">В соответствии с ранее разработанным проектом планировки </w:t>
      </w:r>
      <w:r w:rsidR="004F6B0B" w:rsidRPr="008575D8">
        <w:rPr>
          <w:sz w:val="26"/>
          <w:szCs w:val="26"/>
          <w:lang w:eastAsia="x-none"/>
        </w:rPr>
        <w:t>территории под</w:t>
      </w:r>
      <w:r w:rsidRPr="008575D8">
        <w:rPr>
          <w:sz w:val="26"/>
          <w:szCs w:val="26"/>
          <w:lang w:eastAsia="x-none"/>
        </w:rPr>
        <w:t xml:space="preserve"> малоэтажное строительство для многодетных семей (127, 128 микрорайоны) жилищный фонд проектируемой территории составит 100 тыс. кв. м. Средняя жилищная обеспеченность - 27 кв. м на человека. </w:t>
      </w:r>
    </w:p>
    <w:p w14:paraId="47319455" w14:textId="78A0A234" w:rsidR="008575D8" w:rsidRPr="008575D8" w:rsidRDefault="008575D8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575D8">
        <w:rPr>
          <w:sz w:val="26"/>
          <w:szCs w:val="26"/>
          <w:lang w:eastAsia="x-none"/>
        </w:rPr>
        <w:t xml:space="preserve">На территории проекта планировки разместятся </w:t>
      </w:r>
      <w:r w:rsidR="008B6833" w:rsidRPr="008B6833">
        <w:rPr>
          <w:sz w:val="26"/>
          <w:szCs w:val="26"/>
          <w:lang w:eastAsia="x-none"/>
        </w:rPr>
        <w:t>двухэтажные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индивидуальные жилые дома под строительство для многодетных семей</w:t>
      </w:r>
      <w:r w:rsidR="008B6833">
        <w:rPr>
          <w:sz w:val="26"/>
          <w:szCs w:val="26"/>
          <w:lang w:eastAsia="x-none"/>
        </w:rPr>
        <w:t>. О</w:t>
      </w:r>
      <w:r w:rsidRPr="008575D8">
        <w:rPr>
          <w:sz w:val="26"/>
          <w:szCs w:val="26"/>
          <w:lang w:eastAsia="x-none"/>
        </w:rPr>
        <w:t xml:space="preserve">бщая площадь жилого дома </w:t>
      </w:r>
      <w:r w:rsidR="008B6833">
        <w:rPr>
          <w:sz w:val="26"/>
          <w:szCs w:val="26"/>
          <w:lang w:eastAsia="x-none"/>
        </w:rPr>
        <w:t xml:space="preserve">составляет </w:t>
      </w:r>
      <w:r w:rsidRPr="008575D8">
        <w:rPr>
          <w:sz w:val="26"/>
          <w:szCs w:val="26"/>
          <w:lang w:eastAsia="x-none"/>
        </w:rPr>
        <w:t>172</w:t>
      </w:r>
      <w:r w:rsidR="008B6833">
        <w:rPr>
          <w:sz w:val="26"/>
          <w:szCs w:val="26"/>
          <w:lang w:eastAsia="x-none"/>
        </w:rPr>
        <w:t>,</w:t>
      </w:r>
      <w:r w:rsidRPr="008575D8">
        <w:rPr>
          <w:sz w:val="26"/>
          <w:szCs w:val="26"/>
          <w:lang w:eastAsia="x-none"/>
        </w:rPr>
        <w:t>5</w:t>
      </w:r>
      <w:r w:rsidR="008B6833">
        <w:rPr>
          <w:sz w:val="26"/>
          <w:szCs w:val="26"/>
          <w:lang w:eastAsia="x-none"/>
        </w:rPr>
        <w:t xml:space="preserve"> кв. </w:t>
      </w:r>
      <w:r w:rsidRPr="008575D8">
        <w:rPr>
          <w:sz w:val="26"/>
          <w:szCs w:val="26"/>
          <w:lang w:eastAsia="x-none"/>
        </w:rPr>
        <w:t>м.</w:t>
      </w:r>
    </w:p>
    <w:p w14:paraId="54146AC0" w14:textId="685931EE" w:rsidR="008575D8" w:rsidRPr="008575D8" w:rsidRDefault="008575D8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575D8">
        <w:rPr>
          <w:sz w:val="26"/>
          <w:szCs w:val="26"/>
          <w:lang w:eastAsia="x-none"/>
        </w:rPr>
        <w:t xml:space="preserve">В проекте внесения </w:t>
      </w:r>
      <w:r w:rsidR="004F6B0B" w:rsidRPr="008575D8">
        <w:rPr>
          <w:sz w:val="26"/>
          <w:szCs w:val="26"/>
          <w:lang w:eastAsia="x-none"/>
        </w:rPr>
        <w:t>изменений применяются</w:t>
      </w:r>
      <w:r w:rsidRPr="008575D8">
        <w:rPr>
          <w:sz w:val="26"/>
          <w:szCs w:val="26"/>
          <w:lang w:eastAsia="x-none"/>
        </w:rPr>
        <w:t xml:space="preserve"> два типа жилых домов </w:t>
      </w:r>
      <w:r w:rsidR="008B6833">
        <w:rPr>
          <w:sz w:val="26"/>
          <w:szCs w:val="26"/>
          <w:lang w:eastAsia="x-none"/>
        </w:rPr>
        <w:t>тип</w:t>
      </w:r>
      <w:r w:rsidRPr="008575D8">
        <w:rPr>
          <w:sz w:val="26"/>
          <w:szCs w:val="26"/>
          <w:lang w:eastAsia="x-none"/>
        </w:rPr>
        <w:t xml:space="preserve"> 1 </w:t>
      </w:r>
      <w:r w:rsidR="000C229C">
        <w:rPr>
          <w:sz w:val="26"/>
          <w:szCs w:val="26"/>
          <w:lang w:eastAsia="x-none"/>
        </w:rPr>
        <w:t>«</w:t>
      </w:r>
      <w:r w:rsidRPr="008575D8">
        <w:rPr>
          <w:sz w:val="26"/>
          <w:szCs w:val="26"/>
          <w:lang w:eastAsia="x-none"/>
        </w:rPr>
        <w:t>Альфа</w:t>
      </w:r>
      <w:r w:rsidR="000C229C">
        <w:rPr>
          <w:sz w:val="26"/>
          <w:szCs w:val="26"/>
          <w:lang w:eastAsia="x-none"/>
        </w:rPr>
        <w:t>»</w:t>
      </w:r>
      <w:r w:rsidRPr="008575D8">
        <w:rPr>
          <w:sz w:val="26"/>
          <w:szCs w:val="26"/>
          <w:lang w:eastAsia="x-none"/>
        </w:rPr>
        <w:t xml:space="preserve"> и </w:t>
      </w:r>
      <w:r w:rsidR="008B6833">
        <w:rPr>
          <w:sz w:val="26"/>
          <w:szCs w:val="26"/>
          <w:lang w:eastAsia="x-none"/>
        </w:rPr>
        <w:t>тип</w:t>
      </w:r>
      <w:r w:rsidRPr="008575D8">
        <w:rPr>
          <w:sz w:val="26"/>
          <w:szCs w:val="26"/>
          <w:lang w:eastAsia="x-none"/>
        </w:rPr>
        <w:t xml:space="preserve"> 2 </w:t>
      </w:r>
      <w:r w:rsidR="000C229C">
        <w:rPr>
          <w:sz w:val="26"/>
          <w:szCs w:val="26"/>
          <w:lang w:eastAsia="x-none"/>
        </w:rPr>
        <w:t>«</w:t>
      </w:r>
      <w:r w:rsidRPr="008575D8">
        <w:rPr>
          <w:sz w:val="26"/>
          <w:szCs w:val="26"/>
          <w:lang w:eastAsia="x-none"/>
        </w:rPr>
        <w:t>Бета</w:t>
      </w:r>
      <w:r w:rsidR="000C229C">
        <w:rPr>
          <w:sz w:val="26"/>
          <w:szCs w:val="26"/>
          <w:lang w:eastAsia="x-none"/>
        </w:rPr>
        <w:t>»</w:t>
      </w:r>
      <w:r w:rsidR="004F6B0B" w:rsidRPr="008575D8">
        <w:rPr>
          <w:sz w:val="26"/>
          <w:szCs w:val="26"/>
          <w:lang w:eastAsia="x-none"/>
        </w:rPr>
        <w:t>. Общая</w:t>
      </w:r>
      <w:r w:rsidRPr="008575D8">
        <w:rPr>
          <w:sz w:val="26"/>
          <w:szCs w:val="26"/>
          <w:lang w:eastAsia="x-none"/>
        </w:rPr>
        <w:t xml:space="preserve"> площадь жилого дома </w:t>
      </w:r>
      <w:r w:rsidR="008B6833">
        <w:rPr>
          <w:sz w:val="26"/>
          <w:szCs w:val="26"/>
          <w:lang w:eastAsia="x-none"/>
        </w:rPr>
        <w:t>тип</w:t>
      </w:r>
      <w:r w:rsidRPr="008575D8">
        <w:rPr>
          <w:sz w:val="26"/>
          <w:szCs w:val="26"/>
          <w:lang w:eastAsia="x-none"/>
        </w:rPr>
        <w:t xml:space="preserve"> 1 </w:t>
      </w:r>
      <w:r w:rsidR="000C229C">
        <w:rPr>
          <w:sz w:val="26"/>
          <w:szCs w:val="26"/>
          <w:lang w:eastAsia="x-none"/>
        </w:rPr>
        <w:t>«</w:t>
      </w:r>
      <w:r w:rsidRPr="008575D8">
        <w:rPr>
          <w:sz w:val="26"/>
          <w:szCs w:val="26"/>
          <w:lang w:eastAsia="x-none"/>
        </w:rPr>
        <w:t>Альфа</w:t>
      </w:r>
      <w:r w:rsidR="000C229C">
        <w:rPr>
          <w:sz w:val="26"/>
          <w:szCs w:val="26"/>
          <w:lang w:eastAsia="x-none"/>
        </w:rPr>
        <w:t>»</w:t>
      </w:r>
      <w:r w:rsidRPr="008575D8">
        <w:rPr>
          <w:sz w:val="26"/>
          <w:szCs w:val="26"/>
          <w:lang w:eastAsia="x-none"/>
        </w:rPr>
        <w:t xml:space="preserve"> составляет -</w:t>
      </w:r>
      <w:r w:rsidR="008409AC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168</w:t>
      </w:r>
      <w:r w:rsidR="008B6833">
        <w:rPr>
          <w:sz w:val="26"/>
          <w:szCs w:val="26"/>
          <w:lang w:eastAsia="x-none"/>
        </w:rPr>
        <w:t>,</w:t>
      </w:r>
      <w:r w:rsidRPr="008575D8">
        <w:rPr>
          <w:sz w:val="26"/>
          <w:szCs w:val="26"/>
          <w:lang w:eastAsia="x-none"/>
        </w:rPr>
        <w:t>34</w:t>
      </w:r>
      <w:r w:rsidR="008B6833">
        <w:rPr>
          <w:sz w:val="26"/>
          <w:szCs w:val="26"/>
          <w:lang w:eastAsia="x-none"/>
        </w:rPr>
        <w:t xml:space="preserve"> кв. </w:t>
      </w:r>
      <w:r w:rsidRPr="008575D8">
        <w:rPr>
          <w:sz w:val="26"/>
          <w:szCs w:val="26"/>
          <w:lang w:eastAsia="x-none"/>
        </w:rPr>
        <w:t xml:space="preserve">м, общая площадь жилого дома </w:t>
      </w:r>
      <w:r w:rsidR="008B6833">
        <w:rPr>
          <w:sz w:val="26"/>
          <w:szCs w:val="26"/>
          <w:lang w:eastAsia="x-none"/>
        </w:rPr>
        <w:t>тип</w:t>
      </w:r>
      <w:r w:rsidRPr="008575D8">
        <w:rPr>
          <w:sz w:val="26"/>
          <w:szCs w:val="26"/>
          <w:lang w:eastAsia="x-none"/>
        </w:rPr>
        <w:t xml:space="preserve"> 2 </w:t>
      </w:r>
      <w:r w:rsidR="009B3F6E">
        <w:rPr>
          <w:sz w:val="26"/>
          <w:szCs w:val="26"/>
          <w:lang w:eastAsia="x-none"/>
        </w:rPr>
        <w:t>«</w:t>
      </w:r>
      <w:r w:rsidRPr="008575D8">
        <w:rPr>
          <w:sz w:val="26"/>
          <w:szCs w:val="26"/>
          <w:lang w:eastAsia="x-none"/>
        </w:rPr>
        <w:t>Бета</w:t>
      </w:r>
      <w:r w:rsidR="009B3F6E">
        <w:rPr>
          <w:sz w:val="26"/>
          <w:szCs w:val="26"/>
          <w:lang w:eastAsia="x-none"/>
        </w:rPr>
        <w:t>»</w:t>
      </w:r>
      <w:r w:rsidRPr="008575D8">
        <w:rPr>
          <w:sz w:val="26"/>
          <w:szCs w:val="26"/>
          <w:lang w:eastAsia="x-none"/>
        </w:rPr>
        <w:t xml:space="preserve"> составляет -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129</w:t>
      </w:r>
      <w:r w:rsidR="008B6833">
        <w:rPr>
          <w:sz w:val="26"/>
          <w:szCs w:val="26"/>
          <w:lang w:eastAsia="x-none"/>
        </w:rPr>
        <w:t>,</w:t>
      </w:r>
      <w:r w:rsidRPr="008575D8">
        <w:rPr>
          <w:sz w:val="26"/>
          <w:szCs w:val="26"/>
          <w:lang w:eastAsia="x-none"/>
        </w:rPr>
        <w:t>01</w:t>
      </w:r>
      <w:r w:rsidR="008B6833">
        <w:rPr>
          <w:sz w:val="26"/>
          <w:szCs w:val="26"/>
          <w:lang w:eastAsia="x-none"/>
        </w:rPr>
        <w:t xml:space="preserve"> кв. м</w:t>
      </w:r>
      <w:r w:rsidRPr="008575D8">
        <w:rPr>
          <w:sz w:val="26"/>
          <w:szCs w:val="26"/>
          <w:lang w:eastAsia="x-none"/>
        </w:rPr>
        <w:t>.</w:t>
      </w:r>
    </w:p>
    <w:p w14:paraId="1CF34221" w14:textId="1F415A6E" w:rsidR="00103749" w:rsidRDefault="008B6833" w:rsidP="0013061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B6833">
        <w:rPr>
          <w:sz w:val="26"/>
          <w:szCs w:val="26"/>
          <w:lang w:eastAsia="x-none"/>
        </w:rPr>
        <w:t>Характеристики объектов капитального строительства жилого назначения на территории микрорайонов 126, 127, 128, 129, 130 представлены в таблице 2.</w:t>
      </w:r>
    </w:p>
    <w:p w14:paraId="2936E599" w14:textId="77777777" w:rsidR="00F71274" w:rsidRDefault="00F71274" w:rsidP="0013061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</w:p>
    <w:p w14:paraId="590C4385" w14:textId="40DA9783" w:rsidR="00130613" w:rsidRDefault="008575D8" w:rsidP="00103749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Таблица 2</w:t>
      </w:r>
    </w:p>
    <w:p w14:paraId="548E0E84" w14:textId="77777777" w:rsidR="00C03365" w:rsidRDefault="00103749" w:rsidP="00103749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8575D8">
        <w:rPr>
          <w:sz w:val="26"/>
          <w:szCs w:val="26"/>
          <w:lang w:eastAsia="x-none"/>
        </w:rPr>
        <w:t xml:space="preserve">Характеристики объектов капитального строительства жилого назначения </w:t>
      </w:r>
    </w:p>
    <w:p w14:paraId="6FC451C0" w14:textId="2FAB2A99" w:rsidR="00103749" w:rsidRDefault="00103749" w:rsidP="00103749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8575D8">
        <w:rPr>
          <w:sz w:val="26"/>
          <w:szCs w:val="26"/>
          <w:lang w:eastAsia="x-none"/>
        </w:rPr>
        <w:t>территории 126,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127,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128,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>129,</w:t>
      </w:r>
      <w:r w:rsidR="008B6833">
        <w:rPr>
          <w:sz w:val="26"/>
          <w:szCs w:val="26"/>
          <w:lang w:eastAsia="x-none"/>
        </w:rPr>
        <w:t xml:space="preserve"> </w:t>
      </w:r>
      <w:r w:rsidRPr="008575D8">
        <w:rPr>
          <w:sz w:val="26"/>
          <w:szCs w:val="26"/>
          <w:lang w:eastAsia="x-none"/>
        </w:rPr>
        <w:t xml:space="preserve">130 </w:t>
      </w:r>
      <w:proofErr w:type="spellStart"/>
      <w:r w:rsidRPr="008575D8">
        <w:rPr>
          <w:sz w:val="26"/>
          <w:szCs w:val="26"/>
          <w:lang w:eastAsia="x-none"/>
        </w:rPr>
        <w:t>мкр</w:t>
      </w:r>
      <w:proofErr w:type="spellEnd"/>
      <w:r w:rsidRPr="008575D8">
        <w:rPr>
          <w:sz w:val="26"/>
          <w:szCs w:val="26"/>
          <w:lang w:eastAsia="x-none"/>
        </w:rPr>
        <w:t>.</w:t>
      </w:r>
    </w:p>
    <w:tbl>
      <w:tblPr>
        <w:tblStyle w:val="affffb"/>
        <w:tblW w:w="0" w:type="auto"/>
        <w:tblLook w:val="04A0" w:firstRow="1" w:lastRow="0" w:firstColumn="1" w:lastColumn="0" w:noHBand="0" w:noVBand="1"/>
      </w:tblPr>
      <w:tblGrid>
        <w:gridCol w:w="563"/>
        <w:gridCol w:w="4551"/>
        <w:gridCol w:w="1230"/>
        <w:gridCol w:w="895"/>
        <w:gridCol w:w="1230"/>
        <w:gridCol w:w="1159"/>
      </w:tblGrid>
      <w:tr w:rsidR="000512FB" w:rsidRPr="00103749" w14:paraId="4E7241FD" w14:textId="77777777" w:rsidTr="008B6833">
        <w:tc>
          <w:tcPr>
            <w:tcW w:w="0" w:type="auto"/>
            <w:vMerge w:val="restart"/>
          </w:tcPr>
          <w:p w14:paraId="6F6FB3D9" w14:textId="48B48CCD" w:rsidR="000512FB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0" w:type="auto"/>
            <w:vMerge w:val="restart"/>
          </w:tcPr>
          <w:p w14:paraId="1CD9E234" w14:textId="77777777" w:rsidR="00F71274" w:rsidRDefault="00F71274" w:rsidP="008B6833">
            <w:pPr>
              <w:jc w:val="center"/>
              <w:rPr>
                <w:sz w:val="24"/>
                <w:szCs w:val="24"/>
              </w:rPr>
            </w:pPr>
          </w:p>
          <w:p w14:paraId="2B53764F" w14:textId="71531F04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gridSpan w:val="2"/>
          </w:tcPr>
          <w:p w14:paraId="44C61085" w14:textId="156FA606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Количество домов, шт.</w:t>
            </w:r>
          </w:p>
        </w:tc>
        <w:tc>
          <w:tcPr>
            <w:tcW w:w="0" w:type="auto"/>
            <w:gridSpan w:val="2"/>
          </w:tcPr>
          <w:p w14:paraId="7B99983C" w14:textId="475A9D5D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Общая площадь домов, тыс. кв.</w:t>
            </w:r>
            <w:r w:rsidR="008B6833">
              <w:rPr>
                <w:sz w:val="24"/>
                <w:szCs w:val="24"/>
                <w:lang w:eastAsia="x-none"/>
              </w:rPr>
              <w:t xml:space="preserve"> </w:t>
            </w:r>
            <w:r w:rsidRPr="00B066F0">
              <w:rPr>
                <w:sz w:val="24"/>
                <w:szCs w:val="24"/>
                <w:lang w:eastAsia="x-none"/>
              </w:rPr>
              <w:t>м</w:t>
            </w:r>
          </w:p>
        </w:tc>
      </w:tr>
      <w:tr w:rsidR="000512FB" w:rsidRPr="00103749" w14:paraId="7025BF75" w14:textId="77777777" w:rsidTr="008B6833">
        <w:tc>
          <w:tcPr>
            <w:tcW w:w="0" w:type="auto"/>
            <w:vMerge/>
          </w:tcPr>
          <w:p w14:paraId="105A5B0F" w14:textId="77777777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Merge/>
          </w:tcPr>
          <w:p w14:paraId="7564013F" w14:textId="77777777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1890D3F0" w14:textId="694A360D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Ранее утверждённый проект планировки территории</w:t>
            </w:r>
          </w:p>
        </w:tc>
        <w:tc>
          <w:tcPr>
            <w:tcW w:w="0" w:type="auto"/>
          </w:tcPr>
          <w:p w14:paraId="071F5005" w14:textId="4EC2F9F4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Проект внесения изменений</w:t>
            </w:r>
          </w:p>
        </w:tc>
        <w:tc>
          <w:tcPr>
            <w:tcW w:w="0" w:type="auto"/>
          </w:tcPr>
          <w:p w14:paraId="574D7B46" w14:textId="679CBB95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Ранее утверждённый проект планировки территории</w:t>
            </w:r>
          </w:p>
        </w:tc>
        <w:tc>
          <w:tcPr>
            <w:tcW w:w="0" w:type="auto"/>
          </w:tcPr>
          <w:p w14:paraId="527F13C1" w14:textId="02D54402" w:rsidR="000512FB" w:rsidRPr="00B066F0" w:rsidRDefault="000512FB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Проект внесения изменений</w:t>
            </w:r>
          </w:p>
        </w:tc>
      </w:tr>
      <w:tr w:rsidR="000512FB" w:rsidRPr="00103749" w14:paraId="50DC6054" w14:textId="77777777" w:rsidTr="008B6833">
        <w:tc>
          <w:tcPr>
            <w:tcW w:w="0" w:type="auto"/>
          </w:tcPr>
          <w:p w14:paraId="4393FE32" w14:textId="207567E5" w:rsidR="000512FB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0" w:type="auto"/>
          </w:tcPr>
          <w:p w14:paraId="1F8BA74C" w14:textId="7273D5E8" w:rsidR="000512FB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 очередь строительства</w:t>
            </w:r>
          </w:p>
        </w:tc>
        <w:tc>
          <w:tcPr>
            <w:tcW w:w="0" w:type="auto"/>
          </w:tcPr>
          <w:p w14:paraId="4B9DCE00" w14:textId="77777777" w:rsidR="000512FB" w:rsidRPr="00B066F0" w:rsidRDefault="000512FB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7FF4A319" w14:textId="77777777" w:rsidR="000512FB" w:rsidRPr="00B066F0" w:rsidRDefault="000512FB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6721F2C3" w14:textId="77777777" w:rsidR="000512FB" w:rsidRPr="00B066F0" w:rsidRDefault="000512FB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1C6B0646" w14:textId="77777777" w:rsidR="000512FB" w:rsidRPr="00B066F0" w:rsidRDefault="000512FB" w:rsidP="00103749">
            <w:pPr>
              <w:rPr>
                <w:sz w:val="24"/>
                <w:szCs w:val="24"/>
                <w:lang w:eastAsia="x-none"/>
              </w:rPr>
            </w:pPr>
          </w:p>
        </w:tc>
      </w:tr>
      <w:tr w:rsidR="000512FB" w:rsidRPr="00103749" w14:paraId="5DB36E6B" w14:textId="77777777" w:rsidTr="00714E0D">
        <w:tc>
          <w:tcPr>
            <w:tcW w:w="0" w:type="auto"/>
          </w:tcPr>
          <w:p w14:paraId="080437C3" w14:textId="77777777" w:rsidR="000512FB" w:rsidRPr="00B066F0" w:rsidRDefault="000512FB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24DBE2F9" w14:textId="28C789DC" w:rsidR="000512FB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двухэтажные жилые дома</w:t>
            </w:r>
          </w:p>
        </w:tc>
        <w:tc>
          <w:tcPr>
            <w:tcW w:w="0" w:type="auto"/>
            <w:vAlign w:val="center"/>
          </w:tcPr>
          <w:p w14:paraId="229F279A" w14:textId="6422FC92" w:rsidR="000512FB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109</w:t>
            </w:r>
          </w:p>
        </w:tc>
        <w:tc>
          <w:tcPr>
            <w:tcW w:w="0" w:type="auto"/>
            <w:vAlign w:val="center"/>
          </w:tcPr>
          <w:p w14:paraId="4EBEFAD0" w14:textId="42F27B79" w:rsidR="000512FB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109</w:t>
            </w:r>
          </w:p>
        </w:tc>
        <w:tc>
          <w:tcPr>
            <w:tcW w:w="0" w:type="auto"/>
            <w:vAlign w:val="center"/>
          </w:tcPr>
          <w:p w14:paraId="0FA8DC6D" w14:textId="76760C17" w:rsidR="000512FB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18,8</w:t>
            </w:r>
          </w:p>
        </w:tc>
        <w:tc>
          <w:tcPr>
            <w:tcW w:w="0" w:type="auto"/>
            <w:vAlign w:val="center"/>
          </w:tcPr>
          <w:p w14:paraId="5C1CF36C" w14:textId="5D9E3DB1" w:rsidR="000512FB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18,8</w:t>
            </w:r>
          </w:p>
        </w:tc>
      </w:tr>
      <w:tr w:rsidR="00D93A4F" w:rsidRPr="00103749" w14:paraId="5286F427" w14:textId="77777777" w:rsidTr="00714E0D">
        <w:tc>
          <w:tcPr>
            <w:tcW w:w="0" w:type="auto"/>
          </w:tcPr>
          <w:p w14:paraId="76F5BBCB" w14:textId="1AB19C8D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0" w:type="auto"/>
          </w:tcPr>
          <w:p w14:paraId="4C3243DF" w14:textId="18777923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2 очередь строительства</w:t>
            </w:r>
          </w:p>
        </w:tc>
        <w:tc>
          <w:tcPr>
            <w:tcW w:w="0" w:type="auto"/>
            <w:vAlign w:val="center"/>
          </w:tcPr>
          <w:p w14:paraId="3F6295DB" w14:textId="77777777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441BD637" w14:textId="77777777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7AF5C5C8" w14:textId="77777777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41B186A3" w14:textId="77777777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93A4F" w:rsidRPr="00103749" w14:paraId="6C030731" w14:textId="77777777" w:rsidTr="00714E0D">
        <w:tc>
          <w:tcPr>
            <w:tcW w:w="0" w:type="auto"/>
          </w:tcPr>
          <w:p w14:paraId="04EB3E39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4FBEC070" w14:textId="712246BE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двухэтажные жилые дома</w:t>
            </w:r>
          </w:p>
        </w:tc>
        <w:tc>
          <w:tcPr>
            <w:tcW w:w="0" w:type="auto"/>
            <w:vAlign w:val="center"/>
          </w:tcPr>
          <w:p w14:paraId="63E95736" w14:textId="1F120C0D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348</w:t>
            </w:r>
          </w:p>
        </w:tc>
        <w:tc>
          <w:tcPr>
            <w:tcW w:w="0" w:type="auto"/>
            <w:vAlign w:val="center"/>
          </w:tcPr>
          <w:p w14:paraId="09C39A3F" w14:textId="7A4D7851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348</w:t>
            </w:r>
          </w:p>
        </w:tc>
        <w:tc>
          <w:tcPr>
            <w:tcW w:w="0" w:type="auto"/>
            <w:vAlign w:val="center"/>
          </w:tcPr>
          <w:p w14:paraId="30011E62" w14:textId="32AC05C2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60,0</w:t>
            </w:r>
          </w:p>
        </w:tc>
        <w:tc>
          <w:tcPr>
            <w:tcW w:w="0" w:type="auto"/>
            <w:vAlign w:val="center"/>
          </w:tcPr>
          <w:p w14:paraId="35F7519F" w14:textId="060ED303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60,0</w:t>
            </w:r>
          </w:p>
        </w:tc>
      </w:tr>
      <w:tr w:rsidR="00B066F0" w:rsidRPr="00103749" w14:paraId="4CF6A6B8" w14:textId="77777777" w:rsidTr="00714E0D">
        <w:tc>
          <w:tcPr>
            <w:tcW w:w="0" w:type="auto"/>
          </w:tcPr>
          <w:p w14:paraId="1D579F3C" w14:textId="7EB6A451" w:rsidR="00B066F0" w:rsidRPr="00B066F0" w:rsidRDefault="00B066F0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0" w:type="auto"/>
          </w:tcPr>
          <w:p w14:paraId="45848DF9" w14:textId="70A53BE6" w:rsidR="00B066F0" w:rsidRPr="00B066F0" w:rsidRDefault="00B066F0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3 очередь строительства</w:t>
            </w:r>
          </w:p>
        </w:tc>
        <w:tc>
          <w:tcPr>
            <w:tcW w:w="0" w:type="auto"/>
            <w:vAlign w:val="center"/>
          </w:tcPr>
          <w:p w14:paraId="094766BF" w14:textId="77777777" w:rsidR="00B066F0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133D6656" w14:textId="77777777" w:rsidR="00B066F0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358BA684" w14:textId="77777777" w:rsidR="00B066F0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  <w:vAlign w:val="center"/>
          </w:tcPr>
          <w:p w14:paraId="497FF569" w14:textId="77777777" w:rsidR="00B066F0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</w:tr>
      <w:tr w:rsidR="00D93A4F" w:rsidRPr="00103749" w14:paraId="73D43D01" w14:textId="77777777" w:rsidTr="00714E0D">
        <w:tc>
          <w:tcPr>
            <w:tcW w:w="0" w:type="auto"/>
          </w:tcPr>
          <w:p w14:paraId="79F131DC" w14:textId="24FC50DB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4595D577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жилые дома всего,</w:t>
            </w:r>
          </w:p>
          <w:p w14:paraId="3512B1CB" w14:textId="55EA959B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в том числе:</w:t>
            </w:r>
          </w:p>
        </w:tc>
        <w:tc>
          <w:tcPr>
            <w:tcW w:w="0" w:type="auto"/>
            <w:vAlign w:val="center"/>
          </w:tcPr>
          <w:p w14:paraId="293B8FBD" w14:textId="36233E07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123</w:t>
            </w:r>
          </w:p>
        </w:tc>
        <w:tc>
          <w:tcPr>
            <w:tcW w:w="0" w:type="auto"/>
            <w:vAlign w:val="center"/>
          </w:tcPr>
          <w:p w14:paraId="6D061B13" w14:textId="498A8A54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117</w:t>
            </w:r>
          </w:p>
        </w:tc>
        <w:tc>
          <w:tcPr>
            <w:tcW w:w="0" w:type="auto"/>
            <w:vAlign w:val="center"/>
          </w:tcPr>
          <w:p w14:paraId="1E49AACE" w14:textId="14ACD585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21,2</w:t>
            </w:r>
          </w:p>
        </w:tc>
        <w:tc>
          <w:tcPr>
            <w:tcW w:w="0" w:type="auto"/>
            <w:vAlign w:val="center"/>
          </w:tcPr>
          <w:p w14:paraId="0B2A60E7" w14:textId="0C941B0C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19,51</w:t>
            </w:r>
          </w:p>
        </w:tc>
      </w:tr>
      <w:tr w:rsidR="00D93A4F" w:rsidRPr="00103749" w14:paraId="3F920CBE" w14:textId="77777777" w:rsidTr="00714E0D">
        <w:tc>
          <w:tcPr>
            <w:tcW w:w="0" w:type="auto"/>
          </w:tcPr>
          <w:p w14:paraId="6FFA5BC0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729ECFA1" w14:textId="19142378" w:rsidR="00D93A4F" w:rsidRPr="00B066F0" w:rsidRDefault="00D93A4F" w:rsidP="000C229C">
            <w:pPr>
              <w:jc w:val="both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двухэтажные жилые дома в соответствии с ранее утвержденным ППТ (на неизменяемой территории ППТ)</w:t>
            </w:r>
          </w:p>
        </w:tc>
        <w:tc>
          <w:tcPr>
            <w:tcW w:w="0" w:type="auto"/>
            <w:vAlign w:val="center"/>
          </w:tcPr>
          <w:p w14:paraId="51904F7E" w14:textId="55163B45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72</w:t>
            </w:r>
          </w:p>
        </w:tc>
        <w:tc>
          <w:tcPr>
            <w:tcW w:w="0" w:type="auto"/>
            <w:vAlign w:val="center"/>
          </w:tcPr>
          <w:p w14:paraId="2846864B" w14:textId="204C5E21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72</w:t>
            </w:r>
          </w:p>
        </w:tc>
        <w:tc>
          <w:tcPr>
            <w:tcW w:w="0" w:type="auto"/>
            <w:vAlign w:val="center"/>
          </w:tcPr>
          <w:p w14:paraId="349AA5D7" w14:textId="558FEA9A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12,4</w:t>
            </w:r>
          </w:p>
        </w:tc>
        <w:tc>
          <w:tcPr>
            <w:tcW w:w="0" w:type="auto"/>
            <w:vAlign w:val="center"/>
          </w:tcPr>
          <w:p w14:paraId="2BD90498" w14:textId="11DB0D50" w:rsidR="00D93A4F" w:rsidRPr="00B066F0" w:rsidRDefault="00D93A4F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12,4</w:t>
            </w:r>
          </w:p>
        </w:tc>
      </w:tr>
      <w:tr w:rsidR="00D93A4F" w:rsidRPr="00103749" w14:paraId="195C69D1" w14:textId="77777777" w:rsidTr="00714E0D">
        <w:tc>
          <w:tcPr>
            <w:tcW w:w="0" w:type="auto"/>
          </w:tcPr>
          <w:p w14:paraId="08226E0C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2BE47131" w14:textId="0AB7592D" w:rsidR="00D93A4F" w:rsidRPr="00B066F0" w:rsidRDefault="00D93A4F" w:rsidP="000C229C">
            <w:pPr>
              <w:jc w:val="both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</w:t>
            </w:r>
            <w:r w:rsidR="00B066F0" w:rsidRPr="00B066F0">
              <w:rPr>
                <w:sz w:val="24"/>
                <w:szCs w:val="24"/>
                <w:lang w:eastAsia="x-none"/>
              </w:rPr>
              <w:t>ные</w:t>
            </w:r>
            <w:r w:rsidRPr="00B066F0">
              <w:rPr>
                <w:sz w:val="24"/>
                <w:szCs w:val="24"/>
                <w:lang w:eastAsia="x-none"/>
              </w:rPr>
              <w:t xml:space="preserve"> жилые дома на участке внесения </w:t>
            </w:r>
            <w:r w:rsidR="00B066F0" w:rsidRPr="00B066F0">
              <w:rPr>
                <w:sz w:val="24"/>
                <w:szCs w:val="24"/>
                <w:lang w:eastAsia="x-none"/>
              </w:rPr>
              <w:t>изменений</w:t>
            </w:r>
            <w:r w:rsidRPr="00B066F0">
              <w:rPr>
                <w:sz w:val="24"/>
                <w:szCs w:val="24"/>
                <w:lang w:eastAsia="x-none"/>
              </w:rPr>
              <w:t xml:space="preserve"> в проект планировки территории под малоэтажное строительство для многодетных семей (127, 128 микрорайоны) в отношении </w:t>
            </w:r>
            <w:r w:rsidR="00B066F0" w:rsidRPr="00B066F0">
              <w:rPr>
                <w:sz w:val="24"/>
                <w:szCs w:val="24"/>
                <w:lang w:eastAsia="x-none"/>
              </w:rPr>
              <w:t xml:space="preserve">квартала, ограниченного улицами Багряной, Озерной, Амосова, Липецкой, восточными границами земельных участков с кадастровыми номерами </w:t>
            </w:r>
            <w:r w:rsidR="00B066F0" w:rsidRPr="00B066F0">
              <w:rPr>
                <w:sz w:val="24"/>
                <w:szCs w:val="24"/>
              </w:rPr>
              <w:t>35:21:0503001:6774, 35:21:0503001:6778, 35:21:0503001:6791, 35:21:0503001:6793, 35:21:0503001:6794  всего, в том числе:</w:t>
            </w:r>
          </w:p>
        </w:tc>
        <w:tc>
          <w:tcPr>
            <w:tcW w:w="0" w:type="auto"/>
            <w:vAlign w:val="center"/>
          </w:tcPr>
          <w:p w14:paraId="75D72C6E" w14:textId="4799C705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51</w:t>
            </w:r>
          </w:p>
        </w:tc>
        <w:tc>
          <w:tcPr>
            <w:tcW w:w="0" w:type="auto"/>
            <w:vAlign w:val="center"/>
          </w:tcPr>
          <w:p w14:paraId="5AD06AAD" w14:textId="2A2D4CF5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45</w:t>
            </w:r>
          </w:p>
        </w:tc>
        <w:tc>
          <w:tcPr>
            <w:tcW w:w="0" w:type="auto"/>
            <w:vAlign w:val="center"/>
          </w:tcPr>
          <w:p w14:paraId="08994C49" w14:textId="1E7E35D7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8,8</w:t>
            </w:r>
          </w:p>
        </w:tc>
        <w:tc>
          <w:tcPr>
            <w:tcW w:w="0" w:type="auto"/>
            <w:vAlign w:val="center"/>
          </w:tcPr>
          <w:p w14:paraId="7C105366" w14:textId="6951B925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7,11</w:t>
            </w:r>
          </w:p>
        </w:tc>
      </w:tr>
      <w:tr w:rsidR="00D93A4F" w:rsidRPr="00103749" w14:paraId="5D69E9A9" w14:textId="77777777" w:rsidTr="00714E0D">
        <w:tc>
          <w:tcPr>
            <w:tcW w:w="0" w:type="auto"/>
          </w:tcPr>
          <w:p w14:paraId="5D8D23D4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0AA46F8F" w14:textId="28ECE043" w:rsidR="00D93A4F" w:rsidRPr="00B066F0" w:rsidRDefault="00B066F0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двухэтажные жилые дома в соответствии с ранее утвержденным ППТ</w:t>
            </w:r>
          </w:p>
        </w:tc>
        <w:tc>
          <w:tcPr>
            <w:tcW w:w="0" w:type="auto"/>
            <w:vAlign w:val="center"/>
          </w:tcPr>
          <w:p w14:paraId="615877DF" w14:textId="7B8CEAE6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51</w:t>
            </w:r>
          </w:p>
        </w:tc>
        <w:tc>
          <w:tcPr>
            <w:tcW w:w="0" w:type="auto"/>
            <w:vAlign w:val="center"/>
          </w:tcPr>
          <w:p w14:paraId="19FB8553" w14:textId="241F3FC4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20</w:t>
            </w:r>
          </w:p>
        </w:tc>
        <w:tc>
          <w:tcPr>
            <w:tcW w:w="0" w:type="auto"/>
            <w:vAlign w:val="center"/>
          </w:tcPr>
          <w:p w14:paraId="6136766D" w14:textId="29E26053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8,8</w:t>
            </w:r>
          </w:p>
        </w:tc>
        <w:tc>
          <w:tcPr>
            <w:tcW w:w="0" w:type="auto"/>
            <w:vAlign w:val="center"/>
          </w:tcPr>
          <w:p w14:paraId="016A130F" w14:textId="300D349B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3,45</w:t>
            </w:r>
          </w:p>
        </w:tc>
      </w:tr>
      <w:tr w:rsidR="00D93A4F" w:rsidRPr="00103749" w14:paraId="63BDF4E9" w14:textId="77777777" w:rsidTr="00714E0D">
        <w:tc>
          <w:tcPr>
            <w:tcW w:w="0" w:type="auto"/>
          </w:tcPr>
          <w:p w14:paraId="2FCA03D2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740151E6" w14:textId="71171700" w:rsidR="00D93A4F" w:rsidRPr="00B066F0" w:rsidRDefault="00B066F0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одноэтажные жилые дома ТИП 1 «Альфа» в соответствии с проектом внесения изменений</w:t>
            </w:r>
          </w:p>
        </w:tc>
        <w:tc>
          <w:tcPr>
            <w:tcW w:w="0" w:type="auto"/>
            <w:vAlign w:val="center"/>
          </w:tcPr>
          <w:p w14:paraId="71AFD0C0" w14:textId="2179880C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0" w:type="auto"/>
            <w:vAlign w:val="center"/>
          </w:tcPr>
          <w:p w14:paraId="00E83AAF" w14:textId="1210180B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11</w:t>
            </w:r>
          </w:p>
        </w:tc>
        <w:tc>
          <w:tcPr>
            <w:tcW w:w="0" w:type="auto"/>
            <w:vAlign w:val="center"/>
          </w:tcPr>
          <w:p w14:paraId="681FF276" w14:textId="0E7720FC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0" w:type="auto"/>
            <w:vAlign w:val="center"/>
          </w:tcPr>
          <w:p w14:paraId="2CA57D20" w14:textId="3E9B5B5F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1,85174</w:t>
            </w:r>
          </w:p>
        </w:tc>
      </w:tr>
      <w:tr w:rsidR="00D93A4F" w:rsidRPr="00103749" w14:paraId="34A3A0E6" w14:textId="77777777" w:rsidTr="00714E0D">
        <w:tc>
          <w:tcPr>
            <w:tcW w:w="0" w:type="auto"/>
          </w:tcPr>
          <w:p w14:paraId="7D9CBF63" w14:textId="77777777" w:rsidR="00D93A4F" w:rsidRPr="00B066F0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01672C35" w14:textId="69ACB982" w:rsidR="00D93A4F" w:rsidRPr="00B066F0" w:rsidRDefault="00B066F0" w:rsidP="00103749">
            <w:pPr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Индивидуальные одноэтажные жилые дома ТИП 2 «Бета» в соответствии с проектом внесения изменений</w:t>
            </w:r>
          </w:p>
        </w:tc>
        <w:tc>
          <w:tcPr>
            <w:tcW w:w="0" w:type="auto"/>
            <w:vAlign w:val="center"/>
          </w:tcPr>
          <w:p w14:paraId="6E17AED0" w14:textId="22559349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0" w:type="auto"/>
            <w:vAlign w:val="center"/>
          </w:tcPr>
          <w:p w14:paraId="1D9A5F4C" w14:textId="457061C6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14</w:t>
            </w:r>
          </w:p>
        </w:tc>
        <w:tc>
          <w:tcPr>
            <w:tcW w:w="0" w:type="auto"/>
            <w:vAlign w:val="center"/>
          </w:tcPr>
          <w:p w14:paraId="46469DAE" w14:textId="0363BEE0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0" w:type="auto"/>
            <w:vAlign w:val="center"/>
          </w:tcPr>
          <w:p w14:paraId="1E1C0975" w14:textId="08D13C9C" w:rsidR="00D93A4F" w:rsidRPr="00B066F0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 w:rsidRPr="00B066F0">
              <w:rPr>
                <w:sz w:val="24"/>
                <w:szCs w:val="24"/>
                <w:lang w:eastAsia="x-none"/>
              </w:rPr>
              <w:t>1,80614</w:t>
            </w:r>
          </w:p>
        </w:tc>
      </w:tr>
      <w:tr w:rsidR="00D93A4F" w:rsidRPr="00103749" w14:paraId="28D8761E" w14:textId="77777777" w:rsidTr="00714E0D">
        <w:tc>
          <w:tcPr>
            <w:tcW w:w="0" w:type="auto"/>
          </w:tcPr>
          <w:p w14:paraId="38BCF83D" w14:textId="77777777" w:rsidR="00D93A4F" w:rsidRPr="00103749" w:rsidRDefault="00D93A4F" w:rsidP="00103749">
            <w:pPr>
              <w:rPr>
                <w:sz w:val="24"/>
                <w:szCs w:val="24"/>
                <w:lang w:eastAsia="x-none"/>
              </w:rPr>
            </w:pPr>
          </w:p>
        </w:tc>
        <w:tc>
          <w:tcPr>
            <w:tcW w:w="0" w:type="auto"/>
          </w:tcPr>
          <w:p w14:paraId="448C104E" w14:textId="23979D66" w:rsidR="00D93A4F" w:rsidRPr="00103749" w:rsidRDefault="00B066F0" w:rsidP="00103749">
            <w:pPr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Итого:</w:t>
            </w:r>
          </w:p>
        </w:tc>
        <w:tc>
          <w:tcPr>
            <w:tcW w:w="0" w:type="auto"/>
            <w:vAlign w:val="center"/>
          </w:tcPr>
          <w:p w14:paraId="4C5A5980" w14:textId="6167676B" w:rsidR="00D93A4F" w:rsidRPr="00103749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280</w:t>
            </w:r>
          </w:p>
        </w:tc>
        <w:tc>
          <w:tcPr>
            <w:tcW w:w="0" w:type="auto"/>
            <w:vAlign w:val="center"/>
          </w:tcPr>
          <w:p w14:paraId="4128632F" w14:textId="6FBB1F90" w:rsidR="00D93A4F" w:rsidRPr="00103749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574</w:t>
            </w:r>
          </w:p>
        </w:tc>
        <w:tc>
          <w:tcPr>
            <w:tcW w:w="0" w:type="auto"/>
            <w:vAlign w:val="center"/>
          </w:tcPr>
          <w:p w14:paraId="4571DA31" w14:textId="03FE0036" w:rsidR="00D93A4F" w:rsidRPr="00103749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100</w:t>
            </w:r>
          </w:p>
        </w:tc>
        <w:tc>
          <w:tcPr>
            <w:tcW w:w="0" w:type="auto"/>
            <w:vAlign w:val="center"/>
          </w:tcPr>
          <w:p w14:paraId="3BCC54A8" w14:textId="62069072" w:rsidR="00D93A4F" w:rsidRPr="00103749" w:rsidRDefault="00B066F0" w:rsidP="008B6833">
            <w:pPr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98,31</w:t>
            </w:r>
          </w:p>
        </w:tc>
      </w:tr>
    </w:tbl>
    <w:p w14:paraId="19AFDD17" w14:textId="7A53CD73" w:rsidR="000512FB" w:rsidRPr="000512FB" w:rsidRDefault="000512FB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>1.3. Характеристики объектов социальной инфраструктуры, объектов общественно-делового и производственного назначения</w:t>
      </w:r>
      <w:r w:rsidR="008B6833">
        <w:rPr>
          <w:sz w:val="26"/>
          <w:szCs w:val="26"/>
          <w:lang w:eastAsia="x-none"/>
        </w:rPr>
        <w:t>.</w:t>
      </w:r>
    </w:p>
    <w:p w14:paraId="17181827" w14:textId="647125EE" w:rsidR="000512FB" w:rsidRPr="000512FB" w:rsidRDefault="000512FB" w:rsidP="008409AC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 xml:space="preserve">В соответствии с ранее </w:t>
      </w:r>
      <w:r w:rsidR="007D6FBB" w:rsidRPr="000512FB">
        <w:rPr>
          <w:sz w:val="26"/>
          <w:szCs w:val="26"/>
          <w:lang w:eastAsia="x-none"/>
        </w:rPr>
        <w:t>утвержденным проектом</w:t>
      </w:r>
      <w:r w:rsidRPr="000512FB">
        <w:rPr>
          <w:sz w:val="26"/>
          <w:szCs w:val="26"/>
          <w:lang w:eastAsia="x-none"/>
        </w:rPr>
        <w:t xml:space="preserve"> планировки </w:t>
      </w:r>
      <w:r w:rsidR="004F6B0B" w:rsidRPr="000512FB">
        <w:rPr>
          <w:sz w:val="26"/>
          <w:szCs w:val="26"/>
          <w:lang w:eastAsia="x-none"/>
        </w:rPr>
        <w:t xml:space="preserve">территории </w:t>
      </w:r>
      <w:r w:rsidRPr="000512FB">
        <w:rPr>
          <w:sz w:val="26"/>
          <w:szCs w:val="26"/>
          <w:lang w:eastAsia="x-none"/>
        </w:rPr>
        <w:t>объекты социального и общественно-делового назначения на территории застройки размещаются в отдельно стоящих зданиях нежилого назначения.</w:t>
      </w:r>
    </w:p>
    <w:p w14:paraId="12633D6E" w14:textId="77777777" w:rsidR="000512FB" w:rsidRPr="000512FB" w:rsidRDefault="000512FB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>Проект внесения изменений не затрагивает объекты социального и общественно-делового назначения.</w:t>
      </w:r>
    </w:p>
    <w:p w14:paraId="2A4004BF" w14:textId="2283E769" w:rsidR="00130613" w:rsidRDefault="000512FB" w:rsidP="000512FB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>Характеристики объектов социальной инфраструктуры и общественно-делового назначения приведены в таблице 3.</w:t>
      </w:r>
    </w:p>
    <w:p w14:paraId="39516FC0" w14:textId="77777777" w:rsidR="00F71274" w:rsidRDefault="00F71274" w:rsidP="000512FB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</w:p>
    <w:p w14:paraId="2A3774FF" w14:textId="68DC46D3" w:rsidR="000512FB" w:rsidRDefault="000512FB" w:rsidP="000512FB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Таблица 3</w:t>
      </w:r>
    </w:p>
    <w:p w14:paraId="49F5C4F9" w14:textId="77777777" w:rsidR="00C03365" w:rsidRDefault="007D6FBB" w:rsidP="007D6FBB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 xml:space="preserve">Характеристики объектов социальной инфраструктуры </w:t>
      </w:r>
    </w:p>
    <w:p w14:paraId="0F40C62D" w14:textId="749267F5" w:rsidR="007D6FBB" w:rsidRDefault="007D6FBB" w:rsidP="00C03365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>и общественно-делового назначения</w:t>
      </w:r>
    </w:p>
    <w:tbl>
      <w:tblPr>
        <w:tblStyle w:val="affffb"/>
        <w:tblW w:w="0" w:type="auto"/>
        <w:tblLook w:val="04A0" w:firstRow="1" w:lastRow="0" w:firstColumn="1" w:lastColumn="0" w:noHBand="0" w:noVBand="1"/>
      </w:tblPr>
      <w:tblGrid>
        <w:gridCol w:w="336"/>
        <w:gridCol w:w="4054"/>
        <w:gridCol w:w="1860"/>
        <w:gridCol w:w="1692"/>
        <w:gridCol w:w="1686"/>
      </w:tblGrid>
      <w:tr w:rsidR="000512FB" w14:paraId="42824BDD" w14:textId="77777777" w:rsidTr="007D6FBB">
        <w:tc>
          <w:tcPr>
            <w:tcW w:w="336" w:type="dxa"/>
            <w:vMerge w:val="restart"/>
          </w:tcPr>
          <w:p w14:paraId="7516968D" w14:textId="77777777" w:rsidR="000512FB" w:rsidRPr="00B066F0" w:rsidRDefault="000512FB" w:rsidP="000512FB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531101E9" w14:textId="22DD371B" w:rsidR="000512FB" w:rsidRPr="00B066F0" w:rsidRDefault="000512FB" w:rsidP="000512FB">
            <w:pPr>
              <w:pStyle w:val="a2"/>
              <w:spacing w:before="0" w:after="0"/>
              <w:ind w:firstLine="0"/>
              <w:jc w:val="right"/>
              <w:rPr>
                <w:lang w:eastAsia="x-none"/>
              </w:rPr>
            </w:pPr>
          </w:p>
        </w:tc>
        <w:tc>
          <w:tcPr>
            <w:tcW w:w="4054" w:type="dxa"/>
            <w:vMerge w:val="restart"/>
          </w:tcPr>
          <w:p w14:paraId="4E831F3C" w14:textId="095C52F5" w:rsidR="000512FB" w:rsidRPr="00B066F0" w:rsidRDefault="000512FB" w:rsidP="00B066F0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066F0">
              <w:rPr>
                <w:w w:val="105"/>
              </w:rPr>
              <w:t>Наименование</w:t>
            </w:r>
          </w:p>
        </w:tc>
        <w:tc>
          <w:tcPr>
            <w:tcW w:w="5238" w:type="dxa"/>
            <w:gridSpan w:val="3"/>
          </w:tcPr>
          <w:p w14:paraId="57285CF0" w14:textId="51FAB9ED" w:rsidR="000512FB" w:rsidRPr="00B066F0" w:rsidRDefault="000512FB" w:rsidP="00B066F0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066F0">
              <w:rPr>
                <w:lang w:eastAsia="x-none"/>
              </w:rPr>
              <w:t>Количество</w:t>
            </w:r>
          </w:p>
        </w:tc>
      </w:tr>
      <w:tr w:rsidR="000512FB" w14:paraId="76D04C82" w14:textId="77777777" w:rsidTr="007D6FBB">
        <w:tc>
          <w:tcPr>
            <w:tcW w:w="336" w:type="dxa"/>
            <w:vMerge/>
          </w:tcPr>
          <w:p w14:paraId="1BA52D9C" w14:textId="77777777" w:rsidR="000512FB" w:rsidRPr="00B066F0" w:rsidRDefault="000512FB" w:rsidP="000512FB">
            <w:pPr>
              <w:pStyle w:val="a2"/>
              <w:spacing w:before="0" w:after="0"/>
              <w:ind w:firstLine="0"/>
              <w:jc w:val="right"/>
              <w:rPr>
                <w:lang w:eastAsia="x-none"/>
              </w:rPr>
            </w:pPr>
          </w:p>
        </w:tc>
        <w:tc>
          <w:tcPr>
            <w:tcW w:w="4054" w:type="dxa"/>
            <w:vMerge/>
          </w:tcPr>
          <w:p w14:paraId="2AD388B9" w14:textId="77777777" w:rsidR="000512FB" w:rsidRPr="00B066F0" w:rsidRDefault="000512FB" w:rsidP="00B066F0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860" w:type="dxa"/>
          </w:tcPr>
          <w:p w14:paraId="1030ECE3" w14:textId="0FDDC87D" w:rsidR="000512FB" w:rsidRPr="00B066F0" w:rsidRDefault="00B066F0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066F0">
              <w:rPr>
                <w:lang w:eastAsia="x-none"/>
              </w:rPr>
              <w:t>1 очередь строительства</w:t>
            </w:r>
          </w:p>
        </w:tc>
        <w:tc>
          <w:tcPr>
            <w:tcW w:w="1692" w:type="dxa"/>
          </w:tcPr>
          <w:p w14:paraId="3FFC8579" w14:textId="08F57087" w:rsidR="000512FB" w:rsidRPr="00B066F0" w:rsidRDefault="00B066F0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066F0">
              <w:rPr>
                <w:lang w:eastAsia="x-none"/>
              </w:rPr>
              <w:t>2 очередь строительства</w:t>
            </w:r>
          </w:p>
        </w:tc>
        <w:tc>
          <w:tcPr>
            <w:tcW w:w="1686" w:type="dxa"/>
          </w:tcPr>
          <w:p w14:paraId="559957F6" w14:textId="2842C9CC" w:rsidR="000512FB" w:rsidRPr="00B066F0" w:rsidRDefault="00B066F0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066F0">
              <w:rPr>
                <w:lang w:eastAsia="x-none"/>
              </w:rPr>
              <w:t>3 очередь строительства</w:t>
            </w:r>
          </w:p>
        </w:tc>
      </w:tr>
      <w:tr w:rsidR="000512FB" w14:paraId="7D97C26B" w14:textId="77777777" w:rsidTr="00714E0D">
        <w:tc>
          <w:tcPr>
            <w:tcW w:w="336" w:type="dxa"/>
          </w:tcPr>
          <w:p w14:paraId="301416C1" w14:textId="1A6A32B1" w:rsidR="000512F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4054" w:type="dxa"/>
          </w:tcPr>
          <w:p w14:paraId="0DB9C9F3" w14:textId="7893163A" w:rsidR="000512F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Дошкольные организации (2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2B852EF8" w14:textId="77777777" w:rsidR="000512FB" w:rsidRPr="00B066F0" w:rsidRDefault="000512F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2F67A2B5" w14:textId="2C7EBB77" w:rsidR="000512F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 объект (170 мест)</w:t>
            </w:r>
          </w:p>
        </w:tc>
        <w:tc>
          <w:tcPr>
            <w:tcW w:w="1686" w:type="dxa"/>
            <w:vAlign w:val="center"/>
          </w:tcPr>
          <w:p w14:paraId="35D9BF97" w14:textId="7C368000" w:rsidR="000512F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 объект (170 мест)</w:t>
            </w:r>
          </w:p>
        </w:tc>
      </w:tr>
      <w:tr w:rsidR="000512FB" w14:paraId="6502C524" w14:textId="77777777" w:rsidTr="00714E0D">
        <w:tc>
          <w:tcPr>
            <w:tcW w:w="336" w:type="dxa"/>
          </w:tcPr>
          <w:p w14:paraId="420A7669" w14:textId="77276DF7" w:rsidR="000512F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  <w:tc>
          <w:tcPr>
            <w:tcW w:w="4054" w:type="dxa"/>
          </w:tcPr>
          <w:p w14:paraId="266D7795" w14:textId="2397E997" w:rsidR="000512F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Общеобразовательные учреждения (2–3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50915603" w14:textId="77777777" w:rsidR="000512FB" w:rsidRPr="00B066F0" w:rsidRDefault="000512F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729D847B" w14:textId="78CB5B69" w:rsidR="000512F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 объект (610 мест)</w:t>
            </w:r>
          </w:p>
        </w:tc>
        <w:tc>
          <w:tcPr>
            <w:tcW w:w="1686" w:type="dxa"/>
            <w:vAlign w:val="center"/>
          </w:tcPr>
          <w:p w14:paraId="1FF06942" w14:textId="77777777" w:rsidR="000512FB" w:rsidRPr="00B066F0" w:rsidRDefault="000512F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  <w:tr w:rsidR="007D6FBB" w14:paraId="6199FD9A" w14:textId="77777777" w:rsidTr="00714E0D">
        <w:tc>
          <w:tcPr>
            <w:tcW w:w="336" w:type="dxa"/>
          </w:tcPr>
          <w:p w14:paraId="3651F0D0" w14:textId="3EB28960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3</w:t>
            </w:r>
          </w:p>
        </w:tc>
        <w:tc>
          <w:tcPr>
            <w:tcW w:w="4054" w:type="dxa"/>
          </w:tcPr>
          <w:p w14:paraId="00902346" w14:textId="7CD68AEF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Внешкольные учреждения (2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34A5E163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5AC46C34" w14:textId="14EA8280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1A6A76">
              <w:rPr>
                <w:lang w:eastAsia="x-none"/>
              </w:rPr>
              <w:t>1 объект</w:t>
            </w:r>
          </w:p>
        </w:tc>
        <w:tc>
          <w:tcPr>
            <w:tcW w:w="1686" w:type="dxa"/>
            <w:vAlign w:val="center"/>
          </w:tcPr>
          <w:p w14:paraId="3C77F90B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  <w:tr w:rsidR="007D6FBB" w14:paraId="4D0C439F" w14:textId="77777777" w:rsidTr="00714E0D">
        <w:tc>
          <w:tcPr>
            <w:tcW w:w="336" w:type="dxa"/>
          </w:tcPr>
          <w:p w14:paraId="6BA2D848" w14:textId="27011321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4</w:t>
            </w:r>
          </w:p>
        </w:tc>
        <w:tc>
          <w:tcPr>
            <w:tcW w:w="4054" w:type="dxa"/>
          </w:tcPr>
          <w:p w14:paraId="61502C1A" w14:textId="7EC7C99A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ФОК (1–2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5BB8DBA7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5DCF7952" w14:textId="039D19CF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1A6A76">
              <w:rPr>
                <w:lang w:eastAsia="x-none"/>
              </w:rPr>
              <w:t>1 объект</w:t>
            </w:r>
          </w:p>
        </w:tc>
        <w:tc>
          <w:tcPr>
            <w:tcW w:w="1686" w:type="dxa"/>
            <w:vAlign w:val="center"/>
          </w:tcPr>
          <w:p w14:paraId="7B6E2EF4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  <w:tr w:rsidR="007D6FBB" w14:paraId="0E22AA1F" w14:textId="77777777" w:rsidTr="00714E0D">
        <w:tc>
          <w:tcPr>
            <w:tcW w:w="336" w:type="dxa"/>
          </w:tcPr>
          <w:p w14:paraId="4C187595" w14:textId="6F47A3EA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  <w:tc>
          <w:tcPr>
            <w:tcW w:w="4054" w:type="dxa"/>
          </w:tcPr>
          <w:p w14:paraId="6163AF91" w14:textId="10DE80AA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Магазин (1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485330BB" w14:textId="0F3816FC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 объект</w:t>
            </w:r>
          </w:p>
        </w:tc>
        <w:tc>
          <w:tcPr>
            <w:tcW w:w="1692" w:type="dxa"/>
            <w:vAlign w:val="center"/>
          </w:tcPr>
          <w:p w14:paraId="3A8154B8" w14:textId="3CF3BB3E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  <w:r w:rsidRPr="001A6A76">
              <w:rPr>
                <w:lang w:eastAsia="x-none"/>
              </w:rPr>
              <w:t xml:space="preserve"> объект</w:t>
            </w:r>
            <w:r>
              <w:rPr>
                <w:lang w:eastAsia="x-none"/>
              </w:rPr>
              <w:t>а</w:t>
            </w:r>
          </w:p>
        </w:tc>
        <w:tc>
          <w:tcPr>
            <w:tcW w:w="1686" w:type="dxa"/>
            <w:vAlign w:val="center"/>
          </w:tcPr>
          <w:p w14:paraId="0E9BE812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  <w:tr w:rsidR="007D6FBB" w14:paraId="24EA7075" w14:textId="77777777" w:rsidTr="00714E0D">
        <w:tc>
          <w:tcPr>
            <w:tcW w:w="336" w:type="dxa"/>
          </w:tcPr>
          <w:p w14:paraId="52763E9B" w14:textId="2A683A6D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6</w:t>
            </w:r>
          </w:p>
        </w:tc>
        <w:tc>
          <w:tcPr>
            <w:tcW w:w="4054" w:type="dxa"/>
          </w:tcPr>
          <w:p w14:paraId="1D4C8FBC" w14:textId="39C4F194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Общественно-деловой, социальный центр (поликлиника) (2–3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1D32F2EB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469DF01F" w14:textId="6D631755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1A6A76">
              <w:rPr>
                <w:lang w:eastAsia="x-none"/>
              </w:rPr>
              <w:t>1 объект</w:t>
            </w:r>
          </w:p>
        </w:tc>
        <w:tc>
          <w:tcPr>
            <w:tcW w:w="1686" w:type="dxa"/>
            <w:vAlign w:val="center"/>
          </w:tcPr>
          <w:p w14:paraId="3411AB6E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  <w:tr w:rsidR="007D6FBB" w14:paraId="63F239DF" w14:textId="77777777" w:rsidTr="00714E0D">
        <w:tc>
          <w:tcPr>
            <w:tcW w:w="336" w:type="dxa"/>
          </w:tcPr>
          <w:p w14:paraId="6D6C774E" w14:textId="7B962928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7</w:t>
            </w:r>
          </w:p>
        </w:tc>
        <w:tc>
          <w:tcPr>
            <w:tcW w:w="4054" w:type="dxa"/>
          </w:tcPr>
          <w:p w14:paraId="7529D7AE" w14:textId="610136D1" w:rsidR="007D6FBB" w:rsidRPr="00B066F0" w:rsidRDefault="007D6FBB" w:rsidP="007D6FBB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Торгово-развлекательный комплекс (1–2 </w:t>
            </w:r>
            <w:proofErr w:type="spellStart"/>
            <w:r>
              <w:rPr>
                <w:lang w:eastAsia="x-none"/>
              </w:rPr>
              <w:t>эт</w:t>
            </w:r>
            <w:proofErr w:type="spellEnd"/>
            <w:r>
              <w:rPr>
                <w:lang w:eastAsia="x-none"/>
              </w:rPr>
              <w:t>.)</w:t>
            </w:r>
          </w:p>
        </w:tc>
        <w:tc>
          <w:tcPr>
            <w:tcW w:w="1860" w:type="dxa"/>
            <w:vAlign w:val="center"/>
          </w:tcPr>
          <w:p w14:paraId="61442139" w14:textId="0D83019B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  <w:tc>
          <w:tcPr>
            <w:tcW w:w="1692" w:type="dxa"/>
            <w:vAlign w:val="center"/>
          </w:tcPr>
          <w:p w14:paraId="0DBB8105" w14:textId="75E1562C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1A6A76">
              <w:rPr>
                <w:lang w:eastAsia="x-none"/>
              </w:rPr>
              <w:t>1 объект</w:t>
            </w:r>
          </w:p>
        </w:tc>
        <w:tc>
          <w:tcPr>
            <w:tcW w:w="1686" w:type="dxa"/>
            <w:vAlign w:val="center"/>
          </w:tcPr>
          <w:p w14:paraId="6D515336" w14:textId="77777777" w:rsidR="007D6FBB" w:rsidRPr="00B066F0" w:rsidRDefault="007D6FBB" w:rsidP="007D6FBB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</w:p>
        </w:tc>
      </w:tr>
    </w:tbl>
    <w:p w14:paraId="0B53C741" w14:textId="2D0BC2C9" w:rsidR="00130613" w:rsidRDefault="000512FB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lastRenderedPageBreak/>
        <w:t>Существующих производственных объектов на территории застройки нет</w:t>
      </w:r>
      <w:r w:rsidR="008B6833">
        <w:rPr>
          <w:sz w:val="26"/>
          <w:szCs w:val="26"/>
          <w:lang w:eastAsia="x-none"/>
        </w:rPr>
        <w:t>. Р</w:t>
      </w:r>
      <w:r w:rsidRPr="000512FB">
        <w:rPr>
          <w:sz w:val="26"/>
          <w:szCs w:val="26"/>
          <w:lang w:eastAsia="x-none"/>
        </w:rPr>
        <w:t>азмещение данных объектов в проекте планировки территории не предусматривается.</w:t>
      </w:r>
    </w:p>
    <w:p w14:paraId="1F66EF11" w14:textId="4AEE24EF" w:rsidR="00863C61" w:rsidRDefault="000512FB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512FB">
        <w:rPr>
          <w:sz w:val="26"/>
          <w:szCs w:val="26"/>
          <w:lang w:eastAsia="x-none"/>
        </w:rPr>
        <w:t>1.4. Характеристики объектов транспортной инфраструктуры</w:t>
      </w:r>
      <w:r w:rsidR="005C05EF">
        <w:rPr>
          <w:sz w:val="26"/>
          <w:szCs w:val="26"/>
          <w:lang w:eastAsia="x-none"/>
        </w:rPr>
        <w:t>.</w:t>
      </w:r>
    </w:p>
    <w:p w14:paraId="72664C66" w14:textId="77777777" w:rsidR="005C05EF" w:rsidRDefault="005C05EF" w:rsidP="005C05E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C05EF">
        <w:rPr>
          <w:sz w:val="26"/>
          <w:szCs w:val="26"/>
          <w:lang w:eastAsia="x-none"/>
        </w:rPr>
        <w:t>Формирование транспортно-планировочного каркаса территории выполнено в ранее утверждённом проекте планировки под малоэтажное строительство для многодетных семей (127, 128 микрорайоны) и представлено магистральными улицами районного значения общей протяжённостью 2,7 км:</w:t>
      </w:r>
    </w:p>
    <w:p w14:paraId="6D158BD3" w14:textId="646A187D" w:rsidR="005C05EF" w:rsidRDefault="005C05EF" w:rsidP="005C05E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5C05EF">
        <w:rPr>
          <w:sz w:val="26"/>
          <w:szCs w:val="26"/>
          <w:lang w:eastAsia="x-none"/>
        </w:rPr>
        <w:t xml:space="preserve">ул. Ванчикова (ограничивает территорию ППТ с южной стороны): ширина в красных линиях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55,0 м, проезжей части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23,5 м, тротуаров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</w:t>
      </w:r>
      <w:r w:rsidR="0046142E" w:rsidRPr="005C05EF">
        <w:rPr>
          <w:sz w:val="26"/>
          <w:szCs w:val="26"/>
          <w:lang w:eastAsia="x-none"/>
        </w:rPr>
        <w:t>3,75</w:t>
      </w:r>
      <w:r w:rsidR="0046142E">
        <w:rPr>
          <w:sz w:val="26"/>
          <w:szCs w:val="26"/>
          <w:lang w:eastAsia="x-none"/>
        </w:rPr>
        <w:t xml:space="preserve">-4,5 </w:t>
      </w:r>
      <w:r w:rsidRPr="005C05EF">
        <w:rPr>
          <w:sz w:val="26"/>
          <w:szCs w:val="26"/>
          <w:lang w:eastAsia="x-none"/>
        </w:rPr>
        <w:t>м;</w:t>
      </w:r>
    </w:p>
    <w:p w14:paraId="58D9A5AA" w14:textId="3DEB7C85" w:rsidR="005C05EF" w:rsidRDefault="005C05EF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Pr="005C05EF">
        <w:rPr>
          <w:sz w:val="26"/>
          <w:szCs w:val="26"/>
          <w:lang w:eastAsia="x-none"/>
        </w:rPr>
        <w:t xml:space="preserve">Волгоградский бульвар (ограничивает территорию ППТ с восточной стороны): ширина в красных линиях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60 м, проезжей части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23,5 м, тротуаров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3,75 м.</w:t>
      </w:r>
      <w:r w:rsidR="00FB7705" w:rsidRPr="00FB7705">
        <w:rPr>
          <w:sz w:val="26"/>
          <w:szCs w:val="26"/>
          <w:lang w:eastAsia="x-none"/>
        </w:rPr>
        <w:tab/>
      </w:r>
      <w:r>
        <w:rPr>
          <w:sz w:val="26"/>
          <w:szCs w:val="26"/>
          <w:lang w:eastAsia="x-none"/>
        </w:rPr>
        <w:t>Проектом предусмотрено д</w:t>
      </w:r>
      <w:r w:rsidR="00FB7705" w:rsidRPr="00FB7705">
        <w:rPr>
          <w:sz w:val="26"/>
          <w:szCs w:val="26"/>
          <w:lang w:eastAsia="x-none"/>
        </w:rPr>
        <w:t>ополнение магистральных направлений улицами местного</w:t>
      </w:r>
      <w:r>
        <w:rPr>
          <w:sz w:val="26"/>
          <w:szCs w:val="26"/>
          <w:lang w:eastAsia="x-none"/>
        </w:rPr>
        <w:t xml:space="preserve"> значения</w:t>
      </w:r>
      <w:r w:rsidR="00FB7705" w:rsidRPr="00FB7705">
        <w:rPr>
          <w:sz w:val="26"/>
          <w:szCs w:val="26"/>
          <w:lang w:eastAsia="x-none"/>
        </w:rPr>
        <w:t xml:space="preserve"> </w:t>
      </w:r>
      <w:r w:rsidRPr="005C05EF">
        <w:rPr>
          <w:sz w:val="26"/>
          <w:szCs w:val="26"/>
          <w:lang w:eastAsia="x-none"/>
        </w:rPr>
        <w:t xml:space="preserve">общей протяжённостью 4,3 км (в том числе на первую очередь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1,3 км). Их ширина в красных линиях составляет от 11,4 до 45,0 м.</w:t>
      </w:r>
    </w:p>
    <w:p w14:paraId="4698599D" w14:textId="6878A9DD" w:rsidR="00FB7705" w:rsidRPr="00FB7705" w:rsidRDefault="005C05EF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C05EF">
        <w:rPr>
          <w:sz w:val="26"/>
          <w:szCs w:val="26"/>
          <w:lang w:eastAsia="x-none"/>
        </w:rPr>
        <w:t xml:space="preserve">Развитие общественного транспорта </w:t>
      </w:r>
      <w:r w:rsidRPr="00D80864">
        <w:rPr>
          <w:sz w:val="26"/>
          <w:szCs w:val="26"/>
          <w:lang w:eastAsia="x-none"/>
        </w:rPr>
        <w:t>(автобус)</w:t>
      </w:r>
      <w:r w:rsidRPr="005C05EF">
        <w:rPr>
          <w:sz w:val="26"/>
          <w:szCs w:val="26"/>
          <w:lang w:eastAsia="x-none"/>
        </w:rPr>
        <w:t xml:space="preserve"> предусматривает трассировку линий по магистральным улицам Ванчикова и Волгоградскому бульвару, а также по улицам местного значения </w:t>
      </w:r>
      <w:r w:rsidR="008409AC">
        <w:rPr>
          <w:sz w:val="26"/>
          <w:szCs w:val="26"/>
          <w:lang w:eastAsia="x-none"/>
        </w:rPr>
        <w:t xml:space="preserve">- </w:t>
      </w:r>
      <w:r w:rsidRPr="005C05EF">
        <w:rPr>
          <w:sz w:val="26"/>
          <w:szCs w:val="26"/>
          <w:lang w:eastAsia="x-none"/>
        </w:rPr>
        <w:t xml:space="preserve">Амосова и Липецкой. Общая протяжённость маршрутов составит 4,2 км, плотность </w:t>
      </w:r>
      <w:r w:rsidR="008409AC">
        <w:rPr>
          <w:sz w:val="26"/>
          <w:szCs w:val="26"/>
          <w:lang w:eastAsia="x-none"/>
        </w:rPr>
        <w:t>-</w:t>
      </w:r>
      <w:r w:rsidRPr="005C05EF">
        <w:rPr>
          <w:sz w:val="26"/>
          <w:szCs w:val="26"/>
          <w:lang w:eastAsia="x-none"/>
        </w:rPr>
        <w:t xml:space="preserve"> 2,2 км/кв. км.</w:t>
      </w:r>
    </w:p>
    <w:p w14:paraId="20110107" w14:textId="77777777" w:rsidR="00D80864" w:rsidRDefault="00D80864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80864">
        <w:rPr>
          <w:sz w:val="26"/>
          <w:szCs w:val="26"/>
          <w:lang w:eastAsia="x-none"/>
        </w:rPr>
        <w:t>Проектом предусмотрена организация автобусных остановок с заездными карманами вдоль магистральных улиц районного значения.</w:t>
      </w:r>
    </w:p>
    <w:p w14:paraId="61491F0F" w14:textId="77777777" w:rsidR="00D80864" w:rsidRDefault="00D80864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80864">
        <w:rPr>
          <w:sz w:val="26"/>
          <w:szCs w:val="26"/>
          <w:lang w:eastAsia="x-none"/>
        </w:rPr>
        <w:t xml:space="preserve">Создаётся система основных пешеходных и велосипедных направлений как внутри микрорайонов (аллеи, тропинки, велодорожки), так и вдоль магистральных улиц (тротуары, велодорожки, </w:t>
      </w:r>
      <w:proofErr w:type="spellStart"/>
      <w:r w:rsidRPr="00D80864">
        <w:rPr>
          <w:sz w:val="26"/>
          <w:szCs w:val="26"/>
          <w:lang w:eastAsia="x-none"/>
        </w:rPr>
        <w:t>велополосы</w:t>
      </w:r>
      <w:proofErr w:type="spellEnd"/>
      <w:r w:rsidRPr="00D80864">
        <w:rPr>
          <w:sz w:val="26"/>
          <w:szCs w:val="26"/>
          <w:lang w:eastAsia="x-none"/>
        </w:rPr>
        <w:t>).</w:t>
      </w:r>
    </w:p>
    <w:p w14:paraId="40F0FFA8" w14:textId="77777777" w:rsidR="00863C61" w:rsidRDefault="00D80864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D80864">
        <w:rPr>
          <w:sz w:val="26"/>
          <w:szCs w:val="26"/>
          <w:lang w:eastAsia="x-none"/>
        </w:rPr>
        <w:t>Вдоль Волгоградского бульвара организуются обособленные велосипедные дорожки двустороннего движения шириной 3,0 м.</w:t>
      </w:r>
    </w:p>
    <w:p w14:paraId="20E719E2" w14:textId="77777777" w:rsidR="00863C61" w:rsidRDefault="00863C61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Предполагается у</w:t>
      </w:r>
      <w:r w:rsidR="00FB7705" w:rsidRPr="00FB7705">
        <w:rPr>
          <w:sz w:val="26"/>
          <w:szCs w:val="26"/>
          <w:lang w:eastAsia="x-none"/>
        </w:rPr>
        <w:t xml:space="preserve">стройство велосипедных полос шириной 2,5 м вдоль тротуаров </w:t>
      </w:r>
      <w:r w:rsidR="004F6B0B" w:rsidRPr="00FB7705">
        <w:rPr>
          <w:sz w:val="26"/>
          <w:szCs w:val="26"/>
          <w:lang w:eastAsia="x-none"/>
        </w:rPr>
        <w:t>улиц</w:t>
      </w:r>
      <w:r>
        <w:rPr>
          <w:sz w:val="26"/>
          <w:szCs w:val="26"/>
          <w:lang w:eastAsia="x-none"/>
        </w:rPr>
        <w:t>:</w:t>
      </w:r>
      <w:r w:rsidR="004F6B0B" w:rsidRPr="00FB7705">
        <w:rPr>
          <w:sz w:val="26"/>
          <w:szCs w:val="26"/>
          <w:lang w:eastAsia="x-none"/>
        </w:rPr>
        <w:t xml:space="preserve"> </w:t>
      </w:r>
      <w:r w:rsidRPr="00863C61">
        <w:rPr>
          <w:sz w:val="26"/>
          <w:szCs w:val="26"/>
          <w:lang w:eastAsia="x-none"/>
        </w:rPr>
        <w:t>Ванчикова, Амосова, Липецкой и Новокузнецкой.</w:t>
      </w:r>
    </w:p>
    <w:p w14:paraId="04BE23F9" w14:textId="373C6A51" w:rsidR="00863C61" w:rsidRDefault="00863C61" w:rsidP="00863C6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63C61">
        <w:rPr>
          <w:sz w:val="26"/>
          <w:szCs w:val="26"/>
          <w:lang w:eastAsia="x-none"/>
        </w:rPr>
        <w:t xml:space="preserve">Для временного хранения автотранспорта предусмотрены гостевые стоянки и </w:t>
      </w:r>
      <w:proofErr w:type="spellStart"/>
      <w:r w:rsidRPr="00863C61">
        <w:rPr>
          <w:sz w:val="26"/>
          <w:szCs w:val="26"/>
          <w:lang w:eastAsia="x-none"/>
        </w:rPr>
        <w:t>приобъектные</w:t>
      </w:r>
      <w:proofErr w:type="spellEnd"/>
      <w:r w:rsidRPr="00863C61">
        <w:rPr>
          <w:sz w:val="26"/>
          <w:szCs w:val="26"/>
          <w:lang w:eastAsia="x-none"/>
        </w:rPr>
        <w:t xml:space="preserve"> парковки в виде открытых площадок на крайних полосах проезжей части улиц и вдоль </w:t>
      </w:r>
      <w:proofErr w:type="spellStart"/>
      <w:r w:rsidRPr="00863C61">
        <w:rPr>
          <w:sz w:val="26"/>
          <w:szCs w:val="26"/>
          <w:lang w:eastAsia="x-none"/>
        </w:rPr>
        <w:t>уширений</w:t>
      </w:r>
      <w:proofErr w:type="spellEnd"/>
      <w:r w:rsidR="00FB7705" w:rsidRPr="00FB7705">
        <w:rPr>
          <w:sz w:val="26"/>
          <w:szCs w:val="26"/>
          <w:lang w:eastAsia="x-none"/>
        </w:rPr>
        <w:t>.</w:t>
      </w:r>
    </w:p>
    <w:p w14:paraId="5650CA3D" w14:textId="23C78257" w:rsidR="00FB7705" w:rsidRPr="00FB7705" w:rsidRDefault="00FB7705" w:rsidP="00D83C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>1.5. Характеристики объектов коммунальной инфраструктуры</w:t>
      </w:r>
      <w:r w:rsidR="00863C61">
        <w:rPr>
          <w:sz w:val="26"/>
          <w:szCs w:val="26"/>
          <w:lang w:eastAsia="x-none"/>
        </w:rPr>
        <w:t>.</w:t>
      </w:r>
    </w:p>
    <w:p w14:paraId="746B676A" w14:textId="5D07DD07" w:rsidR="00FB7705" w:rsidRPr="00FB7705" w:rsidRDefault="0046142E" w:rsidP="00D83C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 xml:space="preserve">Согласно </w:t>
      </w:r>
      <w:r>
        <w:rPr>
          <w:sz w:val="26"/>
          <w:szCs w:val="26"/>
          <w:lang w:eastAsia="x-none"/>
        </w:rPr>
        <w:t>п</w:t>
      </w:r>
      <w:r w:rsidRPr="00FB7705">
        <w:rPr>
          <w:sz w:val="26"/>
          <w:szCs w:val="26"/>
          <w:lang w:eastAsia="x-none"/>
        </w:rPr>
        <w:t>роекту</w:t>
      </w:r>
      <w:r w:rsidR="00FB7705" w:rsidRPr="00FB7705">
        <w:rPr>
          <w:sz w:val="26"/>
          <w:szCs w:val="26"/>
          <w:lang w:eastAsia="x-none"/>
        </w:rPr>
        <w:t xml:space="preserve"> планировки </w:t>
      </w:r>
      <w:r w:rsidR="004F6B0B" w:rsidRPr="00FB7705">
        <w:rPr>
          <w:sz w:val="26"/>
          <w:szCs w:val="26"/>
          <w:lang w:eastAsia="x-none"/>
        </w:rPr>
        <w:t>территории под</w:t>
      </w:r>
      <w:r w:rsidR="00FB7705" w:rsidRPr="00FB7705">
        <w:rPr>
          <w:sz w:val="26"/>
          <w:szCs w:val="26"/>
          <w:lang w:eastAsia="x-none"/>
        </w:rPr>
        <w:t xml:space="preserve"> малоэтажное строительство для многодетных семей (127, 128 микрорайоны), </w:t>
      </w:r>
      <w:r w:rsidR="00863C61" w:rsidRPr="00863C61">
        <w:rPr>
          <w:sz w:val="26"/>
          <w:szCs w:val="26"/>
          <w:lang w:eastAsia="x-none"/>
        </w:rPr>
        <w:t>разработанному НПИ «ЭНКО»</w:t>
      </w:r>
      <w:r w:rsidR="00863C61">
        <w:rPr>
          <w:sz w:val="26"/>
          <w:szCs w:val="26"/>
          <w:lang w:eastAsia="x-none"/>
        </w:rPr>
        <w:t xml:space="preserve">, </w:t>
      </w:r>
      <w:r w:rsidR="00FB7705" w:rsidRPr="00FB7705">
        <w:rPr>
          <w:sz w:val="26"/>
          <w:szCs w:val="26"/>
          <w:lang w:eastAsia="x-none"/>
        </w:rPr>
        <w:t xml:space="preserve">на </w:t>
      </w:r>
      <w:r w:rsidR="004F6B0B" w:rsidRPr="00FB7705">
        <w:rPr>
          <w:sz w:val="26"/>
          <w:szCs w:val="26"/>
          <w:lang w:eastAsia="x-none"/>
        </w:rPr>
        <w:t>территории</w:t>
      </w:r>
      <w:r w:rsidR="00FB7705" w:rsidRPr="00FB7705">
        <w:rPr>
          <w:sz w:val="26"/>
          <w:szCs w:val="26"/>
          <w:lang w:eastAsia="x-none"/>
        </w:rPr>
        <w:t xml:space="preserve"> 126,127,128,129 и 130 микрорайонов предусмотрено подключени</w:t>
      </w:r>
      <w:r w:rsidR="008409AC">
        <w:rPr>
          <w:sz w:val="26"/>
          <w:szCs w:val="26"/>
          <w:lang w:eastAsia="x-none"/>
        </w:rPr>
        <w:t>е</w:t>
      </w:r>
      <w:r w:rsidR="00FB7705" w:rsidRPr="00FB7705">
        <w:rPr>
          <w:sz w:val="26"/>
          <w:szCs w:val="26"/>
          <w:lang w:eastAsia="x-none"/>
        </w:rPr>
        <w:t xml:space="preserve"> проектируемой жилой застройки к централизованным системам водоснабжения, водоотведения, газоснабжения, теплоснабжения</w:t>
      </w:r>
      <w:r w:rsidR="00863C61">
        <w:rPr>
          <w:sz w:val="26"/>
          <w:szCs w:val="26"/>
          <w:lang w:eastAsia="x-none"/>
        </w:rPr>
        <w:t xml:space="preserve"> и </w:t>
      </w:r>
      <w:r w:rsidR="00FB7705" w:rsidRPr="00FB7705">
        <w:rPr>
          <w:sz w:val="26"/>
          <w:szCs w:val="26"/>
          <w:lang w:eastAsia="x-none"/>
        </w:rPr>
        <w:t>электроснабжения.</w:t>
      </w:r>
    </w:p>
    <w:p w14:paraId="576B44DE" w14:textId="67050B08" w:rsidR="00FB7705" w:rsidRPr="00FB7705" w:rsidRDefault="00863C61" w:rsidP="00D83C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Настоящим</w:t>
      </w:r>
      <w:r w:rsidR="00FB7705" w:rsidRPr="00FB7705">
        <w:rPr>
          <w:sz w:val="26"/>
          <w:szCs w:val="26"/>
          <w:lang w:eastAsia="x-none"/>
        </w:rPr>
        <w:t xml:space="preserve"> проектом внесения изменений сохраняется вся схема размещения </w:t>
      </w:r>
      <w:r w:rsidR="008409AC" w:rsidRPr="00FB7705">
        <w:rPr>
          <w:sz w:val="26"/>
          <w:szCs w:val="26"/>
          <w:lang w:eastAsia="x-none"/>
        </w:rPr>
        <w:t>инженерных сетей,</w:t>
      </w:r>
      <w:r w:rsidR="00FB7705" w:rsidRPr="00FB7705">
        <w:rPr>
          <w:sz w:val="26"/>
          <w:szCs w:val="26"/>
          <w:lang w:eastAsia="x-none"/>
        </w:rPr>
        <w:t xml:space="preserve"> </w:t>
      </w:r>
      <w:r w:rsidR="008409AC" w:rsidRPr="00FB7705">
        <w:rPr>
          <w:sz w:val="26"/>
          <w:szCs w:val="26"/>
          <w:lang w:eastAsia="x-none"/>
        </w:rPr>
        <w:t>разработанная</w:t>
      </w:r>
      <w:r w:rsidR="009B3F6E" w:rsidRPr="009B3F6E">
        <w:rPr>
          <w:sz w:val="26"/>
          <w:szCs w:val="26"/>
          <w:lang w:eastAsia="x-none"/>
        </w:rPr>
        <w:t xml:space="preserve"> </w:t>
      </w:r>
      <w:r w:rsidR="009B3F6E">
        <w:rPr>
          <w:sz w:val="26"/>
          <w:szCs w:val="26"/>
          <w:lang w:eastAsia="x-none"/>
        </w:rPr>
        <w:t>ранее</w:t>
      </w:r>
      <w:r>
        <w:rPr>
          <w:sz w:val="26"/>
          <w:szCs w:val="26"/>
          <w:lang w:eastAsia="x-none"/>
        </w:rPr>
        <w:t>,</w:t>
      </w:r>
      <w:r w:rsidR="00FB7705" w:rsidRPr="00FB7705">
        <w:rPr>
          <w:sz w:val="26"/>
          <w:szCs w:val="26"/>
          <w:lang w:eastAsia="x-none"/>
        </w:rPr>
        <w:t xml:space="preserve"> за исключением участка внесения изменений площадью 35502</w:t>
      </w:r>
      <w:r w:rsidR="00DF5A4C">
        <w:rPr>
          <w:sz w:val="26"/>
          <w:szCs w:val="26"/>
          <w:lang w:eastAsia="x-none"/>
        </w:rPr>
        <w:t>,</w:t>
      </w:r>
      <w:r w:rsidR="00FB7705" w:rsidRPr="00FB7705">
        <w:rPr>
          <w:sz w:val="26"/>
          <w:szCs w:val="26"/>
          <w:lang w:eastAsia="x-none"/>
        </w:rPr>
        <w:t>0</w:t>
      </w:r>
      <w:r w:rsidR="00DF5A4C">
        <w:rPr>
          <w:sz w:val="26"/>
          <w:szCs w:val="26"/>
          <w:lang w:eastAsia="x-none"/>
        </w:rPr>
        <w:t xml:space="preserve"> кв. м. </w:t>
      </w:r>
      <w:r w:rsidR="00FB7705" w:rsidRPr="00FB7705">
        <w:rPr>
          <w:sz w:val="26"/>
          <w:szCs w:val="26"/>
          <w:lang w:eastAsia="x-none"/>
        </w:rPr>
        <w:t xml:space="preserve"> Изменения заключаются в корректировке трасс запроектированных сетей в связи с изменением планировочной схемы квартала, ограниченного улицами Багряной, Озерной, Амосова, Липецкой, восточными границами земельных участков с кадастровыми номерами 35:21:0503001:6774, 35:21:0503001:6778, 35:21:0503001:6791, 35:21:0503001:6793, 35:21:0503001:6794.</w:t>
      </w:r>
    </w:p>
    <w:p w14:paraId="7F755098" w14:textId="19E8C70B" w:rsidR="008D7A42" w:rsidRDefault="00FB7705" w:rsidP="00B8241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 xml:space="preserve">Предлагаемая схема размещения инженерных сетей на изменяемом участке </w:t>
      </w:r>
      <w:r w:rsidR="00DF5A4C">
        <w:rPr>
          <w:sz w:val="26"/>
          <w:szCs w:val="26"/>
          <w:lang w:eastAsia="x-none"/>
        </w:rPr>
        <w:t>т</w:t>
      </w:r>
      <w:r w:rsidR="00DF5A4C" w:rsidRPr="00DF5A4C">
        <w:rPr>
          <w:sz w:val="26"/>
          <w:szCs w:val="26"/>
          <w:lang w:eastAsia="x-none"/>
        </w:rPr>
        <w:t xml:space="preserve">ерритории приведена на </w:t>
      </w:r>
      <w:r w:rsidR="00B8241A" w:rsidRPr="00DF5A4C">
        <w:rPr>
          <w:sz w:val="26"/>
          <w:szCs w:val="26"/>
          <w:lang w:eastAsia="x-none"/>
        </w:rPr>
        <w:t>л</w:t>
      </w:r>
      <w:r w:rsidR="00B8241A">
        <w:rPr>
          <w:sz w:val="26"/>
          <w:szCs w:val="26"/>
          <w:lang w:eastAsia="x-none"/>
        </w:rPr>
        <w:t xml:space="preserve">исте </w:t>
      </w:r>
      <w:r w:rsidR="00B8241A" w:rsidRPr="00DF5A4C">
        <w:rPr>
          <w:sz w:val="26"/>
          <w:szCs w:val="26"/>
          <w:lang w:eastAsia="x-none"/>
        </w:rPr>
        <w:t>6</w:t>
      </w:r>
      <w:r w:rsidR="00B8241A">
        <w:rPr>
          <w:sz w:val="26"/>
          <w:szCs w:val="26"/>
          <w:lang w:eastAsia="x-none"/>
        </w:rPr>
        <w:t xml:space="preserve"> </w:t>
      </w:r>
      <w:r w:rsidR="00DF5A4C" w:rsidRPr="00DF5A4C">
        <w:rPr>
          <w:sz w:val="26"/>
          <w:szCs w:val="26"/>
          <w:lang w:eastAsia="x-none"/>
        </w:rPr>
        <w:t>чертеж</w:t>
      </w:r>
      <w:r w:rsidR="00B8241A">
        <w:rPr>
          <w:sz w:val="26"/>
          <w:szCs w:val="26"/>
          <w:lang w:eastAsia="x-none"/>
        </w:rPr>
        <w:t>а</w:t>
      </w:r>
      <w:r w:rsidR="00DF5A4C" w:rsidRPr="00DF5A4C">
        <w:rPr>
          <w:sz w:val="26"/>
          <w:szCs w:val="26"/>
          <w:lang w:eastAsia="x-none"/>
        </w:rPr>
        <w:t xml:space="preserve"> </w:t>
      </w:r>
      <w:r w:rsidR="004F6B0B" w:rsidRPr="00FB7705">
        <w:rPr>
          <w:sz w:val="26"/>
          <w:szCs w:val="26"/>
          <w:lang w:eastAsia="x-none"/>
        </w:rPr>
        <w:t>«</w:t>
      </w:r>
      <w:r w:rsidRPr="00FB7705">
        <w:rPr>
          <w:sz w:val="26"/>
          <w:szCs w:val="26"/>
          <w:lang w:eastAsia="x-none"/>
        </w:rPr>
        <w:t>Схема размещения инженерных коммуникаций" материалов по обоснованию ППТ.</w:t>
      </w:r>
    </w:p>
    <w:p w14:paraId="3B5A9104" w14:textId="77777777" w:rsidR="00B8241A" w:rsidRDefault="00B8241A" w:rsidP="00B8241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</w:p>
    <w:p w14:paraId="6FEAF788" w14:textId="20D2357C" w:rsidR="00DF5A4C" w:rsidRPr="00FB7705" w:rsidRDefault="004F6B0B" w:rsidP="00B8241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>2. Положение об очередности планируемого</w:t>
      </w:r>
      <w:r w:rsidR="008D7A42">
        <w:rPr>
          <w:sz w:val="26"/>
          <w:szCs w:val="26"/>
          <w:lang w:eastAsia="x-none"/>
        </w:rPr>
        <w:t xml:space="preserve"> развития территории</w:t>
      </w:r>
      <w:r>
        <w:rPr>
          <w:sz w:val="26"/>
          <w:szCs w:val="26"/>
          <w:lang w:eastAsia="x-none"/>
        </w:rPr>
        <w:t>.</w:t>
      </w:r>
    </w:p>
    <w:p w14:paraId="6D6D79BE" w14:textId="1C7A1E6C" w:rsidR="00DF5A4C" w:rsidRDefault="00FB7705" w:rsidP="00DF5A4C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lastRenderedPageBreak/>
        <w:t xml:space="preserve">Проектом планировки </w:t>
      </w:r>
      <w:r w:rsidR="004F6B0B" w:rsidRPr="00FB7705">
        <w:rPr>
          <w:sz w:val="26"/>
          <w:szCs w:val="26"/>
          <w:lang w:eastAsia="x-none"/>
        </w:rPr>
        <w:t>территории определены</w:t>
      </w:r>
      <w:r w:rsidR="00DF5A4C" w:rsidRPr="00DF5A4C">
        <w:rPr>
          <w:sz w:val="26"/>
          <w:szCs w:val="26"/>
          <w:lang w:eastAsia="x-none"/>
        </w:rPr>
        <w:t xml:space="preserve"> три очереди строительства:</w:t>
      </w:r>
    </w:p>
    <w:p w14:paraId="5B3F4257" w14:textId="25CF4CC3" w:rsidR="00DF5A4C" w:rsidRDefault="00DF5A4C" w:rsidP="00DF5A4C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первая</w:t>
      </w:r>
      <w:r w:rsidR="00FB7705" w:rsidRPr="00FB7705">
        <w:rPr>
          <w:sz w:val="26"/>
          <w:szCs w:val="26"/>
          <w:lang w:eastAsia="x-none"/>
        </w:rPr>
        <w:t xml:space="preserve"> очередь строительства охватывает территорию в границах 126</w:t>
      </w:r>
      <w:r>
        <w:rPr>
          <w:sz w:val="26"/>
          <w:szCs w:val="26"/>
          <w:lang w:eastAsia="x-none"/>
        </w:rPr>
        <w:t xml:space="preserve"> </w:t>
      </w:r>
      <w:proofErr w:type="spellStart"/>
      <w:r w:rsidR="00FB7705" w:rsidRPr="00FB7705">
        <w:rPr>
          <w:sz w:val="26"/>
          <w:szCs w:val="26"/>
          <w:lang w:eastAsia="x-none"/>
        </w:rPr>
        <w:t>мкр</w:t>
      </w:r>
      <w:proofErr w:type="spellEnd"/>
      <w:r w:rsidR="004F6B0B" w:rsidRPr="00FB7705">
        <w:rPr>
          <w:sz w:val="26"/>
          <w:szCs w:val="26"/>
          <w:lang w:eastAsia="x-none"/>
        </w:rPr>
        <w:t>.;</w:t>
      </w:r>
    </w:p>
    <w:p w14:paraId="5F12CFF9" w14:textId="3A59EDF3" w:rsidR="00FB7705" w:rsidRPr="00FB7705" w:rsidRDefault="00DF5A4C" w:rsidP="00DF5A4C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вторая</w:t>
      </w:r>
      <w:r w:rsidR="00FB7705" w:rsidRPr="00FB7705">
        <w:rPr>
          <w:sz w:val="26"/>
          <w:szCs w:val="26"/>
          <w:lang w:eastAsia="x-none"/>
        </w:rPr>
        <w:t xml:space="preserve"> очередь строительства </w:t>
      </w:r>
      <w:r w:rsidR="004F6B0B" w:rsidRPr="00FB7705">
        <w:rPr>
          <w:sz w:val="26"/>
          <w:szCs w:val="26"/>
          <w:lang w:eastAsia="x-none"/>
        </w:rPr>
        <w:t>предполагает освоение</w:t>
      </w:r>
      <w:r w:rsidR="00FB7705" w:rsidRPr="00FB7705">
        <w:rPr>
          <w:sz w:val="26"/>
          <w:szCs w:val="26"/>
          <w:lang w:eastAsia="x-none"/>
        </w:rPr>
        <w:t xml:space="preserve"> 128, 130</w:t>
      </w:r>
      <w:r>
        <w:rPr>
          <w:sz w:val="26"/>
          <w:szCs w:val="26"/>
          <w:lang w:eastAsia="x-none"/>
        </w:rPr>
        <w:t xml:space="preserve"> </w:t>
      </w:r>
      <w:r w:rsidR="00FB7705" w:rsidRPr="00FB7705">
        <w:rPr>
          <w:sz w:val="26"/>
          <w:szCs w:val="26"/>
          <w:lang w:eastAsia="x-none"/>
        </w:rPr>
        <w:t xml:space="preserve">и </w:t>
      </w:r>
      <w:r w:rsidR="004F6B0B" w:rsidRPr="00FB7705">
        <w:rPr>
          <w:sz w:val="26"/>
          <w:szCs w:val="26"/>
          <w:lang w:eastAsia="x-none"/>
        </w:rPr>
        <w:t>частично территори</w:t>
      </w:r>
      <w:r>
        <w:rPr>
          <w:sz w:val="26"/>
          <w:szCs w:val="26"/>
          <w:lang w:eastAsia="x-none"/>
        </w:rPr>
        <w:t xml:space="preserve">и </w:t>
      </w:r>
      <w:r w:rsidR="00FB7705" w:rsidRPr="00FB7705">
        <w:rPr>
          <w:sz w:val="26"/>
          <w:szCs w:val="26"/>
          <w:lang w:eastAsia="x-none"/>
        </w:rPr>
        <w:t>127</w:t>
      </w:r>
      <w:r>
        <w:rPr>
          <w:sz w:val="26"/>
          <w:szCs w:val="26"/>
          <w:lang w:eastAsia="x-none"/>
        </w:rPr>
        <w:t xml:space="preserve"> </w:t>
      </w:r>
      <w:r w:rsidR="00FB7705" w:rsidRPr="00FB7705">
        <w:rPr>
          <w:sz w:val="26"/>
          <w:szCs w:val="26"/>
          <w:lang w:eastAsia="x-none"/>
        </w:rPr>
        <w:t>и</w:t>
      </w:r>
      <w:r>
        <w:rPr>
          <w:sz w:val="26"/>
          <w:szCs w:val="26"/>
          <w:lang w:eastAsia="x-none"/>
        </w:rPr>
        <w:t xml:space="preserve"> </w:t>
      </w:r>
      <w:r w:rsidR="00FB7705" w:rsidRPr="00FB7705">
        <w:rPr>
          <w:sz w:val="26"/>
          <w:szCs w:val="26"/>
          <w:lang w:eastAsia="x-none"/>
        </w:rPr>
        <w:t xml:space="preserve">129 </w:t>
      </w:r>
      <w:proofErr w:type="spellStart"/>
      <w:r w:rsidR="00FB7705" w:rsidRPr="00FB7705">
        <w:rPr>
          <w:sz w:val="26"/>
          <w:szCs w:val="26"/>
          <w:lang w:eastAsia="x-none"/>
        </w:rPr>
        <w:t>м</w:t>
      </w:r>
      <w:r>
        <w:rPr>
          <w:sz w:val="26"/>
          <w:szCs w:val="26"/>
          <w:lang w:eastAsia="x-none"/>
        </w:rPr>
        <w:t>кр</w:t>
      </w:r>
      <w:proofErr w:type="spellEnd"/>
      <w:r>
        <w:rPr>
          <w:sz w:val="26"/>
          <w:szCs w:val="26"/>
          <w:lang w:eastAsia="x-none"/>
        </w:rPr>
        <w:t>.</w:t>
      </w:r>
      <w:r w:rsidR="00FB7705" w:rsidRPr="00FB7705">
        <w:rPr>
          <w:sz w:val="26"/>
          <w:szCs w:val="26"/>
          <w:lang w:eastAsia="x-none"/>
        </w:rPr>
        <w:t>;</w:t>
      </w:r>
    </w:p>
    <w:p w14:paraId="6FC16B88" w14:textId="6C57400A" w:rsidR="00FB7705" w:rsidRPr="00FB7705" w:rsidRDefault="00FB7705" w:rsidP="00D83C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 xml:space="preserve">- </w:t>
      </w:r>
      <w:r w:rsidR="00DF5A4C">
        <w:rPr>
          <w:sz w:val="26"/>
          <w:szCs w:val="26"/>
          <w:lang w:eastAsia="x-none"/>
        </w:rPr>
        <w:t>третья</w:t>
      </w:r>
      <w:r w:rsidRPr="00FB7705">
        <w:rPr>
          <w:sz w:val="26"/>
          <w:szCs w:val="26"/>
          <w:lang w:eastAsia="x-none"/>
        </w:rPr>
        <w:t xml:space="preserve"> очередь строительства </w:t>
      </w:r>
      <w:r w:rsidR="004F6B0B" w:rsidRPr="00FB7705">
        <w:rPr>
          <w:sz w:val="26"/>
          <w:szCs w:val="26"/>
          <w:lang w:eastAsia="x-none"/>
        </w:rPr>
        <w:t>включает части</w:t>
      </w:r>
      <w:r w:rsidRPr="00FB7705">
        <w:rPr>
          <w:sz w:val="26"/>
          <w:szCs w:val="26"/>
          <w:lang w:eastAsia="x-none"/>
        </w:rPr>
        <w:t xml:space="preserve"> территорий 127 и 129 </w:t>
      </w:r>
      <w:proofErr w:type="spellStart"/>
      <w:r w:rsidR="00DF5A4C">
        <w:rPr>
          <w:sz w:val="26"/>
          <w:szCs w:val="26"/>
          <w:lang w:eastAsia="x-none"/>
        </w:rPr>
        <w:t>мкр</w:t>
      </w:r>
      <w:proofErr w:type="spellEnd"/>
      <w:r w:rsidR="00DF5A4C">
        <w:rPr>
          <w:sz w:val="26"/>
          <w:szCs w:val="26"/>
          <w:lang w:eastAsia="x-none"/>
        </w:rPr>
        <w:t>.</w:t>
      </w:r>
      <w:r w:rsidRPr="00FB7705">
        <w:rPr>
          <w:sz w:val="26"/>
          <w:szCs w:val="26"/>
          <w:lang w:eastAsia="x-none"/>
        </w:rPr>
        <w:t xml:space="preserve">, не входящие </w:t>
      </w:r>
      <w:r w:rsidR="00DF5A4C">
        <w:rPr>
          <w:sz w:val="26"/>
          <w:szCs w:val="26"/>
          <w:lang w:eastAsia="x-none"/>
        </w:rPr>
        <w:t xml:space="preserve">во вторую </w:t>
      </w:r>
      <w:r w:rsidRPr="00FB7705">
        <w:rPr>
          <w:sz w:val="26"/>
          <w:szCs w:val="26"/>
          <w:lang w:eastAsia="x-none"/>
        </w:rPr>
        <w:t>очеред</w:t>
      </w:r>
      <w:r w:rsidR="00DF5A4C">
        <w:rPr>
          <w:sz w:val="26"/>
          <w:szCs w:val="26"/>
          <w:lang w:eastAsia="x-none"/>
        </w:rPr>
        <w:t>ь</w:t>
      </w:r>
      <w:r w:rsidRPr="00FB7705">
        <w:rPr>
          <w:sz w:val="26"/>
          <w:szCs w:val="26"/>
          <w:lang w:eastAsia="x-none"/>
        </w:rPr>
        <w:t>.</w:t>
      </w:r>
    </w:p>
    <w:p w14:paraId="4A05FC3E" w14:textId="6D5A6F4E" w:rsidR="00FB7705" w:rsidRDefault="00FB7705" w:rsidP="00FB770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FB7705">
        <w:rPr>
          <w:sz w:val="26"/>
          <w:szCs w:val="26"/>
          <w:lang w:eastAsia="x-none"/>
        </w:rPr>
        <w:t>Проект внесения изменений в проект планировки территории  под малоэтажное строительство для многодетных семей (127, 128 микрорайоны) в отношении квартала, ограниченного улицами Багряной, Озерной, Амосова, Липецкой, восточными границами земельных участков с кадастровыми номерами 35:21:0503001:6774, 35:21:0503001:6778, 35:21:0503001:6791, 35:21:0503001:6793, 35:21:0503001:6794</w:t>
      </w:r>
      <w:r w:rsidR="00DF5A4C">
        <w:rPr>
          <w:sz w:val="26"/>
          <w:szCs w:val="26"/>
          <w:lang w:eastAsia="x-none"/>
        </w:rPr>
        <w:t>,</w:t>
      </w:r>
      <w:r w:rsidRPr="00FB7705">
        <w:rPr>
          <w:sz w:val="26"/>
          <w:szCs w:val="26"/>
          <w:lang w:eastAsia="x-none"/>
        </w:rPr>
        <w:t xml:space="preserve"> затрагивает часть территории  </w:t>
      </w:r>
      <w:r w:rsidR="00DF5A4C">
        <w:rPr>
          <w:sz w:val="26"/>
          <w:szCs w:val="26"/>
          <w:lang w:eastAsia="x-none"/>
        </w:rPr>
        <w:t>третей</w:t>
      </w:r>
      <w:r w:rsidRPr="00FB7705">
        <w:rPr>
          <w:sz w:val="26"/>
          <w:szCs w:val="26"/>
          <w:lang w:eastAsia="x-none"/>
        </w:rPr>
        <w:t xml:space="preserve"> очереди строительства микрорайона </w:t>
      </w:r>
      <w:r w:rsidRPr="00DF5A4C">
        <w:rPr>
          <w:sz w:val="26"/>
          <w:szCs w:val="26"/>
          <w:lang w:eastAsia="x-none"/>
        </w:rPr>
        <w:t>127</w:t>
      </w:r>
      <w:r w:rsidR="00DF5A4C">
        <w:rPr>
          <w:sz w:val="26"/>
          <w:szCs w:val="26"/>
          <w:lang w:eastAsia="x-none"/>
        </w:rPr>
        <w:t xml:space="preserve"> </w:t>
      </w:r>
      <w:r w:rsidR="00DF5A4C" w:rsidRPr="00DF5A4C">
        <w:rPr>
          <w:sz w:val="26"/>
          <w:szCs w:val="26"/>
          <w:lang w:eastAsia="x-none"/>
        </w:rPr>
        <w:t xml:space="preserve">(площадь </w:t>
      </w:r>
      <w:r w:rsidR="00DF5A4C">
        <w:rPr>
          <w:sz w:val="26"/>
          <w:szCs w:val="26"/>
          <w:lang w:eastAsia="x-none"/>
        </w:rPr>
        <w:t xml:space="preserve"> </w:t>
      </w:r>
      <w:r w:rsidR="00DF5A4C" w:rsidRPr="00DF5A4C">
        <w:rPr>
          <w:sz w:val="26"/>
          <w:szCs w:val="26"/>
          <w:lang w:eastAsia="x-none"/>
        </w:rPr>
        <w:t xml:space="preserve">35 502,0 </w:t>
      </w:r>
      <w:r w:rsidR="00DF5A4C">
        <w:rPr>
          <w:sz w:val="26"/>
          <w:szCs w:val="26"/>
          <w:lang w:eastAsia="x-none"/>
        </w:rPr>
        <w:t>кв. м</w:t>
      </w:r>
      <w:r w:rsidR="00DF5A4C" w:rsidRPr="00DF5A4C">
        <w:rPr>
          <w:sz w:val="26"/>
          <w:szCs w:val="26"/>
          <w:lang w:eastAsia="x-none"/>
        </w:rPr>
        <w:t>)</w:t>
      </w:r>
      <w:r w:rsidRPr="00DF5A4C">
        <w:rPr>
          <w:sz w:val="26"/>
          <w:szCs w:val="26"/>
          <w:lang w:eastAsia="x-none"/>
        </w:rPr>
        <w:t>. Схема очередност</w:t>
      </w:r>
      <w:r w:rsidR="00B94119">
        <w:rPr>
          <w:sz w:val="26"/>
          <w:szCs w:val="26"/>
          <w:lang w:eastAsia="x-none"/>
        </w:rPr>
        <w:t>и</w:t>
      </w:r>
      <w:r w:rsidRPr="00DF5A4C">
        <w:rPr>
          <w:sz w:val="26"/>
          <w:szCs w:val="26"/>
          <w:lang w:eastAsia="x-none"/>
        </w:rPr>
        <w:t xml:space="preserve"> строительства </w:t>
      </w:r>
      <w:r w:rsidR="00DF5A4C">
        <w:rPr>
          <w:sz w:val="26"/>
          <w:szCs w:val="26"/>
          <w:lang w:eastAsia="x-none"/>
        </w:rPr>
        <w:t>приведена на</w:t>
      </w:r>
      <w:r w:rsidRPr="00DF5A4C">
        <w:rPr>
          <w:sz w:val="26"/>
          <w:szCs w:val="26"/>
          <w:lang w:eastAsia="x-none"/>
        </w:rPr>
        <w:t xml:space="preserve"> лист</w:t>
      </w:r>
      <w:r w:rsidR="00DF5A4C">
        <w:rPr>
          <w:sz w:val="26"/>
          <w:szCs w:val="26"/>
          <w:lang w:eastAsia="x-none"/>
        </w:rPr>
        <w:t>е</w:t>
      </w:r>
      <w:r w:rsidRPr="00DF5A4C">
        <w:rPr>
          <w:sz w:val="26"/>
          <w:szCs w:val="26"/>
          <w:lang w:eastAsia="x-none"/>
        </w:rPr>
        <w:t xml:space="preserve"> 1</w:t>
      </w:r>
      <w:r w:rsidR="009B3F6E">
        <w:rPr>
          <w:sz w:val="26"/>
          <w:szCs w:val="26"/>
          <w:lang w:eastAsia="x-none"/>
        </w:rPr>
        <w:t xml:space="preserve"> чертежа</w:t>
      </w:r>
      <w:r w:rsidRPr="00DF5A4C">
        <w:rPr>
          <w:sz w:val="26"/>
          <w:szCs w:val="26"/>
          <w:lang w:eastAsia="x-none"/>
        </w:rPr>
        <w:t xml:space="preserve"> </w:t>
      </w:r>
      <w:r w:rsidR="00DF5A4C">
        <w:rPr>
          <w:sz w:val="26"/>
          <w:szCs w:val="26"/>
          <w:lang w:eastAsia="x-none"/>
        </w:rPr>
        <w:t>«</w:t>
      </w:r>
      <w:r w:rsidRPr="00DF5A4C">
        <w:rPr>
          <w:sz w:val="26"/>
          <w:szCs w:val="26"/>
          <w:lang w:eastAsia="x-none"/>
        </w:rPr>
        <w:t>Основ</w:t>
      </w:r>
      <w:r w:rsidRPr="00FB7705">
        <w:rPr>
          <w:sz w:val="26"/>
          <w:szCs w:val="26"/>
          <w:lang w:eastAsia="x-none"/>
        </w:rPr>
        <w:t xml:space="preserve">ной чертеж </w:t>
      </w:r>
      <w:r w:rsidR="008D7A42" w:rsidRPr="00FB7705">
        <w:rPr>
          <w:sz w:val="26"/>
          <w:szCs w:val="26"/>
          <w:lang w:eastAsia="x-none"/>
        </w:rPr>
        <w:t>планировки территории</w:t>
      </w:r>
      <w:r w:rsidR="00DF5A4C">
        <w:rPr>
          <w:sz w:val="26"/>
          <w:szCs w:val="26"/>
          <w:lang w:eastAsia="x-none"/>
        </w:rPr>
        <w:t>»</w:t>
      </w:r>
      <w:r w:rsidRPr="00FB7705">
        <w:rPr>
          <w:sz w:val="26"/>
          <w:szCs w:val="26"/>
          <w:lang w:eastAsia="x-none"/>
        </w:rPr>
        <w:t>.</w:t>
      </w:r>
    </w:p>
    <w:bookmarkEnd w:id="2"/>
    <w:sectPr w:rsidR="00FB7705" w:rsidSect="00B71AFA">
      <w:pgSz w:w="11906" w:h="16838" w:code="9"/>
      <w:pgMar w:top="1134" w:right="567" w:bottom="1134" w:left="1701" w:header="709" w:footer="0" w:gutter="0"/>
      <w:pgNumType w:start="4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806B3" w14:textId="77777777" w:rsidR="003A7003" w:rsidRDefault="003A7003" w:rsidP="00A07943">
      <w:r>
        <w:separator/>
      </w:r>
    </w:p>
  </w:endnote>
  <w:endnote w:type="continuationSeparator" w:id="0">
    <w:p w14:paraId="553A291D" w14:textId="77777777" w:rsidR="003A7003" w:rsidRDefault="003A7003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E2BE3" w14:textId="77777777" w:rsidR="003A7003" w:rsidRDefault="003A7003" w:rsidP="00A07943">
      <w:r>
        <w:separator/>
      </w:r>
    </w:p>
  </w:footnote>
  <w:footnote w:type="continuationSeparator" w:id="0">
    <w:p w14:paraId="4683E6ED" w14:textId="77777777" w:rsidR="003A7003" w:rsidRDefault="003A7003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B061A" w14:textId="01614553" w:rsidR="003A7003" w:rsidRDefault="003A7003" w:rsidP="001866ED">
    <w:pPr>
      <w:pStyle w:val="a7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763522"/>
      <w:docPartObj>
        <w:docPartGallery w:val="Page Numbers (Top of Page)"/>
        <w:docPartUnique/>
      </w:docPartObj>
    </w:sdtPr>
    <w:sdtEndPr/>
    <w:sdtContent>
      <w:p w14:paraId="7C990A92" w14:textId="3C643773" w:rsidR="003A7003" w:rsidRDefault="003A7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CB2">
          <w:rPr>
            <w:noProof/>
          </w:rPr>
          <w:t>11</w:t>
        </w:r>
        <w:r>
          <w:fldChar w:fldCharType="end"/>
        </w:r>
      </w:p>
    </w:sdtContent>
  </w:sdt>
  <w:p w14:paraId="0171299D" w14:textId="699F6AAC" w:rsidR="003A7003" w:rsidRPr="009E48B4" w:rsidRDefault="003A7003">
    <w:pPr>
      <w:pStyle w:val="a7"/>
      <w:jc w:val="center"/>
      <w:rPr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533B0" w14:textId="27D2B10E" w:rsidR="003A7003" w:rsidRDefault="003A7003">
    <w:pPr>
      <w:pStyle w:val="a7"/>
      <w:jc w:val="center"/>
    </w:pPr>
    <w:r>
      <w:t>4</w:t>
    </w:r>
  </w:p>
  <w:p w14:paraId="1A296B9B" w14:textId="77777777" w:rsidR="003A7003" w:rsidRPr="00FC7347" w:rsidRDefault="003A7003" w:rsidP="00FC734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A0727E"/>
    <w:multiLevelType w:val="hybridMultilevel"/>
    <w:tmpl w:val="6088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D364B"/>
    <w:multiLevelType w:val="hybridMultilevel"/>
    <w:tmpl w:val="473A0C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C5AF2"/>
    <w:multiLevelType w:val="hybridMultilevel"/>
    <w:tmpl w:val="97B20740"/>
    <w:lvl w:ilvl="0" w:tplc="5DF86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577FB7"/>
    <w:multiLevelType w:val="hybridMultilevel"/>
    <w:tmpl w:val="C2CED5C6"/>
    <w:lvl w:ilvl="0" w:tplc="13EC8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472B2F"/>
    <w:multiLevelType w:val="hybridMultilevel"/>
    <w:tmpl w:val="B1E42DB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9F72F03"/>
    <w:multiLevelType w:val="hybridMultilevel"/>
    <w:tmpl w:val="5BB47FD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1" w15:restartNumberingAfterBreak="0">
    <w:nsid w:val="2A2752C6"/>
    <w:multiLevelType w:val="hybridMultilevel"/>
    <w:tmpl w:val="DED67A1A"/>
    <w:lvl w:ilvl="0" w:tplc="9B54830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12150"/>
    <w:multiLevelType w:val="multilevel"/>
    <w:tmpl w:val="7E588B9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DB1160"/>
    <w:multiLevelType w:val="hybridMultilevel"/>
    <w:tmpl w:val="9A4CEB52"/>
    <w:lvl w:ilvl="0" w:tplc="95B82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B31F6"/>
    <w:multiLevelType w:val="hybridMultilevel"/>
    <w:tmpl w:val="FA02DF1E"/>
    <w:lvl w:ilvl="0" w:tplc="1EFAA4C4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8" w15:restartNumberingAfterBreak="0">
    <w:nsid w:val="510743A0"/>
    <w:multiLevelType w:val="multilevel"/>
    <w:tmpl w:val="10026F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54D40BF1"/>
    <w:multiLevelType w:val="hybridMultilevel"/>
    <w:tmpl w:val="76A89F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006035E"/>
    <w:multiLevelType w:val="hybridMultilevel"/>
    <w:tmpl w:val="94701342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2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3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4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5" w15:restartNumberingAfterBreak="0">
    <w:nsid w:val="704A2054"/>
    <w:multiLevelType w:val="hybridMultilevel"/>
    <w:tmpl w:val="E22A17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6"/>
  </w:num>
  <w:num w:numId="4">
    <w:abstractNumId w:val="24"/>
  </w:num>
  <w:num w:numId="5">
    <w:abstractNumId w:val="9"/>
  </w:num>
  <w:num w:numId="6">
    <w:abstractNumId w:val="23"/>
  </w:num>
  <w:num w:numId="7">
    <w:abstractNumId w:val="22"/>
  </w:num>
  <w:num w:numId="8">
    <w:abstractNumId w:val="17"/>
  </w:num>
  <w:num w:numId="9">
    <w:abstractNumId w:val="21"/>
  </w:num>
  <w:num w:numId="10">
    <w:abstractNumId w:val="0"/>
  </w:num>
  <w:num w:numId="11">
    <w:abstractNumId w:val="2"/>
  </w:num>
  <w:num w:numId="12">
    <w:abstractNumId w:val="15"/>
  </w:num>
  <w:num w:numId="13">
    <w:abstractNumId w:val="1"/>
  </w:num>
  <w:num w:numId="14">
    <w:abstractNumId w:val="27"/>
  </w:num>
  <w:num w:numId="15">
    <w:abstractNumId w:val="3"/>
  </w:num>
  <w:num w:numId="16">
    <w:abstractNumId w:val="25"/>
  </w:num>
  <w:num w:numId="17">
    <w:abstractNumId w:val="19"/>
  </w:num>
  <w:num w:numId="18">
    <w:abstractNumId w:val="8"/>
  </w:num>
  <w:num w:numId="19">
    <w:abstractNumId w:val="4"/>
  </w:num>
  <w:num w:numId="20">
    <w:abstractNumId w:val="10"/>
  </w:num>
  <w:num w:numId="21">
    <w:abstractNumId w:val="11"/>
  </w:num>
  <w:num w:numId="22">
    <w:abstractNumId w:val="14"/>
  </w:num>
  <w:num w:numId="23">
    <w:abstractNumId w:val="13"/>
  </w:num>
  <w:num w:numId="24">
    <w:abstractNumId w:val="20"/>
  </w:num>
  <w:num w:numId="25">
    <w:abstractNumId w:val="7"/>
  </w:num>
  <w:num w:numId="26">
    <w:abstractNumId w:val="12"/>
  </w:num>
  <w:num w:numId="27">
    <w:abstractNumId w:val="6"/>
  </w:num>
  <w:num w:numId="28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3810"/>
    <w:rsid w:val="00013771"/>
    <w:rsid w:val="00020034"/>
    <w:rsid w:val="000203D5"/>
    <w:rsid w:val="00021F74"/>
    <w:rsid w:val="000229A5"/>
    <w:rsid w:val="00024C66"/>
    <w:rsid w:val="00035CD7"/>
    <w:rsid w:val="00037EF1"/>
    <w:rsid w:val="00040535"/>
    <w:rsid w:val="0004775F"/>
    <w:rsid w:val="000512FB"/>
    <w:rsid w:val="000559CB"/>
    <w:rsid w:val="00065977"/>
    <w:rsid w:val="000755F9"/>
    <w:rsid w:val="000821F0"/>
    <w:rsid w:val="0009063C"/>
    <w:rsid w:val="00094C9B"/>
    <w:rsid w:val="00094DF7"/>
    <w:rsid w:val="000A32BF"/>
    <w:rsid w:val="000A7741"/>
    <w:rsid w:val="000B2D54"/>
    <w:rsid w:val="000B7BD5"/>
    <w:rsid w:val="000C00B6"/>
    <w:rsid w:val="000C229C"/>
    <w:rsid w:val="000C666A"/>
    <w:rsid w:val="000D251B"/>
    <w:rsid w:val="000D5FDB"/>
    <w:rsid w:val="000D79D3"/>
    <w:rsid w:val="000E1560"/>
    <w:rsid w:val="000E54B1"/>
    <w:rsid w:val="00103749"/>
    <w:rsid w:val="00111B6A"/>
    <w:rsid w:val="0011583A"/>
    <w:rsid w:val="00116570"/>
    <w:rsid w:val="00130613"/>
    <w:rsid w:val="00131E2C"/>
    <w:rsid w:val="001369CE"/>
    <w:rsid w:val="00141420"/>
    <w:rsid w:val="001423DF"/>
    <w:rsid w:val="00145AEA"/>
    <w:rsid w:val="001470F4"/>
    <w:rsid w:val="00147863"/>
    <w:rsid w:val="00156978"/>
    <w:rsid w:val="001624BE"/>
    <w:rsid w:val="00162B4D"/>
    <w:rsid w:val="001645ED"/>
    <w:rsid w:val="001665C1"/>
    <w:rsid w:val="00180665"/>
    <w:rsid w:val="00181204"/>
    <w:rsid w:val="00182029"/>
    <w:rsid w:val="001866ED"/>
    <w:rsid w:val="00191630"/>
    <w:rsid w:val="0019585E"/>
    <w:rsid w:val="001A07C8"/>
    <w:rsid w:val="001B0152"/>
    <w:rsid w:val="001B5A84"/>
    <w:rsid w:val="001B63B7"/>
    <w:rsid w:val="001B6662"/>
    <w:rsid w:val="001B6BFD"/>
    <w:rsid w:val="001C39C3"/>
    <w:rsid w:val="001C5C17"/>
    <w:rsid w:val="001C63E5"/>
    <w:rsid w:val="001C688D"/>
    <w:rsid w:val="001D24B1"/>
    <w:rsid w:val="001E2B23"/>
    <w:rsid w:val="001E68E4"/>
    <w:rsid w:val="001F6D8F"/>
    <w:rsid w:val="00202A65"/>
    <w:rsid w:val="00207216"/>
    <w:rsid w:val="00211B4E"/>
    <w:rsid w:val="00214FB1"/>
    <w:rsid w:val="00216852"/>
    <w:rsid w:val="00232DB7"/>
    <w:rsid w:val="002338F6"/>
    <w:rsid w:val="00237D15"/>
    <w:rsid w:val="00242F81"/>
    <w:rsid w:val="0024778F"/>
    <w:rsid w:val="00250176"/>
    <w:rsid w:val="00250F16"/>
    <w:rsid w:val="00251D7D"/>
    <w:rsid w:val="00260FB2"/>
    <w:rsid w:val="002638C5"/>
    <w:rsid w:val="00272A78"/>
    <w:rsid w:val="002751B6"/>
    <w:rsid w:val="002769E3"/>
    <w:rsid w:val="00281D9C"/>
    <w:rsid w:val="0028470A"/>
    <w:rsid w:val="00284C21"/>
    <w:rsid w:val="00290973"/>
    <w:rsid w:val="002931F2"/>
    <w:rsid w:val="00294257"/>
    <w:rsid w:val="0029561F"/>
    <w:rsid w:val="00295869"/>
    <w:rsid w:val="00295F2B"/>
    <w:rsid w:val="002A4FBE"/>
    <w:rsid w:val="002A5C6B"/>
    <w:rsid w:val="002B62BE"/>
    <w:rsid w:val="002C2E10"/>
    <w:rsid w:val="002C44BF"/>
    <w:rsid w:val="002C6652"/>
    <w:rsid w:val="002D54BE"/>
    <w:rsid w:val="002E264F"/>
    <w:rsid w:val="002E6371"/>
    <w:rsid w:val="002F0631"/>
    <w:rsid w:val="00345ACC"/>
    <w:rsid w:val="00346B4E"/>
    <w:rsid w:val="00354C60"/>
    <w:rsid w:val="0035548E"/>
    <w:rsid w:val="003648EB"/>
    <w:rsid w:val="00370EB6"/>
    <w:rsid w:val="00373BFD"/>
    <w:rsid w:val="00383832"/>
    <w:rsid w:val="00391066"/>
    <w:rsid w:val="003A65B2"/>
    <w:rsid w:val="003A68C0"/>
    <w:rsid w:val="003A7003"/>
    <w:rsid w:val="003B02BC"/>
    <w:rsid w:val="003B578D"/>
    <w:rsid w:val="003B7DC4"/>
    <w:rsid w:val="003D0973"/>
    <w:rsid w:val="003D0EB9"/>
    <w:rsid w:val="003D3753"/>
    <w:rsid w:val="003D7B0F"/>
    <w:rsid w:val="003E1A47"/>
    <w:rsid w:val="003E6FE0"/>
    <w:rsid w:val="003F62FD"/>
    <w:rsid w:val="00400E8C"/>
    <w:rsid w:val="004048E7"/>
    <w:rsid w:val="00405D6B"/>
    <w:rsid w:val="0041354C"/>
    <w:rsid w:val="00413AF5"/>
    <w:rsid w:val="0041686E"/>
    <w:rsid w:val="00421953"/>
    <w:rsid w:val="00422146"/>
    <w:rsid w:val="00424AE6"/>
    <w:rsid w:val="004311AE"/>
    <w:rsid w:val="00431A16"/>
    <w:rsid w:val="004329B2"/>
    <w:rsid w:val="00437898"/>
    <w:rsid w:val="00444FE8"/>
    <w:rsid w:val="00457C21"/>
    <w:rsid w:val="0046142E"/>
    <w:rsid w:val="00465DC7"/>
    <w:rsid w:val="00471D4A"/>
    <w:rsid w:val="00480508"/>
    <w:rsid w:val="00495F6E"/>
    <w:rsid w:val="004B4C65"/>
    <w:rsid w:val="004B6733"/>
    <w:rsid w:val="004D07A6"/>
    <w:rsid w:val="004E2561"/>
    <w:rsid w:val="004F0712"/>
    <w:rsid w:val="004F63BD"/>
    <w:rsid w:val="004F6B0B"/>
    <w:rsid w:val="004F7270"/>
    <w:rsid w:val="00501BFA"/>
    <w:rsid w:val="00507A7E"/>
    <w:rsid w:val="005239CD"/>
    <w:rsid w:val="0053253F"/>
    <w:rsid w:val="00544EBC"/>
    <w:rsid w:val="005474AF"/>
    <w:rsid w:val="00560B71"/>
    <w:rsid w:val="00560CE4"/>
    <w:rsid w:val="00565689"/>
    <w:rsid w:val="005678B7"/>
    <w:rsid w:val="0058564D"/>
    <w:rsid w:val="005856BA"/>
    <w:rsid w:val="00586F6E"/>
    <w:rsid w:val="00587A2C"/>
    <w:rsid w:val="00593B77"/>
    <w:rsid w:val="00593E38"/>
    <w:rsid w:val="005A0F1C"/>
    <w:rsid w:val="005A11B3"/>
    <w:rsid w:val="005A26F2"/>
    <w:rsid w:val="005C05EF"/>
    <w:rsid w:val="005C3733"/>
    <w:rsid w:val="005D04D9"/>
    <w:rsid w:val="005E1514"/>
    <w:rsid w:val="005E3FA7"/>
    <w:rsid w:val="005F177E"/>
    <w:rsid w:val="00601C2F"/>
    <w:rsid w:val="00602A3E"/>
    <w:rsid w:val="00602A6F"/>
    <w:rsid w:val="00604FA9"/>
    <w:rsid w:val="00605111"/>
    <w:rsid w:val="006138AE"/>
    <w:rsid w:val="00615DCA"/>
    <w:rsid w:val="00620DC6"/>
    <w:rsid w:val="00621412"/>
    <w:rsid w:val="00622B7F"/>
    <w:rsid w:val="00647E07"/>
    <w:rsid w:val="006504E7"/>
    <w:rsid w:val="00656312"/>
    <w:rsid w:val="0065658E"/>
    <w:rsid w:val="00660E1C"/>
    <w:rsid w:val="0067197C"/>
    <w:rsid w:val="006776FA"/>
    <w:rsid w:val="006814F5"/>
    <w:rsid w:val="006A55CC"/>
    <w:rsid w:val="006A6B4F"/>
    <w:rsid w:val="006A7588"/>
    <w:rsid w:val="006C065A"/>
    <w:rsid w:val="006C43E5"/>
    <w:rsid w:val="006C52E2"/>
    <w:rsid w:val="006C6D47"/>
    <w:rsid w:val="006D14A5"/>
    <w:rsid w:val="006D1AFE"/>
    <w:rsid w:val="006D5ECC"/>
    <w:rsid w:val="006D6F0A"/>
    <w:rsid w:val="006E0DCC"/>
    <w:rsid w:val="006E7815"/>
    <w:rsid w:val="007006D3"/>
    <w:rsid w:val="0070366D"/>
    <w:rsid w:val="00710A7A"/>
    <w:rsid w:val="00714E0D"/>
    <w:rsid w:val="0072273D"/>
    <w:rsid w:val="00731B2F"/>
    <w:rsid w:val="00733537"/>
    <w:rsid w:val="007365E9"/>
    <w:rsid w:val="007503C3"/>
    <w:rsid w:val="00757980"/>
    <w:rsid w:val="00767290"/>
    <w:rsid w:val="00780B52"/>
    <w:rsid w:val="007830A5"/>
    <w:rsid w:val="00783195"/>
    <w:rsid w:val="00794EC6"/>
    <w:rsid w:val="007A543E"/>
    <w:rsid w:val="007B3D0F"/>
    <w:rsid w:val="007C5F7D"/>
    <w:rsid w:val="007D6E82"/>
    <w:rsid w:val="007D6FBB"/>
    <w:rsid w:val="007E3274"/>
    <w:rsid w:val="007E5594"/>
    <w:rsid w:val="007E7A83"/>
    <w:rsid w:val="007F77BA"/>
    <w:rsid w:val="0080035C"/>
    <w:rsid w:val="00806DD5"/>
    <w:rsid w:val="0082211F"/>
    <w:rsid w:val="00822BE3"/>
    <w:rsid w:val="008256EE"/>
    <w:rsid w:val="008409AC"/>
    <w:rsid w:val="00847C42"/>
    <w:rsid w:val="00854341"/>
    <w:rsid w:val="0085727C"/>
    <w:rsid w:val="008575D8"/>
    <w:rsid w:val="00863C61"/>
    <w:rsid w:val="0086413D"/>
    <w:rsid w:val="008711EB"/>
    <w:rsid w:val="008767B5"/>
    <w:rsid w:val="00883130"/>
    <w:rsid w:val="008859AF"/>
    <w:rsid w:val="00886F49"/>
    <w:rsid w:val="00890A11"/>
    <w:rsid w:val="008910CC"/>
    <w:rsid w:val="008A0C08"/>
    <w:rsid w:val="008A35B9"/>
    <w:rsid w:val="008B287F"/>
    <w:rsid w:val="008B6833"/>
    <w:rsid w:val="008C4460"/>
    <w:rsid w:val="008D0E1D"/>
    <w:rsid w:val="008D7A42"/>
    <w:rsid w:val="008E1384"/>
    <w:rsid w:val="008F1AA7"/>
    <w:rsid w:val="008F2C5F"/>
    <w:rsid w:val="008F4D64"/>
    <w:rsid w:val="008F69C9"/>
    <w:rsid w:val="008F6BA5"/>
    <w:rsid w:val="009001D4"/>
    <w:rsid w:val="00902190"/>
    <w:rsid w:val="009116A3"/>
    <w:rsid w:val="00912F6C"/>
    <w:rsid w:val="00913C83"/>
    <w:rsid w:val="00915D80"/>
    <w:rsid w:val="009174F9"/>
    <w:rsid w:val="00925375"/>
    <w:rsid w:val="009325B0"/>
    <w:rsid w:val="009363CD"/>
    <w:rsid w:val="00942D6D"/>
    <w:rsid w:val="009430BB"/>
    <w:rsid w:val="009436C6"/>
    <w:rsid w:val="0095196C"/>
    <w:rsid w:val="00955637"/>
    <w:rsid w:val="00957D89"/>
    <w:rsid w:val="00960D04"/>
    <w:rsid w:val="009707D0"/>
    <w:rsid w:val="00970E7F"/>
    <w:rsid w:val="00975B6F"/>
    <w:rsid w:val="00976E8B"/>
    <w:rsid w:val="00977C22"/>
    <w:rsid w:val="00977D35"/>
    <w:rsid w:val="0098168A"/>
    <w:rsid w:val="009827E8"/>
    <w:rsid w:val="00983914"/>
    <w:rsid w:val="00990436"/>
    <w:rsid w:val="00992CC1"/>
    <w:rsid w:val="00992CCA"/>
    <w:rsid w:val="00997D2F"/>
    <w:rsid w:val="00997FAC"/>
    <w:rsid w:val="009A1356"/>
    <w:rsid w:val="009A1729"/>
    <w:rsid w:val="009A48A7"/>
    <w:rsid w:val="009B2E38"/>
    <w:rsid w:val="009B3F6E"/>
    <w:rsid w:val="009C03EA"/>
    <w:rsid w:val="009C3FC5"/>
    <w:rsid w:val="009C473E"/>
    <w:rsid w:val="009C78CA"/>
    <w:rsid w:val="009C7C35"/>
    <w:rsid w:val="009D0670"/>
    <w:rsid w:val="009D5CD8"/>
    <w:rsid w:val="009E0726"/>
    <w:rsid w:val="009E0DC3"/>
    <w:rsid w:val="009E24F8"/>
    <w:rsid w:val="009E48B4"/>
    <w:rsid w:val="009F4317"/>
    <w:rsid w:val="009F710F"/>
    <w:rsid w:val="00A032AE"/>
    <w:rsid w:val="00A07943"/>
    <w:rsid w:val="00A10198"/>
    <w:rsid w:val="00A127B7"/>
    <w:rsid w:val="00A147C1"/>
    <w:rsid w:val="00A20B95"/>
    <w:rsid w:val="00A23566"/>
    <w:rsid w:val="00A33E4D"/>
    <w:rsid w:val="00A35ED3"/>
    <w:rsid w:val="00A43070"/>
    <w:rsid w:val="00A46CB2"/>
    <w:rsid w:val="00A57F42"/>
    <w:rsid w:val="00A619CB"/>
    <w:rsid w:val="00A6795C"/>
    <w:rsid w:val="00A836CA"/>
    <w:rsid w:val="00A936B1"/>
    <w:rsid w:val="00AA15FC"/>
    <w:rsid w:val="00AA1AA3"/>
    <w:rsid w:val="00AA286E"/>
    <w:rsid w:val="00AA5570"/>
    <w:rsid w:val="00AA757B"/>
    <w:rsid w:val="00AB2406"/>
    <w:rsid w:val="00AB7934"/>
    <w:rsid w:val="00AC00D0"/>
    <w:rsid w:val="00AC0BB7"/>
    <w:rsid w:val="00AC34DE"/>
    <w:rsid w:val="00AC3957"/>
    <w:rsid w:val="00AC7D79"/>
    <w:rsid w:val="00AD0FD6"/>
    <w:rsid w:val="00AD19D8"/>
    <w:rsid w:val="00AD6803"/>
    <w:rsid w:val="00AE1D75"/>
    <w:rsid w:val="00AE6D7F"/>
    <w:rsid w:val="00AF553E"/>
    <w:rsid w:val="00AF564D"/>
    <w:rsid w:val="00B041B6"/>
    <w:rsid w:val="00B066F0"/>
    <w:rsid w:val="00B21523"/>
    <w:rsid w:val="00B224B5"/>
    <w:rsid w:val="00B256C3"/>
    <w:rsid w:val="00B35132"/>
    <w:rsid w:val="00B35F80"/>
    <w:rsid w:val="00B439A8"/>
    <w:rsid w:val="00B46274"/>
    <w:rsid w:val="00B47841"/>
    <w:rsid w:val="00B50E58"/>
    <w:rsid w:val="00B60A8E"/>
    <w:rsid w:val="00B627CA"/>
    <w:rsid w:val="00B71AFA"/>
    <w:rsid w:val="00B7323F"/>
    <w:rsid w:val="00B7348C"/>
    <w:rsid w:val="00B8241A"/>
    <w:rsid w:val="00B92668"/>
    <w:rsid w:val="00B94119"/>
    <w:rsid w:val="00BA2430"/>
    <w:rsid w:val="00BA3760"/>
    <w:rsid w:val="00BB11FA"/>
    <w:rsid w:val="00BB17DA"/>
    <w:rsid w:val="00BB7234"/>
    <w:rsid w:val="00BC3CB7"/>
    <w:rsid w:val="00BC6C8F"/>
    <w:rsid w:val="00BF0859"/>
    <w:rsid w:val="00BF4749"/>
    <w:rsid w:val="00BF4BF3"/>
    <w:rsid w:val="00C01B66"/>
    <w:rsid w:val="00C03365"/>
    <w:rsid w:val="00C05102"/>
    <w:rsid w:val="00C115D4"/>
    <w:rsid w:val="00C12FBD"/>
    <w:rsid w:val="00C17BCA"/>
    <w:rsid w:val="00C207EB"/>
    <w:rsid w:val="00C21694"/>
    <w:rsid w:val="00C27618"/>
    <w:rsid w:val="00C462A1"/>
    <w:rsid w:val="00C50586"/>
    <w:rsid w:val="00C5191B"/>
    <w:rsid w:val="00C5194A"/>
    <w:rsid w:val="00C64962"/>
    <w:rsid w:val="00C733F1"/>
    <w:rsid w:val="00C81689"/>
    <w:rsid w:val="00C85262"/>
    <w:rsid w:val="00C86882"/>
    <w:rsid w:val="00C95F13"/>
    <w:rsid w:val="00CA4CB2"/>
    <w:rsid w:val="00CA6E59"/>
    <w:rsid w:val="00CB22F2"/>
    <w:rsid w:val="00CB5D26"/>
    <w:rsid w:val="00CB6122"/>
    <w:rsid w:val="00CD200B"/>
    <w:rsid w:val="00CD25E4"/>
    <w:rsid w:val="00CD6C59"/>
    <w:rsid w:val="00CE7994"/>
    <w:rsid w:val="00D00895"/>
    <w:rsid w:val="00D01CBB"/>
    <w:rsid w:val="00D11AC2"/>
    <w:rsid w:val="00D14E0C"/>
    <w:rsid w:val="00D225E6"/>
    <w:rsid w:val="00D231DB"/>
    <w:rsid w:val="00D26AD4"/>
    <w:rsid w:val="00D2739D"/>
    <w:rsid w:val="00D3097D"/>
    <w:rsid w:val="00D327AE"/>
    <w:rsid w:val="00D367B2"/>
    <w:rsid w:val="00D40FD1"/>
    <w:rsid w:val="00D4223B"/>
    <w:rsid w:val="00D62668"/>
    <w:rsid w:val="00D62E49"/>
    <w:rsid w:val="00D653CE"/>
    <w:rsid w:val="00D73990"/>
    <w:rsid w:val="00D756F4"/>
    <w:rsid w:val="00D80864"/>
    <w:rsid w:val="00D83CF2"/>
    <w:rsid w:val="00D84FD8"/>
    <w:rsid w:val="00D861A2"/>
    <w:rsid w:val="00D93A4F"/>
    <w:rsid w:val="00D94334"/>
    <w:rsid w:val="00D95811"/>
    <w:rsid w:val="00D95C8E"/>
    <w:rsid w:val="00DA7BA3"/>
    <w:rsid w:val="00DB32BE"/>
    <w:rsid w:val="00DC0951"/>
    <w:rsid w:val="00DD0530"/>
    <w:rsid w:val="00DD2A88"/>
    <w:rsid w:val="00DD3E04"/>
    <w:rsid w:val="00DD7BD9"/>
    <w:rsid w:val="00DE1910"/>
    <w:rsid w:val="00DE1B68"/>
    <w:rsid w:val="00DE7EC4"/>
    <w:rsid w:val="00DF2696"/>
    <w:rsid w:val="00DF3E7B"/>
    <w:rsid w:val="00DF5A4C"/>
    <w:rsid w:val="00DF5B19"/>
    <w:rsid w:val="00E0513C"/>
    <w:rsid w:val="00E07B91"/>
    <w:rsid w:val="00E2518D"/>
    <w:rsid w:val="00E4196C"/>
    <w:rsid w:val="00E41E19"/>
    <w:rsid w:val="00E450D2"/>
    <w:rsid w:val="00E528D1"/>
    <w:rsid w:val="00E535CA"/>
    <w:rsid w:val="00E5408B"/>
    <w:rsid w:val="00E70A63"/>
    <w:rsid w:val="00E81699"/>
    <w:rsid w:val="00E868F2"/>
    <w:rsid w:val="00E95246"/>
    <w:rsid w:val="00EB031F"/>
    <w:rsid w:val="00EB2B99"/>
    <w:rsid w:val="00ED088E"/>
    <w:rsid w:val="00ED1356"/>
    <w:rsid w:val="00ED5EB6"/>
    <w:rsid w:val="00EE34BC"/>
    <w:rsid w:val="00EE4277"/>
    <w:rsid w:val="00EE45AA"/>
    <w:rsid w:val="00EF16BC"/>
    <w:rsid w:val="00F04F84"/>
    <w:rsid w:val="00F11FE8"/>
    <w:rsid w:val="00F222EC"/>
    <w:rsid w:val="00F4254F"/>
    <w:rsid w:val="00F44254"/>
    <w:rsid w:val="00F456F4"/>
    <w:rsid w:val="00F5603D"/>
    <w:rsid w:val="00F67161"/>
    <w:rsid w:val="00F71274"/>
    <w:rsid w:val="00F71623"/>
    <w:rsid w:val="00F75975"/>
    <w:rsid w:val="00F76F3C"/>
    <w:rsid w:val="00F927C2"/>
    <w:rsid w:val="00F94912"/>
    <w:rsid w:val="00FA00DF"/>
    <w:rsid w:val="00FA1E7F"/>
    <w:rsid w:val="00FB3C17"/>
    <w:rsid w:val="00FB3DD8"/>
    <w:rsid w:val="00FB7705"/>
    <w:rsid w:val="00FC1C56"/>
    <w:rsid w:val="00FC2EA2"/>
    <w:rsid w:val="00FC7347"/>
    <w:rsid w:val="00FD0B8E"/>
    <w:rsid w:val="00FE3781"/>
    <w:rsid w:val="00FE3D95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8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8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uiPriority w:val="1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4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6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7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99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9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2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2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2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62">
    <w:name w:val="Font Style62"/>
    <w:rsid w:val="00D11AC2"/>
    <w:rPr>
      <w:rFonts w:ascii="Times New Roman" w:hAnsi="Times New Roman" w:cs="Times New Roman"/>
      <w:sz w:val="26"/>
      <w:szCs w:val="26"/>
    </w:rPr>
  </w:style>
  <w:style w:type="paragraph" w:styleId="42">
    <w:name w:val="toc 4"/>
    <w:basedOn w:val="a1"/>
    <w:next w:val="a1"/>
    <w:autoRedefine/>
    <w:uiPriority w:val="99"/>
    <w:semiHidden/>
    <w:rsid w:val="00040535"/>
    <w:pPr>
      <w:ind w:left="720"/>
    </w:pPr>
    <w:rPr>
      <w:sz w:val="18"/>
      <w:szCs w:val="18"/>
    </w:rPr>
  </w:style>
  <w:style w:type="paragraph" w:styleId="53">
    <w:name w:val="toc 5"/>
    <w:basedOn w:val="a1"/>
    <w:next w:val="a1"/>
    <w:autoRedefine/>
    <w:uiPriority w:val="99"/>
    <w:semiHidden/>
    <w:rsid w:val="00040535"/>
    <w:pPr>
      <w:ind w:left="960"/>
    </w:pPr>
    <w:rPr>
      <w:sz w:val="18"/>
      <w:szCs w:val="18"/>
    </w:rPr>
  </w:style>
  <w:style w:type="paragraph" w:styleId="61">
    <w:name w:val="toc 6"/>
    <w:basedOn w:val="a1"/>
    <w:next w:val="a1"/>
    <w:autoRedefine/>
    <w:uiPriority w:val="99"/>
    <w:semiHidden/>
    <w:rsid w:val="00040535"/>
    <w:pPr>
      <w:ind w:left="1200"/>
    </w:pPr>
    <w:rPr>
      <w:sz w:val="18"/>
      <w:szCs w:val="18"/>
    </w:rPr>
  </w:style>
  <w:style w:type="paragraph" w:styleId="71">
    <w:name w:val="toc 7"/>
    <w:basedOn w:val="a1"/>
    <w:next w:val="a1"/>
    <w:autoRedefine/>
    <w:uiPriority w:val="99"/>
    <w:semiHidden/>
    <w:rsid w:val="00040535"/>
    <w:pPr>
      <w:ind w:left="1440"/>
    </w:pPr>
    <w:rPr>
      <w:sz w:val="18"/>
      <w:szCs w:val="18"/>
    </w:rPr>
  </w:style>
  <w:style w:type="paragraph" w:styleId="81">
    <w:name w:val="toc 8"/>
    <w:basedOn w:val="a1"/>
    <w:next w:val="a1"/>
    <w:autoRedefine/>
    <w:uiPriority w:val="99"/>
    <w:semiHidden/>
    <w:rsid w:val="00040535"/>
    <w:pPr>
      <w:ind w:left="1680"/>
    </w:pPr>
    <w:rPr>
      <w:sz w:val="18"/>
      <w:szCs w:val="18"/>
    </w:rPr>
  </w:style>
  <w:style w:type="paragraph" w:styleId="91">
    <w:name w:val="toc 9"/>
    <w:basedOn w:val="a1"/>
    <w:next w:val="a1"/>
    <w:autoRedefine/>
    <w:uiPriority w:val="99"/>
    <w:semiHidden/>
    <w:rsid w:val="00040535"/>
    <w:pPr>
      <w:ind w:left="1920"/>
    </w:pPr>
    <w:rPr>
      <w:sz w:val="18"/>
      <w:szCs w:val="18"/>
    </w:rPr>
  </w:style>
  <w:style w:type="character" w:styleId="affffe">
    <w:name w:val="annotation reference"/>
    <w:uiPriority w:val="99"/>
    <w:semiHidden/>
    <w:rsid w:val="00040535"/>
    <w:rPr>
      <w:sz w:val="16"/>
      <w:szCs w:val="16"/>
    </w:rPr>
  </w:style>
  <w:style w:type="table" w:customStyle="1" w:styleId="afffff">
    <w:name w:val="без границ"/>
    <w:uiPriority w:val="99"/>
    <w:rsid w:val="0004053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0">
    <w:name w:val="Placeholder Text"/>
    <w:uiPriority w:val="99"/>
    <w:semiHidden/>
    <w:rsid w:val="00040535"/>
    <w:rPr>
      <w:color w:val="808080"/>
    </w:rPr>
  </w:style>
  <w:style w:type="character" w:styleId="afffff1">
    <w:name w:val="footnote reference"/>
    <w:uiPriority w:val="99"/>
    <w:semiHidden/>
    <w:rsid w:val="00040535"/>
    <w:rPr>
      <w:rFonts w:ascii="Times New Roman" w:hAnsi="Times New Roman" w:cs="Times New Roman"/>
      <w:sz w:val="22"/>
      <w:szCs w:val="22"/>
      <w:vertAlign w:val="superscript"/>
    </w:rPr>
  </w:style>
  <w:style w:type="character" w:styleId="afffff2">
    <w:name w:val="endnote reference"/>
    <w:uiPriority w:val="99"/>
    <w:semiHidden/>
    <w:rsid w:val="00040535"/>
    <w:rPr>
      <w:vertAlign w:val="superscript"/>
    </w:rPr>
  </w:style>
  <w:style w:type="paragraph" w:customStyle="1" w:styleId="afffff3">
    <w:name w:val="Название"/>
    <w:basedOn w:val="a1"/>
    <w:next w:val="a1"/>
    <w:link w:val="afffff4"/>
    <w:uiPriority w:val="99"/>
    <w:qFormat/>
    <w:locked/>
    <w:rsid w:val="00040535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ff4">
    <w:name w:val="Название Знак"/>
    <w:link w:val="afffff3"/>
    <w:uiPriority w:val="99"/>
    <w:locked/>
    <w:rsid w:val="0004053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table" w:customStyle="1" w:styleId="1d">
    <w:name w:val="Сетка таблицы1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_1"/>
    <w:basedOn w:val="a1"/>
    <w:rsid w:val="00040535"/>
    <w:pPr>
      <w:spacing w:before="100" w:beforeAutospacing="1" w:after="100" w:afterAutospacing="1"/>
    </w:pPr>
    <w:rPr>
      <w:sz w:val="24"/>
      <w:szCs w:val="24"/>
    </w:rPr>
  </w:style>
  <w:style w:type="character" w:styleId="afffff5">
    <w:name w:val="Emphasis"/>
    <w:basedOn w:val="a3"/>
    <w:uiPriority w:val="20"/>
    <w:qFormat/>
    <w:rsid w:val="009363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71345-0EFA-4848-A9D2-89FA1DCB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2864</Words>
  <Characters>16329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Петрова Елена Александровна</cp:lastModifiedBy>
  <cp:revision>4</cp:revision>
  <cp:lastPrinted>2026-05-19T10:27:00Z</cp:lastPrinted>
  <dcterms:created xsi:type="dcterms:W3CDTF">2026-06-02T10:34:00Z</dcterms:created>
  <dcterms:modified xsi:type="dcterms:W3CDTF">2026-06-08T13:34:00Z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338595810</vt:i4>
  </property>
  <property fmtid="{D5CDD505-2E9C-101B-9397-08002B2CF9AE}" pid="3" name="_NewReviewCycle">
    <vt:lpwstr/>
  </property>
  <property fmtid="{D5CDD505-2E9C-101B-9397-08002B2CF9AE}" pid="4" name="_EmailSubject">
    <vt:lpwstr>Проект постановления №2575-2026 от 06.05.2026  </vt:lpwstr>
  </property>
  <property fmtid="{D5CDD505-2E9C-101B-9397-08002B2CF9AE}" pid="5" name="_AuthorEmail">
    <vt:lpwstr>kokoulina.ya@cherepovetscity.ru</vt:lpwstr>
  </property>
  <property fmtid="{D5CDD505-2E9C-101B-9397-08002B2CF9AE}" pid="6" name="_AuthorEmailDisplayName">
    <vt:lpwstr>Кокоулина Юлия Алексеевна</vt:lpwstr>
  </property>
  <property fmtid="{D5CDD505-2E9C-101B-9397-08002B2CF9AE}" pid="7" name="_PreviousAdHocReviewCycleID">
    <vt:i4>-1773410772</vt:i4>
  </property>
  <property fmtid="{D5CDD505-2E9C-101B-9397-08002B2CF9AE}" pid="8" name="_ReviewingToolsShownOnce">
    <vt:lpwstr/>
  </property>
</Properties>
</file>