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2E" w:rsidRPr="00A16E2E" w:rsidRDefault="00A16E2E" w:rsidP="00A16E2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16E2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836457166" r:id="rId5"/>
        </w:object>
      </w:r>
    </w:p>
    <w:p w:rsidR="00A16E2E" w:rsidRPr="00A16E2E" w:rsidRDefault="00A16E2E" w:rsidP="00A16E2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A16E2E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A16E2E" w:rsidRPr="00A16E2E" w:rsidRDefault="00A16E2E" w:rsidP="00A16E2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16E2E" w:rsidRPr="00A16E2E" w:rsidRDefault="00A16E2E" w:rsidP="00A16E2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16E2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16E2E" w:rsidRPr="00A16E2E" w:rsidRDefault="00A16E2E" w:rsidP="00A16E2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16E2E" w:rsidRPr="00A16E2E" w:rsidRDefault="00A16E2E" w:rsidP="00A16E2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16E2E">
        <w:rPr>
          <w:b/>
          <w:bCs/>
          <w:spacing w:val="76"/>
          <w:w w:val="110"/>
          <w:sz w:val="36"/>
        </w:rPr>
        <w:t>РЕШЕНИЕ</w:t>
      </w:r>
    </w:p>
    <w:p w:rsidR="00151A43" w:rsidRDefault="00151A43" w:rsidP="00151A43"/>
    <w:p w:rsidR="00151A43" w:rsidRPr="006265B9" w:rsidRDefault="00151A43" w:rsidP="00151A43"/>
    <w:p w:rsidR="00151A43" w:rsidRDefault="00151A43" w:rsidP="00151A43"/>
    <w:p w:rsidR="00151A43" w:rsidRDefault="00151A43" w:rsidP="00151A43">
      <w:pPr>
        <w:pStyle w:val="1"/>
        <w:jc w:val="left"/>
        <w:rPr>
          <w:sz w:val="26"/>
        </w:rPr>
      </w:pPr>
    </w:p>
    <w:p w:rsidR="00A16E2E" w:rsidRDefault="00385FD2" w:rsidP="00A16E2E">
      <w:pPr>
        <w:jc w:val="center"/>
        <w:rPr>
          <w:b/>
          <w:sz w:val="26"/>
          <w:szCs w:val="26"/>
        </w:rPr>
      </w:pPr>
      <w:r w:rsidRPr="00A16E2E">
        <w:rPr>
          <w:b/>
          <w:sz w:val="26"/>
          <w:szCs w:val="26"/>
        </w:rPr>
        <w:t>О внесении изменений</w:t>
      </w:r>
      <w:r w:rsidR="00151A43" w:rsidRPr="00A16E2E">
        <w:rPr>
          <w:b/>
          <w:sz w:val="26"/>
          <w:szCs w:val="26"/>
        </w:rPr>
        <w:t xml:space="preserve"> в решение</w:t>
      </w:r>
      <w:r w:rsidR="00A16E2E" w:rsidRPr="00A16E2E">
        <w:rPr>
          <w:b/>
          <w:sz w:val="26"/>
          <w:szCs w:val="26"/>
        </w:rPr>
        <w:t xml:space="preserve"> </w:t>
      </w:r>
      <w:r w:rsidR="00151A43" w:rsidRPr="00A16E2E">
        <w:rPr>
          <w:b/>
          <w:sz w:val="26"/>
          <w:szCs w:val="26"/>
        </w:rPr>
        <w:t>Череповецкой городской Думы</w:t>
      </w:r>
    </w:p>
    <w:p w:rsidR="00A16E2E" w:rsidRDefault="00A16E2E" w:rsidP="00A16E2E">
      <w:pPr>
        <w:jc w:val="center"/>
        <w:rPr>
          <w:b/>
          <w:sz w:val="26"/>
        </w:rPr>
      </w:pPr>
      <w:r w:rsidRPr="00A16E2E">
        <w:rPr>
          <w:b/>
          <w:sz w:val="26"/>
          <w:szCs w:val="26"/>
        </w:rPr>
        <w:t xml:space="preserve"> </w:t>
      </w:r>
      <w:r w:rsidR="00151A43" w:rsidRPr="00A16E2E">
        <w:rPr>
          <w:b/>
          <w:sz w:val="26"/>
          <w:szCs w:val="26"/>
        </w:rPr>
        <w:t>от 27.04.2010 № 66 «</w:t>
      </w:r>
      <w:r w:rsidR="00151A43" w:rsidRPr="00A16E2E">
        <w:rPr>
          <w:b/>
          <w:sz w:val="26"/>
        </w:rPr>
        <w:t>Об установлении перечня иных мест, нахождение</w:t>
      </w:r>
    </w:p>
    <w:p w:rsidR="00151A43" w:rsidRPr="00A16E2E" w:rsidRDefault="00151A43" w:rsidP="00A16E2E">
      <w:pPr>
        <w:jc w:val="center"/>
        <w:rPr>
          <w:b/>
          <w:sz w:val="26"/>
        </w:rPr>
      </w:pPr>
      <w:r w:rsidRPr="00A16E2E">
        <w:rPr>
          <w:b/>
          <w:sz w:val="26"/>
        </w:rPr>
        <w:t xml:space="preserve"> в которых детей не допускается»</w:t>
      </w: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A16E2E" w:rsidP="00A16E2E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A16E2E" w:rsidRDefault="00A16E2E" w:rsidP="00A16E2E">
      <w:pPr>
        <w:ind w:firstLine="4962"/>
        <w:rPr>
          <w:sz w:val="26"/>
        </w:rPr>
      </w:pPr>
      <w:r>
        <w:rPr>
          <w:sz w:val="26"/>
        </w:rPr>
        <w:t>31.03.2026</w:t>
      </w:r>
    </w:p>
    <w:p w:rsidR="00A16E2E" w:rsidRDefault="00A16E2E" w:rsidP="00A16E2E">
      <w:pPr>
        <w:ind w:firstLine="4962"/>
        <w:rPr>
          <w:sz w:val="26"/>
        </w:rPr>
      </w:pPr>
    </w:p>
    <w:p w:rsidR="00A16E2E" w:rsidRDefault="00A16E2E" w:rsidP="00151A43">
      <w:pPr>
        <w:rPr>
          <w:sz w:val="26"/>
        </w:rPr>
      </w:pPr>
    </w:p>
    <w:p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="00A16E2E">
        <w:rPr>
          <w:sz w:val="26"/>
        </w:rPr>
        <w:t xml:space="preserve">                    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Череповецкая городская Дума</w:t>
      </w:r>
    </w:p>
    <w:p w:rsidR="00151A43" w:rsidRDefault="00151A43" w:rsidP="00A16E2E">
      <w:pPr>
        <w:jc w:val="both"/>
        <w:rPr>
          <w:sz w:val="26"/>
        </w:rPr>
      </w:pPr>
      <w:r>
        <w:rPr>
          <w:sz w:val="26"/>
        </w:rPr>
        <w:t>РЕШИЛА:</w:t>
      </w:r>
    </w:p>
    <w:p w:rsidR="00283ACB" w:rsidRPr="00283ACB" w:rsidRDefault="009615B7" w:rsidP="00EF60ED">
      <w:pPr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</w:t>
      </w:r>
      <w:r w:rsidR="00EF60ED">
        <w:rPr>
          <w:sz w:val="26"/>
        </w:rPr>
        <w:t xml:space="preserve">изменения </w:t>
      </w:r>
      <w:r w:rsidR="00765636">
        <w:rPr>
          <w:sz w:val="26"/>
        </w:rPr>
        <w:t xml:space="preserve">в решение Череповецкой городской Думы от 27.04.2010 </w:t>
      </w:r>
      <w:r w:rsidR="00A16E2E">
        <w:rPr>
          <w:sz w:val="26"/>
        </w:rPr>
        <w:t xml:space="preserve">     </w:t>
      </w:r>
      <w:r w:rsidR="00765636">
        <w:rPr>
          <w:sz w:val="26"/>
        </w:rPr>
        <w:t>№ 66 «Об установлении перечня иных мест, нахождение в которых детей не допускается»</w:t>
      </w:r>
      <w:r w:rsidR="00EF60ED">
        <w:rPr>
          <w:sz w:val="26"/>
        </w:rPr>
        <w:t xml:space="preserve">, </w:t>
      </w:r>
      <w:r w:rsidR="00283ACB" w:rsidRPr="00283ACB">
        <w:rPr>
          <w:sz w:val="26"/>
        </w:rPr>
        <w:t>дополни</w:t>
      </w:r>
      <w:r w:rsidR="00A16E2E">
        <w:rPr>
          <w:sz w:val="26"/>
        </w:rPr>
        <w:t>в подпункт 1.1</w:t>
      </w:r>
      <w:r w:rsidR="00283ACB" w:rsidRPr="00283ACB">
        <w:rPr>
          <w:sz w:val="26"/>
        </w:rPr>
        <w:t xml:space="preserve"> абзац</w:t>
      </w:r>
      <w:r w:rsidR="00283ACB">
        <w:rPr>
          <w:sz w:val="26"/>
        </w:rPr>
        <w:t>ами</w:t>
      </w:r>
      <w:r w:rsidR="00283ACB" w:rsidRPr="00283ACB">
        <w:rPr>
          <w:sz w:val="26"/>
        </w:rPr>
        <w:t xml:space="preserve"> следующего содержания:</w:t>
      </w:r>
    </w:p>
    <w:p w:rsidR="00283ACB" w:rsidRP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«железнодорожные пути железнодорожных перегонов, за исключением мест, оборудованных пешеходными переходами;</w:t>
      </w:r>
    </w:p>
    <w:p w:rsidR="00283ACB" w:rsidRPr="00283ACB" w:rsidRDefault="00207336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территории неэксплуатируемых (</w:t>
      </w:r>
      <w:r w:rsidR="00E323B5" w:rsidRPr="00E323B5">
        <w:rPr>
          <w:sz w:val="26"/>
        </w:rPr>
        <w:t>в том числе заброшенных</w:t>
      </w:r>
      <w:r>
        <w:rPr>
          <w:sz w:val="26"/>
        </w:rPr>
        <w:t>)</w:t>
      </w:r>
      <w:r w:rsidR="00E323B5" w:rsidRPr="00E323B5">
        <w:rPr>
          <w:sz w:val="26"/>
        </w:rPr>
        <w:t xml:space="preserve"> собственником зданий, строений, сооружений</w:t>
      </w:r>
      <w:r w:rsidR="00283ACB" w:rsidRPr="00283ACB">
        <w:rPr>
          <w:sz w:val="26"/>
        </w:rPr>
        <w:t>;</w:t>
      </w:r>
    </w:p>
    <w:p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крыши, поручни, лестницы, подножки и другие наружные элементы общественного транспорта, не предназначенные для проезда пассажиров</w:t>
      </w:r>
      <w:r w:rsidR="00BF314C">
        <w:rPr>
          <w:sz w:val="26"/>
        </w:rPr>
        <w:t>.</w:t>
      </w:r>
      <w:r w:rsidRPr="00283ACB">
        <w:rPr>
          <w:sz w:val="26"/>
        </w:rPr>
        <w:t>».</w:t>
      </w:r>
    </w:p>
    <w:p w:rsidR="0042180D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2. Настоящее решение вступает в силу со дня его официального опубликования.</w:t>
      </w:r>
    </w:p>
    <w:p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:rsidR="00A16E2E" w:rsidRPr="00A16E2E" w:rsidRDefault="00A16E2E" w:rsidP="00A16E2E">
      <w:pPr>
        <w:autoSpaceDE w:val="0"/>
        <w:autoSpaceDN w:val="0"/>
        <w:adjustRightInd w:val="0"/>
        <w:jc w:val="both"/>
        <w:rPr>
          <w:sz w:val="26"/>
        </w:rPr>
      </w:pPr>
      <w:r w:rsidRPr="00A16E2E">
        <w:rPr>
          <w:sz w:val="26"/>
        </w:rPr>
        <w:t xml:space="preserve">Председатель Череповецкой   </w:t>
      </w:r>
      <w:r>
        <w:rPr>
          <w:sz w:val="26"/>
        </w:rPr>
        <w:t xml:space="preserve">                            </w:t>
      </w:r>
      <w:r w:rsidRPr="00A16E2E">
        <w:rPr>
          <w:sz w:val="26"/>
        </w:rPr>
        <w:t>Временно исполняющий полномочия</w:t>
      </w:r>
    </w:p>
    <w:p w:rsidR="00A16E2E" w:rsidRPr="00A16E2E" w:rsidRDefault="00A16E2E" w:rsidP="00A16E2E">
      <w:pPr>
        <w:autoSpaceDE w:val="0"/>
        <w:autoSpaceDN w:val="0"/>
        <w:adjustRightInd w:val="0"/>
        <w:jc w:val="both"/>
        <w:rPr>
          <w:sz w:val="26"/>
        </w:rPr>
      </w:pPr>
      <w:r w:rsidRPr="00A16E2E">
        <w:rPr>
          <w:sz w:val="26"/>
        </w:rPr>
        <w:t xml:space="preserve">городской Думы                       </w:t>
      </w:r>
      <w:r>
        <w:rPr>
          <w:sz w:val="26"/>
        </w:rPr>
        <w:t xml:space="preserve">                            </w:t>
      </w:r>
      <w:r w:rsidRPr="00A16E2E">
        <w:rPr>
          <w:sz w:val="26"/>
        </w:rPr>
        <w:t>главы города Череповца</w:t>
      </w:r>
    </w:p>
    <w:p w:rsidR="00A16E2E" w:rsidRPr="00A16E2E" w:rsidRDefault="00A16E2E" w:rsidP="00A16E2E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:rsidR="00A16E2E" w:rsidRPr="00A16E2E" w:rsidRDefault="00A16E2E" w:rsidP="00A16E2E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:rsidR="00A16E2E" w:rsidRPr="00A16E2E" w:rsidRDefault="00A16E2E" w:rsidP="00A16E2E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A16E2E">
        <w:rPr>
          <w:sz w:val="26"/>
        </w:rPr>
        <w:t xml:space="preserve">                </w:t>
      </w:r>
      <w:r>
        <w:rPr>
          <w:sz w:val="26"/>
        </w:rPr>
        <w:t xml:space="preserve">                   </w:t>
      </w:r>
      <w:r w:rsidRPr="00A16E2E">
        <w:rPr>
          <w:sz w:val="26"/>
        </w:rPr>
        <w:t xml:space="preserve"> И.Ю. Ивашов             </w:t>
      </w:r>
      <w:r>
        <w:rPr>
          <w:sz w:val="26"/>
        </w:rPr>
        <w:t xml:space="preserve">                                     </w:t>
      </w:r>
      <w:r w:rsidRPr="00A16E2E">
        <w:rPr>
          <w:sz w:val="26"/>
        </w:rPr>
        <w:t xml:space="preserve">А.Н. </w:t>
      </w:r>
      <w:proofErr w:type="spellStart"/>
      <w:r w:rsidRPr="00A16E2E">
        <w:rPr>
          <w:sz w:val="26"/>
        </w:rPr>
        <w:t>Накрошаев</w:t>
      </w:r>
      <w:proofErr w:type="spellEnd"/>
    </w:p>
    <w:p w:rsidR="00A16E2E" w:rsidRDefault="00A16E2E" w:rsidP="00A16E2E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:rsidR="00A16E2E" w:rsidRPr="00A16E2E" w:rsidRDefault="00A16E2E" w:rsidP="00A16E2E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:rsidR="00A16E2E" w:rsidRPr="00A16E2E" w:rsidRDefault="00A16E2E" w:rsidP="00A16E2E">
      <w:pPr>
        <w:autoSpaceDE w:val="0"/>
        <w:autoSpaceDN w:val="0"/>
        <w:adjustRightInd w:val="0"/>
        <w:jc w:val="both"/>
        <w:rPr>
          <w:sz w:val="26"/>
        </w:rPr>
      </w:pPr>
      <w:r w:rsidRPr="00A16E2E">
        <w:rPr>
          <w:sz w:val="26"/>
        </w:rPr>
        <w:t>Подписано временно исполняющим полномочия</w:t>
      </w:r>
    </w:p>
    <w:p w:rsidR="00A16E2E" w:rsidRPr="00A16E2E" w:rsidRDefault="00A16E2E" w:rsidP="00A16E2E">
      <w:pPr>
        <w:autoSpaceDE w:val="0"/>
        <w:autoSpaceDN w:val="0"/>
        <w:adjustRightInd w:val="0"/>
        <w:jc w:val="both"/>
        <w:rPr>
          <w:sz w:val="26"/>
        </w:rPr>
      </w:pPr>
      <w:r w:rsidRPr="00A16E2E">
        <w:rPr>
          <w:sz w:val="26"/>
        </w:rPr>
        <w:t>главы города Череповца</w:t>
      </w:r>
    </w:p>
    <w:p w:rsidR="00A16E2E" w:rsidRPr="00A16E2E" w:rsidRDefault="00E11573" w:rsidP="00A16E2E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01.04</w:t>
      </w:r>
      <w:r w:rsidR="00A16E2E" w:rsidRPr="00A16E2E">
        <w:rPr>
          <w:sz w:val="26"/>
        </w:rPr>
        <w:t>.2026</w:t>
      </w:r>
    </w:p>
    <w:p w:rsidR="00A16E2E" w:rsidRPr="00A16E2E" w:rsidRDefault="00A16E2E" w:rsidP="00A16E2E">
      <w:pPr>
        <w:autoSpaceDE w:val="0"/>
        <w:autoSpaceDN w:val="0"/>
        <w:adjustRightInd w:val="0"/>
        <w:jc w:val="both"/>
        <w:rPr>
          <w:sz w:val="26"/>
        </w:rPr>
      </w:pPr>
      <w:r w:rsidRPr="00A16E2E">
        <w:rPr>
          <w:sz w:val="26"/>
        </w:rPr>
        <w:t>№ 2</w:t>
      </w:r>
      <w:r>
        <w:rPr>
          <w:sz w:val="26"/>
        </w:rPr>
        <w:t>9</w:t>
      </w:r>
      <w:bookmarkStart w:id="0" w:name="_GoBack"/>
      <w:bookmarkEnd w:id="0"/>
    </w:p>
    <w:sectPr w:rsidR="00A16E2E" w:rsidRPr="00A16E2E" w:rsidSect="00A16E2E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86"/>
    <w:rsid w:val="000162C7"/>
    <w:rsid w:val="00076B06"/>
    <w:rsid w:val="000E0702"/>
    <w:rsid w:val="00151A43"/>
    <w:rsid w:val="0015301E"/>
    <w:rsid w:val="00193BC6"/>
    <w:rsid w:val="001A7D3D"/>
    <w:rsid w:val="00207336"/>
    <w:rsid w:val="00283ACB"/>
    <w:rsid w:val="003460F2"/>
    <w:rsid w:val="00385FD2"/>
    <w:rsid w:val="003B4D90"/>
    <w:rsid w:val="003E298E"/>
    <w:rsid w:val="00404CC1"/>
    <w:rsid w:val="0042180D"/>
    <w:rsid w:val="00481832"/>
    <w:rsid w:val="004A48F9"/>
    <w:rsid w:val="005D45D1"/>
    <w:rsid w:val="005E7E1A"/>
    <w:rsid w:val="00623792"/>
    <w:rsid w:val="00626340"/>
    <w:rsid w:val="0063031C"/>
    <w:rsid w:val="00691415"/>
    <w:rsid w:val="007011B1"/>
    <w:rsid w:val="00734C9D"/>
    <w:rsid w:val="0073673E"/>
    <w:rsid w:val="00764105"/>
    <w:rsid w:val="00765636"/>
    <w:rsid w:val="00772289"/>
    <w:rsid w:val="007B5682"/>
    <w:rsid w:val="007D15A2"/>
    <w:rsid w:val="008476A8"/>
    <w:rsid w:val="008A2176"/>
    <w:rsid w:val="00941286"/>
    <w:rsid w:val="009615B7"/>
    <w:rsid w:val="00A117C2"/>
    <w:rsid w:val="00A16E2E"/>
    <w:rsid w:val="00A3249A"/>
    <w:rsid w:val="00A83B1B"/>
    <w:rsid w:val="00B50129"/>
    <w:rsid w:val="00B77F1A"/>
    <w:rsid w:val="00BF314C"/>
    <w:rsid w:val="00D20BB0"/>
    <w:rsid w:val="00D46E2E"/>
    <w:rsid w:val="00DB43B1"/>
    <w:rsid w:val="00E11573"/>
    <w:rsid w:val="00E323B5"/>
    <w:rsid w:val="00EC6D9D"/>
    <w:rsid w:val="00EF60ED"/>
    <w:rsid w:val="00F27C98"/>
    <w:rsid w:val="00F84CE8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8E4E"/>
  <w15:docId w15:val="{5B6441AC-BE72-4FE8-9BF4-94DBA7EB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13</cp:revision>
  <cp:lastPrinted>2026-03-31T07:13:00Z</cp:lastPrinted>
  <dcterms:created xsi:type="dcterms:W3CDTF">2022-07-19T06:58:00Z</dcterms:created>
  <dcterms:modified xsi:type="dcterms:W3CDTF">2026-03-31T07:13:00Z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2071446212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774850213</vt:i4>
  </property>
</Properties>
</file>