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F235F" w14:textId="09C082AD" w:rsidR="00B41DFF" w:rsidRPr="00922FC6" w:rsidRDefault="000836E4" w:rsidP="00B41DFF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eastAsia="ru-RU"/>
        </w:rPr>
      </w:pPr>
      <w:r w:rsidRPr="000836E4">
        <w:rPr>
          <w:rFonts w:ascii="Times New Roman" w:eastAsia="Times New Roman" w:hAnsi="Times New Roman" w:cs="Times New Roman"/>
          <w:noProof/>
          <w:sz w:val="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1D1C8" wp14:editId="1B64BBC4">
                <wp:simplePos x="0" y="0"/>
                <wp:positionH relativeFrom="column">
                  <wp:posOffset>5220586</wp:posOffset>
                </wp:positionH>
                <wp:positionV relativeFrom="paragraph">
                  <wp:posOffset>21073</wp:posOffset>
                </wp:positionV>
                <wp:extent cx="962025" cy="352425"/>
                <wp:effectExtent l="3175" t="4445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8E55D" w14:textId="77777777" w:rsidR="000836E4" w:rsidRPr="000836E4" w:rsidRDefault="000836E4" w:rsidP="000836E4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0836E4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1D1C8" id="Прямоугольник 1" o:spid="_x0000_s1026" style="position:absolute;left:0;text-align:left;margin-left:411.05pt;margin-top:1.65pt;width:75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" stroked="f">
                <v:textbox>
                  <w:txbxContent>
                    <w:p w14:paraId="03C8E55D" w14:textId="77777777" w:rsidR="000836E4" w:rsidRPr="000836E4" w:rsidRDefault="000836E4" w:rsidP="000836E4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0836E4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  <w:r w:rsidR="00B41DFF" w:rsidRPr="00B41DFF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 w14:anchorId="7ED3A2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50pt" o:ole="">
            <v:imagedata r:id="rId4" o:title=""/>
          </v:shape>
          <o:OLEObject Type="Embed" ProgID="CorelDRAW.Graphic.9" ShapeID="_x0000_i1025" DrawAspect="Content" ObjectID="_1832143162" r:id="rId5"/>
        </w:object>
      </w:r>
      <w:r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t xml:space="preserve">                             </w:t>
      </w:r>
    </w:p>
    <w:p w14:paraId="4DFCD1EC" w14:textId="77777777" w:rsidR="00B41DFF" w:rsidRPr="00B41DFF" w:rsidRDefault="00B41DFF" w:rsidP="00B41DFF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B41DFF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14:paraId="770E1F7A" w14:textId="77777777" w:rsidR="00B41DFF" w:rsidRPr="00B41DFF" w:rsidRDefault="00B41DFF" w:rsidP="00B41DFF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14:paraId="73DA75DE" w14:textId="77777777" w:rsidR="00B41DFF" w:rsidRPr="00B41DFF" w:rsidRDefault="00B41DFF" w:rsidP="00B41DFF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B41DFF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14:paraId="1EE8AAE1" w14:textId="77777777" w:rsidR="00B41DFF" w:rsidRPr="00B41DFF" w:rsidRDefault="00B41DFF" w:rsidP="00B41DFF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14:paraId="5EF03C7F" w14:textId="77777777" w:rsidR="00B41DFF" w:rsidRPr="00B41DFF" w:rsidRDefault="00B41DFF" w:rsidP="00B41DFF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B41DFF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14:paraId="414DCE45" w14:textId="77777777" w:rsidR="00B34569" w:rsidRPr="00B34569" w:rsidRDefault="00B34569" w:rsidP="00B345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EF09C0" w14:textId="77777777" w:rsidR="00B34569" w:rsidRDefault="00B34569" w:rsidP="00B345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A01682" w14:textId="77777777" w:rsidR="00B33489" w:rsidRDefault="00B33489" w:rsidP="00B345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867767" w14:textId="77777777" w:rsidR="00B33489" w:rsidRDefault="00B33489" w:rsidP="00B345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66993F" w14:textId="77777777" w:rsidR="00024B19" w:rsidRDefault="00024B19" w:rsidP="00BE0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CDC6740" w14:textId="517660A6" w:rsidR="00BE0372" w:rsidRPr="00BE0372" w:rsidRDefault="00BE0372" w:rsidP="00BE0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E03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изменений в решение Череповецкой городской Думы</w:t>
      </w:r>
    </w:p>
    <w:p w14:paraId="1E71D486" w14:textId="7E63F16D" w:rsidR="00BE0372" w:rsidRPr="00BE0372" w:rsidRDefault="00BE0372" w:rsidP="00BE0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E03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 </w:t>
      </w:r>
      <w:r w:rsidR="009F4481" w:rsidRPr="009F44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17.12.2025 №</w:t>
      </w:r>
      <w:r w:rsidR="009F4481"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9F4481" w:rsidRPr="009F44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201</w:t>
      </w:r>
      <w:r w:rsidRPr="00BE03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«О городском бюджете на 202</w:t>
      </w:r>
      <w:r w:rsidR="009F44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BE03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</w:p>
    <w:p w14:paraId="7C9B67F8" w14:textId="56D1E3B5" w:rsidR="00B34569" w:rsidRPr="00B34569" w:rsidRDefault="00BE0372" w:rsidP="00B34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E03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плановый период 202</w:t>
      </w:r>
      <w:r w:rsidR="009F44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Pr="00BE03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202</w:t>
      </w:r>
      <w:r w:rsidR="009F44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Pr="00BE03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годов»</w:t>
      </w:r>
    </w:p>
    <w:p w14:paraId="70F08EB3" w14:textId="77777777" w:rsidR="00B34569" w:rsidRDefault="00B34569" w:rsidP="00B34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9F61BC" w14:textId="77777777" w:rsidR="00B41DFF" w:rsidRDefault="00B41DFF" w:rsidP="00B34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4126D2" w14:textId="77777777" w:rsidR="00B33489" w:rsidRPr="00B34569" w:rsidRDefault="00B33489" w:rsidP="00B34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0810B8" w14:textId="77777777" w:rsidR="00024B19" w:rsidRDefault="00024B19" w:rsidP="00B41DFF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755B1E" w14:textId="6EE2273C" w:rsidR="00B34569" w:rsidRDefault="00B34569" w:rsidP="00B41DFF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Принято Череповецкой городской Думой </w:t>
      </w:r>
    </w:p>
    <w:p w14:paraId="69353E00" w14:textId="6F6C8B37" w:rsidR="00B41DFF" w:rsidRPr="00B34569" w:rsidRDefault="00B41DFF" w:rsidP="00B41DFF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iCs/>
          <w:sz w:val="26"/>
          <w:szCs w:val="20"/>
          <w:lang w:eastAsia="ru-RU"/>
        </w:rPr>
      </w:pPr>
    </w:p>
    <w:p w14:paraId="3A98775E" w14:textId="77777777" w:rsidR="00B34569" w:rsidRPr="00B34569" w:rsidRDefault="00B34569" w:rsidP="00B41DFF">
      <w:pPr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628242C" w14:textId="77777777" w:rsidR="00B34569" w:rsidRDefault="00B34569" w:rsidP="00B41D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D3B806" w14:textId="77777777" w:rsidR="00B33489" w:rsidRDefault="00B33489" w:rsidP="00B41D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60C7E9" w14:textId="77777777" w:rsidR="00024B19" w:rsidRDefault="00024B19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854519" w14:textId="40754EE7" w:rsidR="00BE0372" w:rsidRPr="00C36D41" w:rsidRDefault="00BE0372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представленные мэрией города материалы по уточнению городского бюджета на 202</w:t>
      </w:r>
      <w:r w:rsidR="009F448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 год и плановый период 202</w:t>
      </w:r>
      <w:r w:rsidR="009F4481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9F448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годов, Череповецкая городская Дума</w:t>
      </w:r>
    </w:p>
    <w:p w14:paraId="18B8AA39" w14:textId="77777777" w:rsidR="00BE0372" w:rsidRPr="00C36D41" w:rsidRDefault="00BE0372" w:rsidP="005823FD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14:paraId="7F6713E3" w14:textId="7978344C" w:rsidR="00BE0372" w:rsidRPr="00C36D41" w:rsidRDefault="00BE0372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sub_1"/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решение Череповецкой городской Думы от </w:t>
      </w:r>
      <w:r w:rsidR="009F4481" w:rsidRPr="009F4481">
        <w:rPr>
          <w:rFonts w:ascii="Times New Roman" w:eastAsia="Times New Roman" w:hAnsi="Times New Roman" w:cs="Times New Roman"/>
          <w:sz w:val="26"/>
          <w:szCs w:val="26"/>
          <w:lang w:eastAsia="ru-RU"/>
        </w:rPr>
        <w:t>17.12.2025 №</w:t>
      </w:r>
      <w:r w:rsidR="009F4481"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9F4481" w:rsidRPr="009F4481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городском бюджете на 202</w:t>
      </w:r>
      <w:r w:rsidR="009F448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плановый период 202</w:t>
      </w:r>
      <w:r w:rsidR="009F4481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9F448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годов» следующие изменения:</w:t>
      </w:r>
      <w:bookmarkStart w:id="1" w:name="sub_2143"/>
      <w:bookmarkStart w:id="2" w:name="_Hlk201433158"/>
      <w:bookmarkEnd w:id="0"/>
    </w:p>
    <w:bookmarkEnd w:id="1"/>
    <w:p w14:paraId="3072DABC" w14:textId="0BC9521A" w:rsidR="00BE0372" w:rsidRPr="000A4CB9" w:rsidRDefault="00BE0372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4CB9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В пункте 1 цифры «</w:t>
      </w:r>
      <w:r w:rsidR="00EC23B5" w:rsidRPr="00EC23B5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0A4CB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EC23B5" w:rsidRPr="00EC23B5">
        <w:rPr>
          <w:rFonts w:ascii="Times New Roman" w:eastAsia="Times New Roman" w:hAnsi="Times New Roman" w:cs="Times New Roman"/>
          <w:sz w:val="26"/>
          <w:szCs w:val="26"/>
          <w:lang w:eastAsia="ru-RU"/>
        </w:rPr>
        <w:t>350</w:t>
      </w:r>
      <w:r w:rsidR="000A4CB9"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EC23B5" w:rsidRPr="00EC23B5">
        <w:rPr>
          <w:rFonts w:ascii="Times New Roman" w:eastAsia="Times New Roman" w:hAnsi="Times New Roman" w:cs="Times New Roman"/>
          <w:sz w:val="26"/>
          <w:szCs w:val="26"/>
          <w:lang w:eastAsia="ru-RU"/>
        </w:rPr>
        <w:t>387,9</w:t>
      </w:r>
      <w:r w:rsidRPr="000A4CB9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="003325EE" w:rsidRPr="003325EE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3325E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325EE" w:rsidRPr="003325EE">
        <w:rPr>
          <w:rFonts w:ascii="Times New Roman" w:eastAsia="Times New Roman" w:hAnsi="Times New Roman" w:cs="Times New Roman"/>
          <w:sz w:val="26"/>
          <w:szCs w:val="26"/>
          <w:lang w:eastAsia="ru-RU"/>
        </w:rPr>
        <w:t>522</w:t>
      </w:r>
      <w:r w:rsidR="003325EE"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325EE" w:rsidRPr="003325EE">
        <w:rPr>
          <w:rFonts w:ascii="Times New Roman" w:eastAsia="Times New Roman" w:hAnsi="Times New Roman" w:cs="Times New Roman"/>
          <w:sz w:val="26"/>
          <w:szCs w:val="26"/>
          <w:lang w:eastAsia="ru-RU"/>
        </w:rPr>
        <w:t>387,2</w:t>
      </w:r>
      <w:r w:rsidRPr="000A4CB9">
        <w:rPr>
          <w:rFonts w:ascii="Times New Roman" w:eastAsia="Times New Roman" w:hAnsi="Times New Roman" w:cs="Times New Roman"/>
          <w:sz w:val="26"/>
          <w:szCs w:val="26"/>
          <w:lang w:eastAsia="ru-RU"/>
        </w:rPr>
        <w:t>», цифры «</w:t>
      </w:r>
      <w:r w:rsidR="000A4CB9" w:rsidRPr="000A4CB9">
        <w:rPr>
          <w:rFonts w:ascii="Times New Roman" w:eastAsia="Times New Roman" w:hAnsi="Times New Roman" w:cs="Times New Roman"/>
          <w:sz w:val="26"/>
          <w:szCs w:val="26"/>
          <w:lang w:eastAsia="ru-RU"/>
        </w:rPr>
        <w:t>570</w:t>
      </w:r>
      <w:r w:rsidR="000A4CB9"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A4CB9" w:rsidRPr="000A4CB9">
        <w:rPr>
          <w:rFonts w:ascii="Times New Roman" w:eastAsia="Times New Roman" w:hAnsi="Times New Roman" w:cs="Times New Roman"/>
          <w:sz w:val="26"/>
          <w:szCs w:val="26"/>
          <w:lang w:eastAsia="ru-RU"/>
        </w:rPr>
        <w:t>179,8</w:t>
      </w:r>
      <w:r w:rsidRPr="000A4CB9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="003325EE" w:rsidRPr="003325EE">
        <w:rPr>
          <w:rFonts w:ascii="Times New Roman" w:eastAsia="Times New Roman" w:hAnsi="Times New Roman" w:cs="Times New Roman"/>
          <w:sz w:val="26"/>
          <w:szCs w:val="26"/>
          <w:lang w:eastAsia="ru-RU"/>
        </w:rPr>
        <w:t>742</w:t>
      </w:r>
      <w:r w:rsidR="003325EE"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325EE" w:rsidRPr="003325EE">
        <w:rPr>
          <w:rFonts w:ascii="Times New Roman" w:eastAsia="Times New Roman" w:hAnsi="Times New Roman" w:cs="Times New Roman"/>
          <w:sz w:val="26"/>
          <w:szCs w:val="26"/>
          <w:lang w:eastAsia="ru-RU"/>
        </w:rPr>
        <w:t>179,1</w:t>
      </w:r>
      <w:r w:rsidRPr="000A4C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E04B96" w:rsidRPr="000A4CB9">
        <w:rPr>
          <w:rFonts w:ascii="Times New Roman" w:eastAsia="Times New Roman" w:hAnsi="Times New Roman" w:cs="Times New Roman"/>
          <w:sz w:val="26"/>
          <w:szCs w:val="26"/>
          <w:lang w:eastAsia="ru-RU"/>
        </w:rPr>
        <w:t>цифры</w:t>
      </w:r>
      <w:r w:rsidRPr="000A4C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0A4CB9" w:rsidRPr="000A4CB9">
        <w:rPr>
          <w:rFonts w:ascii="Times New Roman" w:eastAsia="Times New Roman" w:hAnsi="Times New Roman" w:cs="Times New Roman"/>
          <w:sz w:val="26"/>
          <w:szCs w:val="26"/>
          <w:lang w:eastAsia="ru-RU"/>
        </w:rPr>
        <w:t>8,7</w:t>
      </w:r>
      <w:r w:rsidRPr="000A4C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E04B96" w:rsidRPr="000A4C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заменить цифрами </w:t>
      </w:r>
      <w:r w:rsidRPr="000A4CB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bookmarkStart w:id="3" w:name="_Hlk221282281"/>
      <w:r w:rsidR="000A4CB9" w:rsidRPr="000A4CB9">
        <w:rPr>
          <w:rFonts w:ascii="Times New Roman" w:eastAsia="Times New Roman" w:hAnsi="Times New Roman" w:cs="Times New Roman"/>
          <w:sz w:val="26"/>
          <w:szCs w:val="26"/>
          <w:lang w:eastAsia="ru-RU"/>
        </w:rPr>
        <w:t>11,</w:t>
      </w:r>
      <w:bookmarkEnd w:id="3"/>
      <w:r w:rsidR="003325E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0A4CB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A4BC4" w:rsidRPr="000A4C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13E2E19" w14:textId="691418ED" w:rsidR="00BE0372" w:rsidRPr="000A4CB9" w:rsidRDefault="00BE0372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4C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В пункте 7 цифры </w:t>
      </w:r>
      <w:r w:rsidR="000A4CB9" w:rsidRPr="000A4CB9">
        <w:rPr>
          <w:rFonts w:ascii="Times New Roman" w:eastAsia="Times New Roman" w:hAnsi="Times New Roman" w:cs="Times New Roman"/>
          <w:sz w:val="26"/>
          <w:szCs w:val="26"/>
          <w:lang w:eastAsia="ru-RU"/>
        </w:rPr>
        <w:t>«570</w:t>
      </w:r>
      <w:r w:rsidR="000A4CB9"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A4CB9" w:rsidRPr="000A4CB9">
        <w:rPr>
          <w:rFonts w:ascii="Times New Roman" w:eastAsia="Times New Roman" w:hAnsi="Times New Roman" w:cs="Times New Roman"/>
          <w:sz w:val="26"/>
          <w:szCs w:val="26"/>
          <w:lang w:eastAsia="ru-RU"/>
        </w:rPr>
        <w:t>179,8» заменить цифрами «</w:t>
      </w:r>
      <w:r w:rsidR="008A566B" w:rsidRPr="003325EE">
        <w:rPr>
          <w:rFonts w:ascii="Times New Roman" w:eastAsia="Times New Roman" w:hAnsi="Times New Roman" w:cs="Times New Roman"/>
          <w:sz w:val="26"/>
          <w:szCs w:val="26"/>
          <w:lang w:eastAsia="ru-RU"/>
        </w:rPr>
        <w:t>742</w:t>
      </w:r>
      <w:r w:rsidR="008A566B"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8A566B" w:rsidRPr="003325EE">
        <w:rPr>
          <w:rFonts w:ascii="Times New Roman" w:eastAsia="Times New Roman" w:hAnsi="Times New Roman" w:cs="Times New Roman"/>
          <w:sz w:val="26"/>
          <w:szCs w:val="26"/>
          <w:lang w:eastAsia="ru-RU"/>
        </w:rPr>
        <w:t>179,1</w:t>
      </w:r>
      <w:r w:rsidR="000A4CB9" w:rsidRPr="000A4CB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A4C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3C57261" w14:textId="1E8DF995" w:rsidR="004B06AA" w:rsidRPr="004B06AA" w:rsidRDefault="00BE0372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06A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4B06A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B06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C568D" w:rsidRPr="004B06AA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16 цифры «</w:t>
      </w:r>
      <w:r w:rsidR="004B06AA" w:rsidRPr="004B06AA">
        <w:rPr>
          <w:rFonts w:ascii="Times New Roman" w:eastAsia="Times New Roman" w:hAnsi="Times New Roman" w:cs="Times New Roman"/>
          <w:sz w:val="26"/>
          <w:szCs w:val="26"/>
          <w:lang w:eastAsia="ru-RU"/>
        </w:rPr>
        <w:t>831 005,1</w:t>
      </w:r>
      <w:r w:rsidR="00BC568D" w:rsidRPr="004B06AA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bookmarkStart w:id="4" w:name="_Hlk221282496"/>
      <w:r w:rsidR="004B06AA" w:rsidRPr="004B06AA">
        <w:rPr>
          <w:rFonts w:ascii="Times New Roman" w:eastAsia="Times New Roman" w:hAnsi="Times New Roman" w:cs="Times New Roman"/>
          <w:sz w:val="26"/>
          <w:szCs w:val="26"/>
          <w:lang w:eastAsia="ru-RU"/>
        </w:rPr>
        <w:t>891 565,3</w:t>
      </w:r>
      <w:bookmarkEnd w:id="4"/>
      <w:r w:rsidR="00BC568D" w:rsidRPr="004B06A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4B06AA" w:rsidRPr="004B06AA">
        <w:rPr>
          <w:rFonts w:ascii="Times New Roman" w:eastAsia="Times New Roman" w:hAnsi="Times New Roman" w:cs="Times New Roman"/>
          <w:sz w:val="26"/>
          <w:szCs w:val="26"/>
          <w:lang w:eastAsia="ru-RU"/>
        </w:rPr>
        <w:t>, цифры «94 551,4» заменить цифрами «</w:t>
      </w:r>
      <w:bookmarkStart w:id="5" w:name="_Hlk221282506"/>
      <w:r w:rsidR="004B06AA" w:rsidRPr="004B06AA">
        <w:rPr>
          <w:rFonts w:ascii="Times New Roman" w:eastAsia="Times New Roman" w:hAnsi="Times New Roman" w:cs="Times New Roman"/>
          <w:sz w:val="26"/>
          <w:szCs w:val="26"/>
          <w:lang w:eastAsia="ru-RU"/>
        </w:rPr>
        <w:t>100 231,4</w:t>
      </w:r>
      <w:bookmarkEnd w:id="5"/>
      <w:r w:rsidR="004B06AA" w:rsidRPr="004B06A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097B39B8" w14:textId="2561A11F" w:rsidR="00BE0372" w:rsidRPr="009F4481" w:rsidRDefault="00BC568D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 w:rsidRPr="004B06A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4B06A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B06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E0372" w:rsidRPr="004B06AA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17 цифры «</w:t>
      </w:r>
      <w:r w:rsidR="004B06AA" w:rsidRPr="004B06A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B06A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B06AA" w:rsidRPr="004B06AA">
        <w:rPr>
          <w:rFonts w:ascii="Times New Roman" w:eastAsia="Times New Roman" w:hAnsi="Times New Roman" w:cs="Times New Roman"/>
          <w:sz w:val="26"/>
          <w:szCs w:val="26"/>
          <w:lang w:eastAsia="ru-RU"/>
        </w:rPr>
        <w:t>115 000,0</w:t>
      </w:r>
      <w:r w:rsidR="00BE0372" w:rsidRPr="004B06AA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bookmarkStart w:id="6" w:name="_Hlk221282551"/>
      <w:r w:rsidR="004B06AA" w:rsidRPr="004B06A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B06A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B06AA" w:rsidRPr="004B06AA">
        <w:rPr>
          <w:rFonts w:ascii="Times New Roman" w:eastAsia="Times New Roman" w:hAnsi="Times New Roman" w:cs="Times New Roman"/>
          <w:sz w:val="26"/>
          <w:szCs w:val="26"/>
          <w:lang w:eastAsia="ru-RU"/>
        </w:rPr>
        <w:t>109 320,0</w:t>
      </w:r>
      <w:bookmarkEnd w:id="6"/>
      <w:r w:rsidR="00BE0372" w:rsidRPr="004B06AA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0C2188B5" w14:textId="0D0887B5" w:rsidR="00C3435E" w:rsidRPr="00C3435E" w:rsidRDefault="00BE0372" w:rsidP="00C3435E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06A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4B06AA" w:rsidRPr="004B06A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B06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bookmarkEnd w:id="2"/>
      <w:r w:rsidR="00C3435E" w:rsidRPr="00C34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Абзац </w:t>
      </w:r>
      <w:r w:rsidR="00C3435E">
        <w:rPr>
          <w:rFonts w:ascii="Times New Roman" w:eastAsia="Times New Roman" w:hAnsi="Times New Roman" w:cs="Times New Roman"/>
          <w:sz w:val="26"/>
          <w:szCs w:val="26"/>
          <w:lang w:eastAsia="ru-RU"/>
        </w:rPr>
        <w:t>пятый п</w:t>
      </w:r>
      <w:r w:rsidR="00C3435E" w:rsidRPr="00C3435E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</w:t>
      </w:r>
      <w:r w:rsidR="00C3435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3435E" w:rsidRPr="00C34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19</w:t>
      </w:r>
      <w:r w:rsidR="00C34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3435E" w:rsidRPr="00C3435E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редакции:</w:t>
      </w:r>
    </w:p>
    <w:p w14:paraId="2208916F" w14:textId="1460456D" w:rsidR="00C3435E" w:rsidRPr="00037072" w:rsidRDefault="00C3435E" w:rsidP="00C3435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037072">
        <w:rPr>
          <w:rFonts w:ascii="Times New Roman" w:hAnsi="Times New Roman" w:cs="Times New Roman"/>
          <w:sz w:val="26"/>
          <w:szCs w:val="26"/>
        </w:rPr>
        <w:t xml:space="preserve">Объемы субсидий, выделенных физкультурно-спортивным некоммерческим организациям, не являющимся государственными (муниципальными) учреждениями, определяются на финансовое обеспечение мероприятий, направленных на поддержку и развитие волейбола в 2026-2028 годах (ежегодно) в размере 30 000,0 тыс. рублей и </w:t>
      </w:r>
      <w:bookmarkStart w:id="7" w:name="_Hlk221282875"/>
      <w:r w:rsidRPr="00037072">
        <w:rPr>
          <w:rFonts w:ascii="Times New Roman" w:hAnsi="Times New Roman" w:cs="Times New Roman"/>
          <w:sz w:val="26"/>
          <w:szCs w:val="26"/>
        </w:rPr>
        <w:t>футбола</w:t>
      </w:r>
      <w:r>
        <w:rPr>
          <w:rFonts w:ascii="Times New Roman" w:hAnsi="Times New Roman" w:cs="Times New Roman"/>
          <w:sz w:val="26"/>
          <w:szCs w:val="26"/>
        </w:rPr>
        <w:t xml:space="preserve"> в 2026 году </w:t>
      </w:r>
      <w:r w:rsidRPr="00037072">
        <w:rPr>
          <w:rFonts w:ascii="Times New Roman" w:hAnsi="Times New Roman" w:cs="Times New Roman"/>
          <w:sz w:val="26"/>
          <w:szCs w:val="26"/>
        </w:rPr>
        <w:t xml:space="preserve">в размере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037072">
        <w:rPr>
          <w:rFonts w:ascii="Times New Roman" w:hAnsi="Times New Roman" w:cs="Times New Roman"/>
          <w:sz w:val="26"/>
          <w:szCs w:val="26"/>
        </w:rPr>
        <w:t>0 000,0 тыс. рублей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37072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37072">
        <w:rPr>
          <w:rFonts w:ascii="Times New Roman" w:hAnsi="Times New Roman" w:cs="Times New Roman"/>
          <w:sz w:val="26"/>
          <w:szCs w:val="26"/>
        </w:rPr>
        <w:t>-2028 годах (ежегодно)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37072">
        <w:rPr>
          <w:rFonts w:ascii="Times New Roman" w:hAnsi="Times New Roman" w:cs="Times New Roman"/>
          <w:sz w:val="26"/>
          <w:szCs w:val="26"/>
        </w:rPr>
        <w:t>в размере 30 000,0 тыс. рублей</w:t>
      </w:r>
      <w:bookmarkEnd w:id="7"/>
      <w:r>
        <w:rPr>
          <w:rFonts w:ascii="Times New Roman" w:hAnsi="Times New Roman" w:cs="Times New Roman"/>
          <w:sz w:val="26"/>
          <w:szCs w:val="26"/>
        </w:rPr>
        <w:t>»</w:t>
      </w:r>
      <w:r w:rsidRPr="00037072">
        <w:rPr>
          <w:rFonts w:ascii="Times New Roman" w:hAnsi="Times New Roman" w:cs="Times New Roman"/>
          <w:sz w:val="26"/>
          <w:szCs w:val="26"/>
        </w:rPr>
        <w:t>.</w:t>
      </w:r>
    </w:p>
    <w:p w14:paraId="52657CD3" w14:textId="1F609F99" w:rsidR="00BE0372" w:rsidRPr="00696AAB" w:rsidRDefault="00BE0372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6AAB">
        <w:rPr>
          <w:rFonts w:ascii="Times New Roman" w:hAnsi="Times New Roman" w:cs="Times New Roman"/>
          <w:sz w:val="26"/>
          <w:szCs w:val="26"/>
        </w:rPr>
        <w:t>1.</w:t>
      </w:r>
      <w:r w:rsidR="004B06AA" w:rsidRPr="00696AAB">
        <w:rPr>
          <w:rFonts w:ascii="Times New Roman" w:hAnsi="Times New Roman" w:cs="Times New Roman"/>
          <w:sz w:val="26"/>
          <w:szCs w:val="26"/>
        </w:rPr>
        <w:t>6</w:t>
      </w:r>
      <w:r w:rsidRPr="00696AAB">
        <w:rPr>
          <w:rFonts w:ascii="Times New Roman" w:hAnsi="Times New Roman" w:cs="Times New Roman"/>
          <w:sz w:val="26"/>
          <w:szCs w:val="26"/>
        </w:rPr>
        <w:t xml:space="preserve">. Приложения 1, </w:t>
      </w:r>
      <w:r w:rsidR="00322325">
        <w:rPr>
          <w:rFonts w:ascii="Times New Roman" w:hAnsi="Times New Roman" w:cs="Times New Roman"/>
          <w:sz w:val="26"/>
          <w:szCs w:val="26"/>
        </w:rPr>
        <w:t>5</w:t>
      </w:r>
      <w:r w:rsidRPr="00696AAB">
        <w:rPr>
          <w:rFonts w:ascii="Times New Roman" w:hAnsi="Times New Roman" w:cs="Times New Roman"/>
          <w:sz w:val="26"/>
          <w:szCs w:val="26"/>
        </w:rPr>
        <w:t>-9 изложить в новой редакции согласно приложениям 1-</w:t>
      </w:r>
      <w:r w:rsidR="00696AAB" w:rsidRPr="00696AAB">
        <w:rPr>
          <w:rFonts w:ascii="Times New Roman" w:hAnsi="Times New Roman" w:cs="Times New Roman"/>
          <w:sz w:val="26"/>
          <w:szCs w:val="26"/>
        </w:rPr>
        <w:t>6</w:t>
      </w:r>
      <w:r w:rsidR="00123BAC" w:rsidRPr="00696AAB">
        <w:rPr>
          <w:rFonts w:ascii="Times New Roman" w:hAnsi="Times New Roman" w:cs="Times New Roman"/>
          <w:sz w:val="26"/>
          <w:szCs w:val="26"/>
        </w:rPr>
        <w:t xml:space="preserve"> </w:t>
      </w:r>
      <w:r w:rsidRPr="00696AAB">
        <w:rPr>
          <w:rFonts w:ascii="Times New Roman" w:hAnsi="Times New Roman" w:cs="Times New Roman"/>
          <w:sz w:val="26"/>
          <w:szCs w:val="26"/>
        </w:rPr>
        <w:t>к настоящему решению.</w:t>
      </w:r>
    </w:p>
    <w:p w14:paraId="1A729BF2" w14:textId="77777777" w:rsidR="00BE0372" w:rsidRPr="00C36D41" w:rsidRDefault="00BE0372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2. Контроль за выполнением настоящего решения возложить на постоянную комиссию Череповецкой городской Думы по бюджету и экономической политике.</w:t>
      </w:r>
    </w:p>
    <w:p w14:paraId="156D4F29" w14:textId="37E78A07" w:rsidR="00B34569" w:rsidRPr="00C36D41" w:rsidRDefault="00BE0372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3. </w:t>
      </w:r>
      <w:r w:rsidR="009F4481"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решение вступает в силу со дня его официального опубликования.</w:t>
      </w:r>
    </w:p>
    <w:p w14:paraId="014829C4" w14:textId="77777777" w:rsidR="00482A39" w:rsidRDefault="00482A39" w:rsidP="00B41DFF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2D8F45" w14:textId="77777777" w:rsidR="00B33489" w:rsidRPr="00C36D41" w:rsidRDefault="00B33489" w:rsidP="00B41DFF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E2700B" w14:textId="77777777" w:rsidR="00B41DFF" w:rsidRPr="00C36D41" w:rsidRDefault="00B41DFF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Череповецкой                                     Глава города Череповца</w:t>
      </w:r>
    </w:p>
    <w:p w14:paraId="0AF1590D" w14:textId="77777777" w:rsidR="00B41DFF" w:rsidRPr="00C36D41" w:rsidRDefault="00B41DFF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Думы</w:t>
      </w:r>
    </w:p>
    <w:p w14:paraId="67F1EF5C" w14:textId="77777777" w:rsidR="00B41DFF" w:rsidRPr="00962982" w:rsidRDefault="00B41DFF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7879A2" w14:textId="2CF2737A" w:rsidR="00B41DFF" w:rsidRPr="00962982" w:rsidRDefault="00B41DFF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И.Ю. Ивашов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="00A84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Р.Э. Маслов</w:t>
      </w:r>
    </w:p>
    <w:p w14:paraId="73DF1430" w14:textId="4876E219" w:rsidR="00B41DFF" w:rsidRDefault="00B41DFF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CCC522" w14:textId="77777777" w:rsidR="00482A39" w:rsidRDefault="00482A39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3162AE" w14:textId="77777777" w:rsidR="00B33489" w:rsidRPr="00962982" w:rsidRDefault="00B33489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FE84C1" w14:textId="236601D1" w:rsidR="00482A39" w:rsidRPr="00482A39" w:rsidRDefault="00B41DFF" w:rsidP="000836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Подписано главой города Череповца</w:t>
      </w:r>
    </w:p>
    <w:sectPr w:rsidR="00482A39" w:rsidRPr="00482A39" w:rsidSect="00B33489">
      <w:pgSz w:w="11906" w:h="16838"/>
      <w:pgMar w:top="709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A53"/>
    <w:rsid w:val="0000292A"/>
    <w:rsid w:val="00024B19"/>
    <w:rsid w:val="000836E4"/>
    <w:rsid w:val="000A4CB9"/>
    <w:rsid w:val="00123BAC"/>
    <w:rsid w:val="001B4761"/>
    <w:rsid w:val="00220578"/>
    <w:rsid w:val="00291F98"/>
    <w:rsid w:val="00322325"/>
    <w:rsid w:val="003325EE"/>
    <w:rsid w:val="0036596D"/>
    <w:rsid w:val="004415DA"/>
    <w:rsid w:val="00482A39"/>
    <w:rsid w:val="004B06AA"/>
    <w:rsid w:val="00566409"/>
    <w:rsid w:val="005823FD"/>
    <w:rsid w:val="00630C91"/>
    <w:rsid w:val="00637A53"/>
    <w:rsid w:val="006570B6"/>
    <w:rsid w:val="00696AAB"/>
    <w:rsid w:val="006D0D15"/>
    <w:rsid w:val="006F5EF9"/>
    <w:rsid w:val="00706CE4"/>
    <w:rsid w:val="007A6164"/>
    <w:rsid w:val="007F17D1"/>
    <w:rsid w:val="008171FA"/>
    <w:rsid w:val="008300C2"/>
    <w:rsid w:val="008A566B"/>
    <w:rsid w:val="00901B6B"/>
    <w:rsid w:val="00922FC6"/>
    <w:rsid w:val="009B6F5B"/>
    <w:rsid w:val="009F4481"/>
    <w:rsid w:val="00A130AA"/>
    <w:rsid w:val="00A84642"/>
    <w:rsid w:val="00AA4BC4"/>
    <w:rsid w:val="00AC0DCD"/>
    <w:rsid w:val="00B154AE"/>
    <w:rsid w:val="00B33489"/>
    <w:rsid w:val="00B34569"/>
    <w:rsid w:val="00B40A52"/>
    <w:rsid w:val="00B41DFF"/>
    <w:rsid w:val="00B9270E"/>
    <w:rsid w:val="00BB6162"/>
    <w:rsid w:val="00BC568D"/>
    <w:rsid w:val="00BE0372"/>
    <w:rsid w:val="00C3435E"/>
    <w:rsid w:val="00C36D41"/>
    <w:rsid w:val="00C47FDE"/>
    <w:rsid w:val="00C548D9"/>
    <w:rsid w:val="00CD34D0"/>
    <w:rsid w:val="00E04B96"/>
    <w:rsid w:val="00E95278"/>
    <w:rsid w:val="00EA6DC3"/>
    <w:rsid w:val="00EB760C"/>
    <w:rsid w:val="00EC23B5"/>
    <w:rsid w:val="00EF0D22"/>
    <w:rsid w:val="00F341C0"/>
    <w:rsid w:val="00FB0985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154D3F"/>
  <w15:chartTrackingRefBased/>
  <w15:docId w15:val="{0D801823-C2A7-4E24-A40F-C91EE8BA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1DF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B06A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B0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5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Елена Александровна</dc:creator>
  <cp:keywords/>
  <dc:description/>
  <cp:lastModifiedBy>Куприянова Анна Алексеевна</cp:lastModifiedBy>
  <cp:revision>57</cp:revision>
  <cp:lastPrinted>2025-11-26T11:14:00Z</cp:lastPrinted>
  <dcterms:created xsi:type="dcterms:W3CDTF">2025-11-19T11:37:00Z</dcterms:created>
  <dcterms:modified xsi:type="dcterms:W3CDTF">2026-02-09T08:51:00Z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-891935132</vt:i4>
  </property>
  <property fmtid="{D5CDD505-2E9C-101B-9397-08002B2CF9AE}" pid="3" name="_NewReviewCycle">
    <vt:lpwstr/>
  </property>
  <property fmtid="{D5CDD505-2E9C-101B-9397-08002B2CF9AE}" pid="4" name="_EmailSubject">
    <vt:lpwstr>Корректировка ГБ 2026-2028 гг</vt:lpwstr>
  </property>
  <property fmtid="{D5CDD505-2E9C-101B-9397-08002B2CF9AE}" pid="5" name="_AuthorEmail">
    <vt:lpwstr>kupriyanova.aa@cherepovetscity.ru</vt:lpwstr>
  </property>
  <property fmtid="{D5CDD505-2E9C-101B-9397-08002B2CF9AE}" pid="6" name="_AuthorEmailDisplayName">
    <vt:lpwstr>Куприянова Анна Алексеевна</vt:lpwstr>
  </property>
  <property fmtid="{D5CDD505-2E9C-101B-9397-08002B2CF9AE}" pid="7" name="_PreviousAdHocReviewCycleID">
    <vt:i4>-891935132</vt:i4>
  </property>
</Properties>
</file>