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F2" w:rsidRPr="00575EF2" w:rsidRDefault="00C52F91" w:rsidP="00575EF2">
      <w:pPr>
        <w:keepNext/>
        <w:autoSpaceDE w:val="0"/>
        <w:autoSpaceDN w:val="0"/>
        <w:spacing w:after="0" w:line="240" w:lineRule="auto"/>
        <w:jc w:val="center"/>
        <w:outlineLvl w:val="0"/>
        <w:rPr>
          <w:rFonts w:ascii="Times New Roman" w:eastAsia="Times New Roman" w:hAnsi="Times New Roman" w:cs="Times New Roman"/>
          <w:b/>
          <w:bCs/>
          <w:spacing w:val="20"/>
          <w:sz w:val="6"/>
          <w:szCs w:val="18"/>
          <w:lang w:val="en-US" w:eastAsia="ru-RU"/>
        </w:rPr>
      </w:pPr>
      <w:r>
        <w:rPr>
          <w:rFonts w:ascii="Times New Roman" w:eastAsia="Times New Roman" w:hAnsi="Times New Roman" w:cs="Times New Roman"/>
          <w:b/>
          <w:bCs/>
          <w:noProof/>
          <w:spacing w:val="60"/>
          <w:sz w:val="18"/>
          <w:szCs w:val="18"/>
          <w:lang w:eastAsia="ru-RU"/>
        </w:rPr>
        <w:drawing>
          <wp:inline distT="0" distB="0" distL="0" distR="0" wp14:anchorId="16300B98" wp14:editId="4C3994D1">
            <wp:extent cx="49530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34"/>
          <w:w w:val="160"/>
          <w:sz w:val="24"/>
          <w:szCs w:val="18"/>
          <w:lang w:eastAsia="ru-RU"/>
        </w:rPr>
      </w:pPr>
      <w:r w:rsidRPr="00575EF2">
        <w:rPr>
          <w:rFonts w:ascii="Times New Roman" w:eastAsia="Times New Roman" w:hAnsi="Times New Roman" w:cs="Times New Roman"/>
          <w:b/>
          <w:bCs/>
          <w:spacing w:val="34"/>
          <w:w w:val="160"/>
          <w:sz w:val="24"/>
          <w:szCs w:val="18"/>
          <w:lang w:eastAsia="ru-RU"/>
        </w:rPr>
        <w:t>ВОЛОГОДСКАЯ  ОБЛАСТЬ</w:t>
      </w: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z w:val="8"/>
          <w:szCs w:val="28"/>
          <w:lang w:eastAsia="ru-RU"/>
        </w:rPr>
      </w:pP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pacing w:val="16"/>
          <w:w w:val="115"/>
          <w:sz w:val="24"/>
          <w:szCs w:val="28"/>
          <w:lang w:eastAsia="ru-RU"/>
        </w:rPr>
      </w:pPr>
      <w:r w:rsidRPr="00575EF2">
        <w:rPr>
          <w:rFonts w:ascii="Times New Roman" w:eastAsia="Times New Roman" w:hAnsi="Times New Roman" w:cs="Times New Roman"/>
          <w:b/>
          <w:bCs/>
          <w:spacing w:val="16"/>
          <w:w w:val="115"/>
          <w:sz w:val="24"/>
          <w:szCs w:val="28"/>
          <w:lang w:eastAsia="ru-RU"/>
        </w:rPr>
        <w:t>ЧЕРЕПОВЕЦКАЯ ГОРОДСКАЯ ДУМА</w:t>
      </w: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20"/>
          <w:sz w:val="20"/>
          <w:szCs w:val="18"/>
          <w:lang w:eastAsia="ru-RU"/>
        </w:rPr>
      </w:pP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76"/>
          <w:w w:val="110"/>
          <w:sz w:val="36"/>
          <w:szCs w:val="20"/>
          <w:lang w:eastAsia="ru-RU"/>
        </w:rPr>
      </w:pPr>
      <w:r w:rsidRPr="00575EF2">
        <w:rPr>
          <w:rFonts w:ascii="Times New Roman" w:eastAsia="Times New Roman" w:hAnsi="Times New Roman" w:cs="Times New Roman"/>
          <w:b/>
          <w:bCs/>
          <w:spacing w:val="76"/>
          <w:w w:val="110"/>
          <w:sz w:val="36"/>
          <w:szCs w:val="20"/>
          <w:lang w:eastAsia="ru-RU"/>
        </w:rPr>
        <w:t>РЕШЕНИЕ</w:t>
      </w: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pacing w:val="12"/>
          <w:sz w:val="12"/>
          <w:szCs w:val="28"/>
          <w:lang w:eastAsia="ru-RU"/>
        </w:rPr>
      </w:pPr>
    </w:p>
    <w:p w:rsidR="00575EF2" w:rsidRDefault="00575EF2" w:rsidP="0000385D">
      <w:pPr>
        <w:pStyle w:val="ConsPlusTitle"/>
        <w:spacing w:before="120"/>
        <w:ind w:firstLine="709"/>
        <w:jc w:val="center"/>
        <w:rPr>
          <w:rFonts w:ascii="Times New Roman" w:hAnsi="Times New Roman" w:cs="Times New Roman"/>
          <w:sz w:val="26"/>
          <w:szCs w:val="26"/>
        </w:rPr>
      </w:pPr>
    </w:p>
    <w:p w:rsidR="00370929" w:rsidRDefault="00370929" w:rsidP="0000385D">
      <w:pPr>
        <w:pStyle w:val="ConsPlusTitle"/>
        <w:spacing w:before="120"/>
        <w:ind w:firstLine="709"/>
        <w:jc w:val="center"/>
        <w:rPr>
          <w:rFonts w:ascii="Times New Roman" w:hAnsi="Times New Roman" w:cs="Times New Roman"/>
          <w:sz w:val="26"/>
          <w:szCs w:val="26"/>
        </w:rPr>
      </w:pPr>
    </w:p>
    <w:p w:rsidR="00386E8E" w:rsidRDefault="00773677" w:rsidP="000E1265">
      <w:pPr>
        <w:pStyle w:val="ConsPlusTitle"/>
        <w:ind w:firstLine="709"/>
        <w:jc w:val="center"/>
        <w:rPr>
          <w:rFonts w:ascii="Times New Roman" w:hAnsi="Times New Roman" w:cs="Times New Roman"/>
          <w:sz w:val="26"/>
          <w:szCs w:val="26"/>
        </w:rPr>
      </w:pPr>
      <w:r w:rsidRPr="00A37799">
        <w:rPr>
          <w:rFonts w:ascii="Times New Roman" w:hAnsi="Times New Roman" w:cs="Times New Roman"/>
          <w:bCs/>
          <w:sz w:val="26"/>
          <w:szCs w:val="26"/>
        </w:rPr>
        <w:t xml:space="preserve">О внесении изменений </w:t>
      </w:r>
      <w:r w:rsidR="00A37799" w:rsidRPr="00A37799">
        <w:rPr>
          <w:rFonts w:ascii="Times New Roman" w:hAnsi="Times New Roman" w:cs="Times New Roman"/>
          <w:sz w:val="26"/>
          <w:szCs w:val="26"/>
        </w:rPr>
        <w:t xml:space="preserve">в </w:t>
      </w:r>
      <w:r w:rsidR="00FE575D">
        <w:rPr>
          <w:rFonts w:ascii="Times New Roman" w:hAnsi="Times New Roman" w:cs="Times New Roman"/>
          <w:sz w:val="26"/>
          <w:szCs w:val="26"/>
        </w:rPr>
        <w:t>р</w:t>
      </w:r>
      <w:r w:rsidR="000E1265">
        <w:rPr>
          <w:rFonts w:ascii="Times New Roman" w:hAnsi="Times New Roman" w:cs="Times New Roman"/>
          <w:sz w:val="26"/>
          <w:szCs w:val="26"/>
        </w:rPr>
        <w:t xml:space="preserve">ешение Череповецкой городской Думы от </w:t>
      </w:r>
      <w:r w:rsidR="00A85A22">
        <w:rPr>
          <w:rFonts w:ascii="Times New Roman" w:hAnsi="Times New Roman" w:cs="Times New Roman"/>
          <w:sz w:val="26"/>
          <w:szCs w:val="26"/>
        </w:rPr>
        <w:t>03</w:t>
      </w:r>
      <w:r w:rsidR="000E1265">
        <w:rPr>
          <w:rFonts w:ascii="Times New Roman" w:hAnsi="Times New Roman" w:cs="Times New Roman"/>
          <w:sz w:val="26"/>
          <w:szCs w:val="26"/>
        </w:rPr>
        <w:t>.</w:t>
      </w:r>
      <w:r w:rsidR="00F969BE" w:rsidRPr="00F969BE">
        <w:rPr>
          <w:rFonts w:ascii="Times New Roman" w:hAnsi="Times New Roman" w:cs="Times New Roman"/>
          <w:sz w:val="26"/>
          <w:szCs w:val="26"/>
        </w:rPr>
        <w:t>1</w:t>
      </w:r>
      <w:r w:rsidR="00A85A22">
        <w:rPr>
          <w:rFonts w:ascii="Times New Roman" w:hAnsi="Times New Roman" w:cs="Times New Roman"/>
          <w:sz w:val="26"/>
          <w:szCs w:val="26"/>
        </w:rPr>
        <w:t>2</w:t>
      </w:r>
      <w:r w:rsidR="000E1265">
        <w:rPr>
          <w:rFonts w:ascii="Times New Roman" w:hAnsi="Times New Roman" w:cs="Times New Roman"/>
          <w:sz w:val="26"/>
          <w:szCs w:val="26"/>
        </w:rPr>
        <w:t>.2021 № 1</w:t>
      </w:r>
      <w:r w:rsidR="00A85A22">
        <w:rPr>
          <w:rFonts w:ascii="Times New Roman" w:hAnsi="Times New Roman" w:cs="Times New Roman"/>
          <w:sz w:val="26"/>
          <w:szCs w:val="26"/>
        </w:rPr>
        <w:t>73</w:t>
      </w:r>
      <w:r w:rsidR="00A37799" w:rsidRPr="00A37799">
        <w:rPr>
          <w:rFonts w:ascii="Times New Roman" w:hAnsi="Times New Roman" w:cs="Times New Roman"/>
          <w:sz w:val="26"/>
          <w:szCs w:val="26"/>
        </w:rPr>
        <w:t xml:space="preserve"> </w:t>
      </w:r>
    </w:p>
    <w:p w:rsidR="002469E3" w:rsidRPr="00A37799" w:rsidRDefault="002469E3" w:rsidP="00B67CAE">
      <w:pPr>
        <w:pStyle w:val="ConsPlusTitle"/>
        <w:ind w:firstLine="709"/>
        <w:jc w:val="center"/>
        <w:rPr>
          <w:rFonts w:ascii="Times New Roman" w:hAnsi="Times New Roman" w:cs="Times New Roman"/>
          <w:sz w:val="26"/>
          <w:szCs w:val="26"/>
        </w:rPr>
      </w:pPr>
    </w:p>
    <w:p w:rsidR="0072386C" w:rsidRPr="00475800" w:rsidRDefault="0072386C" w:rsidP="0072386C">
      <w:pPr>
        <w:pStyle w:val="ConsPlusTitle"/>
        <w:ind w:firstLine="709"/>
        <w:jc w:val="center"/>
        <w:rPr>
          <w:rFonts w:ascii="Times New Roman" w:hAnsi="Times New Roman" w:cs="Times New Roman"/>
          <w:sz w:val="26"/>
          <w:szCs w:val="26"/>
        </w:rPr>
      </w:pPr>
    </w:p>
    <w:p w:rsidR="00D103CE" w:rsidRPr="002469E3" w:rsidRDefault="00D103CE" w:rsidP="002469E3">
      <w:pPr>
        <w:pStyle w:val="ConsPlusNormal"/>
        <w:ind w:firstLine="708"/>
        <w:jc w:val="both"/>
        <w:rPr>
          <w:rFonts w:ascii="Times New Roman" w:hAnsi="Times New Roman" w:cs="Times New Roman"/>
          <w:sz w:val="26"/>
          <w:szCs w:val="26"/>
        </w:rPr>
      </w:pPr>
      <w:r w:rsidRPr="002469E3">
        <w:rPr>
          <w:rFonts w:ascii="Times New Roman" w:hAnsi="Times New Roman" w:cs="Times New Roman"/>
          <w:sz w:val="26"/>
          <w:szCs w:val="26"/>
        </w:rPr>
        <w:t xml:space="preserve">В соответствии с </w:t>
      </w:r>
      <w:r w:rsidR="002837B0">
        <w:rPr>
          <w:rFonts w:ascii="Times New Roman" w:hAnsi="Times New Roman" w:cs="Times New Roman"/>
          <w:sz w:val="26"/>
          <w:szCs w:val="26"/>
        </w:rPr>
        <w:t xml:space="preserve">Жилищным кодексом Российской Федерации, </w:t>
      </w:r>
      <w:r w:rsidRPr="002469E3">
        <w:rPr>
          <w:rFonts w:ascii="Times New Roman" w:hAnsi="Times New Roman" w:cs="Times New Roman"/>
          <w:sz w:val="26"/>
          <w:szCs w:val="26"/>
        </w:rPr>
        <w:t>Федеральными законами от</w:t>
      </w:r>
      <w:r w:rsidR="002469E3" w:rsidRPr="002469E3">
        <w:rPr>
          <w:rFonts w:ascii="Times New Roman" w:hAnsi="Times New Roman" w:cs="Times New Roman"/>
          <w:sz w:val="26"/>
          <w:szCs w:val="26"/>
        </w:rPr>
        <w:t xml:space="preserve"> 20</w:t>
      </w:r>
      <w:r w:rsidR="00B35B3D">
        <w:rPr>
          <w:rFonts w:ascii="Times New Roman" w:hAnsi="Times New Roman" w:cs="Times New Roman"/>
          <w:sz w:val="26"/>
          <w:szCs w:val="26"/>
        </w:rPr>
        <w:t xml:space="preserve"> марта </w:t>
      </w:r>
      <w:r w:rsidR="002469E3" w:rsidRPr="002469E3">
        <w:rPr>
          <w:rFonts w:ascii="Times New Roman" w:hAnsi="Times New Roman" w:cs="Times New Roman"/>
          <w:sz w:val="26"/>
          <w:szCs w:val="26"/>
        </w:rPr>
        <w:t xml:space="preserve">2025 года № 33-ФЗ «Об общих принципах организации местного самоуправления в единой системе публичной власти», </w:t>
      </w:r>
      <w:r w:rsidRPr="002469E3">
        <w:rPr>
          <w:rFonts w:ascii="Times New Roman" w:hAnsi="Times New Roman" w:cs="Times New Roman"/>
          <w:sz w:val="26"/>
          <w:szCs w:val="26"/>
        </w:rPr>
        <w:t>от 31</w:t>
      </w:r>
      <w:r w:rsidR="00B35B3D">
        <w:rPr>
          <w:rFonts w:ascii="Times New Roman" w:hAnsi="Times New Roman" w:cs="Times New Roman"/>
          <w:sz w:val="26"/>
          <w:szCs w:val="26"/>
        </w:rPr>
        <w:t xml:space="preserve"> июля </w:t>
      </w:r>
      <w:r w:rsidRPr="002469E3">
        <w:rPr>
          <w:rFonts w:ascii="Times New Roman" w:hAnsi="Times New Roman" w:cs="Times New Roman"/>
          <w:sz w:val="26"/>
          <w:szCs w:val="26"/>
        </w:rPr>
        <w:t xml:space="preserve">2020 года </w:t>
      </w:r>
      <w:hyperlink r:id="rId8" w:history="1">
        <w:r w:rsidRPr="002469E3">
          <w:rPr>
            <w:rFonts w:ascii="Times New Roman" w:hAnsi="Times New Roman" w:cs="Times New Roman"/>
            <w:sz w:val="26"/>
            <w:szCs w:val="26"/>
          </w:rPr>
          <w:t>№ 248-ФЗ</w:t>
        </w:r>
      </w:hyperlink>
      <w:r w:rsidRPr="002469E3">
        <w:rPr>
          <w:rFonts w:ascii="Times New Roman" w:hAnsi="Times New Roman" w:cs="Times New Roman"/>
          <w:sz w:val="26"/>
          <w:szCs w:val="26"/>
        </w:rPr>
        <w:t xml:space="preserve"> «О государственном контроле (надзоре) и муниципальном контроле в Российской Федерации», </w:t>
      </w:r>
      <w:hyperlink r:id="rId9" w:history="1">
        <w:r w:rsidRPr="002469E3">
          <w:rPr>
            <w:rFonts w:ascii="Times New Roman" w:hAnsi="Times New Roman" w:cs="Times New Roman"/>
            <w:sz w:val="26"/>
            <w:szCs w:val="26"/>
          </w:rPr>
          <w:t>Уставом</w:t>
        </w:r>
      </w:hyperlink>
      <w:r w:rsidRPr="002469E3">
        <w:rPr>
          <w:rFonts w:ascii="Times New Roman" w:hAnsi="Times New Roman" w:cs="Times New Roman"/>
          <w:sz w:val="26"/>
          <w:szCs w:val="26"/>
        </w:rPr>
        <w:t xml:space="preserve"> городского округа город Череповец Вологодской области Череповецкая городская Дума:</w:t>
      </w:r>
    </w:p>
    <w:p w:rsidR="00B67CAE" w:rsidRDefault="00D103CE" w:rsidP="002469E3">
      <w:pPr>
        <w:pStyle w:val="ConsPlusNormal"/>
        <w:ind w:firstLine="708"/>
        <w:jc w:val="both"/>
        <w:rPr>
          <w:rFonts w:ascii="Times New Roman" w:hAnsi="Times New Roman" w:cs="Times New Roman"/>
          <w:sz w:val="26"/>
          <w:szCs w:val="26"/>
        </w:rPr>
      </w:pPr>
      <w:r w:rsidRPr="002469E3">
        <w:rPr>
          <w:rFonts w:ascii="Times New Roman" w:hAnsi="Times New Roman" w:cs="Times New Roman"/>
          <w:sz w:val="26"/>
          <w:szCs w:val="26"/>
        </w:rPr>
        <w:t>РЕШИЛА:</w:t>
      </w:r>
    </w:p>
    <w:p w:rsidR="000E1265" w:rsidRDefault="000E1265" w:rsidP="000E1265">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Внести в</w:t>
      </w:r>
      <w:r w:rsidR="00FE575D" w:rsidRPr="00FE575D">
        <w:rPr>
          <w:rFonts w:ascii="Times New Roman" w:hAnsi="Times New Roman" w:cs="Times New Roman"/>
          <w:sz w:val="26"/>
          <w:szCs w:val="26"/>
        </w:rPr>
        <w:t xml:space="preserve"> </w:t>
      </w:r>
      <w:r w:rsidR="00FE575D">
        <w:rPr>
          <w:rFonts w:ascii="Times New Roman" w:hAnsi="Times New Roman" w:cs="Times New Roman"/>
          <w:sz w:val="26"/>
          <w:szCs w:val="26"/>
        </w:rPr>
        <w:t xml:space="preserve">решение Череповецкой городской Думы от </w:t>
      </w:r>
      <w:r w:rsidR="00A85A22">
        <w:rPr>
          <w:rFonts w:ascii="Times New Roman" w:hAnsi="Times New Roman" w:cs="Times New Roman"/>
          <w:sz w:val="26"/>
          <w:szCs w:val="26"/>
        </w:rPr>
        <w:t>3</w:t>
      </w:r>
      <w:r w:rsidR="00B35B3D">
        <w:rPr>
          <w:rFonts w:ascii="Times New Roman" w:hAnsi="Times New Roman" w:cs="Times New Roman"/>
          <w:sz w:val="26"/>
          <w:szCs w:val="26"/>
        </w:rPr>
        <w:t xml:space="preserve"> </w:t>
      </w:r>
      <w:r w:rsidR="00A85A22">
        <w:rPr>
          <w:rFonts w:ascii="Times New Roman" w:hAnsi="Times New Roman" w:cs="Times New Roman"/>
          <w:sz w:val="26"/>
          <w:szCs w:val="26"/>
        </w:rPr>
        <w:t>дека</w:t>
      </w:r>
      <w:r w:rsidR="00B35B3D">
        <w:rPr>
          <w:rFonts w:ascii="Times New Roman" w:hAnsi="Times New Roman" w:cs="Times New Roman"/>
          <w:sz w:val="26"/>
          <w:szCs w:val="26"/>
        </w:rPr>
        <w:t xml:space="preserve">бря </w:t>
      </w:r>
      <w:r w:rsidR="00FE575D" w:rsidRPr="00083F33">
        <w:rPr>
          <w:rFonts w:ascii="Times New Roman" w:hAnsi="Times New Roman" w:cs="Times New Roman"/>
          <w:sz w:val="26"/>
          <w:szCs w:val="26"/>
        </w:rPr>
        <w:t>2021 №</w:t>
      </w:r>
      <w:r w:rsidR="00FE575D" w:rsidRPr="00083F33">
        <w:rPr>
          <w:rFonts w:ascii="Times New Roman" w:hAnsi="Times New Roman" w:cs="Times New Roman"/>
          <w:sz w:val="26"/>
          <w:szCs w:val="26"/>
          <w:lang w:val="en-US"/>
        </w:rPr>
        <w:t> </w:t>
      </w:r>
      <w:r w:rsidR="00FE575D">
        <w:rPr>
          <w:rFonts w:ascii="Times New Roman" w:hAnsi="Times New Roman" w:cs="Times New Roman"/>
          <w:sz w:val="26"/>
          <w:szCs w:val="26"/>
        </w:rPr>
        <w:t>1</w:t>
      </w:r>
      <w:r w:rsidR="00A85A22">
        <w:rPr>
          <w:rFonts w:ascii="Times New Roman" w:hAnsi="Times New Roman" w:cs="Times New Roman"/>
          <w:sz w:val="26"/>
          <w:szCs w:val="26"/>
        </w:rPr>
        <w:t>73</w:t>
      </w:r>
      <w:r>
        <w:rPr>
          <w:rFonts w:ascii="Times New Roman" w:hAnsi="Times New Roman" w:cs="Times New Roman"/>
          <w:sz w:val="26"/>
          <w:szCs w:val="26"/>
        </w:rPr>
        <w:t xml:space="preserve"> </w:t>
      </w:r>
      <w:r w:rsidR="00FE575D">
        <w:rPr>
          <w:rFonts w:ascii="Times New Roman" w:hAnsi="Times New Roman" w:cs="Times New Roman"/>
          <w:sz w:val="26"/>
          <w:szCs w:val="26"/>
        </w:rPr>
        <w:t>«</w:t>
      </w:r>
      <w:r w:rsidR="00F969BE" w:rsidRPr="00F969BE">
        <w:rPr>
          <w:rFonts w:ascii="Times New Roman" w:hAnsi="Times New Roman" w:cs="Times New Roman"/>
          <w:sz w:val="26"/>
          <w:szCs w:val="26"/>
        </w:rPr>
        <w:t xml:space="preserve">О Положении </w:t>
      </w:r>
      <w:r w:rsidR="00A85A22" w:rsidRPr="00A85A22">
        <w:rPr>
          <w:rFonts w:ascii="Times New Roman" w:hAnsi="Times New Roman" w:cs="Times New Roman"/>
          <w:sz w:val="26"/>
          <w:szCs w:val="26"/>
        </w:rPr>
        <w:t>о муниципальном жилищном контроле на территории города Череповца</w:t>
      </w:r>
      <w:r w:rsidR="00FE575D">
        <w:rPr>
          <w:rFonts w:ascii="Times New Roman" w:hAnsi="Times New Roman" w:cs="Times New Roman"/>
          <w:sz w:val="26"/>
          <w:szCs w:val="26"/>
        </w:rPr>
        <w:t xml:space="preserve">» </w:t>
      </w:r>
      <w:r>
        <w:rPr>
          <w:rFonts w:ascii="Times New Roman" w:hAnsi="Times New Roman" w:cs="Times New Roman"/>
          <w:sz w:val="26"/>
          <w:szCs w:val="26"/>
        </w:rPr>
        <w:t>следующие изменения</w:t>
      </w:r>
      <w:r w:rsidRPr="00522399">
        <w:rPr>
          <w:rFonts w:ascii="Times New Roman" w:hAnsi="Times New Roman" w:cs="Times New Roman"/>
          <w:sz w:val="26"/>
          <w:szCs w:val="26"/>
        </w:rPr>
        <w:t>:</w:t>
      </w:r>
      <w:r>
        <w:rPr>
          <w:rFonts w:ascii="Times New Roman" w:hAnsi="Times New Roman" w:cs="Times New Roman"/>
          <w:sz w:val="26"/>
          <w:szCs w:val="26"/>
        </w:rPr>
        <w:t xml:space="preserve"> </w:t>
      </w:r>
    </w:p>
    <w:p w:rsidR="000E1265" w:rsidRPr="00AE78BF" w:rsidRDefault="000E1265" w:rsidP="00E03C0B">
      <w:pPr>
        <w:pStyle w:val="ConsPlusNormal"/>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rPr>
        <w:t>1</w:t>
      </w:r>
      <w:r w:rsidR="00AA02B4">
        <w:rPr>
          <w:rFonts w:ascii="Times New Roman" w:hAnsi="Times New Roman" w:cs="Times New Roman"/>
          <w:sz w:val="26"/>
          <w:szCs w:val="26"/>
        </w:rPr>
        <w:t>.</w:t>
      </w:r>
      <w:r>
        <w:rPr>
          <w:rFonts w:ascii="Times New Roman" w:hAnsi="Times New Roman" w:cs="Times New Roman"/>
          <w:sz w:val="26"/>
          <w:szCs w:val="26"/>
        </w:rPr>
        <w:t xml:space="preserve"> </w:t>
      </w:r>
      <w:r w:rsidR="00E03C0B" w:rsidRPr="00AE78BF">
        <w:rPr>
          <w:rFonts w:ascii="Times New Roman" w:hAnsi="Times New Roman" w:cs="Times New Roman"/>
          <w:sz w:val="26"/>
          <w:szCs w:val="26"/>
        </w:rPr>
        <w:t>Преамбулу изложить в следующей редакции: «</w:t>
      </w:r>
      <w:r w:rsidR="00E03C0B" w:rsidRPr="00AE78BF">
        <w:rPr>
          <w:rFonts w:ascii="Times New Roman" w:hAnsi="Times New Roman" w:cs="Times New Roman"/>
          <w:sz w:val="26"/>
          <w:szCs w:val="26"/>
          <w:shd w:val="clear" w:color="auto" w:fill="FFFFFF"/>
        </w:rPr>
        <w:t xml:space="preserve">В соответствии с </w:t>
      </w:r>
      <w:r w:rsidR="002837B0">
        <w:rPr>
          <w:rFonts w:ascii="Times New Roman" w:hAnsi="Times New Roman" w:cs="Times New Roman"/>
          <w:sz w:val="26"/>
          <w:szCs w:val="26"/>
          <w:shd w:val="clear" w:color="auto" w:fill="FFFFFF"/>
        </w:rPr>
        <w:t xml:space="preserve">Жилищным </w:t>
      </w:r>
      <w:r w:rsidR="002837B0" w:rsidRPr="00AF6E17">
        <w:rPr>
          <w:rFonts w:ascii="Times New Roman" w:hAnsi="Times New Roman" w:cs="Times New Roman"/>
          <w:spacing w:val="8"/>
          <w:sz w:val="26"/>
          <w:szCs w:val="26"/>
          <w:shd w:val="clear" w:color="auto" w:fill="FFFFFF"/>
        </w:rPr>
        <w:t xml:space="preserve">кодексом Российской Федерации, </w:t>
      </w:r>
      <w:r w:rsidR="00E03C0B" w:rsidRPr="00AF6E17">
        <w:rPr>
          <w:rFonts w:ascii="Times New Roman" w:hAnsi="Times New Roman" w:cs="Times New Roman"/>
          <w:spacing w:val="8"/>
          <w:sz w:val="26"/>
          <w:szCs w:val="26"/>
          <w:shd w:val="clear" w:color="auto" w:fill="FFFFFF"/>
        </w:rPr>
        <w:t>Федеральными законами </w:t>
      </w:r>
      <w:hyperlink r:id="rId10" w:anchor="/document/186367/entry/0" w:history="1">
        <w:r w:rsidR="00E03C0B" w:rsidRPr="00AF6E17">
          <w:rPr>
            <w:rStyle w:val="ab"/>
            <w:rFonts w:ascii="Times New Roman" w:hAnsi="Times New Roman" w:cs="Times New Roman"/>
            <w:color w:val="auto"/>
            <w:spacing w:val="8"/>
            <w:sz w:val="26"/>
            <w:szCs w:val="26"/>
            <w:u w:val="none"/>
            <w:shd w:val="clear" w:color="auto" w:fill="FFFFFF"/>
          </w:rPr>
          <w:t xml:space="preserve">от </w:t>
        </w:r>
      </w:hyperlink>
      <w:r w:rsidR="00E03C0B" w:rsidRPr="00AF6E17">
        <w:rPr>
          <w:rFonts w:ascii="Times New Roman" w:hAnsi="Times New Roman" w:cs="Times New Roman"/>
          <w:spacing w:val="8"/>
          <w:sz w:val="26"/>
          <w:szCs w:val="26"/>
        </w:rPr>
        <w:t>20</w:t>
      </w:r>
      <w:r w:rsidR="00B35B3D" w:rsidRPr="00AF6E17">
        <w:rPr>
          <w:rFonts w:ascii="Times New Roman" w:hAnsi="Times New Roman" w:cs="Times New Roman"/>
          <w:spacing w:val="8"/>
          <w:sz w:val="26"/>
          <w:szCs w:val="26"/>
        </w:rPr>
        <w:t xml:space="preserve"> марта </w:t>
      </w:r>
      <w:r w:rsidR="00E03C0B" w:rsidRPr="00AF6E17">
        <w:rPr>
          <w:rFonts w:ascii="Times New Roman" w:hAnsi="Times New Roman" w:cs="Times New Roman"/>
          <w:spacing w:val="8"/>
          <w:sz w:val="26"/>
          <w:szCs w:val="26"/>
        </w:rPr>
        <w:t>2025 года №</w:t>
      </w:r>
      <w:r w:rsidR="00E03C0B" w:rsidRPr="00AE78BF">
        <w:rPr>
          <w:rFonts w:ascii="Times New Roman" w:hAnsi="Times New Roman" w:cs="Times New Roman"/>
          <w:sz w:val="26"/>
          <w:szCs w:val="26"/>
        </w:rPr>
        <w:t xml:space="preserve"> 33-ФЗ «Об общих принципах организации местного самоуправления в единой системе публичной власти»</w:t>
      </w:r>
      <w:r w:rsidR="00AE78BF">
        <w:rPr>
          <w:rFonts w:ascii="Times New Roman" w:hAnsi="Times New Roman" w:cs="Times New Roman"/>
          <w:sz w:val="26"/>
          <w:szCs w:val="26"/>
          <w:shd w:val="clear" w:color="auto" w:fill="FFFFFF"/>
        </w:rPr>
        <w:t xml:space="preserve">, </w:t>
      </w:r>
      <w:hyperlink r:id="rId11" w:anchor="/document/74449814/entry/0" w:history="1">
        <w:r w:rsidR="00E03C0B" w:rsidRPr="00AE78BF">
          <w:rPr>
            <w:rStyle w:val="ab"/>
            <w:rFonts w:ascii="Times New Roman" w:hAnsi="Times New Roman" w:cs="Times New Roman"/>
            <w:color w:val="auto"/>
            <w:sz w:val="26"/>
            <w:szCs w:val="26"/>
            <w:u w:val="none"/>
            <w:shd w:val="clear" w:color="auto" w:fill="FFFFFF"/>
          </w:rPr>
          <w:t>31</w:t>
        </w:r>
        <w:r w:rsidR="00B35B3D">
          <w:rPr>
            <w:rStyle w:val="ab"/>
            <w:rFonts w:ascii="Times New Roman" w:hAnsi="Times New Roman" w:cs="Times New Roman"/>
            <w:color w:val="auto"/>
            <w:sz w:val="26"/>
            <w:szCs w:val="26"/>
            <w:u w:val="none"/>
            <w:shd w:val="clear" w:color="auto" w:fill="FFFFFF"/>
          </w:rPr>
          <w:t xml:space="preserve"> июля </w:t>
        </w:r>
        <w:r w:rsidR="00E03C0B" w:rsidRPr="00AE78BF">
          <w:rPr>
            <w:rStyle w:val="ab"/>
            <w:rFonts w:ascii="Times New Roman" w:hAnsi="Times New Roman" w:cs="Times New Roman"/>
            <w:color w:val="auto"/>
            <w:sz w:val="26"/>
            <w:szCs w:val="26"/>
            <w:u w:val="none"/>
            <w:shd w:val="clear" w:color="auto" w:fill="FFFFFF"/>
          </w:rPr>
          <w:t>2020 года № 248-ФЗ</w:t>
        </w:r>
      </w:hyperlink>
      <w:r w:rsidR="00E03C0B" w:rsidRPr="00AE78BF">
        <w:rPr>
          <w:rFonts w:ascii="Times New Roman" w:hAnsi="Times New Roman" w:cs="Times New Roman"/>
          <w:sz w:val="26"/>
          <w:szCs w:val="26"/>
          <w:shd w:val="clear" w:color="auto" w:fill="FFFFFF"/>
        </w:rPr>
        <w:t> «О государственном </w:t>
      </w:r>
      <w:r w:rsidR="00E03C0B" w:rsidRPr="00AE78BF">
        <w:rPr>
          <w:rStyle w:val="ac"/>
          <w:rFonts w:ascii="Times New Roman" w:hAnsi="Times New Roman" w:cs="Times New Roman"/>
          <w:i w:val="0"/>
          <w:iCs w:val="0"/>
          <w:sz w:val="26"/>
          <w:szCs w:val="26"/>
          <w:shd w:val="clear" w:color="auto" w:fill="FFFFFF"/>
        </w:rPr>
        <w:t>контроле</w:t>
      </w:r>
      <w:r w:rsidR="00E03C0B" w:rsidRPr="00AE78BF">
        <w:rPr>
          <w:rFonts w:ascii="Times New Roman" w:hAnsi="Times New Roman" w:cs="Times New Roman"/>
          <w:sz w:val="26"/>
          <w:szCs w:val="26"/>
          <w:shd w:val="clear" w:color="auto" w:fill="FFFFFF"/>
        </w:rPr>
        <w:t> (надзоре) и </w:t>
      </w:r>
      <w:r w:rsidR="00E03C0B" w:rsidRPr="00AE78BF">
        <w:rPr>
          <w:rStyle w:val="ac"/>
          <w:rFonts w:ascii="Times New Roman" w:hAnsi="Times New Roman" w:cs="Times New Roman"/>
          <w:i w:val="0"/>
          <w:iCs w:val="0"/>
          <w:sz w:val="26"/>
          <w:szCs w:val="26"/>
          <w:shd w:val="clear" w:color="auto" w:fill="FFFFFF"/>
        </w:rPr>
        <w:t>муниципальном</w:t>
      </w:r>
      <w:r w:rsidR="00E03C0B" w:rsidRPr="00AE78BF">
        <w:rPr>
          <w:rFonts w:ascii="Times New Roman" w:hAnsi="Times New Roman" w:cs="Times New Roman"/>
          <w:sz w:val="26"/>
          <w:szCs w:val="26"/>
          <w:shd w:val="clear" w:color="auto" w:fill="FFFFFF"/>
        </w:rPr>
        <w:t> </w:t>
      </w:r>
      <w:r w:rsidR="00E03C0B" w:rsidRPr="00AE78BF">
        <w:rPr>
          <w:rStyle w:val="ac"/>
          <w:rFonts w:ascii="Times New Roman" w:hAnsi="Times New Roman" w:cs="Times New Roman"/>
          <w:i w:val="0"/>
          <w:iCs w:val="0"/>
          <w:sz w:val="26"/>
          <w:szCs w:val="26"/>
          <w:shd w:val="clear" w:color="auto" w:fill="FFFFFF"/>
        </w:rPr>
        <w:t>контроле</w:t>
      </w:r>
      <w:r w:rsidR="00E03C0B" w:rsidRPr="00AE78BF">
        <w:rPr>
          <w:rFonts w:ascii="Times New Roman" w:hAnsi="Times New Roman" w:cs="Times New Roman"/>
          <w:sz w:val="26"/>
          <w:szCs w:val="26"/>
          <w:shd w:val="clear" w:color="auto" w:fill="FFFFFF"/>
        </w:rPr>
        <w:t> в Российской Федерации», </w:t>
      </w:r>
      <w:hyperlink r:id="rId12" w:anchor="/document/20335400/entry/1000" w:history="1">
        <w:r w:rsidR="00E03C0B" w:rsidRPr="00AE78BF">
          <w:rPr>
            <w:rStyle w:val="ab"/>
            <w:rFonts w:ascii="Times New Roman" w:hAnsi="Times New Roman" w:cs="Times New Roman"/>
            <w:color w:val="auto"/>
            <w:sz w:val="26"/>
            <w:szCs w:val="26"/>
            <w:u w:val="none"/>
            <w:shd w:val="clear" w:color="auto" w:fill="FFFFFF"/>
          </w:rPr>
          <w:t>Уставом</w:t>
        </w:r>
      </w:hyperlink>
      <w:r w:rsidR="00E03C0B" w:rsidRPr="00AE78BF">
        <w:rPr>
          <w:rFonts w:ascii="Times New Roman" w:hAnsi="Times New Roman" w:cs="Times New Roman"/>
          <w:sz w:val="26"/>
          <w:szCs w:val="26"/>
          <w:shd w:val="clear" w:color="auto" w:fill="FFFFFF"/>
        </w:rPr>
        <w:t> городского округа город Череповец Вологодской области Череповецкая городская Дума решила:».</w:t>
      </w:r>
    </w:p>
    <w:p w:rsidR="003831FC" w:rsidRPr="003831FC" w:rsidRDefault="00FE575D" w:rsidP="003831FC">
      <w:pPr>
        <w:pStyle w:val="ConsPlusNormal"/>
        <w:ind w:firstLine="708"/>
        <w:jc w:val="both"/>
        <w:rPr>
          <w:rFonts w:ascii="Times New Roman" w:hAnsi="Times New Roman" w:cs="Times New Roman"/>
          <w:sz w:val="26"/>
          <w:szCs w:val="26"/>
        </w:rPr>
      </w:pPr>
      <w:r w:rsidRPr="00686EB6">
        <w:rPr>
          <w:rFonts w:ascii="Times New Roman" w:hAnsi="Times New Roman" w:cs="Times New Roman"/>
          <w:sz w:val="26"/>
          <w:szCs w:val="26"/>
        </w:rPr>
        <w:t>2.</w:t>
      </w:r>
      <w:r w:rsidR="00686EB6" w:rsidRPr="00686EB6">
        <w:rPr>
          <w:rFonts w:ascii="Times New Roman" w:hAnsi="Times New Roman" w:cs="Times New Roman"/>
          <w:sz w:val="26"/>
          <w:szCs w:val="26"/>
        </w:rPr>
        <w:t xml:space="preserve"> </w:t>
      </w:r>
      <w:r w:rsidR="00CD4015">
        <w:rPr>
          <w:rFonts w:ascii="Times New Roman" w:hAnsi="Times New Roman" w:cs="Times New Roman"/>
          <w:sz w:val="26"/>
          <w:szCs w:val="26"/>
        </w:rPr>
        <w:t>П</w:t>
      </w:r>
      <w:r w:rsidR="00686EB6" w:rsidRPr="00686EB6">
        <w:rPr>
          <w:rFonts w:ascii="Times New Roman" w:hAnsi="Times New Roman" w:cs="Times New Roman"/>
          <w:sz w:val="26"/>
          <w:szCs w:val="26"/>
        </w:rPr>
        <w:t xml:space="preserve">ункт </w:t>
      </w:r>
      <w:r w:rsidR="00F969BE" w:rsidRPr="001A0D6C">
        <w:rPr>
          <w:rFonts w:ascii="Times New Roman" w:hAnsi="Times New Roman" w:cs="Times New Roman"/>
          <w:sz w:val="26"/>
          <w:szCs w:val="26"/>
        </w:rPr>
        <w:t>1</w:t>
      </w:r>
      <w:r w:rsidR="00686EB6" w:rsidRPr="00686EB6">
        <w:rPr>
          <w:rFonts w:ascii="Times New Roman" w:hAnsi="Times New Roman" w:cs="Times New Roman"/>
          <w:sz w:val="26"/>
          <w:szCs w:val="26"/>
        </w:rPr>
        <w:t>.</w:t>
      </w:r>
      <w:r w:rsidR="00A85A22">
        <w:rPr>
          <w:rFonts w:ascii="Times New Roman" w:hAnsi="Times New Roman" w:cs="Times New Roman"/>
          <w:sz w:val="26"/>
          <w:szCs w:val="26"/>
        </w:rPr>
        <w:t>10</w:t>
      </w:r>
      <w:r w:rsidR="00686EB6">
        <w:rPr>
          <w:rFonts w:ascii="Times New Roman" w:hAnsi="Times New Roman" w:cs="Times New Roman"/>
          <w:sz w:val="26"/>
          <w:szCs w:val="26"/>
        </w:rPr>
        <w:t>.</w:t>
      </w:r>
      <w:r w:rsidR="00CD4015">
        <w:rPr>
          <w:rFonts w:ascii="Times New Roman" w:hAnsi="Times New Roman" w:cs="Times New Roman"/>
          <w:sz w:val="26"/>
          <w:szCs w:val="26"/>
        </w:rPr>
        <w:t xml:space="preserve"> </w:t>
      </w:r>
      <w:r w:rsidR="00224A79">
        <w:rPr>
          <w:rFonts w:ascii="Times New Roman" w:hAnsi="Times New Roman" w:cs="Times New Roman"/>
          <w:sz w:val="26"/>
          <w:szCs w:val="26"/>
        </w:rPr>
        <w:t xml:space="preserve">Положения о </w:t>
      </w:r>
      <w:r w:rsidR="00A85A22" w:rsidRPr="00A85A22">
        <w:rPr>
          <w:rFonts w:ascii="Times New Roman" w:hAnsi="Times New Roman" w:cs="Times New Roman"/>
          <w:sz w:val="26"/>
          <w:szCs w:val="26"/>
        </w:rPr>
        <w:t>муниципальном жилищном контроле на территории города Череповца</w:t>
      </w:r>
      <w:r w:rsidR="00AA02B4">
        <w:rPr>
          <w:rFonts w:ascii="Times New Roman" w:hAnsi="Times New Roman" w:cs="Times New Roman"/>
          <w:sz w:val="26"/>
          <w:szCs w:val="26"/>
        </w:rPr>
        <w:t>,</w:t>
      </w:r>
      <w:r w:rsidR="00AA02B4" w:rsidRPr="00AA02B4">
        <w:rPr>
          <w:rFonts w:ascii="Times New Roman" w:hAnsi="Times New Roman" w:cs="Times New Roman"/>
          <w:sz w:val="26"/>
          <w:szCs w:val="26"/>
        </w:rPr>
        <w:t xml:space="preserve"> </w:t>
      </w:r>
      <w:r w:rsidR="00AA02B4" w:rsidRPr="002469E3">
        <w:rPr>
          <w:rFonts w:ascii="Times New Roman" w:hAnsi="Times New Roman" w:cs="Times New Roman"/>
          <w:sz w:val="26"/>
          <w:szCs w:val="26"/>
        </w:rPr>
        <w:t>утвержденн</w:t>
      </w:r>
      <w:r w:rsidR="00AA02B4">
        <w:rPr>
          <w:rFonts w:ascii="Times New Roman" w:hAnsi="Times New Roman" w:cs="Times New Roman"/>
          <w:sz w:val="26"/>
          <w:szCs w:val="26"/>
        </w:rPr>
        <w:t>ого</w:t>
      </w:r>
      <w:r w:rsidR="00AA02B4" w:rsidRPr="002469E3">
        <w:rPr>
          <w:rFonts w:ascii="Times New Roman" w:hAnsi="Times New Roman" w:cs="Times New Roman"/>
          <w:sz w:val="26"/>
          <w:szCs w:val="26"/>
        </w:rPr>
        <w:t xml:space="preserve"> решением Череповецкой городской Думы от</w:t>
      </w:r>
      <w:r w:rsidR="00A85A22">
        <w:rPr>
          <w:rFonts w:ascii="Times New Roman" w:hAnsi="Times New Roman" w:cs="Times New Roman"/>
          <w:sz w:val="26"/>
          <w:szCs w:val="26"/>
        </w:rPr>
        <w:t xml:space="preserve"> 3 дека</w:t>
      </w:r>
      <w:r w:rsidR="00AA02B4">
        <w:rPr>
          <w:rFonts w:ascii="Times New Roman" w:hAnsi="Times New Roman" w:cs="Times New Roman"/>
          <w:sz w:val="26"/>
          <w:szCs w:val="26"/>
        </w:rPr>
        <w:t xml:space="preserve">бря </w:t>
      </w:r>
      <w:r w:rsidR="00AA02B4" w:rsidRPr="002469E3">
        <w:rPr>
          <w:rFonts w:ascii="Times New Roman" w:hAnsi="Times New Roman" w:cs="Times New Roman"/>
          <w:sz w:val="26"/>
          <w:szCs w:val="26"/>
        </w:rPr>
        <w:t>2021 года №</w:t>
      </w:r>
      <w:r w:rsidR="00AA02B4" w:rsidRPr="002469E3">
        <w:rPr>
          <w:rFonts w:ascii="Times New Roman" w:hAnsi="Times New Roman" w:cs="Times New Roman"/>
          <w:sz w:val="26"/>
          <w:szCs w:val="26"/>
          <w:lang w:val="en-US"/>
        </w:rPr>
        <w:t> </w:t>
      </w:r>
      <w:r w:rsidR="00AA02B4" w:rsidRPr="002469E3">
        <w:rPr>
          <w:rFonts w:ascii="Times New Roman" w:hAnsi="Times New Roman" w:cs="Times New Roman"/>
          <w:sz w:val="26"/>
          <w:szCs w:val="26"/>
        </w:rPr>
        <w:t>1</w:t>
      </w:r>
      <w:r w:rsidR="00A85A22">
        <w:rPr>
          <w:rFonts w:ascii="Times New Roman" w:hAnsi="Times New Roman" w:cs="Times New Roman"/>
          <w:sz w:val="26"/>
          <w:szCs w:val="26"/>
        </w:rPr>
        <w:t>73</w:t>
      </w:r>
      <w:r w:rsidR="00AA02B4" w:rsidRPr="009C32F6">
        <w:rPr>
          <w:rFonts w:ascii="Times New Roman" w:hAnsi="Times New Roman" w:cs="Times New Roman"/>
          <w:sz w:val="26"/>
          <w:szCs w:val="26"/>
        </w:rPr>
        <w:t xml:space="preserve"> </w:t>
      </w:r>
      <w:r w:rsidR="00AA02B4">
        <w:rPr>
          <w:rFonts w:ascii="Times New Roman" w:hAnsi="Times New Roman" w:cs="Times New Roman"/>
          <w:sz w:val="26"/>
          <w:szCs w:val="26"/>
        </w:rPr>
        <w:t>«</w:t>
      </w:r>
      <w:r w:rsidR="00AA02B4">
        <w:rPr>
          <w:rFonts w:ascii="Times New Roman" w:hAnsi="Times New Roman" w:cs="Times New Roman"/>
          <w:bCs/>
          <w:sz w:val="26"/>
          <w:szCs w:val="26"/>
        </w:rPr>
        <w:t xml:space="preserve">О Положении </w:t>
      </w:r>
      <w:r w:rsidR="00A85A22" w:rsidRPr="00A85A22">
        <w:rPr>
          <w:rFonts w:ascii="Times New Roman" w:hAnsi="Times New Roman" w:cs="Times New Roman"/>
          <w:bCs/>
          <w:sz w:val="26"/>
          <w:szCs w:val="26"/>
        </w:rPr>
        <w:t>о муниципальном жилищном контроле на территории города Череповца</w:t>
      </w:r>
      <w:r w:rsidR="00AA02B4">
        <w:rPr>
          <w:rFonts w:ascii="Times New Roman" w:hAnsi="Times New Roman" w:cs="Times New Roman"/>
          <w:bCs/>
          <w:sz w:val="26"/>
          <w:szCs w:val="26"/>
        </w:rPr>
        <w:t>»</w:t>
      </w:r>
      <w:r w:rsidR="000327B6">
        <w:rPr>
          <w:rFonts w:ascii="Times New Roman" w:hAnsi="Times New Roman" w:cs="Times New Roman"/>
          <w:bCs/>
          <w:sz w:val="26"/>
          <w:szCs w:val="26"/>
        </w:rPr>
        <w:t>,</w:t>
      </w:r>
      <w:r w:rsidR="00224A79">
        <w:rPr>
          <w:rFonts w:ascii="Times New Roman" w:hAnsi="Times New Roman" w:cs="Times New Roman"/>
          <w:sz w:val="26"/>
          <w:szCs w:val="26"/>
        </w:rPr>
        <w:t xml:space="preserve"> </w:t>
      </w:r>
      <w:r w:rsidR="003831FC">
        <w:rPr>
          <w:rFonts w:ascii="Times New Roman" w:hAnsi="Times New Roman" w:cs="Times New Roman"/>
          <w:sz w:val="26"/>
          <w:szCs w:val="26"/>
        </w:rPr>
        <w:t>изложить в новой редакции</w:t>
      </w:r>
      <w:r w:rsidR="00686EB6" w:rsidRPr="00CD4015">
        <w:rPr>
          <w:rFonts w:ascii="Times New Roman" w:hAnsi="Times New Roman" w:cs="Times New Roman"/>
          <w:sz w:val="26"/>
          <w:szCs w:val="26"/>
        </w:rPr>
        <w:t>:</w:t>
      </w:r>
      <w:r w:rsidR="00095A89">
        <w:rPr>
          <w:rFonts w:ascii="Times New Roman" w:hAnsi="Times New Roman" w:cs="Times New Roman"/>
          <w:sz w:val="26"/>
          <w:szCs w:val="26"/>
        </w:rPr>
        <w:t xml:space="preserve"> </w:t>
      </w:r>
      <w:r w:rsidR="003831FC">
        <w:rPr>
          <w:rFonts w:ascii="Times New Roman" w:hAnsi="Times New Roman" w:cs="Times New Roman"/>
          <w:sz w:val="26"/>
          <w:szCs w:val="26"/>
        </w:rPr>
        <w:t>«</w:t>
      </w:r>
      <w:r w:rsidR="003831FC" w:rsidRPr="003831FC">
        <w:rPr>
          <w:rFonts w:ascii="Times New Roman" w:hAnsi="Times New Roman" w:cs="Times New Roman"/>
          <w:sz w:val="26"/>
          <w:szCs w:val="26"/>
        </w:rPr>
        <w:t>Должностные лица, уполномоченные на принятие решений о проведении контрольных мероприятий:</w:t>
      </w:r>
    </w:p>
    <w:p w:rsidR="003831FC" w:rsidRPr="003831FC" w:rsidRDefault="003831FC" w:rsidP="003831FC">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глава</w:t>
      </w:r>
      <w:r w:rsidRPr="003831FC">
        <w:rPr>
          <w:rFonts w:ascii="Times New Roman" w:hAnsi="Times New Roman" w:cs="Times New Roman"/>
          <w:sz w:val="26"/>
          <w:szCs w:val="26"/>
        </w:rPr>
        <w:t xml:space="preserve"> города;</w:t>
      </w:r>
    </w:p>
    <w:p w:rsidR="003831FC" w:rsidRPr="003831FC" w:rsidRDefault="003831FC" w:rsidP="003831FC">
      <w:pPr>
        <w:pStyle w:val="ConsPlusNormal"/>
        <w:ind w:firstLine="708"/>
        <w:jc w:val="both"/>
        <w:rPr>
          <w:rFonts w:ascii="Times New Roman" w:hAnsi="Times New Roman" w:cs="Times New Roman"/>
          <w:sz w:val="26"/>
          <w:szCs w:val="26"/>
        </w:rPr>
      </w:pPr>
      <w:r w:rsidRPr="003831FC">
        <w:rPr>
          <w:rFonts w:ascii="Times New Roman" w:hAnsi="Times New Roman" w:cs="Times New Roman"/>
          <w:sz w:val="26"/>
          <w:szCs w:val="26"/>
        </w:rPr>
        <w:t>заместитель начальника управления по развитию городских территорий мэрии города, начальник отдела муниципального контроля управления по развитию городских территорий мэрии города.</w:t>
      </w:r>
    </w:p>
    <w:p w:rsidR="00686EB6" w:rsidRPr="00DE52EC" w:rsidRDefault="00686EB6" w:rsidP="00686EB6">
      <w:pPr>
        <w:pStyle w:val="s1"/>
        <w:shd w:val="clear" w:color="auto" w:fill="FFFFFF"/>
        <w:spacing w:before="0" w:beforeAutospacing="0" w:after="0" w:afterAutospacing="0"/>
        <w:ind w:firstLine="709"/>
        <w:jc w:val="both"/>
        <w:rPr>
          <w:sz w:val="26"/>
          <w:szCs w:val="26"/>
        </w:rPr>
      </w:pPr>
      <w:r w:rsidRPr="00686EB6">
        <w:rPr>
          <w:sz w:val="26"/>
          <w:szCs w:val="26"/>
        </w:rPr>
        <w:t>В случае отсутствия должностного лица, уполномоченного на принятие решений, решения принимает лицо, исполняющее его обязанности.».</w:t>
      </w:r>
    </w:p>
    <w:p w:rsidR="004146F7" w:rsidRDefault="00AA02B4" w:rsidP="004146F7">
      <w:pPr>
        <w:pStyle w:val="ConsPlusNormal"/>
        <w:ind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rPr>
        <w:t>3</w:t>
      </w:r>
      <w:r w:rsidR="00B67CAE" w:rsidRPr="002469E3">
        <w:rPr>
          <w:rFonts w:ascii="Times New Roman" w:hAnsi="Times New Roman" w:cs="Times New Roman"/>
          <w:sz w:val="26"/>
          <w:szCs w:val="26"/>
        </w:rPr>
        <w:t xml:space="preserve">.  </w:t>
      </w:r>
      <w:r w:rsidR="002469E3" w:rsidRPr="002469E3">
        <w:rPr>
          <w:rFonts w:ascii="Times New Roman" w:hAnsi="Times New Roman" w:cs="Times New Roman"/>
          <w:sz w:val="26"/>
          <w:szCs w:val="26"/>
        </w:rPr>
        <w:t>П</w:t>
      </w:r>
      <w:r w:rsidR="00522399" w:rsidRPr="002469E3">
        <w:rPr>
          <w:rFonts w:ascii="Times New Roman" w:hAnsi="Times New Roman" w:cs="Times New Roman"/>
          <w:sz w:val="26"/>
          <w:szCs w:val="26"/>
        </w:rPr>
        <w:t>еречень</w:t>
      </w:r>
      <w:r w:rsidR="006F640C" w:rsidRPr="002469E3">
        <w:rPr>
          <w:rFonts w:ascii="Times New Roman" w:hAnsi="Times New Roman" w:cs="Times New Roman"/>
          <w:sz w:val="26"/>
          <w:szCs w:val="26"/>
        </w:rPr>
        <w:t xml:space="preserve"> индикаторов риска нарушения обязательных требований по муниципальному </w:t>
      </w:r>
      <w:r w:rsidR="0026715F">
        <w:rPr>
          <w:rFonts w:ascii="Times New Roman" w:hAnsi="Times New Roman" w:cs="Times New Roman"/>
          <w:sz w:val="26"/>
          <w:szCs w:val="26"/>
        </w:rPr>
        <w:t xml:space="preserve">жилищному </w:t>
      </w:r>
      <w:r w:rsidR="006F640C" w:rsidRPr="002469E3">
        <w:rPr>
          <w:rFonts w:ascii="Times New Roman" w:hAnsi="Times New Roman" w:cs="Times New Roman"/>
          <w:sz w:val="26"/>
          <w:szCs w:val="26"/>
        </w:rPr>
        <w:t>контролю</w:t>
      </w:r>
      <w:r w:rsidR="00522399" w:rsidRPr="002469E3">
        <w:rPr>
          <w:rFonts w:ascii="Times New Roman" w:hAnsi="Times New Roman" w:cs="Times New Roman"/>
          <w:sz w:val="26"/>
          <w:szCs w:val="26"/>
        </w:rPr>
        <w:t xml:space="preserve">, </w:t>
      </w:r>
      <w:bookmarkStart w:id="0" w:name="_Hlk211957618"/>
      <w:r w:rsidR="00522399" w:rsidRPr="002469E3">
        <w:rPr>
          <w:rFonts w:ascii="Times New Roman" w:hAnsi="Times New Roman" w:cs="Times New Roman"/>
          <w:sz w:val="26"/>
          <w:szCs w:val="26"/>
        </w:rPr>
        <w:t>утвержде</w:t>
      </w:r>
      <w:r w:rsidR="006F640C" w:rsidRPr="002469E3">
        <w:rPr>
          <w:rFonts w:ascii="Times New Roman" w:hAnsi="Times New Roman" w:cs="Times New Roman"/>
          <w:sz w:val="26"/>
          <w:szCs w:val="26"/>
        </w:rPr>
        <w:t>нный решением Чере</w:t>
      </w:r>
      <w:r w:rsidR="002469E3" w:rsidRPr="002469E3">
        <w:rPr>
          <w:rFonts w:ascii="Times New Roman" w:hAnsi="Times New Roman" w:cs="Times New Roman"/>
          <w:sz w:val="26"/>
          <w:szCs w:val="26"/>
        </w:rPr>
        <w:t xml:space="preserve">повецкой городской Думы от </w:t>
      </w:r>
      <w:r w:rsidR="0026715F">
        <w:rPr>
          <w:rFonts w:ascii="Times New Roman" w:hAnsi="Times New Roman" w:cs="Times New Roman"/>
          <w:sz w:val="26"/>
          <w:szCs w:val="26"/>
        </w:rPr>
        <w:t>3</w:t>
      </w:r>
      <w:r w:rsidR="00B35B3D">
        <w:rPr>
          <w:rFonts w:ascii="Times New Roman" w:hAnsi="Times New Roman" w:cs="Times New Roman"/>
          <w:sz w:val="26"/>
          <w:szCs w:val="26"/>
        </w:rPr>
        <w:t xml:space="preserve"> </w:t>
      </w:r>
      <w:r w:rsidR="0026715F">
        <w:rPr>
          <w:rFonts w:ascii="Times New Roman" w:hAnsi="Times New Roman" w:cs="Times New Roman"/>
          <w:sz w:val="26"/>
          <w:szCs w:val="26"/>
        </w:rPr>
        <w:t>дека</w:t>
      </w:r>
      <w:r w:rsidR="00B35B3D">
        <w:rPr>
          <w:rFonts w:ascii="Times New Roman" w:hAnsi="Times New Roman" w:cs="Times New Roman"/>
          <w:sz w:val="26"/>
          <w:szCs w:val="26"/>
        </w:rPr>
        <w:t xml:space="preserve">бря </w:t>
      </w:r>
      <w:r w:rsidR="006F640C" w:rsidRPr="002469E3">
        <w:rPr>
          <w:rFonts w:ascii="Times New Roman" w:hAnsi="Times New Roman" w:cs="Times New Roman"/>
          <w:sz w:val="26"/>
          <w:szCs w:val="26"/>
        </w:rPr>
        <w:t xml:space="preserve">2021 </w:t>
      </w:r>
      <w:r w:rsidR="002469E3" w:rsidRPr="002469E3">
        <w:rPr>
          <w:rFonts w:ascii="Times New Roman" w:hAnsi="Times New Roman" w:cs="Times New Roman"/>
          <w:sz w:val="26"/>
          <w:szCs w:val="26"/>
        </w:rPr>
        <w:t xml:space="preserve">года </w:t>
      </w:r>
      <w:r w:rsidR="006F640C" w:rsidRPr="002469E3">
        <w:rPr>
          <w:rFonts w:ascii="Times New Roman" w:hAnsi="Times New Roman" w:cs="Times New Roman"/>
          <w:sz w:val="26"/>
          <w:szCs w:val="26"/>
        </w:rPr>
        <w:t>№</w:t>
      </w:r>
      <w:r w:rsidR="006F640C" w:rsidRPr="002469E3">
        <w:rPr>
          <w:rFonts w:ascii="Times New Roman" w:hAnsi="Times New Roman" w:cs="Times New Roman"/>
          <w:sz w:val="26"/>
          <w:szCs w:val="26"/>
          <w:lang w:val="en-US"/>
        </w:rPr>
        <w:t> </w:t>
      </w:r>
      <w:r w:rsidR="002469E3" w:rsidRPr="002469E3">
        <w:rPr>
          <w:rFonts w:ascii="Times New Roman" w:hAnsi="Times New Roman" w:cs="Times New Roman"/>
          <w:sz w:val="26"/>
          <w:szCs w:val="26"/>
        </w:rPr>
        <w:t>1</w:t>
      </w:r>
      <w:r w:rsidR="0026715F">
        <w:rPr>
          <w:rFonts w:ascii="Times New Roman" w:hAnsi="Times New Roman" w:cs="Times New Roman"/>
          <w:sz w:val="26"/>
          <w:szCs w:val="26"/>
        </w:rPr>
        <w:t>73</w:t>
      </w:r>
      <w:r w:rsidR="009C32F6" w:rsidRPr="009C32F6">
        <w:rPr>
          <w:rFonts w:ascii="Times New Roman" w:hAnsi="Times New Roman" w:cs="Times New Roman"/>
          <w:sz w:val="26"/>
          <w:szCs w:val="26"/>
        </w:rPr>
        <w:t xml:space="preserve"> </w:t>
      </w:r>
      <w:r w:rsidR="009C32F6">
        <w:rPr>
          <w:rFonts w:ascii="Times New Roman" w:hAnsi="Times New Roman" w:cs="Times New Roman"/>
          <w:sz w:val="26"/>
          <w:szCs w:val="26"/>
        </w:rPr>
        <w:t>«</w:t>
      </w:r>
      <w:r w:rsidR="009C32F6">
        <w:rPr>
          <w:rFonts w:ascii="Times New Roman" w:hAnsi="Times New Roman" w:cs="Times New Roman"/>
          <w:bCs/>
          <w:sz w:val="26"/>
          <w:szCs w:val="26"/>
        </w:rPr>
        <w:t xml:space="preserve">О Положении о муниципальном </w:t>
      </w:r>
      <w:r w:rsidR="0026715F">
        <w:rPr>
          <w:rFonts w:ascii="Times New Roman" w:hAnsi="Times New Roman" w:cs="Times New Roman"/>
          <w:bCs/>
          <w:sz w:val="26"/>
          <w:szCs w:val="26"/>
        </w:rPr>
        <w:t xml:space="preserve">жилищном </w:t>
      </w:r>
      <w:r w:rsidR="009C32F6">
        <w:rPr>
          <w:rFonts w:ascii="Times New Roman" w:hAnsi="Times New Roman" w:cs="Times New Roman"/>
          <w:bCs/>
          <w:sz w:val="26"/>
          <w:szCs w:val="26"/>
        </w:rPr>
        <w:t>кон</w:t>
      </w:r>
      <w:r w:rsidR="004146F7">
        <w:rPr>
          <w:rFonts w:ascii="Times New Roman" w:hAnsi="Times New Roman" w:cs="Times New Roman"/>
          <w:bCs/>
          <w:sz w:val="26"/>
          <w:szCs w:val="26"/>
        </w:rPr>
        <w:t>-</w:t>
      </w:r>
      <w:r w:rsidR="009C32F6">
        <w:rPr>
          <w:rFonts w:ascii="Times New Roman" w:hAnsi="Times New Roman" w:cs="Times New Roman"/>
          <w:bCs/>
          <w:sz w:val="26"/>
          <w:szCs w:val="26"/>
        </w:rPr>
        <w:t xml:space="preserve">троле </w:t>
      </w:r>
      <w:r w:rsidR="006E06B7" w:rsidRPr="006E06B7">
        <w:rPr>
          <w:rFonts w:ascii="Times New Roman" w:hAnsi="Times New Roman" w:cs="Times New Roman"/>
          <w:bCs/>
          <w:sz w:val="26"/>
          <w:szCs w:val="26"/>
        </w:rPr>
        <w:t xml:space="preserve">на </w:t>
      </w:r>
      <w:r w:rsidR="0026715F" w:rsidRPr="0026715F">
        <w:rPr>
          <w:rFonts w:ascii="Times New Roman" w:hAnsi="Times New Roman" w:cs="Times New Roman"/>
          <w:bCs/>
          <w:sz w:val="26"/>
          <w:szCs w:val="26"/>
        </w:rPr>
        <w:t>территории города Череповца</w:t>
      </w:r>
      <w:r w:rsidR="009C32F6">
        <w:rPr>
          <w:rFonts w:ascii="Times New Roman" w:hAnsi="Times New Roman" w:cs="Times New Roman"/>
          <w:bCs/>
          <w:sz w:val="26"/>
          <w:szCs w:val="26"/>
        </w:rPr>
        <w:t>»</w:t>
      </w:r>
      <w:bookmarkEnd w:id="0"/>
      <w:r w:rsidR="002469E3" w:rsidRPr="002469E3">
        <w:rPr>
          <w:rFonts w:ascii="Times New Roman" w:hAnsi="Times New Roman" w:cs="Times New Roman"/>
          <w:sz w:val="26"/>
          <w:szCs w:val="26"/>
        </w:rPr>
        <w:t>, изложить в новой редакции: «</w:t>
      </w:r>
      <w:r w:rsidR="002469E3" w:rsidRPr="002469E3">
        <w:rPr>
          <w:rFonts w:ascii="Times New Roman" w:hAnsi="Times New Roman" w:cs="Times New Roman"/>
          <w:sz w:val="26"/>
          <w:szCs w:val="26"/>
          <w:shd w:val="clear" w:color="auto" w:fill="FFFFFF"/>
        </w:rPr>
        <w:t>Перечень</w:t>
      </w:r>
      <w:r w:rsidR="002469E3" w:rsidRPr="002469E3">
        <w:rPr>
          <w:rFonts w:ascii="Times New Roman" w:hAnsi="Times New Roman" w:cs="Times New Roman"/>
          <w:sz w:val="26"/>
          <w:szCs w:val="26"/>
        </w:rPr>
        <w:t xml:space="preserve"> </w:t>
      </w:r>
      <w:r w:rsidR="002469E3" w:rsidRPr="002469E3">
        <w:rPr>
          <w:rFonts w:ascii="Times New Roman" w:hAnsi="Times New Roman" w:cs="Times New Roman"/>
          <w:sz w:val="26"/>
          <w:szCs w:val="26"/>
          <w:shd w:val="clear" w:color="auto" w:fill="FFFFFF"/>
        </w:rPr>
        <w:t xml:space="preserve">индикаторов риска нарушения обязательных требований по </w:t>
      </w:r>
      <w:r w:rsidR="00C015CD">
        <w:rPr>
          <w:rFonts w:ascii="Times New Roman" w:hAnsi="Times New Roman" w:cs="Times New Roman"/>
          <w:sz w:val="26"/>
          <w:szCs w:val="26"/>
          <w:shd w:val="clear" w:color="auto" w:fill="FFFFFF"/>
        </w:rPr>
        <w:t xml:space="preserve">муниципальному </w:t>
      </w:r>
      <w:r w:rsidR="00A26023">
        <w:rPr>
          <w:rFonts w:ascii="Times New Roman" w:hAnsi="Times New Roman" w:cs="Times New Roman"/>
          <w:sz w:val="26"/>
          <w:szCs w:val="26"/>
          <w:shd w:val="clear" w:color="auto" w:fill="FFFFFF"/>
        </w:rPr>
        <w:t>жилищному контролю</w:t>
      </w:r>
    </w:p>
    <w:p w:rsidR="008C7581" w:rsidRDefault="008C7581" w:rsidP="008C7581">
      <w:pPr>
        <w:rPr>
          <w:lang w:eastAsia="ru-RU"/>
        </w:rPr>
      </w:pPr>
    </w:p>
    <w:p w:rsidR="006F68E8" w:rsidRPr="008C7581" w:rsidRDefault="006F68E8" w:rsidP="008C7581">
      <w:pPr>
        <w:rPr>
          <w:lang w:eastAsia="ru-RU"/>
        </w:rPr>
        <w:sectPr w:rsidR="006F68E8" w:rsidRPr="008C7581" w:rsidSect="008C7581">
          <w:headerReference w:type="default" r:id="rId13"/>
          <w:pgSz w:w="11906" w:h="16838"/>
          <w:pgMar w:top="567" w:right="992" w:bottom="1134" w:left="1276" w:header="709" w:footer="709" w:gutter="0"/>
          <w:cols w:space="708"/>
          <w:titlePg/>
          <w:docGrid w:linePitch="360"/>
        </w:sectPr>
      </w:pPr>
    </w:p>
    <w:p w:rsidR="00A26023" w:rsidRDefault="00A26023" w:rsidP="002469E3">
      <w:pPr>
        <w:pStyle w:val="ConsPlusNormal"/>
        <w:ind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1. </w:t>
      </w:r>
      <w:r w:rsidRPr="00A26023">
        <w:rPr>
          <w:rFonts w:ascii="Times New Roman" w:hAnsi="Times New Roman" w:cs="Times New Roman"/>
          <w:sz w:val="26"/>
          <w:szCs w:val="26"/>
          <w:shd w:val="clear" w:color="auto" w:fill="FFFFFF"/>
        </w:rPr>
        <w:t xml:space="preserve">Наличие у органа местного самоуправления,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 является основанием для проведения внеплановой документарной проверки. </w:t>
      </w:r>
    </w:p>
    <w:p w:rsidR="00A26023" w:rsidRDefault="00A26023" w:rsidP="002469E3">
      <w:pPr>
        <w:pStyle w:val="ConsPlusNormal"/>
        <w:ind w:firstLine="708"/>
        <w:jc w:val="both"/>
        <w:rPr>
          <w:rFonts w:ascii="Times New Roman" w:hAnsi="Times New Roman" w:cs="Times New Roman"/>
          <w:sz w:val="26"/>
          <w:szCs w:val="26"/>
          <w:shd w:val="clear" w:color="auto" w:fill="FFFFFF"/>
        </w:rPr>
      </w:pPr>
      <w:r w:rsidRPr="00A26023">
        <w:rPr>
          <w:rFonts w:ascii="Times New Roman" w:hAnsi="Times New Roman" w:cs="Times New Roman"/>
          <w:sz w:val="26"/>
          <w:szCs w:val="26"/>
          <w:shd w:val="clear" w:color="auto" w:fill="FFFFFF"/>
        </w:rPr>
        <w:t xml:space="preserve">2. Наличие у органа местного самоуправления,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внеплановой документарной проверки. </w:t>
      </w:r>
    </w:p>
    <w:p w:rsidR="00A26023" w:rsidRDefault="00A26023" w:rsidP="002469E3">
      <w:pPr>
        <w:pStyle w:val="ConsPlusNormal"/>
        <w:ind w:firstLine="708"/>
        <w:jc w:val="both"/>
        <w:rPr>
          <w:rFonts w:ascii="Times New Roman" w:hAnsi="Times New Roman" w:cs="Times New Roman"/>
          <w:sz w:val="26"/>
          <w:szCs w:val="26"/>
          <w:shd w:val="clear" w:color="auto" w:fill="FFFFFF"/>
        </w:rPr>
      </w:pPr>
      <w:r w:rsidRPr="00A26023">
        <w:rPr>
          <w:rFonts w:ascii="Times New Roman" w:hAnsi="Times New Roman" w:cs="Times New Roman"/>
          <w:sz w:val="26"/>
          <w:szCs w:val="26"/>
          <w:shd w:val="clear" w:color="auto" w:fill="FFFFFF"/>
        </w:rPr>
        <w:t xml:space="preserve">3. Выявление должностным лицом органа местного самоуправления при проведении контрольных (надзорных) мероприятий без взаимодействия с контролируемым лицом в деятельности контролируемого лица два и более случая аварий, произошедших на одном и том же объекте муниципального жилищного контроля, в течение трех месяцев подряд, является основанием для проведения выездной проверки, инспекционного визита или документарной проверки. </w:t>
      </w:r>
    </w:p>
    <w:p w:rsidR="00A26023" w:rsidRDefault="00A26023" w:rsidP="002469E3">
      <w:pPr>
        <w:pStyle w:val="ConsPlusNormal"/>
        <w:ind w:firstLine="708"/>
        <w:jc w:val="both"/>
        <w:rPr>
          <w:rFonts w:ascii="Times New Roman" w:hAnsi="Times New Roman" w:cs="Times New Roman"/>
          <w:sz w:val="26"/>
          <w:szCs w:val="26"/>
          <w:shd w:val="clear" w:color="auto" w:fill="FFFFFF"/>
        </w:rPr>
      </w:pPr>
      <w:r w:rsidRPr="00A26023">
        <w:rPr>
          <w:rFonts w:ascii="Times New Roman" w:hAnsi="Times New Roman" w:cs="Times New Roman"/>
          <w:sz w:val="26"/>
          <w:szCs w:val="26"/>
          <w:shd w:val="clear" w:color="auto" w:fill="FFFFFF"/>
        </w:rPr>
        <w:t>4. Выявление должностным лицом органа местного самоуправления при проведении контрольных (надзорных) мероприятий без взаимодействия с контролируемым лицом трехкратный и более рост количества обращений за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местного самоуправления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государственных информационных систем, указывающих на признаки ненадлежащего предоставления коммунальных услуг собственникам и пользователям помещений в многоквартирных домах, собственникам и пользователям жилых домов, является основанием для проведения внеплановой документарной, внеплановой выездной проверки или внепланового инспекционного визита.</w:t>
      </w:r>
      <w:r w:rsidR="00D60A3E">
        <w:rPr>
          <w:rFonts w:ascii="Times New Roman" w:hAnsi="Times New Roman" w:cs="Times New Roman"/>
          <w:sz w:val="26"/>
          <w:szCs w:val="26"/>
          <w:shd w:val="clear" w:color="auto" w:fill="FFFFFF"/>
        </w:rPr>
        <w:t>».</w:t>
      </w:r>
    </w:p>
    <w:p w:rsidR="00095A89" w:rsidRPr="002469E3" w:rsidRDefault="00D103CE" w:rsidP="00095A89">
      <w:pPr>
        <w:tabs>
          <w:tab w:val="left" w:pos="567"/>
          <w:tab w:val="left" w:pos="851"/>
        </w:tabs>
        <w:spacing w:after="0"/>
        <w:jc w:val="both"/>
        <w:rPr>
          <w:rFonts w:ascii="Times New Roman" w:hAnsi="Times New Roman" w:cs="Times New Roman"/>
          <w:sz w:val="26"/>
          <w:szCs w:val="26"/>
        </w:rPr>
      </w:pPr>
      <w:r w:rsidRPr="002469E3">
        <w:rPr>
          <w:rFonts w:ascii="Times New Roman" w:hAnsi="Times New Roman" w:cs="Times New Roman"/>
          <w:sz w:val="26"/>
          <w:szCs w:val="26"/>
        </w:rPr>
        <w:t xml:space="preserve">         </w:t>
      </w:r>
      <w:r w:rsidR="00907BF0" w:rsidRPr="002469E3">
        <w:rPr>
          <w:rFonts w:ascii="Times New Roman" w:hAnsi="Times New Roman" w:cs="Times New Roman"/>
          <w:sz w:val="26"/>
          <w:szCs w:val="26"/>
        </w:rPr>
        <w:t xml:space="preserve"> </w:t>
      </w:r>
      <w:r w:rsidRPr="002469E3">
        <w:rPr>
          <w:rFonts w:ascii="Times New Roman" w:hAnsi="Times New Roman" w:cs="Times New Roman"/>
          <w:sz w:val="26"/>
          <w:szCs w:val="26"/>
        </w:rPr>
        <w:t xml:space="preserve"> </w:t>
      </w:r>
      <w:r w:rsidR="002E20C1">
        <w:rPr>
          <w:rFonts w:ascii="Times New Roman" w:hAnsi="Times New Roman" w:cs="Times New Roman"/>
          <w:sz w:val="26"/>
          <w:szCs w:val="26"/>
        </w:rPr>
        <w:t>5</w:t>
      </w:r>
      <w:r w:rsidR="00095A89" w:rsidRPr="002469E3">
        <w:rPr>
          <w:rFonts w:ascii="Times New Roman" w:hAnsi="Times New Roman" w:cs="Times New Roman"/>
          <w:sz w:val="26"/>
          <w:szCs w:val="26"/>
        </w:rPr>
        <w:t xml:space="preserve">. </w:t>
      </w:r>
      <w:r w:rsidR="002E20C1">
        <w:rPr>
          <w:rFonts w:ascii="Times New Roman" w:hAnsi="Times New Roman" w:cs="Times New Roman"/>
          <w:sz w:val="26"/>
          <w:szCs w:val="26"/>
        </w:rPr>
        <w:t xml:space="preserve">Настоящее решение вступает в силу со дня его </w:t>
      </w:r>
      <w:r w:rsidR="00095A89" w:rsidRPr="002469E3">
        <w:rPr>
          <w:rFonts w:ascii="Times New Roman" w:hAnsi="Times New Roman" w:cs="Times New Roman"/>
          <w:sz w:val="26"/>
          <w:szCs w:val="26"/>
        </w:rPr>
        <w:t>официального опубликования.</w:t>
      </w:r>
    </w:p>
    <w:p w:rsidR="001A3DAA" w:rsidRPr="00083F33" w:rsidRDefault="001A3DAA" w:rsidP="001A3DAA">
      <w:pPr>
        <w:spacing w:after="0"/>
        <w:jc w:val="both"/>
        <w:rPr>
          <w:rFonts w:ascii="Times New Roman" w:hAnsi="Times New Roman" w:cs="Times New Roman"/>
          <w:sz w:val="26"/>
          <w:szCs w:val="26"/>
        </w:rPr>
      </w:pPr>
    </w:p>
    <w:p w:rsidR="002469E3" w:rsidRPr="00083F33" w:rsidRDefault="002469E3" w:rsidP="002469E3">
      <w:pPr>
        <w:spacing w:after="0" w:line="240" w:lineRule="auto"/>
        <w:jc w:val="both"/>
        <w:rPr>
          <w:rFonts w:ascii="Times New Roman" w:eastAsia="Times New Roman" w:hAnsi="Times New Roman" w:cs="Times New Roman"/>
          <w:sz w:val="26"/>
          <w:szCs w:val="26"/>
          <w:lang w:eastAsia="ru-RU"/>
        </w:rPr>
      </w:pPr>
    </w:p>
    <w:p w:rsidR="00686EB6" w:rsidRPr="002E20C1" w:rsidRDefault="002E20C1" w:rsidP="002837B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Председатель Череповецкой городской Думы</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686EB6">
        <w:rPr>
          <w:rFonts w:ascii="Times New Roman" w:hAnsi="Times New Roman" w:cs="Times New Roman"/>
          <w:sz w:val="26"/>
          <w:szCs w:val="26"/>
        </w:rPr>
        <w:t>И.Ю. Ивашов</w:t>
      </w:r>
    </w:p>
    <w:sectPr w:rsidR="00686EB6" w:rsidRPr="002E20C1" w:rsidSect="006F68E8">
      <w:pgSz w:w="11906" w:h="16838"/>
      <w:pgMar w:top="1134" w:right="992" w:bottom="1134" w:left="1276"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107" w:rsidRDefault="00DA6107" w:rsidP="0000385D">
      <w:pPr>
        <w:spacing w:after="0" w:line="240" w:lineRule="auto"/>
      </w:pPr>
      <w:r>
        <w:separator/>
      </w:r>
    </w:p>
  </w:endnote>
  <w:endnote w:type="continuationSeparator" w:id="0">
    <w:p w:rsidR="00DA6107" w:rsidRDefault="00DA6107" w:rsidP="0000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107" w:rsidRDefault="00DA6107" w:rsidP="0000385D">
      <w:pPr>
        <w:spacing w:after="0" w:line="240" w:lineRule="auto"/>
      </w:pPr>
      <w:r>
        <w:separator/>
      </w:r>
    </w:p>
  </w:footnote>
  <w:footnote w:type="continuationSeparator" w:id="0">
    <w:p w:rsidR="00DA6107" w:rsidRDefault="00DA6107" w:rsidP="0000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15539"/>
      <w:docPartObj>
        <w:docPartGallery w:val="Page Numbers (Top of Page)"/>
        <w:docPartUnique/>
      </w:docPartObj>
    </w:sdtPr>
    <w:sdtEndPr/>
    <w:sdtContent>
      <w:p w:rsidR="00832658" w:rsidRDefault="00832658">
        <w:pPr>
          <w:pStyle w:val="a6"/>
          <w:jc w:val="center"/>
        </w:pPr>
        <w:r>
          <w:fldChar w:fldCharType="begin"/>
        </w:r>
        <w:r>
          <w:instrText>PAGE   \* MERGEFORMAT</w:instrText>
        </w:r>
        <w:r>
          <w:fldChar w:fldCharType="separate"/>
        </w:r>
        <w:r w:rsidR="00E00D6A">
          <w:rPr>
            <w:noProof/>
          </w:rPr>
          <w:t>2</w:t>
        </w:r>
        <w:r>
          <w:fldChar w:fldCharType="end"/>
        </w:r>
      </w:p>
    </w:sdtContent>
  </w:sdt>
  <w:p w:rsidR="00832658" w:rsidRDefault="0083265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3390D"/>
    <w:multiLevelType w:val="hybridMultilevel"/>
    <w:tmpl w:val="27B001C0"/>
    <w:lvl w:ilvl="0" w:tplc="8508001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B5E7887"/>
    <w:multiLevelType w:val="hybridMultilevel"/>
    <w:tmpl w:val="FD6251D6"/>
    <w:lvl w:ilvl="0" w:tplc="3A401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3A62EA6"/>
    <w:multiLevelType w:val="hybridMultilevel"/>
    <w:tmpl w:val="9FAE8228"/>
    <w:lvl w:ilvl="0" w:tplc="C638F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61"/>
    <w:rsid w:val="0000385D"/>
    <w:rsid w:val="00003AFA"/>
    <w:rsid w:val="000102DD"/>
    <w:rsid w:val="00011191"/>
    <w:rsid w:val="0002661E"/>
    <w:rsid w:val="000327B6"/>
    <w:rsid w:val="00033777"/>
    <w:rsid w:val="000342CD"/>
    <w:rsid w:val="00036BA2"/>
    <w:rsid w:val="00077122"/>
    <w:rsid w:val="00083F33"/>
    <w:rsid w:val="00095A89"/>
    <w:rsid w:val="00095DAE"/>
    <w:rsid w:val="000A7D24"/>
    <w:rsid w:val="000B1972"/>
    <w:rsid w:val="000B48E4"/>
    <w:rsid w:val="000B55CD"/>
    <w:rsid w:val="000B5B0D"/>
    <w:rsid w:val="000C102E"/>
    <w:rsid w:val="000C3AB5"/>
    <w:rsid w:val="000D296A"/>
    <w:rsid w:val="000D2F98"/>
    <w:rsid w:val="000E1265"/>
    <w:rsid w:val="000E20CD"/>
    <w:rsid w:val="00106724"/>
    <w:rsid w:val="00136C11"/>
    <w:rsid w:val="00147506"/>
    <w:rsid w:val="00155D27"/>
    <w:rsid w:val="00170A41"/>
    <w:rsid w:val="001773FA"/>
    <w:rsid w:val="00185A18"/>
    <w:rsid w:val="001903E7"/>
    <w:rsid w:val="001923D8"/>
    <w:rsid w:val="001A0D6C"/>
    <w:rsid w:val="001A3DAA"/>
    <w:rsid w:val="001C0CEA"/>
    <w:rsid w:val="001C2E50"/>
    <w:rsid w:val="001C7D1C"/>
    <w:rsid w:val="001D2593"/>
    <w:rsid w:val="001E710F"/>
    <w:rsid w:val="001F5BCA"/>
    <w:rsid w:val="0020165F"/>
    <w:rsid w:val="0020357F"/>
    <w:rsid w:val="00211D47"/>
    <w:rsid w:val="00224A79"/>
    <w:rsid w:val="00225F05"/>
    <w:rsid w:val="002469E3"/>
    <w:rsid w:val="00250B7C"/>
    <w:rsid w:val="0025707F"/>
    <w:rsid w:val="0026715F"/>
    <w:rsid w:val="0027374C"/>
    <w:rsid w:val="00273C7B"/>
    <w:rsid w:val="002837B0"/>
    <w:rsid w:val="002A76FD"/>
    <w:rsid w:val="002B1665"/>
    <w:rsid w:val="002B6DD9"/>
    <w:rsid w:val="002D592F"/>
    <w:rsid w:val="002E20C1"/>
    <w:rsid w:val="002E735E"/>
    <w:rsid w:val="00321F31"/>
    <w:rsid w:val="00324C62"/>
    <w:rsid w:val="0033240D"/>
    <w:rsid w:val="0033637D"/>
    <w:rsid w:val="003371B1"/>
    <w:rsid w:val="003407B4"/>
    <w:rsid w:val="003476F2"/>
    <w:rsid w:val="00351864"/>
    <w:rsid w:val="00357186"/>
    <w:rsid w:val="00365150"/>
    <w:rsid w:val="0036522F"/>
    <w:rsid w:val="00370929"/>
    <w:rsid w:val="003831FC"/>
    <w:rsid w:val="00386E8E"/>
    <w:rsid w:val="00394606"/>
    <w:rsid w:val="003A0E2F"/>
    <w:rsid w:val="003D6E52"/>
    <w:rsid w:val="003E305C"/>
    <w:rsid w:val="003F1271"/>
    <w:rsid w:val="00401E12"/>
    <w:rsid w:val="00413806"/>
    <w:rsid w:val="004144EF"/>
    <w:rsid w:val="004146F7"/>
    <w:rsid w:val="00417303"/>
    <w:rsid w:val="00424E41"/>
    <w:rsid w:val="004331EC"/>
    <w:rsid w:val="004530E8"/>
    <w:rsid w:val="00475800"/>
    <w:rsid w:val="004857AE"/>
    <w:rsid w:val="004C1A9E"/>
    <w:rsid w:val="004C3ADF"/>
    <w:rsid w:val="004F3EFF"/>
    <w:rsid w:val="004F5DA8"/>
    <w:rsid w:val="005215E4"/>
    <w:rsid w:val="00522399"/>
    <w:rsid w:val="00526110"/>
    <w:rsid w:val="005342FB"/>
    <w:rsid w:val="00534639"/>
    <w:rsid w:val="0053737F"/>
    <w:rsid w:val="00544C9C"/>
    <w:rsid w:val="00547A0A"/>
    <w:rsid w:val="00565DCB"/>
    <w:rsid w:val="00575EF2"/>
    <w:rsid w:val="00594EEE"/>
    <w:rsid w:val="00597AB6"/>
    <w:rsid w:val="005A2C35"/>
    <w:rsid w:val="005C5059"/>
    <w:rsid w:val="005C7D2F"/>
    <w:rsid w:val="005D21C0"/>
    <w:rsid w:val="005E08FD"/>
    <w:rsid w:val="005E2EDF"/>
    <w:rsid w:val="005F2F31"/>
    <w:rsid w:val="00602303"/>
    <w:rsid w:val="00617631"/>
    <w:rsid w:val="006322CB"/>
    <w:rsid w:val="006344AF"/>
    <w:rsid w:val="00644581"/>
    <w:rsid w:val="00647461"/>
    <w:rsid w:val="00653715"/>
    <w:rsid w:val="00682671"/>
    <w:rsid w:val="00684CBC"/>
    <w:rsid w:val="00686EB6"/>
    <w:rsid w:val="006920D1"/>
    <w:rsid w:val="00696FD8"/>
    <w:rsid w:val="006A3AC6"/>
    <w:rsid w:val="006B09D5"/>
    <w:rsid w:val="006B71B0"/>
    <w:rsid w:val="006D7146"/>
    <w:rsid w:val="006E06B7"/>
    <w:rsid w:val="006F640C"/>
    <w:rsid w:val="006F68E8"/>
    <w:rsid w:val="007004B3"/>
    <w:rsid w:val="0072386C"/>
    <w:rsid w:val="007249A7"/>
    <w:rsid w:val="007418AB"/>
    <w:rsid w:val="00756102"/>
    <w:rsid w:val="007626DA"/>
    <w:rsid w:val="0076329F"/>
    <w:rsid w:val="007728F6"/>
    <w:rsid w:val="00773677"/>
    <w:rsid w:val="00782E6C"/>
    <w:rsid w:val="00782EB1"/>
    <w:rsid w:val="00783E80"/>
    <w:rsid w:val="007910A6"/>
    <w:rsid w:val="0079585A"/>
    <w:rsid w:val="007A5482"/>
    <w:rsid w:val="007B6383"/>
    <w:rsid w:val="007B753C"/>
    <w:rsid w:val="007B7F48"/>
    <w:rsid w:val="007C6B9D"/>
    <w:rsid w:val="007C7BAC"/>
    <w:rsid w:val="007E02E1"/>
    <w:rsid w:val="007F07E7"/>
    <w:rsid w:val="007F303E"/>
    <w:rsid w:val="007F3EE2"/>
    <w:rsid w:val="00832658"/>
    <w:rsid w:val="00833AFA"/>
    <w:rsid w:val="00834509"/>
    <w:rsid w:val="008357EF"/>
    <w:rsid w:val="008361F3"/>
    <w:rsid w:val="00837804"/>
    <w:rsid w:val="00847B94"/>
    <w:rsid w:val="0087301B"/>
    <w:rsid w:val="0089328F"/>
    <w:rsid w:val="00896A69"/>
    <w:rsid w:val="008A319D"/>
    <w:rsid w:val="008A37D5"/>
    <w:rsid w:val="008B46C0"/>
    <w:rsid w:val="008B7814"/>
    <w:rsid w:val="008C5CAE"/>
    <w:rsid w:val="008C7581"/>
    <w:rsid w:val="008E1CCA"/>
    <w:rsid w:val="008E4B3B"/>
    <w:rsid w:val="00907260"/>
    <w:rsid w:val="00907BF0"/>
    <w:rsid w:val="009160E9"/>
    <w:rsid w:val="00921414"/>
    <w:rsid w:val="00932E41"/>
    <w:rsid w:val="00934566"/>
    <w:rsid w:val="00947DF8"/>
    <w:rsid w:val="0095190C"/>
    <w:rsid w:val="009648A3"/>
    <w:rsid w:val="009901E0"/>
    <w:rsid w:val="009A44E5"/>
    <w:rsid w:val="009A46B0"/>
    <w:rsid w:val="009C12D3"/>
    <w:rsid w:val="009C32F6"/>
    <w:rsid w:val="009C4737"/>
    <w:rsid w:val="009D080D"/>
    <w:rsid w:val="009D602E"/>
    <w:rsid w:val="009E7FBC"/>
    <w:rsid w:val="009F0EE5"/>
    <w:rsid w:val="00A05F2A"/>
    <w:rsid w:val="00A20F3C"/>
    <w:rsid w:val="00A25542"/>
    <w:rsid w:val="00A26023"/>
    <w:rsid w:val="00A27802"/>
    <w:rsid w:val="00A37799"/>
    <w:rsid w:val="00A42199"/>
    <w:rsid w:val="00A539D6"/>
    <w:rsid w:val="00A54E6E"/>
    <w:rsid w:val="00A557FC"/>
    <w:rsid w:val="00A56244"/>
    <w:rsid w:val="00A63E9B"/>
    <w:rsid w:val="00A67CF5"/>
    <w:rsid w:val="00A85A22"/>
    <w:rsid w:val="00A87DD8"/>
    <w:rsid w:val="00A94DE1"/>
    <w:rsid w:val="00A97B6F"/>
    <w:rsid w:val="00AA0010"/>
    <w:rsid w:val="00AA02B4"/>
    <w:rsid w:val="00AD1D5D"/>
    <w:rsid w:val="00AD5FA0"/>
    <w:rsid w:val="00AE272D"/>
    <w:rsid w:val="00AE78BF"/>
    <w:rsid w:val="00AF516D"/>
    <w:rsid w:val="00AF64C1"/>
    <w:rsid w:val="00AF6E17"/>
    <w:rsid w:val="00B3074F"/>
    <w:rsid w:val="00B34230"/>
    <w:rsid w:val="00B35B3D"/>
    <w:rsid w:val="00B379DE"/>
    <w:rsid w:val="00B40B08"/>
    <w:rsid w:val="00B42650"/>
    <w:rsid w:val="00B44B4D"/>
    <w:rsid w:val="00B6092C"/>
    <w:rsid w:val="00B64AC6"/>
    <w:rsid w:val="00B67CAE"/>
    <w:rsid w:val="00B7308C"/>
    <w:rsid w:val="00B812C1"/>
    <w:rsid w:val="00B83D18"/>
    <w:rsid w:val="00B975EE"/>
    <w:rsid w:val="00BA1F83"/>
    <w:rsid w:val="00BA3C97"/>
    <w:rsid w:val="00BB59A7"/>
    <w:rsid w:val="00BD232A"/>
    <w:rsid w:val="00BE1759"/>
    <w:rsid w:val="00BE3941"/>
    <w:rsid w:val="00BF6AEC"/>
    <w:rsid w:val="00BF7B19"/>
    <w:rsid w:val="00C015CD"/>
    <w:rsid w:val="00C1714D"/>
    <w:rsid w:val="00C17B40"/>
    <w:rsid w:val="00C34BAA"/>
    <w:rsid w:val="00C3772D"/>
    <w:rsid w:val="00C46666"/>
    <w:rsid w:val="00C52F91"/>
    <w:rsid w:val="00C61DFB"/>
    <w:rsid w:val="00C75090"/>
    <w:rsid w:val="00C76EC1"/>
    <w:rsid w:val="00C77C4D"/>
    <w:rsid w:val="00C85298"/>
    <w:rsid w:val="00CA7937"/>
    <w:rsid w:val="00CB183A"/>
    <w:rsid w:val="00CB6822"/>
    <w:rsid w:val="00CC2256"/>
    <w:rsid w:val="00CD4015"/>
    <w:rsid w:val="00CE3A12"/>
    <w:rsid w:val="00CF3056"/>
    <w:rsid w:val="00CF6B96"/>
    <w:rsid w:val="00D0348B"/>
    <w:rsid w:val="00D103CE"/>
    <w:rsid w:val="00D27115"/>
    <w:rsid w:val="00D43528"/>
    <w:rsid w:val="00D5266B"/>
    <w:rsid w:val="00D53954"/>
    <w:rsid w:val="00D60A3E"/>
    <w:rsid w:val="00D71BA5"/>
    <w:rsid w:val="00D817EB"/>
    <w:rsid w:val="00DA6107"/>
    <w:rsid w:val="00DB1E11"/>
    <w:rsid w:val="00DC026F"/>
    <w:rsid w:val="00DC4699"/>
    <w:rsid w:val="00DC72FC"/>
    <w:rsid w:val="00DD170C"/>
    <w:rsid w:val="00DE39FE"/>
    <w:rsid w:val="00DE52EC"/>
    <w:rsid w:val="00DE7A0B"/>
    <w:rsid w:val="00E00D6A"/>
    <w:rsid w:val="00E03C0B"/>
    <w:rsid w:val="00E03FCE"/>
    <w:rsid w:val="00E227A2"/>
    <w:rsid w:val="00E255E0"/>
    <w:rsid w:val="00E268CA"/>
    <w:rsid w:val="00E27C03"/>
    <w:rsid w:val="00E4166E"/>
    <w:rsid w:val="00E80998"/>
    <w:rsid w:val="00E80A7F"/>
    <w:rsid w:val="00E83DF1"/>
    <w:rsid w:val="00E96E2A"/>
    <w:rsid w:val="00EA6201"/>
    <w:rsid w:val="00ED1326"/>
    <w:rsid w:val="00ED3A11"/>
    <w:rsid w:val="00ED4E2A"/>
    <w:rsid w:val="00ED578E"/>
    <w:rsid w:val="00EE45B4"/>
    <w:rsid w:val="00EE539E"/>
    <w:rsid w:val="00F00114"/>
    <w:rsid w:val="00F033B4"/>
    <w:rsid w:val="00F33979"/>
    <w:rsid w:val="00F409D8"/>
    <w:rsid w:val="00F54DF3"/>
    <w:rsid w:val="00F65C75"/>
    <w:rsid w:val="00F83020"/>
    <w:rsid w:val="00F8511D"/>
    <w:rsid w:val="00F969BE"/>
    <w:rsid w:val="00F97FB0"/>
    <w:rsid w:val="00FA1720"/>
    <w:rsid w:val="00FC01B0"/>
    <w:rsid w:val="00FC6DBD"/>
    <w:rsid w:val="00FC6E9E"/>
    <w:rsid w:val="00FD433A"/>
    <w:rsid w:val="00FE42B4"/>
    <w:rsid w:val="00FE575D"/>
    <w:rsid w:val="00FF022E"/>
    <w:rsid w:val="00FF3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72481"/>
  <w15:docId w15:val="{5B616316-212F-40B6-8561-AB631BA5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F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4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4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746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E2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4A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4AC6"/>
    <w:rPr>
      <w:rFonts w:ascii="Segoe UI" w:hAnsi="Segoe UI" w:cs="Segoe UI"/>
      <w:sz w:val="18"/>
      <w:szCs w:val="18"/>
    </w:rPr>
  </w:style>
  <w:style w:type="paragraph" w:styleId="a6">
    <w:name w:val="header"/>
    <w:basedOn w:val="a"/>
    <w:link w:val="a7"/>
    <w:uiPriority w:val="99"/>
    <w:unhideWhenUsed/>
    <w:rsid w:val="000038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385D"/>
  </w:style>
  <w:style w:type="paragraph" w:styleId="a8">
    <w:name w:val="footer"/>
    <w:basedOn w:val="a"/>
    <w:link w:val="a9"/>
    <w:uiPriority w:val="99"/>
    <w:unhideWhenUsed/>
    <w:rsid w:val="000038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385D"/>
  </w:style>
  <w:style w:type="paragraph" w:styleId="aa">
    <w:name w:val="List Paragraph"/>
    <w:basedOn w:val="a"/>
    <w:uiPriority w:val="34"/>
    <w:qFormat/>
    <w:rsid w:val="0000385D"/>
    <w:pPr>
      <w:ind w:left="720"/>
      <w:contextualSpacing/>
    </w:pPr>
  </w:style>
  <w:style w:type="character" w:styleId="ab">
    <w:name w:val="Hyperlink"/>
    <w:basedOn w:val="a0"/>
    <w:uiPriority w:val="99"/>
    <w:unhideWhenUsed/>
    <w:rsid w:val="00782E6C"/>
    <w:rPr>
      <w:color w:val="0563C1" w:themeColor="hyperlink"/>
      <w:u w:val="single"/>
    </w:rPr>
  </w:style>
  <w:style w:type="paragraph" w:customStyle="1" w:styleId="s1">
    <w:name w:val="s_1"/>
    <w:basedOn w:val="a"/>
    <w:rsid w:val="00835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E03C0B"/>
    <w:rPr>
      <w:i/>
      <w:iCs/>
    </w:rPr>
  </w:style>
  <w:style w:type="character" w:styleId="ad">
    <w:name w:val="line number"/>
    <w:basedOn w:val="a0"/>
    <w:uiPriority w:val="99"/>
    <w:semiHidden/>
    <w:unhideWhenUsed/>
    <w:rsid w:val="00B34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3078">
      <w:bodyDiv w:val="1"/>
      <w:marLeft w:val="0"/>
      <w:marRight w:val="0"/>
      <w:marTop w:val="0"/>
      <w:marBottom w:val="0"/>
      <w:divBdr>
        <w:top w:val="none" w:sz="0" w:space="0" w:color="auto"/>
        <w:left w:val="none" w:sz="0" w:space="0" w:color="auto"/>
        <w:bottom w:val="none" w:sz="0" w:space="0" w:color="auto"/>
        <w:right w:val="none" w:sz="0" w:space="0" w:color="auto"/>
      </w:divBdr>
    </w:div>
    <w:div w:id="558437359">
      <w:bodyDiv w:val="1"/>
      <w:marLeft w:val="0"/>
      <w:marRight w:val="0"/>
      <w:marTop w:val="0"/>
      <w:marBottom w:val="0"/>
      <w:divBdr>
        <w:top w:val="none" w:sz="0" w:space="0" w:color="auto"/>
        <w:left w:val="none" w:sz="0" w:space="0" w:color="auto"/>
        <w:bottom w:val="none" w:sz="0" w:space="0" w:color="auto"/>
        <w:right w:val="none" w:sz="0" w:space="0" w:color="auto"/>
      </w:divBdr>
    </w:div>
    <w:div w:id="1010792612">
      <w:bodyDiv w:val="1"/>
      <w:marLeft w:val="0"/>
      <w:marRight w:val="0"/>
      <w:marTop w:val="0"/>
      <w:marBottom w:val="0"/>
      <w:divBdr>
        <w:top w:val="none" w:sz="0" w:space="0" w:color="auto"/>
        <w:left w:val="none" w:sz="0" w:space="0" w:color="auto"/>
        <w:bottom w:val="none" w:sz="0" w:space="0" w:color="auto"/>
        <w:right w:val="none" w:sz="0" w:space="0" w:color="auto"/>
      </w:divBdr>
    </w:div>
    <w:div w:id="1108233913">
      <w:bodyDiv w:val="1"/>
      <w:marLeft w:val="0"/>
      <w:marRight w:val="0"/>
      <w:marTop w:val="0"/>
      <w:marBottom w:val="0"/>
      <w:divBdr>
        <w:top w:val="none" w:sz="0" w:space="0" w:color="auto"/>
        <w:left w:val="none" w:sz="0" w:space="0" w:color="auto"/>
        <w:bottom w:val="none" w:sz="0" w:space="0" w:color="auto"/>
        <w:right w:val="none" w:sz="0" w:space="0" w:color="auto"/>
      </w:divBdr>
    </w:div>
    <w:div w:id="1255481706">
      <w:bodyDiv w:val="1"/>
      <w:marLeft w:val="0"/>
      <w:marRight w:val="0"/>
      <w:marTop w:val="0"/>
      <w:marBottom w:val="0"/>
      <w:divBdr>
        <w:top w:val="none" w:sz="0" w:space="0" w:color="auto"/>
        <w:left w:val="none" w:sz="0" w:space="0" w:color="auto"/>
        <w:bottom w:val="none" w:sz="0" w:space="0" w:color="auto"/>
        <w:right w:val="none" w:sz="0" w:space="0" w:color="auto"/>
      </w:divBdr>
    </w:div>
    <w:div w:id="1357539579">
      <w:bodyDiv w:val="1"/>
      <w:marLeft w:val="0"/>
      <w:marRight w:val="0"/>
      <w:marTop w:val="0"/>
      <w:marBottom w:val="0"/>
      <w:divBdr>
        <w:top w:val="none" w:sz="0" w:space="0" w:color="auto"/>
        <w:left w:val="none" w:sz="0" w:space="0" w:color="auto"/>
        <w:bottom w:val="none" w:sz="0" w:space="0" w:color="auto"/>
        <w:right w:val="none" w:sz="0" w:space="0" w:color="auto"/>
      </w:divBdr>
    </w:div>
    <w:div w:id="1961571622">
      <w:bodyDiv w:val="1"/>
      <w:marLeft w:val="0"/>
      <w:marRight w:val="0"/>
      <w:marTop w:val="0"/>
      <w:marBottom w:val="0"/>
      <w:divBdr>
        <w:top w:val="none" w:sz="0" w:space="0" w:color="auto"/>
        <w:left w:val="none" w:sz="0" w:space="0" w:color="auto"/>
        <w:bottom w:val="none" w:sz="0" w:space="0" w:color="auto"/>
        <w:right w:val="none" w:sz="0" w:space="0" w:color="auto"/>
      </w:divBdr>
    </w:div>
    <w:div w:id="1971279620">
      <w:bodyDiv w:val="1"/>
      <w:marLeft w:val="0"/>
      <w:marRight w:val="0"/>
      <w:marTop w:val="0"/>
      <w:marBottom w:val="0"/>
      <w:divBdr>
        <w:top w:val="none" w:sz="0" w:space="0" w:color="auto"/>
        <w:left w:val="none" w:sz="0" w:space="0" w:color="auto"/>
        <w:bottom w:val="none" w:sz="0" w:space="0" w:color="auto"/>
        <w:right w:val="none" w:sz="0" w:space="0" w:color="auto"/>
      </w:divBdr>
    </w:div>
    <w:div w:id="2118745160">
      <w:bodyDiv w:val="1"/>
      <w:marLeft w:val="0"/>
      <w:marRight w:val="0"/>
      <w:marTop w:val="0"/>
      <w:marBottom w:val="0"/>
      <w:divBdr>
        <w:top w:val="none" w:sz="0" w:space="0" w:color="auto"/>
        <w:left w:val="none" w:sz="0" w:space="0" w:color="auto"/>
        <w:bottom w:val="none" w:sz="0" w:space="0" w:color="auto"/>
        <w:right w:val="none" w:sz="0" w:space="0" w:color="auto"/>
      </w:divBdr>
    </w:div>
    <w:div w:id="213378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3110A915B95B828EF485D9FD60F28ABA9F7145B3F1EB19BF4C535C798FD4D16DA5C8094E0B8F29D06F6C2842FEEA342F3FB1135C25C983XAU4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consultantplus://offline/ref=623110A915B95B828EF49BD4EB0CAC8EBC9C2941B7FCE34CE719550B26DFD2842DE5CE5C0D4F8220D8613F7A02A0B3676374BC164A39C986BB94ECF9X4U2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875</Words>
  <Characters>4989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Пронина Ирина Олеговна</dc:creator>
  <cp:lastModifiedBy>Конторович Татьяна Вячеславовна</cp:lastModifiedBy>
  <cp:revision>3</cp:revision>
  <cp:lastPrinted>2025-11-13T09:40:00Z</cp:lastPrinted>
  <dcterms:created xsi:type="dcterms:W3CDTF">2025-12-10T12:59:00Z</dcterms:created>
  <dcterms:modified xsi:type="dcterms:W3CDTF">2025-12-10T13:01:00Z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138816805</vt:i4>
  </property>
  <property fmtid="{D5CDD505-2E9C-101B-9397-08002B2CF9AE}" pid="4" name="_EmailSubject">
    <vt:lpwstr/>
  </property>
  <property fmtid="{D5CDD505-2E9C-101B-9397-08002B2CF9AE}" pid="5" name="_AuthorEmail">
    <vt:lpwstr>kuznetsova.yn@cherepovetscity.ru</vt:lpwstr>
  </property>
  <property fmtid="{D5CDD505-2E9C-101B-9397-08002B2CF9AE}" pid="6" name="_AuthorEmailDisplayName">
    <vt:lpwstr>Кузнецова Янина Николаевна</vt:lpwstr>
  </property>
  <property fmtid="{D5CDD505-2E9C-101B-9397-08002B2CF9AE}" pid="7" name="_PreviousAdHocReviewCycleID">
    <vt:i4>1406388858</vt:i4>
  </property>
  <property fmtid="{D5CDD505-2E9C-101B-9397-08002B2CF9AE}" pid="8" name="_ReviewingToolsShownOnce">
    <vt:lpwstr/>
  </property>
</Properties>
</file>