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5" w:type="dxa"/>
        <w:jc w:val="center"/>
        <w:tblLayout w:type="fixed"/>
        <w:tblLook w:val="0000" w:firstRow="0" w:lastRow="0" w:firstColumn="0" w:lastColumn="0" w:noHBand="0" w:noVBand="0"/>
      </w:tblPr>
      <w:tblGrid>
        <w:gridCol w:w="379"/>
        <w:gridCol w:w="535"/>
        <w:gridCol w:w="1496"/>
        <w:gridCol w:w="2414"/>
        <w:gridCol w:w="1174"/>
        <w:gridCol w:w="615"/>
        <w:gridCol w:w="3762"/>
      </w:tblGrid>
      <w:tr w:rsidR="00C229B2" w:rsidRPr="00C229B2" w:rsidTr="0041199C">
        <w:trPr>
          <w:cantSplit/>
          <w:trHeight w:hRule="exact" w:val="87"/>
          <w:jc w:val="center"/>
        </w:trPr>
        <w:tc>
          <w:tcPr>
            <w:tcW w:w="10375" w:type="dxa"/>
            <w:gridSpan w:val="7"/>
          </w:tcPr>
          <w:p w:rsidR="00783DCF" w:rsidRPr="00C229B2" w:rsidRDefault="00783DCF" w:rsidP="00EB576A">
            <w:pPr>
              <w:jc w:val="center"/>
              <w:rPr>
                <w:color w:val="000000" w:themeColor="text1"/>
              </w:rPr>
            </w:pP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10375" w:type="dxa"/>
            <w:gridSpan w:val="7"/>
            <w:tcBorders>
              <w:top w:val="nil"/>
              <w:left w:val="nil"/>
              <w:right w:val="nil"/>
            </w:tcBorders>
          </w:tcPr>
          <w:p w:rsidR="00783DCF" w:rsidRPr="00C229B2" w:rsidRDefault="00783DCF" w:rsidP="00B6570D">
            <w:pPr>
              <w:spacing w:before="60" w:after="240"/>
              <w:jc w:val="center"/>
              <w:rPr>
                <w:b/>
                <w:bCs/>
                <w:color w:val="000000" w:themeColor="text1"/>
                <w:sz w:val="28"/>
                <w:szCs w:val="28"/>
              </w:rPr>
            </w:pPr>
          </w:p>
        </w:tc>
      </w:tr>
      <w:tr w:rsidR="00C229B2" w:rsidRPr="00C229B2" w:rsidTr="0041199C">
        <w:tblPrEx>
          <w:tblCellMar>
            <w:left w:w="28" w:type="dxa"/>
            <w:right w:w="28" w:type="dxa"/>
          </w:tblCellMar>
        </w:tblPrEx>
        <w:trPr>
          <w:cantSplit/>
          <w:jc w:val="center"/>
        </w:trPr>
        <w:tc>
          <w:tcPr>
            <w:tcW w:w="379" w:type="dxa"/>
            <w:tcBorders>
              <w:top w:val="single" w:sz="4" w:space="0" w:color="auto"/>
              <w:left w:val="single" w:sz="4" w:space="0" w:color="auto"/>
              <w:right w:val="single" w:sz="4" w:space="0" w:color="auto"/>
            </w:tcBorders>
            <w:vAlign w:val="center"/>
          </w:tcPr>
          <w:p w:rsidR="00783DCF" w:rsidRPr="00C229B2" w:rsidRDefault="00783DCF" w:rsidP="00CC7D66">
            <w:pPr>
              <w:spacing w:before="60"/>
              <w:jc w:val="center"/>
              <w:rPr>
                <w:color w:val="000000" w:themeColor="text1"/>
              </w:rPr>
            </w:pPr>
          </w:p>
        </w:tc>
        <w:tc>
          <w:tcPr>
            <w:tcW w:w="535" w:type="dxa"/>
            <w:tcBorders>
              <w:top w:val="single" w:sz="4" w:space="0" w:color="auto"/>
              <w:left w:val="nil"/>
              <w:bottom w:val="nil"/>
              <w:right w:val="nil"/>
            </w:tcBorders>
            <w:vAlign w:val="bottom"/>
          </w:tcPr>
          <w:p w:rsidR="00783DCF" w:rsidRPr="00C229B2" w:rsidRDefault="00783DCF" w:rsidP="00CC7D66">
            <w:pPr>
              <w:spacing w:before="60"/>
              <w:rPr>
                <w:color w:val="000000" w:themeColor="text1"/>
              </w:rPr>
            </w:pPr>
          </w:p>
        </w:tc>
        <w:tc>
          <w:tcPr>
            <w:tcW w:w="9461" w:type="dxa"/>
            <w:gridSpan w:val="5"/>
            <w:tcBorders>
              <w:top w:val="single" w:sz="4" w:space="0" w:color="auto"/>
              <w:left w:val="nil"/>
              <w:bottom w:val="single" w:sz="4" w:space="0" w:color="auto"/>
              <w:right w:val="single" w:sz="4" w:space="0" w:color="auto"/>
            </w:tcBorders>
            <w:vAlign w:val="bottom"/>
          </w:tcPr>
          <w:p w:rsidR="00783DCF" w:rsidRPr="00C229B2" w:rsidRDefault="00A018AF" w:rsidP="00CC7D66">
            <w:pPr>
              <w:spacing w:before="60"/>
              <w:jc w:val="center"/>
              <w:rPr>
                <w:color w:val="000000" w:themeColor="text1"/>
              </w:rPr>
            </w:pPr>
            <w:r w:rsidRPr="00C229B2">
              <w:rPr>
                <w:b/>
                <w:bCs/>
                <w:color w:val="000000" w:themeColor="text1"/>
              </w:rPr>
              <w:t>Ходатайство об установлении публичного сервитута</w:t>
            </w:r>
          </w:p>
        </w:tc>
      </w:tr>
      <w:tr w:rsidR="00C229B2" w:rsidRPr="00C229B2" w:rsidTr="0041199C">
        <w:tblPrEx>
          <w:tblCellMar>
            <w:left w:w="28" w:type="dxa"/>
            <w:right w:w="28" w:type="dxa"/>
          </w:tblCellMar>
        </w:tblPrEx>
        <w:trPr>
          <w:cantSplit/>
          <w:jc w:val="center"/>
        </w:trPr>
        <w:tc>
          <w:tcPr>
            <w:tcW w:w="379" w:type="dxa"/>
            <w:tcBorders>
              <w:top w:val="single" w:sz="4" w:space="0" w:color="auto"/>
              <w:left w:val="single" w:sz="4" w:space="0" w:color="auto"/>
              <w:right w:val="single" w:sz="4" w:space="0" w:color="auto"/>
            </w:tcBorders>
            <w:vAlign w:val="center"/>
          </w:tcPr>
          <w:p w:rsidR="00A018AF" w:rsidRPr="00C229B2" w:rsidRDefault="00EA1F57" w:rsidP="00CC7D66">
            <w:pPr>
              <w:spacing w:before="60"/>
              <w:jc w:val="center"/>
              <w:rPr>
                <w:color w:val="000000" w:themeColor="text1"/>
              </w:rPr>
            </w:pPr>
            <w:r w:rsidRPr="00C229B2">
              <w:rPr>
                <w:color w:val="000000" w:themeColor="text1"/>
              </w:rPr>
              <w:t>1</w:t>
            </w:r>
          </w:p>
        </w:tc>
        <w:tc>
          <w:tcPr>
            <w:tcW w:w="535" w:type="dxa"/>
            <w:tcBorders>
              <w:top w:val="single" w:sz="4" w:space="0" w:color="auto"/>
              <w:left w:val="nil"/>
              <w:bottom w:val="nil"/>
              <w:right w:val="nil"/>
            </w:tcBorders>
            <w:vAlign w:val="bottom"/>
          </w:tcPr>
          <w:p w:rsidR="00A018AF" w:rsidRPr="00C229B2" w:rsidRDefault="00A018AF" w:rsidP="00CC7D66">
            <w:pPr>
              <w:spacing w:before="60"/>
              <w:rPr>
                <w:color w:val="000000" w:themeColor="text1"/>
              </w:rPr>
            </w:pPr>
          </w:p>
        </w:tc>
        <w:tc>
          <w:tcPr>
            <w:tcW w:w="9461" w:type="dxa"/>
            <w:gridSpan w:val="5"/>
            <w:tcBorders>
              <w:top w:val="single" w:sz="4" w:space="0" w:color="auto"/>
              <w:left w:val="nil"/>
              <w:bottom w:val="single" w:sz="4" w:space="0" w:color="auto"/>
              <w:right w:val="single" w:sz="4" w:space="0" w:color="auto"/>
            </w:tcBorders>
            <w:vAlign w:val="bottom"/>
          </w:tcPr>
          <w:p w:rsidR="00A018AF" w:rsidRPr="00007F9A" w:rsidRDefault="00A018AF" w:rsidP="00CC7D66">
            <w:pPr>
              <w:spacing w:before="60"/>
              <w:jc w:val="center"/>
              <w:rPr>
                <w:b/>
                <w:color w:val="000000" w:themeColor="text1"/>
              </w:rPr>
            </w:pPr>
            <w:r w:rsidRPr="00007F9A">
              <w:rPr>
                <w:b/>
                <w:color w:val="000000" w:themeColor="text1"/>
              </w:rPr>
              <w:t>Министерство энергетики Российской Федерации</w:t>
            </w:r>
          </w:p>
        </w:tc>
      </w:tr>
      <w:tr w:rsidR="00C229B2" w:rsidRPr="00C229B2" w:rsidTr="0041199C">
        <w:tblPrEx>
          <w:tblCellMar>
            <w:left w:w="28" w:type="dxa"/>
            <w:right w:w="28" w:type="dxa"/>
          </w:tblCellMar>
        </w:tblPrEx>
        <w:trPr>
          <w:cantSplit/>
          <w:jc w:val="center"/>
        </w:trPr>
        <w:tc>
          <w:tcPr>
            <w:tcW w:w="379" w:type="dxa"/>
            <w:tcBorders>
              <w:left w:val="single" w:sz="4" w:space="0" w:color="auto"/>
              <w:bottom w:val="single" w:sz="4" w:space="0" w:color="auto"/>
              <w:right w:val="single" w:sz="4" w:space="0" w:color="auto"/>
            </w:tcBorders>
          </w:tcPr>
          <w:p w:rsidR="00783DCF" w:rsidRPr="00C229B2" w:rsidRDefault="00783DCF" w:rsidP="00CC7D66">
            <w:pPr>
              <w:rPr>
                <w:color w:val="000000" w:themeColor="text1"/>
              </w:rPr>
            </w:pPr>
          </w:p>
        </w:tc>
        <w:tc>
          <w:tcPr>
            <w:tcW w:w="535" w:type="dxa"/>
            <w:tcBorders>
              <w:top w:val="nil"/>
              <w:left w:val="nil"/>
              <w:bottom w:val="single" w:sz="4" w:space="0" w:color="auto"/>
              <w:right w:val="nil"/>
            </w:tcBorders>
          </w:tcPr>
          <w:p w:rsidR="00783DCF" w:rsidRPr="00C229B2" w:rsidRDefault="00783DCF" w:rsidP="00CC7D66">
            <w:pPr>
              <w:jc w:val="center"/>
              <w:rPr>
                <w:color w:val="000000" w:themeColor="text1"/>
              </w:rPr>
            </w:pPr>
          </w:p>
        </w:tc>
        <w:tc>
          <w:tcPr>
            <w:tcW w:w="9461" w:type="dxa"/>
            <w:gridSpan w:val="5"/>
            <w:tcBorders>
              <w:top w:val="nil"/>
              <w:left w:val="nil"/>
              <w:bottom w:val="single" w:sz="4" w:space="0" w:color="auto"/>
              <w:right w:val="single" w:sz="4" w:space="0" w:color="auto"/>
            </w:tcBorders>
          </w:tcPr>
          <w:p w:rsidR="00783DCF" w:rsidRPr="00C229B2" w:rsidRDefault="00783DCF" w:rsidP="00CC7D66">
            <w:pPr>
              <w:spacing w:after="60"/>
              <w:jc w:val="center"/>
              <w:rPr>
                <w:color w:val="000000" w:themeColor="text1"/>
              </w:rPr>
            </w:pPr>
            <w:r w:rsidRPr="00C229B2">
              <w:rPr>
                <w:color w:val="000000" w:themeColor="text1"/>
              </w:rPr>
              <w:t>(наименование органа, принимающего решение об установления публичного сервитута)</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CC7D66">
            <w:pPr>
              <w:spacing w:before="60" w:after="60"/>
              <w:jc w:val="center"/>
              <w:rPr>
                <w:color w:val="000000" w:themeColor="text1"/>
              </w:rPr>
            </w:pPr>
            <w:r w:rsidRPr="00C229B2">
              <w:rPr>
                <w:color w:val="000000" w:themeColor="text1"/>
              </w:rPr>
              <w:t>2</w:t>
            </w:r>
          </w:p>
        </w:tc>
        <w:tc>
          <w:tcPr>
            <w:tcW w:w="9996" w:type="dxa"/>
            <w:gridSpan w:val="6"/>
          </w:tcPr>
          <w:p w:rsidR="00783DCF" w:rsidRPr="00C229B2" w:rsidRDefault="00783DCF" w:rsidP="00CC7D66">
            <w:pPr>
              <w:spacing w:before="60" w:after="60"/>
              <w:jc w:val="center"/>
              <w:rPr>
                <w:color w:val="000000" w:themeColor="text1"/>
              </w:rPr>
            </w:pPr>
            <w:r w:rsidRPr="00C229B2">
              <w:rPr>
                <w:color w:val="000000" w:themeColor="text1"/>
              </w:rPr>
              <w:t xml:space="preserve">Сведения о лице, представившем ходатайство об установлении публичного сервитута </w:t>
            </w:r>
          </w:p>
          <w:p w:rsidR="00783DCF" w:rsidRPr="00C229B2" w:rsidRDefault="00783DCF" w:rsidP="00CC7D66">
            <w:pPr>
              <w:spacing w:before="60" w:after="60"/>
              <w:jc w:val="center"/>
              <w:rPr>
                <w:color w:val="000000" w:themeColor="text1"/>
              </w:rPr>
            </w:pPr>
            <w:r w:rsidRPr="00C229B2">
              <w:rPr>
                <w:color w:val="000000" w:themeColor="text1"/>
              </w:rPr>
              <w:t>(далее - заявитель):</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CC7D66">
            <w:pPr>
              <w:spacing w:before="60" w:after="60"/>
              <w:jc w:val="center"/>
              <w:rPr>
                <w:color w:val="000000" w:themeColor="text1"/>
              </w:rPr>
            </w:pPr>
            <w:r w:rsidRPr="00C229B2">
              <w:rPr>
                <w:color w:val="000000" w:themeColor="text1"/>
              </w:rPr>
              <w:t>2.1</w:t>
            </w:r>
          </w:p>
        </w:tc>
        <w:tc>
          <w:tcPr>
            <w:tcW w:w="4445" w:type="dxa"/>
            <w:gridSpan w:val="3"/>
            <w:vAlign w:val="center"/>
          </w:tcPr>
          <w:p w:rsidR="00783DCF" w:rsidRPr="00C229B2" w:rsidRDefault="00783DCF" w:rsidP="00CC7D66">
            <w:pPr>
              <w:spacing w:before="60" w:after="60"/>
              <w:jc w:val="center"/>
              <w:rPr>
                <w:color w:val="000000" w:themeColor="text1"/>
              </w:rPr>
            </w:pPr>
            <w:r w:rsidRPr="00C229B2">
              <w:rPr>
                <w:color w:val="000000" w:themeColor="text1"/>
              </w:rPr>
              <w:t>Полное наименование</w:t>
            </w:r>
          </w:p>
        </w:tc>
        <w:tc>
          <w:tcPr>
            <w:tcW w:w="5551" w:type="dxa"/>
            <w:gridSpan w:val="3"/>
            <w:vAlign w:val="center"/>
          </w:tcPr>
          <w:p w:rsidR="00783DCF" w:rsidRPr="00007F9A" w:rsidRDefault="001A66F3" w:rsidP="005B7895">
            <w:pPr>
              <w:pStyle w:val="a4"/>
              <w:spacing w:before="120" w:after="120"/>
              <w:ind w:left="33"/>
              <w:jc w:val="both"/>
              <w:rPr>
                <w:b/>
              </w:rPr>
            </w:pPr>
            <w:r w:rsidRPr="00007F9A">
              <w:rPr>
                <w:b/>
              </w:rPr>
              <w:t>Публичное акционерное общество</w:t>
            </w:r>
            <w:r w:rsidR="005B7895" w:rsidRPr="00007F9A">
              <w:rPr>
                <w:b/>
              </w:rPr>
              <w:t xml:space="preserve"> </w:t>
            </w:r>
            <w:r w:rsidRPr="00007F9A">
              <w:rPr>
                <w:b/>
              </w:rPr>
              <w:t xml:space="preserve">«Федеральная Сетевая Компания - </w:t>
            </w:r>
            <w:proofErr w:type="spellStart"/>
            <w:r w:rsidRPr="00007F9A">
              <w:rPr>
                <w:b/>
              </w:rPr>
              <w:t>Россети</w:t>
            </w:r>
            <w:proofErr w:type="spellEnd"/>
            <w:r w:rsidRPr="00007F9A">
              <w:rPr>
                <w:b/>
              </w:rPr>
              <w:t>»</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CC7D66">
            <w:pPr>
              <w:spacing w:before="60" w:after="60"/>
              <w:jc w:val="center"/>
              <w:rPr>
                <w:color w:val="000000" w:themeColor="text1"/>
              </w:rPr>
            </w:pPr>
            <w:r w:rsidRPr="00C229B2">
              <w:rPr>
                <w:color w:val="000000" w:themeColor="text1"/>
              </w:rPr>
              <w:t>2.2</w:t>
            </w:r>
          </w:p>
        </w:tc>
        <w:tc>
          <w:tcPr>
            <w:tcW w:w="4445" w:type="dxa"/>
            <w:gridSpan w:val="3"/>
          </w:tcPr>
          <w:p w:rsidR="00783DCF" w:rsidRPr="00C229B2" w:rsidRDefault="00783DCF" w:rsidP="00CC7D66">
            <w:pPr>
              <w:spacing w:before="60" w:after="60"/>
              <w:jc w:val="center"/>
              <w:rPr>
                <w:color w:val="000000" w:themeColor="text1"/>
              </w:rPr>
            </w:pPr>
            <w:r w:rsidRPr="00C229B2">
              <w:rPr>
                <w:color w:val="000000" w:themeColor="text1"/>
              </w:rPr>
              <w:t>Сокращенное наименование</w:t>
            </w:r>
          </w:p>
        </w:tc>
        <w:tc>
          <w:tcPr>
            <w:tcW w:w="5551" w:type="dxa"/>
            <w:gridSpan w:val="3"/>
            <w:vAlign w:val="center"/>
          </w:tcPr>
          <w:p w:rsidR="00783DCF" w:rsidRPr="00007F9A" w:rsidRDefault="001A66F3" w:rsidP="005B7895">
            <w:pPr>
              <w:pStyle w:val="a4"/>
              <w:spacing w:before="120" w:after="120"/>
              <w:ind w:left="33"/>
              <w:jc w:val="both"/>
              <w:rPr>
                <w:b/>
                <w:color w:val="000000" w:themeColor="text1"/>
              </w:rPr>
            </w:pPr>
            <w:r w:rsidRPr="00007F9A">
              <w:rPr>
                <w:b/>
              </w:rPr>
              <w:t>ПАО «</w:t>
            </w:r>
            <w:proofErr w:type="spellStart"/>
            <w:r w:rsidRPr="00007F9A">
              <w:rPr>
                <w:b/>
              </w:rPr>
              <w:t>Россети</w:t>
            </w:r>
            <w:proofErr w:type="spellEnd"/>
            <w:r w:rsidRPr="00007F9A">
              <w:rPr>
                <w:b/>
              </w:rPr>
              <w:t>»</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CC7D66">
            <w:pPr>
              <w:spacing w:before="60" w:after="60"/>
              <w:jc w:val="center"/>
              <w:rPr>
                <w:color w:val="000000" w:themeColor="text1"/>
              </w:rPr>
            </w:pPr>
            <w:r w:rsidRPr="00C229B2">
              <w:rPr>
                <w:color w:val="000000" w:themeColor="text1"/>
              </w:rPr>
              <w:t>2.3</w:t>
            </w:r>
          </w:p>
        </w:tc>
        <w:tc>
          <w:tcPr>
            <w:tcW w:w="4445" w:type="dxa"/>
            <w:gridSpan w:val="3"/>
          </w:tcPr>
          <w:p w:rsidR="00783DCF" w:rsidRPr="00C229B2" w:rsidRDefault="00783DCF" w:rsidP="00CC7D66">
            <w:pPr>
              <w:spacing w:before="60" w:after="60"/>
              <w:jc w:val="center"/>
              <w:rPr>
                <w:color w:val="000000" w:themeColor="text1"/>
              </w:rPr>
            </w:pPr>
            <w:r w:rsidRPr="00C229B2">
              <w:rPr>
                <w:color w:val="000000" w:themeColor="text1"/>
              </w:rPr>
              <w:t>Организационно-правовая форма</w:t>
            </w:r>
          </w:p>
        </w:tc>
        <w:tc>
          <w:tcPr>
            <w:tcW w:w="5551" w:type="dxa"/>
            <w:gridSpan w:val="3"/>
            <w:vAlign w:val="center"/>
          </w:tcPr>
          <w:p w:rsidR="00783DCF" w:rsidRPr="00007F9A" w:rsidRDefault="006D52E5" w:rsidP="005B7895">
            <w:pPr>
              <w:spacing w:before="120" w:after="120"/>
              <w:jc w:val="both"/>
              <w:rPr>
                <w:b/>
                <w:color w:val="000000" w:themeColor="text1"/>
              </w:rPr>
            </w:pPr>
            <w:r w:rsidRPr="00007F9A">
              <w:rPr>
                <w:b/>
                <w:color w:val="000000" w:themeColor="text1"/>
              </w:rPr>
              <w:t>Публичное акционерное общество</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783DCF" w:rsidRPr="00C229B2" w:rsidRDefault="00783DCF" w:rsidP="00624A8C">
            <w:pPr>
              <w:spacing w:before="60" w:after="60"/>
              <w:jc w:val="center"/>
              <w:rPr>
                <w:color w:val="000000" w:themeColor="text1"/>
              </w:rPr>
            </w:pPr>
            <w:r w:rsidRPr="00C229B2">
              <w:rPr>
                <w:color w:val="000000" w:themeColor="text1"/>
              </w:rPr>
              <w:t>2.4</w:t>
            </w:r>
          </w:p>
        </w:tc>
        <w:tc>
          <w:tcPr>
            <w:tcW w:w="4445" w:type="dxa"/>
            <w:gridSpan w:val="3"/>
          </w:tcPr>
          <w:p w:rsidR="00783DCF" w:rsidRPr="00C229B2" w:rsidRDefault="00783DCF" w:rsidP="00624A8C">
            <w:pPr>
              <w:spacing w:before="60" w:after="60"/>
              <w:jc w:val="center"/>
              <w:rPr>
                <w:color w:val="000000" w:themeColor="text1"/>
              </w:rPr>
            </w:pPr>
            <w:r w:rsidRPr="00C229B2">
              <w:rPr>
                <w:color w:val="000000" w:themeColor="text1"/>
              </w:rPr>
              <w:t>Почтовый адрес (индекс, субъект Российской Федерации, населенный пункт, улица, дом)</w:t>
            </w:r>
          </w:p>
        </w:tc>
        <w:tc>
          <w:tcPr>
            <w:tcW w:w="5551" w:type="dxa"/>
            <w:gridSpan w:val="3"/>
            <w:vAlign w:val="center"/>
          </w:tcPr>
          <w:p w:rsidR="00783DCF" w:rsidRPr="00007F9A" w:rsidRDefault="001E3B02" w:rsidP="005B7895">
            <w:pPr>
              <w:spacing w:before="120" w:after="120"/>
              <w:jc w:val="both"/>
              <w:rPr>
                <w:b/>
                <w:color w:val="000000" w:themeColor="text1"/>
              </w:rPr>
            </w:pPr>
            <w:r w:rsidRPr="00007F9A">
              <w:rPr>
                <w:b/>
                <w:color w:val="000000" w:themeColor="text1"/>
              </w:rPr>
              <w:t xml:space="preserve">121353, </w:t>
            </w:r>
            <w:r w:rsidR="005B7895" w:rsidRPr="00007F9A">
              <w:rPr>
                <w:b/>
                <w:color w:val="000000" w:themeColor="text1"/>
              </w:rPr>
              <w:t xml:space="preserve">г. </w:t>
            </w:r>
            <w:r w:rsidRPr="00007F9A">
              <w:rPr>
                <w:b/>
                <w:color w:val="000000" w:themeColor="text1"/>
              </w:rPr>
              <w:t>Москва, ул. Беловежская, д. 4</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2.5</w:t>
            </w:r>
          </w:p>
        </w:tc>
        <w:tc>
          <w:tcPr>
            <w:tcW w:w="4445" w:type="dxa"/>
            <w:gridSpan w:val="3"/>
          </w:tcPr>
          <w:p w:rsidR="00A018AF" w:rsidRPr="00C229B2" w:rsidRDefault="00A018AF" w:rsidP="00A018AF">
            <w:pPr>
              <w:spacing w:before="60" w:after="60"/>
              <w:jc w:val="center"/>
              <w:rPr>
                <w:color w:val="000000" w:themeColor="text1"/>
              </w:rPr>
            </w:pPr>
            <w:r w:rsidRPr="00C229B2">
              <w:rPr>
                <w:color w:val="000000" w:themeColor="text1"/>
              </w:rPr>
              <w:t>Адрес электронной почты</w:t>
            </w:r>
          </w:p>
        </w:tc>
        <w:tc>
          <w:tcPr>
            <w:tcW w:w="5551" w:type="dxa"/>
            <w:gridSpan w:val="3"/>
            <w:vAlign w:val="center"/>
          </w:tcPr>
          <w:p w:rsidR="00A018AF" w:rsidRPr="00007F9A" w:rsidRDefault="000A3CF9" w:rsidP="005B7895">
            <w:pPr>
              <w:spacing w:before="120" w:after="120"/>
              <w:ind w:left="99"/>
              <w:jc w:val="both"/>
              <w:rPr>
                <w:b/>
                <w:color w:val="000000" w:themeColor="text1"/>
              </w:rPr>
            </w:pPr>
            <w:hyperlink r:id="rId6" w:history="1">
              <w:r w:rsidR="005B7895" w:rsidRPr="00007F9A">
                <w:rPr>
                  <w:rStyle w:val="a5"/>
                  <w:b/>
                </w:rPr>
                <w:t>info@</w:t>
              </w:r>
              <w:r w:rsidR="005B7895" w:rsidRPr="00007F9A">
                <w:rPr>
                  <w:rStyle w:val="a5"/>
                  <w:b/>
                  <w:lang w:val="en-US"/>
                </w:rPr>
                <w:t>rosseti</w:t>
              </w:r>
              <w:r w:rsidR="005B7895" w:rsidRPr="00007F9A">
                <w:rPr>
                  <w:rStyle w:val="a5"/>
                  <w:b/>
                </w:rPr>
                <w:t>.</w:t>
              </w:r>
              <w:proofErr w:type="spellStart"/>
              <w:r w:rsidR="005B7895" w:rsidRPr="00007F9A">
                <w:rPr>
                  <w:rStyle w:val="a5"/>
                  <w:b/>
                </w:rPr>
                <w:t>ru</w:t>
              </w:r>
              <w:proofErr w:type="spellEnd"/>
            </w:hyperlink>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2.6</w:t>
            </w:r>
          </w:p>
        </w:tc>
        <w:tc>
          <w:tcPr>
            <w:tcW w:w="4445" w:type="dxa"/>
            <w:gridSpan w:val="3"/>
          </w:tcPr>
          <w:p w:rsidR="00A018AF" w:rsidRPr="00C229B2" w:rsidRDefault="00A018AF" w:rsidP="00A018AF">
            <w:pPr>
              <w:spacing w:before="60" w:after="60"/>
              <w:jc w:val="center"/>
              <w:rPr>
                <w:color w:val="000000" w:themeColor="text1"/>
              </w:rPr>
            </w:pPr>
            <w:r w:rsidRPr="00C229B2">
              <w:rPr>
                <w:color w:val="000000" w:themeColor="text1"/>
              </w:rPr>
              <w:t>ОГРН</w:t>
            </w:r>
          </w:p>
        </w:tc>
        <w:tc>
          <w:tcPr>
            <w:tcW w:w="5551" w:type="dxa"/>
            <w:gridSpan w:val="3"/>
            <w:vAlign w:val="center"/>
          </w:tcPr>
          <w:p w:rsidR="00A018AF" w:rsidRPr="00007F9A" w:rsidRDefault="00A018AF" w:rsidP="005B7895">
            <w:pPr>
              <w:spacing w:before="120" w:after="120"/>
              <w:ind w:left="99"/>
              <w:jc w:val="both"/>
              <w:rPr>
                <w:b/>
                <w:color w:val="000000" w:themeColor="text1"/>
              </w:rPr>
            </w:pPr>
            <w:r w:rsidRPr="00007F9A">
              <w:rPr>
                <w:b/>
                <w:color w:val="000000" w:themeColor="text1"/>
              </w:rPr>
              <w:t>1024701893336</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2.7</w:t>
            </w:r>
          </w:p>
        </w:tc>
        <w:tc>
          <w:tcPr>
            <w:tcW w:w="4445" w:type="dxa"/>
            <w:gridSpan w:val="3"/>
          </w:tcPr>
          <w:p w:rsidR="00A018AF" w:rsidRPr="00C229B2" w:rsidRDefault="00A018AF" w:rsidP="00A018AF">
            <w:pPr>
              <w:spacing w:before="60" w:after="60"/>
              <w:jc w:val="center"/>
              <w:rPr>
                <w:color w:val="000000" w:themeColor="text1"/>
              </w:rPr>
            </w:pPr>
            <w:r w:rsidRPr="00C229B2">
              <w:rPr>
                <w:color w:val="000000" w:themeColor="text1"/>
              </w:rPr>
              <w:t>ИНН</w:t>
            </w:r>
          </w:p>
        </w:tc>
        <w:tc>
          <w:tcPr>
            <w:tcW w:w="5551" w:type="dxa"/>
            <w:gridSpan w:val="3"/>
            <w:vAlign w:val="center"/>
          </w:tcPr>
          <w:p w:rsidR="00A018AF" w:rsidRPr="00007F9A" w:rsidRDefault="00A018AF" w:rsidP="005B7895">
            <w:pPr>
              <w:spacing w:before="120" w:after="120"/>
              <w:ind w:left="99"/>
              <w:jc w:val="both"/>
              <w:rPr>
                <w:b/>
                <w:color w:val="000000" w:themeColor="text1"/>
              </w:rPr>
            </w:pPr>
            <w:r w:rsidRPr="00007F9A">
              <w:rPr>
                <w:b/>
                <w:color w:val="000000" w:themeColor="text1"/>
              </w:rPr>
              <w:t>4716016979</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3</w:t>
            </w:r>
          </w:p>
        </w:tc>
        <w:tc>
          <w:tcPr>
            <w:tcW w:w="9996" w:type="dxa"/>
            <w:gridSpan w:val="6"/>
          </w:tcPr>
          <w:p w:rsidR="00A018AF" w:rsidRPr="00C229B2" w:rsidRDefault="00A018AF" w:rsidP="00A018AF">
            <w:pPr>
              <w:spacing w:before="60" w:after="60"/>
              <w:jc w:val="center"/>
              <w:rPr>
                <w:color w:val="000000" w:themeColor="text1"/>
              </w:rPr>
            </w:pPr>
            <w:r w:rsidRPr="00C229B2">
              <w:rPr>
                <w:color w:val="000000" w:themeColor="text1"/>
              </w:rPr>
              <w:t>Сведения о представителе заявителя:</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414"/>
          <w:jc w:val="center"/>
        </w:trPr>
        <w:tc>
          <w:tcPr>
            <w:tcW w:w="379" w:type="dxa"/>
            <w:vMerge w:val="restart"/>
          </w:tcPr>
          <w:p w:rsidR="00447BA4" w:rsidRPr="00C229B2" w:rsidRDefault="00447BA4" w:rsidP="00447BA4">
            <w:pPr>
              <w:spacing w:before="60" w:after="60"/>
              <w:jc w:val="center"/>
              <w:rPr>
                <w:color w:val="000000" w:themeColor="text1"/>
              </w:rPr>
            </w:pPr>
            <w:r w:rsidRPr="00C229B2">
              <w:rPr>
                <w:color w:val="000000" w:themeColor="text1"/>
              </w:rPr>
              <w:t>3.1</w:t>
            </w: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Фамилия</w:t>
            </w:r>
          </w:p>
        </w:tc>
        <w:tc>
          <w:tcPr>
            <w:tcW w:w="5551" w:type="dxa"/>
            <w:gridSpan w:val="3"/>
          </w:tcPr>
          <w:p w:rsidR="00447BA4" w:rsidRPr="00007F9A" w:rsidRDefault="00447BA4" w:rsidP="005B7895">
            <w:pPr>
              <w:spacing w:before="60" w:after="60"/>
              <w:rPr>
                <w:b/>
              </w:rPr>
            </w:pPr>
            <w:r w:rsidRPr="00007F9A">
              <w:rPr>
                <w:b/>
                <w:color w:val="000000"/>
              </w:rPr>
              <w:t>Зорин</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vMerge/>
          </w:tcPr>
          <w:p w:rsidR="00447BA4" w:rsidRPr="00C229B2" w:rsidRDefault="00447BA4" w:rsidP="00447BA4">
            <w:pPr>
              <w:spacing w:before="60" w:after="60"/>
              <w:jc w:val="center"/>
              <w:rPr>
                <w:color w:val="000000" w:themeColor="text1"/>
              </w:rPr>
            </w:pP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Имя</w:t>
            </w:r>
          </w:p>
        </w:tc>
        <w:tc>
          <w:tcPr>
            <w:tcW w:w="5551" w:type="dxa"/>
            <w:gridSpan w:val="3"/>
          </w:tcPr>
          <w:p w:rsidR="00447BA4" w:rsidRPr="00007F9A" w:rsidRDefault="00447BA4" w:rsidP="005B7895">
            <w:pPr>
              <w:spacing w:before="60" w:after="60"/>
              <w:rPr>
                <w:b/>
                <w:color w:val="FF0000"/>
              </w:rPr>
            </w:pPr>
            <w:r w:rsidRPr="00007F9A">
              <w:rPr>
                <w:b/>
                <w:color w:val="000000"/>
              </w:rPr>
              <w:t>Филипп</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vMerge/>
          </w:tcPr>
          <w:p w:rsidR="00447BA4" w:rsidRPr="00C229B2" w:rsidRDefault="00447BA4" w:rsidP="00447BA4">
            <w:pPr>
              <w:spacing w:before="60" w:after="60"/>
              <w:jc w:val="center"/>
              <w:rPr>
                <w:color w:val="000000" w:themeColor="text1"/>
              </w:rPr>
            </w:pP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Отчество (при наличии)</w:t>
            </w:r>
          </w:p>
        </w:tc>
        <w:tc>
          <w:tcPr>
            <w:tcW w:w="5551" w:type="dxa"/>
            <w:gridSpan w:val="3"/>
          </w:tcPr>
          <w:p w:rsidR="00447BA4" w:rsidRPr="00007F9A" w:rsidRDefault="00447BA4" w:rsidP="005B7895">
            <w:pPr>
              <w:spacing w:before="60" w:after="60"/>
              <w:rPr>
                <w:b/>
              </w:rPr>
            </w:pPr>
            <w:r w:rsidRPr="00007F9A">
              <w:rPr>
                <w:b/>
                <w:color w:val="000000"/>
              </w:rPr>
              <w:t>Петрович</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447BA4" w:rsidRPr="00C229B2" w:rsidRDefault="00447BA4" w:rsidP="00447BA4">
            <w:pPr>
              <w:spacing w:before="60" w:after="60"/>
              <w:jc w:val="center"/>
              <w:rPr>
                <w:color w:val="000000" w:themeColor="text1"/>
              </w:rPr>
            </w:pPr>
            <w:r w:rsidRPr="00C229B2">
              <w:rPr>
                <w:color w:val="000000" w:themeColor="text1"/>
              </w:rPr>
              <w:t>3.2</w:t>
            </w: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Адрес электронной почты</w:t>
            </w:r>
          </w:p>
        </w:tc>
        <w:tc>
          <w:tcPr>
            <w:tcW w:w="5551" w:type="dxa"/>
            <w:gridSpan w:val="3"/>
          </w:tcPr>
          <w:p w:rsidR="00447BA4" w:rsidRPr="00007F9A" w:rsidRDefault="000A3CF9" w:rsidP="005B7895">
            <w:pPr>
              <w:rPr>
                <w:b/>
                <w:color w:val="000000"/>
              </w:rPr>
            </w:pPr>
            <w:hyperlink r:id="rId7" w:history="1">
              <w:r w:rsidR="00447BA4" w:rsidRPr="00007F9A">
                <w:rPr>
                  <w:rStyle w:val="a5"/>
                  <w:b/>
                </w:rPr>
                <w:t>mes@mes-centra.ru</w:t>
              </w:r>
            </w:hyperlink>
          </w:p>
          <w:p w:rsidR="00447BA4" w:rsidRPr="00007F9A" w:rsidRDefault="00447BA4" w:rsidP="005B7895">
            <w:pPr>
              <w:spacing w:before="60" w:after="60"/>
              <w:rPr>
                <w:b/>
              </w:rPr>
            </w:pP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447BA4" w:rsidRPr="00C229B2" w:rsidRDefault="00447BA4" w:rsidP="00447BA4">
            <w:pPr>
              <w:spacing w:before="60" w:after="60"/>
              <w:jc w:val="center"/>
              <w:rPr>
                <w:color w:val="000000" w:themeColor="text1"/>
              </w:rPr>
            </w:pPr>
            <w:r w:rsidRPr="00C229B2">
              <w:rPr>
                <w:color w:val="000000" w:themeColor="text1"/>
              </w:rPr>
              <w:t>3.3</w:t>
            </w: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Телефон</w:t>
            </w:r>
          </w:p>
        </w:tc>
        <w:tc>
          <w:tcPr>
            <w:tcW w:w="5551" w:type="dxa"/>
            <w:gridSpan w:val="3"/>
            <w:vAlign w:val="center"/>
          </w:tcPr>
          <w:p w:rsidR="00447BA4" w:rsidRPr="00007F9A" w:rsidRDefault="005B7895" w:rsidP="005B7895">
            <w:pPr>
              <w:spacing w:before="60" w:after="60"/>
              <w:rPr>
                <w:b/>
              </w:rPr>
            </w:pPr>
            <w:r w:rsidRPr="00007F9A">
              <w:rPr>
                <w:b/>
                <w:color w:val="000000"/>
              </w:rPr>
              <w:t>8</w:t>
            </w:r>
            <w:r w:rsidR="00447BA4" w:rsidRPr="00007F9A">
              <w:rPr>
                <w:b/>
                <w:color w:val="000000"/>
              </w:rPr>
              <w:t>(495) 962-87-11</w:t>
            </w:r>
            <w:r w:rsidRPr="00007F9A">
              <w:rPr>
                <w:b/>
                <w:color w:val="000000"/>
              </w:rPr>
              <w:t>, 8(495) 627-50-35</w:t>
            </w:r>
          </w:p>
        </w:tc>
      </w:tr>
      <w:tr w:rsidR="00447BA4"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447BA4" w:rsidRPr="00C229B2" w:rsidRDefault="00447BA4" w:rsidP="00447BA4">
            <w:pPr>
              <w:spacing w:before="60" w:after="60"/>
              <w:jc w:val="center"/>
              <w:rPr>
                <w:color w:val="000000" w:themeColor="text1"/>
              </w:rPr>
            </w:pPr>
            <w:r w:rsidRPr="00C229B2">
              <w:rPr>
                <w:color w:val="000000" w:themeColor="text1"/>
              </w:rPr>
              <w:t>3.4</w:t>
            </w:r>
          </w:p>
        </w:tc>
        <w:tc>
          <w:tcPr>
            <w:tcW w:w="4445" w:type="dxa"/>
            <w:gridSpan w:val="3"/>
          </w:tcPr>
          <w:p w:rsidR="00447BA4" w:rsidRPr="00C229B2" w:rsidRDefault="00447BA4" w:rsidP="00447BA4">
            <w:pPr>
              <w:spacing w:before="60" w:after="60"/>
              <w:jc w:val="center"/>
              <w:rPr>
                <w:color w:val="000000" w:themeColor="text1"/>
              </w:rPr>
            </w:pPr>
            <w:r w:rsidRPr="00C229B2">
              <w:rPr>
                <w:color w:val="000000" w:themeColor="text1"/>
              </w:rPr>
              <w:t>Наименование и реквизиты документа, подтверждающего полномочия представителя заявителя</w:t>
            </w:r>
          </w:p>
        </w:tc>
        <w:tc>
          <w:tcPr>
            <w:tcW w:w="5551" w:type="dxa"/>
            <w:gridSpan w:val="3"/>
            <w:vAlign w:val="center"/>
          </w:tcPr>
          <w:p w:rsidR="00447BA4" w:rsidRPr="00007F9A" w:rsidRDefault="00447BA4" w:rsidP="005B7895">
            <w:pPr>
              <w:spacing w:before="60" w:after="60"/>
              <w:rPr>
                <w:b/>
              </w:rPr>
            </w:pPr>
            <w:r w:rsidRPr="00007F9A">
              <w:rPr>
                <w:b/>
              </w:rPr>
              <w:t>Доверенность от 21.02.2023 № 40-23</w:t>
            </w:r>
            <w:r w:rsidR="005B7895" w:rsidRPr="00007F9A">
              <w:rPr>
                <w:b/>
              </w:rPr>
              <w:t xml:space="preserve"> </w:t>
            </w:r>
          </w:p>
          <w:p w:rsidR="005B7895" w:rsidRPr="00007F9A" w:rsidRDefault="005B7895" w:rsidP="005B7895">
            <w:pPr>
              <w:spacing w:before="60" w:after="60"/>
              <w:rPr>
                <w:b/>
              </w:rPr>
            </w:pPr>
            <w:r w:rsidRPr="00007F9A">
              <w:rPr>
                <w:b/>
              </w:rPr>
              <w:t>Зарегистрирована в реестре № 52/245-н/77-2023-15-249</w:t>
            </w:r>
          </w:p>
        </w:tc>
      </w:tr>
      <w:tr w:rsidR="00C229B2" w:rsidRPr="00C229B2" w:rsidTr="0044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954"/>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4</w:t>
            </w:r>
          </w:p>
        </w:tc>
        <w:tc>
          <w:tcPr>
            <w:tcW w:w="9996" w:type="dxa"/>
            <w:gridSpan w:val="6"/>
          </w:tcPr>
          <w:p w:rsidR="00A018AF" w:rsidRPr="000A3CF9" w:rsidRDefault="00017C7D" w:rsidP="000A3CF9">
            <w:pPr>
              <w:jc w:val="both"/>
            </w:pPr>
            <w:r w:rsidRPr="00017C7D">
              <w:rPr>
                <w:color w:val="000000" w:themeColor="text1"/>
              </w:rPr>
              <w:t xml:space="preserve">Прошу установить публичный сервитут в отношении земель и земельных участков </w:t>
            </w:r>
            <w:r w:rsidR="00F604CB" w:rsidRPr="000548B3">
              <w:rPr>
                <w:bCs/>
                <w:color w:val="000000"/>
              </w:rPr>
              <w:t xml:space="preserve">в целях </w:t>
            </w:r>
            <w:r w:rsidR="00F604CB" w:rsidRPr="00007F9A">
              <w:rPr>
                <w:b/>
                <w:bCs/>
                <w:color w:val="000000"/>
              </w:rPr>
              <w:t xml:space="preserve">реконструкции и эксплуатации </w:t>
            </w:r>
            <w:r w:rsidR="005B7895" w:rsidRPr="00007F9A">
              <w:rPr>
                <w:b/>
                <w:bCs/>
                <w:color w:val="000000"/>
              </w:rPr>
              <w:t xml:space="preserve">объекта электросетевого хозяйства федерального значения </w:t>
            </w:r>
            <w:r w:rsidR="00FC0AFB" w:rsidRPr="00FC0AFB">
              <w:rPr>
                <w:b/>
                <w:bCs/>
                <w:color w:val="000000"/>
              </w:rPr>
              <w:t>"</w:t>
            </w:r>
            <w:r w:rsidR="000A3CF9" w:rsidRPr="000A3CF9">
              <w:rPr>
                <w:b/>
                <w:bCs/>
                <w:color w:val="000000"/>
              </w:rPr>
              <w:t xml:space="preserve">Реконструкция </w:t>
            </w:r>
            <w:proofErr w:type="spellStart"/>
            <w:r w:rsidR="000A3CF9" w:rsidRPr="000A3CF9">
              <w:rPr>
                <w:b/>
                <w:bCs/>
                <w:color w:val="000000"/>
              </w:rPr>
              <w:t>двухцепной</w:t>
            </w:r>
            <w:proofErr w:type="spellEnd"/>
            <w:r w:rsidR="000A3CF9" w:rsidRPr="000A3CF9">
              <w:rPr>
                <w:b/>
                <w:bCs/>
                <w:color w:val="000000"/>
              </w:rPr>
              <w:t xml:space="preserve"> ВЛ 220 </w:t>
            </w:r>
            <w:proofErr w:type="spellStart"/>
            <w:r w:rsidR="000A3CF9" w:rsidRPr="000A3CF9">
              <w:rPr>
                <w:b/>
                <w:bCs/>
                <w:color w:val="000000"/>
              </w:rPr>
              <w:t>к</w:t>
            </w:r>
            <w:bookmarkStart w:id="0" w:name="_GoBack"/>
            <w:bookmarkEnd w:id="0"/>
            <w:r w:rsidR="000A3CF9" w:rsidRPr="000A3CF9">
              <w:rPr>
                <w:b/>
                <w:bCs/>
                <w:color w:val="000000"/>
              </w:rPr>
              <w:t>В</w:t>
            </w:r>
            <w:proofErr w:type="spellEnd"/>
            <w:r w:rsidR="000A3CF9" w:rsidRPr="000A3CF9">
              <w:rPr>
                <w:b/>
                <w:bCs/>
                <w:color w:val="000000"/>
              </w:rPr>
              <w:t xml:space="preserve"> РПП 2 - ГПП 3 № 1 I цепь с отпайкой на ГПП 3А (Сталь 1)/ВЛ 220 </w:t>
            </w:r>
            <w:proofErr w:type="spellStart"/>
            <w:r w:rsidR="000A3CF9" w:rsidRPr="000A3CF9">
              <w:rPr>
                <w:b/>
                <w:bCs/>
                <w:color w:val="000000"/>
              </w:rPr>
              <w:t>кВ</w:t>
            </w:r>
            <w:proofErr w:type="spellEnd"/>
            <w:r w:rsidR="000A3CF9" w:rsidRPr="000A3CF9">
              <w:rPr>
                <w:b/>
                <w:bCs/>
                <w:color w:val="000000"/>
              </w:rPr>
              <w:t xml:space="preserve"> РПП 2 - ГПП 3 № 1 II цепь (Сталь 2) с изменением трассы на участке опор №№ 20-22</w:t>
            </w:r>
            <w:r w:rsidR="000A3CF9">
              <w:rPr>
                <w:b/>
                <w:bCs/>
                <w:color w:val="000000"/>
              </w:rPr>
              <w:t>"</w:t>
            </w:r>
            <w:r w:rsidR="00FC0AFB">
              <w:rPr>
                <w:b/>
                <w:bCs/>
                <w:color w:val="000000"/>
              </w:rPr>
              <w:t xml:space="preserve"> </w:t>
            </w:r>
            <w:r w:rsidRPr="00FC0AFB">
              <w:rPr>
                <w:b/>
                <w:bCs/>
                <w:color w:val="000000"/>
              </w:rPr>
              <w:t>в соответствии с пунктом 1 статьи 39.37 Земельного Кодекса Российской Федерации</w:t>
            </w:r>
            <w:r w:rsidR="00A018AF" w:rsidRPr="00FC0AFB">
              <w:rPr>
                <w:b/>
                <w:bCs/>
                <w:color w:val="000000"/>
              </w:rPr>
              <w:t>.</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5</w:t>
            </w:r>
          </w:p>
        </w:tc>
        <w:tc>
          <w:tcPr>
            <w:tcW w:w="9996" w:type="dxa"/>
            <w:gridSpan w:val="6"/>
          </w:tcPr>
          <w:p w:rsidR="00A018AF" w:rsidRPr="00C229B2" w:rsidRDefault="00A018AF" w:rsidP="00A018AF">
            <w:pPr>
              <w:spacing w:before="60" w:after="60"/>
              <w:ind w:left="47"/>
              <w:rPr>
                <w:color w:val="000000" w:themeColor="text1"/>
              </w:rPr>
            </w:pPr>
            <w:r w:rsidRPr="00C229B2">
              <w:rPr>
                <w:color w:val="000000" w:themeColor="text1"/>
              </w:rPr>
              <w:t xml:space="preserve">Испрашиваемый срок публичного сервитута – </w:t>
            </w:r>
            <w:r w:rsidRPr="00007F9A">
              <w:rPr>
                <w:b/>
                <w:color w:val="000000" w:themeColor="text1"/>
              </w:rPr>
              <w:t>49</w:t>
            </w:r>
            <w:r w:rsidR="00007F9A">
              <w:rPr>
                <w:b/>
                <w:color w:val="000000" w:themeColor="text1"/>
              </w:rPr>
              <w:t xml:space="preserve"> (сорок девять)</w:t>
            </w:r>
            <w:r w:rsidRPr="00007F9A">
              <w:rPr>
                <w:b/>
                <w:color w:val="000000" w:themeColor="text1"/>
              </w:rPr>
              <w:t xml:space="preserve"> лет</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408"/>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6</w:t>
            </w:r>
          </w:p>
        </w:tc>
        <w:tc>
          <w:tcPr>
            <w:tcW w:w="9996" w:type="dxa"/>
            <w:gridSpan w:val="6"/>
          </w:tcPr>
          <w:p w:rsidR="00447BA4" w:rsidRPr="00400201" w:rsidRDefault="00447BA4" w:rsidP="00447BA4">
            <w:pPr>
              <w:pStyle w:val="ConsPlusNormal"/>
              <w:ind w:left="47"/>
              <w:jc w:val="both"/>
              <w:rPr>
                <w:color w:val="000000" w:themeColor="text1"/>
              </w:rPr>
            </w:pPr>
            <w:r w:rsidRPr="003B4428">
              <w:rPr>
                <w:color w:val="000000" w:themeColor="text1"/>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8" w:history="1">
              <w:r w:rsidRPr="003B4428">
                <w:rPr>
                  <w:color w:val="000000" w:themeColor="text1"/>
                </w:rPr>
                <w:t>подпунктом 4 пункта 1 статьи 39.41</w:t>
              </w:r>
            </w:hyperlink>
            <w:r w:rsidRPr="003B4428">
              <w:rPr>
                <w:color w:val="000000" w:themeColor="text1"/>
              </w:rPr>
              <w:t xml:space="preserve"> Земельного кодекса Российской Федерации невозможно или существенно затруднено (при возникновении таких </w:t>
            </w:r>
            <w:r w:rsidRPr="00400201">
              <w:rPr>
                <w:color w:val="000000" w:themeColor="text1"/>
              </w:rPr>
              <w:t xml:space="preserve">обстоятельств) </w:t>
            </w:r>
            <w:r w:rsidR="00F604CB">
              <w:rPr>
                <w:color w:val="000000" w:themeColor="text1"/>
              </w:rPr>
              <w:t xml:space="preserve">– </w:t>
            </w:r>
            <w:r w:rsidR="00F604CB" w:rsidRPr="00007F9A">
              <w:rPr>
                <w:b/>
                <w:color w:val="000000" w:themeColor="text1"/>
              </w:rPr>
              <w:t xml:space="preserve">не более </w:t>
            </w:r>
            <w:r w:rsidRPr="00007F9A">
              <w:rPr>
                <w:b/>
                <w:color w:val="000000" w:themeColor="text1"/>
              </w:rPr>
              <w:t>11 (одиннадцати</w:t>
            </w:r>
            <w:r w:rsidR="00F604CB" w:rsidRPr="00007F9A">
              <w:rPr>
                <w:b/>
                <w:color w:val="000000" w:themeColor="text1"/>
              </w:rPr>
              <w:t>) месяцев.</w:t>
            </w:r>
          </w:p>
          <w:p w:rsidR="00A018AF" w:rsidRPr="00C229B2" w:rsidRDefault="00A018AF" w:rsidP="00447BA4">
            <w:pPr>
              <w:pStyle w:val="ConsPlusNormal"/>
              <w:ind w:left="47"/>
              <w:jc w:val="both"/>
              <w:rPr>
                <w:color w:val="000000" w:themeColor="text1"/>
              </w:rPr>
            </w:pP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lastRenderedPageBreak/>
              <w:t>7</w:t>
            </w:r>
          </w:p>
        </w:tc>
        <w:tc>
          <w:tcPr>
            <w:tcW w:w="9996" w:type="dxa"/>
            <w:gridSpan w:val="6"/>
          </w:tcPr>
          <w:p w:rsidR="00A018AF" w:rsidRPr="00C229B2" w:rsidRDefault="00A018AF" w:rsidP="00A018AF">
            <w:pPr>
              <w:spacing w:before="60" w:after="60"/>
              <w:ind w:left="57" w:right="57"/>
              <w:jc w:val="both"/>
              <w:rPr>
                <w:color w:val="000000" w:themeColor="text1"/>
              </w:rPr>
            </w:pPr>
            <w:r w:rsidRPr="00C229B2">
              <w:rPr>
                <w:color w:val="000000" w:themeColor="text1"/>
              </w:rPr>
              <w:t>Обоснование необходимости установления публичного сервитута:</w:t>
            </w:r>
          </w:p>
          <w:p w:rsidR="00A018AF" w:rsidRPr="00F604CB" w:rsidRDefault="00F604CB" w:rsidP="00F604CB">
            <w:pPr>
              <w:autoSpaceDE w:val="0"/>
              <w:autoSpaceDN w:val="0"/>
              <w:adjustRightInd w:val="0"/>
              <w:ind w:firstLine="447"/>
              <w:jc w:val="both"/>
              <w:rPr>
                <w:color w:val="000000"/>
              </w:rPr>
            </w:pPr>
            <w:r>
              <w:rPr>
                <w:color w:val="000000"/>
              </w:rPr>
              <w:t xml:space="preserve">Документация по планировке территории для размещения объектов энергетики федерального значения "Реконструкция </w:t>
            </w:r>
            <w:proofErr w:type="spellStart"/>
            <w:r>
              <w:rPr>
                <w:color w:val="000000"/>
              </w:rPr>
              <w:t>двухцепной</w:t>
            </w:r>
            <w:proofErr w:type="spellEnd"/>
            <w:r>
              <w:rPr>
                <w:color w:val="000000"/>
              </w:rPr>
              <w:t xml:space="preserve"> ВЛ 220 </w:t>
            </w:r>
            <w:proofErr w:type="spellStart"/>
            <w:r>
              <w:rPr>
                <w:color w:val="000000"/>
              </w:rPr>
              <w:t>кВ</w:t>
            </w:r>
            <w:proofErr w:type="spellEnd"/>
            <w:r>
              <w:rPr>
                <w:color w:val="000000"/>
              </w:rPr>
              <w:t xml:space="preserve"> РПП 2 - ГПП 3 №1 I цепь с отпайкой на ГПП 3А (Сталь1)/ВЛ 220 </w:t>
            </w:r>
            <w:proofErr w:type="spellStart"/>
            <w:r>
              <w:rPr>
                <w:color w:val="000000"/>
              </w:rPr>
              <w:t>кВ</w:t>
            </w:r>
            <w:proofErr w:type="spellEnd"/>
            <w:r>
              <w:rPr>
                <w:color w:val="000000"/>
              </w:rPr>
              <w:t xml:space="preserve"> ГПП 3 №1 II цепь (Сталь 2) с изменением трассы на участке опор №№20-22; </w:t>
            </w:r>
            <w:proofErr w:type="spellStart"/>
            <w:r>
              <w:rPr>
                <w:color w:val="000000"/>
              </w:rPr>
              <w:t>двухцепной</w:t>
            </w:r>
            <w:proofErr w:type="spellEnd"/>
            <w:r>
              <w:rPr>
                <w:color w:val="000000"/>
              </w:rPr>
              <w:t xml:space="preserve"> ВЛ 220 </w:t>
            </w:r>
            <w:proofErr w:type="spellStart"/>
            <w:r>
              <w:rPr>
                <w:color w:val="000000"/>
              </w:rPr>
              <w:t>кВ</w:t>
            </w:r>
            <w:proofErr w:type="spellEnd"/>
            <w:r>
              <w:rPr>
                <w:color w:val="000000"/>
              </w:rPr>
              <w:t xml:space="preserve"> РПП 2 - ГПП 3 №2 I цепь (Сталь 3)/ВЛ 220 </w:t>
            </w:r>
            <w:proofErr w:type="spellStart"/>
            <w:r>
              <w:rPr>
                <w:color w:val="000000"/>
              </w:rPr>
              <w:t>кВ</w:t>
            </w:r>
            <w:proofErr w:type="spellEnd"/>
            <w:r>
              <w:rPr>
                <w:color w:val="000000"/>
              </w:rPr>
              <w:t xml:space="preserve"> РПП 2 - ГПП 3 №2 II цепь с отпайкой  на ГПП 3А (Сталь 4) с изменением трассы на участке опор №№21-23", утвержденная Приказом Министерства энергетики Российской Федерации от 06.10.2023 №264тд</w:t>
            </w:r>
            <w:r w:rsidR="00A018AF" w:rsidRPr="00A714C7">
              <w:rPr>
                <w:color w:val="000000"/>
              </w:rPr>
              <w:t>.</w:t>
            </w:r>
          </w:p>
          <w:p w:rsidR="00A018AF" w:rsidRPr="00A714C7" w:rsidRDefault="00A018AF" w:rsidP="00A714C7">
            <w:pPr>
              <w:pStyle w:val="3"/>
              <w:shd w:val="clear" w:color="auto" w:fill="FFFFFF"/>
              <w:spacing w:before="0" w:after="255" w:line="270" w:lineRule="atLeast"/>
              <w:ind w:firstLine="447"/>
              <w:jc w:val="both"/>
              <w:rPr>
                <w:rFonts w:ascii="Times New Roman" w:eastAsia="Times New Roman" w:hAnsi="Times New Roman" w:cs="Times New Roman"/>
                <w:color w:val="000000"/>
              </w:rPr>
            </w:pPr>
            <w:r w:rsidRPr="00A714C7">
              <w:rPr>
                <w:rFonts w:ascii="Times New Roman" w:eastAsia="Times New Roman" w:hAnsi="Times New Roman" w:cs="Times New Roman"/>
                <w:color w:val="000000"/>
              </w:rPr>
              <w:t xml:space="preserve">Согласно распоряжению Правительства РФ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 внесение объекта в Схему территориального планирования Российской Федерации </w:t>
            </w:r>
            <w:r w:rsidR="00A714C7" w:rsidRPr="00A714C7">
              <w:rPr>
                <w:rFonts w:ascii="Times New Roman" w:eastAsia="Times New Roman" w:hAnsi="Times New Roman" w:cs="Times New Roman"/>
                <w:color w:val="000000"/>
              </w:rPr>
              <w:t>в области энергетики</w:t>
            </w:r>
            <w:r w:rsidR="00A714C7">
              <w:rPr>
                <w:rFonts w:ascii="Times New Roman" w:eastAsia="Times New Roman" w:hAnsi="Times New Roman" w:cs="Times New Roman"/>
                <w:color w:val="000000"/>
              </w:rPr>
              <w:t xml:space="preserve"> </w:t>
            </w:r>
            <w:r w:rsidRPr="00A714C7">
              <w:rPr>
                <w:rFonts w:ascii="Times New Roman" w:eastAsia="Times New Roman" w:hAnsi="Times New Roman" w:cs="Times New Roman"/>
                <w:color w:val="000000"/>
              </w:rPr>
              <w:t>не требуется, т.к. реконструкция объекта не приводит к изменению основных характеристик (класс напряжения) и осуществляется в прежних границах соответствующих муниципальных образований.</w:t>
            </w:r>
            <w:r w:rsidRPr="00C229B2">
              <w:rPr>
                <w:color w:val="000000" w:themeColor="text1"/>
              </w:rPr>
              <w:t xml:space="preserve"> </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267"/>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8</w:t>
            </w:r>
          </w:p>
        </w:tc>
        <w:tc>
          <w:tcPr>
            <w:tcW w:w="9996" w:type="dxa"/>
            <w:gridSpan w:val="6"/>
          </w:tcPr>
          <w:p w:rsidR="00A018AF" w:rsidRPr="005B7895" w:rsidRDefault="00A018AF" w:rsidP="005B7895">
            <w:pPr>
              <w:pStyle w:val="ConsPlusNormal"/>
              <w:ind w:left="47"/>
              <w:jc w:val="both"/>
            </w:pPr>
            <w:r w:rsidRPr="001F2D79">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r w:rsidR="005B7895">
              <w:t xml:space="preserve">: </w:t>
            </w:r>
            <w:r w:rsidR="005B7895" w:rsidRPr="00007F9A">
              <w:rPr>
                <w:b/>
              </w:rPr>
              <w:t>не требуется к заполнению</w:t>
            </w:r>
          </w:p>
        </w:tc>
      </w:tr>
      <w:tr w:rsidR="00C229B2"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36"/>
          <w:jc w:val="center"/>
        </w:trPr>
        <w:tc>
          <w:tcPr>
            <w:tcW w:w="379" w:type="dxa"/>
            <w:vMerge w:val="restart"/>
          </w:tcPr>
          <w:p w:rsidR="00407B27" w:rsidRPr="00C229B2" w:rsidRDefault="00407B27" w:rsidP="00407B27">
            <w:pPr>
              <w:spacing w:before="60" w:after="60"/>
              <w:jc w:val="center"/>
              <w:rPr>
                <w:color w:val="000000" w:themeColor="text1"/>
              </w:rPr>
            </w:pPr>
            <w:r w:rsidRPr="00C229B2">
              <w:rPr>
                <w:color w:val="000000" w:themeColor="text1"/>
              </w:rPr>
              <w:t>9</w:t>
            </w:r>
          </w:p>
        </w:tc>
        <w:tc>
          <w:tcPr>
            <w:tcW w:w="2031" w:type="dxa"/>
            <w:gridSpan w:val="2"/>
            <w:vMerge w:val="restart"/>
          </w:tcPr>
          <w:p w:rsidR="00407B27" w:rsidRPr="00C229B2" w:rsidRDefault="00407B27" w:rsidP="00877FA9">
            <w:pPr>
              <w:autoSpaceDE w:val="0"/>
              <w:autoSpaceDN w:val="0"/>
              <w:adjustRightInd w:val="0"/>
              <w:jc w:val="both"/>
              <w:rPr>
                <w:color w:val="000000" w:themeColor="text1"/>
              </w:rPr>
            </w:pPr>
            <w:r w:rsidRPr="00C229B2">
              <w:rPr>
                <w:color w:val="000000" w:themeColor="text1"/>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7965" w:type="dxa"/>
            <w:gridSpan w:val="4"/>
            <w:vAlign w:val="center"/>
          </w:tcPr>
          <w:p w:rsidR="00407B27" w:rsidRPr="00E222DE" w:rsidRDefault="00877FA9" w:rsidP="00877FA9">
            <w:pPr>
              <w:jc w:val="both"/>
              <w:rPr>
                <w:color w:val="000000" w:themeColor="text1"/>
              </w:rPr>
            </w:pPr>
            <w:r w:rsidRPr="00877FA9">
              <w:rPr>
                <w:color w:val="000000" w:themeColor="text1"/>
              </w:rPr>
              <w:t>35:21:0102001:5774</w:t>
            </w:r>
            <w:r>
              <w:rPr>
                <w:color w:val="000000" w:themeColor="text1"/>
              </w:rPr>
              <w:t xml:space="preserve">, </w:t>
            </w:r>
            <w:r w:rsidR="00407B27" w:rsidRPr="00E222DE">
              <w:rPr>
                <w:color w:val="000000" w:themeColor="text1"/>
              </w:rPr>
              <w:t xml:space="preserve">местоположение: </w:t>
            </w:r>
            <w:r w:rsidRPr="00877FA9">
              <w:rPr>
                <w:color w:val="000000" w:themeColor="text1"/>
              </w:rPr>
              <w:t>Вологодская область, г. Череповец, ш. Северное</w:t>
            </w:r>
          </w:p>
        </w:tc>
      </w:tr>
      <w:tr w:rsidR="00877FA9"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36"/>
          <w:jc w:val="center"/>
        </w:trPr>
        <w:tc>
          <w:tcPr>
            <w:tcW w:w="379" w:type="dxa"/>
            <w:vMerge/>
          </w:tcPr>
          <w:p w:rsidR="00877FA9" w:rsidRPr="00C229B2" w:rsidRDefault="00877FA9" w:rsidP="00407B27">
            <w:pPr>
              <w:spacing w:before="60" w:after="60"/>
              <w:jc w:val="center"/>
              <w:rPr>
                <w:color w:val="000000" w:themeColor="text1"/>
              </w:rPr>
            </w:pPr>
          </w:p>
        </w:tc>
        <w:tc>
          <w:tcPr>
            <w:tcW w:w="2031" w:type="dxa"/>
            <w:gridSpan w:val="2"/>
            <w:vMerge/>
          </w:tcPr>
          <w:p w:rsidR="00877FA9" w:rsidRPr="00C229B2" w:rsidRDefault="00877FA9" w:rsidP="00407B27">
            <w:pPr>
              <w:autoSpaceDE w:val="0"/>
              <w:autoSpaceDN w:val="0"/>
              <w:adjustRightInd w:val="0"/>
              <w:jc w:val="both"/>
              <w:rPr>
                <w:color w:val="000000" w:themeColor="text1"/>
              </w:rPr>
            </w:pPr>
          </w:p>
        </w:tc>
        <w:tc>
          <w:tcPr>
            <w:tcW w:w="7965" w:type="dxa"/>
            <w:gridSpan w:val="4"/>
            <w:vAlign w:val="center"/>
          </w:tcPr>
          <w:p w:rsidR="00877FA9" w:rsidRPr="00877FA9" w:rsidRDefault="00877FA9" w:rsidP="00877FA9">
            <w:pPr>
              <w:jc w:val="both"/>
              <w:rPr>
                <w:color w:val="000000" w:themeColor="text1"/>
              </w:rPr>
            </w:pPr>
            <w:r w:rsidRPr="00877FA9">
              <w:rPr>
                <w:color w:val="000000" w:themeColor="text1"/>
              </w:rPr>
              <w:t>35:21:0102001:6412</w:t>
            </w:r>
            <w:r w:rsidR="003F485B">
              <w:rPr>
                <w:color w:val="000000" w:themeColor="text1"/>
              </w:rPr>
              <w:t xml:space="preserve"> (образован из земельного участка с кадастровым номером </w:t>
            </w:r>
            <w:r w:rsidR="003F485B" w:rsidRPr="00877FA9">
              <w:rPr>
                <w:color w:val="000000" w:themeColor="text1"/>
              </w:rPr>
              <w:t>35:21:0102001:5774</w:t>
            </w:r>
            <w:r w:rsidR="003F485B">
              <w:rPr>
                <w:color w:val="000000" w:themeColor="text1"/>
              </w:rPr>
              <w:t>)</w:t>
            </w:r>
            <w:r w:rsidRPr="00E222DE">
              <w:rPr>
                <w:color w:val="000000" w:themeColor="text1"/>
              </w:rPr>
              <w:t xml:space="preserve">, местоположение: </w:t>
            </w:r>
            <w:r w:rsidRPr="00877FA9">
              <w:rPr>
                <w:color w:val="000000" w:themeColor="text1"/>
              </w:rPr>
              <w:t>Российская Федерация, Вологодская область, г. Череповец, ш. Северное</w:t>
            </w:r>
          </w:p>
        </w:tc>
      </w:tr>
      <w:tr w:rsidR="00C229B2"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407B27" w:rsidRPr="00C229B2" w:rsidRDefault="00407B27" w:rsidP="00407B27">
            <w:pPr>
              <w:spacing w:before="60" w:after="60"/>
              <w:jc w:val="center"/>
              <w:rPr>
                <w:color w:val="000000" w:themeColor="text1"/>
              </w:rPr>
            </w:pPr>
          </w:p>
        </w:tc>
        <w:tc>
          <w:tcPr>
            <w:tcW w:w="2031" w:type="dxa"/>
            <w:gridSpan w:val="2"/>
            <w:vMerge/>
          </w:tcPr>
          <w:p w:rsidR="00407B27" w:rsidRPr="00C229B2" w:rsidRDefault="00407B27" w:rsidP="00407B27">
            <w:pPr>
              <w:autoSpaceDE w:val="0"/>
              <w:autoSpaceDN w:val="0"/>
              <w:adjustRightInd w:val="0"/>
              <w:jc w:val="both"/>
              <w:rPr>
                <w:color w:val="000000" w:themeColor="text1"/>
              </w:rPr>
            </w:pPr>
          </w:p>
        </w:tc>
        <w:tc>
          <w:tcPr>
            <w:tcW w:w="7965" w:type="dxa"/>
            <w:gridSpan w:val="4"/>
            <w:vAlign w:val="center"/>
          </w:tcPr>
          <w:p w:rsidR="00407B27" w:rsidRPr="00E222DE" w:rsidRDefault="00877FA9" w:rsidP="0080023D">
            <w:pPr>
              <w:rPr>
                <w:color w:val="000000" w:themeColor="text1"/>
              </w:rPr>
            </w:pPr>
            <w:r w:rsidRPr="00877FA9">
              <w:rPr>
                <w:color w:val="000000" w:themeColor="text1"/>
              </w:rPr>
              <w:t>35:21:0102001:7040</w:t>
            </w:r>
            <w:r w:rsidR="00407B27" w:rsidRPr="00E222DE">
              <w:rPr>
                <w:color w:val="000000" w:themeColor="text1"/>
              </w:rPr>
              <w:t xml:space="preserve">, местоположение: </w:t>
            </w:r>
            <w:r w:rsidRPr="00877FA9">
              <w:rPr>
                <w:color w:val="000000" w:themeColor="text1"/>
              </w:rPr>
              <w:t xml:space="preserve">Российская Федерация, Вологодская область, городской округ город Череповец, город Череповец, территория Северо-Западный </w:t>
            </w:r>
            <w:proofErr w:type="spellStart"/>
            <w:r w:rsidRPr="00877FA9">
              <w:rPr>
                <w:color w:val="000000" w:themeColor="text1"/>
              </w:rPr>
              <w:t>промузел</w:t>
            </w:r>
            <w:proofErr w:type="spellEnd"/>
          </w:p>
        </w:tc>
      </w:tr>
      <w:tr w:rsidR="005B7895"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5B7895" w:rsidRPr="00C229B2" w:rsidRDefault="005B7895" w:rsidP="00407B27">
            <w:pPr>
              <w:spacing w:before="60" w:after="60"/>
              <w:jc w:val="center"/>
              <w:rPr>
                <w:color w:val="000000" w:themeColor="text1"/>
              </w:rPr>
            </w:pPr>
          </w:p>
        </w:tc>
        <w:tc>
          <w:tcPr>
            <w:tcW w:w="2031" w:type="dxa"/>
            <w:gridSpan w:val="2"/>
            <w:vMerge/>
          </w:tcPr>
          <w:p w:rsidR="005B7895" w:rsidRPr="00C229B2" w:rsidRDefault="005B7895" w:rsidP="00407B27">
            <w:pPr>
              <w:autoSpaceDE w:val="0"/>
              <w:autoSpaceDN w:val="0"/>
              <w:adjustRightInd w:val="0"/>
              <w:jc w:val="both"/>
              <w:rPr>
                <w:color w:val="000000" w:themeColor="text1"/>
              </w:rPr>
            </w:pPr>
          </w:p>
        </w:tc>
        <w:tc>
          <w:tcPr>
            <w:tcW w:w="7965" w:type="dxa"/>
            <w:gridSpan w:val="4"/>
            <w:vAlign w:val="center"/>
          </w:tcPr>
          <w:p w:rsidR="005B7895" w:rsidRPr="00877FA9" w:rsidRDefault="005B7895" w:rsidP="005B7895">
            <w:pPr>
              <w:jc w:val="both"/>
              <w:rPr>
                <w:color w:val="000000" w:themeColor="text1"/>
              </w:rPr>
            </w:pPr>
            <w:r w:rsidRPr="005B7895">
              <w:rPr>
                <w:color w:val="000000" w:themeColor="text1"/>
              </w:rPr>
              <w:t>35:21:0102001:234</w:t>
            </w:r>
            <w:r>
              <w:rPr>
                <w:color w:val="000000" w:themeColor="text1"/>
              </w:rPr>
              <w:t xml:space="preserve">, местоположение: </w:t>
            </w:r>
            <w:r w:rsidRPr="005B7895">
              <w:rPr>
                <w:color w:val="000000" w:themeColor="text1"/>
              </w:rPr>
              <w:t>Местоположение установлено относительно ориентира, расположенного за пределами участка. Ориентир от пересечения р. Кошта с полосой отвода Северной железной доро</w:t>
            </w:r>
            <w:r>
              <w:rPr>
                <w:color w:val="000000" w:themeColor="text1"/>
              </w:rPr>
              <w:t>ги</w:t>
            </w:r>
            <w:r w:rsidRPr="005B7895">
              <w:rPr>
                <w:color w:val="000000" w:themeColor="text1"/>
              </w:rPr>
              <w:t xml:space="preserve"> пересечения р. Кошта с полосой отвода Северной железной доро</w:t>
            </w:r>
            <w:r>
              <w:rPr>
                <w:color w:val="000000" w:themeColor="text1"/>
              </w:rPr>
              <w:t>ги, п</w:t>
            </w:r>
            <w:r w:rsidRPr="005B7895">
              <w:rPr>
                <w:color w:val="000000" w:themeColor="text1"/>
              </w:rPr>
              <w:t>очтовый адрес ориентира: Вологодская область, г Череповец</w:t>
            </w:r>
          </w:p>
        </w:tc>
      </w:tr>
      <w:tr w:rsidR="00C229B2"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407B27" w:rsidRPr="00C229B2" w:rsidRDefault="00407B27" w:rsidP="00407B27">
            <w:pPr>
              <w:spacing w:before="60" w:after="60"/>
              <w:jc w:val="center"/>
              <w:rPr>
                <w:color w:val="000000" w:themeColor="text1"/>
              </w:rPr>
            </w:pPr>
          </w:p>
        </w:tc>
        <w:tc>
          <w:tcPr>
            <w:tcW w:w="2031" w:type="dxa"/>
            <w:gridSpan w:val="2"/>
            <w:vMerge/>
          </w:tcPr>
          <w:p w:rsidR="00407B27" w:rsidRPr="00C229B2" w:rsidRDefault="00407B27" w:rsidP="00407B27">
            <w:pPr>
              <w:autoSpaceDE w:val="0"/>
              <w:autoSpaceDN w:val="0"/>
              <w:adjustRightInd w:val="0"/>
              <w:jc w:val="both"/>
              <w:rPr>
                <w:color w:val="000000" w:themeColor="text1"/>
              </w:rPr>
            </w:pPr>
          </w:p>
        </w:tc>
        <w:tc>
          <w:tcPr>
            <w:tcW w:w="7965" w:type="dxa"/>
            <w:gridSpan w:val="4"/>
            <w:vAlign w:val="center"/>
          </w:tcPr>
          <w:p w:rsidR="00407B27" w:rsidRPr="00E222DE" w:rsidRDefault="00877FA9" w:rsidP="00407B27">
            <w:pPr>
              <w:rPr>
                <w:color w:val="000000" w:themeColor="text1"/>
              </w:rPr>
            </w:pPr>
            <w:r w:rsidRPr="00877FA9">
              <w:rPr>
                <w:color w:val="000000" w:themeColor="text1"/>
              </w:rPr>
              <w:t>35:21:0102001:713</w:t>
            </w:r>
            <w:r w:rsidR="00407B27" w:rsidRPr="00E222DE">
              <w:rPr>
                <w:color w:val="000000" w:themeColor="text1"/>
              </w:rPr>
              <w:t xml:space="preserve">, местоположение: </w:t>
            </w:r>
            <w:r w:rsidRPr="00877FA9">
              <w:rPr>
                <w:color w:val="000000" w:themeColor="text1"/>
              </w:rPr>
              <w:t>Вологодская область, г. Череповец</w:t>
            </w:r>
          </w:p>
        </w:tc>
      </w:tr>
      <w:tr w:rsidR="00C229B2" w:rsidRPr="00C229B2" w:rsidTr="00690D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
          <w:jc w:val="center"/>
        </w:trPr>
        <w:tc>
          <w:tcPr>
            <w:tcW w:w="379" w:type="dxa"/>
            <w:vMerge/>
          </w:tcPr>
          <w:p w:rsidR="00407B27" w:rsidRPr="00C229B2" w:rsidRDefault="00407B27" w:rsidP="00407B27">
            <w:pPr>
              <w:spacing w:before="60" w:after="60"/>
              <w:jc w:val="center"/>
              <w:rPr>
                <w:color w:val="000000" w:themeColor="text1"/>
              </w:rPr>
            </w:pPr>
          </w:p>
        </w:tc>
        <w:tc>
          <w:tcPr>
            <w:tcW w:w="2031" w:type="dxa"/>
            <w:gridSpan w:val="2"/>
            <w:vMerge/>
          </w:tcPr>
          <w:p w:rsidR="00407B27" w:rsidRPr="00C229B2" w:rsidRDefault="00407B27" w:rsidP="00407B27">
            <w:pPr>
              <w:autoSpaceDE w:val="0"/>
              <w:autoSpaceDN w:val="0"/>
              <w:adjustRightInd w:val="0"/>
              <w:jc w:val="both"/>
              <w:rPr>
                <w:color w:val="000000" w:themeColor="text1"/>
              </w:rPr>
            </w:pPr>
          </w:p>
        </w:tc>
        <w:tc>
          <w:tcPr>
            <w:tcW w:w="7965" w:type="dxa"/>
            <w:gridSpan w:val="4"/>
            <w:vAlign w:val="center"/>
          </w:tcPr>
          <w:p w:rsidR="00407B27" w:rsidRPr="00E222DE" w:rsidRDefault="00877FA9" w:rsidP="00407B27">
            <w:pPr>
              <w:rPr>
                <w:color w:val="000000" w:themeColor="text1"/>
              </w:rPr>
            </w:pPr>
            <w:r w:rsidRPr="00877FA9">
              <w:rPr>
                <w:color w:val="000000" w:themeColor="text1"/>
              </w:rPr>
              <w:t>35:21:0102001:716</w:t>
            </w:r>
            <w:r w:rsidR="00407B27" w:rsidRPr="00E222DE">
              <w:rPr>
                <w:color w:val="000000" w:themeColor="text1"/>
              </w:rPr>
              <w:t xml:space="preserve">, местоположение: </w:t>
            </w:r>
            <w:r w:rsidRPr="00877FA9">
              <w:rPr>
                <w:color w:val="000000" w:themeColor="text1"/>
              </w:rPr>
              <w:t>Вологодская область, г. Череповец</w:t>
            </w:r>
          </w:p>
        </w:tc>
      </w:tr>
      <w:tr w:rsidR="00C229B2" w:rsidRPr="00C229B2" w:rsidTr="00877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537"/>
          <w:jc w:val="center"/>
        </w:trPr>
        <w:tc>
          <w:tcPr>
            <w:tcW w:w="379" w:type="dxa"/>
            <w:vMerge/>
          </w:tcPr>
          <w:p w:rsidR="00407B27" w:rsidRPr="00C229B2" w:rsidRDefault="00407B27" w:rsidP="00407B27">
            <w:pPr>
              <w:spacing w:before="60" w:after="60"/>
              <w:jc w:val="center"/>
              <w:rPr>
                <w:color w:val="000000" w:themeColor="text1"/>
              </w:rPr>
            </w:pPr>
          </w:p>
        </w:tc>
        <w:tc>
          <w:tcPr>
            <w:tcW w:w="2031" w:type="dxa"/>
            <w:gridSpan w:val="2"/>
            <w:vMerge/>
          </w:tcPr>
          <w:p w:rsidR="00407B27" w:rsidRPr="00C229B2" w:rsidRDefault="00407B27" w:rsidP="00407B27">
            <w:pPr>
              <w:autoSpaceDE w:val="0"/>
              <w:autoSpaceDN w:val="0"/>
              <w:adjustRightInd w:val="0"/>
              <w:jc w:val="both"/>
              <w:rPr>
                <w:color w:val="000000" w:themeColor="text1"/>
              </w:rPr>
            </w:pPr>
          </w:p>
        </w:tc>
        <w:tc>
          <w:tcPr>
            <w:tcW w:w="7965" w:type="dxa"/>
            <w:gridSpan w:val="4"/>
            <w:vAlign w:val="center"/>
          </w:tcPr>
          <w:p w:rsidR="00407B27" w:rsidRPr="00E222DE" w:rsidRDefault="00877FA9" w:rsidP="00407B27">
            <w:pPr>
              <w:rPr>
                <w:color w:val="000000" w:themeColor="text1"/>
              </w:rPr>
            </w:pPr>
            <w:r w:rsidRPr="00877FA9">
              <w:rPr>
                <w:color w:val="000000" w:themeColor="text1"/>
              </w:rPr>
              <w:t>35:21:0102001:717</w:t>
            </w:r>
            <w:r w:rsidR="00407B27" w:rsidRPr="00E222DE">
              <w:rPr>
                <w:color w:val="000000" w:themeColor="text1"/>
              </w:rPr>
              <w:t xml:space="preserve">, местоположение: </w:t>
            </w:r>
            <w:r w:rsidRPr="00877FA9">
              <w:rPr>
                <w:color w:val="000000" w:themeColor="text1"/>
              </w:rPr>
              <w:t>Вологодская область, г. Череповец</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987"/>
          <w:jc w:val="center"/>
        </w:trPr>
        <w:tc>
          <w:tcPr>
            <w:tcW w:w="379" w:type="dxa"/>
            <w:vAlign w:val="center"/>
          </w:tcPr>
          <w:p w:rsidR="00A018AF" w:rsidRPr="00C229B2" w:rsidRDefault="00A018AF" w:rsidP="00A018AF">
            <w:pPr>
              <w:spacing w:before="60" w:after="60"/>
              <w:jc w:val="center"/>
              <w:rPr>
                <w:color w:val="000000" w:themeColor="text1"/>
              </w:rPr>
            </w:pPr>
            <w:r w:rsidRPr="00C229B2">
              <w:rPr>
                <w:color w:val="000000" w:themeColor="text1"/>
              </w:rPr>
              <w:t>10</w:t>
            </w:r>
          </w:p>
        </w:tc>
        <w:tc>
          <w:tcPr>
            <w:tcW w:w="9996" w:type="dxa"/>
            <w:gridSpan w:val="6"/>
          </w:tcPr>
          <w:p w:rsidR="00A018AF" w:rsidRPr="000D4698" w:rsidRDefault="00356C1D" w:rsidP="00007F9A">
            <w:pPr>
              <w:ind w:left="63"/>
              <w:jc w:val="both"/>
              <w:rPr>
                <w:color w:val="FF0000"/>
              </w:rPr>
            </w:pPr>
            <w:r w:rsidRPr="00C229B2">
              <w:rPr>
                <w:color w:val="000000" w:themeColor="text1"/>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w:t>
            </w:r>
            <w:r w:rsidR="00A018AF" w:rsidRPr="00C229B2">
              <w:rPr>
                <w:color w:val="000000" w:themeColor="text1"/>
              </w:rPr>
              <w:t xml:space="preserve">– </w:t>
            </w:r>
            <w:r w:rsidR="00A018AF" w:rsidRPr="00007F9A">
              <w:rPr>
                <w:b/>
                <w:color w:val="000000" w:themeColor="text1"/>
              </w:rPr>
              <w:t>право собственности ПАО «</w:t>
            </w:r>
            <w:proofErr w:type="spellStart"/>
            <w:r w:rsidR="001A66F3" w:rsidRPr="00007F9A">
              <w:rPr>
                <w:b/>
                <w:color w:val="000000" w:themeColor="text1"/>
              </w:rPr>
              <w:t>Россети</w:t>
            </w:r>
            <w:proofErr w:type="spellEnd"/>
            <w:r w:rsidR="00A018AF" w:rsidRPr="00007F9A">
              <w:rPr>
                <w:b/>
                <w:color w:val="000000" w:themeColor="text1"/>
              </w:rPr>
              <w:t>»</w:t>
            </w:r>
            <w:r w:rsidR="00007F9A" w:rsidRPr="00007F9A">
              <w:rPr>
                <w:b/>
                <w:color w:val="000000" w:themeColor="text1"/>
              </w:rPr>
              <w:t xml:space="preserve"> на сооружение с кадастровым номером 35:22:0206011:137</w:t>
            </w:r>
            <w:r w:rsidR="00A018AF" w:rsidRPr="00007F9A">
              <w:rPr>
                <w:b/>
                <w:color w:val="000000" w:themeColor="text1"/>
              </w:rPr>
              <w:t>, о чем в Единый государстве</w:t>
            </w:r>
            <w:r w:rsidR="00007F9A" w:rsidRPr="00007F9A">
              <w:rPr>
                <w:b/>
                <w:color w:val="000000" w:themeColor="text1"/>
              </w:rPr>
              <w:t>нный реестр недвижимости внесена запись</w:t>
            </w:r>
            <w:r w:rsidR="00A018AF" w:rsidRPr="00007F9A">
              <w:rPr>
                <w:b/>
                <w:color w:val="000000" w:themeColor="text1"/>
              </w:rPr>
              <w:t xml:space="preserve"> №</w:t>
            </w:r>
            <w:r w:rsidR="000D4698" w:rsidRPr="00007F9A">
              <w:rPr>
                <w:b/>
                <w:color w:val="000000" w:themeColor="text1"/>
              </w:rPr>
              <w:t>35-35-13/026/2008-217</w:t>
            </w:r>
            <w:r w:rsidR="00007F9A" w:rsidRPr="00007F9A">
              <w:rPr>
                <w:b/>
                <w:color w:val="000000" w:themeColor="text1"/>
              </w:rPr>
              <w:t xml:space="preserve"> от 12.01.2009</w:t>
            </w:r>
            <w:r w:rsidR="00A018AF" w:rsidRPr="00877FA9">
              <w:rPr>
                <w:color w:val="FF0000"/>
              </w:rPr>
              <w:t xml:space="preserve"> </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389"/>
          <w:jc w:val="center"/>
        </w:trPr>
        <w:tc>
          <w:tcPr>
            <w:tcW w:w="379" w:type="dxa"/>
            <w:vMerge w:val="restart"/>
            <w:vAlign w:val="center"/>
          </w:tcPr>
          <w:p w:rsidR="00A018AF" w:rsidRPr="00C229B2" w:rsidRDefault="00A018AF" w:rsidP="00A018AF">
            <w:pPr>
              <w:spacing w:before="60" w:after="60"/>
              <w:jc w:val="center"/>
              <w:rPr>
                <w:color w:val="000000" w:themeColor="text1"/>
              </w:rPr>
            </w:pPr>
            <w:r w:rsidRPr="00C229B2">
              <w:rPr>
                <w:color w:val="000000" w:themeColor="text1"/>
              </w:rPr>
              <w:lastRenderedPageBreak/>
              <w:t>11</w:t>
            </w:r>
          </w:p>
        </w:tc>
        <w:tc>
          <w:tcPr>
            <w:tcW w:w="9996" w:type="dxa"/>
            <w:gridSpan w:val="6"/>
          </w:tcPr>
          <w:p w:rsidR="00A018AF" w:rsidRPr="00C229B2" w:rsidRDefault="00A018AF" w:rsidP="00007F9A">
            <w:pPr>
              <w:ind w:left="63"/>
              <w:rPr>
                <w:color w:val="000000" w:themeColor="text1"/>
              </w:rPr>
            </w:pPr>
            <w:r w:rsidRPr="00C229B2">
              <w:rPr>
                <w:color w:val="000000" w:themeColor="text1"/>
              </w:rPr>
              <w:t>Сведения о способах представления результатов рассмотрения ходатайства:</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377"/>
          <w:jc w:val="center"/>
        </w:trPr>
        <w:tc>
          <w:tcPr>
            <w:tcW w:w="379" w:type="dxa"/>
            <w:vMerge/>
            <w:vAlign w:val="center"/>
          </w:tcPr>
          <w:p w:rsidR="00A018AF" w:rsidRPr="00C229B2" w:rsidRDefault="00A018AF" w:rsidP="00A018AF">
            <w:pPr>
              <w:spacing w:before="60" w:after="60"/>
              <w:jc w:val="center"/>
              <w:rPr>
                <w:color w:val="000000" w:themeColor="text1"/>
              </w:rPr>
            </w:pPr>
          </w:p>
        </w:tc>
        <w:tc>
          <w:tcPr>
            <w:tcW w:w="6234" w:type="dxa"/>
            <w:gridSpan w:val="5"/>
          </w:tcPr>
          <w:p w:rsidR="00A018AF" w:rsidRPr="00C229B2" w:rsidRDefault="00A018AF" w:rsidP="00A018AF">
            <w:pPr>
              <w:ind w:left="63"/>
              <w:rPr>
                <w:color w:val="000000" w:themeColor="text1"/>
              </w:rPr>
            </w:pPr>
            <w:r w:rsidRPr="00C229B2">
              <w:rPr>
                <w:color w:val="000000" w:themeColor="text1"/>
              </w:rPr>
              <w:t>в виде электронного документа, который направляется уполномоченным органом заявителю посредством электронной почты</w:t>
            </w:r>
          </w:p>
        </w:tc>
        <w:tc>
          <w:tcPr>
            <w:tcW w:w="3762" w:type="dxa"/>
            <w:vAlign w:val="center"/>
          </w:tcPr>
          <w:p w:rsidR="00A018AF" w:rsidRPr="00C229B2" w:rsidRDefault="00A018AF" w:rsidP="00A018AF">
            <w:pPr>
              <w:pStyle w:val="ConsPlusNormal"/>
              <w:ind w:left="63"/>
              <w:jc w:val="center"/>
              <w:rPr>
                <w:color w:val="000000" w:themeColor="text1"/>
              </w:rPr>
            </w:pPr>
            <w:r w:rsidRPr="00C229B2">
              <w:rPr>
                <w:color w:val="000000" w:themeColor="text1"/>
              </w:rPr>
              <w:t>____</w:t>
            </w:r>
            <w:r w:rsidRPr="00007F9A">
              <w:rPr>
                <w:b/>
                <w:color w:val="000000" w:themeColor="text1"/>
              </w:rPr>
              <w:t>да</w:t>
            </w:r>
            <w:r w:rsidRPr="00C229B2">
              <w:rPr>
                <w:color w:val="000000" w:themeColor="text1"/>
              </w:rPr>
              <w:t>_____</w:t>
            </w:r>
          </w:p>
          <w:p w:rsidR="00A018AF" w:rsidRPr="00C229B2" w:rsidRDefault="00A018AF" w:rsidP="00A018AF">
            <w:pPr>
              <w:ind w:left="63"/>
              <w:rPr>
                <w:color w:val="000000" w:themeColor="text1"/>
              </w:rPr>
            </w:pPr>
            <w:r w:rsidRPr="00C229B2">
              <w:rPr>
                <w:color w:val="000000" w:themeColor="text1"/>
              </w:rPr>
              <w:t xml:space="preserve">                   (да/нет)</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438"/>
          <w:jc w:val="center"/>
        </w:trPr>
        <w:tc>
          <w:tcPr>
            <w:tcW w:w="379" w:type="dxa"/>
            <w:vMerge/>
            <w:vAlign w:val="center"/>
          </w:tcPr>
          <w:p w:rsidR="00A018AF" w:rsidRPr="00C229B2" w:rsidRDefault="00A018AF" w:rsidP="00A018AF">
            <w:pPr>
              <w:spacing w:before="60" w:after="60"/>
              <w:jc w:val="center"/>
              <w:rPr>
                <w:color w:val="000000" w:themeColor="text1"/>
              </w:rPr>
            </w:pPr>
          </w:p>
        </w:tc>
        <w:tc>
          <w:tcPr>
            <w:tcW w:w="6234" w:type="dxa"/>
            <w:gridSpan w:val="5"/>
          </w:tcPr>
          <w:p w:rsidR="00A018AF" w:rsidRPr="00C229B2" w:rsidRDefault="00A018AF" w:rsidP="00A018AF">
            <w:pPr>
              <w:ind w:left="63"/>
              <w:rPr>
                <w:color w:val="000000" w:themeColor="text1"/>
              </w:rPr>
            </w:pPr>
            <w:r w:rsidRPr="00C229B2">
              <w:rPr>
                <w:color w:val="000000" w:themeColor="text1"/>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762" w:type="dxa"/>
            <w:vAlign w:val="center"/>
          </w:tcPr>
          <w:p w:rsidR="00A018AF" w:rsidRPr="00C229B2" w:rsidRDefault="00A018AF" w:rsidP="00A018AF">
            <w:pPr>
              <w:pStyle w:val="ConsPlusNormal"/>
              <w:ind w:left="63"/>
              <w:jc w:val="center"/>
              <w:rPr>
                <w:color w:val="000000" w:themeColor="text1"/>
              </w:rPr>
            </w:pPr>
            <w:r w:rsidRPr="00C229B2">
              <w:rPr>
                <w:color w:val="000000" w:themeColor="text1"/>
              </w:rPr>
              <w:t>_____</w:t>
            </w:r>
            <w:r w:rsidRPr="00007F9A">
              <w:rPr>
                <w:b/>
                <w:color w:val="000000" w:themeColor="text1"/>
              </w:rPr>
              <w:t>да</w:t>
            </w:r>
            <w:r w:rsidRPr="00C229B2">
              <w:rPr>
                <w:color w:val="000000" w:themeColor="text1"/>
              </w:rPr>
              <w:t>______</w:t>
            </w:r>
          </w:p>
          <w:p w:rsidR="00A018AF" w:rsidRPr="00C229B2" w:rsidRDefault="00A018AF" w:rsidP="00A018AF">
            <w:pPr>
              <w:ind w:left="63"/>
              <w:rPr>
                <w:color w:val="000000" w:themeColor="text1"/>
              </w:rPr>
            </w:pPr>
            <w:r w:rsidRPr="00C229B2">
              <w:rPr>
                <w:color w:val="000000" w:themeColor="text1"/>
              </w:rPr>
              <w:t xml:space="preserve">                 (да/нет)</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12</w:t>
            </w:r>
          </w:p>
        </w:tc>
        <w:tc>
          <w:tcPr>
            <w:tcW w:w="9996" w:type="dxa"/>
            <w:gridSpan w:val="6"/>
          </w:tcPr>
          <w:p w:rsidR="007467BA" w:rsidRDefault="00A018AF" w:rsidP="007467BA">
            <w:pPr>
              <w:spacing w:before="60" w:after="60"/>
              <w:ind w:left="22"/>
              <w:rPr>
                <w:color w:val="000000" w:themeColor="text1"/>
              </w:rPr>
            </w:pPr>
            <w:r w:rsidRPr="00C229B2">
              <w:rPr>
                <w:color w:val="000000" w:themeColor="text1"/>
              </w:rPr>
              <w:t xml:space="preserve">Документы, прилагаемые к ходатайству: </w:t>
            </w:r>
          </w:p>
          <w:p w:rsidR="00A018AF" w:rsidRPr="00280A4D" w:rsidRDefault="00A018AF" w:rsidP="00007F9A">
            <w:pPr>
              <w:pStyle w:val="a4"/>
              <w:numPr>
                <w:ilvl w:val="0"/>
                <w:numId w:val="5"/>
              </w:numPr>
              <w:spacing w:before="60" w:after="60"/>
              <w:jc w:val="both"/>
              <w:rPr>
                <w:color w:val="000000" w:themeColor="text1"/>
              </w:rPr>
            </w:pPr>
            <w:r w:rsidRPr="00280A4D">
              <w:rPr>
                <w:color w:val="000000" w:themeColor="text1"/>
              </w:rPr>
              <w:t xml:space="preserve">Копия </w:t>
            </w:r>
            <w:r w:rsidR="00C53F1A" w:rsidRPr="00280A4D">
              <w:rPr>
                <w:color w:val="000000"/>
              </w:rPr>
              <w:t xml:space="preserve">Приказа Министерства энергетики Российской Федерации от 06.10.2023 №264тд «Об утверждении документации по планировке территории для размещения объектов энергетики федерального значения «Реконструкция </w:t>
            </w:r>
            <w:proofErr w:type="spellStart"/>
            <w:r w:rsidR="00C53F1A" w:rsidRPr="00280A4D">
              <w:rPr>
                <w:color w:val="000000"/>
              </w:rPr>
              <w:t>двухцепной</w:t>
            </w:r>
            <w:proofErr w:type="spellEnd"/>
            <w:r w:rsidR="00C53F1A" w:rsidRPr="00280A4D">
              <w:rPr>
                <w:color w:val="000000"/>
              </w:rPr>
              <w:t xml:space="preserve"> ВЛ 220 </w:t>
            </w:r>
            <w:proofErr w:type="spellStart"/>
            <w:r w:rsidR="00C53F1A" w:rsidRPr="00280A4D">
              <w:rPr>
                <w:color w:val="000000"/>
              </w:rPr>
              <w:t>кВ</w:t>
            </w:r>
            <w:proofErr w:type="spellEnd"/>
            <w:r w:rsidR="00C53F1A" w:rsidRPr="00280A4D">
              <w:rPr>
                <w:color w:val="000000"/>
              </w:rPr>
              <w:t xml:space="preserve"> РПП 2 - ГПП 3 №1 I цепь с отпайкой на ГПП 3А (Сталь1)/ВЛ 220 </w:t>
            </w:r>
            <w:proofErr w:type="spellStart"/>
            <w:r w:rsidR="00C53F1A" w:rsidRPr="00280A4D">
              <w:rPr>
                <w:color w:val="000000"/>
              </w:rPr>
              <w:t>кВ</w:t>
            </w:r>
            <w:proofErr w:type="spellEnd"/>
            <w:r w:rsidR="00C53F1A" w:rsidRPr="00280A4D">
              <w:rPr>
                <w:color w:val="000000"/>
              </w:rPr>
              <w:t xml:space="preserve"> ГПП 3 №1 II цепь (Сталь 2) с изменением трассы на участке опор №№20-22; </w:t>
            </w:r>
            <w:proofErr w:type="spellStart"/>
            <w:r w:rsidR="00C53F1A" w:rsidRPr="00280A4D">
              <w:rPr>
                <w:color w:val="000000"/>
              </w:rPr>
              <w:t>двухцепной</w:t>
            </w:r>
            <w:proofErr w:type="spellEnd"/>
            <w:r w:rsidR="00C53F1A" w:rsidRPr="00280A4D">
              <w:rPr>
                <w:color w:val="000000"/>
              </w:rPr>
              <w:t xml:space="preserve"> ВЛ 220 </w:t>
            </w:r>
            <w:proofErr w:type="spellStart"/>
            <w:r w:rsidR="00C53F1A" w:rsidRPr="00280A4D">
              <w:rPr>
                <w:color w:val="000000"/>
              </w:rPr>
              <w:t>кВ</w:t>
            </w:r>
            <w:proofErr w:type="spellEnd"/>
            <w:r w:rsidR="00C53F1A" w:rsidRPr="00280A4D">
              <w:rPr>
                <w:color w:val="000000"/>
              </w:rPr>
              <w:t xml:space="preserve"> РПП 2 - ГПП 3 №2 I цепь (Сталь 3)/ВЛ 220 </w:t>
            </w:r>
            <w:proofErr w:type="spellStart"/>
            <w:r w:rsidR="00C53F1A" w:rsidRPr="00280A4D">
              <w:rPr>
                <w:color w:val="000000"/>
              </w:rPr>
              <w:t>кВ</w:t>
            </w:r>
            <w:proofErr w:type="spellEnd"/>
            <w:r w:rsidR="00C53F1A" w:rsidRPr="00280A4D">
              <w:rPr>
                <w:color w:val="000000"/>
              </w:rPr>
              <w:t xml:space="preserve"> РПП 2 - ГПП 3 №2 II цепь с отпайкой  на ГПП 3А (Сталь 4) с изменением трассы на участке опор №№21-23»», </w:t>
            </w:r>
            <w:r w:rsidRPr="00280A4D">
              <w:rPr>
                <w:color w:val="000000" w:themeColor="text1"/>
              </w:rPr>
              <w:t xml:space="preserve">на </w:t>
            </w:r>
            <w:r w:rsidR="00EC30C3" w:rsidRPr="00280A4D">
              <w:rPr>
                <w:color w:val="000000"/>
              </w:rPr>
              <w:t>1645</w:t>
            </w:r>
            <w:r w:rsidRPr="00280A4D">
              <w:rPr>
                <w:color w:val="000000"/>
              </w:rPr>
              <w:t xml:space="preserve"> л. в 1 экз.</w:t>
            </w:r>
          </w:p>
          <w:p w:rsidR="00280A4D" w:rsidRPr="00280A4D" w:rsidRDefault="009923C9" w:rsidP="00280A4D">
            <w:pPr>
              <w:numPr>
                <w:ilvl w:val="0"/>
                <w:numId w:val="5"/>
              </w:numPr>
              <w:spacing w:before="60" w:after="60"/>
              <w:jc w:val="both"/>
            </w:pPr>
            <w:r w:rsidRPr="00280A4D">
              <w:t>Выписка из Е</w:t>
            </w:r>
            <w:r w:rsidR="00A018AF" w:rsidRPr="00280A4D">
              <w:t>диного государственного реестра недвижимости об о</w:t>
            </w:r>
            <w:r w:rsidR="00007F9A" w:rsidRPr="00280A4D">
              <w:t>бъекте недвижимости от 23.07.2025</w:t>
            </w:r>
            <w:r w:rsidR="00B777FD" w:rsidRPr="00280A4D">
              <w:t xml:space="preserve"> №</w:t>
            </w:r>
            <w:r w:rsidR="00007F9A" w:rsidRPr="00280A4D">
              <w:t xml:space="preserve"> КУВИ-001/2025-144216925 </w:t>
            </w:r>
            <w:r w:rsidR="00A018AF" w:rsidRPr="00280A4D">
              <w:t xml:space="preserve">на </w:t>
            </w:r>
            <w:r w:rsidR="00007F9A" w:rsidRPr="00280A4D">
              <w:t>4 л</w:t>
            </w:r>
            <w:r w:rsidR="00A018AF" w:rsidRPr="00280A4D">
              <w:t>. в 1 экз.</w:t>
            </w:r>
          </w:p>
          <w:p w:rsidR="00280A4D" w:rsidRPr="00280A4D" w:rsidRDefault="00280A4D" w:rsidP="00280A4D">
            <w:pPr>
              <w:numPr>
                <w:ilvl w:val="0"/>
                <w:numId w:val="5"/>
              </w:numPr>
              <w:spacing w:before="60" w:after="60"/>
              <w:jc w:val="both"/>
            </w:pPr>
            <w:r w:rsidRPr="00280A4D">
              <w:t xml:space="preserve">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80A4D" w:rsidRPr="00280A4D" w:rsidRDefault="00280A4D" w:rsidP="00280A4D">
            <w:pPr>
              <w:pStyle w:val="a4"/>
              <w:numPr>
                <w:ilvl w:val="1"/>
                <w:numId w:val="5"/>
              </w:numPr>
              <w:spacing w:before="60" w:after="60"/>
              <w:jc w:val="both"/>
            </w:pPr>
            <w:r w:rsidRPr="00280A4D">
              <w:t xml:space="preserve">Схема расположения границ публичного сервитута в виде файла в формате PDF в полноцветном режиме с разрешением не менее 300 </w:t>
            </w:r>
            <w:proofErr w:type="spellStart"/>
            <w:r w:rsidRPr="00280A4D">
              <w:t>dpi</w:t>
            </w:r>
            <w:proofErr w:type="spellEnd"/>
            <w:r w:rsidRPr="00280A4D">
              <w:t xml:space="preserve"> в масштабе, обеспечивающем читаемость местоположения характерных точек.</w:t>
            </w:r>
          </w:p>
          <w:p w:rsidR="00280A4D" w:rsidRDefault="00280A4D" w:rsidP="00280A4D">
            <w:pPr>
              <w:pStyle w:val="a4"/>
              <w:numPr>
                <w:ilvl w:val="1"/>
                <w:numId w:val="5"/>
              </w:numPr>
              <w:spacing w:before="60" w:after="60"/>
              <w:jc w:val="both"/>
            </w:pPr>
            <w:r w:rsidRPr="00280A4D">
              <w:t>Графическое описание местоположения границ публичного сервитута.</w:t>
            </w:r>
          </w:p>
          <w:p w:rsidR="00280A4D" w:rsidRPr="00280A4D" w:rsidRDefault="00280A4D" w:rsidP="00280A4D">
            <w:pPr>
              <w:pStyle w:val="a4"/>
              <w:numPr>
                <w:ilvl w:val="0"/>
                <w:numId w:val="5"/>
              </w:numPr>
              <w:spacing w:before="60" w:after="60"/>
              <w:jc w:val="both"/>
            </w:pPr>
            <w:r w:rsidRPr="00280A4D">
              <w:t xml:space="preserve">Перечень земельных участков, в отношении которых устанавливается публичный сервитут </w:t>
            </w:r>
            <w:r w:rsidRPr="002638CC">
              <w:t xml:space="preserve">на </w:t>
            </w:r>
            <w:r w:rsidR="002638CC" w:rsidRPr="002638CC">
              <w:t>1</w:t>
            </w:r>
            <w:r w:rsidRPr="002638CC">
              <w:t xml:space="preserve"> л. в 1 экз.</w:t>
            </w:r>
          </w:p>
          <w:p w:rsidR="00A018AF" w:rsidRPr="00280A4D" w:rsidRDefault="00A018AF" w:rsidP="00007F9A">
            <w:pPr>
              <w:numPr>
                <w:ilvl w:val="0"/>
                <w:numId w:val="5"/>
              </w:numPr>
              <w:spacing w:before="60" w:after="60"/>
              <w:jc w:val="both"/>
            </w:pPr>
            <w:r w:rsidRPr="00280A4D">
              <w:t xml:space="preserve">График проведения работ на </w:t>
            </w:r>
            <w:r w:rsidR="00447BA4" w:rsidRPr="00280A4D">
              <w:t>1</w:t>
            </w:r>
            <w:r w:rsidR="00DB6D3D" w:rsidRPr="00280A4D">
              <w:t xml:space="preserve"> л. в </w:t>
            </w:r>
            <w:r w:rsidR="00447BA4" w:rsidRPr="00280A4D">
              <w:t>1</w:t>
            </w:r>
            <w:r w:rsidRPr="00280A4D">
              <w:t xml:space="preserve"> экз.</w:t>
            </w:r>
          </w:p>
          <w:p w:rsidR="00A018AF" w:rsidRPr="00280A4D" w:rsidRDefault="007070D4" w:rsidP="00280A4D">
            <w:pPr>
              <w:pStyle w:val="a4"/>
              <w:numPr>
                <w:ilvl w:val="0"/>
                <w:numId w:val="5"/>
              </w:numPr>
              <w:jc w:val="both"/>
            </w:pPr>
            <w:r w:rsidRPr="00280A4D">
              <w:t xml:space="preserve">Копия доверенности </w:t>
            </w:r>
            <w:r w:rsidR="00447BA4" w:rsidRPr="00280A4D">
              <w:t>от 21.02.2023 № 40-23</w:t>
            </w:r>
            <w:r w:rsidRPr="00280A4D">
              <w:t xml:space="preserve"> на </w:t>
            </w:r>
            <w:r w:rsidR="00447BA4" w:rsidRPr="00280A4D">
              <w:t>11</w:t>
            </w:r>
            <w:r w:rsidR="000038AB" w:rsidRPr="00280A4D">
              <w:t xml:space="preserve"> л. в 1 экз.</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13</w:t>
            </w:r>
          </w:p>
        </w:tc>
        <w:tc>
          <w:tcPr>
            <w:tcW w:w="9996" w:type="dxa"/>
            <w:gridSpan w:val="6"/>
          </w:tcPr>
          <w:p w:rsidR="00A018AF" w:rsidRPr="00C229B2" w:rsidRDefault="00A018AF" w:rsidP="00A018AF">
            <w:pPr>
              <w:spacing w:before="60" w:after="60"/>
              <w:ind w:left="22"/>
              <w:rPr>
                <w:color w:val="000000" w:themeColor="text1"/>
              </w:rPr>
            </w:pPr>
            <w:r w:rsidRPr="00C229B2">
              <w:rPr>
                <w:color w:val="000000" w:themeColor="text1"/>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14</w:t>
            </w:r>
          </w:p>
        </w:tc>
        <w:tc>
          <w:tcPr>
            <w:tcW w:w="9996" w:type="dxa"/>
            <w:gridSpan w:val="6"/>
          </w:tcPr>
          <w:p w:rsidR="00A018AF" w:rsidRPr="00C229B2" w:rsidRDefault="00A018AF" w:rsidP="00A018AF">
            <w:pPr>
              <w:spacing w:before="60" w:after="60"/>
              <w:ind w:left="22"/>
              <w:rPr>
                <w:color w:val="000000" w:themeColor="text1"/>
              </w:rPr>
            </w:pPr>
            <w:r w:rsidRPr="00C229B2">
              <w:rPr>
                <w:color w:val="000000" w:themeColor="text1"/>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9" w:history="1">
              <w:r w:rsidRPr="00C229B2">
                <w:rPr>
                  <w:color w:val="000000" w:themeColor="text1"/>
                </w:rPr>
                <w:t>статьей 39.41</w:t>
              </w:r>
            </w:hyperlink>
            <w:r w:rsidRPr="00C229B2">
              <w:rPr>
                <w:color w:val="000000" w:themeColor="text1"/>
              </w:rPr>
              <w:t xml:space="preserve"> Земельного кодекса Российской Федерации</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jc w:val="center"/>
        </w:trPr>
        <w:tc>
          <w:tcPr>
            <w:tcW w:w="379" w:type="dxa"/>
          </w:tcPr>
          <w:p w:rsidR="00A018AF" w:rsidRPr="00C229B2" w:rsidRDefault="00A018AF" w:rsidP="00A018AF">
            <w:pPr>
              <w:spacing w:before="60" w:after="60"/>
              <w:jc w:val="center"/>
              <w:rPr>
                <w:color w:val="000000" w:themeColor="text1"/>
              </w:rPr>
            </w:pPr>
            <w:r w:rsidRPr="00C229B2">
              <w:rPr>
                <w:color w:val="000000" w:themeColor="text1"/>
              </w:rPr>
              <w:t>15</w:t>
            </w:r>
          </w:p>
        </w:tc>
        <w:tc>
          <w:tcPr>
            <w:tcW w:w="5619" w:type="dxa"/>
            <w:gridSpan w:val="4"/>
          </w:tcPr>
          <w:p w:rsidR="00A018AF" w:rsidRPr="00C229B2" w:rsidRDefault="00A018AF" w:rsidP="00A018AF">
            <w:pPr>
              <w:spacing w:before="60" w:after="60"/>
              <w:ind w:left="57"/>
              <w:rPr>
                <w:color w:val="000000" w:themeColor="text1"/>
              </w:rPr>
            </w:pPr>
            <w:r w:rsidRPr="00C229B2">
              <w:rPr>
                <w:color w:val="000000" w:themeColor="text1"/>
              </w:rPr>
              <w:t xml:space="preserve">Подпись: </w:t>
            </w:r>
          </w:p>
        </w:tc>
        <w:tc>
          <w:tcPr>
            <w:tcW w:w="4377" w:type="dxa"/>
            <w:gridSpan w:val="2"/>
          </w:tcPr>
          <w:p w:rsidR="00A018AF" w:rsidRPr="00C229B2" w:rsidRDefault="00A018AF" w:rsidP="00A018AF">
            <w:pPr>
              <w:spacing w:before="60" w:after="60"/>
              <w:ind w:left="57"/>
              <w:rPr>
                <w:color w:val="000000" w:themeColor="text1"/>
              </w:rPr>
            </w:pPr>
            <w:r w:rsidRPr="00C229B2">
              <w:rPr>
                <w:color w:val="000000" w:themeColor="text1"/>
              </w:rPr>
              <w:t xml:space="preserve">Дата: </w:t>
            </w:r>
          </w:p>
        </w:tc>
      </w:tr>
      <w:tr w:rsidR="00C229B2" w:rsidRPr="00C229B2" w:rsidTr="00411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414"/>
          <w:jc w:val="center"/>
        </w:trPr>
        <w:tc>
          <w:tcPr>
            <w:tcW w:w="379" w:type="dxa"/>
          </w:tcPr>
          <w:p w:rsidR="00A018AF" w:rsidRPr="00C229B2" w:rsidRDefault="00A018AF" w:rsidP="00A018AF">
            <w:pPr>
              <w:spacing w:before="60" w:after="60"/>
              <w:jc w:val="center"/>
              <w:rPr>
                <w:color w:val="000000" w:themeColor="text1"/>
              </w:rPr>
            </w:pPr>
          </w:p>
        </w:tc>
        <w:tc>
          <w:tcPr>
            <w:tcW w:w="5619" w:type="dxa"/>
            <w:gridSpan w:val="4"/>
            <w:vAlign w:val="center"/>
          </w:tcPr>
          <w:p w:rsidR="00A018AF" w:rsidRPr="00C229B2" w:rsidRDefault="00A018AF" w:rsidP="00A018AF">
            <w:pPr>
              <w:ind w:left="57"/>
              <w:rPr>
                <w:color w:val="000000" w:themeColor="text1"/>
              </w:rPr>
            </w:pPr>
            <w:r w:rsidRPr="00C229B2">
              <w:rPr>
                <w:color w:val="000000" w:themeColor="text1"/>
              </w:rPr>
              <w:t xml:space="preserve">___________________     </w:t>
            </w:r>
            <w:r w:rsidR="00447BA4">
              <w:rPr>
                <w:color w:val="000000" w:themeColor="text1"/>
                <w:u w:val="single"/>
              </w:rPr>
              <w:t>Зорин</w:t>
            </w:r>
            <w:r w:rsidR="00B777FD">
              <w:rPr>
                <w:color w:val="000000" w:themeColor="text1"/>
                <w:u w:val="single"/>
              </w:rPr>
              <w:t xml:space="preserve"> </w:t>
            </w:r>
            <w:r w:rsidR="00447BA4">
              <w:rPr>
                <w:color w:val="000000" w:themeColor="text1"/>
                <w:u w:val="single"/>
              </w:rPr>
              <w:t>Ф</w:t>
            </w:r>
            <w:r w:rsidR="000038AB" w:rsidRPr="000038AB">
              <w:rPr>
                <w:color w:val="000000" w:themeColor="text1"/>
                <w:u w:val="single"/>
              </w:rPr>
              <w:t>.</w:t>
            </w:r>
            <w:r w:rsidR="00447BA4">
              <w:rPr>
                <w:color w:val="000000" w:themeColor="text1"/>
                <w:u w:val="single"/>
              </w:rPr>
              <w:t>П</w:t>
            </w:r>
            <w:r w:rsidR="000038AB" w:rsidRPr="000038AB">
              <w:rPr>
                <w:color w:val="000000" w:themeColor="text1"/>
                <w:u w:val="single"/>
              </w:rPr>
              <w:t>.</w:t>
            </w:r>
          </w:p>
          <w:p w:rsidR="00A018AF" w:rsidRPr="00C229B2" w:rsidRDefault="00A018AF" w:rsidP="00A018AF">
            <w:pPr>
              <w:spacing w:before="60" w:after="60"/>
              <w:ind w:left="57"/>
              <w:rPr>
                <w:color w:val="000000" w:themeColor="text1"/>
                <w:sz w:val="18"/>
                <w:szCs w:val="18"/>
              </w:rPr>
            </w:pPr>
            <w:r w:rsidRPr="00C229B2">
              <w:rPr>
                <w:color w:val="000000" w:themeColor="text1"/>
                <w:sz w:val="18"/>
                <w:szCs w:val="18"/>
              </w:rPr>
              <w:t xml:space="preserve">                 (Подпись)                    (Инициалы и фамилия)      (Печать заявителя)</w:t>
            </w:r>
          </w:p>
        </w:tc>
        <w:tc>
          <w:tcPr>
            <w:tcW w:w="4377" w:type="dxa"/>
            <w:gridSpan w:val="2"/>
            <w:vAlign w:val="center"/>
          </w:tcPr>
          <w:p w:rsidR="00A018AF" w:rsidRPr="00C229B2" w:rsidRDefault="00A018AF" w:rsidP="00C229B2">
            <w:pPr>
              <w:spacing w:before="60" w:after="360"/>
              <w:ind w:left="57" w:right="-169"/>
              <w:rPr>
                <w:color w:val="000000" w:themeColor="text1"/>
              </w:rPr>
            </w:pPr>
            <w:r w:rsidRPr="00C229B2">
              <w:rPr>
                <w:color w:val="000000" w:themeColor="text1"/>
              </w:rPr>
              <w:t xml:space="preserve">«____» __________ </w:t>
            </w:r>
            <w:r w:rsidR="002638CC" w:rsidRPr="00C229B2">
              <w:rPr>
                <w:color w:val="000000" w:themeColor="text1"/>
              </w:rPr>
              <w:t>______</w:t>
            </w:r>
            <w:r w:rsidRPr="00C229B2">
              <w:rPr>
                <w:color w:val="000000" w:themeColor="text1"/>
              </w:rPr>
              <w:t xml:space="preserve"> г.</w:t>
            </w:r>
          </w:p>
        </w:tc>
      </w:tr>
    </w:tbl>
    <w:p w:rsidR="0065647F" w:rsidRPr="00C229B2" w:rsidRDefault="0065647F" w:rsidP="00772F72">
      <w:pPr>
        <w:jc w:val="both"/>
        <w:rPr>
          <w:color w:val="000000" w:themeColor="text1"/>
          <w:sz w:val="16"/>
          <w:szCs w:val="16"/>
        </w:rPr>
      </w:pPr>
    </w:p>
    <w:sectPr w:rsidR="0065647F" w:rsidRPr="00C229B2" w:rsidSect="00783DCF">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E7895"/>
    <w:multiLevelType w:val="hybridMultilevel"/>
    <w:tmpl w:val="8ABCE6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52E131F"/>
    <w:multiLevelType w:val="hybridMultilevel"/>
    <w:tmpl w:val="7306440A"/>
    <w:lvl w:ilvl="0" w:tplc="679AF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E33168"/>
    <w:multiLevelType w:val="multilevel"/>
    <w:tmpl w:val="867CA282"/>
    <w:lvl w:ilvl="0">
      <w:start w:val="1"/>
      <w:numFmt w:val="decimal"/>
      <w:lvlText w:val="%1."/>
      <w:lvlJc w:val="left"/>
      <w:pPr>
        <w:ind w:left="382" w:hanging="360"/>
      </w:pPr>
      <w:rPr>
        <w:rFonts w:hint="default"/>
      </w:rPr>
    </w:lvl>
    <w:lvl w:ilvl="1">
      <w:start w:val="1"/>
      <w:numFmt w:val="decimal"/>
      <w:isLgl/>
      <w:lvlText w:val="%1.%2"/>
      <w:lvlJc w:val="left"/>
      <w:pPr>
        <w:ind w:left="742" w:hanging="360"/>
      </w:pPr>
      <w:rPr>
        <w:rFonts w:hint="default"/>
      </w:rPr>
    </w:lvl>
    <w:lvl w:ilvl="2">
      <w:start w:val="1"/>
      <w:numFmt w:val="decimal"/>
      <w:isLgl/>
      <w:lvlText w:val="%1.%2.%3"/>
      <w:lvlJc w:val="left"/>
      <w:pPr>
        <w:ind w:left="1462"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542" w:hanging="1080"/>
      </w:pPr>
      <w:rPr>
        <w:rFonts w:hint="default"/>
      </w:rPr>
    </w:lvl>
    <w:lvl w:ilvl="5">
      <w:start w:val="1"/>
      <w:numFmt w:val="decimal"/>
      <w:isLgl/>
      <w:lvlText w:val="%1.%2.%3.%4.%5.%6"/>
      <w:lvlJc w:val="left"/>
      <w:pPr>
        <w:ind w:left="2902" w:hanging="1080"/>
      </w:pPr>
      <w:rPr>
        <w:rFonts w:hint="default"/>
      </w:rPr>
    </w:lvl>
    <w:lvl w:ilvl="6">
      <w:start w:val="1"/>
      <w:numFmt w:val="decimal"/>
      <w:isLgl/>
      <w:lvlText w:val="%1.%2.%3.%4.%5.%6.%7"/>
      <w:lvlJc w:val="left"/>
      <w:pPr>
        <w:ind w:left="3622" w:hanging="1440"/>
      </w:pPr>
      <w:rPr>
        <w:rFonts w:hint="default"/>
      </w:rPr>
    </w:lvl>
    <w:lvl w:ilvl="7">
      <w:start w:val="1"/>
      <w:numFmt w:val="decimal"/>
      <w:isLgl/>
      <w:lvlText w:val="%1.%2.%3.%4.%5.%6.%7.%8"/>
      <w:lvlJc w:val="left"/>
      <w:pPr>
        <w:ind w:left="3982" w:hanging="1440"/>
      </w:pPr>
      <w:rPr>
        <w:rFonts w:hint="default"/>
      </w:rPr>
    </w:lvl>
    <w:lvl w:ilvl="8">
      <w:start w:val="1"/>
      <w:numFmt w:val="decimal"/>
      <w:isLgl/>
      <w:lvlText w:val="%1.%2.%3.%4.%5.%6.%7.%8.%9"/>
      <w:lvlJc w:val="left"/>
      <w:pPr>
        <w:ind w:left="4702" w:hanging="1800"/>
      </w:pPr>
      <w:rPr>
        <w:rFonts w:hint="default"/>
      </w:rPr>
    </w:lvl>
  </w:abstractNum>
  <w:abstractNum w:abstractNumId="3" w15:restartNumberingAfterBreak="0">
    <w:nsid w:val="6F0C63CF"/>
    <w:multiLevelType w:val="hybridMultilevel"/>
    <w:tmpl w:val="66121E54"/>
    <w:lvl w:ilvl="0" w:tplc="C66CC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9770DA8"/>
    <w:multiLevelType w:val="hybridMultilevel"/>
    <w:tmpl w:val="264ED4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61"/>
    <w:rsid w:val="00001809"/>
    <w:rsid w:val="00001B6E"/>
    <w:rsid w:val="00002A6C"/>
    <w:rsid w:val="000038AB"/>
    <w:rsid w:val="00004674"/>
    <w:rsid w:val="00006E41"/>
    <w:rsid w:val="00007F9A"/>
    <w:rsid w:val="00017C7D"/>
    <w:rsid w:val="000267AF"/>
    <w:rsid w:val="00031DAD"/>
    <w:rsid w:val="00040580"/>
    <w:rsid w:val="00041957"/>
    <w:rsid w:val="00045BA2"/>
    <w:rsid w:val="00064189"/>
    <w:rsid w:val="00067167"/>
    <w:rsid w:val="00067B57"/>
    <w:rsid w:val="00075CDD"/>
    <w:rsid w:val="00077A48"/>
    <w:rsid w:val="00081DAB"/>
    <w:rsid w:val="00091CDE"/>
    <w:rsid w:val="00096F47"/>
    <w:rsid w:val="000A1CE3"/>
    <w:rsid w:val="000A2AEF"/>
    <w:rsid w:val="000A3CF9"/>
    <w:rsid w:val="000A4A6A"/>
    <w:rsid w:val="000A4DF9"/>
    <w:rsid w:val="000B1866"/>
    <w:rsid w:val="000B6E8D"/>
    <w:rsid w:val="000C1B6C"/>
    <w:rsid w:val="000D4698"/>
    <w:rsid w:val="000D7A91"/>
    <w:rsid w:val="000E1B75"/>
    <w:rsid w:val="000E2028"/>
    <w:rsid w:val="000E3EE6"/>
    <w:rsid w:val="000E62E5"/>
    <w:rsid w:val="000F5D24"/>
    <w:rsid w:val="00101C9F"/>
    <w:rsid w:val="00104600"/>
    <w:rsid w:val="001060D9"/>
    <w:rsid w:val="00110C6C"/>
    <w:rsid w:val="001151D3"/>
    <w:rsid w:val="0011617A"/>
    <w:rsid w:val="00116428"/>
    <w:rsid w:val="00121129"/>
    <w:rsid w:val="0012333E"/>
    <w:rsid w:val="00125756"/>
    <w:rsid w:val="00127B0D"/>
    <w:rsid w:val="00133C74"/>
    <w:rsid w:val="00136BF5"/>
    <w:rsid w:val="00141A49"/>
    <w:rsid w:val="001447B4"/>
    <w:rsid w:val="001448C8"/>
    <w:rsid w:val="00147103"/>
    <w:rsid w:val="00153313"/>
    <w:rsid w:val="001622E5"/>
    <w:rsid w:val="00164F71"/>
    <w:rsid w:val="00177C6F"/>
    <w:rsid w:val="00181AFA"/>
    <w:rsid w:val="0018361E"/>
    <w:rsid w:val="0019765C"/>
    <w:rsid w:val="001A0E32"/>
    <w:rsid w:val="001A20C8"/>
    <w:rsid w:val="001A3C79"/>
    <w:rsid w:val="001A3F92"/>
    <w:rsid w:val="001A4CFE"/>
    <w:rsid w:val="001A66F3"/>
    <w:rsid w:val="001B0109"/>
    <w:rsid w:val="001B332B"/>
    <w:rsid w:val="001C2160"/>
    <w:rsid w:val="001C2917"/>
    <w:rsid w:val="001D150B"/>
    <w:rsid w:val="001D3654"/>
    <w:rsid w:val="001D69A4"/>
    <w:rsid w:val="001E3B02"/>
    <w:rsid w:val="001F2BAB"/>
    <w:rsid w:val="001F2D79"/>
    <w:rsid w:val="001F324C"/>
    <w:rsid w:val="001F4F4A"/>
    <w:rsid w:val="00202D75"/>
    <w:rsid w:val="0020623E"/>
    <w:rsid w:val="0020751D"/>
    <w:rsid w:val="00214BFE"/>
    <w:rsid w:val="00221F07"/>
    <w:rsid w:val="00226E61"/>
    <w:rsid w:val="00240B06"/>
    <w:rsid w:val="00242BDC"/>
    <w:rsid w:val="002441F7"/>
    <w:rsid w:val="002444DF"/>
    <w:rsid w:val="00245859"/>
    <w:rsid w:val="0024691B"/>
    <w:rsid w:val="00247E97"/>
    <w:rsid w:val="0025114A"/>
    <w:rsid w:val="002552A3"/>
    <w:rsid w:val="002638CC"/>
    <w:rsid w:val="002670FE"/>
    <w:rsid w:val="00271E9A"/>
    <w:rsid w:val="00273810"/>
    <w:rsid w:val="0027381E"/>
    <w:rsid w:val="002778CE"/>
    <w:rsid w:val="00280A4D"/>
    <w:rsid w:val="00287416"/>
    <w:rsid w:val="00295A8C"/>
    <w:rsid w:val="002A00A6"/>
    <w:rsid w:val="002A1BF7"/>
    <w:rsid w:val="002B1027"/>
    <w:rsid w:val="002B46A6"/>
    <w:rsid w:val="002C1A73"/>
    <w:rsid w:val="002D3046"/>
    <w:rsid w:val="002D4C89"/>
    <w:rsid w:val="002D5A8C"/>
    <w:rsid w:val="002F2669"/>
    <w:rsid w:val="00300283"/>
    <w:rsid w:val="003209A1"/>
    <w:rsid w:val="0032607C"/>
    <w:rsid w:val="00335709"/>
    <w:rsid w:val="00341A2E"/>
    <w:rsid w:val="00342309"/>
    <w:rsid w:val="00356C1D"/>
    <w:rsid w:val="0035754A"/>
    <w:rsid w:val="003624B1"/>
    <w:rsid w:val="00364A9A"/>
    <w:rsid w:val="00370A7E"/>
    <w:rsid w:val="00371133"/>
    <w:rsid w:val="0037219D"/>
    <w:rsid w:val="003777B4"/>
    <w:rsid w:val="00384E75"/>
    <w:rsid w:val="00386838"/>
    <w:rsid w:val="00386985"/>
    <w:rsid w:val="00390792"/>
    <w:rsid w:val="003A12D9"/>
    <w:rsid w:val="003A2B08"/>
    <w:rsid w:val="003A325E"/>
    <w:rsid w:val="003A3C2F"/>
    <w:rsid w:val="003B03C9"/>
    <w:rsid w:val="003B0A25"/>
    <w:rsid w:val="003B25F2"/>
    <w:rsid w:val="003B2C6A"/>
    <w:rsid w:val="003B3BE6"/>
    <w:rsid w:val="003B6A40"/>
    <w:rsid w:val="003B79FD"/>
    <w:rsid w:val="003C3256"/>
    <w:rsid w:val="003C4B5E"/>
    <w:rsid w:val="003D02D6"/>
    <w:rsid w:val="003D165B"/>
    <w:rsid w:val="003D26D2"/>
    <w:rsid w:val="003D32E2"/>
    <w:rsid w:val="003D6778"/>
    <w:rsid w:val="003E19EA"/>
    <w:rsid w:val="003E31F6"/>
    <w:rsid w:val="003E742C"/>
    <w:rsid w:val="003F2102"/>
    <w:rsid w:val="003F33BD"/>
    <w:rsid w:val="003F485B"/>
    <w:rsid w:val="003F6BB1"/>
    <w:rsid w:val="003F7BD2"/>
    <w:rsid w:val="00406A45"/>
    <w:rsid w:val="00407B27"/>
    <w:rsid w:val="00407F1D"/>
    <w:rsid w:val="0041199C"/>
    <w:rsid w:val="00413A00"/>
    <w:rsid w:val="00426C2D"/>
    <w:rsid w:val="00431661"/>
    <w:rsid w:val="00433743"/>
    <w:rsid w:val="0043678D"/>
    <w:rsid w:val="00447BA4"/>
    <w:rsid w:val="0045254D"/>
    <w:rsid w:val="004642FD"/>
    <w:rsid w:val="0047653F"/>
    <w:rsid w:val="00480861"/>
    <w:rsid w:val="0048444D"/>
    <w:rsid w:val="00491770"/>
    <w:rsid w:val="0049689C"/>
    <w:rsid w:val="004A0EA3"/>
    <w:rsid w:val="004A2106"/>
    <w:rsid w:val="004A3E00"/>
    <w:rsid w:val="004A59EE"/>
    <w:rsid w:val="004A7101"/>
    <w:rsid w:val="004A783D"/>
    <w:rsid w:val="004B75C2"/>
    <w:rsid w:val="004C497A"/>
    <w:rsid w:val="004C59DB"/>
    <w:rsid w:val="004C6454"/>
    <w:rsid w:val="004C7403"/>
    <w:rsid w:val="004D1681"/>
    <w:rsid w:val="004D5402"/>
    <w:rsid w:val="004E41F3"/>
    <w:rsid w:val="004E4C4A"/>
    <w:rsid w:val="004E6065"/>
    <w:rsid w:val="004E7AFA"/>
    <w:rsid w:val="004F076C"/>
    <w:rsid w:val="004F0B0E"/>
    <w:rsid w:val="00500B31"/>
    <w:rsid w:val="00500F4B"/>
    <w:rsid w:val="0051274C"/>
    <w:rsid w:val="0051462D"/>
    <w:rsid w:val="0051690A"/>
    <w:rsid w:val="00524497"/>
    <w:rsid w:val="005305F2"/>
    <w:rsid w:val="005325E3"/>
    <w:rsid w:val="005357DF"/>
    <w:rsid w:val="00535A18"/>
    <w:rsid w:val="00536C7D"/>
    <w:rsid w:val="00536E2E"/>
    <w:rsid w:val="00550164"/>
    <w:rsid w:val="00552500"/>
    <w:rsid w:val="005549C8"/>
    <w:rsid w:val="00556BE6"/>
    <w:rsid w:val="00576719"/>
    <w:rsid w:val="005901D9"/>
    <w:rsid w:val="00593AD2"/>
    <w:rsid w:val="00593D88"/>
    <w:rsid w:val="005A007F"/>
    <w:rsid w:val="005A3B8F"/>
    <w:rsid w:val="005A5FCB"/>
    <w:rsid w:val="005A6F96"/>
    <w:rsid w:val="005B054F"/>
    <w:rsid w:val="005B390F"/>
    <w:rsid w:val="005B3F62"/>
    <w:rsid w:val="005B52E9"/>
    <w:rsid w:val="005B6E38"/>
    <w:rsid w:val="005B7895"/>
    <w:rsid w:val="005C13E9"/>
    <w:rsid w:val="005C1EF9"/>
    <w:rsid w:val="005C4E28"/>
    <w:rsid w:val="005C5420"/>
    <w:rsid w:val="005D4CBB"/>
    <w:rsid w:val="005D6265"/>
    <w:rsid w:val="005E0C5D"/>
    <w:rsid w:val="006062A1"/>
    <w:rsid w:val="006067E4"/>
    <w:rsid w:val="006171E9"/>
    <w:rsid w:val="00621C7F"/>
    <w:rsid w:val="00624A8C"/>
    <w:rsid w:val="0063683C"/>
    <w:rsid w:val="00643D87"/>
    <w:rsid w:val="00644652"/>
    <w:rsid w:val="00644DD3"/>
    <w:rsid w:val="00644EFD"/>
    <w:rsid w:val="00647AC1"/>
    <w:rsid w:val="00650A52"/>
    <w:rsid w:val="00653933"/>
    <w:rsid w:val="0065647F"/>
    <w:rsid w:val="0066177D"/>
    <w:rsid w:val="006632CA"/>
    <w:rsid w:val="006646AE"/>
    <w:rsid w:val="00671C18"/>
    <w:rsid w:val="00682E9D"/>
    <w:rsid w:val="00684156"/>
    <w:rsid w:val="00684AB8"/>
    <w:rsid w:val="006858F5"/>
    <w:rsid w:val="006861CF"/>
    <w:rsid w:val="00686AF9"/>
    <w:rsid w:val="00687922"/>
    <w:rsid w:val="00690D50"/>
    <w:rsid w:val="006A2B46"/>
    <w:rsid w:val="006B20BE"/>
    <w:rsid w:val="006C3C81"/>
    <w:rsid w:val="006C6A0B"/>
    <w:rsid w:val="006C75AE"/>
    <w:rsid w:val="006D52E5"/>
    <w:rsid w:val="006E012C"/>
    <w:rsid w:val="006E15F5"/>
    <w:rsid w:val="006E2E0D"/>
    <w:rsid w:val="006E742D"/>
    <w:rsid w:val="006F2928"/>
    <w:rsid w:val="006F5306"/>
    <w:rsid w:val="00703A9B"/>
    <w:rsid w:val="007056C6"/>
    <w:rsid w:val="007070D4"/>
    <w:rsid w:val="007110C2"/>
    <w:rsid w:val="0071133B"/>
    <w:rsid w:val="00715290"/>
    <w:rsid w:val="00715C61"/>
    <w:rsid w:val="00722156"/>
    <w:rsid w:val="00723351"/>
    <w:rsid w:val="007234AA"/>
    <w:rsid w:val="00725A58"/>
    <w:rsid w:val="007321AE"/>
    <w:rsid w:val="00732354"/>
    <w:rsid w:val="00740640"/>
    <w:rsid w:val="00741005"/>
    <w:rsid w:val="007439AC"/>
    <w:rsid w:val="00743D1E"/>
    <w:rsid w:val="0074523C"/>
    <w:rsid w:val="007467BA"/>
    <w:rsid w:val="0075024B"/>
    <w:rsid w:val="0075158B"/>
    <w:rsid w:val="007521EE"/>
    <w:rsid w:val="00754870"/>
    <w:rsid w:val="0076002A"/>
    <w:rsid w:val="00760BC2"/>
    <w:rsid w:val="00761771"/>
    <w:rsid w:val="00762AB9"/>
    <w:rsid w:val="00764FF0"/>
    <w:rsid w:val="007659F3"/>
    <w:rsid w:val="00771F43"/>
    <w:rsid w:val="00772F72"/>
    <w:rsid w:val="00774DA8"/>
    <w:rsid w:val="00776827"/>
    <w:rsid w:val="0078362F"/>
    <w:rsid w:val="00783987"/>
    <w:rsid w:val="00783DCF"/>
    <w:rsid w:val="00791B45"/>
    <w:rsid w:val="007A081F"/>
    <w:rsid w:val="007B4EBC"/>
    <w:rsid w:val="007B57F2"/>
    <w:rsid w:val="007B6939"/>
    <w:rsid w:val="007C275B"/>
    <w:rsid w:val="007C32B5"/>
    <w:rsid w:val="007D1690"/>
    <w:rsid w:val="007E1870"/>
    <w:rsid w:val="007E60A6"/>
    <w:rsid w:val="007E7A38"/>
    <w:rsid w:val="0080023D"/>
    <w:rsid w:val="00801E17"/>
    <w:rsid w:val="0080396B"/>
    <w:rsid w:val="008052B5"/>
    <w:rsid w:val="00822B29"/>
    <w:rsid w:val="00823007"/>
    <w:rsid w:val="00834E5C"/>
    <w:rsid w:val="0083609F"/>
    <w:rsid w:val="008467B4"/>
    <w:rsid w:val="00847491"/>
    <w:rsid w:val="00850057"/>
    <w:rsid w:val="008502EB"/>
    <w:rsid w:val="00851FD4"/>
    <w:rsid w:val="0085296A"/>
    <w:rsid w:val="00856AC0"/>
    <w:rsid w:val="008603A2"/>
    <w:rsid w:val="0086060F"/>
    <w:rsid w:val="008643C0"/>
    <w:rsid w:val="0086489C"/>
    <w:rsid w:val="008664A4"/>
    <w:rsid w:val="00875187"/>
    <w:rsid w:val="0087585B"/>
    <w:rsid w:val="00877FA9"/>
    <w:rsid w:val="008811EA"/>
    <w:rsid w:val="00893E38"/>
    <w:rsid w:val="00896915"/>
    <w:rsid w:val="00896BF9"/>
    <w:rsid w:val="008A5780"/>
    <w:rsid w:val="008B09DD"/>
    <w:rsid w:val="008B531D"/>
    <w:rsid w:val="008B5A5B"/>
    <w:rsid w:val="008B5D71"/>
    <w:rsid w:val="008B6586"/>
    <w:rsid w:val="008C3FD7"/>
    <w:rsid w:val="008C47E8"/>
    <w:rsid w:val="008D5E02"/>
    <w:rsid w:val="008D7AAF"/>
    <w:rsid w:val="008D7F21"/>
    <w:rsid w:val="008D7F97"/>
    <w:rsid w:val="008E3AD6"/>
    <w:rsid w:val="008E55B1"/>
    <w:rsid w:val="008E629B"/>
    <w:rsid w:val="008E6550"/>
    <w:rsid w:val="008E7DEE"/>
    <w:rsid w:val="008F026A"/>
    <w:rsid w:val="00900A27"/>
    <w:rsid w:val="009033B6"/>
    <w:rsid w:val="00906FF7"/>
    <w:rsid w:val="00912081"/>
    <w:rsid w:val="009132B5"/>
    <w:rsid w:val="00917312"/>
    <w:rsid w:val="00921900"/>
    <w:rsid w:val="00923AED"/>
    <w:rsid w:val="00924EB4"/>
    <w:rsid w:val="00926F3E"/>
    <w:rsid w:val="00930A5C"/>
    <w:rsid w:val="009421C9"/>
    <w:rsid w:val="0095445E"/>
    <w:rsid w:val="00954533"/>
    <w:rsid w:val="00961AA7"/>
    <w:rsid w:val="00962ADF"/>
    <w:rsid w:val="0096796E"/>
    <w:rsid w:val="009713C8"/>
    <w:rsid w:val="009738CF"/>
    <w:rsid w:val="0097498A"/>
    <w:rsid w:val="009923C9"/>
    <w:rsid w:val="00992464"/>
    <w:rsid w:val="00995F13"/>
    <w:rsid w:val="009A03F7"/>
    <w:rsid w:val="009A6489"/>
    <w:rsid w:val="009A7F93"/>
    <w:rsid w:val="009B1388"/>
    <w:rsid w:val="009B57AA"/>
    <w:rsid w:val="009B5AE1"/>
    <w:rsid w:val="009F02A5"/>
    <w:rsid w:val="00A018AF"/>
    <w:rsid w:val="00A045DB"/>
    <w:rsid w:val="00A04795"/>
    <w:rsid w:val="00A069DC"/>
    <w:rsid w:val="00A078B9"/>
    <w:rsid w:val="00A103FE"/>
    <w:rsid w:val="00A14843"/>
    <w:rsid w:val="00A163C5"/>
    <w:rsid w:val="00A174D9"/>
    <w:rsid w:val="00A20D6E"/>
    <w:rsid w:val="00A33572"/>
    <w:rsid w:val="00A35CDC"/>
    <w:rsid w:val="00A3611F"/>
    <w:rsid w:val="00A37521"/>
    <w:rsid w:val="00A42CF4"/>
    <w:rsid w:val="00A4409F"/>
    <w:rsid w:val="00A45D61"/>
    <w:rsid w:val="00A468C8"/>
    <w:rsid w:val="00A5111E"/>
    <w:rsid w:val="00A53F9C"/>
    <w:rsid w:val="00A60DBC"/>
    <w:rsid w:val="00A6418E"/>
    <w:rsid w:val="00A714C7"/>
    <w:rsid w:val="00A715DE"/>
    <w:rsid w:val="00A72C92"/>
    <w:rsid w:val="00A7457E"/>
    <w:rsid w:val="00A825F7"/>
    <w:rsid w:val="00A86C3F"/>
    <w:rsid w:val="00A91260"/>
    <w:rsid w:val="00A91DE2"/>
    <w:rsid w:val="00A950A8"/>
    <w:rsid w:val="00AA092B"/>
    <w:rsid w:val="00AA1A8F"/>
    <w:rsid w:val="00AA393C"/>
    <w:rsid w:val="00AB63E7"/>
    <w:rsid w:val="00AB7AE7"/>
    <w:rsid w:val="00AC1941"/>
    <w:rsid w:val="00AC6863"/>
    <w:rsid w:val="00AD0F9E"/>
    <w:rsid w:val="00AD18EB"/>
    <w:rsid w:val="00AD1E8F"/>
    <w:rsid w:val="00AD63D5"/>
    <w:rsid w:val="00AE113B"/>
    <w:rsid w:val="00AE1361"/>
    <w:rsid w:val="00AE1A3F"/>
    <w:rsid w:val="00AF3BEB"/>
    <w:rsid w:val="00AF66DF"/>
    <w:rsid w:val="00B02D48"/>
    <w:rsid w:val="00B032B9"/>
    <w:rsid w:val="00B06A2B"/>
    <w:rsid w:val="00B15125"/>
    <w:rsid w:val="00B15E27"/>
    <w:rsid w:val="00B16789"/>
    <w:rsid w:val="00B22466"/>
    <w:rsid w:val="00B225E1"/>
    <w:rsid w:val="00B242DD"/>
    <w:rsid w:val="00B32659"/>
    <w:rsid w:val="00B353F5"/>
    <w:rsid w:val="00B445AC"/>
    <w:rsid w:val="00B4546E"/>
    <w:rsid w:val="00B45A36"/>
    <w:rsid w:val="00B60C4E"/>
    <w:rsid w:val="00B60E01"/>
    <w:rsid w:val="00B6485A"/>
    <w:rsid w:val="00B6570D"/>
    <w:rsid w:val="00B71610"/>
    <w:rsid w:val="00B777FD"/>
    <w:rsid w:val="00B85964"/>
    <w:rsid w:val="00B8716D"/>
    <w:rsid w:val="00B93EFB"/>
    <w:rsid w:val="00BA0CF8"/>
    <w:rsid w:val="00BB21ED"/>
    <w:rsid w:val="00BB3D55"/>
    <w:rsid w:val="00BB4DDB"/>
    <w:rsid w:val="00BD0921"/>
    <w:rsid w:val="00BD11B2"/>
    <w:rsid w:val="00BD3AE0"/>
    <w:rsid w:val="00BD7975"/>
    <w:rsid w:val="00BE0E5F"/>
    <w:rsid w:val="00BE1A8A"/>
    <w:rsid w:val="00BE214D"/>
    <w:rsid w:val="00BE68FB"/>
    <w:rsid w:val="00BE6B30"/>
    <w:rsid w:val="00BE6E20"/>
    <w:rsid w:val="00BF644C"/>
    <w:rsid w:val="00BF6F83"/>
    <w:rsid w:val="00C061A9"/>
    <w:rsid w:val="00C12818"/>
    <w:rsid w:val="00C16C06"/>
    <w:rsid w:val="00C174A2"/>
    <w:rsid w:val="00C1767F"/>
    <w:rsid w:val="00C229B2"/>
    <w:rsid w:val="00C270B5"/>
    <w:rsid w:val="00C2739D"/>
    <w:rsid w:val="00C45FE7"/>
    <w:rsid w:val="00C53354"/>
    <w:rsid w:val="00C539E9"/>
    <w:rsid w:val="00C53F1A"/>
    <w:rsid w:val="00C550EC"/>
    <w:rsid w:val="00C5658D"/>
    <w:rsid w:val="00C614D4"/>
    <w:rsid w:val="00C63A8A"/>
    <w:rsid w:val="00C70594"/>
    <w:rsid w:val="00C749E6"/>
    <w:rsid w:val="00C76B47"/>
    <w:rsid w:val="00C77971"/>
    <w:rsid w:val="00C81E26"/>
    <w:rsid w:val="00C86797"/>
    <w:rsid w:val="00C87BA2"/>
    <w:rsid w:val="00C95528"/>
    <w:rsid w:val="00C97CE7"/>
    <w:rsid w:val="00CA1867"/>
    <w:rsid w:val="00CA32CC"/>
    <w:rsid w:val="00CA7ACE"/>
    <w:rsid w:val="00CA7E1D"/>
    <w:rsid w:val="00CB6C56"/>
    <w:rsid w:val="00CC0E8C"/>
    <w:rsid w:val="00CC155A"/>
    <w:rsid w:val="00CC3672"/>
    <w:rsid w:val="00CC52A5"/>
    <w:rsid w:val="00CC7D66"/>
    <w:rsid w:val="00CD0991"/>
    <w:rsid w:val="00CD7F15"/>
    <w:rsid w:val="00CE0EF5"/>
    <w:rsid w:val="00CE12CA"/>
    <w:rsid w:val="00CE244F"/>
    <w:rsid w:val="00CF2DF8"/>
    <w:rsid w:val="00CF3E89"/>
    <w:rsid w:val="00D00AC2"/>
    <w:rsid w:val="00D03693"/>
    <w:rsid w:val="00D06582"/>
    <w:rsid w:val="00D12D95"/>
    <w:rsid w:val="00D13644"/>
    <w:rsid w:val="00D13C56"/>
    <w:rsid w:val="00D15685"/>
    <w:rsid w:val="00D2329B"/>
    <w:rsid w:val="00D24C81"/>
    <w:rsid w:val="00D274AA"/>
    <w:rsid w:val="00D27AFB"/>
    <w:rsid w:val="00D3574F"/>
    <w:rsid w:val="00D42A58"/>
    <w:rsid w:val="00D431FB"/>
    <w:rsid w:val="00D44BE4"/>
    <w:rsid w:val="00D528B0"/>
    <w:rsid w:val="00D53823"/>
    <w:rsid w:val="00D53F5A"/>
    <w:rsid w:val="00D55D83"/>
    <w:rsid w:val="00D5607F"/>
    <w:rsid w:val="00D606DD"/>
    <w:rsid w:val="00D60D6A"/>
    <w:rsid w:val="00D65FE8"/>
    <w:rsid w:val="00D73BCA"/>
    <w:rsid w:val="00D7489B"/>
    <w:rsid w:val="00D83C05"/>
    <w:rsid w:val="00D90CB9"/>
    <w:rsid w:val="00D91B24"/>
    <w:rsid w:val="00D93B62"/>
    <w:rsid w:val="00D9758E"/>
    <w:rsid w:val="00DA0B32"/>
    <w:rsid w:val="00DA3803"/>
    <w:rsid w:val="00DA675A"/>
    <w:rsid w:val="00DB282B"/>
    <w:rsid w:val="00DB3B82"/>
    <w:rsid w:val="00DB6D3D"/>
    <w:rsid w:val="00DC4060"/>
    <w:rsid w:val="00DC5084"/>
    <w:rsid w:val="00DC63B9"/>
    <w:rsid w:val="00DD0938"/>
    <w:rsid w:val="00DD0A33"/>
    <w:rsid w:val="00DD34E3"/>
    <w:rsid w:val="00DE1C24"/>
    <w:rsid w:val="00E02334"/>
    <w:rsid w:val="00E04372"/>
    <w:rsid w:val="00E0761D"/>
    <w:rsid w:val="00E132DB"/>
    <w:rsid w:val="00E1450C"/>
    <w:rsid w:val="00E222DE"/>
    <w:rsid w:val="00E22495"/>
    <w:rsid w:val="00E23AF1"/>
    <w:rsid w:val="00E23FB6"/>
    <w:rsid w:val="00E401A9"/>
    <w:rsid w:val="00E42705"/>
    <w:rsid w:val="00E46714"/>
    <w:rsid w:val="00E63FC1"/>
    <w:rsid w:val="00E641AB"/>
    <w:rsid w:val="00E7750D"/>
    <w:rsid w:val="00E83370"/>
    <w:rsid w:val="00E83E52"/>
    <w:rsid w:val="00E87181"/>
    <w:rsid w:val="00E87D72"/>
    <w:rsid w:val="00E92872"/>
    <w:rsid w:val="00E942BE"/>
    <w:rsid w:val="00E9727F"/>
    <w:rsid w:val="00E97F60"/>
    <w:rsid w:val="00EA1F57"/>
    <w:rsid w:val="00EA36AB"/>
    <w:rsid w:val="00EA5CE7"/>
    <w:rsid w:val="00EA5E70"/>
    <w:rsid w:val="00EB576A"/>
    <w:rsid w:val="00EB7AEF"/>
    <w:rsid w:val="00EC30C3"/>
    <w:rsid w:val="00EC62D4"/>
    <w:rsid w:val="00ED3F58"/>
    <w:rsid w:val="00ED53BA"/>
    <w:rsid w:val="00ED6C71"/>
    <w:rsid w:val="00ED79B9"/>
    <w:rsid w:val="00EE0576"/>
    <w:rsid w:val="00EE3C9F"/>
    <w:rsid w:val="00EF2C70"/>
    <w:rsid w:val="00EF3F45"/>
    <w:rsid w:val="00EF4080"/>
    <w:rsid w:val="00EF73EA"/>
    <w:rsid w:val="00F0083E"/>
    <w:rsid w:val="00F059A7"/>
    <w:rsid w:val="00F1655A"/>
    <w:rsid w:val="00F2146D"/>
    <w:rsid w:val="00F255CC"/>
    <w:rsid w:val="00F47468"/>
    <w:rsid w:val="00F513CF"/>
    <w:rsid w:val="00F53485"/>
    <w:rsid w:val="00F542A2"/>
    <w:rsid w:val="00F604CB"/>
    <w:rsid w:val="00F60DA0"/>
    <w:rsid w:val="00F616A2"/>
    <w:rsid w:val="00F64DA8"/>
    <w:rsid w:val="00F65344"/>
    <w:rsid w:val="00F668F1"/>
    <w:rsid w:val="00F70871"/>
    <w:rsid w:val="00F70FB6"/>
    <w:rsid w:val="00F729B7"/>
    <w:rsid w:val="00F80B8D"/>
    <w:rsid w:val="00F81132"/>
    <w:rsid w:val="00F839CC"/>
    <w:rsid w:val="00F9369D"/>
    <w:rsid w:val="00F96B66"/>
    <w:rsid w:val="00FA5FD1"/>
    <w:rsid w:val="00FA71E2"/>
    <w:rsid w:val="00FB21C3"/>
    <w:rsid w:val="00FC0AFB"/>
    <w:rsid w:val="00FC1EC6"/>
    <w:rsid w:val="00FC7A1D"/>
    <w:rsid w:val="00FE32A4"/>
    <w:rsid w:val="00FE68A1"/>
    <w:rsid w:val="00FF09C1"/>
    <w:rsid w:val="00FF1EED"/>
    <w:rsid w:val="00FF1F7A"/>
    <w:rsid w:val="00FF3B57"/>
    <w:rsid w:val="00FF431D"/>
    <w:rsid w:val="00FF58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8DFE5"/>
  <w15:chartTrackingRefBased/>
  <w15:docId w15:val="{0D1473DC-2DD4-4369-A66F-630B8623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2C"/>
    <w:rPr>
      <w:sz w:val="24"/>
      <w:szCs w:val="24"/>
    </w:rPr>
  </w:style>
  <w:style w:type="paragraph" w:styleId="1">
    <w:name w:val="heading 1"/>
    <w:basedOn w:val="a"/>
    <w:next w:val="a"/>
    <w:link w:val="10"/>
    <w:qFormat/>
    <w:rsid w:val="002444DF"/>
    <w:pPr>
      <w:keepNext/>
      <w:keepLines/>
      <w:spacing w:before="480"/>
      <w:outlineLvl w:val="0"/>
    </w:pPr>
    <w:rPr>
      <w:rFonts w:ascii="Cambria" w:hAnsi="Cambria"/>
      <w:b/>
      <w:bCs/>
      <w:color w:val="365F91"/>
      <w:sz w:val="28"/>
      <w:szCs w:val="28"/>
    </w:rPr>
  </w:style>
  <w:style w:type="paragraph" w:styleId="2">
    <w:name w:val="heading 2"/>
    <w:basedOn w:val="a"/>
    <w:next w:val="a"/>
    <w:link w:val="20"/>
    <w:semiHidden/>
    <w:unhideWhenUsed/>
    <w:qFormat/>
    <w:rsid w:val="00C12818"/>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A714C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5254D"/>
    <w:rPr>
      <w:rFonts w:ascii="Tahoma" w:hAnsi="Tahoma" w:cs="Tahoma"/>
      <w:sz w:val="16"/>
      <w:szCs w:val="16"/>
    </w:rPr>
  </w:style>
  <w:style w:type="paragraph" w:styleId="a4">
    <w:name w:val="List Paragraph"/>
    <w:basedOn w:val="a"/>
    <w:uiPriority w:val="34"/>
    <w:qFormat/>
    <w:rsid w:val="00141A49"/>
    <w:pPr>
      <w:ind w:left="720"/>
      <w:contextualSpacing/>
    </w:pPr>
  </w:style>
  <w:style w:type="character" w:customStyle="1" w:styleId="10">
    <w:name w:val="Заголовок 1 Знак"/>
    <w:link w:val="1"/>
    <w:rsid w:val="002444DF"/>
    <w:rPr>
      <w:rFonts w:ascii="Cambria" w:eastAsia="Times New Roman" w:hAnsi="Cambria" w:cs="Times New Roman"/>
      <w:b/>
      <w:bCs/>
      <w:color w:val="365F91"/>
      <w:sz w:val="28"/>
      <w:szCs w:val="28"/>
    </w:rPr>
  </w:style>
  <w:style w:type="character" w:customStyle="1" w:styleId="20">
    <w:name w:val="Заголовок 2 Знак"/>
    <w:link w:val="2"/>
    <w:semiHidden/>
    <w:rsid w:val="00C12818"/>
    <w:rPr>
      <w:rFonts w:ascii="Cambria" w:eastAsia="Times New Roman" w:hAnsi="Cambria" w:cs="Times New Roman"/>
      <w:b/>
      <w:bCs/>
      <w:color w:val="4F81BD"/>
      <w:sz w:val="26"/>
      <w:szCs w:val="26"/>
    </w:rPr>
  </w:style>
  <w:style w:type="paragraph" w:customStyle="1" w:styleId="ConsPlusNormal">
    <w:name w:val="ConsPlusNormal"/>
    <w:rsid w:val="0011617A"/>
    <w:pPr>
      <w:widowControl w:val="0"/>
      <w:autoSpaceDE w:val="0"/>
      <w:autoSpaceDN w:val="0"/>
      <w:adjustRightInd w:val="0"/>
    </w:pPr>
    <w:rPr>
      <w:sz w:val="24"/>
      <w:szCs w:val="24"/>
    </w:rPr>
  </w:style>
  <w:style w:type="character" w:styleId="a5">
    <w:name w:val="Hyperlink"/>
    <w:rsid w:val="008D7F21"/>
    <w:rPr>
      <w:color w:val="0563C1"/>
      <w:u w:val="single"/>
    </w:rPr>
  </w:style>
  <w:style w:type="character" w:customStyle="1" w:styleId="UnresolvedMention">
    <w:name w:val="Unresolved Mention"/>
    <w:uiPriority w:val="99"/>
    <w:semiHidden/>
    <w:unhideWhenUsed/>
    <w:rsid w:val="008D7F21"/>
    <w:rPr>
      <w:color w:val="605E5C"/>
      <w:shd w:val="clear" w:color="auto" w:fill="E1DFDD"/>
    </w:rPr>
  </w:style>
  <w:style w:type="character" w:customStyle="1" w:styleId="30">
    <w:name w:val="Заголовок 3 Знак"/>
    <w:basedOn w:val="a0"/>
    <w:link w:val="3"/>
    <w:rsid w:val="00A714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029">
      <w:bodyDiv w:val="1"/>
      <w:marLeft w:val="0"/>
      <w:marRight w:val="0"/>
      <w:marTop w:val="0"/>
      <w:marBottom w:val="0"/>
      <w:divBdr>
        <w:top w:val="none" w:sz="0" w:space="0" w:color="auto"/>
        <w:left w:val="none" w:sz="0" w:space="0" w:color="auto"/>
        <w:bottom w:val="none" w:sz="0" w:space="0" w:color="auto"/>
        <w:right w:val="none" w:sz="0" w:space="0" w:color="auto"/>
      </w:divBdr>
    </w:div>
    <w:div w:id="26570469">
      <w:bodyDiv w:val="1"/>
      <w:marLeft w:val="0"/>
      <w:marRight w:val="0"/>
      <w:marTop w:val="0"/>
      <w:marBottom w:val="0"/>
      <w:divBdr>
        <w:top w:val="none" w:sz="0" w:space="0" w:color="auto"/>
        <w:left w:val="none" w:sz="0" w:space="0" w:color="auto"/>
        <w:bottom w:val="none" w:sz="0" w:space="0" w:color="auto"/>
        <w:right w:val="none" w:sz="0" w:space="0" w:color="auto"/>
      </w:divBdr>
    </w:div>
    <w:div w:id="59057457">
      <w:bodyDiv w:val="1"/>
      <w:marLeft w:val="0"/>
      <w:marRight w:val="0"/>
      <w:marTop w:val="0"/>
      <w:marBottom w:val="0"/>
      <w:divBdr>
        <w:top w:val="none" w:sz="0" w:space="0" w:color="auto"/>
        <w:left w:val="none" w:sz="0" w:space="0" w:color="auto"/>
        <w:bottom w:val="none" w:sz="0" w:space="0" w:color="auto"/>
        <w:right w:val="none" w:sz="0" w:space="0" w:color="auto"/>
      </w:divBdr>
    </w:div>
    <w:div w:id="128283027">
      <w:bodyDiv w:val="1"/>
      <w:marLeft w:val="0"/>
      <w:marRight w:val="0"/>
      <w:marTop w:val="0"/>
      <w:marBottom w:val="0"/>
      <w:divBdr>
        <w:top w:val="none" w:sz="0" w:space="0" w:color="auto"/>
        <w:left w:val="none" w:sz="0" w:space="0" w:color="auto"/>
        <w:bottom w:val="none" w:sz="0" w:space="0" w:color="auto"/>
        <w:right w:val="none" w:sz="0" w:space="0" w:color="auto"/>
      </w:divBdr>
    </w:div>
    <w:div w:id="143663612">
      <w:bodyDiv w:val="1"/>
      <w:marLeft w:val="0"/>
      <w:marRight w:val="0"/>
      <w:marTop w:val="0"/>
      <w:marBottom w:val="0"/>
      <w:divBdr>
        <w:top w:val="none" w:sz="0" w:space="0" w:color="auto"/>
        <w:left w:val="none" w:sz="0" w:space="0" w:color="auto"/>
        <w:bottom w:val="none" w:sz="0" w:space="0" w:color="auto"/>
        <w:right w:val="none" w:sz="0" w:space="0" w:color="auto"/>
      </w:divBdr>
    </w:div>
    <w:div w:id="147674314">
      <w:bodyDiv w:val="1"/>
      <w:marLeft w:val="0"/>
      <w:marRight w:val="0"/>
      <w:marTop w:val="0"/>
      <w:marBottom w:val="0"/>
      <w:divBdr>
        <w:top w:val="none" w:sz="0" w:space="0" w:color="auto"/>
        <w:left w:val="none" w:sz="0" w:space="0" w:color="auto"/>
        <w:bottom w:val="none" w:sz="0" w:space="0" w:color="auto"/>
        <w:right w:val="none" w:sz="0" w:space="0" w:color="auto"/>
      </w:divBdr>
    </w:div>
    <w:div w:id="151261005">
      <w:bodyDiv w:val="1"/>
      <w:marLeft w:val="0"/>
      <w:marRight w:val="0"/>
      <w:marTop w:val="0"/>
      <w:marBottom w:val="0"/>
      <w:divBdr>
        <w:top w:val="none" w:sz="0" w:space="0" w:color="auto"/>
        <w:left w:val="none" w:sz="0" w:space="0" w:color="auto"/>
        <w:bottom w:val="none" w:sz="0" w:space="0" w:color="auto"/>
        <w:right w:val="none" w:sz="0" w:space="0" w:color="auto"/>
      </w:divBdr>
    </w:div>
    <w:div w:id="558833302">
      <w:bodyDiv w:val="1"/>
      <w:marLeft w:val="0"/>
      <w:marRight w:val="0"/>
      <w:marTop w:val="0"/>
      <w:marBottom w:val="0"/>
      <w:divBdr>
        <w:top w:val="none" w:sz="0" w:space="0" w:color="auto"/>
        <w:left w:val="none" w:sz="0" w:space="0" w:color="auto"/>
        <w:bottom w:val="none" w:sz="0" w:space="0" w:color="auto"/>
        <w:right w:val="none" w:sz="0" w:space="0" w:color="auto"/>
      </w:divBdr>
    </w:div>
    <w:div w:id="559560763">
      <w:bodyDiv w:val="1"/>
      <w:marLeft w:val="0"/>
      <w:marRight w:val="0"/>
      <w:marTop w:val="0"/>
      <w:marBottom w:val="0"/>
      <w:divBdr>
        <w:top w:val="none" w:sz="0" w:space="0" w:color="auto"/>
        <w:left w:val="none" w:sz="0" w:space="0" w:color="auto"/>
        <w:bottom w:val="none" w:sz="0" w:space="0" w:color="auto"/>
        <w:right w:val="none" w:sz="0" w:space="0" w:color="auto"/>
      </w:divBdr>
    </w:div>
    <w:div w:id="619847087">
      <w:bodyDiv w:val="1"/>
      <w:marLeft w:val="0"/>
      <w:marRight w:val="0"/>
      <w:marTop w:val="0"/>
      <w:marBottom w:val="0"/>
      <w:divBdr>
        <w:top w:val="none" w:sz="0" w:space="0" w:color="auto"/>
        <w:left w:val="none" w:sz="0" w:space="0" w:color="auto"/>
        <w:bottom w:val="none" w:sz="0" w:space="0" w:color="auto"/>
        <w:right w:val="none" w:sz="0" w:space="0" w:color="auto"/>
      </w:divBdr>
    </w:div>
    <w:div w:id="696735231">
      <w:bodyDiv w:val="1"/>
      <w:marLeft w:val="0"/>
      <w:marRight w:val="0"/>
      <w:marTop w:val="0"/>
      <w:marBottom w:val="0"/>
      <w:divBdr>
        <w:top w:val="none" w:sz="0" w:space="0" w:color="auto"/>
        <w:left w:val="none" w:sz="0" w:space="0" w:color="auto"/>
        <w:bottom w:val="none" w:sz="0" w:space="0" w:color="auto"/>
        <w:right w:val="none" w:sz="0" w:space="0" w:color="auto"/>
      </w:divBdr>
    </w:div>
    <w:div w:id="821048496">
      <w:bodyDiv w:val="1"/>
      <w:marLeft w:val="0"/>
      <w:marRight w:val="0"/>
      <w:marTop w:val="0"/>
      <w:marBottom w:val="0"/>
      <w:divBdr>
        <w:top w:val="none" w:sz="0" w:space="0" w:color="auto"/>
        <w:left w:val="none" w:sz="0" w:space="0" w:color="auto"/>
        <w:bottom w:val="none" w:sz="0" w:space="0" w:color="auto"/>
        <w:right w:val="none" w:sz="0" w:space="0" w:color="auto"/>
      </w:divBdr>
    </w:div>
    <w:div w:id="861481475">
      <w:bodyDiv w:val="1"/>
      <w:marLeft w:val="0"/>
      <w:marRight w:val="0"/>
      <w:marTop w:val="0"/>
      <w:marBottom w:val="0"/>
      <w:divBdr>
        <w:top w:val="none" w:sz="0" w:space="0" w:color="auto"/>
        <w:left w:val="none" w:sz="0" w:space="0" w:color="auto"/>
        <w:bottom w:val="none" w:sz="0" w:space="0" w:color="auto"/>
        <w:right w:val="none" w:sz="0" w:space="0" w:color="auto"/>
      </w:divBdr>
    </w:div>
    <w:div w:id="874973989">
      <w:bodyDiv w:val="1"/>
      <w:marLeft w:val="0"/>
      <w:marRight w:val="0"/>
      <w:marTop w:val="0"/>
      <w:marBottom w:val="0"/>
      <w:divBdr>
        <w:top w:val="none" w:sz="0" w:space="0" w:color="auto"/>
        <w:left w:val="none" w:sz="0" w:space="0" w:color="auto"/>
        <w:bottom w:val="none" w:sz="0" w:space="0" w:color="auto"/>
        <w:right w:val="none" w:sz="0" w:space="0" w:color="auto"/>
      </w:divBdr>
    </w:div>
    <w:div w:id="880364377">
      <w:bodyDiv w:val="1"/>
      <w:marLeft w:val="0"/>
      <w:marRight w:val="0"/>
      <w:marTop w:val="0"/>
      <w:marBottom w:val="0"/>
      <w:divBdr>
        <w:top w:val="none" w:sz="0" w:space="0" w:color="auto"/>
        <w:left w:val="none" w:sz="0" w:space="0" w:color="auto"/>
        <w:bottom w:val="none" w:sz="0" w:space="0" w:color="auto"/>
        <w:right w:val="none" w:sz="0" w:space="0" w:color="auto"/>
      </w:divBdr>
    </w:div>
    <w:div w:id="1063528577">
      <w:bodyDiv w:val="1"/>
      <w:marLeft w:val="0"/>
      <w:marRight w:val="0"/>
      <w:marTop w:val="0"/>
      <w:marBottom w:val="0"/>
      <w:divBdr>
        <w:top w:val="none" w:sz="0" w:space="0" w:color="auto"/>
        <w:left w:val="none" w:sz="0" w:space="0" w:color="auto"/>
        <w:bottom w:val="none" w:sz="0" w:space="0" w:color="auto"/>
        <w:right w:val="none" w:sz="0" w:space="0" w:color="auto"/>
      </w:divBdr>
    </w:div>
    <w:div w:id="1083140066">
      <w:bodyDiv w:val="1"/>
      <w:marLeft w:val="0"/>
      <w:marRight w:val="0"/>
      <w:marTop w:val="0"/>
      <w:marBottom w:val="0"/>
      <w:divBdr>
        <w:top w:val="none" w:sz="0" w:space="0" w:color="auto"/>
        <w:left w:val="none" w:sz="0" w:space="0" w:color="auto"/>
        <w:bottom w:val="none" w:sz="0" w:space="0" w:color="auto"/>
        <w:right w:val="none" w:sz="0" w:space="0" w:color="auto"/>
      </w:divBdr>
    </w:div>
    <w:div w:id="1181964873">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250506144">
      <w:bodyDiv w:val="1"/>
      <w:marLeft w:val="0"/>
      <w:marRight w:val="0"/>
      <w:marTop w:val="0"/>
      <w:marBottom w:val="0"/>
      <w:divBdr>
        <w:top w:val="none" w:sz="0" w:space="0" w:color="auto"/>
        <w:left w:val="none" w:sz="0" w:space="0" w:color="auto"/>
        <w:bottom w:val="none" w:sz="0" w:space="0" w:color="auto"/>
        <w:right w:val="none" w:sz="0" w:space="0" w:color="auto"/>
      </w:divBdr>
    </w:div>
    <w:div w:id="1309827004">
      <w:bodyDiv w:val="1"/>
      <w:marLeft w:val="0"/>
      <w:marRight w:val="0"/>
      <w:marTop w:val="0"/>
      <w:marBottom w:val="0"/>
      <w:divBdr>
        <w:top w:val="none" w:sz="0" w:space="0" w:color="auto"/>
        <w:left w:val="none" w:sz="0" w:space="0" w:color="auto"/>
        <w:bottom w:val="none" w:sz="0" w:space="0" w:color="auto"/>
        <w:right w:val="none" w:sz="0" w:space="0" w:color="auto"/>
      </w:divBdr>
    </w:div>
    <w:div w:id="1310474743">
      <w:bodyDiv w:val="1"/>
      <w:marLeft w:val="0"/>
      <w:marRight w:val="0"/>
      <w:marTop w:val="0"/>
      <w:marBottom w:val="0"/>
      <w:divBdr>
        <w:top w:val="none" w:sz="0" w:space="0" w:color="auto"/>
        <w:left w:val="none" w:sz="0" w:space="0" w:color="auto"/>
        <w:bottom w:val="none" w:sz="0" w:space="0" w:color="auto"/>
        <w:right w:val="none" w:sz="0" w:space="0" w:color="auto"/>
      </w:divBdr>
    </w:div>
    <w:div w:id="1500342897">
      <w:bodyDiv w:val="1"/>
      <w:marLeft w:val="0"/>
      <w:marRight w:val="0"/>
      <w:marTop w:val="0"/>
      <w:marBottom w:val="0"/>
      <w:divBdr>
        <w:top w:val="none" w:sz="0" w:space="0" w:color="auto"/>
        <w:left w:val="none" w:sz="0" w:space="0" w:color="auto"/>
        <w:bottom w:val="none" w:sz="0" w:space="0" w:color="auto"/>
        <w:right w:val="none" w:sz="0" w:space="0" w:color="auto"/>
      </w:divBdr>
    </w:div>
    <w:div w:id="1562910013">
      <w:bodyDiv w:val="1"/>
      <w:marLeft w:val="0"/>
      <w:marRight w:val="0"/>
      <w:marTop w:val="0"/>
      <w:marBottom w:val="0"/>
      <w:divBdr>
        <w:top w:val="none" w:sz="0" w:space="0" w:color="auto"/>
        <w:left w:val="none" w:sz="0" w:space="0" w:color="auto"/>
        <w:bottom w:val="none" w:sz="0" w:space="0" w:color="auto"/>
        <w:right w:val="none" w:sz="0" w:space="0" w:color="auto"/>
      </w:divBdr>
    </w:div>
    <w:div w:id="1574581907">
      <w:bodyDiv w:val="1"/>
      <w:marLeft w:val="0"/>
      <w:marRight w:val="0"/>
      <w:marTop w:val="0"/>
      <w:marBottom w:val="0"/>
      <w:divBdr>
        <w:top w:val="none" w:sz="0" w:space="0" w:color="auto"/>
        <w:left w:val="none" w:sz="0" w:space="0" w:color="auto"/>
        <w:bottom w:val="none" w:sz="0" w:space="0" w:color="auto"/>
        <w:right w:val="none" w:sz="0" w:space="0" w:color="auto"/>
      </w:divBdr>
    </w:div>
    <w:div w:id="1727990229">
      <w:bodyDiv w:val="1"/>
      <w:marLeft w:val="0"/>
      <w:marRight w:val="0"/>
      <w:marTop w:val="0"/>
      <w:marBottom w:val="0"/>
      <w:divBdr>
        <w:top w:val="none" w:sz="0" w:space="0" w:color="auto"/>
        <w:left w:val="none" w:sz="0" w:space="0" w:color="auto"/>
        <w:bottom w:val="none" w:sz="0" w:space="0" w:color="auto"/>
        <w:right w:val="none" w:sz="0" w:space="0" w:color="auto"/>
      </w:divBdr>
    </w:div>
    <w:div w:id="1735350639">
      <w:bodyDiv w:val="1"/>
      <w:marLeft w:val="0"/>
      <w:marRight w:val="0"/>
      <w:marTop w:val="0"/>
      <w:marBottom w:val="0"/>
      <w:divBdr>
        <w:top w:val="none" w:sz="0" w:space="0" w:color="auto"/>
        <w:left w:val="none" w:sz="0" w:space="0" w:color="auto"/>
        <w:bottom w:val="none" w:sz="0" w:space="0" w:color="auto"/>
        <w:right w:val="none" w:sz="0" w:space="0" w:color="auto"/>
      </w:divBdr>
    </w:div>
    <w:div w:id="1758406996">
      <w:bodyDiv w:val="1"/>
      <w:marLeft w:val="0"/>
      <w:marRight w:val="0"/>
      <w:marTop w:val="0"/>
      <w:marBottom w:val="0"/>
      <w:divBdr>
        <w:top w:val="none" w:sz="0" w:space="0" w:color="auto"/>
        <w:left w:val="none" w:sz="0" w:space="0" w:color="auto"/>
        <w:bottom w:val="none" w:sz="0" w:space="0" w:color="auto"/>
        <w:right w:val="none" w:sz="0" w:space="0" w:color="auto"/>
      </w:divBdr>
    </w:div>
    <w:div w:id="1827818700">
      <w:bodyDiv w:val="1"/>
      <w:marLeft w:val="0"/>
      <w:marRight w:val="0"/>
      <w:marTop w:val="0"/>
      <w:marBottom w:val="0"/>
      <w:divBdr>
        <w:top w:val="none" w:sz="0" w:space="0" w:color="auto"/>
        <w:left w:val="none" w:sz="0" w:space="0" w:color="auto"/>
        <w:bottom w:val="none" w:sz="0" w:space="0" w:color="auto"/>
        <w:right w:val="none" w:sz="0" w:space="0" w:color="auto"/>
      </w:divBdr>
    </w:div>
    <w:div w:id="1873298346">
      <w:bodyDiv w:val="1"/>
      <w:marLeft w:val="0"/>
      <w:marRight w:val="0"/>
      <w:marTop w:val="0"/>
      <w:marBottom w:val="0"/>
      <w:divBdr>
        <w:top w:val="none" w:sz="0" w:space="0" w:color="auto"/>
        <w:left w:val="none" w:sz="0" w:space="0" w:color="auto"/>
        <w:bottom w:val="none" w:sz="0" w:space="0" w:color="auto"/>
        <w:right w:val="none" w:sz="0" w:space="0" w:color="auto"/>
      </w:divBdr>
    </w:div>
    <w:div w:id="1915049237">
      <w:bodyDiv w:val="1"/>
      <w:marLeft w:val="0"/>
      <w:marRight w:val="0"/>
      <w:marTop w:val="0"/>
      <w:marBottom w:val="0"/>
      <w:divBdr>
        <w:top w:val="none" w:sz="0" w:space="0" w:color="auto"/>
        <w:left w:val="none" w:sz="0" w:space="0" w:color="auto"/>
        <w:bottom w:val="none" w:sz="0" w:space="0" w:color="auto"/>
        <w:right w:val="none" w:sz="0" w:space="0" w:color="auto"/>
      </w:divBdr>
    </w:div>
    <w:div w:id="1996184192">
      <w:bodyDiv w:val="1"/>
      <w:marLeft w:val="0"/>
      <w:marRight w:val="0"/>
      <w:marTop w:val="0"/>
      <w:marBottom w:val="0"/>
      <w:divBdr>
        <w:top w:val="none" w:sz="0" w:space="0" w:color="auto"/>
        <w:left w:val="none" w:sz="0" w:space="0" w:color="auto"/>
        <w:bottom w:val="none" w:sz="0" w:space="0" w:color="auto"/>
        <w:right w:val="none" w:sz="0" w:space="0" w:color="auto"/>
      </w:divBdr>
    </w:div>
    <w:div w:id="2011980432">
      <w:bodyDiv w:val="1"/>
      <w:marLeft w:val="0"/>
      <w:marRight w:val="0"/>
      <w:marTop w:val="0"/>
      <w:marBottom w:val="0"/>
      <w:divBdr>
        <w:top w:val="none" w:sz="0" w:space="0" w:color="auto"/>
        <w:left w:val="none" w:sz="0" w:space="0" w:color="auto"/>
        <w:bottom w:val="none" w:sz="0" w:space="0" w:color="auto"/>
        <w:right w:val="none" w:sz="0" w:space="0" w:color="auto"/>
      </w:divBdr>
    </w:div>
    <w:div w:id="2121953888">
      <w:bodyDiv w:val="1"/>
      <w:marLeft w:val="0"/>
      <w:marRight w:val="0"/>
      <w:marTop w:val="0"/>
      <w:marBottom w:val="0"/>
      <w:divBdr>
        <w:top w:val="none" w:sz="0" w:space="0" w:color="auto"/>
        <w:left w:val="none" w:sz="0" w:space="0" w:color="auto"/>
        <w:bottom w:val="none" w:sz="0" w:space="0" w:color="auto"/>
        <w:right w:val="none" w:sz="0" w:space="0" w:color="auto"/>
      </w:divBdr>
    </w:div>
    <w:div w:id="214357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OS&amp;n=300880&amp;dst=2049&amp;fld=134" TargetMode="External"/><Relationship Id="rId3" Type="http://schemas.openxmlformats.org/officeDocument/2006/relationships/styles" Target="styles.xml"/><Relationship Id="rId7" Type="http://schemas.openxmlformats.org/officeDocument/2006/relationships/hyperlink" Target="mailto:mes@mes-centr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OS&amp;n=300880&amp;dst=204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7D5C-D0A8-45B9-86BA-11004E51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1097</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Руководителю администрации</vt:lpstr>
    </vt:vector>
  </TitlesOfParts>
  <Company>1</Company>
  <LinksUpToDate>false</LinksUpToDate>
  <CharactersWithSpaces>9031</CharactersWithSpaces>
  <SharedDoc>false</SharedDoc>
  <HLinks>
    <vt:vector size="36" baseType="variant">
      <vt:variant>
        <vt:i4>1441799</vt:i4>
      </vt:variant>
      <vt:variant>
        <vt:i4>15</vt:i4>
      </vt:variant>
      <vt:variant>
        <vt:i4>0</vt:i4>
      </vt:variant>
      <vt:variant>
        <vt:i4>5</vt:i4>
      </vt:variant>
      <vt:variant>
        <vt:lpwstr>https://login.consultant.ru/link/?req=doc&amp;base=ROS&amp;n=300880&amp;dst=2044&amp;fld=134</vt:lpwstr>
      </vt:variant>
      <vt:variant>
        <vt:lpwstr/>
      </vt:variant>
      <vt:variant>
        <vt:i4>5636098</vt:i4>
      </vt:variant>
      <vt:variant>
        <vt:i4>12</vt:i4>
      </vt:variant>
      <vt:variant>
        <vt:i4>0</vt:i4>
      </vt:variant>
      <vt:variant>
        <vt:i4>5</vt:i4>
      </vt:variant>
      <vt:variant>
        <vt:lpwstr/>
      </vt:variant>
      <vt:variant>
        <vt:lpwstr>Par70</vt:lpwstr>
      </vt:variant>
      <vt:variant>
        <vt:i4>1769479</vt:i4>
      </vt:variant>
      <vt:variant>
        <vt:i4>9</vt:i4>
      </vt:variant>
      <vt:variant>
        <vt:i4>0</vt:i4>
      </vt:variant>
      <vt:variant>
        <vt:i4>5</vt:i4>
      </vt:variant>
      <vt:variant>
        <vt:lpwstr>https://login.consultant.ru/link/?req=doc&amp;base=ROS&amp;n=300880&amp;dst=2049&amp;fld=134</vt:lpwstr>
      </vt:variant>
      <vt:variant>
        <vt:lpwstr/>
      </vt:variant>
      <vt:variant>
        <vt:i4>7143541</vt:i4>
      </vt:variant>
      <vt:variant>
        <vt:i4>6</vt:i4>
      </vt:variant>
      <vt:variant>
        <vt:i4>0</vt:i4>
      </vt:variant>
      <vt:variant>
        <vt:i4>5</vt:i4>
      </vt:variant>
      <vt:variant>
        <vt:lpwstr>https://login.consultant.ru/link/?req=doc&amp;base=ROS&amp;n=300875&amp;dst=234&amp;fld=134</vt:lpwstr>
      </vt:variant>
      <vt:variant>
        <vt:lpwstr/>
      </vt:variant>
      <vt:variant>
        <vt:i4>1441794</vt:i4>
      </vt:variant>
      <vt:variant>
        <vt:i4>3</vt:i4>
      </vt:variant>
      <vt:variant>
        <vt:i4>0</vt:i4>
      </vt:variant>
      <vt:variant>
        <vt:i4>5</vt:i4>
      </vt:variant>
      <vt:variant>
        <vt:lpwstr>https://login.consultant.ru/link/?req=doc&amp;base=ROS&amp;n=300880&amp;dst=2014&amp;fld=134</vt:lpwstr>
      </vt:variant>
      <vt:variant>
        <vt:lpwstr/>
      </vt:variant>
      <vt:variant>
        <vt:i4>1048620</vt:i4>
      </vt:variant>
      <vt:variant>
        <vt:i4>0</vt:i4>
      </vt:variant>
      <vt:variant>
        <vt:i4>0</vt:i4>
      </vt:variant>
      <vt:variant>
        <vt:i4>5</vt:i4>
      </vt:variant>
      <vt:variant>
        <vt:lpwstr>mailto:info@russianhighways.ru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администрации</dc:title>
  <dc:subject/>
  <dc:creator>1</dc:creator>
  <cp:keywords/>
  <dc:description/>
  <cp:lastModifiedBy>Грушева Анастасия Евгеньевна</cp:lastModifiedBy>
  <cp:revision>23</cp:revision>
  <cp:lastPrinted>2018-05-21T16:37:00Z</cp:lastPrinted>
  <dcterms:created xsi:type="dcterms:W3CDTF">2024-07-24T07:35:00Z</dcterms:created>
  <dcterms:modified xsi:type="dcterms:W3CDTF">2025-10-06T12:22:00Z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972896936</vt:i4>
  </property>
  <property fmtid="{D5CDD505-2E9C-101B-9397-08002B2CF9AE}" pid="3" name="_NewReviewCycle">
    <vt:lpwstr/>
  </property>
  <property fmtid="{D5CDD505-2E9C-101B-9397-08002B2CF9AE}" pid="4" name="_EmailSubject">
    <vt:lpwstr>ОЧЕНЬ-ОЧЕНЬ НУЖНА ПОМОЩЬ! на публикацию.</vt:lpwstr>
  </property>
  <property fmtid="{D5CDD505-2E9C-101B-9397-08002B2CF9AE}" pid="5" name="_AuthorEmail">
    <vt:lpwstr>popova.en@cherepovetscity.ru</vt:lpwstr>
  </property>
  <property fmtid="{D5CDD505-2E9C-101B-9397-08002B2CF9AE}" pid="6" name="_AuthorEmailDisplayName">
    <vt:lpwstr>Попова Елена Николаевна</vt:lpwstr>
  </property>
  <property fmtid="{D5CDD505-2E9C-101B-9397-08002B2CF9AE}" pid="7" name="_PreviousAdHocReviewCycleID">
    <vt:i4>532950614</vt:i4>
  </property>
</Properties>
</file>