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AB0B2F">
        <w:rPr>
          <w:rFonts w:ascii="Arial" w:eastAsia="Times New Roman" w:hAnsi="Arial" w:cs="Arial"/>
          <w:sz w:val="26"/>
          <w:szCs w:val="26"/>
          <w:lang w:eastAsia="ru-RU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0.1pt" o:ole="">
            <v:imagedata r:id="rId8" o:title=""/>
          </v:shape>
          <o:OLEObject Type="Embed" ProgID="CorelDRAW.Graphic.14" ShapeID="_x0000_i1025" DrawAspect="Content" ObjectID="_1825584735" r:id="rId9"/>
        </w:objec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5E1DFD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DFD">
        <w:rPr>
          <w:rFonts w:ascii="Times New Roman" w:eastAsia="Times New Roman" w:hAnsi="Times New Roman" w:cs="Times New Roman"/>
          <w:sz w:val="26"/>
          <w:szCs w:val="26"/>
          <w:lang w:eastAsia="ru-RU"/>
        </w:rPr>
        <w:t>24.11.2025 № 3025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внесении изменений </w:t>
      </w:r>
    </w:p>
    <w:p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постановление мэрии города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03.09.2024 № 23</w:t>
      </w:r>
      <w:r w:rsidRPr="007E1D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:rsidR="00170932" w:rsidRPr="0066560E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66560E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законами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945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20.03.2025 № 33-ФЗ «</w:t>
      </w:r>
      <w:r w:rsidR="00B7523B" w:rsidRP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общих принципах организации местного самоуправления в 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единой системе публичной власти»</w:t>
      </w:r>
      <w:r w:rsidR="00B7523B" w:rsidRP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6B72B3" w:rsidRP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Череповецкой городской Думы от 28.10.2025 № 147 «О внесении изменений в решение Череповецкой городской Думы от 03.12.2024 № 152 «О городском бюджете на 2025 год и плановый период 2026 и 2027 годов»</w:t>
      </w:r>
      <w:r w:rsid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мэрии города от 31.05.2024 № 1456 «О Порядке разработки, реализации и оценки эффективности муниципальных программ города»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Внести в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муниципальную программу «Реализация градостроительной политики города Череповца»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утвержденную постановлением мэрии города от 03.09.2024 № 2360 (в редакции </w:t>
      </w:r>
      <w:r w:rsidRPr="000A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постановления мэрии города 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08.09.2025</w:t>
      </w:r>
      <w:r w:rsidRPr="000A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6656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 изменения:</w:t>
      </w:r>
    </w:p>
    <w:p w:rsidR="00C03156" w:rsidRDefault="00C03156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r w:rsidR="00E65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разделе </w:t>
      </w:r>
      <w:r w:rsidR="00E659E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III</w:t>
      </w:r>
      <w:r w:rsidR="00E65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абзац</w:t>
      </w:r>
      <w:r w:rsidR="00747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второй</w:t>
      </w:r>
      <w:r w:rsidR="00E65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20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исключить</w:t>
      </w:r>
      <w:r w:rsidR="004A42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87E9D" w:rsidRDefault="00D80C43" w:rsidP="00DF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E65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170932"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B40D5"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паспорте муниципальной программы</w:t>
      </w:r>
      <w:r w:rsidR="00170932"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87E9D" w:rsidRDefault="00787E9D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E65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разделе 1 с</w:t>
      </w:r>
      <w:r w:rsidRPr="001358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троку «Объемы финансового обеспечения за весь период реализации (тыс. руб.)»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изложить в новой редакции:</w:t>
      </w:r>
    </w:p>
    <w:p w:rsidR="00787E9D" w:rsidRDefault="00787E9D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94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678"/>
      </w:tblGrid>
      <w:tr w:rsidR="00787E9D" w:rsidRPr="00667D36" w:rsidTr="004A425C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E9D" w:rsidRPr="00667D36" w:rsidRDefault="00787E9D" w:rsidP="00B06B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81965795"/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(тыс. руб.)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7E9D" w:rsidRPr="00667D36" w:rsidRDefault="007364FF" w:rsidP="004A230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</w:t>
            </w:r>
            <w:r w:rsidR="004A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Pr="00736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A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bookmarkEnd w:id="0"/>
    <w:p w:rsidR="00170932" w:rsidRPr="00787E9D" w:rsidRDefault="00EB40D5" w:rsidP="00B2576E">
      <w:pPr>
        <w:widowControl w:val="0"/>
        <w:autoSpaceDE w:val="0"/>
        <w:autoSpaceDN w:val="0"/>
        <w:adjustRightInd w:val="0"/>
        <w:spacing w:after="0" w:line="240" w:lineRule="auto"/>
        <w:ind w:firstLine="83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B2576E"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DF30D0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E65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</w:t>
      </w: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разделе 2 </w:t>
      </w:r>
      <w:r w:rsidR="004A42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1.1 </w:t>
      </w:r>
      <w:r w:rsidR="000F7C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изложить в новой редакции:</w:t>
      </w:r>
    </w:p>
    <w:p w:rsidR="000F7C9C" w:rsidRDefault="000F7C9C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9640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441"/>
        <w:gridCol w:w="851"/>
        <w:gridCol w:w="850"/>
        <w:gridCol w:w="711"/>
        <w:gridCol w:w="661"/>
        <w:gridCol w:w="661"/>
        <w:gridCol w:w="661"/>
        <w:gridCol w:w="661"/>
        <w:gridCol w:w="661"/>
        <w:gridCol w:w="662"/>
        <w:gridCol w:w="709"/>
        <w:gridCol w:w="709"/>
      </w:tblGrid>
      <w:tr w:rsidR="000F7C9C" w:rsidRPr="00667D36" w:rsidTr="004A425C"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0" w:history="1">
              <w:r w:rsidRPr="00667D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96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достижение 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Связь с показателями </w:t>
            </w:r>
          </w:p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национальных целей</w:t>
            </w:r>
          </w:p>
        </w:tc>
      </w:tr>
      <w:tr w:rsidR="000F7C9C" w:rsidRPr="00667D36" w:rsidTr="004A425C">
        <w:tc>
          <w:tcPr>
            <w:tcW w:w="40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C9C" w:rsidRPr="00667D36" w:rsidRDefault="000F7C9C" w:rsidP="007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C9C" w:rsidRPr="00667D36" w:rsidRDefault="000F7C9C" w:rsidP="007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C9C" w:rsidRPr="00667D36" w:rsidRDefault="000F7C9C" w:rsidP="007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40" w:lineRule="auto"/>
              <w:ind w:left="-1896" w:firstLine="1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0F7C9C" w:rsidRPr="00667D36" w:rsidRDefault="000F7C9C" w:rsidP="00753F7D">
            <w:pPr>
              <w:spacing w:after="0" w:line="240" w:lineRule="auto"/>
              <w:ind w:left="-1896" w:firstLine="1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C9C" w:rsidRPr="00667D36" w:rsidRDefault="000F7C9C" w:rsidP="007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C9C" w:rsidRPr="00667D36" w:rsidRDefault="000F7C9C" w:rsidP="007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C9C" w:rsidRPr="00690EF8" w:rsidTr="000F7C9C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90EF8" w:rsidRDefault="000F7C9C" w:rsidP="000F7C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C9C" w:rsidRPr="00667D36" w:rsidTr="000F7C9C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C9C" w:rsidRPr="00667D36" w:rsidRDefault="000F7C9C" w:rsidP="00753F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Степень актуальности документов территориального планирования муниципального образования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F7C9C" w:rsidRDefault="00176AE1" w:rsidP="00176AE1">
      <w:pPr>
        <w:widowControl w:val="0"/>
        <w:autoSpaceDE w:val="0"/>
        <w:autoSpaceDN w:val="0"/>
        <w:adjustRightInd w:val="0"/>
        <w:spacing w:after="0" w:line="240" w:lineRule="auto"/>
        <w:ind w:firstLine="878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724355" w:rsidRDefault="00F849AE" w:rsidP="00724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</w:t>
      </w:r>
      <w:r w:rsidR="00EE5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E5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Разделы 3, </w:t>
      </w:r>
      <w:r w:rsidR="00724355" w:rsidRPr="007243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 изложить в новой редакции согласно </w:t>
      </w:r>
      <w:proofErr w:type="gramStart"/>
      <w:r w:rsidR="00F85DD0" w:rsidRPr="007243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</w:t>
      </w:r>
      <w:r w:rsidR="00F8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ению</w:t>
      </w:r>
      <w:proofErr w:type="gramEnd"/>
      <w:r w:rsidR="007243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настоящему постановлению.</w:t>
      </w:r>
    </w:p>
    <w:p w:rsidR="00C03156" w:rsidRPr="00AB0B2F" w:rsidRDefault="00C03156" w:rsidP="00C03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EE5B11" w:rsidRPr="00EE5B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муниципальной программы в части мероприятий (результатов), финансового обеспечения расходов и показателей на 2026-2030 годы вступают в силу с 01.01.2026 и применяются к правоотношениям, возникшим при формировании городского бюджета на 2026 год и плановый период 2027 и 2028 годов.</w:t>
      </w:r>
    </w:p>
    <w:p w:rsidR="00170932" w:rsidRDefault="00C03156" w:rsidP="0017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70932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</w:t>
      </w:r>
      <w:r w:rsidR="0017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0932" w:rsidRPr="00170932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курирующ</w:t>
      </w:r>
      <w:r w:rsidR="00170932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170932" w:rsidRPr="0017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вопросы архитектуры и имущественных отношений</w:t>
      </w:r>
      <w:r w:rsidR="00170932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0932" w:rsidRPr="00AB0B2F" w:rsidRDefault="00C03156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Постановление подлежит опубликованию на официальном интернет-портале правовой информации г. Череповца.</w:t>
      </w:r>
    </w:p>
    <w:p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0932" w:rsidRPr="00AB0B2F" w:rsidRDefault="00170932" w:rsidP="00170932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0932" w:rsidRPr="00AB0B2F" w:rsidRDefault="00170932" w:rsidP="00170932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2DF7" w:rsidRDefault="00170932" w:rsidP="000A505E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Мэр города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0A5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Р.Э. Маслов</w:t>
      </w:r>
    </w:p>
    <w:p w:rsidR="00724355" w:rsidRDefault="00724355" w:rsidP="000A505E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hAnsi="Times New Roman" w:cs="Times New Roman"/>
          <w:sz w:val="26"/>
          <w:szCs w:val="26"/>
        </w:rPr>
        <w:sectPr w:rsidR="00724355" w:rsidSect="00D0026D">
          <w:headerReference w:type="default" r:id="rId11"/>
          <w:pgSz w:w="11906" w:h="16838"/>
          <w:pgMar w:top="567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724355" w:rsidRPr="00724355" w:rsidRDefault="00724355" w:rsidP="00724355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724355" w:rsidRPr="00724355" w:rsidRDefault="00724355" w:rsidP="00724355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5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:rsidR="00724355" w:rsidRDefault="00724355" w:rsidP="00724355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E1DFD" w:rsidRPr="005E1DFD">
        <w:rPr>
          <w:rFonts w:ascii="Times New Roman" w:eastAsia="Times New Roman" w:hAnsi="Times New Roman" w:cs="Times New Roman"/>
          <w:sz w:val="26"/>
          <w:szCs w:val="26"/>
          <w:lang w:eastAsia="ru-RU"/>
        </w:rPr>
        <w:t>24.11.2025 № 3025</w:t>
      </w:r>
      <w:bookmarkStart w:id="1" w:name="_GoBack"/>
      <w:bookmarkEnd w:id="1"/>
    </w:p>
    <w:p w:rsidR="00646513" w:rsidRPr="00AB0B2F" w:rsidRDefault="00646513" w:rsidP="00646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Структура муниципальной программы  </w:t>
      </w:r>
    </w:p>
    <w:p w:rsidR="00646513" w:rsidRPr="00AB0B2F" w:rsidRDefault="00646513" w:rsidP="006465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4947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5749"/>
        <w:gridCol w:w="7088"/>
        <w:gridCol w:w="1622"/>
      </w:tblGrid>
      <w:tr w:rsidR="00646513" w:rsidRPr="00811B52" w:rsidTr="00EE5B11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513" w:rsidRPr="00811B52" w:rsidRDefault="00646513" w:rsidP="00327B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646513" w:rsidRPr="00811B52" w:rsidTr="00EE5B11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513" w:rsidRPr="00646513" w:rsidRDefault="00646513" w:rsidP="0064651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513" w:rsidRPr="00BE665D" w:rsidRDefault="00646513" w:rsidP="00327B9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46513" w:rsidRPr="00811B52" w:rsidTr="00646513">
        <w:tc>
          <w:tcPr>
            <w:tcW w:w="149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513" w:rsidRPr="00B70B1A" w:rsidRDefault="00646513" w:rsidP="00327B91">
            <w:pPr>
              <w:pStyle w:val="a3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подготовки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градостроительной документации и нормативно-правовых актов»</w:t>
            </w:r>
          </w:p>
        </w:tc>
      </w:tr>
      <w:tr w:rsidR="00646513" w:rsidRPr="00811B52" w:rsidTr="00EE5B11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513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</w:p>
        </w:tc>
        <w:tc>
          <w:tcPr>
            <w:tcW w:w="8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513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46513" w:rsidRPr="00811B52" w:rsidTr="00EE5B11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513" w:rsidRPr="00811B52" w:rsidRDefault="00646513" w:rsidP="00EE5B11">
            <w:pPr>
              <w:spacing w:after="0" w:line="240" w:lineRule="auto"/>
              <w:ind w:left="78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="00EE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градостроительной документации,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необходимой для комплексного и устойчивого развития территорий и благоприятной комфортной среды жизнедеятельности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513" w:rsidRPr="00811B52" w:rsidRDefault="00646513" w:rsidP="00EE5B1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подготовка документации по планировке территории города с целью дальнейшей реализации и строительства объектов капитального строительства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</w:tr>
      <w:tr w:rsidR="00646513" w:rsidRPr="00811B52" w:rsidTr="00646513">
        <w:tc>
          <w:tcPr>
            <w:tcW w:w="149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513" w:rsidRPr="00811B52" w:rsidRDefault="00646513" w:rsidP="00327B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процессных мероприятий «</w:t>
            </w:r>
            <w:r w:rsidRPr="00E22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46513" w:rsidRPr="00811B52" w:rsidTr="00EE5B11"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513" w:rsidRPr="00811B52" w:rsidRDefault="00646513" w:rsidP="00327B91">
            <w:pPr>
              <w:pStyle w:val="a3"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</w:p>
        </w:tc>
        <w:tc>
          <w:tcPr>
            <w:tcW w:w="8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513" w:rsidRPr="00811B52" w:rsidRDefault="00646513" w:rsidP="00327B91">
            <w:pPr>
              <w:pStyle w:val="a3"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 годы</w:t>
            </w:r>
          </w:p>
        </w:tc>
      </w:tr>
      <w:tr w:rsidR="00646513" w:rsidRPr="00811B52" w:rsidTr="00EE5B11">
        <w:trPr>
          <w:trHeight w:val="762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513" w:rsidRPr="00811B52" w:rsidRDefault="00646513" w:rsidP="00327B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513" w:rsidRPr="00D55D7E" w:rsidRDefault="00646513" w:rsidP="00EE5B11">
            <w:pPr>
              <w:spacing w:after="0" w:line="240" w:lineRule="auto"/>
              <w:ind w:left="78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F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устойчивого комплексного развития территорий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513" w:rsidRPr="00D55D7E" w:rsidRDefault="00646513" w:rsidP="00EE5B11">
            <w:pPr>
              <w:spacing w:after="0" w:line="288" w:lineRule="atLeast"/>
              <w:ind w:left="144" w:right="133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EB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условия для активной жизни и работы всех категорий граждан, формирования благоприятной среды жизнедеятельности и повышения инвестиционной привлекательности города.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513" w:rsidRPr="00811B52" w:rsidRDefault="00646513" w:rsidP="00327B91">
            <w:pPr>
              <w:spacing w:after="0" w:line="288" w:lineRule="atLeast"/>
              <w:ind w:left="492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6513" w:rsidRPr="00811B52" w:rsidRDefault="00646513" w:rsidP="00327B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1.1, 1.3.</w:t>
            </w:r>
          </w:p>
        </w:tc>
      </w:tr>
    </w:tbl>
    <w:p w:rsidR="00724355" w:rsidRDefault="00724355" w:rsidP="0072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4355" w:rsidRDefault="00724355" w:rsidP="000E7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4. Финансовое обеспечение муниципальной программы  </w:t>
      </w:r>
    </w:p>
    <w:p w:rsidR="000E7F05" w:rsidRPr="00AB0B2F" w:rsidRDefault="000E7F05" w:rsidP="000E7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02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275"/>
        <w:gridCol w:w="1276"/>
        <w:gridCol w:w="1276"/>
        <w:gridCol w:w="1275"/>
        <w:gridCol w:w="1276"/>
        <w:gridCol w:w="1276"/>
        <w:gridCol w:w="1276"/>
      </w:tblGrid>
      <w:tr w:rsidR="00724355" w:rsidRPr="00AB0B2F" w:rsidTr="004A425C">
        <w:trPr>
          <w:tblHeader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24355" w:rsidRPr="00AB0B2F" w:rsidRDefault="00724355" w:rsidP="00EE5B11">
            <w:pPr>
              <w:spacing w:after="0" w:line="288" w:lineRule="atLeast"/>
              <w:ind w:left="142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 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4355" w:rsidRPr="00AB0B2F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724355" w:rsidRPr="00AB0B2F" w:rsidTr="004A425C">
        <w:trPr>
          <w:tblHeader/>
        </w:trPr>
        <w:tc>
          <w:tcPr>
            <w:tcW w:w="60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355" w:rsidRPr="00AB0B2F" w:rsidRDefault="00724355" w:rsidP="00C7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355" w:rsidRPr="00AB0B2F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51E0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355" w:rsidRPr="00AB0B2F" w:rsidRDefault="00724355" w:rsidP="000E7F0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355" w:rsidRPr="00AB0B2F" w:rsidRDefault="00724355" w:rsidP="000E7F0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355" w:rsidRPr="00AB0B2F" w:rsidRDefault="00724355" w:rsidP="000E7F0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355" w:rsidRPr="00AB0B2F" w:rsidRDefault="00724355" w:rsidP="000E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4355" w:rsidRPr="00AB0B2F" w:rsidRDefault="00724355" w:rsidP="000E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724355" w:rsidRPr="00AB0B2F" w:rsidTr="004A425C">
        <w:trPr>
          <w:tblHeader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F85DD0" w:rsidRPr="00AB0B2F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DD0" w:rsidRPr="00AB0B2F" w:rsidRDefault="00F85DD0" w:rsidP="00F85DD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DD0" w:rsidRPr="00787E9D" w:rsidRDefault="00326E32" w:rsidP="00610A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  <w:r w:rsidR="00610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10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DD0" w:rsidRDefault="00F85DD0" w:rsidP="00F85D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33 564,4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DD0" w:rsidRDefault="00F85DD0" w:rsidP="00F85D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DD0" w:rsidRDefault="00F85DD0" w:rsidP="00F85DD0">
            <w:pPr>
              <w:jc w:val="center"/>
            </w:pPr>
            <w:r w:rsidRPr="001F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DD0" w:rsidRDefault="00F85DD0" w:rsidP="00F85DD0">
            <w:pPr>
              <w:jc w:val="center"/>
            </w:pPr>
            <w:r w:rsidRPr="001F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DD0" w:rsidRDefault="00F85DD0" w:rsidP="00F85DD0">
            <w:pPr>
              <w:jc w:val="center"/>
            </w:pPr>
            <w:r w:rsidRPr="001F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5DD0" w:rsidRPr="00787E9D" w:rsidRDefault="00F85DD0" w:rsidP="004A230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26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A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A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6E32" w:rsidRPr="00AB0B2F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6E32" w:rsidRPr="00AB0B2F" w:rsidRDefault="00326E32" w:rsidP="00326E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источники,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610ADE">
            <w:pPr>
              <w:jc w:val="center"/>
            </w:pPr>
            <w:r w:rsidRPr="0043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610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A7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33 564,4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A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1F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1F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1F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6E32" w:rsidRDefault="004A2302" w:rsidP="004A23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201 161,5</w:t>
            </w:r>
          </w:p>
        </w:tc>
      </w:tr>
      <w:tr w:rsidR="00326E32" w:rsidRPr="00AB0B2F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6E32" w:rsidRPr="00AB0B2F" w:rsidRDefault="00326E32" w:rsidP="000E7F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  <w:r w:rsidRPr="00E2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184B07">
            <w:pPr>
              <w:jc w:val="center"/>
            </w:pPr>
            <w:r w:rsidRPr="00435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18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A7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33 564,4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AE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1F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1F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1F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6E32" w:rsidRDefault="00326E32" w:rsidP="00184B07">
            <w:pPr>
              <w:jc w:val="center"/>
            </w:pPr>
            <w:r w:rsidRPr="008A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8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161,5</w:t>
            </w:r>
          </w:p>
        </w:tc>
      </w:tr>
      <w:tr w:rsidR="00724355" w:rsidRPr="00AB0B2F" w:rsidTr="00646513">
        <w:tc>
          <w:tcPr>
            <w:tcW w:w="1502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24355" w:rsidRPr="00AB0B2F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градостроительной документации и нормативно-правовых актов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F2C1B" w:rsidRPr="00AB0B2F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F2C1B" w:rsidRPr="004A2302" w:rsidRDefault="009F2C1B" w:rsidP="004A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02">
              <w:rPr>
                <w:rFonts w:ascii="Times New Roman" w:hAnsi="Times New Roman" w:cs="Times New Roman"/>
                <w:sz w:val="24"/>
                <w:szCs w:val="24"/>
              </w:rPr>
              <w:t>1 602,3</w:t>
            </w:r>
          </w:p>
        </w:tc>
      </w:tr>
      <w:tr w:rsidR="009F2C1B" w:rsidRPr="00AB0B2F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F2C1B" w:rsidRPr="004A2302" w:rsidRDefault="009F2C1B" w:rsidP="004A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02">
              <w:rPr>
                <w:rFonts w:ascii="Times New Roman" w:hAnsi="Times New Roman" w:cs="Times New Roman"/>
                <w:sz w:val="24"/>
                <w:szCs w:val="24"/>
              </w:rPr>
              <w:t>1 602,3</w:t>
            </w:r>
          </w:p>
        </w:tc>
      </w:tr>
      <w:tr w:rsidR="009F2C1B" w:rsidRPr="00AB0B2F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F2C1B" w:rsidRPr="004A2302" w:rsidRDefault="009F2C1B" w:rsidP="004A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02">
              <w:rPr>
                <w:rFonts w:ascii="Times New Roman" w:hAnsi="Times New Roman" w:cs="Times New Roman"/>
                <w:sz w:val="24"/>
                <w:szCs w:val="24"/>
              </w:rPr>
              <w:t>1 602,3</w:t>
            </w:r>
          </w:p>
        </w:tc>
      </w:tr>
      <w:tr w:rsidR="00724355" w:rsidRPr="00AB0B2F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Default="00724355" w:rsidP="00C7267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t xml:space="preserve"> 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документации по планировке территории линейного объекта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«Улично-дорожная сеть (красные линии) Индустриального района города»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3E631E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4A1394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4A1394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4A1394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4A1394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5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24355" w:rsidRPr="00AB0B2F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Default="00724355" w:rsidP="00C7267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3E631E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CE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4A1394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4A1394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4A1394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4A1394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5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24355" w:rsidRPr="00AB0B2F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Default="00724355" w:rsidP="00C7267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3E631E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CE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4A1394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4A1394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4A1394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4A1394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5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24355" w:rsidRPr="00AB0B2F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Default="00724355" w:rsidP="0064651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документации по планировке территории линейного объекта «Улично-дорожная сеть (красные линии)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Заягорбского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города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695398" w:rsidRDefault="009F2C1B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55" w:rsidRPr="00032875" w:rsidRDefault="009F2C1B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9F2C1B" w:rsidRPr="00AB0B2F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Default="009F2C1B" w:rsidP="009F2C1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695398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  <w:r w:rsidRPr="00BB1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Default="009F2C1B" w:rsidP="009F2C1B">
            <w:pPr>
              <w:jc w:val="center"/>
            </w:pPr>
            <w:r w:rsidRPr="00CF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9F2C1B" w:rsidRPr="00AB0B2F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Default="009F2C1B" w:rsidP="009F2C1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695398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B" w:rsidRDefault="009F2C1B" w:rsidP="009F2C1B">
            <w:pPr>
              <w:jc w:val="center"/>
            </w:pPr>
            <w:r w:rsidRPr="00CF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724355" w:rsidRPr="00AB0B2F" w:rsidTr="00646513">
        <w:tc>
          <w:tcPr>
            <w:tcW w:w="1502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24355" w:rsidRPr="00AB0B2F" w:rsidRDefault="00724355" w:rsidP="000E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E22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26E32" w:rsidRPr="00AB0B2F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6E32" w:rsidRPr="00AB0B2F" w:rsidRDefault="00326E32" w:rsidP="00326E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Pr="00AB0B2F" w:rsidRDefault="00326E32" w:rsidP="00326E3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31 536</w:t>
            </w: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33 564,4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6E32" w:rsidRDefault="00326E32" w:rsidP="00326E32">
            <w:pPr>
              <w:jc w:val="center"/>
            </w:pPr>
            <w:r w:rsidRPr="0075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199 559,2</w:t>
            </w:r>
          </w:p>
        </w:tc>
      </w:tr>
      <w:tr w:rsidR="00326E32" w:rsidRPr="00AB0B2F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6E32" w:rsidRPr="00AB0B2F" w:rsidRDefault="00326E32" w:rsidP="000E7F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64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33 564,4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6E32" w:rsidRDefault="00326E32" w:rsidP="00326E32">
            <w:pPr>
              <w:jc w:val="center"/>
            </w:pPr>
            <w:r w:rsidRPr="0075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199 559,2</w:t>
            </w:r>
          </w:p>
        </w:tc>
      </w:tr>
      <w:tr w:rsidR="00326E32" w:rsidRPr="00AB0B2F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6E32" w:rsidRPr="00AB0B2F" w:rsidRDefault="00326E32" w:rsidP="000E7F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64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33 564,4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6E32" w:rsidRDefault="00326E32" w:rsidP="00326E32">
            <w:pPr>
              <w:jc w:val="center"/>
            </w:pPr>
            <w:r w:rsidRPr="0075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199 559,2</w:t>
            </w:r>
          </w:p>
        </w:tc>
      </w:tr>
      <w:tr w:rsidR="00326E32" w:rsidRPr="00AB0B2F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6E32" w:rsidRPr="00AB0B2F" w:rsidRDefault="00326E32" w:rsidP="0032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 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архитектуры и градостроительства мэрии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64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33 564,4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6E32" w:rsidRDefault="00326E32" w:rsidP="00326E32">
            <w:pPr>
              <w:jc w:val="center"/>
            </w:pPr>
            <w:r w:rsidRPr="0075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199 559,2</w:t>
            </w:r>
          </w:p>
        </w:tc>
      </w:tr>
      <w:tr w:rsidR="00326E32" w:rsidRPr="00AB0B2F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6E32" w:rsidRPr="00AB0B2F" w:rsidRDefault="00326E32" w:rsidP="00326E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 w:rsidR="000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="000E7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64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33 564,4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6E32" w:rsidRDefault="00326E32" w:rsidP="00326E32">
            <w:pPr>
              <w:jc w:val="center"/>
            </w:pPr>
            <w:r w:rsidRPr="0075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199 559,2</w:t>
            </w:r>
          </w:p>
        </w:tc>
      </w:tr>
      <w:tr w:rsidR="00326E32" w:rsidRPr="006B04F3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6E32" w:rsidRPr="00AB0B2F" w:rsidRDefault="00326E32" w:rsidP="00326E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64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33 564,4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E32" w:rsidRDefault="00326E32" w:rsidP="00326E32">
            <w:pPr>
              <w:jc w:val="center"/>
            </w:pPr>
            <w:r w:rsidRPr="007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6E32" w:rsidRDefault="00326E32" w:rsidP="00326E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199 559,2</w:t>
            </w:r>
          </w:p>
        </w:tc>
      </w:tr>
    </w:tbl>
    <w:p w:rsidR="00724355" w:rsidRDefault="00724355" w:rsidP="004A425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24355" w:rsidSect="004A425C">
      <w:pgSz w:w="16838" w:h="11906" w:orient="landscape"/>
      <w:pgMar w:top="1701" w:right="1021" w:bottom="90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F9" w:rsidRDefault="00DF42F9">
      <w:pPr>
        <w:spacing w:after="0" w:line="240" w:lineRule="auto"/>
      </w:pPr>
      <w:r>
        <w:separator/>
      </w:r>
    </w:p>
  </w:endnote>
  <w:endnote w:type="continuationSeparator" w:id="0">
    <w:p w:rsidR="00DF42F9" w:rsidRDefault="00DF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F9" w:rsidRDefault="00DF42F9">
      <w:pPr>
        <w:spacing w:after="0" w:line="240" w:lineRule="auto"/>
      </w:pPr>
      <w:r>
        <w:separator/>
      </w:r>
    </w:p>
  </w:footnote>
  <w:footnote w:type="continuationSeparator" w:id="0">
    <w:p w:rsidR="00DF42F9" w:rsidRDefault="00DF4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941163"/>
      <w:docPartObj>
        <w:docPartGallery w:val="Page Numbers (Top of Page)"/>
        <w:docPartUnique/>
      </w:docPartObj>
    </w:sdtPr>
    <w:sdtEndPr/>
    <w:sdtContent>
      <w:p w:rsidR="00CF2F33" w:rsidRDefault="00BB6250">
        <w:pPr>
          <w:pStyle w:val="a4"/>
          <w:jc w:val="center"/>
        </w:pPr>
        <w:r w:rsidRPr="0010756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0756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E1DFD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CF2F33" w:rsidRDefault="005E1D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78D"/>
    <w:multiLevelType w:val="hybridMultilevel"/>
    <w:tmpl w:val="8E6AE028"/>
    <w:lvl w:ilvl="0" w:tplc="D8941E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7A80"/>
    <w:multiLevelType w:val="hybridMultilevel"/>
    <w:tmpl w:val="C5864C4A"/>
    <w:lvl w:ilvl="0" w:tplc="111E167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32"/>
    <w:rsid w:val="00012DF7"/>
    <w:rsid w:val="00032CC0"/>
    <w:rsid w:val="000A505E"/>
    <w:rsid w:val="000E7F05"/>
    <w:rsid w:val="000F7C9C"/>
    <w:rsid w:val="00170932"/>
    <w:rsid w:val="00176AE1"/>
    <w:rsid w:val="00184B07"/>
    <w:rsid w:val="001B3228"/>
    <w:rsid w:val="002D0C89"/>
    <w:rsid w:val="002E4590"/>
    <w:rsid w:val="002F2084"/>
    <w:rsid w:val="00326E32"/>
    <w:rsid w:val="003C2CF1"/>
    <w:rsid w:val="004620E9"/>
    <w:rsid w:val="00486EAD"/>
    <w:rsid w:val="004A2302"/>
    <w:rsid w:val="004A3D28"/>
    <w:rsid w:val="004A425C"/>
    <w:rsid w:val="005E1DFD"/>
    <w:rsid w:val="00610ADE"/>
    <w:rsid w:val="00611E3B"/>
    <w:rsid w:val="00646513"/>
    <w:rsid w:val="00651CE5"/>
    <w:rsid w:val="00685A7E"/>
    <w:rsid w:val="00693B46"/>
    <w:rsid w:val="006978F4"/>
    <w:rsid w:val="006B72B3"/>
    <w:rsid w:val="00707358"/>
    <w:rsid w:val="00724355"/>
    <w:rsid w:val="007364FF"/>
    <w:rsid w:val="0074763E"/>
    <w:rsid w:val="00787E9D"/>
    <w:rsid w:val="00793F90"/>
    <w:rsid w:val="00835539"/>
    <w:rsid w:val="0085026D"/>
    <w:rsid w:val="00866801"/>
    <w:rsid w:val="00884706"/>
    <w:rsid w:val="00897AA5"/>
    <w:rsid w:val="008D5D78"/>
    <w:rsid w:val="008E6BF0"/>
    <w:rsid w:val="00901C19"/>
    <w:rsid w:val="00920F88"/>
    <w:rsid w:val="00945BBC"/>
    <w:rsid w:val="0094645B"/>
    <w:rsid w:val="009B3F84"/>
    <w:rsid w:val="009F2C1B"/>
    <w:rsid w:val="00A40CFE"/>
    <w:rsid w:val="00A84C1F"/>
    <w:rsid w:val="00A873B4"/>
    <w:rsid w:val="00AE3FC8"/>
    <w:rsid w:val="00B2048B"/>
    <w:rsid w:val="00B247AF"/>
    <w:rsid w:val="00B2576E"/>
    <w:rsid w:val="00B55226"/>
    <w:rsid w:val="00B7523B"/>
    <w:rsid w:val="00B874D9"/>
    <w:rsid w:val="00BB6250"/>
    <w:rsid w:val="00BB74BE"/>
    <w:rsid w:val="00C03156"/>
    <w:rsid w:val="00CA3D4A"/>
    <w:rsid w:val="00D0026D"/>
    <w:rsid w:val="00D25696"/>
    <w:rsid w:val="00D80C43"/>
    <w:rsid w:val="00DD4A4F"/>
    <w:rsid w:val="00DF30D0"/>
    <w:rsid w:val="00DF42F9"/>
    <w:rsid w:val="00E659E2"/>
    <w:rsid w:val="00E83CF3"/>
    <w:rsid w:val="00EB40D5"/>
    <w:rsid w:val="00EE5B11"/>
    <w:rsid w:val="00F849AE"/>
    <w:rsid w:val="00F8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761B96"/>
  <w15:chartTrackingRefBased/>
  <w15:docId w15:val="{2736D239-724D-4BFA-AD46-CFDFC779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932"/>
  </w:style>
  <w:style w:type="paragraph" w:styleId="a6">
    <w:name w:val="Balloon Text"/>
    <w:basedOn w:val="a"/>
    <w:link w:val="a7"/>
    <w:uiPriority w:val="99"/>
    <w:semiHidden/>
    <w:unhideWhenUsed/>
    <w:rsid w:val="00CA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3D4A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1135&amp;date=11.07.202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AE988-2ACE-4DD8-A61E-F5AEBF83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Хартовская Юлия Владимировна</dc:creator>
  <cp:keywords/>
  <dc:description/>
  <cp:lastModifiedBy>Петрова Елена Александровна</cp:lastModifiedBy>
  <cp:revision>4</cp:revision>
  <cp:lastPrinted>2025-10-28T14:23:00Z</cp:lastPrinted>
  <dcterms:created xsi:type="dcterms:W3CDTF">2025-11-21T10:50:00Z</dcterms:created>
  <dcterms:modified xsi:type="dcterms:W3CDTF">2025-11-25T11:06:00Z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662042344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1475717173</vt:i4>
  </property>
  <property fmtid="{D5CDD505-2E9C-101B-9397-08002B2CF9AE}" pid="8" name="_ReviewingToolsShownOnce">
    <vt:lpwstr/>
  </property>
</Properties>
</file>