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C0" w:rsidRDefault="00BB75C0" w:rsidP="00BB75C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F471" wp14:editId="6CB78BE8">
                <wp:simplePos x="0" y="0"/>
                <wp:positionH relativeFrom="margin">
                  <wp:align>left</wp:align>
                </wp:positionH>
                <wp:positionV relativeFrom="paragraph">
                  <wp:posOffset>186359</wp:posOffset>
                </wp:positionV>
                <wp:extent cx="5943600" cy="1979874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7987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5C0" w:rsidRDefault="00BB75C0" w:rsidP="00BB75C0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76" w:dyaOrig="97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8pt;height:48.85pt">
                                  <v:imagedata r:id="rId4" o:title=""/>
                                </v:shape>
                                <o:OLEObject Type="Embed" ProgID="CorelDRAW.Graphic.9" ShapeID="_x0000_i1026" DrawAspect="Content" ObjectID="_1823424197" r:id="rId5"/>
                              </w:object>
                            </w:r>
                          </w:p>
                          <w:p w:rsidR="00BB75C0" w:rsidRPr="007A4B6E" w:rsidRDefault="00BB75C0" w:rsidP="00BB75C0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B75C0" w:rsidRPr="00173EB2" w:rsidRDefault="00BB75C0" w:rsidP="00BB75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B75C0" w:rsidRDefault="00BB75C0" w:rsidP="00BB75C0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B75C0" w:rsidRDefault="00BB75C0" w:rsidP="00BB75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B75C0" w:rsidRPr="00BB75C0" w:rsidRDefault="00BB75C0" w:rsidP="00BB75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BB75C0">
                              <w:rPr>
                                <w:rFonts w:ascii="Times New Roman" w:hAnsi="Times New Roman" w:cs="Times New Roman"/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B75C0" w:rsidRPr="00720225" w:rsidRDefault="00BB75C0" w:rsidP="00BB75C0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B75C0" w:rsidRDefault="00BB75C0" w:rsidP="00BB75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DF471" id="Rectangle 4" o:spid="_x0000_s1026" style="position:absolute;left:0;text-align:left;margin-left:0;margin-top:14.65pt;width:468pt;height:155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" stroked="f">
                <v:fill opacity="0"/>
                <v:textbox>
                  <w:txbxContent>
                    <w:p w:rsidR="00BB75C0" w:rsidRDefault="00BB75C0" w:rsidP="00BB75C0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76" w:dyaOrig="977">
                          <v:shape id="_x0000_i1025" type="#_x0000_t75" style="width:38.8pt;height:48.85pt">
                            <v:imagedata r:id="rId6" o:title=""/>
                          </v:shape>
                          <o:OLEObject Type="Embed" ProgID="CorelDRAW.Graphic.9" ShapeID="_x0000_i1025" DrawAspect="Content" ObjectID="_1821853150" r:id="rId7"/>
                        </w:object>
                      </w:r>
                    </w:p>
                    <w:p w:rsidR="00BB75C0" w:rsidRPr="007A4B6E" w:rsidRDefault="00BB75C0" w:rsidP="00BB75C0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B75C0" w:rsidRPr="00173EB2" w:rsidRDefault="00BB75C0" w:rsidP="00BB75C0">
                      <w:pPr>
                        <w:spacing w:after="0" w:line="240" w:lineRule="auto"/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B75C0" w:rsidRDefault="00BB75C0" w:rsidP="00BB75C0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B75C0" w:rsidRDefault="00BB75C0" w:rsidP="00BB75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B75C0" w:rsidRPr="00BB75C0" w:rsidRDefault="00BB75C0" w:rsidP="00BB75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BB75C0">
                        <w:rPr>
                          <w:rFonts w:ascii="Times New Roman" w:hAnsi="Times New Roman" w:cs="Times New Roman"/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</w:t>
                      </w:r>
                      <w:r w:rsidRPr="00BB75C0">
                        <w:rPr>
                          <w:rFonts w:ascii="Times New Roman" w:hAnsi="Times New Roman" w:cs="Times New Roman"/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ЕШЕНИЕ</w:t>
                      </w:r>
                    </w:p>
                    <w:p w:rsidR="00BB75C0" w:rsidRPr="00720225" w:rsidRDefault="00BB75C0" w:rsidP="00BB75C0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B75C0" w:rsidRDefault="00BB75C0" w:rsidP="00BB75C0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BB75C0" w:rsidRDefault="00BB75C0" w:rsidP="00D03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Default="00BB75C0" w:rsidP="00D03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Default="00BB75C0" w:rsidP="00D03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Default="00BB75C0" w:rsidP="00D03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Pr="00BB75C0" w:rsidRDefault="00BB75C0" w:rsidP="00B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Pr="00BB75C0" w:rsidRDefault="00BB75C0" w:rsidP="00B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Pr="00BB75C0" w:rsidRDefault="00BB75C0" w:rsidP="00B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Pr="00BB75C0" w:rsidRDefault="00BB75C0" w:rsidP="00B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Pr="00BB75C0" w:rsidRDefault="00BB75C0" w:rsidP="00B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Default="00BB75C0" w:rsidP="00BB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5C0" w:rsidRDefault="00BB75C0" w:rsidP="00BB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5C0" w:rsidRDefault="00BB75C0" w:rsidP="00BB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A49">
        <w:rPr>
          <w:rFonts w:ascii="Times New Roman" w:hAnsi="Times New Roman" w:cs="Times New Roman"/>
          <w:b/>
          <w:sz w:val="26"/>
          <w:szCs w:val="26"/>
        </w:rPr>
        <w:t>О внесении изменений в нормативные правовые акты</w:t>
      </w: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A49">
        <w:rPr>
          <w:rFonts w:ascii="Times New Roman" w:hAnsi="Times New Roman" w:cs="Times New Roman"/>
          <w:b/>
          <w:sz w:val="26"/>
          <w:szCs w:val="26"/>
        </w:rPr>
        <w:t>Череповецкой городской Думы</w:t>
      </w: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20</w:t>
      </w:r>
      <w:r w:rsidR="00C00D18" w:rsidRPr="00817A49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817A49">
        <w:rPr>
          <w:rFonts w:ascii="Times New Roman" w:hAnsi="Times New Roman" w:cs="Times New Roman"/>
          <w:sz w:val="26"/>
          <w:szCs w:val="26"/>
        </w:rPr>
        <w:t>2025 № 33-ФЗ 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</w:t>
      </w: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РЕШИЛА:</w:t>
      </w:r>
    </w:p>
    <w:p w:rsidR="00007540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07540" w:rsidRPr="00817A49">
        <w:rPr>
          <w:rFonts w:ascii="Times New Roman" w:hAnsi="Times New Roman" w:cs="Times New Roman"/>
          <w:sz w:val="26"/>
          <w:szCs w:val="26"/>
        </w:rPr>
        <w:t>. Внести в</w:t>
      </w:r>
      <w:r w:rsidR="000E2CD7" w:rsidRPr="00817A49">
        <w:rPr>
          <w:rFonts w:ascii="Times New Roman" w:hAnsi="Times New Roman" w:cs="Times New Roman"/>
          <w:sz w:val="26"/>
          <w:szCs w:val="26"/>
        </w:rPr>
        <w:t xml:space="preserve"> преамбулу </w:t>
      </w:r>
      <w:r w:rsidR="00007540" w:rsidRPr="00817A49">
        <w:rPr>
          <w:rFonts w:ascii="Times New Roman" w:hAnsi="Times New Roman" w:cs="Times New Roman"/>
          <w:sz w:val="26"/>
          <w:szCs w:val="26"/>
        </w:rPr>
        <w:t>решени</w:t>
      </w:r>
      <w:r w:rsidR="000E2CD7" w:rsidRPr="00817A49">
        <w:rPr>
          <w:rFonts w:ascii="Times New Roman" w:hAnsi="Times New Roman" w:cs="Times New Roman"/>
          <w:sz w:val="26"/>
          <w:szCs w:val="26"/>
        </w:rPr>
        <w:t>я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30.01.2007 № 13 «О Положении об удостоверении депутата Череповецкой городской Думы» изменени</w:t>
      </w:r>
      <w:r w:rsidR="000E2CD7" w:rsidRPr="00817A49">
        <w:rPr>
          <w:rFonts w:ascii="Times New Roman" w:hAnsi="Times New Roman" w:cs="Times New Roman"/>
          <w:sz w:val="26"/>
          <w:szCs w:val="26"/>
        </w:rPr>
        <w:t xml:space="preserve">е, заменив 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слова «со </w:t>
      </w:r>
      <w:hyperlink r:id="rId8" w:history="1">
        <w:r w:rsidR="00007540" w:rsidRPr="00817A49">
          <w:rPr>
            <w:rFonts w:ascii="Times New Roman" w:hAnsi="Times New Roman" w:cs="Times New Roman"/>
            <w:sz w:val="26"/>
            <w:szCs w:val="26"/>
          </w:rPr>
          <w:t>статьей 29</w:t>
        </w:r>
      </w:hyperlink>
      <w:r w:rsidR="00007540" w:rsidRPr="00817A49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Череповец Вологодской области» словами «с Уставом городского округа город Череповец Вологодской области»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E2CD7" w:rsidRPr="00817A49">
        <w:rPr>
          <w:rFonts w:ascii="Times New Roman" w:hAnsi="Times New Roman" w:cs="Times New Roman"/>
          <w:sz w:val="26"/>
          <w:szCs w:val="26"/>
        </w:rPr>
        <w:t>. Внести в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0E2CD7" w:rsidRPr="00817A49">
        <w:rPr>
          <w:rFonts w:ascii="Times New Roman" w:hAnsi="Times New Roman" w:cs="Times New Roman"/>
          <w:sz w:val="26"/>
          <w:szCs w:val="26"/>
        </w:rPr>
        <w:t>е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 об удостоверении депутата Череповецкой городской Думы, утвержденно</w:t>
      </w:r>
      <w:r w:rsidR="000E2CD7" w:rsidRPr="00817A49">
        <w:rPr>
          <w:rFonts w:ascii="Times New Roman" w:hAnsi="Times New Roman" w:cs="Times New Roman"/>
          <w:sz w:val="26"/>
          <w:szCs w:val="26"/>
        </w:rPr>
        <w:t>е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 решением Череповецкой городской Думы от 30.01.2007 № 13</w:t>
      </w:r>
      <w:r w:rsidR="000E2CD7" w:rsidRPr="00817A49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3516" w:rsidRPr="00817A49">
        <w:rPr>
          <w:rFonts w:ascii="Times New Roman" w:hAnsi="Times New Roman" w:cs="Times New Roman"/>
          <w:sz w:val="26"/>
          <w:szCs w:val="26"/>
        </w:rPr>
        <w:t>.1. </w:t>
      </w:r>
      <w:r w:rsidR="000E2CD7" w:rsidRPr="00817A49">
        <w:rPr>
          <w:rFonts w:ascii="Times New Roman" w:hAnsi="Times New Roman" w:cs="Times New Roman"/>
          <w:sz w:val="26"/>
          <w:szCs w:val="26"/>
        </w:rPr>
        <w:t xml:space="preserve">Пункт 5 изложить в следующей редакции: </w:t>
      </w: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«5. Удостоверение подписывает председатель Череповецкой городской Думы. Удостоверение председателю Череповецкой городской Думы подписывает заместитель председателя городской Думы.».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3516" w:rsidRPr="00817A49">
        <w:rPr>
          <w:rFonts w:ascii="Times New Roman" w:hAnsi="Times New Roman" w:cs="Times New Roman"/>
          <w:sz w:val="26"/>
          <w:szCs w:val="26"/>
        </w:rPr>
        <w:t>.2. </w:t>
      </w:r>
      <w:r w:rsidR="000E2CD7" w:rsidRPr="00817A49">
        <w:rPr>
          <w:rFonts w:ascii="Times New Roman" w:hAnsi="Times New Roman" w:cs="Times New Roman"/>
          <w:sz w:val="26"/>
          <w:szCs w:val="26"/>
        </w:rPr>
        <w:t>В пункте 7 слова «главы города» заменить словами «председателя Череповецкой городской Думы».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3516" w:rsidRPr="00817A49">
        <w:rPr>
          <w:rFonts w:ascii="Times New Roman" w:hAnsi="Times New Roman" w:cs="Times New Roman"/>
          <w:sz w:val="26"/>
          <w:szCs w:val="26"/>
        </w:rPr>
        <w:t>.3. </w:t>
      </w:r>
      <w:r w:rsidR="000E2CD7" w:rsidRPr="00817A49">
        <w:rPr>
          <w:rFonts w:ascii="Times New Roman" w:hAnsi="Times New Roman" w:cs="Times New Roman"/>
          <w:sz w:val="26"/>
          <w:szCs w:val="26"/>
        </w:rPr>
        <w:t xml:space="preserve">Абзацы третий, четвертый </w:t>
      </w:r>
      <w:r w:rsidR="00C00D18" w:rsidRPr="00817A49">
        <w:rPr>
          <w:rFonts w:ascii="Times New Roman" w:hAnsi="Times New Roman" w:cs="Times New Roman"/>
          <w:sz w:val="26"/>
          <w:szCs w:val="26"/>
        </w:rPr>
        <w:t xml:space="preserve">пункта 4 </w:t>
      </w:r>
      <w:r w:rsidR="00D03516" w:rsidRPr="00817A49">
        <w:rPr>
          <w:rFonts w:ascii="Times New Roman" w:hAnsi="Times New Roman" w:cs="Times New Roman"/>
          <w:sz w:val="26"/>
          <w:szCs w:val="26"/>
        </w:rPr>
        <w:t>о</w:t>
      </w:r>
      <w:r w:rsidR="000E2CD7" w:rsidRPr="00817A49">
        <w:rPr>
          <w:rFonts w:ascii="Times New Roman" w:hAnsi="Times New Roman" w:cs="Times New Roman"/>
          <w:sz w:val="26"/>
          <w:szCs w:val="26"/>
        </w:rPr>
        <w:t>писания удостоверения депутата Череповецкой городской Думы, содержащегося в приложении к Положению об удостоверении депутата Череповецкой городской Думы, изложить в следующей редакции:</w:t>
      </w: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 xml:space="preserve">«в центре в две строки указываются фамилия, имя, отчество депутата городской Думы, под которыми помещаются слова «Депутат Череповецкой городской Думы». В случае если депутат городской Думы избран председателем Череповецкой городской Думы, заместителем председателя городской Думы, на правой стороне внутреннего разворота удостоверения вместо </w:t>
      </w:r>
      <w:proofErr w:type="gramStart"/>
      <w:r w:rsidRPr="00817A49">
        <w:rPr>
          <w:rFonts w:ascii="Times New Roman" w:hAnsi="Times New Roman" w:cs="Times New Roman"/>
          <w:sz w:val="26"/>
          <w:szCs w:val="26"/>
        </w:rPr>
        <w:t>надписи</w:t>
      </w:r>
      <w:proofErr w:type="gramEnd"/>
      <w:r w:rsidRPr="00817A49">
        <w:rPr>
          <w:rFonts w:ascii="Times New Roman" w:hAnsi="Times New Roman" w:cs="Times New Roman"/>
          <w:sz w:val="26"/>
          <w:szCs w:val="26"/>
        </w:rPr>
        <w:t xml:space="preserve"> «Депутат Череповецкой городской Думы» помещается надпись «Председатель Череповецкой городской Думы», «Заместитель председателя Череповецкой городской Думы» соответственно;</w:t>
      </w: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lastRenderedPageBreak/>
        <w:t>в левой нижней части в две строки помещаются слова «Председатель Череповецкой городской Думы», в правой части указываются инициалы и фамилия председателя Череповецкой городской Думы. Между наименованием должности и инициалами, фамилией председателя Череповецкой городской Думы отводится место для подписи председателя Череповецкой городской Думы. Подпись скрепляется гербовой печатью городской Думы.».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3516" w:rsidRPr="00817A49">
        <w:rPr>
          <w:rFonts w:ascii="Times New Roman" w:hAnsi="Times New Roman" w:cs="Times New Roman"/>
          <w:sz w:val="26"/>
          <w:szCs w:val="26"/>
        </w:rPr>
        <w:t>.4. В образце удостоверения депутата Череповецкой городской Думы, содержащегося в приложении к Положению об удостоверении депутата Череповецкой городской Думы, слова «Глава города Череповца» заменить словами «Председатель Череповецкой городской Думы».</w:t>
      </w:r>
    </w:p>
    <w:p w:rsidR="006241A4" w:rsidRPr="0099792D" w:rsidRDefault="006241A4" w:rsidP="0062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17A49">
        <w:rPr>
          <w:rFonts w:ascii="Times New Roman" w:hAnsi="Times New Roman" w:cs="Times New Roman"/>
          <w:sz w:val="26"/>
          <w:szCs w:val="26"/>
        </w:rPr>
        <w:t xml:space="preserve">. Преамбулу решения Череповецкой городской Думы от </w:t>
      </w:r>
      <w:r w:rsidR="00723CB3">
        <w:rPr>
          <w:rFonts w:ascii="Times New Roman" w:hAnsi="Times New Roman" w:cs="Times New Roman"/>
          <w:sz w:val="26"/>
          <w:szCs w:val="26"/>
        </w:rPr>
        <w:t>13.01</w:t>
      </w:r>
      <w:r w:rsidRPr="00817A49">
        <w:rPr>
          <w:rFonts w:ascii="Times New Roman" w:hAnsi="Times New Roman" w:cs="Times New Roman"/>
          <w:sz w:val="26"/>
          <w:szCs w:val="26"/>
        </w:rPr>
        <w:t xml:space="preserve">.2007 № </w:t>
      </w:r>
      <w:r w:rsidR="00723CB3">
        <w:rPr>
          <w:rFonts w:ascii="Times New Roman" w:hAnsi="Times New Roman" w:cs="Times New Roman"/>
          <w:sz w:val="26"/>
          <w:szCs w:val="26"/>
        </w:rPr>
        <w:t>14</w:t>
      </w:r>
      <w:r w:rsidRPr="00817A49">
        <w:rPr>
          <w:rFonts w:ascii="Times New Roman" w:hAnsi="Times New Roman" w:cs="Times New Roman"/>
          <w:sz w:val="26"/>
          <w:szCs w:val="26"/>
        </w:rPr>
        <w:t xml:space="preserve"> «О Положении о нагрудном знаке депутата Череповецкой городской Думы» изложить в следующей редакции:</w:t>
      </w:r>
      <w:bookmarkStart w:id="0" w:name="_GoBack"/>
      <w:bookmarkEnd w:id="0"/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«В соответствии с Уставом городского округа город Череповец Вологодской области Череповецкая городская Дума решила:».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17A49">
        <w:rPr>
          <w:rFonts w:ascii="Times New Roman" w:hAnsi="Times New Roman" w:cs="Times New Roman"/>
          <w:sz w:val="26"/>
          <w:szCs w:val="26"/>
        </w:rPr>
        <w:t xml:space="preserve">. В пункте 5 </w:t>
      </w:r>
      <w:hyperlink r:id="rId9" w:history="1">
        <w:r w:rsidRPr="00817A49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Pr="00817A49">
        <w:rPr>
          <w:rFonts w:ascii="Times New Roman" w:hAnsi="Times New Roman" w:cs="Times New Roman"/>
          <w:sz w:val="26"/>
          <w:szCs w:val="26"/>
        </w:rPr>
        <w:t>я о нагрудном знаке депутата Череповецкой городской Думы, утвержденного решением Череповецкой городской Думы от 30.01.2007 № 14, слова «главы города»  заменить словами «председателя городской Думы».</w:t>
      </w:r>
    </w:p>
    <w:p w:rsidR="00D03516" w:rsidRPr="00817A49" w:rsidRDefault="006241A4" w:rsidP="00892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03516" w:rsidRPr="00817A49">
        <w:rPr>
          <w:rFonts w:ascii="Times New Roman" w:hAnsi="Times New Roman" w:cs="Times New Roman"/>
          <w:sz w:val="26"/>
          <w:szCs w:val="26"/>
        </w:rPr>
        <w:t xml:space="preserve">. Внести в преамбулу решения Череповецкой городской Думы от 16.03.2007 № 29 «О Положении о комиссиях Череповецкой городской Думы» изменение, заменив слова «со </w:t>
      </w:r>
      <w:hyperlink r:id="rId10" w:history="1">
        <w:r w:rsidR="00D03516" w:rsidRPr="00817A49">
          <w:rPr>
            <w:rFonts w:ascii="Times New Roman" w:hAnsi="Times New Roman" w:cs="Times New Roman"/>
            <w:sz w:val="26"/>
            <w:szCs w:val="26"/>
          </w:rPr>
          <w:t>статьей 2</w:t>
        </w:r>
      </w:hyperlink>
      <w:r w:rsidR="00D03516" w:rsidRPr="00817A49">
        <w:rPr>
          <w:rFonts w:ascii="Times New Roman" w:hAnsi="Times New Roman" w:cs="Times New Roman"/>
          <w:sz w:val="26"/>
          <w:szCs w:val="26"/>
        </w:rPr>
        <w:t>6 Устава городского округа город Череповец Вологодской области» словами «с Уставом городского округа город Череповец Вологодской области»</w:t>
      </w:r>
    </w:p>
    <w:p w:rsidR="00D03516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03516" w:rsidRPr="00817A49">
        <w:rPr>
          <w:rFonts w:ascii="Times New Roman" w:hAnsi="Times New Roman" w:cs="Times New Roman"/>
          <w:sz w:val="26"/>
          <w:szCs w:val="26"/>
        </w:rPr>
        <w:t>. Внести в Положение о комиссиях Череповецкой городской Думы, утвержденное решени</w:t>
      </w:r>
      <w:r w:rsidR="00B019E5" w:rsidRPr="00817A49">
        <w:rPr>
          <w:rFonts w:ascii="Times New Roman" w:hAnsi="Times New Roman" w:cs="Times New Roman"/>
          <w:sz w:val="26"/>
          <w:szCs w:val="26"/>
        </w:rPr>
        <w:t>ем</w:t>
      </w:r>
      <w:r w:rsidR="00D03516" w:rsidRPr="00817A49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16.03.2007 № 29</w:t>
      </w:r>
      <w:r w:rsidR="00B019E5" w:rsidRPr="00817A49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019E5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.1. В абзаце десятом пункта 3.1, пункте 4.1 слова «главы города» заменить словами «председателя Череповецкой городской Думы».</w:t>
      </w:r>
    </w:p>
    <w:p w:rsidR="00B019E5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.2. Пункт 4.3 изложить в следующей редакции:</w:t>
      </w:r>
    </w:p>
    <w:p w:rsidR="00B019E5" w:rsidRPr="00817A49" w:rsidRDefault="00B019E5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</w:t>
      </w:r>
      <w:hyperlink r:id="rId11" w:history="1">
        <w:r w:rsidRPr="00817A49">
          <w:rPr>
            <w:rFonts w:ascii="Times New Roman" w:hAnsi="Times New Roman" w:cs="Times New Roman"/>
            <w:sz w:val="26"/>
            <w:szCs w:val="26"/>
          </w:rPr>
          <w:t>4.3</w:t>
        </w:r>
      </w:hyperlink>
      <w:r w:rsidRPr="00817A49">
        <w:rPr>
          <w:rFonts w:ascii="Times New Roman" w:hAnsi="Times New Roman" w:cs="Times New Roman"/>
          <w:sz w:val="26"/>
          <w:szCs w:val="26"/>
        </w:rPr>
        <w:t>. Предложения в повестку заседания комиссии вносят глава города, председатель Череповецкой городской Думы, заместитель председателя городской Думы, председатель комиссии, депутаты Думы, официальный представитель мэра города, председатель контрольно-счетной палаты города.».</w:t>
      </w:r>
    </w:p>
    <w:p w:rsidR="00B019E5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</w:t>
      </w:r>
      <w:r w:rsidR="00892AE1" w:rsidRPr="00817A49">
        <w:rPr>
          <w:rFonts w:ascii="Times New Roman" w:hAnsi="Times New Roman" w:cs="Times New Roman"/>
          <w:sz w:val="26"/>
          <w:szCs w:val="26"/>
        </w:rPr>
        <w:t>3</w:t>
      </w:r>
      <w:r w:rsidR="00B019E5" w:rsidRPr="00817A49">
        <w:rPr>
          <w:rFonts w:ascii="Times New Roman" w:hAnsi="Times New Roman" w:cs="Times New Roman"/>
          <w:sz w:val="26"/>
          <w:szCs w:val="26"/>
        </w:rPr>
        <w:t>. В пунктах 4.6, 5.2 слова «глава города» заменить словами «председатель Череповецкой городской Думы».</w:t>
      </w:r>
    </w:p>
    <w:p w:rsidR="00D03516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</w:t>
      </w:r>
      <w:r w:rsidR="00892AE1" w:rsidRPr="00817A49">
        <w:rPr>
          <w:rFonts w:ascii="Times New Roman" w:hAnsi="Times New Roman" w:cs="Times New Roman"/>
          <w:sz w:val="26"/>
          <w:szCs w:val="26"/>
        </w:rPr>
        <w:t>4</w:t>
      </w:r>
      <w:r w:rsidR="00B019E5" w:rsidRPr="00817A49">
        <w:rPr>
          <w:rFonts w:ascii="Times New Roman" w:hAnsi="Times New Roman" w:cs="Times New Roman"/>
          <w:sz w:val="26"/>
          <w:szCs w:val="26"/>
        </w:rPr>
        <w:t>. В пункте 4.11, абзаце седьмом пункта 6.2 слова «главе города» заменить словами «председателю Череповецкой городской Думы».</w:t>
      </w:r>
    </w:p>
    <w:p w:rsidR="008D2CB2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</w:t>
      </w:r>
      <w:r w:rsidR="00892AE1" w:rsidRPr="00817A49">
        <w:rPr>
          <w:rFonts w:ascii="Times New Roman" w:hAnsi="Times New Roman" w:cs="Times New Roman"/>
          <w:sz w:val="26"/>
          <w:szCs w:val="26"/>
        </w:rPr>
        <w:t>5</w:t>
      </w:r>
      <w:r w:rsidR="00B019E5" w:rsidRPr="00817A49">
        <w:rPr>
          <w:rFonts w:ascii="Times New Roman" w:hAnsi="Times New Roman" w:cs="Times New Roman"/>
          <w:sz w:val="26"/>
          <w:szCs w:val="26"/>
        </w:rPr>
        <w:t xml:space="preserve">. </w:t>
      </w:r>
      <w:r w:rsidR="008D2CB2" w:rsidRPr="00817A49">
        <w:rPr>
          <w:rFonts w:ascii="Times New Roman" w:hAnsi="Times New Roman" w:cs="Times New Roman"/>
          <w:sz w:val="26"/>
          <w:szCs w:val="26"/>
        </w:rPr>
        <w:t>А</w:t>
      </w:r>
      <w:r w:rsidR="00B019E5" w:rsidRPr="00817A49">
        <w:rPr>
          <w:rFonts w:ascii="Times New Roman" w:hAnsi="Times New Roman" w:cs="Times New Roman"/>
          <w:sz w:val="26"/>
          <w:szCs w:val="26"/>
        </w:rPr>
        <w:t>бзац пят</w:t>
      </w:r>
      <w:r w:rsidR="008D2CB2" w:rsidRPr="00817A49">
        <w:rPr>
          <w:rFonts w:ascii="Times New Roman" w:hAnsi="Times New Roman" w:cs="Times New Roman"/>
          <w:sz w:val="26"/>
          <w:szCs w:val="26"/>
        </w:rPr>
        <w:t xml:space="preserve">ый </w:t>
      </w:r>
      <w:r w:rsidR="00B019E5" w:rsidRPr="00817A49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="008D2CB2"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D2CB2" w:rsidRPr="00817A49" w:rsidRDefault="008D2CB2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«взаимодействие с главой города, председателем Череповецкой городской Думы, заместителем председателя городской Думы, руководителями органов мэрии города, председателем контрольно-счетной палаты города при подготовке правовых актов Думы, относящихся к компетенции комиссии;».</w:t>
      </w:r>
    </w:p>
    <w:p w:rsidR="008D2CB2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D2CB2" w:rsidRPr="00817A49">
        <w:rPr>
          <w:rFonts w:ascii="Times New Roman" w:hAnsi="Times New Roman" w:cs="Times New Roman"/>
          <w:sz w:val="26"/>
          <w:szCs w:val="26"/>
        </w:rPr>
        <w:t>.</w:t>
      </w:r>
      <w:r w:rsidR="00892AE1" w:rsidRPr="00817A49">
        <w:rPr>
          <w:rFonts w:ascii="Times New Roman" w:hAnsi="Times New Roman" w:cs="Times New Roman"/>
          <w:sz w:val="26"/>
          <w:szCs w:val="26"/>
        </w:rPr>
        <w:t>6</w:t>
      </w:r>
      <w:r w:rsidR="008D2CB2" w:rsidRPr="00817A49">
        <w:rPr>
          <w:rFonts w:ascii="Times New Roman" w:hAnsi="Times New Roman" w:cs="Times New Roman"/>
          <w:sz w:val="26"/>
          <w:szCs w:val="26"/>
        </w:rPr>
        <w:t>. Абзацы второй, третий пункта 6.2 изложить в следующей редакции:</w:t>
      </w:r>
    </w:p>
    <w:p w:rsidR="008D2CB2" w:rsidRPr="00817A49" w:rsidRDefault="008D2CB2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«запрашивать у главы города, председателя Череповецкой городской Думы, руководителей органов мэрии города, председателя контрольно-счетной палаты города, органов территориального общественного самоуправления, организаций и граждан информацию, необходимые материалы и документы;</w:t>
      </w:r>
    </w:p>
    <w:p w:rsidR="008D2CB2" w:rsidRPr="00817A49" w:rsidRDefault="008D2CB2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lastRenderedPageBreak/>
        <w:t>заслушивать информацию, сообщения главы города, председателя Череповецкой городской Думы, руководителей органов мэрии города, председателя контрольно-счетной палаты города, органов территориального общественного самоуправления, организаций о выполнении решений Думы;».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 В Положение о помощниках депутата Череповецкой городской Думы, утвержденное решением Череповецкой городской Думы от 24.04.2007 № 36, внести следующие изменения: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.1. В пункте 1.5 слова «главы города Череповца (далее – глава города)» заменить словами «председателя Череповецкой городской Думы (далее – председатель городской Думы)».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.2. В абзаце девятом пункта 2.3 слова «главы города» заменить словами «председателя городской Думы».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.3. В пункте 3.4 слова «главой города» заменить словами «председателем городской Думы».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.4. В образце удостоверения помощника депутата Череповецкой городской Думы, содержащемся в приложении 1 Положения о помощниках депутата Череповецкой городской Думы, слова «Глава города Череповца» заменить словами «Председатель Череповецкой городской Думы».</w:t>
      </w:r>
    </w:p>
    <w:p w:rsidR="00892AE1" w:rsidRPr="00817A49" w:rsidRDefault="006241A4" w:rsidP="00892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47499" w:rsidRPr="00817A49">
        <w:rPr>
          <w:rFonts w:ascii="Times New Roman" w:hAnsi="Times New Roman" w:cs="Times New Roman"/>
          <w:sz w:val="26"/>
          <w:szCs w:val="26"/>
        </w:rPr>
        <w:t xml:space="preserve">. </w:t>
      </w:r>
      <w:r w:rsidR="00892AE1" w:rsidRPr="00817A49">
        <w:rPr>
          <w:rFonts w:ascii="Times New Roman" w:hAnsi="Times New Roman" w:cs="Times New Roman"/>
          <w:sz w:val="26"/>
          <w:szCs w:val="26"/>
        </w:rPr>
        <w:t xml:space="preserve">Преамбулу решения </w:t>
      </w:r>
      <w:r w:rsidR="00647499" w:rsidRPr="00817A49">
        <w:rPr>
          <w:rFonts w:ascii="Times New Roman" w:hAnsi="Times New Roman" w:cs="Times New Roman"/>
          <w:sz w:val="26"/>
          <w:szCs w:val="26"/>
        </w:rPr>
        <w:t xml:space="preserve">Череповецкой городской Думы от 29.05.2007 № 70 «О Положении о статусе депутата Череповецкой городской Думы» </w:t>
      </w:r>
      <w:r w:rsidR="00892AE1"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92AE1" w:rsidRPr="00817A49" w:rsidRDefault="00892AE1" w:rsidP="00892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«В соответствии с Федеральным законом от 20.03.2025 № 33-ФЗ «Об общих принципах организации местного самоуправления в единой системе публичной власти» Череповецкая городская Дума решила:».</w:t>
      </w:r>
    </w:p>
    <w:p w:rsidR="00892AE1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92AE1" w:rsidRPr="00817A49">
        <w:rPr>
          <w:rFonts w:ascii="Times New Roman" w:hAnsi="Times New Roman" w:cs="Times New Roman"/>
          <w:sz w:val="26"/>
          <w:szCs w:val="26"/>
        </w:rPr>
        <w:t>. В Положение о статусе депутата Череповецкой городской Думы, утвержденное решением Череповецкой городской Думы от 29.05.2007 № 70, внести следующие изменения:</w:t>
      </w:r>
    </w:p>
    <w:p w:rsidR="008D2CB2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92AE1" w:rsidRPr="00817A49">
        <w:rPr>
          <w:rFonts w:ascii="Times New Roman" w:hAnsi="Times New Roman" w:cs="Times New Roman"/>
          <w:sz w:val="26"/>
          <w:szCs w:val="26"/>
        </w:rPr>
        <w:t xml:space="preserve">.1. В </w:t>
      </w:r>
      <w:r w:rsidR="00647499" w:rsidRPr="00817A49">
        <w:rPr>
          <w:rFonts w:ascii="Times New Roman" w:hAnsi="Times New Roman" w:cs="Times New Roman"/>
          <w:sz w:val="26"/>
          <w:szCs w:val="26"/>
        </w:rPr>
        <w:t>части 3 статьи 1, абзаце четвертом статьи 3 слова «главы города» заменить словами «председателя городской Думы».</w:t>
      </w:r>
    </w:p>
    <w:p w:rsidR="0031057C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1057C" w:rsidRPr="00817A49">
        <w:rPr>
          <w:rFonts w:ascii="Times New Roman" w:hAnsi="Times New Roman" w:cs="Times New Roman"/>
          <w:sz w:val="26"/>
          <w:szCs w:val="26"/>
        </w:rPr>
        <w:t>.2. Пункт 3 статьи 2, пункт 3 статьи 5 признать утратившими силу.</w:t>
      </w:r>
    </w:p>
    <w:p w:rsidR="00892AE1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1057C" w:rsidRPr="00817A49">
        <w:rPr>
          <w:rFonts w:ascii="Times New Roman" w:hAnsi="Times New Roman" w:cs="Times New Roman"/>
          <w:sz w:val="26"/>
          <w:szCs w:val="26"/>
        </w:rPr>
        <w:t>.3</w:t>
      </w:r>
      <w:r w:rsidR="00647499" w:rsidRPr="00817A49">
        <w:rPr>
          <w:rFonts w:ascii="Times New Roman" w:hAnsi="Times New Roman" w:cs="Times New Roman"/>
          <w:sz w:val="26"/>
          <w:szCs w:val="26"/>
        </w:rPr>
        <w:t xml:space="preserve">. </w:t>
      </w:r>
      <w:r w:rsidR="00892AE1" w:rsidRPr="00817A49">
        <w:rPr>
          <w:rFonts w:ascii="Times New Roman" w:hAnsi="Times New Roman" w:cs="Times New Roman"/>
          <w:sz w:val="26"/>
          <w:szCs w:val="26"/>
        </w:rPr>
        <w:t>Ч</w:t>
      </w:r>
      <w:r w:rsidR="00647499" w:rsidRPr="00817A49">
        <w:rPr>
          <w:rFonts w:ascii="Times New Roman" w:hAnsi="Times New Roman" w:cs="Times New Roman"/>
          <w:sz w:val="26"/>
          <w:szCs w:val="26"/>
        </w:rPr>
        <w:t>аст</w:t>
      </w:r>
      <w:r w:rsidR="00892AE1" w:rsidRPr="00817A49">
        <w:rPr>
          <w:rFonts w:ascii="Times New Roman" w:hAnsi="Times New Roman" w:cs="Times New Roman"/>
          <w:sz w:val="26"/>
          <w:szCs w:val="26"/>
        </w:rPr>
        <w:t>ь</w:t>
      </w:r>
      <w:r w:rsidR="00647499" w:rsidRPr="00817A49">
        <w:rPr>
          <w:rFonts w:ascii="Times New Roman" w:hAnsi="Times New Roman" w:cs="Times New Roman"/>
          <w:sz w:val="26"/>
          <w:szCs w:val="26"/>
        </w:rPr>
        <w:t xml:space="preserve"> 2 статьи 11 </w:t>
      </w:r>
      <w:r w:rsidR="00892AE1"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A05A5" w:rsidRPr="00817A49" w:rsidRDefault="00892AE1" w:rsidP="007A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«2. Председателю городской Думы, заместителю председателя городской Думы, осуществляющим свои полномочия на постоянной основе, выплачивается денежное содержание в размерах и порядке, предусмотренных Положением о гарантиях осуществления полномочий лиц, замещающих муниципальные должности в органах местного самоуправления города Череповца.».</w:t>
      </w:r>
    </w:p>
    <w:p w:rsidR="008E1974" w:rsidRPr="00817A49" w:rsidRDefault="007A05A5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10</w:t>
      </w:r>
      <w:r w:rsidR="001928EB" w:rsidRPr="00817A49">
        <w:rPr>
          <w:rFonts w:ascii="Times New Roman" w:hAnsi="Times New Roman" w:cs="Times New Roman"/>
          <w:sz w:val="26"/>
          <w:szCs w:val="26"/>
        </w:rPr>
        <w:t>. В преамбуле решения Череповецкой городской Думы от 01.11.2019 № 191 «Об утверждении Положения о депутатских объединениях в Череповецкой городской Думе и внесении изменений в правовые акты Череповецкой городской Думы»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</w:t>
      </w:r>
      <w:r w:rsidR="00A57055" w:rsidRPr="00817A49">
        <w:rPr>
          <w:rFonts w:ascii="Times New Roman" w:hAnsi="Times New Roman" w:cs="Times New Roman"/>
          <w:sz w:val="26"/>
          <w:szCs w:val="26"/>
        </w:rPr>
        <w:t>Федеральным</w:t>
      </w:r>
      <w:r w:rsidR="001928EB" w:rsidRPr="00817A4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57055" w:rsidRPr="00817A49">
        <w:rPr>
          <w:rFonts w:ascii="Times New Roman" w:hAnsi="Times New Roman" w:cs="Times New Roman"/>
          <w:sz w:val="26"/>
          <w:szCs w:val="26"/>
        </w:rPr>
        <w:t>ом</w:t>
      </w:r>
      <w:r w:rsidR="001928EB" w:rsidRPr="00817A49">
        <w:rPr>
          <w:rFonts w:ascii="Times New Roman" w:hAnsi="Times New Roman" w:cs="Times New Roman"/>
          <w:sz w:val="26"/>
          <w:szCs w:val="26"/>
        </w:rPr>
        <w:t xml:space="preserve"> от 20</w:t>
      </w:r>
      <w:r w:rsidR="00440849" w:rsidRPr="00817A49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1928EB" w:rsidRPr="00817A49">
        <w:rPr>
          <w:rFonts w:ascii="Times New Roman" w:hAnsi="Times New Roman" w:cs="Times New Roman"/>
          <w:sz w:val="26"/>
          <w:szCs w:val="26"/>
        </w:rPr>
        <w:t xml:space="preserve">2025 </w:t>
      </w:r>
      <w:r w:rsidR="00A57055" w:rsidRPr="00817A49">
        <w:rPr>
          <w:rFonts w:ascii="Times New Roman" w:hAnsi="Times New Roman" w:cs="Times New Roman"/>
          <w:sz w:val="26"/>
          <w:szCs w:val="26"/>
        </w:rPr>
        <w:t>№</w:t>
      </w:r>
      <w:r w:rsidR="001928EB" w:rsidRPr="00817A49">
        <w:rPr>
          <w:rFonts w:ascii="Times New Roman" w:hAnsi="Times New Roman" w:cs="Times New Roman"/>
          <w:sz w:val="26"/>
          <w:szCs w:val="26"/>
        </w:rPr>
        <w:t xml:space="preserve"> 33-ФЗ</w:t>
      </w:r>
      <w:r w:rsidR="00A57055" w:rsidRPr="00817A49">
        <w:rPr>
          <w:rFonts w:ascii="Times New Roman" w:hAnsi="Times New Roman" w:cs="Times New Roman"/>
          <w:sz w:val="26"/>
          <w:szCs w:val="26"/>
        </w:rPr>
        <w:t xml:space="preserve"> «</w:t>
      </w:r>
      <w:r w:rsidR="001928EB" w:rsidRPr="00817A4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A57055" w:rsidRPr="00817A49">
        <w:rPr>
          <w:rFonts w:ascii="Times New Roman" w:hAnsi="Times New Roman" w:cs="Times New Roman"/>
          <w:sz w:val="26"/>
          <w:szCs w:val="26"/>
        </w:rPr>
        <w:t>».</w:t>
      </w:r>
    </w:p>
    <w:p w:rsidR="00A57055" w:rsidRPr="00817A49" w:rsidRDefault="007A05A5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11</w:t>
      </w:r>
      <w:r w:rsidR="00A57055" w:rsidRPr="00817A49">
        <w:rPr>
          <w:rFonts w:ascii="Times New Roman" w:hAnsi="Times New Roman" w:cs="Times New Roman"/>
          <w:sz w:val="26"/>
          <w:szCs w:val="26"/>
        </w:rPr>
        <w:t>. В Положение о депутатских объединениях в Череповецкой городской Думе, утвержденное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 решением Череповецкой городской Думы от 01.11.2019 № 191, внести следующие изменения:</w:t>
      </w:r>
    </w:p>
    <w:p w:rsidR="00A57055" w:rsidRPr="00817A49" w:rsidRDefault="007A05A5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lastRenderedPageBreak/>
        <w:t>11</w:t>
      </w:r>
      <w:r w:rsidR="00A57055" w:rsidRPr="00817A49">
        <w:rPr>
          <w:rFonts w:ascii="Times New Roman" w:hAnsi="Times New Roman" w:cs="Times New Roman"/>
          <w:sz w:val="26"/>
          <w:szCs w:val="26"/>
        </w:rPr>
        <w:t>.1. В пункт</w:t>
      </w:r>
      <w:r w:rsidR="00792CB8" w:rsidRPr="00817A49">
        <w:rPr>
          <w:rFonts w:ascii="Times New Roman" w:hAnsi="Times New Roman" w:cs="Times New Roman"/>
          <w:sz w:val="26"/>
          <w:szCs w:val="26"/>
        </w:rPr>
        <w:t>ах</w:t>
      </w:r>
      <w:r w:rsidR="00A57055" w:rsidRPr="00817A49">
        <w:rPr>
          <w:rFonts w:ascii="Times New Roman" w:hAnsi="Times New Roman" w:cs="Times New Roman"/>
          <w:sz w:val="26"/>
          <w:szCs w:val="26"/>
        </w:rPr>
        <w:t xml:space="preserve"> 1.9</w:t>
      </w:r>
      <w:r w:rsidR="00792CB8" w:rsidRPr="00817A49">
        <w:rPr>
          <w:rFonts w:ascii="Times New Roman" w:hAnsi="Times New Roman" w:cs="Times New Roman"/>
          <w:sz w:val="26"/>
          <w:szCs w:val="26"/>
        </w:rPr>
        <w:t>, 1.14</w:t>
      </w:r>
      <w:r w:rsidR="00A57055" w:rsidRPr="00817A49">
        <w:rPr>
          <w:rFonts w:ascii="Times New Roman" w:hAnsi="Times New Roman" w:cs="Times New Roman"/>
          <w:sz w:val="26"/>
          <w:szCs w:val="26"/>
        </w:rPr>
        <w:t xml:space="preserve"> </w:t>
      </w:r>
      <w:r w:rsidR="00792CB8" w:rsidRPr="00817A49">
        <w:rPr>
          <w:rFonts w:ascii="Times New Roman" w:hAnsi="Times New Roman" w:cs="Times New Roman"/>
          <w:sz w:val="26"/>
          <w:szCs w:val="26"/>
        </w:rPr>
        <w:t>слова «главе города» заменить словами «председателю городской Думы».</w:t>
      </w:r>
    </w:p>
    <w:p w:rsidR="007A05A5" w:rsidRPr="00817A49" w:rsidRDefault="007A05A5" w:rsidP="007A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11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.2. </w:t>
      </w:r>
      <w:r w:rsidRPr="00817A49">
        <w:rPr>
          <w:rFonts w:ascii="Times New Roman" w:hAnsi="Times New Roman" w:cs="Times New Roman"/>
          <w:sz w:val="26"/>
          <w:szCs w:val="26"/>
        </w:rPr>
        <w:t>П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ункт 1.12 </w:t>
      </w:r>
      <w:r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A05A5" w:rsidRPr="00817A49" w:rsidRDefault="007A05A5" w:rsidP="007A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«1.12. Депутатские объединения вправе информировать главу города, председателя городской Думы о своих решениях.».</w:t>
      </w:r>
    </w:p>
    <w:p w:rsidR="00440849" w:rsidRPr="00817A49" w:rsidRDefault="007A05A5" w:rsidP="007A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11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.3. </w:t>
      </w:r>
      <w:r w:rsidR="00440849" w:rsidRPr="00817A49">
        <w:rPr>
          <w:rFonts w:ascii="Times New Roman" w:hAnsi="Times New Roman" w:cs="Times New Roman"/>
          <w:sz w:val="26"/>
          <w:szCs w:val="26"/>
        </w:rPr>
        <w:t>П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одпункт 2.1.3 </w:t>
      </w:r>
      <w:r w:rsidR="00440849"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40849" w:rsidRPr="00817A49" w:rsidRDefault="00440849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«2.1.3. Обсуждать вопросы об избрании на должность и освобождении от занимаемой должности главы города, председателя городской Думы, заместителя председателя городской Думы, а также председателей, заместителей председателей постоянных комиссий городской Думы, выдвигать кандидатуры председателя городской Думы, заместителя председателя городской Думы, а также председателей, заместителей председателей постоянных комиссий городской Думы на рассмотрение в порядке, предусмотренном Регламентом городской Думы.».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17A49">
        <w:rPr>
          <w:rFonts w:ascii="Times New Roman" w:hAnsi="Times New Roman" w:cs="Times New Roman"/>
          <w:sz w:val="26"/>
          <w:szCs w:val="26"/>
        </w:rPr>
        <w:t>. Внести в решение Череповецкой городской Думы от 30.04.2020 № 49 «О личном приеме граждан в Череповецкой городской Думе» следующие изменения: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17A49">
        <w:rPr>
          <w:rFonts w:ascii="Times New Roman" w:hAnsi="Times New Roman" w:cs="Times New Roman"/>
          <w:sz w:val="26"/>
          <w:szCs w:val="26"/>
        </w:rPr>
        <w:t>.1. В пункте 1 слова «глава города» заменить словами «председатель Череповецкой городской Думы».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17A49">
        <w:rPr>
          <w:rFonts w:ascii="Times New Roman" w:hAnsi="Times New Roman" w:cs="Times New Roman"/>
          <w:sz w:val="26"/>
          <w:szCs w:val="26"/>
        </w:rPr>
        <w:t>.2. В пункте 3 слова «главе города» заменить словами «председателю Череповецкой городской Думы».</w:t>
      </w:r>
    </w:p>
    <w:p w:rsidR="00306B21" w:rsidRPr="00817A49" w:rsidRDefault="00440849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 w:rsidR="006241A4">
        <w:rPr>
          <w:rFonts w:ascii="Times New Roman" w:hAnsi="Times New Roman" w:cs="Times New Roman"/>
          <w:sz w:val="26"/>
          <w:szCs w:val="26"/>
        </w:rPr>
        <w:t>3</w:t>
      </w:r>
      <w:r w:rsidR="00306B21" w:rsidRPr="00817A49">
        <w:rPr>
          <w:rFonts w:ascii="Times New Roman" w:hAnsi="Times New Roman" w:cs="Times New Roman"/>
          <w:sz w:val="26"/>
          <w:szCs w:val="26"/>
        </w:rPr>
        <w:t>. Признать утратившими силу:</w:t>
      </w:r>
    </w:p>
    <w:p w:rsidR="00306B21" w:rsidRPr="00817A49" w:rsidRDefault="00306B21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решение Череповецкой городской Думы от 06.03.2018 № 47 «О Порядке представления и рассмотрения ежегодного отчета главы города Череповца о результатах своей деятельности и деятельности Череповецкой городской Думы»;</w:t>
      </w:r>
    </w:p>
    <w:p w:rsidR="00306B21" w:rsidRPr="00817A49" w:rsidRDefault="00306B21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440849" w:rsidRPr="00817A49">
        <w:rPr>
          <w:rFonts w:ascii="Times New Roman" w:hAnsi="Times New Roman" w:cs="Times New Roman"/>
          <w:sz w:val="26"/>
          <w:szCs w:val="26"/>
        </w:rPr>
        <w:t xml:space="preserve">пятидесятый </w:t>
      </w:r>
      <w:r w:rsidRPr="00817A49">
        <w:rPr>
          <w:rFonts w:ascii="Times New Roman" w:hAnsi="Times New Roman" w:cs="Times New Roman"/>
          <w:sz w:val="26"/>
          <w:szCs w:val="26"/>
        </w:rPr>
        <w:t>пункта 4 решения Череповецкой городской Думы от 27.04.2022 № 51 «О внесении изменений и признании утратившими силу правовых актов Череповецкой городской Думы»;</w:t>
      </w:r>
    </w:p>
    <w:p w:rsidR="00306B21" w:rsidRPr="00817A49" w:rsidRDefault="00306B21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пункты 1, 2 решения Череповецкой городской Думы от 27.06.2023 № 96</w:t>
      </w:r>
      <w:r w:rsidR="00C8546E" w:rsidRPr="00817A49">
        <w:rPr>
          <w:rFonts w:ascii="Times New Roman" w:hAnsi="Times New Roman" w:cs="Times New Roman"/>
          <w:sz w:val="26"/>
          <w:szCs w:val="26"/>
        </w:rPr>
        <w:t xml:space="preserve"> «</w:t>
      </w:r>
      <w:r w:rsidRPr="00817A49">
        <w:rPr>
          <w:rFonts w:ascii="Times New Roman" w:hAnsi="Times New Roman" w:cs="Times New Roman"/>
          <w:sz w:val="26"/>
          <w:szCs w:val="26"/>
        </w:rPr>
        <w:t>О внесении изменений в правовые акты Череповецкой городской Думы</w:t>
      </w:r>
      <w:r w:rsidR="00C8546E" w:rsidRPr="00817A49">
        <w:rPr>
          <w:rFonts w:ascii="Times New Roman" w:hAnsi="Times New Roman" w:cs="Times New Roman"/>
          <w:sz w:val="26"/>
          <w:szCs w:val="26"/>
        </w:rPr>
        <w:t>»</w:t>
      </w:r>
      <w:r w:rsidRPr="00817A49">
        <w:rPr>
          <w:rFonts w:ascii="Times New Roman" w:hAnsi="Times New Roman" w:cs="Times New Roman"/>
          <w:sz w:val="26"/>
          <w:szCs w:val="26"/>
        </w:rPr>
        <w:t>;</w:t>
      </w:r>
    </w:p>
    <w:p w:rsidR="00306B21" w:rsidRPr="00817A49" w:rsidRDefault="00306B21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пункт 2 решения Череповецкой городской Думы от 26.06.2024 № 78</w:t>
      </w:r>
      <w:r w:rsidR="00C8546E" w:rsidRPr="00817A49">
        <w:rPr>
          <w:rFonts w:ascii="Times New Roman" w:hAnsi="Times New Roman" w:cs="Times New Roman"/>
          <w:sz w:val="26"/>
          <w:szCs w:val="26"/>
        </w:rPr>
        <w:t xml:space="preserve"> «</w:t>
      </w:r>
      <w:r w:rsidRPr="00817A49">
        <w:rPr>
          <w:rFonts w:ascii="Times New Roman" w:hAnsi="Times New Roman" w:cs="Times New Roman"/>
          <w:sz w:val="26"/>
          <w:szCs w:val="26"/>
        </w:rPr>
        <w:t>О внесении изменений и снятии с контроля правовых актов Череповецкой городской Думы</w:t>
      </w:r>
      <w:r w:rsidR="00C8546E" w:rsidRPr="00817A49">
        <w:rPr>
          <w:rFonts w:ascii="Times New Roman" w:hAnsi="Times New Roman" w:cs="Times New Roman"/>
          <w:sz w:val="26"/>
          <w:szCs w:val="26"/>
        </w:rPr>
        <w:t>»</w:t>
      </w:r>
      <w:r w:rsidRPr="00817A49">
        <w:rPr>
          <w:rFonts w:ascii="Times New Roman" w:hAnsi="Times New Roman" w:cs="Times New Roman"/>
          <w:sz w:val="26"/>
          <w:szCs w:val="26"/>
        </w:rPr>
        <w:t>;</w:t>
      </w:r>
    </w:p>
    <w:p w:rsidR="00306B21" w:rsidRPr="00817A49" w:rsidRDefault="00306B21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 xml:space="preserve">пункт 1 решения Череповецкой городской Думы от 26.02.2025 </w:t>
      </w:r>
      <w:r w:rsidR="00C8546E" w:rsidRPr="00817A49">
        <w:rPr>
          <w:rFonts w:ascii="Times New Roman" w:hAnsi="Times New Roman" w:cs="Times New Roman"/>
          <w:sz w:val="26"/>
          <w:szCs w:val="26"/>
        </w:rPr>
        <w:t>№</w:t>
      </w:r>
      <w:r w:rsidRPr="00817A49">
        <w:rPr>
          <w:rFonts w:ascii="Times New Roman" w:hAnsi="Times New Roman" w:cs="Times New Roman"/>
          <w:sz w:val="26"/>
          <w:szCs w:val="26"/>
        </w:rPr>
        <w:t xml:space="preserve"> 24</w:t>
      </w:r>
      <w:r w:rsidR="00C8546E" w:rsidRPr="00817A49">
        <w:rPr>
          <w:rFonts w:ascii="Times New Roman" w:hAnsi="Times New Roman" w:cs="Times New Roman"/>
          <w:sz w:val="26"/>
          <w:szCs w:val="26"/>
        </w:rPr>
        <w:t xml:space="preserve"> «</w:t>
      </w:r>
      <w:r w:rsidRPr="00817A49">
        <w:rPr>
          <w:rFonts w:ascii="Times New Roman" w:hAnsi="Times New Roman" w:cs="Times New Roman"/>
          <w:sz w:val="26"/>
          <w:szCs w:val="26"/>
        </w:rPr>
        <w:t>О внесении изменений в нормативные правовые акты Череповецкой городской Думы</w:t>
      </w:r>
      <w:r w:rsidR="00C8546E" w:rsidRPr="00817A49">
        <w:rPr>
          <w:rFonts w:ascii="Times New Roman" w:hAnsi="Times New Roman" w:cs="Times New Roman"/>
          <w:sz w:val="26"/>
          <w:szCs w:val="26"/>
        </w:rPr>
        <w:t>».</w:t>
      </w:r>
    </w:p>
    <w:p w:rsidR="00792CB8" w:rsidRPr="00817A49" w:rsidRDefault="00440849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 w:rsidR="006241A4">
        <w:rPr>
          <w:rFonts w:ascii="Times New Roman" w:hAnsi="Times New Roman" w:cs="Times New Roman"/>
          <w:sz w:val="26"/>
          <w:szCs w:val="26"/>
        </w:rPr>
        <w:t>4</w:t>
      </w:r>
      <w:r w:rsidR="00BB75C0" w:rsidRPr="00817A49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:rsidR="008E1974" w:rsidRPr="00817A49" w:rsidRDefault="008E1974" w:rsidP="00C00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42DC" w:rsidRPr="00817A49" w:rsidRDefault="00C442DC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C1EF8" w:rsidRPr="00817A49" w:rsidRDefault="00DC1EF8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7499" w:rsidRPr="00817A49" w:rsidRDefault="00647499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2CB2" w:rsidRPr="00817A49" w:rsidRDefault="008D2CB2" w:rsidP="00C00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7540" w:rsidRPr="00817A49" w:rsidRDefault="00007540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07540" w:rsidRPr="00817A49" w:rsidRDefault="00007540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03E71" w:rsidRPr="00817A49" w:rsidRDefault="00A03E71" w:rsidP="00C00D1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A03E71" w:rsidRPr="0081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40"/>
    <w:rsid w:val="00007540"/>
    <w:rsid w:val="000E2CD7"/>
    <w:rsid w:val="001928EB"/>
    <w:rsid w:val="00306B21"/>
    <w:rsid w:val="0031057C"/>
    <w:rsid w:val="00440849"/>
    <w:rsid w:val="004D49E9"/>
    <w:rsid w:val="006241A4"/>
    <w:rsid w:val="00647499"/>
    <w:rsid w:val="00723CB3"/>
    <w:rsid w:val="00792CB8"/>
    <w:rsid w:val="007A05A5"/>
    <w:rsid w:val="00817A49"/>
    <w:rsid w:val="00892AE1"/>
    <w:rsid w:val="008D2CB2"/>
    <w:rsid w:val="008E1974"/>
    <w:rsid w:val="0099792D"/>
    <w:rsid w:val="00A03E71"/>
    <w:rsid w:val="00A57055"/>
    <w:rsid w:val="00B019E5"/>
    <w:rsid w:val="00BB75C0"/>
    <w:rsid w:val="00C00D18"/>
    <w:rsid w:val="00C442DC"/>
    <w:rsid w:val="00C63DF5"/>
    <w:rsid w:val="00C8546E"/>
    <w:rsid w:val="00D03516"/>
    <w:rsid w:val="00D24F77"/>
    <w:rsid w:val="00D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D6B3"/>
  <w15:chartTrackingRefBased/>
  <w15:docId w15:val="{CF696FE7-7468-47C7-BB12-3BF2A41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5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75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54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75C0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75C0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1081&amp;dst=1064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11" Type="http://schemas.openxmlformats.org/officeDocument/2006/relationships/hyperlink" Target="https://login.consultant.ru/link/?req=doc&amp;base=RLAW095&amp;n=43977&amp;dst=100014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login.consultant.ru/link/?req=doc&amp;base=RLAW095&amp;n=251081&amp;dst=106478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RLAW095&amp;n=20631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Ольга Анатольевна</dc:creator>
  <cp:keywords/>
  <dc:description/>
  <cp:lastModifiedBy>Тихомирова Ольга Анатольевна</cp:lastModifiedBy>
  <cp:revision>12</cp:revision>
  <cp:lastPrinted>2025-10-31T10:30:00Z</cp:lastPrinted>
  <dcterms:created xsi:type="dcterms:W3CDTF">2025-09-16T12:43:00Z</dcterms:created>
  <dcterms:modified xsi:type="dcterms:W3CDTF">2025-10-31T10:57:00Z</dcterms:modified>
</cp:coreProperties>
</file>