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822570603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486287" w:rsidRPr="00D71350" w:rsidRDefault="00486287" w:rsidP="00486287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486287" w:rsidRPr="00D71350" w:rsidRDefault="00486287" w:rsidP="00486287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  <w:bookmarkStart w:id="0" w:name="_GoBack"/>
      <w:bookmarkEnd w:id="0"/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07121D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соответствии с постановлением Губернатора Вологодской области от 11 о</w:t>
      </w:r>
      <w:r>
        <w:rPr>
          <w:rFonts w:eastAsia="Times New Roman" w:cs="Times New Roman"/>
          <w:szCs w:val="26"/>
          <w:lang w:eastAsia="ru-RU"/>
        </w:rPr>
        <w:t>к</w:t>
      </w:r>
      <w:r>
        <w:rPr>
          <w:rFonts w:eastAsia="Times New Roman" w:cs="Times New Roman"/>
          <w:szCs w:val="26"/>
          <w:lang w:eastAsia="ru-RU"/>
        </w:rPr>
        <w:t>тября 2024 № 302 «Об учреждении Почетного звания области «Человек труда Вол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годской области»</w:t>
      </w:r>
      <w:r w:rsidR="0007121D">
        <w:rPr>
          <w:rFonts w:eastAsia="Times New Roman" w:cs="Times New Roman"/>
          <w:szCs w:val="26"/>
          <w:lang w:eastAsia="ru-RU"/>
        </w:rPr>
        <w:t>, на основании решения постоянной комиссии Череповецкой горо</w:t>
      </w:r>
      <w:r w:rsidR="0007121D">
        <w:rPr>
          <w:rFonts w:eastAsia="Times New Roman" w:cs="Times New Roman"/>
          <w:szCs w:val="26"/>
          <w:lang w:eastAsia="ru-RU"/>
        </w:rPr>
        <w:t>д</w:t>
      </w:r>
      <w:r w:rsidR="0007121D">
        <w:rPr>
          <w:rFonts w:eastAsia="Times New Roman" w:cs="Times New Roman"/>
          <w:szCs w:val="26"/>
          <w:lang w:eastAsia="ru-RU"/>
        </w:rPr>
        <w:t>ской Думы по местному самоуправлению, регламенту и депутатской деятельности от 21.10.2025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6E1F8A">
      <w:pPr>
        <w:ind w:firstLine="567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Вологодской области «Чел</w:t>
      </w:r>
      <w:r w:rsidR="006E1F8A">
        <w:rPr>
          <w:bCs/>
          <w:szCs w:val="26"/>
        </w:rPr>
        <w:t>о</w:t>
      </w:r>
      <w:r w:rsidR="006E1F8A">
        <w:rPr>
          <w:bCs/>
          <w:szCs w:val="26"/>
        </w:rPr>
        <w:t>век труда Вологодской области»</w:t>
      </w:r>
      <w:r w:rsidR="00246821">
        <w:rPr>
          <w:bCs/>
          <w:szCs w:val="26"/>
        </w:rPr>
        <w:t xml:space="preserve"> </w:t>
      </w:r>
      <w:r w:rsidR="00CE2FEE">
        <w:rPr>
          <w:rFonts w:cs="Times New Roman"/>
          <w:szCs w:val="26"/>
        </w:rPr>
        <w:t>Салова Сергея Николаевича, главного специалиста (по развитию производства) производства  минеральных удобрений Акционерного общества «Апатит»</w:t>
      </w:r>
      <w:r w:rsidR="00246821">
        <w:rPr>
          <w:rFonts w:cs="Times New Roman"/>
          <w:szCs w:val="26"/>
        </w:rPr>
        <w:t>.</w:t>
      </w:r>
    </w:p>
    <w:p w:rsidR="00C471D8" w:rsidRPr="00C114AB" w:rsidRDefault="00C471D8" w:rsidP="001E6C23">
      <w:pPr>
        <w:ind w:firstLine="567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кандидата, рекомендованного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Вологодской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C471D8">
      <w:pPr>
        <w:ind w:firstLine="567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</w:t>
      </w:r>
      <w:r>
        <w:rPr>
          <w:szCs w:val="26"/>
        </w:rPr>
        <w:t>и</w:t>
      </w:r>
      <w:r>
        <w:rPr>
          <w:szCs w:val="26"/>
        </w:rPr>
        <w:t>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</w:t>
      </w:r>
      <w:r w:rsidR="0007121D">
        <w:rPr>
          <w:szCs w:val="26"/>
          <w:lang w:bidi="ru-RU"/>
        </w:rPr>
        <w:t xml:space="preserve">   </w:t>
      </w:r>
      <w:r>
        <w:rPr>
          <w:szCs w:val="26"/>
          <w:lang w:bidi="ru-RU"/>
        </w:rPr>
        <w:t xml:space="preserve">  </w:t>
      </w:r>
      <w:r w:rsidR="0007121D">
        <w:rPr>
          <w:szCs w:val="26"/>
          <w:lang w:bidi="ru-RU"/>
        </w:rPr>
        <w:t>И.Ю. Ивашов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headerReference w:type="default" r:id="rId11"/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FE" w:rsidRDefault="00B45EFE" w:rsidP="004B0C8E">
      <w:r>
        <w:separator/>
      </w:r>
    </w:p>
  </w:endnote>
  <w:endnote w:type="continuationSeparator" w:id="0">
    <w:p w:rsidR="00B45EFE" w:rsidRDefault="00B45EF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FE" w:rsidRDefault="00B45EFE" w:rsidP="004B0C8E">
      <w:r>
        <w:separator/>
      </w:r>
    </w:p>
  </w:footnote>
  <w:footnote w:type="continuationSeparator" w:id="0">
    <w:p w:rsidR="00B45EFE" w:rsidRDefault="00B45EF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287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842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2FEE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E9121-C2B2-47C4-9C32-E82607D1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Прозорова Анна Сергеевна</cp:lastModifiedBy>
  <cp:revision>9</cp:revision>
  <cp:lastPrinted>2025-10-21T13:50:00Z</cp:lastPrinted>
  <dcterms:created xsi:type="dcterms:W3CDTF">2024-11-26T10:55:00Z</dcterms:created>
  <dcterms:modified xsi:type="dcterms:W3CDTF">2025-10-21T13:50:00Z</dcterms:modified>
</cp:coreProperties>
</file>