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9" o:title=""/>
          </v:shape>
          <o:OLEObject Type="Embed" ProgID="CorelDRAW.Graphic.9" ShapeID="_x0000_i1025" DrawAspect="Content" ObjectID="_1822570590" r:id="rId10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2373C2" w:rsidRPr="00D71350" w:rsidRDefault="002373C2" w:rsidP="002373C2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2373C2" w:rsidRPr="00D71350" w:rsidRDefault="002373C2" w:rsidP="002373C2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  <w:bookmarkStart w:id="0" w:name="_GoBack"/>
      <w:bookmarkEnd w:id="0"/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07121D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</w:t>
      </w:r>
      <w:r>
        <w:rPr>
          <w:rFonts w:eastAsia="Times New Roman" w:cs="Times New Roman"/>
          <w:szCs w:val="26"/>
          <w:lang w:eastAsia="ru-RU"/>
        </w:rPr>
        <w:t>к</w:t>
      </w:r>
      <w:r>
        <w:rPr>
          <w:rFonts w:eastAsia="Times New Roman" w:cs="Times New Roman"/>
          <w:szCs w:val="26"/>
          <w:lang w:eastAsia="ru-RU"/>
        </w:rPr>
        <w:t>тября 2024 № 302 «Об учреждении Почетного звания области «Человек труда Вол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</w:t>
      </w:r>
      <w:r w:rsidR="0007121D">
        <w:rPr>
          <w:rFonts w:eastAsia="Times New Roman" w:cs="Times New Roman"/>
          <w:szCs w:val="26"/>
          <w:lang w:eastAsia="ru-RU"/>
        </w:rPr>
        <w:t>д</w:t>
      </w:r>
      <w:r w:rsidR="0007121D">
        <w:rPr>
          <w:rFonts w:eastAsia="Times New Roman" w:cs="Times New Roman"/>
          <w:szCs w:val="26"/>
          <w:lang w:eastAsia="ru-RU"/>
        </w:rPr>
        <w:t>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6E1F8A">
      <w:pPr>
        <w:ind w:firstLine="567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</w:t>
      </w:r>
      <w:r w:rsidR="006E1F8A">
        <w:rPr>
          <w:bCs/>
          <w:szCs w:val="26"/>
        </w:rPr>
        <w:t>век труда Вологодской области»</w:t>
      </w:r>
      <w:r w:rsidR="00246821">
        <w:rPr>
          <w:bCs/>
          <w:szCs w:val="26"/>
        </w:rPr>
        <w:t xml:space="preserve"> </w:t>
      </w:r>
      <w:proofErr w:type="spellStart"/>
      <w:r w:rsidR="004F7D09">
        <w:rPr>
          <w:rFonts w:cs="Times New Roman"/>
          <w:szCs w:val="26"/>
        </w:rPr>
        <w:t>Салееву</w:t>
      </w:r>
      <w:proofErr w:type="spellEnd"/>
      <w:r w:rsidR="004F7D09">
        <w:rPr>
          <w:rFonts w:cs="Times New Roman"/>
          <w:szCs w:val="26"/>
        </w:rPr>
        <w:t xml:space="preserve">  Ирину Александровну</w:t>
      </w:r>
      <w:r w:rsidR="008D6842">
        <w:rPr>
          <w:rFonts w:cs="Times New Roman"/>
          <w:szCs w:val="26"/>
        </w:rPr>
        <w:t xml:space="preserve">, </w:t>
      </w:r>
      <w:r w:rsidR="004F7D09">
        <w:rPr>
          <w:rFonts w:cs="Times New Roman"/>
          <w:szCs w:val="26"/>
        </w:rPr>
        <w:t>директора муниц</w:t>
      </w:r>
      <w:r w:rsidR="004F7D09">
        <w:rPr>
          <w:rFonts w:cs="Times New Roman"/>
          <w:szCs w:val="26"/>
        </w:rPr>
        <w:t>и</w:t>
      </w:r>
      <w:r w:rsidR="004F7D09">
        <w:rPr>
          <w:rFonts w:cs="Times New Roman"/>
          <w:szCs w:val="26"/>
        </w:rPr>
        <w:t xml:space="preserve">пального бюджетного учреждения «Многофункциональный центр организации предоставления государственных и муниципальных услуг в </w:t>
      </w:r>
      <w:proofErr w:type="spellStart"/>
      <w:r w:rsidR="004F7D09">
        <w:rPr>
          <w:rFonts w:cs="Times New Roman"/>
          <w:szCs w:val="26"/>
        </w:rPr>
        <w:t>г</w:t>
      </w:r>
      <w:proofErr w:type="gramStart"/>
      <w:r w:rsidR="004F7D09">
        <w:rPr>
          <w:rFonts w:cs="Times New Roman"/>
          <w:szCs w:val="26"/>
        </w:rPr>
        <w:t>.Ч</w:t>
      </w:r>
      <w:proofErr w:type="gramEnd"/>
      <w:r w:rsidR="004F7D09">
        <w:rPr>
          <w:rFonts w:cs="Times New Roman"/>
          <w:szCs w:val="26"/>
        </w:rPr>
        <w:t>ереповце</w:t>
      </w:r>
      <w:proofErr w:type="spellEnd"/>
      <w:r w:rsidR="004F7D09">
        <w:rPr>
          <w:rFonts w:cs="Times New Roman"/>
          <w:szCs w:val="26"/>
        </w:rPr>
        <w:t>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1E6C23">
      <w:pPr>
        <w:ind w:firstLine="567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71D8">
      <w:pPr>
        <w:ind w:firstLine="567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</w:t>
      </w:r>
      <w:r>
        <w:rPr>
          <w:szCs w:val="26"/>
        </w:rPr>
        <w:t>и</w:t>
      </w:r>
      <w:r>
        <w:rPr>
          <w:szCs w:val="26"/>
        </w:rPr>
        <w:t>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07121D">
        <w:rPr>
          <w:szCs w:val="26"/>
          <w:lang w:bidi="ru-RU"/>
        </w:rPr>
        <w:t>И.Ю. Ивашов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headerReference w:type="default" r:id="rId11"/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EFE" w:rsidRDefault="00B45EFE" w:rsidP="004B0C8E">
      <w:r>
        <w:separator/>
      </w:r>
    </w:p>
  </w:endnote>
  <w:endnote w:type="continuationSeparator" w:id="0">
    <w:p w:rsidR="00B45EFE" w:rsidRDefault="00B45EF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EFE" w:rsidRDefault="00B45EFE" w:rsidP="004B0C8E">
      <w:r>
        <w:separator/>
      </w:r>
    </w:p>
  </w:footnote>
  <w:footnote w:type="continuationSeparator" w:id="0">
    <w:p w:rsidR="00B45EFE" w:rsidRDefault="00B45EF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373C2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09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BC96D-3140-4FF0-8430-60668998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Прозорова Анна Сергеевна</cp:lastModifiedBy>
  <cp:revision>9</cp:revision>
  <cp:lastPrinted>2025-10-21T13:50:00Z</cp:lastPrinted>
  <dcterms:created xsi:type="dcterms:W3CDTF">2024-11-26T10:55:00Z</dcterms:created>
  <dcterms:modified xsi:type="dcterms:W3CDTF">2025-10-21T13:50:00Z</dcterms:modified>
</cp:coreProperties>
</file>