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B4" w:rsidRP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32"/>
          <w:szCs w:val="32"/>
          <w:lang w:eastAsia="ru-RU"/>
        </w:rPr>
      </w:pPr>
    </w:p>
    <w:p w:rsidR="00F033B4" w:rsidRPr="00F033B4" w:rsidRDefault="00F033B4" w:rsidP="00547A0A">
      <w:pPr>
        <w:keepNext/>
        <w:tabs>
          <w:tab w:val="left" w:pos="7110"/>
        </w:tabs>
        <w:autoSpaceDE w:val="0"/>
        <w:autoSpaceDN w:val="0"/>
        <w:spacing w:after="0" w:line="240" w:lineRule="auto"/>
        <w:jc w:val="right"/>
        <w:outlineLvl w:val="0"/>
        <w:rPr>
          <w:rFonts w:ascii="Times New Roman" w:eastAsia="Times New Roman" w:hAnsi="Times New Roman" w:cs="Times New Roman"/>
          <w:b/>
          <w:bCs/>
          <w:spacing w:val="60"/>
          <w:sz w:val="32"/>
          <w:szCs w:val="32"/>
          <w:lang w:eastAsia="ru-RU"/>
        </w:rPr>
      </w:pPr>
      <w:r>
        <w:rPr>
          <w:rFonts w:ascii="Times New Roman" w:eastAsia="Times New Roman" w:hAnsi="Times New Roman" w:cs="Times New Roman"/>
          <w:b/>
          <w:bCs/>
          <w:spacing w:val="60"/>
          <w:sz w:val="32"/>
          <w:szCs w:val="32"/>
          <w:lang w:eastAsia="ru-RU"/>
        </w:rPr>
        <w:t xml:space="preserve">                                 </w:t>
      </w:r>
      <w:r w:rsidRPr="00F033B4">
        <w:rPr>
          <w:rFonts w:ascii="Times New Roman" w:eastAsia="Times New Roman" w:hAnsi="Times New Roman" w:cs="Times New Roman"/>
          <w:b/>
          <w:bCs/>
          <w:spacing w:val="60"/>
          <w:sz w:val="32"/>
          <w:szCs w:val="32"/>
          <w:lang w:eastAsia="ru-RU"/>
        </w:rPr>
        <w:t>ПРОЕКТ</w:t>
      </w:r>
    </w:p>
    <w:p w:rsidR="00F033B4" w:rsidRPr="00F033B4" w:rsidRDefault="00F033B4" w:rsidP="00F033B4">
      <w:pPr>
        <w:keepNext/>
        <w:tabs>
          <w:tab w:val="left" w:pos="7110"/>
        </w:tabs>
        <w:autoSpaceDE w:val="0"/>
        <w:autoSpaceDN w:val="0"/>
        <w:spacing w:after="0" w:line="240" w:lineRule="auto"/>
        <w:outlineLvl w:val="0"/>
        <w:rPr>
          <w:rFonts w:ascii="Times New Roman" w:eastAsia="Times New Roman" w:hAnsi="Times New Roman" w:cs="Times New Roman"/>
          <w:b/>
          <w:bCs/>
          <w:spacing w:val="60"/>
          <w:sz w:val="32"/>
          <w:szCs w:val="32"/>
          <w:lang w:eastAsia="ru-RU"/>
        </w:rPr>
      </w:pPr>
    </w:p>
    <w:p w:rsid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18"/>
          <w:szCs w:val="18"/>
          <w:lang w:eastAsia="ru-RU"/>
        </w:rPr>
      </w:pPr>
    </w:p>
    <w:p w:rsidR="00575EF2" w:rsidRPr="00575EF2" w:rsidRDefault="00C52F91" w:rsidP="00575EF2">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Pr>
          <w:rFonts w:ascii="Times New Roman" w:eastAsia="Times New Roman" w:hAnsi="Times New Roman" w:cs="Times New Roman"/>
          <w:b/>
          <w:bCs/>
          <w:noProof/>
          <w:spacing w:val="60"/>
          <w:sz w:val="18"/>
          <w:szCs w:val="18"/>
          <w:lang w:eastAsia="ru-RU"/>
        </w:rPr>
        <w:drawing>
          <wp:inline distT="0" distB="0" distL="0" distR="0">
            <wp:extent cx="49530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r w:rsidRPr="00575EF2">
        <w:rPr>
          <w:rFonts w:ascii="Times New Roman" w:eastAsia="Times New Roman" w:hAnsi="Times New Roman" w:cs="Times New Roman"/>
          <w:b/>
          <w:bCs/>
          <w:spacing w:val="34"/>
          <w:w w:val="160"/>
          <w:sz w:val="24"/>
          <w:szCs w:val="18"/>
          <w:lang w:eastAsia="ru-RU"/>
        </w:rPr>
        <w:t>ВОЛОГОДСКАЯ  ОБЛАСТЬ</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575EF2">
        <w:rPr>
          <w:rFonts w:ascii="Times New Roman" w:eastAsia="Times New Roman" w:hAnsi="Times New Roman" w:cs="Times New Roman"/>
          <w:b/>
          <w:bCs/>
          <w:spacing w:val="16"/>
          <w:w w:val="115"/>
          <w:sz w:val="24"/>
          <w:szCs w:val="28"/>
          <w:lang w:eastAsia="ru-RU"/>
        </w:rPr>
        <w:t>ЧЕРЕПОВЕЦКАЯ ГОРОДСКАЯ ДУМА</w: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575EF2">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370929" w:rsidRDefault="00370929" w:rsidP="0000385D">
      <w:pPr>
        <w:pStyle w:val="ConsPlusTitle"/>
        <w:spacing w:before="120"/>
        <w:ind w:firstLine="709"/>
        <w:jc w:val="center"/>
        <w:rPr>
          <w:rFonts w:ascii="Times New Roman" w:hAnsi="Times New Roman" w:cs="Times New Roman"/>
          <w:sz w:val="26"/>
          <w:szCs w:val="26"/>
        </w:rPr>
      </w:pPr>
    </w:p>
    <w:p w:rsidR="00386E8E" w:rsidRDefault="00773677" w:rsidP="000E1265">
      <w:pPr>
        <w:pStyle w:val="ConsPlusTitle"/>
        <w:ind w:firstLine="709"/>
        <w:jc w:val="center"/>
        <w:rPr>
          <w:rFonts w:ascii="Times New Roman" w:hAnsi="Times New Roman" w:cs="Times New Roman"/>
          <w:sz w:val="26"/>
          <w:szCs w:val="26"/>
        </w:rPr>
      </w:pPr>
      <w:r w:rsidRPr="00A37799">
        <w:rPr>
          <w:rFonts w:ascii="Times New Roman" w:hAnsi="Times New Roman" w:cs="Times New Roman"/>
          <w:bCs/>
          <w:sz w:val="26"/>
          <w:szCs w:val="26"/>
        </w:rPr>
        <w:t xml:space="preserve">О внесении изменений </w:t>
      </w:r>
      <w:r w:rsidR="00A37799" w:rsidRPr="00A37799">
        <w:rPr>
          <w:rFonts w:ascii="Times New Roman" w:hAnsi="Times New Roman" w:cs="Times New Roman"/>
          <w:sz w:val="26"/>
          <w:szCs w:val="26"/>
        </w:rPr>
        <w:t xml:space="preserve">в </w:t>
      </w:r>
      <w:r w:rsidR="00FE575D">
        <w:rPr>
          <w:rFonts w:ascii="Times New Roman" w:hAnsi="Times New Roman" w:cs="Times New Roman"/>
          <w:sz w:val="26"/>
          <w:szCs w:val="26"/>
        </w:rPr>
        <w:t>р</w:t>
      </w:r>
      <w:r w:rsidR="000E1265">
        <w:rPr>
          <w:rFonts w:ascii="Times New Roman" w:hAnsi="Times New Roman" w:cs="Times New Roman"/>
          <w:sz w:val="26"/>
          <w:szCs w:val="26"/>
        </w:rPr>
        <w:t>ешение Череповецкой городской Думы от 02.07.2021 № 107</w:t>
      </w:r>
      <w:r w:rsidR="00A37799" w:rsidRPr="00A37799">
        <w:rPr>
          <w:rFonts w:ascii="Times New Roman" w:hAnsi="Times New Roman" w:cs="Times New Roman"/>
          <w:sz w:val="26"/>
          <w:szCs w:val="26"/>
        </w:rPr>
        <w:t xml:space="preserve"> </w:t>
      </w:r>
    </w:p>
    <w:p w:rsidR="002469E3" w:rsidRPr="00A37799" w:rsidRDefault="002469E3" w:rsidP="00B67CAE">
      <w:pPr>
        <w:pStyle w:val="ConsPlusTitle"/>
        <w:ind w:firstLine="709"/>
        <w:jc w:val="center"/>
        <w:rPr>
          <w:rFonts w:ascii="Times New Roman" w:hAnsi="Times New Roman" w:cs="Times New Roman"/>
          <w:sz w:val="26"/>
          <w:szCs w:val="26"/>
        </w:rPr>
      </w:pPr>
    </w:p>
    <w:p w:rsidR="0072386C" w:rsidRPr="00475800" w:rsidRDefault="0072386C" w:rsidP="0072386C">
      <w:pPr>
        <w:pStyle w:val="ConsPlusTitle"/>
        <w:ind w:firstLine="709"/>
        <w:jc w:val="center"/>
        <w:rPr>
          <w:rFonts w:ascii="Times New Roman" w:hAnsi="Times New Roman" w:cs="Times New Roman"/>
          <w:sz w:val="26"/>
          <w:szCs w:val="26"/>
        </w:rPr>
      </w:pPr>
    </w:p>
    <w:p w:rsidR="00D103CE" w:rsidRPr="002469E3" w:rsidRDefault="00D103CE" w:rsidP="002469E3">
      <w:pPr>
        <w:pStyle w:val="ConsPlusNormal"/>
        <w:ind w:firstLine="708"/>
        <w:jc w:val="both"/>
        <w:rPr>
          <w:rFonts w:ascii="Times New Roman" w:hAnsi="Times New Roman" w:cs="Times New Roman"/>
          <w:sz w:val="26"/>
          <w:szCs w:val="26"/>
        </w:rPr>
      </w:pPr>
      <w:r w:rsidRPr="002469E3">
        <w:rPr>
          <w:rFonts w:ascii="Times New Roman" w:hAnsi="Times New Roman" w:cs="Times New Roman"/>
          <w:sz w:val="26"/>
          <w:szCs w:val="26"/>
        </w:rPr>
        <w:t>В соответствии с Федеральными законами от</w:t>
      </w:r>
      <w:r w:rsidR="002469E3" w:rsidRPr="002469E3">
        <w:rPr>
          <w:rFonts w:ascii="Times New Roman" w:hAnsi="Times New Roman" w:cs="Times New Roman"/>
          <w:sz w:val="26"/>
          <w:szCs w:val="26"/>
        </w:rPr>
        <w:t xml:space="preserve"> 20 марта 2025 года № 33-ФЗ «Об общих принципах организации местного самоуправления в единой системе публичной власти», </w:t>
      </w:r>
      <w:r w:rsidRPr="002469E3">
        <w:rPr>
          <w:rFonts w:ascii="Times New Roman" w:hAnsi="Times New Roman" w:cs="Times New Roman"/>
          <w:sz w:val="26"/>
          <w:szCs w:val="26"/>
        </w:rPr>
        <w:t xml:space="preserve">от 31 июля 2020 года </w:t>
      </w:r>
      <w:hyperlink r:id="rId8" w:history="1">
        <w:r w:rsidRPr="002469E3">
          <w:rPr>
            <w:rFonts w:ascii="Times New Roman" w:hAnsi="Times New Roman" w:cs="Times New Roman"/>
            <w:sz w:val="26"/>
            <w:szCs w:val="26"/>
          </w:rPr>
          <w:t>№ 248-ФЗ</w:t>
        </w:r>
      </w:hyperlink>
      <w:r w:rsidRPr="002469E3">
        <w:rPr>
          <w:rFonts w:ascii="Times New Roman" w:hAnsi="Times New Roman" w:cs="Times New Roman"/>
          <w:sz w:val="26"/>
          <w:szCs w:val="26"/>
        </w:rPr>
        <w:t xml:space="preserve"> «О государственном контроле (надзоре) и муниципальном контроле в Российской Федерации», </w:t>
      </w:r>
      <w:hyperlink r:id="rId9" w:history="1">
        <w:r w:rsidRPr="002469E3">
          <w:rPr>
            <w:rFonts w:ascii="Times New Roman" w:hAnsi="Times New Roman" w:cs="Times New Roman"/>
            <w:sz w:val="26"/>
            <w:szCs w:val="26"/>
          </w:rPr>
          <w:t>Уставом</w:t>
        </w:r>
      </w:hyperlink>
      <w:r w:rsidRPr="002469E3">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B67CAE" w:rsidRDefault="00D103CE" w:rsidP="002469E3">
      <w:pPr>
        <w:pStyle w:val="ConsPlusNormal"/>
        <w:ind w:firstLine="708"/>
        <w:jc w:val="both"/>
        <w:rPr>
          <w:rFonts w:ascii="Times New Roman" w:hAnsi="Times New Roman" w:cs="Times New Roman"/>
          <w:sz w:val="26"/>
          <w:szCs w:val="26"/>
        </w:rPr>
      </w:pPr>
      <w:r w:rsidRPr="002469E3">
        <w:rPr>
          <w:rFonts w:ascii="Times New Roman" w:hAnsi="Times New Roman" w:cs="Times New Roman"/>
          <w:sz w:val="26"/>
          <w:szCs w:val="26"/>
        </w:rPr>
        <w:t>РЕШИЛА:</w:t>
      </w:r>
    </w:p>
    <w:p w:rsidR="000E1265" w:rsidRPr="00AD7AC4" w:rsidRDefault="000E1265" w:rsidP="000E1265">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1. Внести в</w:t>
      </w:r>
      <w:r w:rsidR="00FE575D" w:rsidRPr="00AD7AC4">
        <w:rPr>
          <w:rFonts w:ascii="Times New Roman" w:hAnsi="Times New Roman" w:cs="Times New Roman"/>
          <w:sz w:val="26"/>
          <w:szCs w:val="26"/>
        </w:rPr>
        <w:t xml:space="preserve"> решение Череповецкой городской Думы от 02.07.2021 №</w:t>
      </w:r>
      <w:r w:rsidR="00FE575D" w:rsidRPr="00AD7AC4">
        <w:rPr>
          <w:rFonts w:ascii="Times New Roman" w:hAnsi="Times New Roman" w:cs="Times New Roman"/>
          <w:sz w:val="26"/>
          <w:szCs w:val="26"/>
          <w:lang w:val="en-US"/>
        </w:rPr>
        <w:t> </w:t>
      </w:r>
      <w:r w:rsidR="00FE575D" w:rsidRPr="00AD7AC4">
        <w:rPr>
          <w:rFonts w:ascii="Times New Roman" w:hAnsi="Times New Roman" w:cs="Times New Roman"/>
          <w:sz w:val="26"/>
          <w:szCs w:val="26"/>
        </w:rPr>
        <w:t>107</w:t>
      </w:r>
      <w:r w:rsidRPr="00AD7AC4">
        <w:rPr>
          <w:rFonts w:ascii="Times New Roman" w:hAnsi="Times New Roman" w:cs="Times New Roman"/>
          <w:sz w:val="26"/>
          <w:szCs w:val="26"/>
        </w:rPr>
        <w:t xml:space="preserve"> </w:t>
      </w:r>
      <w:r w:rsidR="00FE575D" w:rsidRPr="00AD7AC4">
        <w:rPr>
          <w:rFonts w:ascii="Times New Roman" w:hAnsi="Times New Roman" w:cs="Times New Roman"/>
          <w:sz w:val="26"/>
          <w:szCs w:val="26"/>
        </w:rPr>
        <w:t>«О П</w:t>
      </w:r>
      <w:r w:rsidR="00686EB6" w:rsidRPr="00AD7AC4">
        <w:rPr>
          <w:rFonts w:ascii="Times New Roman" w:hAnsi="Times New Roman" w:cs="Times New Roman"/>
          <w:sz w:val="26"/>
          <w:szCs w:val="26"/>
        </w:rPr>
        <w:t>оложении</w:t>
      </w:r>
      <w:r w:rsidRPr="00AD7AC4">
        <w:rPr>
          <w:rFonts w:ascii="Times New Roman" w:hAnsi="Times New Roman" w:cs="Times New Roman"/>
          <w:sz w:val="26"/>
          <w:szCs w:val="26"/>
        </w:rPr>
        <w:t xml:space="preserve"> о муниципальном ко</w:t>
      </w:r>
      <w:r w:rsidR="00FE575D" w:rsidRPr="00AD7AC4">
        <w:rPr>
          <w:rFonts w:ascii="Times New Roman" w:hAnsi="Times New Roman" w:cs="Times New Roman"/>
          <w:sz w:val="26"/>
          <w:szCs w:val="26"/>
        </w:rPr>
        <w:t xml:space="preserve">нтроле в сфере благоустройства» </w:t>
      </w:r>
      <w:r w:rsidRPr="00AD7AC4">
        <w:rPr>
          <w:rFonts w:ascii="Times New Roman" w:hAnsi="Times New Roman" w:cs="Times New Roman"/>
          <w:sz w:val="26"/>
          <w:szCs w:val="26"/>
        </w:rPr>
        <w:t xml:space="preserve">следующие изменения: </w:t>
      </w:r>
    </w:p>
    <w:p w:rsidR="000E1265" w:rsidRPr="00AD7AC4" w:rsidRDefault="000E1265" w:rsidP="00E03C0B">
      <w:pPr>
        <w:pStyle w:val="ConsPlusNormal"/>
        <w:ind w:firstLine="709"/>
        <w:jc w:val="both"/>
        <w:rPr>
          <w:rFonts w:ascii="Times New Roman" w:hAnsi="Times New Roman" w:cs="Times New Roman"/>
          <w:sz w:val="26"/>
          <w:szCs w:val="26"/>
          <w:shd w:val="clear" w:color="auto" w:fill="FFFFFF"/>
        </w:rPr>
      </w:pPr>
      <w:r w:rsidRPr="00AD7AC4">
        <w:rPr>
          <w:rFonts w:ascii="Times New Roman" w:hAnsi="Times New Roman" w:cs="Times New Roman"/>
          <w:sz w:val="26"/>
          <w:szCs w:val="26"/>
        </w:rPr>
        <w:t xml:space="preserve">1.1. </w:t>
      </w:r>
      <w:r w:rsidR="00E03C0B" w:rsidRPr="00AD7AC4">
        <w:rPr>
          <w:rFonts w:ascii="Times New Roman" w:hAnsi="Times New Roman" w:cs="Times New Roman"/>
          <w:sz w:val="26"/>
          <w:szCs w:val="26"/>
        </w:rPr>
        <w:t>Преамбулу изложить в следующей редакции: «</w:t>
      </w:r>
      <w:r w:rsidR="00E03C0B" w:rsidRPr="00AD7AC4">
        <w:rPr>
          <w:rFonts w:ascii="Times New Roman" w:hAnsi="Times New Roman" w:cs="Times New Roman"/>
          <w:sz w:val="26"/>
          <w:szCs w:val="26"/>
          <w:shd w:val="clear" w:color="auto" w:fill="FFFFFF"/>
        </w:rPr>
        <w:t>В соответствии с Федеральными законами </w:t>
      </w:r>
      <w:hyperlink r:id="rId10" w:anchor="/document/186367/entry/0" w:history="1">
        <w:r w:rsidR="00E03C0B" w:rsidRPr="00AD7AC4">
          <w:rPr>
            <w:rStyle w:val="ab"/>
            <w:rFonts w:ascii="Times New Roman" w:hAnsi="Times New Roman" w:cs="Times New Roman"/>
            <w:color w:val="auto"/>
            <w:sz w:val="26"/>
            <w:szCs w:val="26"/>
            <w:u w:val="none"/>
            <w:shd w:val="clear" w:color="auto" w:fill="FFFFFF"/>
          </w:rPr>
          <w:t>от 6 октября 2003 года № 131-ФЗ</w:t>
        </w:r>
      </w:hyperlink>
      <w:r w:rsidR="00E03C0B" w:rsidRPr="00AD7AC4">
        <w:rPr>
          <w:rFonts w:ascii="Times New Roman" w:hAnsi="Times New Roman" w:cs="Times New Roman"/>
          <w:sz w:val="26"/>
          <w:szCs w:val="26"/>
          <w:shd w:val="clear" w:color="auto" w:fill="FFFFFF"/>
        </w:rPr>
        <w:t> «Об общих принципах организации местного самоуправления в Российской Федерации», </w:t>
      </w:r>
      <w:r w:rsidR="00E03C0B" w:rsidRPr="00AD7AC4">
        <w:rPr>
          <w:rFonts w:ascii="Times New Roman" w:hAnsi="Times New Roman" w:cs="Times New Roman"/>
          <w:sz w:val="26"/>
          <w:szCs w:val="26"/>
        </w:rPr>
        <w:t>20 марта 2025 года № 33-ФЗ «Об общих принципах организации местного самоуправления в единой системе публичной власти»</w:t>
      </w:r>
      <w:r w:rsidR="00AE78BF" w:rsidRPr="00AD7AC4">
        <w:rPr>
          <w:rFonts w:ascii="Times New Roman" w:hAnsi="Times New Roman" w:cs="Times New Roman"/>
          <w:sz w:val="26"/>
          <w:szCs w:val="26"/>
          <w:shd w:val="clear" w:color="auto" w:fill="FFFFFF"/>
        </w:rPr>
        <w:t xml:space="preserve">, </w:t>
      </w:r>
      <w:hyperlink r:id="rId11" w:anchor="/document/74449814/entry/0" w:history="1">
        <w:r w:rsidR="00E03C0B" w:rsidRPr="00AD7AC4">
          <w:rPr>
            <w:rStyle w:val="ab"/>
            <w:rFonts w:ascii="Times New Roman" w:hAnsi="Times New Roman" w:cs="Times New Roman"/>
            <w:color w:val="auto"/>
            <w:sz w:val="26"/>
            <w:szCs w:val="26"/>
            <w:u w:val="none"/>
            <w:shd w:val="clear" w:color="auto" w:fill="FFFFFF"/>
          </w:rPr>
          <w:t>31 июля 2020 года № 248-ФЗ</w:t>
        </w:r>
      </w:hyperlink>
      <w:r w:rsidR="00E03C0B" w:rsidRPr="00AD7AC4">
        <w:rPr>
          <w:rFonts w:ascii="Times New Roman" w:hAnsi="Times New Roman" w:cs="Times New Roman"/>
          <w:sz w:val="26"/>
          <w:szCs w:val="26"/>
          <w:shd w:val="clear" w:color="auto" w:fill="FFFFFF"/>
        </w:rPr>
        <w:t> «О государственном </w:t>
      </w:r>
      <w:r w:rsidR="00E03C0B" w:rsidRPr="00AD7AC4">
        <w:rPr>
          <w:rStyle w:val="ac"/>
          <w:rFonts w:ascii="Times New Roman" w:hAnsi="Times New Roman" w:cs="Times New Roman"/>
          <w:i w:val="0"/>
          <w:iCs w:val="0"/>
          <w:sz w:val="26"/>
          <w:szCs w:val="26"/>
          <w:shd w:val="clear" w:color="auto" w:fill="FFFFFF"/>
        </w:rPr>
        <w:t>контроле</w:t>
      </w:r>
      <w:r w:rsidR="00E03C0B" w:rsidRPr="00AD7AC4">
        <w:rPr>
          <w:rFonts w:ascii="Times New Roman" w:hAnsi="Times New Roman" w:cs="Times New Roman"/>
          <w:sz w:val="26"/>
          <w:szCs w:val="26"/>
          <w:shd w:val="clear" w:color="auto" w:fill="FFFFFF"/>
        </w:rPr>
        <w:t> (надзоре) и </w:t>
      </w:r>
      <w:r w:rsidR="00E03C0B" w:rsidRPr="00AD7AC4">
        <w:rPr>
          <w:rStyle w:val="ac"/>
          <w:rFonts w:ascii="Times New Roman" w:hAnsi="Times New Roman" w:cs="Times New Roman"/>
          <w:i w:val="0"/>
          <w:iCs w:val="0"/>
          <w:sz w:val="26"/>
          <w:szCs w:val="26"/>
          <w:shd w:val="clear" w:color="auto" w:fill="FFFFFF"/>
        </w:rPr>
        <w:t>муниципальном</w:t>
      </w:r>
      <w:r w:rsidR="00E03C0B" w:rsidRPr="00AD7AC4">
        <w:rPr>
          <w:rFonts w:ascii="Times New Roman" w:hAnsi="Times New Roman" w:cs="Times New Roman"/>
          <w:sz w:val="26"/>
          <w:szCs w:val="26"/>
          <w:shd w:val="clear" w:color="auto" w:fill="FFFFFF"/>
        </w:rPr>
        <w:t> </w:t>
      </w:r>
      <w:r w:rsidR="00E03C0B" w:rsidRPr="00AD7AC4">
        <w:rPr>
          <w:rStyle w:val="ac"/>
          <w:rFonts w:ascii="Times New Roman" w:hAnsi="Times New Roman" w:cs="Times New Roman"/>
          <w:i w:val="0"/>
          <w:iCs w:val="0"/>
          <w:sz w:val="26"/>
          <w:szCs w:val="26"/>
          <w:shd w:val="clear" w:color="auto" w:fill="FFFFFF"/>
        </w:rPr>
        <w:t>контроле</w:t>
      </w:r>
      <w:r w:rsidR="00E03C0B" w:rsidRPr="00AD7AC4">
        <w:rPr>
          <w:rFonts w:ascii="Times New Roman" w:hAnsi="Times New Roman" w:cs="Times New Roman"/>
          <w:sz w:val="26"/>
          <w:szCs w:val="26"/>
          <w:shd w:val="clear" w:color="auto" w:fill="FFFFFF"/>
        </w:rPr>
        <w:t> в Российской Федерации», </w:t>
      </w:r>
      <w:hyperlink r:id="rId12" w:anchor="/document/20335400/entry/1000" w:history="1">
        <w:r w:rsidR="00E03C0B" w:rsidRPr="00AD7AC4">
          <w:rPr>
            <w:rStyle w:val="ab"/>
            <w:rFonts w:ascii="Times New Roman" w:hAnsi="Times New Roman" w:cs="Times New Roman"/>
            <w:color w:val="auto"/>
            <w:sz w:val="26"/>
            <w:szCs w:val="26"/>
            <w:u w:val="none"/>
            <w:shd w:val="clear" w:color="auto" w:fill="FFFFFF"/>
          </w:rPr>
          <w:t>Уставом</w:t>
        </w:r>
      </w:hyperlink>
      <w:r w:rsidR="00E03C0B" w:rsidRPr="00AD7AC4">
        <w:rPr>
          <w:rFonts w:ascii="Times New Roman" w:hAnsi="Times New Roman" w:cs="Times New Roman"/>
          <w:sz w:val="26"/>
          <w:szCs w:val="26"/>
          <w:shd w:val="clear" w:color="auto" w:fill="FFFFFF"/>
        </w:rPr>
        <w:t> городского округа город Череповец Вологодской области Череповецкая городская Дума решила:».</w:t>
      </w:r>
    </w:p>
    <w:p w:rsidR="00686EB6" w:rsidRPr="00AD7AC4" w:rsidRDefault="00FE575D" w:rsidP="00AD7AC4">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1.2.</w:t>
      </w:r>
      <w:r w:rsidR="00AD7AC4" w:rsidRPr="00AD7AC4">
        <w:rPr>
          <w:rFonts w:ascii="Times New Roman" w:hAnsi="Times New Roman" w:cs="Times New Roman"/>
          <w:sz w:val="26"/>
          <w:szCs w:val="26"/>
        </w:rPr>
        <w:t xml:space="preserve"> Пункт</w:t>
      </w:r>
      <w:r w:rsidR="00686EB6" w:rsidRPr="00AD7AC4">
        <w:rPr>
          <w:rFonts w:ascii="Times New Roman" w:hAnsi="Times New Roman" w:cs="Times New Roman"/>
          <w:sz w:val="26"/>
          <w:szCs w:val="26"/>
        </w:rPr>
        <w:t xml:space="preserve"> 2.3.</w:t>
      </w:r>
      <w:r w:rsidR="00AD7AC4" w:rsidRPr="00AD7AC4">
        <w:rPr>
          <w:rFonts w:ascii="Times New Roman" w:hAnsi="Times New Roman" w:cs="Times New Roman"/>
          <w:sz w:val="26"/>
          <w:szCs w:val="26"/>
        </w:rPr>
        <w:t xml:space="preserve"> </w:t>
      </w:r>
      <w:r w:rsidR="00686EB6" w:rsidRPr="00AD7AC4">
        <w:rPr>
          <w:rFonts w:ascii="Times New Roman" w:hAnsi="Times New Roman" w:cs="Times New Roman"/>
          <w:sz w:val="26"/>
          <w:szCs w:val="26"/>
        </w:rPr>
        <w:t>дополнить новым абзацем следующего содержания:</w:t>
      </w:r>
      <w:r w:rsidR="00AD7AC4">
        <w:rPr>
          <w:rFonts w:ascii="Times New Roman" w:hAnsi="Times New Roman" w:cs="Times New Roman"/>
          <w:sz w:val="26"/>
          <w:szCs w:val="26"/>
        </w:rPr>
        <w:t xml:space="preserve"> </w:t>
      </w:r>
      <w:r w:rsidR="00686EB6" w:rsidRPr="00AD7AC4">
        <w:rPr>
          <w:rFonts w:ascii="Times New Roman" w:hAnsi="Times New Roman" w:cs="Times New Roman"/>
          <w:sz w:val="26"/>
          <w:szCs w:val="26"/>
        </w:rPr>
        <w:t>«В случае отсутствия должностного лица, уполномоченного на принятие решений, решения принимает лицо, исполняющее его обязанности.».</w:t>
      </w:r>
    </w:p>
    <w:p w:rsidR="002469E3" w:rsidRPr="00AD7AC4" w:rsidRDefault="00686EB6" w:rsidP="002469E3">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2</w:t>
      </w:r>
      <w:r w:rsidR="00B67CAE" w:rsidRPr="00AD7AC4">
        <w:rPr>
          <w:rFonts w:ascii="Times New Roman" w:hAnsi="Times New Roman" w:cs="Times New Roman"/>
          <w:sz w:val="26"/>
          <w:szCs w:val="26"/>
        </w:rPr>
        <w:t xml:space="preserve">.  </w:t>
      </w:r>
      <w:r w:rsidR="002469E3" w:rsidRPr="00AD7AC4">
        <w:rPr>
          <w:rFonts w:ascii="Times New Roman" w:hAnsi="Times New Roman" w:cs="Times New Roman"/>
          <w:sz w:val="26"/>
          <w:szCs w:val="26"/>
        </w:rPr>
        <w:t>П</w:t>
      </w:r>
      <w:r w:rsidR="00522399" w:rsidRPr="00AD7AC4">
        <w:rPr>
          <w:rFonts w:ascii="Times New Roman" w:hAnsi="Times New Roman" w:cs="Times New Roman"/>
          <w:sz w:val="26"/>
          <w:szCs w:val="26"/>
        </w:rPr>
        <w:t>еречень</w:t>
      </w:r>
      <w:r w:rsidR="006F640C" w:rsidRPr="00AD7AC4">
        <w:rPr>
          <w:rFonts w:ascii="Times New Roman" w:hAnsi="Times New Roman" w:cs="Times New Roman"/>
          <w:sz w:val="26"/>
          <w:szCs w:val="26"/>
        </w:rPr>
        <w:t xml:space="preserve"> индикаторов риска нарушения обязательных требований по муниципальному контролю в сфере благоустройства</w:t>
      </w:r>
      <w:r w:rsidR="00522399" w:rsidRPr="00AD7AC4">
        <w:rPr>
          <w:rFonts w:ascii="Times New Roman" w:hAnsi="Times New Roman" w:cs="Times New Roman"/>
          <w:sz w:val="26"/>
          <w:szCs w:val="26"/>
        </w:rPr>
        <w:t>, утвержде</w:t>
      </w:r>
      <w:r w:rsidR="006F640C" w:rsidRPr="00AD7AC4">
        <w:rPr>
          <w:rFonts w:ascii="Times New Roman" w:hAnsi="Times New Roman" w:cs="Times New Roman"/>
          <w:sz w:val="26"/>
          <w:szCs w:val="26"/>
        </w:rPr>
        <w:t>нный решением Чере</w:t>
      </w:r>
      <w:r w:rsidR="002469E3" w:rsidRPr="00AD7AC4">
        <w:rPr>
          <w:rFonts w:ascii="Times New Roman" w:hAnsi="Times New Roman" w:cs="Times New Roman"/>
          <w:sz w:val="26"/>
          <w:szCs w:val="26"/>
        </w:rPr>
        <w:t xml:space="preserve">повецкой городской Думы от 02 июля </w:t>
      </w:r>
      <w:r w:rsidR="006F640C" w:rsidRPr="00AD7AC4">
        <w:rPr>
          <w:rFonts w:ascii="Times New Roman" w:hAnsi="Times New Roman" w:cs="Times New Roman"/>
          <w:sz w:val="26"/>
          <w:szCs w:val="26"/>
        </w:rPr>
        <w:t xml:space="preserve">2021 </w:t>
      </w:r>
      <w:r w:rsidR="002469E3" w:rsidRPr="00AD7AC4">
        <w:rPr>
          <w:rFonts w:ascii="Times New Roman" w:hAnsi="Times New Roman" w:cs="Times New Roman"/>
          <w:sz w:val="26"/>
          <w:szCs w:val="26"/>
        </w:rPr>
        <w:t xml:space="preserve">года </w:t>
      </w:r>
      <w:r w:rsidR="006F640C" w:rsidRPr="00AD7AC4">
        <w:rPr>
          <w:rFonts w:ascii="Times New Roman" w:hAnsi="Times New Roman" w:cs="Times New Roman"/>
          <w:sz w:val="26"/>
          <w:szCs w:val="26"/>
        </w:rPr>
        <w:t>№</w:t>
      </w:r>
      <w:r w:rsidR="006F640C" w:rsidRPr="00AD7AC4">
        <w:rPr>
          <w:rFonts w:ascii="Times New Roman" w:hAnsi="Times New Roman" w:cs="Times New Roman"/>
          <w:sz w:val="26"/>
          <w:szCs w:val="26"/>
          <w:lang w:val="en-US"/>
        </w:rPr>
        <w:t> </w:t>
      </w:r>
      <w:r w:rsidR="002469E3" w:rsidRPr="00AD7AC4">
        <w:rPr>
          <w:rFonts w:ascii="Times New Roman" w:hAnsi="Times New Roman" w:cs="Times New Roman"/>
          <w:sz w:val="26"/>
          <w:szCs w:val="26"/>
        </w:rPr>
        <w:t>107</w:t>
      </w:r>
      <w:r w:rsidR="009C32F6" w:rsidRPr="00AD7AC4">
        <w:rPr>
          <w:rFonts w:ascii="Times New Roman" w:hAnsi="Times New Roman" w:cs="Times New Roman"/>
          <w:sz w:val="26"/>
          <w:szCs w:val="26"/>
        </w:rPr>
        <w:t xml:space="preserve"> «</w:t>
      </w:r>
      <w:r w:rsidR="009C32F6" w:rsidRPr="00AD7AC4">
        <w:rPr>
          <w:rFonts w:ascii="Times New Roman" w:hAnsi="Times New Roman" w:cs="Times New Roman"/>
          <w:bCs/>
          <w:sz w:val="26"/>
          <w:szCs w:val="26"/>
        </w:rPr>
        <w:t>О Положении о муниципальном контроле в сфере благоустройства»</w:t>
      </w:r>
      <w:r w:rsidR="002469E3" w:rsidRPr="00AD7AC4">
        <w:rPr>
          <w:rFonts w:ascii="Times New Roman" w:hAnsi="Times New Roman" w:cs="Times New Roman"/>
          <w:sz w:val="26"/>
          <w:szCs w:val="26"/>
        </w:rPr>
        <w:t>, изложить в новой редакции: «</w:t>
      </w:r>
      <w:r w:rsidR="002469E3" w:rsidRPr="00AD7AC4">
        <w:rPr>
          <w:rFonts w:ascii="Times New Roman" w:hAnsi="Times New Roman" w:cs="Times New Roman"/>
          <w:sz w:val="26"/>
          <w:szCs w:val="26"/>
          <w:shd w:val="clear" w:color="auto" w:fill="FFFFFF"/>
        </w:rPr>
        <w:t>Перечень</w:t>
      </w:r>
      <w:r w:rsidR="002469E3" w:rsidRPr="00AD7AC4">
        <w:rPr>
          <w:rFonts w:ascii="Times New Roman" w:hAnsi="Times New Roman" w:cs="Times New Roman"/>
          <w:sz w:val="26"/>
          <w:szCs w:val="26"/>
        </w:rPr>
        <w:t xml:space="preserve"> </w:t>
      </w:r>
      <w:r w:rsidR="002469E3" w:rsidRPr="00AD7AC4">
        <w:rPr>
          <w:rFonts w:ascii="Times New Roman" w:hAnsi="Times New Roman" w:cs="Times New Roman"/>
          <w:sz w:val="26"/>
          <w:szCs w:val="26"/>
          <w:shd w:val="clear" w:color="auto" w:fill="FFFFFF"/>
        </w:rPr>
        <w:t>индикаторов риска нарушения обязательных требований по муниципальному контролю в сфере благоустройства</w:t>
      </w:r>
    </w:p>
    <w:p w:rsidR="002469E3" w:rsidRPr="00AD7AC4" w:rsidRDefault="002469E3" w:rsidP="002469E3">
      <w:pPr>
        <w:pStyle w:val="ConsPlusNormal"/>
        <w:ind w:firstLine="708"/>
        <w:jc w:val="both"/>
        <w:rPr>
          <w:rFonts w:ascii="Times New Roman" w:hAnsi="Times New Roman" w:cs="Times New Roman"/>
          <w:sz w:val="26"/>
          <w:szCs w:val="26"/>
        </w:rPr>
      </w:pPr>
      <w:r w:rsidRPr="00AD7AC4">
        <w:rPr>
          <w:rFonts w:ascii="Times New Roman" w:hAnsi="Times New Roman" w:cs="Times New Roman"/>
          <w:sz w:val="26"/>
          <w:szCs w:val="26"/>
        </w:rPr>
        <w:t xml:space="preserve">1. Установление должностным лицом органа </w:t>
      </w:r>
      <w:r w:rsidRPr="00AD7AC4">
        <w:rPr>
          <w:rFonts w:ascii="Times New Roman" w:hAnsi="Times New Roman" w:cs="Times New Roman"/>
          <w:sz w:val="26"/>
          <w:szCs w:val="26"/>
          <w:shd w:val="clear" w:color="auto" w:fill="FFFFFF"/>
        </w:rPr>
        <w:t>муниципального контроля</w:t>
      </w:r>
      <w:r w:rsidRPr="00AD7AC4">
        <w:rPr>
          <w:rFonts w:ascii="Times New Roman" w:hAnsi="Times New Roman" w:cs="Times New Roman"/>
          <w:color w:val="22272F"/>
          <w:sz w:val="26"/>
          <w:szCs w:val="26"/>
          <w:shd w:val="clear" w:color="auto" w:fill="FFFFFF"/>
        </w:rPr>
        <w:t xml:space="preserve"> </w:t>
      </w:r>
      <w:r w:rsidRPr="00AD7AC4">
        <w:rPr>
          <w:rFonts w:ascii="Times New Roman" w:hAnsi="Times New Roman" w:cs="Times New Roman"/>
          <w:sz w:val="26"/>
          <w:szCs w:val="26"/>
        </w:rPr>
        <w:t xml:space="preserve">при проведении мероприятий по контролю без взаимодействия с контролируемым лицом отсутствия в органе местного самоуправления подписанного акта приема восстановленного благоустройства территории по истечении тридцати дней с даты окончания срока </w:t>
      </w:r>
      <w:r w:rsidRPr="00AD7AC4">
        <w:rPr>
          <w:rFonts w:ascii="Times New Roman" w:hAnsi="Times New Roman" w:cs="Times New Roman"/>
          <w:sz w:val="26"/>
          <w:szCs w:val="26"/>
        </w:rPr>
        <w:lastRenderedPageBreak/>
        <w:t xml:space="preserve">для благоустройства территории, установленного в разрешении на производство (осуществление) земляных работ, является основанием для проведения внеплановой выездной проверки или внепланового инспекционного визита. </w:t>
      </w:r>
    </w:p>
    <w:p w:rsidR="002469E3" w:rsidRPr="00AD7AC4" w:rsidRDefault="002469E3" w:rsidP="002469E3">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          2. Поступление в орган </w:t>
      </w:r>
      <w:r w:rsidR="00106724" w:rsidRPr="00AD7AC4">
        <w:rPr>
          <w:rFonts w:ascii="Times New Roman" w:hAnsi="Times New Roman" w:cs="Times New Roman"/>
          <w:sz w:val="26"/>
          <w:szCs w:val="26"/>
        </w:rPr>
        <w:t xml:space="preserve">муниципального контроля </w:t>
      </w:r>
      <w:r w:rsidRPr="00AD7AC4">
        <w:rPr>
          <w:rFonts w:ascii="Times New Roman" w:hAnsi="Times New Roman" w:cs="Times New Roman"/>
          <w:sz w:val="26"/>
          <w:szCs w:val="26"/>
        </w:rPr>
        <w:t xml:space="preserve">информации из медицинского учреждения о двух и более случаях обращения граждан в предшествующие 7 календарных дней по факту получения травм в связи с отклонением от норм содержания территорий, зданий, строений, сооружений, находящихся на обслуживании одного контролируемого лица, является основанием для проведения внеплановой выездной проверки или внепланового инспекционного визита. </w:t>
      </w:r>
    </w:p>
    <w:p w:rsidR="002469E3" w:rsidRPr="00AD7AC4" w:rsidRDefault="002469E3" w:rsidP="002469E3">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          3. Установление должностным лицом органа </w:t>
      </w:r>
      <w:r w:rsidR="00370929" w:rsidRPr="00AD7AC4">
        <w:rPr>
          <w:rFonts w:ascii="Times New Roman" w:hAnsi="Times New Roman" w:cs="Times New Roman"/>
          <w:sz w:val="26"/>
          <w:szCs w:val="26"/>
        </w:rPr>
        <w:t xml:space="preserve">муниципального контроля </w:t>
      </w:r>
      <w:r w:rsidRPr="00AD7AC4">
        <w:rPr>
          <w:rFonts w:ascii="Times New Roman" w:hAnsi="Times New Roman" w:cs="Times New Roman"/>
          <w:sz w:val="26"/>
          <w:szCs w:val="26"/>
        </w:rPr>
        <w:t>при проведении мероприятий по контролю без взаимодействия с контролируемым лицом, увеличения в два и более раза числа дорожно-транспортных происшествий, связанных с состоянием дорожного покрытия, за месяц в сравнении с предыдущим аналогичным периодом текущего года на автомобильных дорогах общего пользования местного значения на основании данных Управления Госавтоинспекции УМВД России по Вологодской области, является основанием для проведения внеплановой выездной проверки или внепланового инспекционного визита.»</w:t>
      </w:r>
    </w:p>
    <w:p w:rsidR="00D103CE" w:rsidRPr="00AD7AC4" w:rsidRDefault="00D103CE" w:rsidP="00EE539E">
      <w:pPr>
        <w:tabs>
          <w:tab w:val="left" w:pos="567"/>
          <w:tab w:val="left" w:pos="851"/>
        </w:tabs>
        <w:spacing w:after="0"/>
        <w:jc w:val="both"/>
        <w:rPr>
          <w:rFonts w:ascii="Times New Roman" w:hAnsi="Times New Roman" w:cs="Times New Roman"/>
          <w:sz w:val="26"/>
          <w:szCs w:val="26"/>
        </w:rPr>
      </w:pPr>
      <w:r w:rsidRPr="00AD7AC4">
        <w:rPr>
          <w:rFonts w:ascii="Times New Roman" w:hAnsi="Times New Roman" w:cs="Times New Roman"/>
          <w:sz w:val="26"/>
          <w:szCs w:val="26"/>
        </w:rPr>
        <w:t xml:space="preserve">         </w:t>
      </w:r>
      <w:r w:rsidR="00907BF0" w:rsidRPr="00AD7AC4">
        <w:rPr>
          <w:rFonts w:ascii="Times New Roman" w:hAnsi="Times New Roman" w:cs="Times New Roman"/>
          <w:sz w:val="26"/>
          <w:szCs w:val="26"/>
        </w:rPr>
        <w:t xml:space="preserve"> </w:t>
      </w:r>
      <w:r w:rsidRPr="00AD7AC4">
        <w:rPr>
          <w:rFonts w:ascii="Times New Roman" w:hAnsi="Times New Roman" w:cs="Times New Roman"/>
          <w:sz w:val="26"/>
          <w:szCs w:val="26"/>
        </w:rPr>
        <w:t xml:space="preserve">  </w:t>
      </w:r>
      <w:r w:rsidR="00AD7AC4">
        <w:rPr>
          <w:rFonts w:ascii="Times New Roman" w:hAnsi="Times New Roman" w:cs="Times New Roman"/>
          <w:sz w:val="26"/>
          <w:szCs w:val="26"/>
        </w:rPr>
        <w:t>3</w:t>
      </w:r>
      <w:bookmarkStart w:id="0" w:name="_GoBack"/>
      <w:bookmarkEnd w:id="0"/>
      <w:r w:rsidRPr="00AD7AC4">
        <w:rPr>
          <w:rFonts w:ascii="Times New Roman" w:hAnsi="Times New Roman" w:cs="Times New Roman"/>
          <w:sz w:val="26"/>
          <w:szCs w:val="26"/>
        </w:rPr>
        <w:t>. Настоящее решение вступает в силу со дня его официального опубликования.</w:t>
      </w:r>
    </w:p>
    <w:p w:rsidR="001A3DAA" w:rsidRPr="00AD7AC4" w:rsidRDefault="001A3DAA" w:rsidP="001A3DAA">
      <w:pPr>
        <w:spacing w:after="0"/>
        <w:jc w:val="both"/>
        <w:rPr>
          <w:rFonts w:ascii="Times New Roman" w:hAnsi="Times New Roman" w:cs="Times New Roman"/>
          <w:sz w:val="26"/>
          <w:szCs w:val="26"/>
        </w:rPr>
      </w:pPr>
    </w:p>
    <w:p w:rsidR="002469E3" w:rsidRPr="00AD7AC4" w:rsidRDefault="002469E3" w:rsidP="002469E3">
      <w:pPr>
        <w:spacing w:after="0" w:line="240" w:lineRule="auto"/>
        <w:jc w:val="both"/>
        <w:rPr>
          <w:rFonts w:ascii="Times New Roman" w:eastAsia="Times New Roman" w:hAnsi="Times New Roman" w:cs="Times New Roman"/>
          <w:sz w:val="26"/>
          <w:szCs w:val="26"/>
          <w:lang w:eastAsia="ru-RU"/>
        </w:rPr>
      </w:pPr>
    </w:p>
    <w:p w:rsidR="007E02E1" w:rsidRPr="00AD7AC4" w:rsidRDefault="007E02E1" w:rsidP="007E02E1">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Временно исполняющий полномочия </w:t>
      </w:r>
      <w:r w:rsidR="00686EB6" w:rsidRPr="00AD7AC4">
        <w:rPr>
          <w:rFonts w:ascii="Times New Roman" w:hAnsi="Times New Roman" w:cs="Times New Roman"/>
          <w:sz w:val="26"/>
          <w:szCs w:val="26"/>
        </w:rPr>
        <w:t xml:space="preserve"> </w:t>
      </w:r>
    </w:p>
    <w:p w:rsidR="007E02E1" w:rsidRPr="00AD7AC4" w:rsidRDefault="002469E3" w:rsidP="007E02E1">
      <w:pPr>
        <w:spacing w:after="0" w:line="240" w:lineRule="auto"/>
        <w:jc w:val="both"/>
        <w:rPr>
          <w:rFonts w:ascii="Times New Roman" w:hAnsi="Times New Roman" w:cs="Times New Roman"/>
          <w:sz w:val="26"/>
          <w:szCs w:val="26"/>
        </w:rPr>
      </w:pPr>
      <w:r w:rsidRPr="00AD7AC4">
        <w:rPr>
          <w:rFonts w:ascii="Times New Roman" w:hAnsi="Times New Roman" w:cs="Times New Roman"/>
          <w:sz w:val="26"/>
          <w:szCs w:val="26"/>
        </w:rPr>
        <w:t xml:space="preserve">главы города Череповца         </w:t>
      </w:r>
      <w:r w:rsidR="007E02E1" w:rsidRPr="00AD7AC4">
        <w:rPr>
          <w:rFonts w:ascii="Times New Roman" w:hAnsi="Times New Roman" w:cs="Times New Roman"/>
          <w:sz w:val="26"/>
          <w:szCs w:val="26"/>
        </w:rPr>
        <w:t xml:space="preserve">                                                    </w:t>
      </w:r>
      <w:r w:rsidR="00F65C75" w:rsidRPr="00AD7AC4">
        <w:rPr>
          <w:rFonts w:ascii="Times New Roman" w:hAnsi="Times New Roman" w:cs="Times New Roman"/>
          <w:sz w:val="26"/>
          <w:szCs w:val="26"/>
        </w:rPr>
        <w:t xml:space="preserve">             </w:t>
      </w:r>
      <w:r w:rsidR="00AE78BF" w:rsidRPr="00AD7AC4">
        <w:rPr>
          <w:rFonts w:ascii="Times New Roman" w:hAnsi="Times New Roman" w:cs="Times New Roman"/>
          <w:sz w:val="26"/>
          <w:szCs w:val="26"/>
        </w:rPr>
        <w:t xml:space="preserve">   </w:t>
      </w:r>
      <w:r w:rsidR="00F65C75" w:rsidRPr="00AD7AC4">
        <w:rPr>
          <w:rFonts w:ascii="Times New Roman" w:hAnsi="Times New Roman" w:cs="Times New Roman"/>
          <w:sz w:val="26"/>
          <w:szCs w:val="26"/>
        </w:rPr>
        <w:t xml:space="preserve"> </w:t>
      </w:r>
      <w:r w:rsidRPr="00AD7AC4">
        <w:rPr>
          <w:rFonts w:ascii="Times New Roman" w:hAnsi="Times New Roman" w:cs="Times New Roman"/>
          <w:sz w:val="26"/>
          <w:szCs w:val="26"/>
        </w:rPr>
        <w:t xml:space="preserve">   </w:t>
      </w:r>
      <w:r w:rsidR="007E02E1" w:rsidRPr="00AD7AC4">
        <w:rPr>
          <w:rFonts w:ascii="Times New Roman" w:hAnsi="Times New Roman" w:cs="Times New Roman"/>
          <w:sz w:val="26"/>
          <w:szCs w:val="26"/>
        </w:rPr>
        <w:t xml:space="preserve"> </w:t>
      </w:r>
      <w:r w:rsidR="00686EB6" w:rsidRPr="00AD7AC4">
        <w:rPr>
          <w:rFonts w:ascii="Times New Roman" w:hAnsi="Times New Roman" w:cs="Times New Roman"/>
          <w:sz w:val="26"/>
          <w:szCs w:val="26"/>
        </w:rPr>
        <w:t>И.Ю. Ивашов</w:t>
      </w:r>
    </w:p>
    <w:p w:rsidR="007728F6" w:rsidRDefault="007728F6" w:rsidP="007728F6">
      <w:pPr>
        <w:rPr>
          <w:rFonts w:ascii="Times New Roman" w:eastAsia="Times New Roman" w:hAnsi="Times New Roman" w:cs="Times New Roman"/>
          <w:sz w:val="26"/>
          <w:szCs w:val="26"/>
          <w:lang w:eastAsia="ru-RU"/>
        </w:rPr>
      </w:pPr>
    </w:p>
    <w:p w:rsidR="002469E3" w:rsidRDefault="002469E3" w:rsidP="002469E3">
      <w:pPr>
        <w:spacing w:after="0" w:line="240" w:lineRule="auto"/>
        <w:jc w:val="both"/>
        <w:rPr>
          <w:rFonts w:ascii="Times New Roman" w:eastAsia="Times New Roman" w:hAnsi="Times New Roman" w:cs="Times New Roman"/>
          <w:sz w:val="26"/>
          <w:szCs w:val="26"/>
          <w:lang w:eastAsia="ru-RU"/>
        </w:rPr>
      </w:pPr>
      <w:r w:rsidRPr="00083F3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686EB6" w:rsidRPr="007728F6" w:rsidRDefault="00686EB6" w:rsidP="007728F6">
      <w:pPr>
        <w:ind w:firstLine="708"/>
        <w:rPr>
          <w:rFonts w:ascii="Times New Roman" w:eastAsia="Times New Roman" w:hAnsi="Times New Roman" w:cs="Times New Roman"/>
          <w:sz w:val="26"/>
          <w:szCs w:val="26"/>
          <w:lang w:eastAsia="ru-RU"/>
        </w:rPr>
      </w:pPr>
    </w:p>
    <w:sectPr w:rsidR="00686EB6" w:rsidRPr="007728F6" w:rsidSect="005C7D2F">
      <w:pgSz w:w="11906" w:h="16838"/>
      <w:pgMar w:top="992" w:right="992"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75" w:rsidRDefault="00570F75" w:rsidP="0000385D">
      <w:pPr>
        <w:spacing w:after="0" w:line="240" w:lineRule="auto"/>
      </w:pPr>
      <w:r>
        <w:separator/>
      </w:r>
    </w:p>
  </w:endnote>
  <w:endnote w:type="continuationSeparator" w:id="0">
    <w:p w:rsidR="00570F75" w:rsidRDefault="00570F75"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75" w:rsidRDefault="00570F75" w:rsidP="0000385D">
      <w:pPr>
        <w:spacing w:after="0" w:line="240" w:lineRule="auto"/>
      </w:pPr>
      <w:r>
        <w:separator/>
      </w:r>
    </w:p>
  </w:footnote>
  <w:footnote w:type="continuationSeparator" w:id="0">
    <w:p w:rsidR="00570F75" w:rsidRDefault="00570F75" w:rsidP="0000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61"/>
    <w:rsid w:val="0000385D"/>
    <w:rsid w:val="00003AFA"/>
    <w:rsid w:val="000102DD"/>
    <w:rsid w:val="00011191"/>
    <w:rsid w:val="0002661E"/>
    <w:rsid w:val="00033777"/>
    <w:rsid w:val="000342CD"/>
    <w:rsid w:val="00036BA2"/>
    <w:rsid w:val="00077122"/>
    <w:rsid w:val="00083F33"/>
    <w:rsid w:val="00095DAE"/>
    <w:rsid w:val="000A7D24"/>
    <w:rsid w:val="000B1972"/>
    <w:rsid w:val="000B48E4"/>
    <w:rsid w:val="000B55CD"/>
    <w:rsid w:val="000B5B0D"/>
    <w:rsid w:val="000C102E"/>
    <w:rsid w:val="000C3AB5"/>
    <w:rsid w:val="000D296A"/>
    <w:rsid w:val="000D2F98"/>
    <w:rsid w:val="000E1265"/>
    <w:rsid w:val="000E20CD"/>
    <w:rsid w:val="00106724"/>
    <w:rsid w:val="00136C11"/>
    <w:rsid w:val="00147506"/>
    <w:rsid w:val="00155D27"/>
    <w:rsid w:val="00170A41"/>
    <w:rsid w:val="001903E7"/>
    <w:rsid w:val="001A3DAA"/>
    <w:rsid w:val="001C0CEA"/>
    <w:rsid w:val="001C2E50"/>
    <w:rsid w:val="001C7D1C"/>
    <w:rsid w:val="001D2593"/>
    <w:rsid w:val="001E710F"/>
    <w:rsid w:val="001F5BCA"/>
    <w:rsid w:val="0020165F"/>
    <w:rsid w:val="0020357F"/>
    <w:rsid w:val="00225F05"/>
    <w:rsid w:val="002469E3"/>
    <w:rsid w:val="00250B7C"/>
    <w:rsid w:val="0025707F"/>
    <w:rsid w:val="0027374C"/>
    <w:rsid w:val="00273C7B"/>
    <w:rsid w:val="002B1665"/>
    <w:rsid w:val="002B6DD9"/>
    <w:rsid w:val="002D592F"/>
    <w:rsid w:val="002E735E"/>
    <w:rsid w:val="00321F31"/>
    <w:rsid w:val="00324C62"/>
    <w:rsid w:val="0033240D"/>
    <w:rsid w:val="0033637D"/>
    <w:rsid w:val="003371B1"/>
    <w:rsid w:val="003407B4"/>
    <w:rsid w:val="003476F2"/>
    <w:rsid w:val="00351864"/>
    <w:rsid w:val="00357186"/>
    <w:rsid w:val="00365150"/>
    <w:rsid w:val="00370929"/>
    <w:rsid w:val="00386E8E"/>
    <w:rsid w:val="00394606"/>
    <w:rsid w:val="003A0E2F"/>
    <w:rsid w:val="003D6E52"/>
    <w:rsid w:val="003E305C"/>
    <w:rsid w:val="003F1271"/>
    <w:rsid w:val="00401E12"/>
    <w:rsid w:val="004144EF"/>
    <w:rsid w:val="00417303"/>
    <w:rsid w:val="00424E41"/>
    <w:rsid w:val="004331EC"/>
    <w:rsid w:val="004530E8"/>
    <w:rsid w:val="00475800"/>
    <w:rsid w:val="004857AE"/>
    <w:rsid w:val="004C1A9E"/>
    <w:rsid w:val="004C3ADF"/>
    <w:rsid w:val="004F3EFF"/>
    <w:rsid w:val="004F5DA8"/>
    <w:rsid w:val="00522399"/>
    <w:rsid w:val="00526110"/>
    <w:rsid w:val="005342FB"/>
    <w:rsid w:val="00534639"/>
    <w:rsid w:val="0053737F"/>
    <w:rsid w:val="00544C9C"/>
    <w:rsid w:val="00547A0A"/>
    <w:rsid w:val="00570F75"/>
    <w:rsid w:val="00575EF2"/>
    <w:rsid w:val="00594EEE"/>
    <w:rsid w:val="005A2C35"/>
    <w:rsid w:val="005C5059"/>
    <w:rsid w:val="005C7D2F"/>
    <w:rsid w:val="005D21C0"/>
    <w:rsid w:val="005E08FD"/>
    <w:rsid w:val="005E2EDF"/>
    <w:rsid w:val="005F2F31"/>
    <w:rsid w:val="00602303"/>
    <w:rsid w:val="00617631"/>
    <w:rsid w:val="006322CB"/>
    <w:rsid w:val="006344AF"/>
    <w:rsid w:val="00644581"/>
    <w:rsid w:val="00647461"/>
    <w:rsid w:val="00682671"/>
    <w:rsid w:val="00684CBC"/>
    <w:rsid w:val="00686EB6"/>
    <w:rsid w:val="006920D1"/>
    <w:rsid w:val="00696FD8"/>
    <w:rsid w:val="006A3AC6"/>
    <w:rsid w:val="006B09D5"/>
    <w:rsid w:val="006B71B0"/>
    <w:rsid w:val="006D7146"/>
    <w:rsid w:val="006F640C"/>
    <w:rsid w:val="007004B3"/>
    <w:rsid w:val="0072386C"/>
    <w:rsid w:val="007249A7"/>
    <w:rsid w:val="007418AB"/>
    <w:rsid w:val="00756102"/>
    <w:rsid w:val="007626DA"/>
    <w:rsid w:val="0076329F"/>
    <w:rsid w:val="007728F6"/>
    <w:rsid w:val="00773677"/>
    <w:rsid w:val="00782E6C"/>
    <w:rsid w:val="00782EB1"/>
    <w:rsid w:val="00783E80"/>
    <w:rsid w:val="007910A6"/>
    <w:rsid w:val="0079585A"/>
    <w:rsid w:val="007A5482"/>
    <w:rsid w:val="007B6383"/>
    <w:rsid w:val="007B753C"/>
    <w:rsid w:val="007B7F48"/>
    <w:rsid w:val="007C6B9D"/>
    <w:rsid w:val="007C7BAC"/>
    <w:rsid w:val="007E02E1"/>
    <w:rsid w:val="007F07E7"/>
    <w:rsid w:val="007F303E"/>
    <w:rsid w:val="007F3EE2"/>
    <w:rsid w:val="00833AFA"/>
    <w:rsid w:val="00834509"/>
    <w:rsid w:val="008357EF"/>
    <w:rsid w:val="008361F3"/>
    <w:rsid w:val="00837804"/>
    <w:rsid w:val="00847B94"/>
    <w:rsid w:val="0087301B"/>
    <w:rsid w:val="0089328F"/>
    <w:rsid w:val="00896A69"/>
    <w:rsid w:val="008A319D"/>
    <w:rsid w:val="008A37D5"/>
    <w:rsid w:val="008B46C0"/>
    <w:rsid w:val="008C5CAE"/>
    <w:rsid w:val="008E1CCA"/>
    <w:rsid w:val="008E4B3B"/>
    <w:rsid w:val="00907BF0"/>
    <w:rsid w:val="00921414"/>
    <w:rsid w:val="00932E41"/>
    <w:rsid w:val="00934566"/>
    <w:rsid w:val="00947DF8"/>
    <w:rsid w:val="0095190C"/>
    <w:rsid w:val="009648A3"/>
    <w:rsid w:val="009901E0"/>
    <w:rsid w:val="009A44E5"/>
    <w:rsid w:val="009A46B0"/>
    <w:rsid w:val="009C12D3"/>
    <w:rsid w:val="009C32F6"/>
    <w:rsid w:val="009C4737"/>
    <w:rsid w:val="009D080D"/>
    <w:rsid w:val="009D602E"/>
    <w:rsid w:val="009E7FBC"/>
    <w:rsid w:val="009F0EE5"/>
    <w:rsid w:val="00A05F2A"/>
    <w:rsid w:val="00A20F3C"/>
    <w:rsid w:val="00A25542"/>
    <w:rsid w:val="00A27802"/>
    <w:rsid w:val="00A37799"/>
    <w:rsid w:val="00A42199"/>
    <w:rsid w:val="00A539D6"/>
    <w:rsid w:val="00A54E6E"/>
    <w:rsid w:val="00A557FC"/>
    <w:rsid w:val="00A63E9B"/>
    <w:rsid w:val="00A67CF5"/>
    <w:rsid w:val="00A87DD8"/>
    <w:rsid w:val="00A94DE1"/>
    <w:rsid w:val="00A97B6F"/>
    <w:rsid w:val="00AA0010"/>
    <w:rsid w:val="00AD1D5D"/>
    <w:rsid w:val="00AD7AC4"/>
    <w:rsid w:val="00AE272D"/>
    <w:rsid w:val="00AE78BF"/>
    <w:rsid w:val="00AF516D"/>
    <w:rsid w:val="00AF64C1"/>
    <w:rsid w:val="00B3074F"/>
    <w:rsid w:val="00B379DE"/>
    <w:rsid w:val="00B40B08"/>
    <w:rsid w:val="00B42650"/>
    <w:rsid w:val="00B44B4D"/>
    <w:rsid w:val="00B6092C"/>
    <w:rsid w:val="00B64AC6"/>
    <w:rsid w:val="00B67CAE"/>
    <w:rsid w:val="00B7308C"/>
    <w:rsid w:val="00B812C1"/>
    <w:rsid w:val="00B83D18"/>
    <w:rsid w:val="00B975EE"/>
    <w:rsid w:val="00BA3C97"/>
    <w:rsid w:val="00BB59A7"/>
    <w:rsid w:val="00BE1759"/>
    <w:rsid w:val="00BE3941"/>
    <w:rsid w:val="00BF7B19"/>
    <w:rsid w:val="00C1714D"/>
    <w:rsid w:val="00C17B40"/>
    <w:rsid w:val="00C34BAA"/>
    <w:rsid w:val="00C3772D"/>
    <w:rsid w:val="00C46666"/>
    <w:rsid w:val="00C52F91"/>
    <w:rsid w:val="00C61DFB"/>
    <w:rsid w:val="00C75090"/>
    <w:rsid w:val="00C76EC1"/>
    <w:rsid w:val="00C85298"/>
    <w:rsid w:val="00CA7937"/>
    <w:rsid w:val="00CB183A"/>
    <w:rsid w:val="00CB6822"/>
    <w:rsid w:val="00CC2256"/>
    <w:rsid w:val="00CE3A12"/>
    <w:rsid w:val="00CF3056"/>
    <w:rsid w:val="00CF6B96"/>
    <w:rsid w:val="00D0348B"/>
    <w:rsid w:val="00D103CE"/>
    <w:rsid w:val="00D27115"/>
    <w:rsid w:val="00D43528"/>
    <w:rsid w:val="00D5266B"/>
    <w:rsid w:val="00D53954"/>
    <w:rsid w:val="00D71BA5"/>
    <w:rsid w:val="00D817EB"/>
    <w:rsid w:val="00DB1E11"/>
    <w:rsid w:val="00DC026F"/>
    <w:rsid w:val="00DC4699"/>
    <w:rsid w:val="00DC72FC"/>
    <w:rsid w:val="00DD170C"/>
    <w:rsid w:val="00DE39FE"/>
    <w:rsid w:val="00DE52EC"/>
    <w:rsid w:val="00DE7A0B"/>
    <w:rsid w:val="00E03C0B"/>
    <w:rsid w:val="00E03FCE"/>
    <w:rsid w:val="00E227A2"/>
    <w:rsid w:val="00E255E0"/>
    <w:rsid w:val="00E268CA"/>
    <w:rsid w:val="00E27C03"/>
    <w:rsid w:val="00E4166E"/>
    <w:rsid w:val="00E80998"/>
    <w:rsid w:val="00E80A7F"/>
    <w:rsid w:val="00E83DF1"/>
    <w:rsid w:val="00E96E2A"/>
    <w:rsid w:val="00EA6201"/>
    <w:rsid w:val="00ED1326"/>
    <w:rsid w:val="00ED3A11"/>
    <w:rsid w:val="00ED578E"/>
    <w:rsid w:val="00EE45B4"/>
    <w:rsid w:val="00EE539E"/>
    <w:rsid w:val="00F033B4"/>
    <w:rsid w:val="00F33979"/>
    <w:rsid w:val="00F409D8"/>
    <w:rsid w:val="00F54DF3"/>
    <w:rsid w:val="00F65C75"/>
    <w:rsid w:val="00F83020"/>
    <w:rsid w:val="00F8511D"/>
    <w:rsid w:val="00FA1720"/>
    <w:rsid w:val="00FC01B0"/>
    <w:rsid w:val="00FC6DBD"/>
    <w:rsid w:val="00FC6E9E"/>
    <w:rsid w:val="00FD433A"/>
    <w:rsid w:val="00FE575D"/>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5579"/>
  <w15:docId w15:val="{5B616316-212F-40B6-8561-AB631BA5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iPriority w:val="99"/>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iPriority w:val="9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paragraph" w:customStyle="1" w:styleId="s1">
    <w:name w:val="s_1"/>
    <w:basedOn w:val="a"/>
    <w:rsid w:val="008357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E03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1971279620">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3110A915B95B828EF485D9FD60F28ABA9F7145B3F1EB19BF4C535C798FD4D16DA5C8094E0B8F29D06F6C2842FEEA342F3FB1135C25C983XAU4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623110A915B95B828EF49BD4EB0CAC8EBC9C2941B7FCE34CE719550B26DFD2842DE5CE5C0D4F8220D8613F7A02A0B3676374BC164A39C986BB94ECF9X4U2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Пронина Ирина Олеговна</dc:creator>
  <cp:lastModifiedBy>Кузнецова Янина Николаевна</cp:lastModifiedBy>
  <cp:revision>7</cp:revision>
  <cp:lastPrinted>2024-12-10T05:39:00Z</cp:lastPrinted>
  <dcterms:created xsi:type="dcterms:W3CDTF">2025-10-10T06:43:00Z</dcterms:created>
  <dcterms:modified xsi:type="dcterms:W3CDTF">2025-10-14T07:04:00Z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1406388858</vt:i4>
  </property>
  <property fmtid="{D5CDD505-2E9C-101B-9397-08002B2CF9AE}" pid="4" name="_EmailSubject">
    <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y fmtid="{D5CDD505-2E9C-101B-9397-08002B2CF9AE}" pid="7" name="_ReviewingToolsShownOnce">
    <vt:lpwstr/>
  </property>
</Properties>
</file>