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B8E" w:rsidRPr="00916606" w:rsidRDefault="003C2B8E" w:rsidP="003C2B8E">
      <w:pPr>
        <w:pStyle w:val="ConsPlusTitlePage"/>
        <w:jc w:val="right"/>
        <w:rPr>
          <w:rFonts w:ascii="Times New Roman" w:hAnsi="Times New Roman" w:cs="Times New Roman"/>
          <w:sz w:val="26"/>
          <w:szCs w:val="26"/>
        </w:rPr>
      </w:pPr>
      <w:r w:rsidRPr="00916606">
        <w:rPr>
          <w:rFonts w:ascii="Times New Roman" w:hAnsi="Times New Roman" w:cs="Times New Roman"/>
          <w:sz w:val="26"/>
          <w:szCs w:val="26"/>
        </w:rPr>
        <w:t>Проект</w:t>
      </w:r>
    </w:p>
    <w:p w:rsidR="003C2B8E" w:rsidRDefault="003C2B8E" w:rsidP="003C2B8E">
      <w:pPr>
        <w:pStyle w:val="1"/>
        <w:rPr>
          <w:spacing w:val="40"/>
          <w:w w:val="160"/>
          <w:sz w:val="24"/>
          <w:szCs w:val="24"/>
        </w:rPr>
      </w:pPr>
      <w:r>
        <w:object w:dxaOrig="776" w:dyaOrig="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8.9pt" o:ole="">
            <v:imagedata r:id="rId4" o:title=""/>
          </v:shape>
          <o:OLEObject Type="Embed" ProgID="CorelDRAW.Graphic.9" ShapeID="_x0000_i1025" DrawAspect="Content" ObjectID="_1820995996" r:id="rId5"/>
        </w:object>
      </w:r>
    </w:p>
    <w:p w:rsidR="003C2B8E" w:rsidRPr="007A4B6E" w:rsidRDefault="003C2B8E" w:rsidP="003C2B8E">
      <w:pPr>
        <w:pStyle w:val="1"/>
        <w:rPr>
          <w:spacing w:val="40"/>
          <w:w w:val="160"/>
          <w:sz w:val="24"/>
          <w:szCs w:val="24"/>
        </w:rPr>
      </w:pPr>
      <w:r w:rsidRPr="007A4B6E">
        <w:rPr>
          <w:spacing w:val="40"/>
          <w:w w:val="160"/>
          <w:sz w:val="24"/>
          <w:szCs w:val="24"/>
        </w:rPr>
        <w:t>ВОЛОГОДСКАЯ ОБЛАСТЬ</w:t>
      </w:r>
      <w:r>
        <w:rPr>
          <w:spacing w:val="40"/>
          <w:w w:val="160"/>
          <w:sz w:val="24"/>
          <w:szCs w:val="24"/>
        </w:rPr>
        <w:t xml:space="preserve"> </w:t>
      </w:r>
    </w:p>
    <w:p w:rsidR="003C2B8E" w:rsidRPr="00173EB2" w:rsidRDefault="003C2B8E" w:rsidP="003C2B8E">
      <w:pPr>
        <w:jc w:val="center"/>
        <w:rPr>
          <w:b/>
          <w:w w:val="110"/>
          <w:sz w:val="6"/>
          <w:szCs w:val="6"/>
        </w:rPr>
      </w:pPr>
    </w:p>
    <w:p w:rsidR="003C2B8E" w:rsidRDefault="003C2B8E" w:rsidP="003C2B8E">
      <w:pPr>
        <w:pStyle w:val="2"/>
        <w:rPr>
          <w:spacing w:val="0"/>
          <w:w w:val="110"/>
          <w:szCs w:val="28"/>
        </w:rPr>
      </w:pPr>
      <w:r w:rsidRPr="00173EB2">
        <w:rPr>
          <w:spacing w:val="0"/>
          <w:w w:val="110"/>
          <w:szCs w:val="28"/>
        </w:rPr>
        <w:t>ЧЕРЕПОВЕЦКАЯ ГОРОДСКАЯ ДУМА</w:t>
      </w:r>
    </w:p>
    <w:p w:rsidR="003C2B8E" w:rsidRDefault="003C2B8E" w:rsidP="003C2B8E">
      <w:pPr>
        <w:jc w:val="center"/>
        <w:rPr>
          <w:b/>
          <w:spacing w:val="80"/>
          <w:w w:val="130"/>
          <w:sz w:val="36"/>
          <w:szCs w:val="36"/>
        </w:rPr>
      </w:pPr>
    </w:p>
    <w:p w:rsidR="003C2B8E" w:rsidRPr="00A90491" w:rsidRDefault="003C2B8E" w:rsidP="003C2B8E">
      <w:pPr>
        <w:jc w:val="center"/>
        <w:rPr>
          <w:b/>
          <w:spacing w:val="80"/>
          <w:w w:val="130"/>
          <w:sz w:val="36"/>
          <w:szCs w:val="36"/>
        </w:rPr>
      </w:pPr>
      <w:r w:rsidRPr="00A90491">
        <w:rPr>
          <w:b/>
          <w:spacing w:val="80"/>
          <w:w w:val="130"/>
          <w:sz w:val="36"/>
          <w:szCs w:val="36"/>
        </w:rPr>
        <w:t>РЕШЕНИЕ</w:t>
      </w:r>
    </w:p>
    <w:p w:rsidR="003C2B8E" w:rsidRDefault="003C2B8E" w:rsidP="003C2B8E">
      <w:pPr>
        <w:pStyle w:val="ConsPlusTitlePage"/>
        <w:jc w:val="center"/>
        <w:rPr>
          <w:rFonts w:ascii="Times New Roman" w:hAnsi="Times New Roman" w:cs="Times New Roman"/>
        </w:rPr>
      </w:pPr>
    </w:p>
    <w:p w:rsidR="003C2B8E" w:rsidRDefault="003C2B8E" w:rsidP="003C2B8E">
      <w:pPr>
        <w:pStyle w:val="ConsPlusTitlePage"/>
        <w:jc w:val="center"/>
        <w:rPr>
          <w:rFonts w:ascii="Times New Roman" w:hAnsi="Times New Roman" w:cs="Times New Roman"/>
        </w:rPr>
      </w:pPr>
    </w:p>
    <w:p w:rsidR="003C2B8E" w:rsidRPr="003C2B8E" w:rsidRDefault="003C2B8E" w:rsidP="003C2B8E">
      <w:pPr>
        <w:pStyle w:val="ConsPlusTitlePage"/>
        <w:jc w:val="center"/>
        <w:rPr>
          <w:rFonts w:ascii="Times New Roman" w:hAnsi="Times New Roman" w:cs="Times New Roman"/>
        </w:rPr>
      </w:pPr>
    </w:p>
    <w:p w:rsidR="003C2B8E" w:rsidRDefault="003C2B8E">
      <w:pPr>
        <w:pStyle w:val="ConsPlusNormal"/>
        <w:outlineLvl w:val="0"/>
      </w:pPr>
    </w:p>
    <w:p w:rsidR="003C2B8E" w:rsidRPr="003C2B8E" w:rsidRDefault="003C2B8E" w:rsidP="003C2B8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C2B8E" w:rsidRPr="003C2B8E" w:rsidRDefault="003C2B8E" w:rsidP="003C2B8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C2B8E">
        <w:rPr>
          <w:rFonts w:ascii="Times New Roman" w:hAnsi="Times New Roman" w:cs="Times New Roman"/>
          <w:sz w:val="26"/>
          <w:szCs w:val="26"/>
        </w:rPr>
        <w:t>О предст</w:t>
      </w:r>
      <w:r>
        <w:rPr>
          <w:rFonts w:ascii="Times New Roman" w:hAnsi="Times New Roman" w:cs="Times New Roman"/>
          <w:sz w:val="26"/>
          <w:szCs w:val="26"/>
        </w:rPr>
        <w:t>авителях от города Череповца в с</w:t>
      </w:r>
      <w:r w:rsidRPr="003C2B8E">
        <w:rPr>
          <w:rFonts w:ascii="Times New Roman" w:hAnsi="Times New Roman" w:cs="Times New Roman"/>
          <w:sz w:val="26"/>
          <w:szCs w:val="26"/>
        </w:rPr>
        <w:t xml:space="preserve">оставе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3C2B8E">
        <w:rPr>
          <w:rFonts w:ascii="Times New Roman" w:hAnsi="Times New Roman" w:cs="Times New Roman"/>
          <w:sz w:val="26"/>
          <w:szCs w:val="26"/>
        </w:rPr>
        <w:t>овета</w:t>
      </w:r>
    </w:p>
    <w:p w:rsidR="003C2B8E" w:rsidRPr="003C2B8E" w:rsidRDefault="003C2B8E" w:rsidP="003C2B8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3C2B8E">
        <w:rPr>
          <w:rFonts w:ascii="Times New Roman" w:hAnsi="Times New Roman" w:cs="Times New Roman"/>
          <w:sz w:val="26"/>
          <w:szCs w:val="26"/>
        </w:rPr>
        <w:t>редставительных органов муниципальных образований</w:t>
      </w:r>
    </w:p>
    <w:p w:rsidR="003C2B8E" w:rsidRPr="003C2B8E" w:rsidRDefault="003C2B8E" w:rsidP="003C2B8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C2B8E">
        <w:rPr>
          <w:rFonts w:ascii="Times New Roman" w:hAnsi="Times New Roman" w:cs="Times New Roman"/>
          <w:sz w:val="26"/>
          <w:szCs w:val="26"/>
        </w:rPr>
        <w:t>Вологодской области</w:t>
      </w:r>
    </w:p>
    <w:p w:rsidR="003C2B8E" w:rsidRDefault="003C2B8E" w:rsidP="003C2B8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C2B8E" w:rsidRDefault="003C2B8E" w:rsidP="003C2B8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C2B8E" w:rsidRDefault="003C2B8E" w:rsidP="003C2B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C2B8E" w:rsidRPr="003C2B8E" w:rsidRDefault="003C2B8E" w:rsidP="003C2B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8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6">
        <w:r w:rsidRPr="003C2B8E">
          <w:rPr>
            <w:rFonts w:ascii="Times New Roman" w:hAnsi="Times New Roman" w:cs="Times New Roman"/>
            <w:sz w:val="26"/>
            <w:szCs w:val="26"/>
          </w:rPr>
          <w:t>Положением</w:t>
        </w:r>
      </w:hyperlink>
      <w:r w:rsidRPr="003C2B8E">
        <w:rPr>
          <w:rFonts w:ascii="Times New Roman" w:hAnsi="Times New Roman" w:cs="Times New Roman"/>
          <w:sz w:val="26"/>
          <w:szCs w:val="26"/>
        </w:rPr>
        <w:t xml:space="preserve"> о Совете представительных органов муниципальных образований Вологодской области, утвержденным постановлением Законодательного Собрания Вологодской области от 16.03.2004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3C2B8E">
        <w:rPr>
          <w:rFonts w:ascii="Times New Roman" w:hAnsi="Times New Roman" w:cs="Times New Roman"/>
          <w:sz w:val="26"/>
          <w:szCs w:val="26"/>
        </w:rPr>
        <w:t xml:space="preserve"> 152, </w:t>
      </w:r>
      <w:hyperlink r:id="rId7">
        <w:r w:rsidRPr="003C2B8E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3C2B8E">
        <w:rPr>
          <w:rFonts w:ascii="Times New Roman" w:hAnsi="Times New Roman" w:cs="Times New Roman"/>
          <w:sz w:val="26"/>
          <w:szCs w:val="26"/>
        </w:rPr>
        <w:t xml:space="preserve"> городского округа город Череповец Вологодской области Череповецкая городская Дума РЕШИЛА:</w:t>
      </w:r>
    </w:p>
    <w:p w:rsidR="003C2B8E" w:rsidRPr="003C2B8E" w:rsidRDefault="003C2B8E" w:rsidP="003C2B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8E">
        <w:rPr>
          <w:rFonts w:ascii="Times New Roman" w:hAnsi="Times New Roman" w:cs="Times New Roman"/>
          <w:sz w:val="26"/>
          <w:szCs w:val="26"/>
        </w:rPr>
        <w:t>1. Выдвинуть в состав Совета представительных органов муниципальных образований Вологодской области следующих представителей:</w:t>
      </w:r>
    </w:p>
    <w:p w:rsidR="003C2B8E" w:rsidRPr="003C2B8E" w:rsidRDefault="003C2B8E" w:rsidP="003C2B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Ивашова Илью Юрьевича</w:t>
      </w:r>
      <w:r w:rsidRPr="003C2B8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временно исполняющего полномочия </w:t>
      </w:r>
      <w:r w:rsidRPr="003C2B8E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3C2B8E">
        <w:rPr>
          <w:rFonts w:ascii="Times New Roman" w:hAnsi="Times New Roman" w:cs="Times New Roman"/>
          <w:sz w:val="26"/>
          <w:szCs w:val="26"/>
        </w:rPr>
        <w:t xml:space="preserve"> города Череповца;</w:t>
      </w:r>
    </w:p>
    <w:p w:rsidR="003C2B8E" w:rsidRPr="003C2B8E" w:rsidRDefault="003C2B8E" w:rsidP="003C2B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Гуляева Андрея Дмитриевича</w:t>
      </w:r>
      <w:r w:rsidRPr="003C2B8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депутата </w:t>
      </w:r>
      <w:r w:rsidRPr="003C2B8E">
        <w:rPr>
          <w:rFonts w:ascii="Times New Roman" w:hAnsi="Times New Roman" w:cs="Times New Roman"/>
          <w:sz w:val="26"/>
          <w:szCs w:val="26"/>
        </w:rPr>
        <w:t>Череповецкой городской Думы.</w:t>
      </w:r>
    </w:p>
    <w:p w:rsidR="003C2B8E" w:rsidRDefault="003C2B8E" w:rsidP="003C2B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8E">
        <w:rPr>
          <w:rFonts w:ascii="Times New Roman" w:hAnsi="Times New Roman" w:cs="Times New Roman"/>
          <w:sz w:val="26"/>
          <w:szCs w:val="26"/>
        </w:rPr>
        <w:t xml:space="preserve">2. Признать утратившим силу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3C2B8E">
        <w:rPr>
          <w:rFonts w:ascii="Times New Roman" w:hAnsi="Times New Roman" w:cs="Times New Roman"/>
          <w:sz w:val="26"/>
          <w:szCs w:val="26"/>
        </w:rPr>
        <w:t xml:space="preserve">ешение Череповецкой городской Думы от 11.02.2025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3C2B8E">
        <w:rPr>
          <w:rFonts w:ascii="Times New Roman" w:hAnsi="Times New Roman" w:cs="Times New Roman"/>
          <w:sz w:val="26"/>
          <w:szCs w:val="26"/>
        </w:rPr>
        <w:t xml:space="preserve"> 16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3C2B8E">
        <w:rPr>
          <w:rFonts w:ascii="Times New Roman" w:hAnsi="Times New Roman" w:cs="Times New Roman"/>
          <w:sz w:val="26"/>
          <w:szCs w:val="26"/>
        </w:rPr>
        <w:t xml:space="preserve">О представителях от города Череповца в составе Совета представительных органов муниципальных </w:t>
      </w:r>
      <w:r>
        <w:rPr>
          <w:rFonts w:ascii="Times New Roman" w:hAnsi="Times New Roman" w:cs="Times New Roman"/>
          <w:sz w:val="26"/>
          <w:szCs w:val="26"/>
        </w:rPr>
        <w:t>образований Вологодской области».</w:t>
      </w:r>
    </w:p>
    <w:p w:rsidR="003C2B8E" w:rsidRPr="003C2B8E" w:rsidRDefault="003C2B8E" w:rsidP="003C2B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8E">
        <w:rPr>
          <w:rFonts w:ascii="Times New Roman" w:hAnsi="Times New Roman" w:cs="Times New Roman"/>
          <w:sz w:val="26"/>
          <w:szCs w:val="26"/>
        </w:rPr>
        <w:t>3. Настоящее решение направить в Законодательное Собрание Вологодской области.</w:t>
      </w:r>
    </w:p>
    <w:p w:rsidR="003C2B8E" w:rsidRPr="003C2B8E" w:rsidRDefault="003C2B8E" w:rsidP="003C2B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8E">
        <w:rPr>
          <w:rFonts w:ascii="Times New Roman" w:hAnsi="Times New Roman" w:cs="Times New Roman"/>
          <w:sz w:val="26"/>
          <w:szCs w:val="26"/>
        </w:rPr>
        <w:t>4. Настоящее решение вступает в силу со дня его подписания и подлежит официальному опуб</w:t>
      </w:r>
      <w:bookmarkStart w:id="0" w:name="_GoBack"/>
      <w:bookmarkEnd w:id="0"/>
      <w:r w:rsidRPr="003C2B8E">
        <w:rPr>
          <w:rFonts w:ascii="Times New Roman" w:hAnsi="Times New Roman" w:cs="Times New Roman"/>
          <w:sz w:val="26"/>
          <w:szCs w:val="26"/>
        </w:rPr>
        <w:t>ликованию.</w:t>
      </w:r>
    </w:p>
    <w:p w:rsidR="003C2B8E" w:rsidRDefault="003C2B8E">
      <w:pPr>
        <w:pStyle w:val="ConsPlusNormal"/>
      </w:pPr>
    </w:p>
    <w:sectPr w:rsidR="003C2B8E" w:rsidSect="0039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B8E"/>
    <w:rsid w:val="003C2B8E"/>
    <w:rsid w:val="007B737A"/>
    <w:rsid w:val="00916606"/>
    <w:rsid w:val="009A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A503F-8785-4597-8A2F-5493B3BD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2B8E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3C2B8E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B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2B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2B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C2B8E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C2B8E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3F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3F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95&amp;n=241792&amp;dst=1057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5&amp;n=214140&amp;dst=100009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Тихомирова Ольга Анатольевна</dc:creator>
  <cp:keywords/>
  <dc:description/>
  <cp:lastModifiedBy>Тихомирова Ольга Анатольевна</cp:lastModifiedBy>
  <cp:revision>2</cp:revision>
  <cp:lastPrinted>2025-10-03T08:27:00Z</cp:lastPrinted>
  <dcterms:created xsi:type="dcterms:W3CDTF">2025-10-01T10:01:00Z</dcterms:created>
  <dcterms:modified xsi:type="dcterms:W3CDTF">2025-10-03T08:27:00Z</dcterms:modified>
</cp:coreProperties>
</file>