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8E" w:rsidRPr="00916606" w:rsidRDefault="003C2B8E" w:rsidP="003C2B8E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916606">
        <w:rPr>
          <w:rFonts w:ascii="Times New Roman" w:hAnsi="Times New Roman" w:cs="Times New Roman"/>
          <w:sz w:val="26"/>
          <w:szCs w:val="26"/>
        </w:rPr>
        <w:t>Проект</w:t>
      </w:r>
    </w:p>
    <w:p w:rsidR="003C2B8E" w:rsidRDefault="003C2B8E" w:rsidP="003C2B8E">
      <w:pPr>
        <w:pStyle w:val="1"/>
        <w:rPr>
          <w:spacing w:val="40"/>
          <w:w w:val="160"/>
          <w:sz w:val="24"/>
          <w:szCs w:val="24"/>
        </w:rPr>
      </w:pPr>
      <w:r>
        <w:object w:dxaOrig="776" w:dyaOrig="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8.9pt" o:ole="">
            <v:imagedata r:id="rId4" o:title=""/>
          </v:shape>
          <o:OLEObject Type="Embed" ProgID="CorelDRAW.Graphic.9" ShapeID="_x0000_i1025" DrawAspect="Content" ObjectID="_1820995996" r:id="rId5"/>
        </w:object>
      </w:r>
    </w:p>
    <w:p w:rsidR="003C2B8E" w:rsidRPr="007A4B6E" w:rsidRDefault="003C2B8E" w:rsidP="003C2B8E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  <w:r>
        <w:rPr>
          <w:spacing w:val="40"/>
          <w:w w:val="160"/>
          <w:sz w:val="24"/>
          <w:szCs w:val="24"/>
        </w:rPr>
        <w:t xml:space="preserve"> </w:t>
      </w:r>
    </w:p>
    <w:p w:rsidR="003C2B8E" w:rsidRPr="00173EB2" w:rsidRDefault="003C2B8E" w:rsidP="003C2B8E">
      <w:pPr>
        <w:jc w:val="center"/>
        <w:rPr>
          <w:b/>
          <w:w w:val="110"/>
          <w:sz w:val="6"/>
          <w:szCs w:val="6"/>
        </w:rPr>
      </w:pPr>
    </w:p>
    <w:p w:rsidR="003C2B8E" w:rsidRDefault="003C2B8E" w:rsidP="003C2B8E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3C2B8E" w:rsidRDefault="003C2B8E" w:rsidP="003C2B8E">
      <w:pPr>
        <w:jc w:val="center"/>
        <w:rPr>
          <w:b/>
          <w:spacing w:val="80"/>
          <w:w w:val="130"/>
          <w:sz w:val="36"/>
          <w:szCs w:val="36"/>
        </w:rPr>
      </w:pPr>
    </w:p>
    <w:p w:rsidR="003C2B8E" w:rsidRPr="00A90491" w:rsidRDefault="003C2B8E" w:rsidP="003C2B8E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P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Default="003C2B8E">
      <w:pPr>
        <w:pStyle w:val="ConsPlusNormal"/>
        <w:outlineLvl w:val="0"/>
      </w:pP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О предст</w:t>
      </w:r>
      <w:r>
        <w:rPr>
          <w:rFonts w:ascii="Times New Roman" w:hAnsi="Times New Roman" w:cs="Times New Roman"/>
          <w:sz w:val="26"/>
          <w:szCs w:val="26"/>
        </w:rPr>
        <w:t>авителях от города Череповца в с</w:t>
      </w:r>
      <w:r w:rsidRPr="003C2B8E">
        <w:rPr>
          <w:rFonts w:ascii="Times New Roman" w:hAnsi="Times New Roman" w:cs="Times New Roman"/>
          <w:sz w:val="26"/>
          <w:szCs w:val="26"/>
        </w:rPr>
        <w:t xml:space="preserve">оставе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C2B8E">
        <w:rPr>
          <w:rFonts w:ascii="Times New Roman" w:hAnsi="Times New Roman" w:cs="Times New Roman"/>
          <w:sz w:val="26"/>
          <w:szCs w:val="26"/>
        </w:rPr>
        <w:t>овета</w:t>
      </w: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C2B8E">
        <w:rPr>
          <w:rFonts w:ascii="Times New Roman" w:hAnsi="Times New Roman" w:cs="Times New Roman"/>
          <w:sz w:val="26"/>
          <w:szCs w:val="26"/>
        </w:rPr>
        <w:t>редставительных органов муниципальных образований</w:t>
      </w: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Вологодской области</w:t>
      </w:r>
    </w:p>
    <w:p w:rsidR="003C2B8E" w:rsidRDefault="003C2B8E" w:rsidP="003C2B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Default="003C2B8E" w:rsidP="003C2B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>
        <w:r w:rsidRPr="003C2B8E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3C2B8E">
        <w:rPr>
          <w:rFonts w:ascii="Times New Roman" w:hAnsi="Times New Roman" w:cs="Times New Roman"/>
          <w:sz w:val="26"/>
          <w:szCs w:val="26"/>
        </w:rPr>
        <w:t xml:space="preserve"> о Совете представительных органов муниципальных образований Вологодской области, утвержденным постановлением Законодательного Собрания Вологодской области от 16.03.2004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2B8E">
        <w:rPr>
          <w:rFonts w:ascii="Times New Roman" w:hAnsi="Times New Roman" w:cs="Times New Roman"/>
          <w:sz w:val="26"/>
          <w:szCs w:val="26"/>
        </w:rPr>
        <w:t xml:space="preserve"> 152, </w:t>
      </w:r>
      <w:hyperlink r:id="rId7">
        <w:r w:rsidRPr="003C2B8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3C2B8E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 РЕШИЛА: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1. Выдвинуть в состав Совета представительных органов муниципальных образований Вологодской области следующих представителей: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Ивашова Илью Юрьевича</w:t>
      </w:r>
      <w:r w:rsidRPr="003C2B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временно исполняющего полномочия </w:t>
      </w:r>
      <w:r w:rsidRPr="003C2B8E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C2B8E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Гуляева Андрея Дмитриевича</w:t>
      </w:r>
      <w:r w:rsidRPr="003C2B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C2B8E">
        <w:rPr>
          <w:rFonts w:ascii="Times New Roman" w:hAnsi="Times New Roman" w:cs="Times New Roman"/>
          <w:sz w:val="26"/>
          <w:szCs w:val="26"/>
        </w:rPr>
        <w:t>Череповецкой городской Думы.</w:t>
      </w:r>
    </w:p>
    <w:p w:rsid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C2B8E">
        <w:rPr>
          <w:rFonts w:ascii="Times New Roman" w:hAnsi="Times New Roman" w:cs="Times New Roman"/>
          <w:sz w:val="26"/>
          <w:szCs w:val="26"/>
        </w:rPr>
        <w:t xml:space="preserve">ешение Череповецкой городской Думы от 11.02.2025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2B8E">
        <w:rPr>
          <w:rFonts w:ascii="Times New Roman" w:hAnsi="Times New Roman" w:cs="Times New Roman"/>
          <w:sz w:val="26"/>
          <w:szCs w:val="26"/>
        </w:rPr>
        <w:t xml:space="preserve"> 16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C2B8E">
        <w:rPr>
          <w:rFonts w:ascii="Times New Roman" w:hAnsi="Times New Roman" w:cs="Times New Roman"/>
          <w:sz w:val="26"/>
          <w:szCs w:val="26"/>
        </w:rPr>
        <w:t xml:space="preserve">О представителях от города Череповца в составе Совета представительных органов муниципальных </w:t>
      </w:r>
      <w:r>
        <w:rPr>
          <w:rFonts w:ascii="Times New Roman" w:hAnsi="Times New Roman" w:cs="Times New Roman"/>
          <w:sz w:val="26"/>
          <w:szCs w:val="26"/>
        </w:rPr>
        <w:t>образований Вологодской области».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3. Настоящее решение направить в Законодательное Собрание Вологодской области.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подписания и подлежит официальному опуб</w:t>
      </w:r>
      <w:bookmarkStart w:id="0" w:name="_GoBack"/>
      <w:bookmarkEnd w:id="0"/>
      <w:r w:rsidRPr="003C2B8E">
        <w:rPr>
          <w:rFonts w:ascii="Times New Roman" w:hAnsi="Times New Roman" w:cs="Times New Roman"/>
          <w:sz w:val="26"/>
          <w:szCs w:val="26"/>
        </w:rPr>
        <w:t>ликованию.</w:t>
      </w:r>
    </w:p>
    <w:p w:rsidR="003C2B8E" w:rsidRDefault="003C2B8E">
      <w:pPr>
        <w:pStyle w:val="ConsPlusNormal"/>
      </w:pPr>
    </w:p>
    <w:sectPr w:rsidR="003C2B8E" w:rsidSect="0039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8E"/>
    <w:rsid w:val="003C2B8E"/>
    <w:rsid w:val="007B737A"/>
    <w:rsid w:val="00916606"/>
    <w:rsid w:val="009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A503F-8785-4597-8A2F-5493B3BD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2B8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C2B8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B8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B8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F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41792&amp;dst=105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14140&amp;dst=10000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Тихомирова Ольга Анатольевна</cp:lastModifiedBy>
  <cp:revision>2</cp:revision>
  <cp:lastPrinted>2025-10-03T08:27:00Z</cp:lastPrinted>
  <dcterms:created xsi:type="dcterms:W3CDTF">2025-10-01T10:01:00Z</dcterms:created>
  <dcterms:modified xsi:type="dcterms:W3CDTF">2025-10-03T08:27:00Z</dcterms:modified>
</cp:coreProperties>
</file>