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820389036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D03165" w:rsidP="00D03165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23.09.2025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  <w:bookmarkStart w:id="0" w:name="_GoBack"/>
      <w:bookmarkEnd w:id="0"/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b/>
          <w:szCs w:val="26"/>
          <w:lang w:eastAsia="ru-RU"/>
        </w:rPr>
      </w:pPr>
      <w:r w:rsidRPr="00D91D47">
        <w:rPr>
          <w:rFonts w:eastAsia="Times New Roman" w:cs="Times New Roman"/>
          <w:b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2690B" w:rsidRDefault="0072690B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Белову Наталью Михайловну, начальника службы правового обеспечения МУП города Череповца «Водоканал»;</w:t>
      </w:r>
    </w:p>
    <w:p w:rsidR="00B734BF" w:rsidRDefault="00B734BF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Бобровницкого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Виктора Владиславовича, директора по производству ООО «Офис Партнер»;</w:t>
      </w:r>
    </w:p>
    <w:p w:rsidR="00886A74" w:rsidRPr="006C1A98" w:rsidRDefault="006C1A98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Житкова Алексея Васильевича, монтажника по монтажу стальных и железобетонных конструкций 3 разряда участка инженерных сетей ООО «Специализированный застройщик «Железобетон-12»;</w:t>
      </w:r>
    </w:p>
    <w:p w:rsidR="00886A74" w:rsidRPr="0039496F" w:rsidRDefault="0039496F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39496F">
        <w:rPr>
          <w:rFonts w:eastAsia="Times New Roman" w:cs="Times New Roman"/>
          <w:szCs w:val="26"/>
          <w:lang w:eastAsia="ru-RU"/>
        </w:rPr>
        <w:t>Столярова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Сергея Валерьевича, начальника цеха № 2 литейного производства АО «Череповецкий литей</w:t>
      </w:r>
      <w:r w:rsidR="00FE2B02">
        <w:rPr>
          <w:rFonts w:eastAsia="Times New Roman" w:cs="Times New Roman"/>
          <w:szCs w:val="26"/>
          <w:lang w:eastAsia="ru-RU"/>
        </w:rPr>
        <w:t>но-механический завод».</w:t>
      </w:r>
    </w:p>
    <w:p w:rsidR="00886A74" w:rsidRPr="00CF330D" w:rsidRDefault="00886A74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6C1A98" w:rsidRDefault="006C1A98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Временно исполняющий полномочия</w:t>
      </w:r>
    </w:p>
    <w:p w:rsidR="00393C3E" w:rsidRDefault="006C1A98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="00393C3E"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ы</w:t>
      </w:r>
      <w:r w:rsidR="00393C3E">
        <w:rPr>
          <w:szCs w:val="26"/>
          <w:lang w:bidi="ru-RU"/>
        </w:rPr>
        <w:t xml:space="preserve"> города Череповца 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>
        <w:rPr>
          <w:szCs w:val="26"/>
          <w:lang w:bidi="ru-RU"/>
        </w:rPr>
        <w:t xml:space="preserve">                                                                    Н.В. Сальников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AD392C">
        <w:rPr>
          <w:szCs w:val="26"/>
          <w:lang w:bidi="ru-RU"/>
        </w:rPr>
        <w:t xml:space="preserve">                 </w:t>
      </w:r>
    </w:p>
    <w:p w:rsidR="00232153" w:rsidRDefault="006032BC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73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690B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4BF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165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02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89"/>
    <o:shapelayout v:ext="edit">
      <o:idmap v:ext="edit" data="1"/>
    </o:shapelayout>
  </w:shapeDefaults>
  <w:decimalSymbol w:val=","/>
  <w:listSeparator w:val=";"/>
  <w14:docId w14:val="2F417F79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745B-ED8D-4631-92E8-2746E0F0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Фищук Мария Леонидовна</cp:lastModifiedBy>
  <cp:revision>225</cp:revision>
  <cp:lastPrinted>2021-10-18T07:01:00Z</cp:lastPrinted>
  <dcterms:created xsi:type="dcterms:W3CDTF">2022-03-15T07:47:00Z</dcterms:created>
  <dcterms:modified xsi:type="dcterms:W3CDTF">2025-09-26T07:50:00Z</dcterms:modified>
</cp:coreProperties>
</file>