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566" w:rsidRPr="002A3566" w:rsidRDefault="002A3566" w:rsidP="002A3566">
      <w:pPr>
        <w:autoSpaceDE w:val="0"/>
        <w:autoSpaceDN w:val="0"/>
        <w:adjustRightInd w:val="0"/>
        <w:spacing w:after="0" w:line="298" w:lineRule="exact"/>
        <w:ind w:right="-3"/>
        <w:jc w:val="center"/>
        <w:rPr>
          <w:rFonts w:ascii="Times New Roman" w:eastAsia="Times New Roman" w:hAnsi="Times New Roman" w:cs="Times New Roman"/>
          <w:b/>
          <w:bCs/>
          <w:spacing w:val="20"/>
          <w:sz w:val="20"/>
          <w:szCs w:val="20"/>
          <w:lang w:eastAsia="ru-RU"/>
        </w:rPr>
      </w:pPr>
      <w:r w:rsidRPr="002A3566">
        <w:rPr>
          <w:rFonts w:ascii="Times New Roman" w:eastAsia="Times New Roman" w:hAnsi="Times New Roman" w:cs="Times New Roman"/>
          <w:noProof/>
          <w:sz w:val="24"/>
          <w:szCs w:val="24"/>
          <w:lang w:eastAsia="ru-RU"/>
        </w:rPr>
        <mc:AlternateContent>
          <mc:Choice Requires="wps">
            <w:drawing>
              <wp:anchor distT="0" distB="13970" distL="24130" distR="24130" simplePos="0" relativeHeight="251662336" behindDoc="0" locked="0" layoutInCell="1" allowOverlap="1" wp14:anchorId="299BAC80" wp14:editId="54357C65">
                <wp:simplePos x="0" y="0"/>
                <wp:positionH relativeFrom="margin">
                  <wp:posOffset>635</wp:posOffset>
                </wp:positionH>
                <wp:positionV relativeFrom="paragraph">
                  <wp:posOffset>0</wp:posOffset>
                </wp:positionV>
                <wp:extent cx="5943600" cy="612775"/>
                <wp:effectExtent l="381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0B5" w:rsidRDefault="004140B5" w:rsidP="002A3566">
                            <w:pPr>
                              <w:ind w:right="4"/>
                              <w:jc w:val="center"/>
                            </w:pPr>
                            <w:r>
                              <w:rPr>
                                <w:noProof/>
                                <w:lang w:eastAsia="ru-RU"/>
                              </w:rPr>
                              <w:drawing>
                                <wp:inline distT="0" distB="0" distL="0" distR="0" wp14:anchorId="43F3B655" wp14:editId="77A6BEFB">
                                  <wp:extent cx="476250" cy="6096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AC80" id="_x0000_t202" coordsize="21600,21600" o:spt="202" path="m,l,21600r21600,l21600,xe">
                <v:stroke joinstyle="miter"/>
                <v:path gradientshapeok="t" o:connecttype="rect"/>
              </v:shapetype>
              <v:shape id="Text Box 2" o:spid="_x0000_s1026" type="#_x0000_t202" style="position:absolute;left:0;text-align:left;margin-left:.05pt;margin-top:0;width:468pt;height:48.25pt;z-index:251662336;visibility:visible;mso-wrap-style:square;mso-width-percent:0;mso-height-percent:0;mso-wrap-distance-left:1.9pt;mso-wrap-distance-top:0;mso-wrap-distance-right:1.9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Ez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SBqc7QqxSc7ntw0yNsQ5ctU9XfifKrQlysG8J39EZKMTSUVJCdb266Z1cn&#10;HGVAtsMHUUEYstfCAo217EzpoBgI0KFLj6fOmFRK2IyS8DL24KiEs9gPFo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" filled="f" stroked="f">
                <v:textbox inset="0,0,0,0">
                  <w:txbxContent>
                    <w:p w:rsidR="004140B5" w:rsidRDefault="004140B5" w:rsidP="002A3566">
                      <w:pPr>
                        <w:ind w:right="4"/>
                        <w:jc w:val="center"/>
                      </w:pPr>
                      <w:r>
                        <w:rPr>
                          <w:noProof/>
                          <w:lang w:eastAsia="ru-RU"/>
                        </w:rPr>
                        <w:drawing>
                          <wp:inline distT="0" distB="0" distL="0" distR="0" wp14:anchorId="43F3B655" wp14:editId="77A6BEFB">
                            <wp:extent cx="476250" cy="6096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v:textbox>
                <w10:wrap type="topAndBottom" anchorx="margin"/>
              </v:shape>
            </w:pict>
          </mc:Fallback>
        </mc:AlternateContent>
      </w:r>
      <w:r w:rsidRPr="002A3566">
        <w:rPr>
          <w:rFonts w:ascii="Times New Roman" w:eastAsia="Times New Roman" w:hAnsi="Times New Roman" w:cs="Times New Roman"/>
          <w:b/>
          <w:bCs/>
          <w:spacing w:val="20"/>
          <w:sz w:val="20"/>
          <w:szCs w:val="20"/>
          <w:lang w:eastAsia="ru-RU"/>
        </w:rPr>
        <w:t>ВОЛОГОДСКАЯ</w:t>
      </w:r>
      <w:r w:rsidRPr="002A3566">
        <w:rPr>
          <w:rFonts w:ascii="Times New Roman" w:eastAsia="Times New Roman" w:hAnsi="Times New Roman" w:cs="Times New Roman"/>
          <w:b/>
          <w:bCs/>
          <w:spacing w:val="30"/>
          <w:sz w:val="20"/>
          <w:szCs w:val="20"/>
          <w:lang w:eastAsia="ru-RU"/>
        </w:rPr>
        <w:t xml:space="preserve"> </w:t>
      </w:r>
      <w:r w:rsidRPr="002A3566">
        <w:rPr>
          <w:rFonts w:ascii="Times New Roman" w:eastAsia="Times New Roman" w:hAnsi="Times New Roman" w:cs="Times New Roman"/>
          <w:b/>
          <w:bCs/>
          <w:spacing w:val="20"/>
          <w:sz w:val="20"/>
          <w:szCs w:val="20"/>
          <w:lang w:eastAsia="ru-RU"/>
        </w:rPr>
        <w:t>ОБЛАСТЬ</w:t>
      </w:r>
    </w:p>
    <w:p w:rsidR="002A3566" w:rsidRPr="002A3566" w:rsidRDefault="002A3566" w:rsidP="002A3566">
      <w:pPr>
        <w:autoSpaceDE w:val="0"/>
        <w:autoSpaceDN w:val="0"/>
        <w:adjustRightInd w:val="0"/>
        <w:spacing w:after="0" w:line="298" w:lineRule="exact"/>
        <w:ind w:right="-3"/>
        <w:jc w:val="center"/>
        <w:rPr>
          <w:rFonts w:ascii="Times New Roman" w:eastAsia="Times New Roman" w:hAnsi="Times New Roman" w:cs="Times New Roman"/>
          <w:b/>
          <w:bCs/>
          <w:spacing w:val="20"/>
          <w:sz w:val="20"/>
          <w:szCs w:val="20"/>
          <w:lang w:eastAsia="ru-RU"/>
        </w:rPr>
      </w:pPr>
      <w:r w:rsidRPr="002A3566">
        <w:rPr>
          <w:rFonts w:ascii="Times New Roman" w:eastAsia="Times New Roman" w:hAnsi="Times New Roman" w:cs="Times New Roman"/>
          <w:b/>
          <w:bCs/>
          <w:spacing w:val="20"/>
          <w:sz w:val="20"/>
          <w:szCs w:val="20"/>
          <w:lang w:eastAsia="ru-RU"/>
        </w:rPr>
        <w:t>ГОРОД</w:t>
      </w:r>
      <w:r w:rsidRPr="002A3566">
        <w:rPr>
          <w:rFonts w:ascii="Times New Roman" w:eastAsia="Times New Roman" w:hAnsi="Times New Roman" w:cs="Times New Roman"/>
          <w:b/>
          <w:bCs/>
          <w:spacing w:val="30"/>
          <w:sz w:val="20"/>
          <w:szCs w:val="20"/>
          <w:lang w:eastAsia="ru-RU"/>
        </w:rPr>
        <w:t xml:space="preserve"> </w:t>
      </w:r>
      <w:r w:rsidRPr="002A3566">
        <w:rPr>
          <w:rFonts w:ascii="Times New Roman" w:eastAsia="Times New Roman" w:hAnsi="Times New Roman" w:cs="Times New Roman"/>
          <w:b/>
          <w:bCs/>
          <w:spacing w:val="20"/>
          <w:sz w:val="20"/>
          <w:szCs w:val="20"/>
          <w:lang w:eastAsia="ru-RU"/>
        </w:rPr>
        <w:t>ЧЕРЕПОВЕЦ</w:t>
      </w:r>
    </w:p>
    <w:p w:rsidR="002A3566" w:rsidRPr="002A3566" w:rsidRDefault="002A3566" w:rsidP="002A3566">
      <w:pPr>
        <w:autoSpaceDE w:val="0"/>
        <w:autoSpaceDN w:val="0"/>
        <w:adjustRightInd w:val="0"/>
        <w:spacing w:before="82" w:after="0" w:line="240" w:lineRule="auto"/>
        <w:ind w:right="-3"/>
        <w:jc w:val="center"/>
        <w:rPr>
          <w:rFonts w:ascii="Times New Roman" w:eastAsia="Times New Roman" w:hAnsi="Times New Roman" w:cs="Times New Roman"/>
          <w:b/>
          <w:bCs/>
          <w:spacing w:val="60"/>
          <w:sz w:val="28"/>
          <w:szCs w:val="28"/>
          <w:lang w:eastAsia="ru-RU"/>
        </w:rPr>
      </w:pPr>
      <w:r w:rsidRPr="002A3566">
        <w:rPr>
          <w:rFonts w:ascii="Times New Roman" w:eastAsia="Times New Roman" w:hAnsi="Times New Roman" w:cs="Times New Roman"/>
          <w:b/>
          <w:bCs/>
          <w:spacing w:val="60"/>
          <w:sz w:val="28"/>
          <w:szCs w:val="28"/>
          <w:lang w:eastAsia="ru-RU"/>
        </w:rPr>
        <w:t>МЭРИЯ</w:t>
      </w:r>
    </w:p>
    <w:p w:rsidR="002A3566" w:rsidRPr="002A3566" w:rsidRDefault="002A3566" w:rsidP="002A3566">
      <w:pPr>
        <w:autoSpaceDE w:val="0"/>
        <w:autoSpaceDN w:val="0"/>
        <w:adjustRightInd w:val="0"/>
        <w:spacing w:before="96" w:after="0" w:line="240" w:lineRule="auto"/>
        <w:ind w:right="-3"/>
        <w:jc w:val="center"/>
        <w:rPr>
          <w:rFonts w:ascii="Times New Roman" w:eastAsia="Times New Roman" w:hAnsi="Times New Roman" w:cs="Times New Roman"/>
          <w:b/>
          <w:bCs/>
          <w:spacing w:val="20"/>
          <w:sz w:val="18"/>
          <w:szCs w:val="18"/>
          <w:lang w:eastAsia="ru-RU"/>
        </w:rPr>
      </w:pPr>
      <w:r w:rsidRPr="002A3566">
        <w:rPr>
          <w:rFonts w:ascii="Times New Roman" w:eastAsia="Times New Roman" w:hAnsi="Times New Roman" w:cs="Times New Roman"/>
          <w:b/>
          <w:bCs/>
          <w:spacing w:val="20"/>
          <w:sz w:val="18"/>
          <w:szCs w:val="18"/>
          <w:lang w:eastAsia="ru-RU"/>
        </w:rPr>
        <w:t>ФИНАНСОВОЕ</w:t>
      </w:r>
      <w:r w:rsidRPr="002A3566">
        <w:rPr>
          <w:rFonts w:ascii="Times New Roman" w:eastAsia="Times New Roman" w:hAnsi="Times New Roman" w:cs="Times New Roman"/>
          <w:b/>
          <w:bCs/>
          <w:spacing w:val="30"/>
          <w:sz w:val="18"/>
          <w:szCs w:val="18"/>
          <w:lang w:eastAsia="ru-RU"/>
        </w:rPr>
        <w:t xml:space="preserve"> </w:t>
      </w:r>
      <w:r w:rsidRPr="002A3566">
        <w:rPr>
          <w:rFonts w:ascii="Times New Roman" w:eastAsia="Times New Roman" w:hAnsi="Times New Roman" w:cs="Times New Roman"/>
          <w:b/>
          <w:bCs/>
          <w:spacing w:val="20"/>
          <w:sz w:val="18"/>
          <w:szCs w:val="18"/>
          <w:lang w:eastAsia="ru-RU"/>
        </w:rPr>
        <w:t>УПРАВЛЕНИЕ</w:t>
      </w:r>
    </w:p>
    <w:p w:rsidR="002A3566" w:rsidRPr="002A3566" w:rsidRDefault="002A3566" w:rsidP="002A3566">
      <w:pPr>
        <w:autoSpaceDE w:val="0"/>
        <w:autoSpaceDN w:val="0"/>
        <w:adjustRightInd w:val="0"/>
        <w:spacing w:after="0" w:line="240" w:lineRule="exact"/>
        <w:ind w:right="-3"/>
        <w:jc w:val="center"/>
        <w:rPr>
          <w:rFonts w:ascii="Times New Roman" w:eastAsia="Times New Roman" w:hAnsi="Times New Roman" w:cs="Times New Roman"/>
          <w:sz w:val="24"/>
          <w:szCs w:val="24"/>
          <w:lang w:eastAsia="ru-RU"/>
        </w:rPr>
      </w:pPr>
    </w:p>
    <w:p w:rsidR="002A3566" w:rsidRPr="002A3566" w:rsidRDefault="002A3566" w:rsidP="002A3566">
      <w:pPr>
        <w:autoSpaceDE w:val="0"/>
        <w:autoSpaceDN w:val="0"/>
        <w:adjustRightInd w:val="0"/>
        <w:spacing w:after="0" w:line="240" w:lineRule="auto"/>
        <w:ind w:right="-3"/>
        <w:jc w:val="center"/>
        <w:rPr>
          <w:rFonts w:ascii="Times New Roman" w:eastAsia="Times New Roman" w:hAnsi="Times New Roman" w:cs="Times New Roman"/>
          <w:b/>
          <w:bCs/>
          <w:spacing w:val="60"/>
          <w:sz w:val="36"/>
          <w:szCs w:val="36"/>
          <w:lang w:eastAsia="ru-RU"/>
        </w:rPr>
      </w:pPr>
      <w:r w:rsidRPr="002A3566">
        <w:rPr>
          <w:rFonts w:ascii="Times New Roman" w:eastAsia="Times New Roman" w:hAnsi="Times New Roman" w:cs="Times New Roman"/>
          <w:b/>
          <w:bCs/>
          <w:spacing w:val="60"/>
          <w:sz w:val="36"/>
          <w:szCs w:val="36"/>
          <w:lang w:eastAsia="ru-RU"/>
        </w:rPr>
        <w:t>РАСПОРЯЖЕНИЕ</w:t>
      </w:r>
    </w:p>
    <w:p w:rsidR="002A3566" w:rsidRPr="002A3566" w:rsidRDefault="002A3566" w:rsidP="002A356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A3566" w:rsidRPr="002A3566"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2A3566" w:rsidRPr="002A3566"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2A3566" w:rsidRPr="008A3928" w:rsidRDefault="009E1423" w:rsidP="002A3566">
      <w:pPr>
        <w:autoSpaceDE w:val="0"/>
        <w:autoSpaceDN w:val="0"/>
        <w:adjustRightInd w:val="0"/>
        <w:spacing w:after="0" w:line="298" w:lineRule="exact"/>
        <w:rPr>
          <w:rFonts w:ascii="Times New Roman" w:eastAsia="Times New Roman" w:hAnsi="Times New Roman" w:cs="Times New Roman"/>
          <w:sz w:val="26"/>
          <w:szCs w:val="26"/>
          <w:lang w:eastAsia="ru-RU"/>
        </w:rPr>
      </w:pPr>
      <w:r w:rsidRPr="008A3928">
        <w:rPr>
          <w:rFonts w:ascii="Times New Roman" w:eastAsia="Times New Roman" w:hAnsi="Times New Roman" w:cs="Times New Roman"/>
          <w:sz w:val="26"/>
          <w:szCs w:val="26"/>
          <w:lang w:eastAsia="ru-RU"/>
        </w:rPr>
        <w:t xml:space="preserve">28.12.2024 </w:t>
      </w:r>
      <w:r w:rsidR="00AF524A" w:rsidRPr="008A3928">
        <w:rPr>
          <w:rFonts w:ascii="Times New Roman" w:eastAsia="Times New Roman" w:hAnsi="Times New Roman" w:cs="Times New Roman"/>
          <w:sz w:val="26"/>
          <w:szCs w:val="26"/>
          <w:lang w:eastAsia="ru-RU"/>
        </w:rPr>
        <w:t xml:space="preserve">№ </w:t>
      </w:r>
      <w:r w:rsidR="00A368FD" w:rsidRPr="008A3928">
        <w:rPr>
          <w:rFonts w:ascii="Times New Roman" w:eastAsia="Times New Roman" w:hAnsi="Times New Roman" w:cs="Times New Roman"/>
          <w:sz w:val="26"/>
          <w:szCs w:val="26"/>
          <w:lang w:eastAsia="ru-RU"/>
        </w:rPr>
        <w:t>127</w:t>
      </w:r>
    </w:p>
    <w:p w:rsidR="002A3566" w:rsidRPr="008A3928"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BD0CDA" w:rsidRPr="008A3928" w:rsidRDefault="00BD0CDA"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875B33" w:rsidRPr="008A3928" w:rsidRDefault="002A3566" w:rsidP="00875B33">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8A3928">
        <w:rPr>
          <w:rFonts w:ascii="Times New Roman" w:eastAsia="Times New Roman" w:hAnsi="Times New Roman" w:cs="Times New Roman"/>
          <w:sz w:val="26"/>
          <w:szCs w:val="24"/>
          <w:lang w:eastAsia="ru-RU"/>
        </w:rPr>
        <w:t>О</w:t>
      </w:r>
      <w:r w:rsidR="00DD7E35" w:rsidRPr="008A3928">
        <w:rPr>
          <w:rFonts w:ascii="Times New Roman" w:eastAsia="Times New Roman" w:hAnsi="Times New Roman" w:cs="Times New Roman"/>
          <w:sz w:val="26"/>
          <w:szCs w:val="24"/>
          <w:lang w:eastAsia="ru-RU"/>
        </w:rPr>
        <w:t xml:space="preserve">б утверждении </w:t>
      </w:r>
      <w:r w:rsidR="00875B33" w:rsidRPr="008A3928">
        <w:rPr>
          <w:rFonts w:ascii="Times New Roman" w:eastAsia="Times New Roman" w:hAnsi="Times New Roman" w:cs="Times New Roman"/>
          <w:sz w:val="26"/>
          <w:szCs w:val="24"/>
          <w:lang w:eastAsia="ru-RU"/>
        </w:rPr>
        <w:t xml:space="preserve">способов (методов) </w:t>
      </w:r>
    </w:p>
    <w:p w:rsidR="00875B33" w:rsidRPr="008A3928" w:rsidRDefault="00875B33" w:rsidP="00875B33">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8A3928">
        <w:rPr>
          <w:rFonts w:ascii="Times New Roman" w:eastAsia="Times New Roman" w:hAnsi="Times New Roman" w:cs="Times New Roman"/>
          <w:sz w:val="26"/>
          <w:szCs w:val="24"/>
          <w:lang w:eastAsia="ru-RU"/>
        </w:rPr>
        <w:t xml:space="preserve">определения доходов и (или) расходов, </w:t>
      </w:r>
    </w:p>
    <w:p w:rsidR="00875B33" w:rsidRPr="008A3928" w:rsidRDefault="00875B33" w:rsidP="00875B33">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8A3928">
        <w:rPr>
          <w:rFonts w:ascii="Times New Roman" w:eastAsia="Times New Roman" w:hAnsi="Times New Roman" w:cs="Times New Roman"/>
          <w:sz w:val="26"/>
          <w:szCs w:val="24"/>
          <w:lang w:eastAsia="ru-RU"/>
        </w:rPr>
        <w:t xml:space="preserve">их признания, оценки и распределения, </w:t>
      </w:r>
    </w:p>
    <w:p w:rsidR="00875B33" w:rsidRPr="008A3928" w:rsidRDefault="00875B33" w:rsidP="00875B33">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8A3928">
        <w:rPr>
          <w:rFonts w:ascii="Times New Roman" w:eastAsia="Times New Roman" w:hAnsi="Times New Roman" w:cs="Times New Roman"/>
          <w:sz w:val="26"/>
          <w:szCs w:val="24"/>
          <w:lang w:eastAsia="ru-RU"/>
        </w:rPr>
        <w:t xml:space="preserve">а также учета иных необходимых для целей </w:t>
      </w:r>
    </w:p>
    <w:p w:rsidR="00875B33" w:rsidRPr="008A3928" w:rsidRDefault="00875B33" w:rsidP="00875B33">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8A3928">
        <w:rPr>
          <w:rFonts w:ascii="Times New Roman" w:eastAsia="Times New Roman" w:hAnsi="Times New Roman" w:cs="Times New Roman"/>
          <w:sz w:val="26"/>
          <w:szCs w:val="24"/>
          <w:lang w:eastAsia="ru-RU"/>
        </w:rPr>
        <w:t>налогообложения показателей финансово-</w:t>
      </w:r>
    </w:p>
    <w:p w:rsidR="00875B33" w:rsidRPr="008A3928" w:rsidRDefault="00875B33" w:rsidP="00875B33">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8A3928">
        <w:rPr>
          <w:rFonts w:ascii="Times New Roman" w:eastAsia="Times New Roman" w:hAnsi="Times New Roman" w:cs="Times New Roman"/>
          <w:sz w:val="26"/>
          <w:szCs w:val="24"/>
          <w:lang w:eastAsia="ru-RU"/>
        </w:rPr>
        <w:t xml:space="preserve">хозяйственной деятельности налогоплательщика </w:t>
      </w:r>
    </w:p>
    <w:p w:rsidR="00DB7DA0" w:rsidRPr="008A3928" w:rsidRDefault="00875B33" w:rsidP="00875B33">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8A3928">
        <w:rPr>
          <w:rFonts w:ascii="Times New Roman" w:eastAsia="Times New Roman" w:hAnsi="Times New Roman" w:cs="Times New Roman"/>
          <w:sz w:val="26"/>
          <w:szCs w:val="24"/>
          <w:lang w:eastAsia="ru-RU"/>
        </w:rPr>
        <w:t>при централизации учета</w:t>
      </w:r>
      <w:r w:rsidR="00D94E2F" w:rsidRPr="008A3928">
        <w:rPr>
          <w:rFonts w:ascii="Times New Roman" w:eastAsia="Times New Roman" w:hAnsi="Times New Roman" w:cs="Times New Roman"/>
          <w:sz w:val="26"/>
          <w:szCs w:val="24"/>
          <w:lang w:eastAsia="ru-RU"/>
        </w:rPr>
        <w:t xml:space="preserve"> </w:t>
      </w:r>
    </w:p>
    <w:p w:rsidR="00DB7DA0" w:rsidRPr="008A3928"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p>
    <w:p w:rsidR="002A3566" w:rsidRPr="008A3928" w:rsidRDefault="002A3566" w:rsidP="002A3566">
      <w:pPr>
        <w:widowControl w:val="0"/>
        <w:autoSpaceDE w:val="0"/>
        <w:autoSpaceDN w:val="0"/>
        <w:adjustRightInd w:val="0"/>
        <w:spacing w:after="0" w:line="240" w:lineRule="auto"/>
        <w:jc w:val="both"/>
        <w:rPr>
          <w:rFonts w:ascii="Times New Roman" w:eastAsia="Times New Roman" w:hAnsi="Times New Roman" w:cs="Times New Roman"/>
          <w:sz w:val="26"/>
          <w:szCs w:val="24"/>
          <w:lang w:eastAsia="ru-RU"/>
        </w:rPr>
      </w:pPr>
    </w:p>
    <w:p w:rsidR="002A3566" w:rsidRPr="0062701C" w:rsidRDefault="002A3566" w:rsidP="002A35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B2C82" w:rsidRPr="0062701C" w:rsidRDefault="00896704" w:rsidP="00EB2C82">
      <w:pPr>
        <w:pStyle w:val="ad"/>
        <w:ind w:firstLine="708"/>
        <w:jc w:val="both"/>
        <w:rPr>
          <w:rFonts w:ascii="Times New Roman" w:eastAsiaTheme="minorHAnsi" w:hAnsi="Times New Roman"/>
          <w:sz w:val="26"/>
          <w:szCs w:val="26"/>
          <w:shd w:val="clear" w:color="auto" w:fill="FFFFFF"/>
          <w:lang w:eastAsia="en-US"/>
        </w:rPr>
      </w:pPr>
      <w:r w:rsidRPr="0062701C">
        <w:rPr>
          <w:rFonts w:ascii="Times New Roman" w:hAnsi="Times New Roman"/>
          <w:sz w:val="26"/>
          <w:szCs w:val="26"/>
        </w:rPr>
        <w:t>В соответствии с</w:t>
      </w:r>
      <w:r w:rsidR="00EB2C82" w:rsidRPr="0062701C">
        <w:rPr>
          <w:rFonts w:ascii="Times New Roman" w:hAnsi="Times New Roman"/>
          <w:sz w:val="26"/>
          <w:szCs w:val="26"/>
        </w:rPr>
        <w:t xml:space="preserve"> </w:t>
      </w:r>
      <w:r w:rsidR="00EB2C82" w:rsidRPr="0062701C">
        <w:rPr>
          <w:rFonts w:ascii="Times New Roman" w:eastAsiaTheme="minorHAnsi" w:hAnsi="Times New Roman"/>
          <w:sz w:val="26"/>
          <w:szCs w:val="26"/>
          <w:shd w:val="clear" w:color="auto" w:fill="FFFFFF"/>
          <w:lang w:eastAsia="en-US"/>
        </w:rPr>
        <w:t>постановлени</w:t>
      </w:r>
      <w:r w:rsidRPr="0062701C">
        <w:rPr>
          <w:rFonts w:ascii="Times New Roman" w:eastAsiaTheme="minorHAnsi" w:hAnsi="Times New Roman"/>
          <w:sz w:val="26"/>
          <w:szCs w:val="26"/>
          <w:shd w:val="clear" w:color="auto" w:fill="FFFFFF"/>
          <w:lang w:eastAsia="en-US"/>
        </w:rPr>
        <w:t>ем</w:t>
      </w:r>
      <w:r w:rsidR="00EB2C82" w:rsidRPr="0062701C">
        <w:rPr>
          <w:rFonts w:ascii="Times New Roman" w:eastAsiaTheme="minorHAnsi" w:hAnsi="Times New Roman"/>
          <w:sz w:val="26"/>
          <w:szCs w:val="26"/>
          <w:shd w:val="clear" w:color="auto" w:fill="FFFFFF"/>
          <w:lang w:eastAsia="en-US"/>
        </w:rPr>
        <w:t xml:space="preserve"> Правительства Российской Федерации от 27.12.2019 № 1890 «Об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постановлени</w:t>
      </w:r>
      <w:r w:rsidRPr="0062701C">
        <w:rPr>
          <w:rFonts w:ascii="Times New Roman" w:eastAsiaTheme="minorHAnsi" w:hAnsi="Times New Roman"/>
          <w:sz w:val="26"/>
          <w:szCs w:val="26"/>
          <w:shd w:val="clear" w:color="auto" w:fill="FFFFFF"/>
          <w:lang w:eastAsia="en-US"/>
        </w:rPr>
        <w:t>ем</w:t>
      </w:r>
      <w:r w:rsidR="00EB2C82" w:rsidRPr="0062701C">
        <w:rPr>
          <w:rFonts w:ascii="Times New Roman" w:eastAsiaTheme="minorHAnsi" w:hAnsi="Times New Roman"/>
          <w:sz w:val="26"/>
          <w:szCs w:val="26"/>
          <w:shd w:val="clear" w:color="auto" w:fill="FFFFFF"/>
          <w:lang w:eastAsia="en-US"/>
        </w:rPr>
        <w:t xml:space="preserve"> мэрии города о</w:t>
      </w:r>
      <w:r w:rsidR="001918D2" w:rsidRPr="0062701C">
        <w:rPr>
          <w:rFonts w:ascii="Times New Roman" w:eastAsiaTheme="minorHAnsi" w:hAnsi="Times New Roman"/>
          <w:sz w:val="26"/>
          <w:szCs w:val="26"/>
          <w:shd w:val="clear" w:color="auto" w:fill="FFFFFF"/>
          <w:lang w:eastAsia="en-US"/>
        </w:rPr>
        <w:t>т</w:t>
      </w:r>
      <w:r w:rsidR="00EB2C82" w:rsidRPr="0062701C">
        <w:rPr>
          <w:rFonts w:ascii="Times New Roman" w:eastAsiaTheme="minorHAnsi" w:hAnsi="Times New Roman"/>
          <w:sz w:val="26"/>
          <w:szCs w:val="26"/>
          <w:shd w:val="clear" w:color="auto" w:fill="FFFFFF"/>
          <w:lang w:eastAsia="en-US"/>
        </w:rPr>
        <w:t xml:space="preserve"> 26.06.2020 № 2512 «О передаче полномочий»</w:t>
      </w:r>
      <w:r w:rsidR="00EB2C82" w:rsidRPr="0062701C">
        <w:rPr>
          <w:rFonts w:ascii="Times New Roman" w:hAnsi="Times New Roman"/>
          <w:sz w:val="26"/>
          <w:szCs w:val="26"/>
        </w:rPr>
        <w:t>:</w:t>
      </w:r>
    </w:p>
    <w:p w:rsidR="00356B0D" w:rsidRPr="0062701C" w:rsidRDefault="00E16E01" w:rsidP="00417CDA">
      <w:pPr>
        <w:pStyle w:val="ad"/>
        <w:numPr>
          <w:ilvl w:val="0"/>
          <w:numId w:val="12"/>
        </w:numPr>
        <w:ind w:left="0" w:firstLine="709"/>
        <w:jc w:val="both"/>
        <w:rPr>
          <w:rFonts w:ascii="Times New Roman" w:hAnsi="Times New Roman"/>
          <w:sz w:val="26"/>
          <w:szCs w:val="26"/>
        </w:rPr>
      </w:pPr>
      <w:r w:rsidRPr="0062701C">
        <w:rPr>
          <w:rFonts w:ascii="Times New Roman" w:hAnsi="Times New Roman"/>
          <w:sz w:val="26"/>
          <w:szCs w:val="26"/>
        </w:rPr>
        <w:t xml:space="preserve">Утвердить </w:t>
      </w:r>
      <w:bookmarkStart w:id="0" w:name="_Hlk187871100"/>
      <w:r w:rsidR="00875B33" w:rsidRPr="0062701C">
        <w:rPr>
          <w:rFonts w:ascii="Times New Roman" w:hAnsi="Times New Roman"/>
          <w:sz w:val="26"/>
          <w:szCs w:val="26"/>
        </w:rPr>
        <w:t>способы (методы)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 - хозяйственной деятельности налогоплательщика при централизации учета</w:t>
      </w:r>
      <w:r w:rsidR="00356B0D" w:rsidRPr="0062701C">
        <w:rPr>
          <w:rFonts w:ascii="Times New Roman" w:hAnsi="Times New Roman"/>
          <w:sz w:val="26"/>
          <w:szCs w:val="26"/>
        </w:rPr>
        <w:t>.</w:t>
      </w:r>
    </w:p>
    <w:bookmarkEnd w:id="0"/>
    <w:p w:rsidR="002A3566" w:rsidRPr="0062701C" w:rsidRDefault="002A3566" w:rsidP="00DD7E35">
      <w:pPr>
        <w:pStyle w:val="aa"/>
        <w:numPr>
          <w:ilvl w:val="0"/>
          <w:numId w:val="12"/>
        </w:numPr>
        <w:autoSpaceDE w:val="0"/>
        <w:autoSpaceDN w:val="0"/>
        <w:adjustRightInd w:val="0"/>
        <w:ind w:left="0" w:firstLine="709"/>
        <w:jc w:val="both"/>
        <w:rPr>
          <w:sz w:val="26"/>
          <w:szCs w:val="26"/>
        </w:rPr>
      </w:pPr>
      <w:r w:rsidRPr="0062701C">
        <w:rPr>
          <w:sz w:val="26"/>
          <w:szCs w:val="26"/>
        </w:rPr>
        <w:t>Настоящее распоряжение вступает в силу с</w:t>
      </w:r>
      <w:r w:rsidR="00D85A94" w:rsidRPr="0062701C">
        <w:rPr>
          <w:sz w:val="26"/>
          <w:szCs w:val="26"/>
        </w:rPr>
        <w:t xml:space="preserve"> 01.</w:t>
      </w:r>
      <w:r w:rsidR="008D7D4A" w:rsidRPr="0062701C">
        <w:rPr>
          <w:sz w:val="26"/>
          <w:szCs w:val="26"/>
        </w:rPr>
        <w:t>01</w:t>
      </w:r>
      <w:r w:rsidR="00D85A94" w:rsidRPr="0062701C">
        <w:rPr>
          <w:sz w:val="26"/>
          <w:szCs w:val="26"/>
        </w:rPr>
        <w:t>.2025</w:t>
      </w:r>
      <w:r w:rsidRPr="0062701C">
        <w:rPr>
          <w:sz w:val="26"/>
          <w:szCs w:val="26"/>
        </w:rPr>
        <w:t>.</w:t>
      </w:r>
    </w:p>
    <w:p w:rsidR="002A3566" w:rsidRPr="0062701C" w:rsidRDefault="002A3566"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rsidR="00F47DB7" w:rsidRPr="0062701C" w:rsidRDefault="00F47DB7"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rsidR="001918D2" w:rsidRPr="0062701C" w:rsidRDefault="001918D2" w:rsidP="002A3566">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Исполняющий обязанности з</w:t>
      </w:r>
      <w:r w:rsidR="002A3566" w:rsidRPr="0062701C">
        <w:rPr>
          <w:rFonts w:ascii="Times New Roman" w:eastAsia="Times New Roman" w:hAnsi="Times New Roman" w:cs="Times New Roman"/>
          <w:sz w:val="26"/>
          <w:szCs w:val="26"/>
          <w:lang w:eastAsia="ru-RU"/>
        </w:rPr>
        <w:t>аместител</w:t>
      </w:r>
      <w:r w:rsidRPr="0062701C">
        <w:rPr>
          <w:rFonts w:ascii="Times New Roman" w:eastAsia="Times New Roman" w:hAnsi="Times New Roman" w:cs="Times New Roman"/>
          <w:sz w:val="26"/>
          <w:szCs w:val="26"/>
          <w:lang w:eastAsia="ru-RU"/>
        </w:rPr>
        <w:t>я</w:t>
      </w:r>
    </w:p>
    <w:p w:rsidR="001918D2" w:rsidRPr="0062701C" w:rsidRDefault="002A3566" w:rsidP="002A3566">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мэра города, начальник</w:t>
      </w:r>
      <w:r w:rsidR="001918D2" w:rsidRPr="0062701C">
        <w:rPr>
          <w:rFonts w:ascii="Times New Roman" w:eastAsia="Times New Roman" w:hAnsi="Times New Roman" w:cs="Times New Roman"/>
          <w:sz w:val="26"/>
          <w:szCs w:val="26"/>
          <w:lang w:eastAsia="ru-RU"/>
        </w:rPr>
        <w:t>а</w:t>
      </w:r>
      <w:r w:rsidRPr="0062701C">
        <w:rPr>
          <w:rFonts w:ascii="Times New Roman" w:eastAsia="Times New Roman" w:hAnsi="Times New Roman" w:cs="Times New Roman"/>
          <w:sz w:val="26"/>
          <w:szCs w:val="26"/>
          <w:lang w:eastAsia="ru-RU"/>
        </w:rPr>
        <w:t xml:space="preserve"> финансового </w:t>
      </w:r>
    </w:p>
    <w:p w:rsidR="005E1AB7" w:rsidRDefault="002A3566" w:rsidP="00DB7DA0">
      <w:pPr>
        <w:autoSpaceDE w:val="0"/>
        <w:autoSpaceDN w:val="0"/>
        <w:adjustRightInd w:val="0"/>
        <w:spacing w:after="0" w:line="240" w:lineRule="auto"/>
        <w:rPr>
          <w:rFonts w:ascii="Times New Roman" w:eastAsia="Times New Roman" w:hAnsi="Times New Roman" w:cs="Times New Roman"/>
          <w:sz w:val="26"/>
          <w:szCs w:val="26"/>
          <w:lang w:eastAsia="ru-RU"/>
        </w:rPr>
        <w:sectPr w:rsidR="005E1AB7" w:rsidSect="005E1AB7">
          <w:headerReference w:type="default" r:id="rId9"/>
          <w:pgSz w:w="11906" w:h="16838" w:code="9"/>
          <w:pgMar w:top="567" w:right="567" w:bottom="567" w:left="1418" w:header="567" w:footer="0" w:gutter="0"/>
          <w:pgNumType w:start="1"/>
          <w:cols w:space="720"/>
          <w:titlePg/>
          <w:docGrid w:linePitch="299"/>
        </w:sectPr>
      </w:pPr>
      <w:r w:rsidRPr="0062701C">
        <w:rPr>
          <w:rFonts w:ascii="Times New Roman" w:eastAsia="Times New Roman" w:hAnsi="Times New Roman" w:cs="Times New Roman"/>
          <w:sz w:val="26"/>
          <w:szCs w:val="26"/>
          <w:lang w:eastAsia="ru-RU"/>
        </w:rPr>
        <w:t xml:space="preserve">управления мэрии   </w:t>
      </w:r>
      <w:r w:rsidR="001918D2" w:rsidRPr="0062701C">
        <w:rPr>
          <w:rFonts w:ascii="Times New Roman" w:eastAsia="Times New Roman" w:hAnsi="Times New Roman" w:cs="Times New Roman"/>
          <w:sz w:val="26"/>
          <w:szCs w:val="26"/>
          <w:lang w:eastAsia="ru-RU"/>
        </w:rPr>
        <w:t xml:space="preserve">                                                                                  </w:t>
      </w:r>
      <w:r w:rsidR="00C140CE" w:rsidRPr="0062701C">
        <w:rPr>
          <w:rFonts w:ascii="Times New Roman" w:eastAsia="Times New Roman" w:hAnsi="Times New Roman" w:cs="Times New Roman"/>
          <w:sz w:val="26"/>
          <w:szCs w:val="26"/>
          <w:lang w:eastAsia="ru-RU"/>
        </w:rPr>
        <w:t xml:space="preserve">      </w:t>
      </w:r>
      <w:r w:rsidR="001918D2" w:rsidRPr="0062701C">
        <w:rPr>
          <w:rFonts w:ascii="Times New Roman" w:eastAsia="Times New Roman" w:hAnsi="Times New Roman" w:cs="Times New Roman"/>
          <w:sz w:val="26"/>
          <w:szCs w:val="26"/>
          <w:lang w:eastAsia="ru-RU"/>
        </w:rPr>
        <w:t xml:space="preserve">        </w:t>
      </w:r>
      <w:r w:rsidR="001918D2" w:rsidRPr="008A3928">
        <w:rPr>
          <w:rFonts w:ascii="Times New Roman" w:eastAsia="Times New Roman" w:hAnsi="Times New Roman" w:cs="Times New Roman"/>
          <w:sz w:val="26"/>
          <w:szCs w:val="26"/>
          <w:lang w:eastAsia="ru-RU"/>
        </w:rPr>
        <w:t>Д.В. Мухина</w:t>
      </w:r>
      <w:r w:rsidRPr="008A3928">
        <w:rPr>
          <w:rFonts w:ascii="Times New Roman" w:eastAsia="Times New Roman" w:hAnsi="Times New Roman" w:cs="Times New Roman"/>
          <w:sz w:val="26"/>
          <w:szCs w:val="26"/>
          <w:lang w:eastAsia="ru-RU"/>
        </w:rPr>
        <w:t xml:space="preserve">    </w:t>
      </w:r>
    </w:p>
    <w:p w:rsidR="00553F44" w:rsidRPr="00AC7AD2" w:rsidRDefault="00553F44" w:rsidP="00553F44">
      <w:pPr>
        <w:autoSpaceDE w:val="0"/>
        <w:autoSpaceDN w:val="0"/>
        <w:adjustRightInd w:val="0"/>
        <w:spacing w:after="0" w:line="240" w:lineRule="auto"/>
        <w:ind w:firstLine="6521"/>
        <w:rPr>
          <w:rFonts w:ascii="Times New Roman" w:hAnsi="Times New Roman" w:cs="Times New Roman"/>
          <w:sz w:val="26"/>
          <w:szCs w:val="26"/>
        </w:rPr>
      </w:pPr>
      <w:r w:rsidRPr="00AC7AD2">
        <w:rPr>
          <w:rFonts w:ascii="Times New Roman" w:hAnsi="Times New Roman" w:cs="Times New Roman"/>
          <w:sz w:val="26"/>
          <w:szCs w:val="26"/>
        </w:rPr>
        <w:t>Приложение</w:t>
      </w:r>
    </w:p>
    <w:p w:rsidR="00553F44" w:rsidRPr="00AC7AD2" w:rsidRDefault="00553F44" w:rsidP="00553F44">
      <w:pPr>
        <w:pStyle w:val="ad"/>
        <w:ind w:left="6521"/>
        <w:jc w:val="both"/>
        <w:rPr>
          <w:rFonts w:ascii="Times New Roman" w:hAnsi="Times New Roman"/>
          <w:sz w:val="26"/>
          <w:szCs w:val="26"/>
        </w:rPr>
      </w:pPr>
      <w:r w:rsidRPr="00AC7AD2">
        <w:rPr>
          <w:rFonts w:ascii="Times New Roman" w:hAnsi="Times New Roman"/>
          <w:sz w:val="26"/>
          <w:szCs w:val="26"/>
        </w:rPr>
        <w:t xml:space="preserve">к распоряжению финансового </w:t>
      </w:r>
    </w:p>
    <w:p w:rsidR="00553F44" w:rsidRPr="00AC7AD2" w:rsidRDefault="00553F44" w:rsidP="00553F44">
      <w:pPr>
        <w:pStyle w:val="ad"/>
        <w:ind w:left="6521"/>
        <w:jc w:val="both"/>
        <w:rPr>
          <w:rFonts w:ascii="Times New Roman" w:hAnsi="Times New Roman"/>
          <w:sz w:val="26"/>
          <w:szCs w:val="26"/>
        </w:rPr>
      </w:pPr>
      <w:r w:rsidRPr="00AC7AD2">
        <w:rPr>
          <w:rFonts w:ascii="Times New Roman" w:hAnsi="Times New Roman"/>
          <w:sz w:val="26"/>
          <w:szCs w:val="26"/>
        </w:rPr>
        <w:t>управления мэрии города</w:t>
      </w:r>
    </w:p>
    <w:p w:rsidR="00553F44" w:rsidRPr="00AC7AD2" w:rsidRDefault="00553F44" w:rsidP="00553F44">
      <w:pPr>
        <w:pStyle w:val="ad"/>
        <w:ind w:left="6521"/>
        <w:jc w:val="both"/>
        <w:rPr>
          <w:rFonts w:ascii="Times New Roman" w:hAnsi="Times New Roman"/>
          <w:sz w:val="26"/>
          <w:szCs w:val="26"/>
        </w:rPr>
      </w:pPr>
      <w:r w:rsidRPr="00AC7AD2">
        <w:rPr>
          <w:rFonts w:ascii="Times New Roman" w:hAnsi="Times New Roman"/>
          <w:sz w:val="26"/>
          <w:szCs w:val="26"/>
        </w:rPr>
        <w:t>от 28.12.2024 № 127</w:t>
      </w:r>
    </w:p>
    <w:p w:rsidR="00553F44" w:rsidRPr="00AC7AD2" w:rsidRDefault="00553F44" w:rsidP="00553F44">
      <w:pPr>
        <w:pStyle w:val="ad"/>
        <w:ind w:left="6521"/>
        <w:jc w:val="both"/>
        <w:rPr>
          <w:rFonts w:ascii="Times New Roman" w:hAnsi="Times New Roman"/>
          <w:sz w:val="26"/>
          <w:szCs w:val="26"/>
        </w:rPr>
      </w:pPr>
    </w:p>
    <w:p w:rsidR="00553F44" w:rsidRPr="00AC7AD2" w:rsidRDefault="00553F44" w:rsidP="00553F44">
      <w:pPr>
        <w:pStyle w:val="ad"/>
        <w:ind w:left="6521"/>
        <w:jc w:val="both"/>
        <w:rPr>
          <w:rFonts w:ascii="Times New Roman" w:hAnsi="Times New Roman"/>
          <w:sz w:val="26"/>
          <w:szCs w:val="26"/>
        </w:rPr>
      </w:pPr>
    </w:p>
    <w:p w:rsidR="00E30446" w:rsidRPr="0062701C" w:rsidRDefault="00E30446" w:rsidP="00553F44">
      <w:pPr>
        <w:pStyle w:val="ad"/>
        <w:jc w:val="center"/>
        <w:rPr>
          <w:rFonts w:ascii="Times New Roman" w:hAnsi="Times New Roman"/>
          <w:sz w:val="26"/>
          <w:szCs w:val="26"/>
        </w:rPr>
      </w:pPr>
    </w:p>
    <w:p w:rsidR="00553F44" w:rsidRPr="0062701C" w:rsidRDefault="00553F44" w:rsidP="00553F44">
      <w:pPr>
        <w:pStyle w:val="ad"/>
        <w:jc w:val="center"/>
        <w:rPr>
          <w:rFonts w:ascii="Times New Roman" w:hAnsi="Times New Roman"/>
          <w:sz w:val="26"/>
          <w:szCs w:val="26"/>
        </w:rPr>
      </w:pPr>
      <w:r w:rsidRPr="0062701C">
        <w:rPr>
          <w:rFonts w:ascii="Times New Roman" w:hAnsi="Times New Roman"/>
          <w:sz w:val="26"/>
          <w:szCs w:val="26"/>
        </w:rPr>
        <w:t xml:space="preserve">Способы (методы) определения доходов и (или) расходов, </w:t>
      </w:r>
    </w:p>
    <w:p w:rsidR="00553F44" w:rsidRPr="0062701C" w:rsidRDefault="00553F44" w:rsidP="00553F44">
      <w:pPr>
        <w:pStyle w:val="ad"/>
        <w:jc w:val="center"/>
        <w:rPr>
          <w:rFonts w:ascii="Times New Roman" w:hAnsi="Times New Roman"/>
          <w:sz w:val="26"/>
          <w:szCs w:val="26"/>
        </w:rPr>
      </w:pPr>
      <w:r w:rsidRPr="0062701C">
        <w:rPr>
          <w:rFonts w:ascii="Times New Roman" w:hAnsi="Times New Roman"/>
          <w:sz w:val="26"/>
          <w:szCs w:val="26"/>
        </w:rPr>
        <w:t>их признания, оценки и распределения, а также учета иных необходимых для целей налогообложения показателей финансово - хозяйственной деятельности</w:t>
      </w:r>
    </w:p>
    <w:p w:rsidR="00553F44" w:rsidRPr="0062701C" w:rsidRDefault="00553F44" w:rsidP="00553F44">
      <w:pPr>
        <w:pStyle w:val="ad"/>
        <w:jc w:val="center"/>
        <w:rPr>
          <w:rFonts w:ascii="Times New Roman" w:hAnsi="Times New Roman"/>
          <w:sz w:val="26"/>
          <w:szCs w:val="26"/>
        </w:rPr>
      </w:pPr>
      <w:r w:rsidRPr="0062701C">
        <w:rPr>
          <w:rFonts w:ascii="Times New Roman" w:hAnsi="Times New Roman"/>
          <w:sz w:val="26"/>
          <w:szCs w:val="26"/>
        </w:rPr>
        <w:t xml:space="preserve"> налогоплательщика при централизации учета</w:t>
      </w:r>
    </w:p>
    <w:p w:rsidR="00553F44" w:rsidRPr="0062701C" w:rsidRDefault="00553F44" w:rsidP="00553F44">
      <w:pPr>
        <w:pStyle w:val="ad"/>
        <w:jc w:val="center"/>
        <w:rPr>
          <w:rFonts w:ascii="Times New Roman" w:hAnsi="Times New Roman"/>
          <w:sz w:val="26"/>
          <w:szCs w:val="26"/>
        </w:rPr>
      </w:pPr>
    </w:p>
    <w:p w:rsidR="00553F44" w:rsidRPr="0062701C" w:rsidRDefault="00553F44" w:rsidP="006F1D80">
      <w:pPr>
        <w:pStyle w:val="ad"/>
        <w:numPr>
          <w:ilvl w:val="0"/>
          <w:numId w:val="39"/>
        </w:numPr>
        <w:ind w:left="0" w:firstLine="0"/>
        <w:jc w:val="center"/>
        <w:rPr>
          <w:rFonts w:ascii="Times New Roman" w:hAnsi="Times New Roman"/>
          <w:sz w:val="26"/>
          <w:szCs w:val="26"/>
        </w:rPr>
      </w:pPr>
      <w:r w:rsidRPr="0062701C">
        <w:rPr>
          <w:rFonts w:ascii="Times New Roman" w:hAnsi="Times New Roman"/>
          <w:sz w:val="26"/>
          <w:szCs w:val="26"/>
        </w:rPr>
        <w:t>Общие положения</w:t>
      </w:r>
    </w:p>
    <w:p w:rsidR="00553F44" w:rsidRPr="0062701C" w:rsidRDefault="00553F44" w:rsidP="00553F44">
      <w:pPr>
        <w:pStyle w:val="ad"/>
        <w:jc w:val="both"/>
        <w:rPr>
          <w:rFonts w:ascii="Times New Roman" w:hAnsi="Times New Roman"/>
          <w:sz w:val="26"/>
          <w:szCs w:val="26"/>
        </w:rPr>
      </w:pPr>
    </w:p>
    <w:p w:rsidR="00BC0A06" w:rsidRPr="0062701C" w:rsidRDefault="00BC0A06" w:rsidP="00BC0A06">
      <w:pPr>
        <w:pStyle w:val="ad"/>
        <w:numPr>
          <w:ilvl w:val="1"/>
          <w:numId w:val="39"/>
        </w:numPr>
        <w:ind w:left="0" w:firstLine="708"/>
        <w:jc w:val="both"/>
        <w:rPr>
          <w:rFonts w:ascii="Times New Roman" w:hAnsi="Times New Roman"/>
          <w:sz w:val="26"/>
          <w:szCs w:val="26"/>
        </w:rPr>
      </w:pPr>
      <w:r w:rsidRPr="0062701C">
        <w:rPr>
          <w:rFonts w:ascii="Times New Roman" w:hAnsi="Times New Roman"/>
          <w:sz w:val="26"/>
          <w:szCs w:val="26"/>
        </w:rPr>
        <w:t xml:space="preserve">Способы (методы)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 - хозяйственной деятельности налогоплательщика при централизации учета </w:t>
      </w:r>
      <w:r w:rsidR="006F1D80" w:rsidRPr="0062701C">
        <w:rPr>
          <w:rFonts w:ascii="Times New Roman" w:hAnsi="Times New Roman"/>
          <w:sz w:val="26"/>
          <w:szCs w:val="26"/>
        </w:rPr>
        <w:t xml:space="preserve">(далее – единые положения налогового учета) </w:t>
      </w:r>
      <w:r w:rsidRPr="0062701C">
        <w:rPr>
          <w:rFonts w:ascii="Times New Roman" w:hAnsi="Times New Roman"/>
          <w:sz w:val="26"/>
          <w:szCs w:val="26"/>
        </w:rPr>
        <w:t>применяются одновременно с применением распорядительных актов финансового управления мэрии, устанавливающих в целях организации и ведения бухгалтерского учета единую учетную политику (далее – акты, устанавливающие единую учетную политику).</w:t>
      </w:r>
    </w:p>
    <w:p w:rsidR="00BC0A06" w:rsidRPr="0062701C" w:rsidRDefault="00BC0A06" w:rsidP="00BC0A06">
      <w:pPr>
        <w:pStyle w:val="ad"/>
        <w:numPr>
          <w:ilvl w:val="1"/>
          <w:numId w:val="39"/>
        </w:numPr>
        <w:ind w:left="0" w:firstLine="708"/>
        <w:jc w:val="both"/>
        <w:rPr>
          <w:rFonts w:ascii="Times New Roman" w:hAnsi="Times New Roman"/>
          <w:sz w:val="26"/>
          <w:szCs w:val="26"/>
        </w:rPr>
      </w:pPr>
      <w:r w:rsidRPr="0062701C">
        <w:rPr>
          <w:rFonts w:ascii="Times New Roman" w:hAnsi="Times New Roman"/>
          <w:sz w:val="26"/>
          <w:szCs w:val="26"/>
        </w:rPr>
        <w:t>Термины, определения которым даны в актах, устанавливающих единую учетную политику, используются в том же значении, в каком они используются в этих распорядительных актах.</w:t>
      </w:r>
    </w:p>
    <w:p w:rsidR="006F1D80" w:rsidRPr="0062701C" w:rsidRDefault="00BC0A06" w:rsidP="00BC0A06">
      <w:pPr>
        <w:pStyle w:val="ad"/>
        <w:numPr>
          <w:ilvl w:val="1"/>
          <w:numId w:val="39"/>
        </w:numPr>
        <w:ind w:left="0" w:firstLine="708"/>
        <w:jc w:val="both"/>
        <w:rPr>
          <w:rFonts w:ascii="Times New Roman" w:hAnsi="Times New Roman"/>
          <w:sz w:val="26"/>
          <w:szCs w:val="26"/>
        </w:rPr>
      </w:pPr>
      <w:r w:rsidRPr="0062701C">
        <w:rPr>
          <w:rFonts w:ascii="Times New Roman" w:hAnsi="Times New Roman"/>
          <w:sz w:val="26"/>
          <w:szCs w:val="26"/>
        </w:rPr>
        <w:t>Един</w:t>
      </w:r>
      <w:r w:rsidR="006F1D80" w:rsidRPr="0062701C">
        <w:rPr>
          <w:rFonts w:ascii="Times New Roman" w:hAnsi="Times New Roman"/>
          <w:sz w:val="26"/>
          <w:szCs w:val="26"/>
        </w:rPr>
        <w:t xml:space="preserve">ые положения </w:t>
      </w:r>
      <w:r w:rsidRPr="0062701C">
        <w:rPr>
          <w:rFonts w:ascii="Times New Roman" w:hAnsi="Times New Roman"/>
          <w:sz w:val="26"/>
          <w:szCs w:val="26"/>
        </w:rPr>
        <w:t xml:space="preserve">налогового учета </w:t>
      </w:r>
      <w:r w:rsidR="006F1D80" w:rsidRPr="0062701C">
        <w:rPr>
          <w:rFonts w:ascii="Times New Roman" w:hAnsi="Times New Roman"/>
          <w:sz w:val="26"/>
          <w:szCs w:val="26"/>
        </w:rPr>
        <w:t xml:space="preserve">разработаны в соответствии с действующим законодательством Российской Федерации, нормативными правовыми актами Вологодской области и </w:t>
      </w:r>
      <w:r w:rsidRPr="0062701C">
        <w:rPr>
          <w:rFonts w:ascii="Times New Roman" w:hAnsi="Times New Roman"/>
          <w:sz w:val="26"/>
          <w:szCs w:val="26"/>
        </w:rPr>
        <w:t>отража</w:t>
      </w:r>
      <w:r w:rsidR="006F1D80" w:rsidRPr="0062701C">
        <w:rPr>
          <w:rFonts w:ascii="Times New Roman" w:hAnsi="Times New Roman"/>
          <w:sz w:val="26"/>
          <w:szCs w:val="26"/>
        </w:rPr>
        <w:t>ю</w:t>
      </w:r>
      <w:r w:rsidRPr="0062701C">
        <w:rPr>
          <w:rFonts w:ascii="Times New Roman" w:hAnsi="Times New Roman"/>
          <w:sz w:val="26"/>
          <w:szCs w:val="26"/>
        </w:rPr>
        <w:t>т выбор одного способа из нескольких, допускаемых законодательными актами, регулирующими порядок определения налоговой базы и исчисления тех или иных налогов и сборов в Российской Федерации, фиксиру</w:t>
      </w:r>
      <w:r w:rsidR="006F1D80" w:rsidRPr="0062701C">
        <w:rPr>
          <w:rFonts w:ascii="Times New Roman" w:hAnsi="Times New Roman"/>
          <w:sz w:val="26"/>
          <w:szCs w:val="26"/>
        </w:rPr>
        <w:t>ю</w:t>
      </w:r>
      <w:r w:rsidRPr="0062701C">
        <w:rPr>
          <w:rFonts w:ascii="Times New Roman" w:hAnsi="Times New Roman"/>
          <w:sz w:val="26"/>
          <w:szCs w:val="26"/>
        </w:rPr>
        <w:t xml:space="preserve">т особенности определения налоговой базы и ведения раздельного учета объектов налогообложения по тем видам деятельности, которые осуществляются </w:t>
      </w:r>
      <w:r w:rsidR="006F1D80" w:rsidRPr="0062701C">
        <w:rPr>
          <w:rFonts w:ascii="Times New Roman" w:hAnsi="Times New Roman"/>
          <w:sz w:val="26"/>
          <w:szCs w:val="26"/>
        </w:rPr>
        <w:t>субъектами централизованного учета</w:t>
      </w:r>
      <w:r w:rsidRPr="0062701C">
        <w:rPr>
          <w:rFonts w:ascii="Times New Roman" w:hAnsi="Times New Roman"/>
          <w:sz w:val="26"/>
          <w:szCs w:val="26"/>
        </w:rPr>
        <w:t xml:space="preserve">. </w:t>
      </w:r>
    </w:p>
    <w:p w:rsidR="00BC0A06" w:rsidRPr="0062701C" w:rsidRDefault="006F1D80" w:rsidP="001F1340">
      <w:pPr>
        <w:pStyle w:val="ad"/>
        <w:numPr>
          <w:ilvl w:val="1"/>
          <w:numId w:val="39"/>
        </w:numPr>
        <w:autoSpaceDE w:val="0"/>
        <w:autoSpaceDN w:val="0"/>
        <w:adjustRightInd w:val="0"/>
        <w:ind w:left="0" w:firstLine="708"/>
        <w:jc w:val="both"/>
        <w:rPr>
          <w:rFonts w:ascii="Times New Roman" w:hAnsi="Times New Roman"/>
          <w:sz w:val="26"/>
          <w:szCs w:val="26"/>
        </w:rPr>
      </w:pPr>
      <w:r w:rsidRPr="0062701C">
        <w:rPr>
          <w:rFonts w:ascii="Times New Roman" w:hAnsi="Times New Roman"/>
          <w:sz w:val="26"/>
          <w:szCs w:val="26"/>
        </w:rPr>
        <w:t>В</w:t>
      </w:r>
      <w:r w:rsidR="00BC0A06" w:rsidRPr="0062701C">
        <w:rPr>
          <w:rFonts w:ascii="Times New Roman" w:hAnsi="Times New Roman"/>
          <w:sz w:val="26"/>
          <w:szCs w:val="26"/>
        </w:rPr>
        <w:t xml:space="preserve">ыбранные способы </w:t>
      </w:r>
      <w:r w:rsidRPr="0062701C">
        <w:rPr>
          <w:rFonts w:ascii="Times New Roman" w:hAnsi="Times New Roman"/>
          <w:sz w:val="26"/>
          <w:szCs w:val="26"/>
        </w:rPr>
        <w:t xml:space="preserve">(методы) налогового </w:t>
      </w:r>
      <w:r w:rsidR="00BC0A06" w:rsidRPr="0062701C">
        <w:rPr>
          <w:rFonts w:ascii="Times New Roman" w:hAnsi="Times New Roman"/>
          <w:sz w:val="26"/>
          <w:szCs w:val="26"/>
        </w:rPr>
        <w:t xml:space="preserve">учета применяются последовательно от одного налогового периода к другому. </w:t>
      </w:r>
      <w:r w:rsidR="00906021" w:rsidRPr="0062701C">
        <w:rPr>
          <w:rFonts w:ascii="Times New Roman" w:hAnsi="Times New Roman"/>
          <w:sz w:val="26"/>
          <w:szCs w:val="26"/>
        </w:rPr>
        <w:t>Основаниями для внесения изменений в единые положения налогового учета являются: изменение налогового законодательства, изменение применяемых способов (методов) налогового учета.</w:t>
      </w:r>
    </w:p>
    <w:p w:rsidR="00906021" w:rsidRPr="0062701C" w:rsidRDefault="00906021" w:rsidP="00906021">
      <w:pPr>
        <w:pStyle w:val="ad"/>
        <w:numPr>
          <w:ilvl w:val="1"/>
          <w:numId w:val="39"/>
        </w:numPr>
        <w:ind w:left="0" w:firstLine="708"/>
        <w:jc w:val="both"/>
        <w:rPr>
          <w:rFonts w:ascii="Times New Roman" w:hAnsi="Times New Roman"/>
          <w:sz w:val="26"/>
          <w:szCs w:val="26"/>
        </w:rPr>
      </w:pPr>
      <w:r w:rsidRPr="0062701C">
        <w:rPr>
          <w:rFonts w:ascii="Times New Roman" w:hAnsi="Times New Roman"/>
          <w:sz w:val="26"/>
          <w:szCs w:val="26"/>
        </w:rPr>
        <w:t>Обработка учетной информации для целей налогообложения осуществляется автоматизированным способом с применением программных продуктов, установленных Правилами документооборота при централизации учета (далее – система ЭДО).</w:t>
      </w:r>
    </w:p>
    <w:p w:rsidR="00D519D3" w:rsidRPr="0062701C" w:rsidRDefault="00D519D3" w:rsidP="00D519D3">
      <w:pPr>
        <w:pStyle w:val="ad"/>
        <w:numPr>
          <w:ilvl w:val="1"/>
          <w:numId w:val="39"/>
        </w:numPr>
        <w:ind w:left="0" w:firstLine="708"/>
        <w:jc w:val="both"/>
        <w:rPr>
          <w:rFonts w:ascii="Times New Roman" w:hAnsi="Times New Roman"/>
          <w:sz w:val="26"/>
          <w:szCs w:val="26"/>
        </w:rPr>
      </w:pPr>
      <w:r w:rsidRPr="0062701C">
        <w:rPr>
          <w:rFonts w:ascii="Times New Roman" w:hAnsi="Times New Roman"/>
          <w:sz w:val="26"/>
          <w:szCs w:val="26"/>
        </w:rPr>
        <w:t>Для ведения налогового учета используются регистры бухгалтерского учета с разделением по счетам с помощью дополнительных аналитических признаков в зависимости от степени признания в налоговом учете.</w:t>
      </w:r>
    </w:p>
    <w:p w:rsidR="0087133A" w:rsidRPr="0062701C" w:rsidRDefault="0087133A" w:rsidP="00D519D3">
      <w:pPr>
        <w:pStyle w:val="ad"/>
        <w:ind w:firstLine="708"/>
        <w:jc w:val="both"/>
        <w:rPr>
          <w:rFonts w:ascii="Times New Roman" w:hAnsi="Times New Roman"/>
          <w:sz w:val="26"/>
          <w:szCs w:val="26"/>
        </w:rPr>
      </w:pPr>
      <w:r w:rsidRPr="0062701C">
        <w:rPr>
          <w:rFonts w:ascii="Times New Roman" w:hAnsi="Times New Roman"/>
          <w:sz w:val="26"/>
          <w:szCs w:val="26"/>
        </w:rPr>
        <w:t>Первичный учетный (сводный) документ для признания налогового обязательства является налоговая декларация.</w:t>
      </w:r>
    </w:p>
    <w:p w:rsidR="0087133A" w:rsidRPr="0062701C" w:rsidRDefault="0087133A" w:rsidP="0087133A">
      <w:pPr>
        <w:pStyle w:val="ad"/>
        <w:ind w:firstLine="708"/>
        <w:jc w:val="both"/>
        <w:rPr>
          <w:rFonts w:ascii="Times New Roman" w:hAnsi="Times New Roman"/>
          <w:sz w:val="26"/>
          <w:szCs w:val="26"/>
        </w:rPr>
      </w:pPr>
      <w:r w:rsidRPr="0062701C">
        <w:rPr>
          <w:rFonts w:ascii="Times New Roman" w:hAnsi="Times New Roman"/>
          <w:sz w:val="26"/>
          <w:szCs w:val="26"/>
        </w:rPr>
        <w:t>Формы регистров налогового учета и налоговые декларации формируются в виде электронных документов, подписываются </w:t>
      </w:r>
      <w:hyperlink r:id="rId10" w:anchor="/document/12184522/entry/21" w:history="1">
        <w:r w:rsidRPr="0062701C">
          <w:rPr>
            <w:rStyle w:val="af3"/>
            <w:rFonts w:ascii="Times New Roman" w:hAnsi="Times New Roman"/>
            <w:color w:val="auto"/>
            <w:sz w:val="26"/>
            <w:szCs w:val="26"/>
            <w:u w:val="none"/>
          </w:rPr>
          <w:t>электронной подписью</w:t>
        </w:r>
      </w:hyperlink>
      <w:r w:rsidRPr="0062701C">
        <w:rPr>
          <w:rFonts w:ascii="Times New Roman" w:hAnsi="Times New Roman"/>
          <w:sz w:val="26"/>
          <w:szCs w:val="26"/>
        </w:rPr>
        <w:t>, при необходимости выводятся на бумажный носитель, заверяются в порядке, установленном правилами документооборота при централизации учета</w:t>
      </w:r>
      <w:r w:rsidR="00D3597A" w:rsidRPr="0062701C">
        <w:rPr>
          <w:rFonts w:ascii="Times New Roman" w:hAnsi="Times New Roman"/>
          <w:sz w:val="26"/>
          <w:szCs w:val="26"/>
        </w:rPr>
        <w:t>.</w:t>
      </w:r>
    </w:p>
    <w:p w:rsidR="007471BB" w:rsidRPr="0062701C" w:rsidRDefault="007471BB" w:rsidP="0087133A">
      <w:pPr>
        <w:pStyle w:val="ad"/>
        <w:ind w:firstLine="708"/>
        <w:jc w:val="both"/>
        <w:rPr>
          <w:rFonts w:ascii="Times New Roman" w:hAnsi="Times New Roman"/>
          <w:sz w:val="26"/>
          <w:szCs w:val="26"/>
        </w:rPr>
      </w:pPr>
      <w:r w:rsidRPr="0062701C">
        <w:rPr>
          <w:rFonts w:ascii="Times New Roman" w:hAnsi="Times New Roman"/>
          <w:sz w:val="26"/>
          <w:szCs w:val="26"/>
        </w:rPr>
        <w:t xml:space="preserve">Налоговая отчетность предоставляется в налоговый орган </w:t>
      </w:r>
      <w:r w:rsidR="00B241D3" w:rsidRPr="0062701C">
        <w:rPr>
          <w:rFonts w:ascii="Times New Roman" w:hAnsi="Times New Roman"/>
          <w:sz w:val="26"/>
          <w:szCs w:val="26"/>
        </w:rPr>
        <w:t>в п</w:t>
      </w:r>
      <w:r w:rsidR="00AB5A9B" w:rsidRPr="0062701C">
        <w:rPr>
          <w:rFonts w:ascii="Times New Roman" w:hAnsi="Times New Roman"/>
          <w:sz w:val="26"/>
          <w:szCs w:val="26"/>
        </w:rPr>
        <w:t>орядке</w:t>
      </w:r>
      <w:r w:rsidR="00BE5C19" w:rsidRPr="0062701C">
        <w:rPr>
          <w:rFonts w:ascii="Times New Roman" w:hAnsi="Times New Roman"/>
          <w:sz w:val="26"/>
          <w:szCs w:val="26"/>
        </w:rPr>
        <w:t>,</w:t>
      </w:r>
      <w:r w:rsidR="00AB5A9B" w:rsidRPr="0062701C">
        <w:rPr>
          <w:rFonts w:ascii="Times New Roman" w:hAnsi="Times New Roman"/>
          <w:sz w:val="26"/>
          <w:szCs w:val="26"/>
        </w:rPr>
        <w:t xml:space="preserve"> </w:t>
      </w:r>
      <w:r w:rsidR="00BE5C19" w:rsidRPr="0062701C">
        <w:rPr>
          <w:rFonts w:ascii="Times New Roman" w:hAnsi="Times New Roman"/>
          <w:sz w:val="26"/>
          <w:szCs w:val="26"/>
        </w:rPr>
        <w:t>установленн</w:t>
      </w:r>
      <w:r w:rsidR="00B241D3" w:rsidRPr="0062701C">
        <w:rPr>
          <w:rFonts w:ascii="Times New Roman" w:hAnsi="Times New Roman"/>
          <w:sz w:val="26"/>
          <w:szCs w:val="26"/>
        </w:rPr>
        <w:t>ом</w:t>
      </w:r>
      <w:r w:rsidR="00BE5C19" w:rsidRPr="0062701C">
        <w:rPr>
          <w:rFonts w:ascii="Times New Roman" w:hAnsi="Times New Roman"/>
          <w:sz w:val="26"/>
          <w:szCs w:val="26"/>
        </w:rPr>
        <w:t xml:space="preserve"> Правилами документооборота при централизации учета</w:t>
      </w:r>
      <w:r w:rsidRPr="0062701C">
        <w:rPr>
          <w:rFonts w:ascii="Times New Roman" w:hAnsi="Times New Roman"/>
          <w:sz w:val="26"/>
          <w:szCs w:val="26"/>
        </w:rPr>
        <w:t>.</w:t>
      </w:r>
    </w:p>
    <w:p w:rsidR="004939C3" w:rsidRPr="0062701C" w:rsidRDefault="00F9534D" w:rsidP="002B5A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1.7. </w:t>
      </w:r>
      <w:r w:rsidR="004939C3" w:rsidRPr="0062701C">
        <w:rPr>
          <w:rFonts w:ascii="Times New Roman" w:eastAsia="Times New Roman" w:hAnsi="Times New Roman" w:cs="Times New Roman"/>
          <w:sz w:val="26"/>
          <w:szCs w:val="26"/>
          <w:lang w:eastAsia="ru-RU"/>
        </w:rPr>
        <w:t xml:space="preserve">Субъекты централизованного учета самостоятельно выбирают систему налогообложения, в соответствии с законодательством Российской Федерации. </w:t>
      </w:r>
    </w:p>
    <w:p w:rsidR="004939C3" w:rsidRPr="0062701C" w:rsidRDefault="004939C3" w:rsidP="002B5A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При </w:t>
      </w:r>
      <w:r w:rsidR="00C5666A" w:rsidRPr="0062701C">
        <w:rPr>
          <w:rFonts w:ascii="Times New Roman" w:eastAsia="Times New Roman" w:hAnsi="Times New Roman" w:cs="Times New Roman"/>
          <w:sz w:val="26"/>
          <w:szCs w:val="26"/>
          <w:lang w:eastAsia="ru-RU"/>
        </w:rPr>
        <w:t xml:space="preserve">смене </w:t>
      </w:r>
      <w:r w:rsidRPr="0062701C">
        <w:rPr>
          <w:rFonts w:ascii="Times New Roman" w:eastAsia="Times New Roman" w:hAnsi="Times New Roman" w:cs="Times New Roman"/>
          <w:sz w:val="26"/>
          <w:szCs w:val="26"/>
          <w:lang w:eastAsia="ru-RU"/>
        </w:rPr>
        <w:t xml:space="preserve">системы налогообложения субъект централизованного учета представляет в центр учета заверенную копию уведомления о переходе на </w:t>
      </w:r>
      <w:r w:rsidR="00C5666A" w:rsidRPr="0062701C">
        <w:rPr>
          <w:rFonts w:ascii="Times New Roman" w:eastAsia="Times New Roman" w:hAnsi="Times New Roman" w:cs="Times New Roman"/>
          <w:sz w:val="26"/>
          <w:szCs w:val="26"/>
          <w:lang w:eastAsia="ru-RU"/>
        </w:rPr>
        <w:t xml:space="preserve">новую </w:t>
      </w:r>
      <w:r w:rsidRPr="0062701C">
        <w:rPr>
          <w:rFonts w:ascii="Times New Roman" w:eastAsia="Times New Roman" w:hAnsi="Times New Roman" w:cs="Times New Roman"/>
          <w:sz w:val="26"/>
          <w:szCs w:val="26"/>
          <w:lang w:eastAsia="ru-RU"/>
        </w:rPr>
        <w:t xml:space="preserve">систему налогообложения. </w:t>
      </w:r>
    </w:p>
    <w:p w:rsidR="002B5ADB" w:rsidRPr="0062701C" w:rsidRDefault="00A44792" w:rsidP="002B5A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1.8</w:t>
      </w:r>
      <w:r w:rsidR="002B5ADB" w:rsidRPr="0062701C">
        <w:rPr>
          <w:rFonts w:ascii="Times New Roman" w:eastAsia="Times New Roman" w:hAnsi="Times New Roman" w:cs="Times New Roman"/>
          <w:sz w:val="26"/>
          <w:szCs w:val="26"/>
          <w:lang w:eastAsia="ru-RU"/>
        </w:rPr>
        <w:t>. Субъекты централизованного учета самостоятельно формируют перечень прямых и косвенных затрат, участвующих в расчете налога на прибыль, и утверждают его локальным нормативным актом.</w:t>
      </w:r>
    </w:p>
    <w:p w:rsidR="001375E2" w:rsidRPr="0062701C" w:rsidRDefault="00B241D3" w:rsidP="00B241D3">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w:t>
      </w:r>
      <w:r w:rsidR="00A44792" w:rsidRPr="0062701C">
        <w:rPr>
          <w:rFonts w:ascii="Times New Roman" w:eastAsia="Times New Roman" w:hAnsi="Times New Roman" w:cs="Times New Roman"/>
          <w:sz w:val="26"/>
          <w:szCs w:val="26"/>
          <w:lang w:eastAsia="ru-RU"/>
        </w:rPr>
        <w:t>9</w:t>
      </w:r>
      <w:r w:rsidR="001375E2" w:rsidRPr="0062701C">
        <w:rPr>
          <w:rFonts w:ascii="Times New Roman" w:eastAsia="Times New Roman" w:hAnsi="Times New Roman" w:cs="Times New Roman"/>
          <w:sz w:val="26"/>
          <w:szCs w:val="26"/>
          <w:lang w:eastAsia="ru-RU"/>
        </w:rPr>
        <w:t xml:space="preserve">. В остальном субъекты </w:t>
      </w:r>
      <w:r w:rsidRPr="0062701C">
        <w:rPr>
          <w:rFonts w:ascii="Times New Roman" w:eastAsia="Times New Roman" w:hAnsi="Times New Roman" w:cs="Times New Roman"/>
          <w:sz w:val="26"/>
          <w:szCs w:val="26"/>
          <w:lang w:eastAsia="ru-RU"/>
        </w:rPr>
        <w:t xml:space="preserve">централизованного </w:t>
      </w:r>
      <w:r w:rsidR="001375E2" w:rsidRPr="0062701C">
        <w:rPr>
          <w:rFonts w:ascii="Times New Roman" w:eastAsia="Times New Roman" w:hAnsi="Times New Roman" w:cs="Times New Roman"/>
          <w:sz w:val="26"/>
          <w:szCs w:val="26"/>
          <w:lang w:eastAsia="ru-RU"/>
        </w:rPr>
        <w:t>учета руководствуются Налоговым кодексом</w:t>
      </w:r>
      <w:r w:rsidRPr="0062701C">
        <w:rPr>
          <w:rFonts w:ascii="Times New Roman" w:eastAsia="Times New Roman" w:hAnsi="Times New Roman" w:cs="Times New Roman"/>
          <w:sz w:val="26"/>
          <w:szCs w:val="26"/>
          <w:lang w:eastAsia="ru-RU"/>
        </w:rPr>
        <w:t xml:space="preserve"> Российской Федерации</w:t>
      </w:r>
      <w:r w:rsidR="001375E2" w:rsidRPr="0062701C">
        <w:rPr>
          <w:rFonts w:ascii="Times New Roman" w:eastAsia="Times New Roman" w:hAnsi="Times New Roman" w:cs="Times New Roman"/>
          <w:sz w:val="26"/>
          <w:szCs w:val="26"/>
          <w:lang w:eastAsia="ru-RU"/>
        </w:rPr>
        <w:t>.</w:t>
      </w:r>
    </w:p>
    <w:p w:rsidR="00996D6E" w:rsidRPr="0062701C" w:rsidRDefault="00996D6E" w:rsidP="002B5A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553F44" w:rsidRPr="0062701C" w:rsidRDefault="00553F44" w:rsidP="007471BB">
      <w:pPr>
        <w:pStyle w:val="aa"/>
        <w:numPr>
          <w:ilvl w:val="0"/>
          <w:numId w:val="39"/>
        </w:numPr>
        <w:autoSpaceDE w:val="0"/>
        <w:autoSpaceDN w:val="0"/>
        <w:adjustRightInd w:val="0"/>
        <w:ind w:left="0" w:firstLine="0"/>
        <w:jc w:val="center"/>
        <w:rPr>
          <w:sz w:val="26"/>
          <w:szCs w:val="26"/>
        </w:rPr>
      </w:pPr>
      <w:r w:rsidRPr="0062701C">
        <w:rPr>
          <w:sz w:val="26"/>
          <w:szCs w:val="26"/>
        </w:rPr>
        <w:t>Налог на прибыль</w:t>
      </w:r>
      <w:r w:rsidR="007471BB" w:rsidRPr="0062701C">
        <w:rPr>
          <w:sz w:val="26"/>
          <w:szCs w:val="26"/>
        </w:rPr>
        <w:t xml:space="preserve"> </w:t>
      </w:r>
    </w:p>
    <w:p w:rsidR="007471BB" w:rsidRPr="0062701C" w:rsidRDefault="007471BB" w:rsidP="00927D0F">
      <w:pPr>
        <w:pStyle w:val="aa"/>
        <w:autoSpaceDE w:val="0"/>
        <w:autoSpaceDN w:val="0"/>
        <w:adjustRightInd w:val="0"/>
        <w:jc w:val="both"/>
        <w:rPr>
          <w:sz w:val="26"/>
          <w:szCs w:val="26"/>
        </w:rPr>
      </w:pP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2.1. </w:t>
      </w:r>
      <w:r w:rsidRPr="0062701C">
        <w:rPr>
          <w:rFonts w:ascii="Times New Roman" w:eastAsia="Times New Roman" w:hAnsi="Times New Roman" w:cs="Times New Roman"/>
          <w:sz w:val="26"/>
          <w:szCs w:val="26"/>
          <w:lang w:eastAsia="ru-RU"/>
        </w:rPr>
        <w:t>Доходы и расходы для целей налогообложения признаются методом начислений.</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Учет доходов и расходов, полученных (произведенных) в рамках целевого финансирования и целевых поступлений в системе ЭДО ведется раздельно с использованием кода счета бухгалтерского учета «Вид финансового обеспечения (деятельности)» (КФО) в соответствии с Инструкцией по бухгалтерскому учету.</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Доходы и расходы в рамках целевого финансирования и целевых поступлений учитываются по КФО:</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 – деятельность, осуществляемая за счет субсидий на выполнение государственного задания;</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5 – деятельность, осуществляемая за счет субсидий на иные цели;</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6 – субсидии на цели осуществления капитальных вложений.</w:t>
      </w:r>
    </w:p>
    <w:p w:rsidR="00A44792" w:rsidRPr="0062701C" w:rsidRDefault="0012140E"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П</w:t>
      </w:r>
      <w:r w:rsidR="00A44792" w:rsidRPr="0062701C">
        <w:rPr>
          <w:rFonts w:ascii="Times New Roman" w:eastAsia="Times New Roman" w:hAnsi="Times New Roman" w:cs="Times New Roman"/>
          <w:sz w:val="26"/>
          <w:szCs w:val="26"/>
          <w:lang w:eastAsia="ru-RU"/>
        </w:rPr>
        <w:t xml:space="preserve">о КФО 2 «Приносящая доход деятельность» </w:t>
      </w:r>
      <w:r w:rsidRPr="0062701C">
        <w:rPr>
          <w:rFonts w:ascii="Times New Roman" w:eastAsia="Times New Roman" w:hAnsi="Times New Roman" w:cs="Times New Roman"/>
          <w:sz w:val="26"/>
          <w:szCs w:val="26"/>
          <w:lang w:eastAsia="ru-RU"/>
        </w:rPr>
        <w:t>ведется раздельный учет целевых поступлений.</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Средства целевого финансирования (целевые поступления), использованные не по целевому назначению, включаются в состав внереализационных доходов на одну из дат, когда:</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средства были использованы не по целевому назначению;</w:t>
      </w:r>
    </w:p>
    <w:p w:rsidR="00A44792" w:rsidRPr="0062701C" w:rsidRDefault="00A44792" w:rsidP="00A447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были нарушены условия предоставления средств целевого финансирования (целевых поступлений).</w:t>
      </w:r>
    </w:p>
    <w:p w:rsidR="00553F44" w:rsidRPr="0062701C" w:rsidRDefault="008B4FEB" w:rsidP="00927D0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2.2. </w:t>
      </w:r>
      <w:r w:rsidR="00F9534D" w:rsidRPr="0062701C">
        <w:rPr>
          <w:rFonts w:ascii="Times New Roman" w:eastAsia="Times New Roman" w:hAnsi="Times New Roman" w:cs="Times New Roman"/>
          <w:sz w:val="26"/>
          <w:szCs w:val="26"/>
          <w:lang w:eastAsia="ru-RU"/>
        </w:rPr>
        <w:t>П</w:t>
      </w:r>
      <w:r w:rsidR="00553F44" w:rsidRPr="0062701C">
        <w:rPr>
          <w:rFonts w:ascii="Times New Roman" w:eastAsia="Times New Roman" w:hAnsi="Times New Roman" w:cs="Times New Roman"/>
          <w:sz w:val="26"/>
          <w:szCs w:val="26"/>
          <w:lang w:eastAsia="ru-RU"/>
        </w:rPr>
        <w:t>ри определе</w:t>
      </w:r>
      <w:r w:rsidR="00F9534D" w:rsidRPr="0062701C">
        <w:rPr>
          <w:rFonts w:ascii="Times New Roman" w:eastAsia="Times New Roman" w:hAnsi="Times New Roman" w:cs="Times New Roman"/>
          <w:sz w:val="26"/>
          <w:szCs w:val="26"/>
          <w:lang w:eastAsia="ru-RU"/>
        </w:rPr>
        <w:t xml:space="preserve">нии налоговой базы не учитывают </w:t>
      </w:r>
      <w:r w:rsidR="00553F44" w:rsidRPr="0062701C">
        <w:rPr>
          <w:rFonts w:ascii="Times New Roman" w:eastAsia="Times New Roman" w:hAnsi="Times New Roman" w:cs="Times New Roman"/>
          <w:sz w:val="26"/>
          <w:szCs w:val="26"/>
          <w:lang w:eastAsia="ru-RU"/>
        </w:rPr>
        <w:t xml:space="preserve">лимиты бюджетных обязательств (бюджетные ассигнования), доведенные </w:t>
      </w:r>
      <w:r w:rsidR="00F9534D" w:rsidRPr="0062701C">
        <w:rPr>
          <w:rFonts w:ascii="Times New Roman" w:eastAsia="Times New Roman" w:hAnsi="Times New Roman" w:cs="Times New Roman"/>
          <w:sz w:val="26"/>
          <w:szCs w:val="26"/>
          <w:lang w:eastAsia="ru-RU"/>
        </w:rPr>
        <w:t xml:space="preserve">субъектам централизованного учета </w:t>
      </w:r>
      <w:r w:rsidR="00553F44" w:rsidRPr="0062701C">
        <w:rPr>
          <w:rFonts w:ascii="Times New Roman" w:eastAsia="Times New Roman" w:hAnsi="Times New Roman" w:cs="Times New Roman"/>
          <w:sz w:val="26"/>
          <w:szCs w:val="26"/>
          <w:lang w:eastAsia="ru-RU"/>
        </w:rPr>
        <w:t>в установленном поря</w:t>
      </w:r>
      <w:r w:rsidR="00F9534D" w:rsidRPr="0062701C">
        <w:rPr>
          <w:rFonts w:ascii="Times New Roman" w:eastAsia="Times New Roman" w:hAnsi="Times New Roman" w:cs="Times New Roman"/>
          <w:sz w:val="26"/>
          <w:szCs w:val="26"/>
          <w:lang w:eastAsia="ru-RU"/>
        </w:rPr>
        <w:t xml:space="preserve">дке, и </w:t>
      </w:r>
      <w:r w:rsidR="00553F44" w:rsidRPr="0062701C">
        <w:rPr>
          <w:rFonts w:ascii="Times New Roman" w:eastAsia="Times New Roman" w:hAnsi="Times New Roman" w:cs="Times New Roman"/>
          <w:sz w:val="26"/>
          <w:szCs w:val="26"/>
          <w:lang w:eastAsia="ru-RU"/>
        </w:rPr>
        <w:t>средства</w:t>
      </w:r>
      <w:r w:rsidR="00F9534D" w:rsidRPr="0062701C">
        <w:rPr>
          <w:rFonts w:ascii="Times New Roman" w:eastAsia="Times New Roman" w:hAnsi="Times New Roman" w:cs="Times New Roman"/>
          <w:sz w:val="26"/>
          <w:szCs w:val="26"/>
          <w:lang w:eastAsia="ru-RU"/>
        </w:rPr>
        <w:t xml:space="preserve"> городского бюджета</w:t>
      </w:r>
      <w:r w:rsidR="00553F44" w:rsidRPr="0062701C">
        <w:rPr>
          <w:rFonts w:ascii="Times New Roman" w:eastAsia="Times New Roman" w:hAnsi="Times New Roman" w:cs="Times New Roman"/>
          <w:sz w:val="26"/>
          <w:szCs w:val="26"/>
          <w:lang w:eastAsia="ru-RU"/>
        </w:rPr>
        <w:t xml:space="preserve">, </w:t>
      </w:r>
      <w:r w:rsidR="00F9534D" w:rsidRPr="0062701C">
        <w:rPr>
          <w:rFonts w:ascii="Times New Roman" w:eastAsia="Times New Roman" w:hAnsi="Times New Roman" w:cs="Times New Roman"/>
          <w:sz w:val="26"/>
          <w:szCs w:val="26"/>
          <w:lang w:eastAsia="ru-RU"/>
        </w:rPr>
        <w:t>выделяемые при выполнении условий.</w:t>
      </w:r>
    </w:p>
    <w:p w:rsidR="00D97840" w:rsidRPr="0062701C" w:rsidRDefault="008B4FEB" w:rsidP="00927D0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2.3. </w:t>
      </w:r>
      <w:r w:rsidR="00553F44" w:rsidRPr="0062701C">
        <w:rPr>
          <w:rFonts w:ascii="Times New Roman" w:eastAsia="Times New Roman" w:hAnsi="Times New Roman" w:cs="Times New Roman"/>
          <w:sz w:val="26"/>
          <w:szCs w:val="26"/>
          <w:lang w:eastAsia="ru-RU"/>
        </w:rPr>
        <w:t>Излишки имущества, приобретенного за счет целевого финансирования, которые образовались из-за ранее допущенных ошибок в бухгалтерском учете, налогооблагаемым доходом не признаются.</w:t>
      </w:r>
    </w:p>
    <w:p w:rsidR="00553F44" w:rsidRPr="0062701C" w:rsidRDefault="00553F44" w:rsidP="0027480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2.</w:t>
      </w:r>
      <w:r w:rsidR="008B4FEB" w:rsidRPr="0062701C">
        <w:rPr>
          <w:rFonts w:ascii="Times New Roman" w:eastAsia="Times New Roman" w:hAnsi="Times New Roman" w:cs="Times New Roman"/>
          <w:sz w:val="26"/>
          <w:szCs w:val="26"/>
          <w:lang w:eastAsia="ru-RU"/>
        </w:rPr>
        <w:t>4</w:t>
      </w:r>
      <w:r w:rsidRPr="0062701C">
        <w:rPr>
          <w:rFonts w:ascii="Times New Roman" w:eastAsia="Times New Roman" w:hAnsi="Times New Roman" w:cs="Times New Roman"/>
          <w:sz w:val="26"/>
          <w:szCs w:val="26"/>
          <w:lang w:eastAsia="ru-RU"/>
        </w:rPr>
        <w:t xml:space="preserve">. </w:t>
      </w:r>
      <w:r w:rsidR="00927D0F" w:rsidRPr="0062701C">
        <w:rPr>
          <w:rFonts w:ascii="Times New Roman" w:eastAsia="Times New Roman" w:hAnsi="Times New Roman" w:cs="Times New Roman"/>
          <w:sz w:val="26"/>
          <w:szCs w:val="26"/>
          <w:lang w:eastAsia="ru-RU"/>
        </w:rPr>
        <w:t>Р</w:t>
      </w:r>
      <w:r w:rsidRPr="0062701C">
        <w:rPr>
          <w:rFonts w:ascii="Times New Roman" w:eastAsia="Times New Roman" w:hAnsi="Times New Roman" w:cs="Times New Roman"/>
          <w:sz w:val="26"/>
          <w:szCs w:val="26"/>
          <w:lang w:eastAsia="ru-RU"/>
        </w:rPr>
        <w:t xml:space="preserve">азмер материальных расходов при списании сырья и материалов, используемых при оказании услуг, выполнении работ, производстве (изготовлении) продукции, </w:t>
      </w:r>
      <w:r w:rsidR="00927D0F" w:rsidRPr="0062701C">
        <w:rPr>
          <w:rFonts w:ascii="Times New Roman" w:eastAsia="Times New Roman" w:hAnsi="Times New Roman" w:cs="Times New Roman"/>
          <w:sz w:val="26"/>
          <w:szCs w:val="26"/>
          <w:lang w:eastAsia="ru-RU"/>
        </w:rPr>
        <w:t>определяется</w:t>
      </w:r>
      <w:r w:rsidRPr="0062701C">
        <w:rPr>
          <w:rFonts w:ascii="Times New Roman" w:eastAsia="Times New Roman" w:hAnsi="Times New Roman" w:cs="Times New Roman"/>
          <w:sz w:val="26"/>
          <w:szCs w:val="26"/>
          <w:lang w:eastAsia="ru-RU"/>
        </w:rPr>
        <w:t xml:space="preserve"> метод оценки по средней стоимости.</w:t>
      </w:r>
      <w:r w:rsidR="00927D0F"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 xml:space="preserve">Стоимость приобретения покупных товаров формируется с учетом расходов, связанных с их приобретением, которые являются прямыми расходами субъектов </w:t>
      </w:r>
      <w:r w:rsidR="00927D0F" w:rsidRPr="0062701C">
        <w:rPr>
          <w:rFonts w:ascii="Times New Roman" w:eastAsia="Times New Roman" w:hAnsi="Times New Roman" w:cs="Times New Roman"/>
          <w:sz w:val="26"/>
          <w:szCs w:val="26"/>
          <w:lang w:eastAsia="ru-RU"/>
        </w:rPr>
        <w:t xml:space="preserve">централизованного </w:t>
      </w:r>
      <w:r w:rsidRPr="0062701C">
        <w:rPr>
          <w:rFonts w:ascii="Times New Roman" w:eastAsia="Times New Roman" w:hAnsi="Times New Roman" w:cs="Times New Roman"/>
          <w:sz w:val="26"/>
          <w:szCs w:val="26"/>
          <w:lang w:eastAsia="ru-RU"/>
        </w:rPr>
        <w:t>учета.</w:t>
      </w:r>
    </w:p>
    <w:p w:rsidR="00553F44" w:rsidRPr="0062701C" w:rsidRDefault="00553F44" w:rsidP="0027480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Если транспортно-заготовительные расходы, включаемые в стоимость товаров, сырья и материалов, связаны с приобретением различных видов (партий, групп) запасов, то такие расходы предварительно распределяются пропорционально стоимости приобретения отдельных видов (партий, групп) материально-производственных запасов.</w:t>
      </w:r>
    </w:p>
    <w:p w:rsidR="00553F44" w:rsidRPr="0062701C" w:rsidRDefault="00553F44" w:rsidP="0027480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При реализации покупных товаров доходы уменьшаются на сумму расходов, равную стоимости их приобретения, определенную по методу средней стоимости.</w:t>
      </w:r>
    </w:p>
    <w:p w:rsidR="00553F44" w:rsidRPr="0062701C" w:rsidRDefault="00553F44" w:rsidP="0027480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Налоговый учет операций по приобретению и списанию материалов осуществляется в порядке, определенном для целей бухгалтерского учета.</w:t>
      </w:r>
    </w:p>
    <w:p w:rsidR="00553F44" w:rsidRPr="0062701C" w:rsidRDefault="00553F44" w:rsidP="0027480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2.</w:t>
      </w:r>
      <w:r w:rsidR="008B4FEB" w:rsidRPr="0062701C">
        <w:rPr>
          <w:rFonts w:ascii="Times New Roman" w:eastAsia="Times New Roman" w:hAnsi="Times New Roman" w:cs="Times New Roman"/>
          <w:sz w:val="26"/>
          <w:szCs w:val="26"/>
          <w:lang w:eastAsia="ru-RU"/>
        </w:rPr>
        <w:t>5</w:t>
      </w:r>
      <w:r w:rsidRPr="0062701C">
        <w:rPr>
          <w:rFonts w:ascii="Times New Roman" w:eastAsia="Times New Roman" w:hAnsi="Times New Roman" w:cs="Times New Roman"/>
          <w:sz w:val="26"/>
          <w:szCs w:val="26"/>
          <w:lang w:eastAsia="ru-RU"/>
        </w:rPr>
        <w:t>. Стоимость материалов и другого имущества, на которое не начисляется амортизация, включается в состав материальных расходов в полной сумме по мере ввода его в эксплуатацию и при принятии решения о списании имущества комиссией по поступлению и выбытию активов, за исключением спецодежды и других средств индивидуальной защиты, выданных в личное пользование сотрудникам.</w:t>
      </w:r>
    </w:p>
    <w:p w:rsidR="00553F44" w:rsidRPr="0062701C" w:rsidRDefault="00553F44" w:rsidP="0027480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Стоимость спецодежды и других средств индивидуальной защиты, выданных в личное пользование сотрудникам, включается в состав материальных расходов в момент выдачи.</w:t>
      </w:r>
    </w:p>
    <w:p w:rsidR="00553F44" w:rsidRPr="0062701C" w:rsidRDefault="00553F44" w:rsidP="0027480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Имущество, стоимостью до 100 000,00 рублей, отнесенное к основным средствам и нематериальным активам, включается в состав расходов по мере ввода в эксплуатацию.</w:t>
      </w:r>
    </w:p>
    <w:p w:rsidR="00553F44" w:rsidRPr="0062701C" w:rsidRDefault="00553F44" w:rsidP="0027480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2.</w:t>
      </w:r>
      <w:r w:rsidR="008B4FEB" w:rsidRPr="0062701C">
        <w:rPr>
          <w:rFonts w:ascii="Times New Roman" w:eastAsia="Times New Roman" w:hAnsi="Times New Roman" w:cs="Times New Roman"/>
          <w:sz w:val="26"/>
          <w:szCs w:val="26"/>
          <w:lang w:eastAsia="ru-RU"/>
        </w:rPr>
        <w:t>6</w:t>
      </w:r>
      <w:r w:rsidRPr="0062701C">
        <w:rPr>
          <w:rFonts w:ascii="Times New Roman" w:eastAsia="Times New Roman" w:hAnsi="Times New Roman" w:cs="Times New Roman"/>
          <w:sz w:val="26"/>
          <w:szCs w:val="26"/>
          <w:lang w:eastAsia="ru-RU"/>
        </w:rPr>
        <w:t>. Затраты за пользование мобильной связью в составе расходов учитываются согласно установленным лимитам. Перечень должностей сотрудников, которым в силу исполняемых ими обязанностей необходимо использование сотовой связи, а также суммы утвержденных лимитов установлены отдельным локальным актом субъекта учета.</w:t>
      </w:r>
    </w:p>
    <w:p w:rsidR="002B5ADB" w:rsidRPr="0062701C" w:rsidRDefault="00553F44" w:rsidP="002B5A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2.</w:t>
      </w:r>
      <w:r w:rsidR="008B4FEB" w:rsidRPr="0062701C">
        <w:rPr>
          <w:rFonts w:ascii="Times New Roman" w:eastAsia="Times New Roman" w:hAnsi="Times New Roman" w:cs="Times New Roman"/>
          <w:sz w:val="26"/>
          <w:szCs w:val="26"/>
          <w:lang w:eastAsia="ru-RU"/>
        </w:rPr>
        <w:t>7</w:t>
      </w:r>
      <w:r w:rsidRPr="0062701C">
        <w:rPr>
          <w:rFonts w:ascii="Times New Roman" w:eastAsia="Times New Roman" w:hAnsi="Times New Roman" w:cs="Times New Roman"/>
          <w:sz w:val="26"/>
          <w:szCs w:val="26"/>
          <w:lang w:eastAsia="ru-RU"/>
        </w:rPr>
        <w:t>. В целях равномерного учета затрат субъектом учета создаются резервы предстоящих расходов. Виды расходов, в отношении которых создаются резервы, а также порядок их формирования и признания определены </w:t>
      </w:r>
      <w:r w:rsidR="002B5ADB" w:rsidRPr="0062701C">
        <w:rPr>
          <w:rFonts w:ascii="Times New Roman" w:hAnsi="Times New Roman" w:cs="Times New Roman"/>
          <w:sz w:val="26"/>
          <w:szCs w:val="26"/>
          <w:shd w:val="clear" w:color="auto" w:fill="FFFFFF"/>
        </w:rPr>
        <w:t>актами, устанавливающими единую учетную политику при централизации учета</w:t>
      </w:r>
      <w:r w:rsidRPr="0062701C">
        <w:rPr>
          <w:rFonts w:ascii="Times New Roman" w:eastAsia="Times New Roman" w:hAnsi="Times New Roman" w:cs="Times New Roman"/>
          <w:sz w:val="26"/>
          <w:szCs w:val="26"/>
          <w:lang w:eastAsia="ru-RU"/>
        </w:rPr>
        <w:t>.</w:t>
      </w:r>
    </w:p>
    <w:p w:rsidR="00553F44" w:rsidRPr="0062701C" w:rsidRDefault="00553F44" w:rsidP="002B5A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При расчете налога на прибыль резервы учитываются в составе внереализационных расходов. Сумма отчислений в резерв включается в состав внереализационных расходов на последнее число отчетного (налогового) периода.</w:t>
      </w:r>
      <w:r w:rsidR="002B5ADB"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Остаток неиспользованного резерва включается в состав внереализационных доходов на последнее число налогового (отчетного) периода, на который приходится дата окончания запланированных расходов. При превышении фактических расходов над суммой резерва, разница между указанными суммами включается в состав расходов, учитываемых при налогообложении.</w:t>
      </w:r>
    </w:p>
    <w:p w:rsidR="00251692" w:rsidRPr="0062701C" w:rsidRDefault="00AB33C3" w:rsidP="00251692">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62701C">
        <w:rPr>
          <w:rFonts w:ascii="Times New Roman" w:eastAsia="Times New Roman" w:hAnsi="Times New Roman" w:cs="Times New Roman"/>
          <w:sz w:val="26"/>
          <w:szCs w:val="26"/>
          <w:lang w:eastAsia="ru-RU"/>
        </w:rPr>
        <w:t>2.</w:t>
      </w:r>
      <w:r w:rsidR="008B4FEB" w:rsidRPr="0062701C">
        <w:rPr>
          <w:rFonts w:ascii="Times New Roman" w:eastAsia="Times New Roman" w:hAnsi="Times New Roman" w:cs="Times New Roman"/>
          <w:sz w:val="26"/>
          <w:szCs w:val="26"/>
          <w:lang w:eastAsia="ru-RU"/>
        </w:rPr>
        <w:t>8</w:t>
      </w:r>
      <w:r w:rsidRPr="0062701C">
        <w:rPr>
          <w:rFonts w:ascii="Times New Roman" w:eastAsia="Times New Roman" w:hAnsi="Times New Roman" w:cs="Times New Roman"/>
          <w:sz w:val="26"/>
          <w:szCs w:val="26"/>
          <w:lang w:eastAsia="ru-RU"/>
        </w:rPr>
        <w:t xml:space="preserve">. Налоговый учет в части налога на прибыль ведется </w:t>
      </w:r>
      <w:r w:rsidR="0066559A" w:rsidRPr="0062701C">
        <w:rPr>
          <w:rFonts w:ascii="Times New Roman" w:eastAsia="Times New Roman" w:hAnsi="Times New Roman" w:cs="Times New Roman"/>
          <w:sz w:val="26"/>
          <w:szCs w:val="26"/>
          <w:lang w:eastAsia="ru-RU"/>
        </w:rPr>
        <w:t xml:space="preserve">по счетам учета </w:t>
      </w:r>
      <w:r w:rsidRPr="0062701C">
        <w:rPr>
          <w:rFonts w:ascii="Times New Roman" w:eastAsia="Times New Roman" w:hAnsi="Times New Roman" w:cs="Times New Roman"/>
          <w:sz w:val="26"/>
          <w:szCs w:val="26"/>
          <w:lang w:eastAsia="ru-RU"/>
        </w:rPr>
        <w:t xml:space="preserve">в соответствии с </w:t>
      </w:r>
      <w:r w:rsidRPr="0062701C">
        <w:rPr>
          <w:rFonts w:ascii="Times New Roman" w:hAnsi="Times New Roman" w:cs="Times New Roman"/>
          <w:sz w:val="26"/>
          <w:szCs w:val="26"/>
          <w:shd w:val="clear" w:color="auto" w:fill="FFFFFF"/>
        </w:rPr>
        <w:t>Рабочим планом счетов централизованного бухгалтерского учета с применением забалансовых счетов налогового учета с префиксом «Н»</w:t>
      </w:r>
      <w:r w:rsidR="00251692" w:rsidRPr="0062701C">
        <w:rPr>
          <w:rFonts w:ascii="Times New Roman" w:hAnsi="Times New Roman" w:cs="Times New Roman"/>
          <w:sz w:val="26"/>
          <w:szCs w:val="26"/>
          <w:shd w:val="clear" w:color="auto" w:fill="FFFFFF"/>
        </w:rPr>
        <w:t xml:space="preserve"> и дополнительных вс</w:t>
      </w:r>
      <w:r w:rsidR="008B4FEB" w:rsidRPr="0062701C">
        <w:rPr>
          <w:rFonts w:ascii="Times New Roman" w:hAnsi="Times New Roman" w:cs="Times New Roman"/>
          <w:sz w:val="26"/>
          <w:szCs w:val="26"/>
          <w:shd w:val="clear" w:color="auto" w:fill="FFFFFF"/>
        </w:rPr>
        <w:t>помогательных забалансовых счетов.</w:t>
      </w:r>
    </w:p>
    <w:p w:rsidR="00555578" w:rsidRPr="0062701C" w:rsidRDefault="00555578" w:rsidP="00555578">
      <w:pPr>
        <w:autoSpaceDE w:val="0"/>
        <w:autoSpaceDN w:val="0"/>
        <w:adjustRightInd w:val="0"/>
        <w:spacing w:after="0" w:line="240" w:lineRule="auto"/>
        <w:ind w:firstLine="708"/>
        <w:rPr>
          <w:rFonts w:ascii="Times New Roman" w:eastAsia="Times New Roman" w:hAnsi="Times New Roman" w:cs="Times New Roman"/>
          <w:sz w:val="26"/>
          <w:szCs w:val="26"/>
          <w:lang w:eastAsia="ru-RU"/>
        </w:rPr>
      </w:pPr>
    </w:p>
    <w:p w:rsidR="00553F44" w:rsidRPr="0062701C" w:rsidRDefault="00EF658A" w:rsidP="0055557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3. </w:t>
      </w:r>
      <w:r w:rsidR="00553F44" w:rsidRPr="0062701C">
        <w:rPr>
          <w:rFonts w:ascii="Times New Roman" w:eastAsia="Times New Roman" w:hAnsi="Times New Roman" w:cs="Times New Roman"/>
          <w:sz w:val="26"/>
          <w:szCs w:val="26"/>
          <w:lang w:eastAsia="ru-RU"/>
        </w:rPr>
        <w:t>Налог на добавленную стоимость</w:t>
      </w:r>
    </w:p>
    <w:p w:rsidR="00555578" w:rsidRPr="0062701C" w:rsidRDefault="00555578" w:rsidP="00555578">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EF658A" w:rsidRPr="0062701C" w:rsidRDefault="00EF658A" w:rsidP="00EF658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w:t>
      </w:r>
      <w:r w:rsidR="00553F44" w:rsidRPr="0062701C">
        <w:rPr>
          <w:rFonts w:ascii="Times New Roman" w:eastAsia="Times New Roman" w:hAnsi="Times New Roman" w:cs="Times New Roman"/>
          <w:sz w:val="26"/>
          <w:szCs w:val="26"/>
          <w:lang w:eastAsia="ru-RU"/>
        </w:rPr>
        <w:t>.1. При выполнении операций, как облагаемых налогом на добавленную стоимость (далее - НДС), так и не подлежащих налогообложению (освобожденных от налогообложен</w:t>
      </w:r>
      <w:r w:rsidR="00C554EF" w:rsidRPr="0062701C">
        <w:rPr>
          <w:rFonts w:ascii="Times New Roman" w:eastAsia="Times New Roman" w:hAnsi="Times New Roman" w:cs="Times New Roman"/>
          <w:sz w:val="26"/>
          <w:szCs w:val="26"/>
          <w:lang w:eastAsia="ru-RU"/>
        </w:rPr>
        <w:t xml:space="preserve">ия), в порядке, предусмотренном </w:t>
      </w:r>
      <w:hyperlink r:id="rId11" w:anchor="/document/10900200/entry/146" w:history="1">
        <w:r w:rsidR="00553F44" w:rsidRPr="0062701C">
          <w:rPr>
            <w:rStyle w:val="af3"/>
            <w:rFonts w:ascii="Times New Roman" w:eastAsia="Times New Roman" w:hAnsi="Times New Roman" w:cs="Times New Roman"/>
            <w:color w:val="auto"/>
            <w:sz w:val="26"/>
            <w:szCs w:val="26"/>
            <w:u w:val="none"/>
            <w:lang w:eastAsia="ru-RU"/>
          </w:rPr>
          <w:t>статьями 146</w:t>
        </w:r>
      </w:hyperlink>
      <w:r w:rsidR="00C554EF" w:rsidRPr="0062701C">
        <w:rPr>
          <w:rFonts w:ascii="Times New Roman" w:eastAsia="Times New Roman" w:hAnsi="Times New Roman" w:cs="Times New Roman"/>
          <w:sz w:val="26"/>
          <w:szCs w:val="26"/>
          <w:lang w:eastAsia="ru-RU"/>
        </w:rPr>
        <w:t xml:space="preserve"> - </w:t>
      </w:r>
      <w:hyperlink r:id="rId12" w:anchor="/document/10900200/entry/149" w:history="1">
        <w:r w:rsidR="00553F44" w:rsidRPr="0062701C">
          <w:rPr>
            <w:rStyle w:val="af3"/>
            <w:rFonts w:ascii="Times New Roman" w:eastAsia="Times New Roman" w:hAnsi="Times New Roman" w:cs="Times New Roman"/>
            <w:color w:val="auto"/>
            <w:sz w:val="26"/>
            <w:szCs w:val="26"/>
            <w:u w:val="none"/>
            <w:lang w:eastAsia="ru-RU"/>
          </w:rPr>
          <w:t>149</w:t>
        </w:r>
      </w:hyperlink>
      <w:r w:rsidR="00C554EF" w:rsidRPr="0062701C">
        <w:rPr>
          <w:rFonts w:ascii="Times New Roman" w:eastAsia="Times New Roman" w:hAnsi="Times New Roman" w:cs="Times New Roman"/>
          <w:sz w:val="26"/>
          <w:szCs w:val="26"/>
          <w:lang w:eastAsia="ru-RU"/>
        </w:rPr>
        <w:t xml:space="preserve"> </w:t>
      </w:r>
      <w:r w:rsidR="00553F44" w:rsidRPr="0062701C">
        <w:rPr>
          <w:rFonts w:ascii="Times New Roman" w:eastAsia="Times New Roman" w:hAnsi="Times New Roman" w:cs="Times New Roman"/>
          <w:sz w:val="26"/>
          <w:szCs w:val="26"/>
          <w:lang w:eastAsia="ru-RU"/>
        </w:rPr>
        <w:t>Налогового кодекса</w:t>
      </w:r>
      <w:r w:rsidRPr="0062701C">
        <w:rPr>
          <w:rFonts w:ascii="Times New Roman" w:eastAsia="Times New Roman" w:hAnsi="Times New Roman" w:cs="Times New Roman"/>
          <w:sz w:val="26"/>
          <w:szCs w:val="26"/>
          <w:lang w:eastAsia="ru-RU"/>
        </w:rPr>
        <w:t xml:space="preserve"> Российской Федерации</w:t>
      </w:r>
      <w:r w:rsidR="00553F44" w:rsidRPr="0062701C">
        <w:rPr>
          <w:rFonts w:ascii="Times New Roman" w:eastAsia="Times New Roman" w:hAnsi="Times New Roman" w:cs="Times New Roman"/>
          <w:sz w:val="26"/>
          <w:szCs w:val="26"/>
          <w:lang w:eastAsia="ru-RU"/>
        </w:rPr>
        <w:t>, субъект</w:t>
      </w:r>
      <w:r w:rsidRPr="0062701C">
        <w:rPr>
          <w:rFonts w:ascii="Times New Roman" w:eastAsia="Times New Roman" w:hAnsi="Times New Roman" w:cs="Times New Roman"/>
          <w:sz w:val="26"/>
          <w:szCs w:val="26"/>
          <w:lang w:eastAsia="ru-RU"/>
        </w:rPr>
        <w:t xml:space="preserve"> централизованного</w:t>
      </w:r>
      <w:r w:rsidR="00553F44" w:rsidRPr="0062701C">
        <w:rPr>
          <w:rFonts w:ascii="Times New Roman" w:eastAsia="Times New Roman" w:hAnsi="Times New Roman" w:cs="Times New Roman"/>
          <w:sz w:val="26"/>
          <w:szCs w:val="26"/>
          <w:lang w:eastAsia="ru-RU"/>
        </w:rPr>
        <w:t xml:space="preserve"> учета ведет раздельный учет.</w:t>
      </w:r>
    </w:p>
    <w:p w:rsidR="00553F44" w:rsidRPr="0062701C" w:rsidRDefault="00EF658A" w:rsidP="00EF658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3.2. </w:t>
      </w:r>
      <w:r w:rsidR="00553F44" w:rsidRPr="0062701C">
        <w:rPr>
          <w:rFonts w:ascii="Times New Roman" w:eastAsia="Times New Roman" w:hAnsi="Times New Roman" w:cs="Times New Roman"/>
          <w:sz w:val="26"/>
          <w:szCs w:val="26"/>
          <w:lang w:eastAsia="ru-RU"/>
        </w:rPr>
        <w:t xml:space="preserve">Субъекты </w:t>
      </w:r>
      <w:r w:rsidRPr="0062701C">
        <w:rPr>
          <w:rFonts w:ascii="Times New Roman" w:eastAsia="Times New Roman" w:hAnsi="Times New Roman" w:cs="Times New Roman"/>
          <w:sz w:val="26"/>
          <w:szCs w:val="26"/>
          <w:lang w:eastAsia="ru-RU"/>
        </w:rPr>
        <w:t xml:space="preserve">централизованного </w:t>
      </w:r>
      <w:r w:rsidR="00553F44" w:rsidRPr="0062701C">
        <w:rPr>
          <w:rFonts w:ascii="Times New Roman" w:eastAsia="Times New Roman" w:hAnsi="Times New Roman" w:cs="Times New Roman"/>
          <w:sz w:val="26"/>
          <w:szCs w:val="26"/>
          <w:lang w:eastAsia="ru-RU"/>
        </w:rPr>
        <w:t>учета реализуют услуги, не подлежащие налогообложению согласно </w:t>
      </w:r>
      <w:hyperlink r:id="rId13" w:anchor="/document/10900200/entry/146241" w:history="1">
        <w:r w:rsidR="009F3879" w:rsidRPr="0062701C">
          <w:rPr>
            <w:rStyle w:val="af3"/>
            <w:rFonts w:ascii="Times New Roman" w:eastAsia="Times New Roman" w:hAnsi="Times New Roman" w:cs="Times New Roman"/>
            <w:color w:val="auto"/>
            <w:sz w:val="26"/>
            <w:szCs w:val="26"/>
            <w:u w:val="none"/>
            <w:lang w:eastAsia="ru-RU"/>
          </w:rPr>
          <w:t>пункта 2 статьи 146</w:t>
        </w:r>
      </w:hyperlink>
      <w:r w:rsidR="009F3879" w:rsidRPr="0062701C">
        <w:rPr>
          <w:rStyle w:val="af3"/>
          <w:rFonts w:ascii="Times New Roman" w:eastAsia="Times New Roman" w:hAnsi="Times New Roman" w:cs="Times New Roman"/>
          <w:color w:val="auto"/>
          <w:sz w:val="26"/>
          <w:szCs w:val="26"/>
          <w:u w:val="none"/>
          <w:lang w:eastAsia="ru-RU"/>
        </w:rPr>
        <w:t xml:space="preserve">, </w:t>
      </w:r>
      <w:hyperlink r:id="rId14" w:anchor="/document/10900200/entry/1490325" w:history="1">
        <w:r w:rsidR="00553F44" w:rsidRPr="0062701C">
          <w:rPr>
            <w:rStyle w:val="af3"/>
            <w:rFonts w:ascii="Times New Roman" w:eastAsia="Times New Roman" w:hAnsi="Times New Roman" w:cs="Times New Roman"/>
            <w:color w:val="auto"/>
            <w:sz w:val="26"/>
            <w:szCs w:val="26"/>
            <w:u w:val="none"/>
            <w:lang w:eastAsia="ru-RU"/>
          </w:rPr>
          <w:t>пункта 3 статьи 149</w:t>
        </w:r>
      </w:hyperlink>
      <w:r w:rsidR="00C554EF" w:rsidRPr="0062701C">
        <w:rPr>
          <w:rFonts w:ascii="Times New Roman" w:eastAsia="Times New Roman" w:hAnsi="Times New Roman" w:cs="Times New Roman"/>
          <w:sz w:val="26"/>
          <w:szCs w:val="26"/>
          <w:lang w:eastAsia="ru-RU"/>
        </w:rPr>
        <w:t xml:space="preserve"> </w:t>
      </w:r>
      <w:r w:rsidR="00553F44" w:rsidRPr="0062701C">
        <w:rPr>
          <w:rFonts w:ascii="Times New Roman" w:eastAsia="Times New Roman" w:hAnsi="Times New Roman" w:cs="Times New Roman"/>
          <w:sz w:val="26"/>
          <w:szCs w:val="26"/>
          <w:lang w:eastAsia="ru-RU"/>
        </w:rPr>
        <w:t>Налогового кодекса</w:t>
      </w:r>
      <w:r w:rsidR="009F3879" w:rsidRPr="0062701C">
        <w:rPr>
          <w:rFonts w:ascii="Times New Roman" w:eastAsia="Times New Roman" w:hAnsi="Times New Roman" w:cs="Times New Roman"/>
          <w:sz w:val="26"/>
          <w:szCs w:val="26"/>
          <w:lang w:eastAsia="ru-RU"/>
        </w:rPr>
        <w:t xml:space="preserve"> Российской Федерации</w:t>
      </w:r>
      <w:r w:rsidR="00553F44" w:rsidRPr="0062701C">
        <w:rPr>
          <w:rFonts w:ascii="Times New Roman" w:eastAsia="Times New Roman" w:hAnsi="Times New Roman" w:cs="Times New Roman"/>
          <w:sz w:val="26"/>
          <w:szCs w:val="26"/>
          <w:lang w:eastAsia="ru-RU"/>
        </w:rPr>
        <w:t>.</w:t>
      </w:r>
    </w:p>
    <w:p w:rsidR="00553F44" w:rsidRPr="0062701C" w:rsidRDefault="009F3879" w:rsidP="00EF658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w:t>
      </w:r>
      <w:r w:rsidR="00553F44" w:rsidRPr="0062701C">
        <w:rPr>
          <w:rFonts w:ascii="Times New Roman" w:eastAsia="Times New Roman" w:hAnsi="Times New Roman" w:cs="Times New Roman"/>
          <w:sz w:val="26"/>
          <w:szCs w:val="26"/>
          <w:lang w:eastAsia="ru-RU"/>
        </w:rPr>
        <w:t xml:space="preserve">.3. </w:t>
      </w:r>
      <w:r w:rsidR="00EF658A" w:rsidRPr="0062701C">
        <w:rPr>
          <w:rFonts w:ascii="Times New Roman" w:eastAsia="Times New Roman" w:hAnsi="Times New Roman" w:cs="Times New Roman"/>
          <w:sz w:val="26"/>
          <w:szCs w:val="26"/>
          <w:lang w:eastAsia="ru-RU"/>
        </w:rPr>
        <w:t>Л</w:t>
      </w:r>
      <w:r w:rsidR="00553F44" w:rsidRPr="0062701C">
        <w:rPr>
          <w:rFonts w:ascii="Times New Roman" w:eastAsia="Times New Roman" w:hAnsi="Times New Roman" w:cs="Times New Roman"/>
          <w:sz w:val="26"/>
          <w:szCs w:val="26"/>
          <w:lang w:eastAsia="ru-RU"/>
        </w:rPr>
        <w:t>ица</w:t>
      </w:r>
      <w:r w:rsidR="00EF658A" w:rsidRPr="0062701C">
        <w:rPr>
          <w:rFonts w:ascii="Times New Roman" w:eastAsia="Times New Roman" w:hAnsi="Times New Roman" w:cs="Times New Roman"/>
          <w:sz w:val="26"/>
          <w:szCs w:val="26"/>
          <w:lang w:eastAsia="ru-RU"/>
        </w:rPr>
        <w:t xml:space="preserve">, ответственные </w:t>
      </w:r>
      <w:r w:rsidR="00C554EF" w:rsidRPr="0062701C">
        <w:rPr>
          <w:rFonts w:ascii="Times New Roman" w:eastAsia="Times New Roman" w:hAnsi="Times New Roman" w:cs="Times New Roman"/>
          <w:sz w:val="26"/>
          <w:szCs w:val="26"/>
          <w:lang w:eastAsia="ru-RU"/>
        </w:rPr>
        <w:t xml:space="preserve">за подписание </w:t>
      </w:r>
      <w:hyperlink r:id="rId15" w:anchor="/document/70116264/entry/1000" w:history="1">
        <w:r w:rsidR="00553F44" w:rsidRPr="0062701C">
          <w:rPr>
            <w:rStyle w:val="af3"/>
            <w:rFonts w:ascii="Times New Roman" w:eastAsia="Times New Roman" w:hAnsi="Times New Roman" w:cs="Times New Roman"/>
            <w:color w:val="auto"/>
            <w:sz w:val="26"/>
            <w:szCs w:val="26"/>
            <w:u w:val="none"/>
            <w:lang w:eastAsia="ru-RU"/>
          </w:rPr>
          <w:t>счетов</w:t>
        </w:r>
        <w:r w:rsidR="00EF658A" w:rsidRPr="0062701C">
          <w:rPr>
            <w:rStyle w:val="af3"/>
            <w:rFonts w:ascii="Times New Roman" w:eastAsia="Times New Roman" w:hAnsi="Times New Roman" w:cs="Times New Roman"/>
            <w:color w:val="auto"/>
            <w:sz w:val="26"/>
            <w:szCs w:val="26"/>
            <w:u w:val="none"/>
            <w:lang w:eastAsia="ru-RU"/>
          </w:rPr>
          <w:t xml:space="preserve"> </w:t>
        </w:r>
        <w:r w:rsidR="00553F44" w:rsidRPr="0062701C">
          <w:rPr>
            <w:rStyle w:val="af3"/>
            <w:rFonts w:ascii="Times New Roman" w:eastAsia="Times New Roman" w:hAnsi="Times New Roman" w:cs="Times New Roman"/>
            <w:color w:val="auto"/>
            <w:sz w:val="26"/>
            <w:szCs w:val="26"/>
            <w:u w:val="none"/>
            <w:lang w:eastAsia="ru-RU"/>
          </w:rPr>
          <w:t>-</w:t>
        </w:r>
        <w:r w:rsidR="00EF658A" w:rsidRPr="0062701C">
          <w:rPr>
            <w:rStyle w:val="af3"/>
            <w:rFonts w:ascii="Times New Roman" w:eastAsia="Times New Roman" w:hAnsi="Times New Roman" w:cs="Times New Roman"/>
            <w:color w:val="auto"/>
            <w:sz w:val="26"/>
            <w:szCs w:val="26"/>
            <w:u w:val="none"/>
            <w:lang w:eastAsia="ru-RU"/>
          </w:rPr>
          <w:t xml:space="preserve"> </w:t>
        </w:r>
        <w:r w:rsidR="00553F44" w:rsidRPr="0062701C">
          <w:rPr>
            <w:rStyle w:val="af3"/>
            <w:rFonts w:ascii="Times New Roman" w:eastAsia="Times New Roman" w:hAnsi="Times New Roman" w:cs="Times New Roman"/>
            <w:color w:val="auto"/>
            <w:sz w:val="26"/>
            <w:szCs w:val="26"/>
            <w:u w:val="none"/>
            <w:lang w:eastAsia="ru-RU"/>
          </w:rPr>
          <w:t>фактур</w:t>
        </w:r>
      </w:hyperlink>
      <w:r w:rsidR="00EF658A" w:rsidRPr="0062701C">
        <w:rPr>
          <w:rStyle w:val="af3"/>
          <w:rFonts w:ascii="Times New Roman" w:eastAsia="Times New Roman" w:hAnsi="Times New Roman" w:cs="Times New Roman"/>
          <w:color w:val="auto"/>
          <w:sz w:val="26"/>
          <w:szCs w:val="26"/>
          <w:u w:val="none"/>
          <w:lang w:eastAsia="ru-RU"/>
        </w:rPr>
        <w:t>,</w:t>
      </w:r>
      <w:r w:rsidR="00C554EF" w:rsidRPr="0062701C">
        <w:rPr>
          <w:rFonts w:ascii="Times New Roman" w:eastAsia="Times New Roman" w:hAnsi="Times New Roman" w:cs="Times New Roman"/>
          <w:sz w:val="26"/>
          <w:szCs w:val="26"/>
          <w:lang w:eastAsia="ru-RU"/>
        </w:rPr>
        <w:t xml:space="preserve"> </w:t>
      </w:r>
      <w:r w:rsidR="00553F44" w:rsidRPr="0062701C">
        <w:rPr>
          <w:rFonts w:ascii="Times New Roman" w:eastAsia="Times New Roman" w:hAnsi="Times New Roman" w:cs="Times New Roman"/>
          <w:sz w:val="26"/>
          <w:szCs w:val="26"/>
          <w:lang w:eastAsia="ru-RU"/>
        </w:rPr>
        <w:t>назначаются</w:t>
      </w:r>
      <w:r w:rsidR="00EF658A" w:rsidRPr="0062701C">
        <w:rPr>
          <w:rFonts w:ascii="Times New Roman" w:eastAsia="Times New Roman" w:hAnsi="Times New Roman" w:cs="Times New Roman"/>
          <w:sz w:val="26"/>
          <w:szCs w:val="26"/>
          <w:lang w:eastAsia="ru-RU"/>
        </w:rPr>
        <w:t xml:space="preserve"> субъектом централизованного учета локальным правовым актом.</w:t>
      </w:r>
    </w:p>
    <w:p w:rsidR="00553F44" w:rsidRPr="0062701C" w:rsidRDefault="009F3879" w:rsidP="00EF658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w:t>
      </w:r>
      <w:r w:rsidR="00C554EF" w:rsidRPr="0062701C">
        <w:rPr>
          <w:rFonts w:ascii="Times New Roman" w:eastAsia="Times New Roman" w:hAnsi="Times New Roman" w:cs="Times New Roman"/>
          <w:sz w:val="26"/>
          <w:szCs w:val="26"/>
          <w:lang w:eastAsia="ru-RU"/>
        </w:rPr>
        <w:t xml:space="preserve">.4. Нумерация </w:t>
      </w:r>
      <w:hyperlink r:id="rId16" w:anchor="/document/70116264/entry/1000" w:history="1">
        <w:r w:rsidR="00553F44" w:rsidRPr="0062701C">
          <w:rPr>
            <w:rStyle w:val="af3"/>
            <w:rFonts w:ascii="Times New Roman" w:eastAsia="Times New Roman" w:hAnsi="Times New Roman" w:cs="Times New Roman"/>
            <w:color w:val="auto"/>
            <w:sz w:val="26"/>
            <w:szCs w:val="26"/>
            <w:u w:val="none"/>
            <w:lang w:eastAsia="ru-RU"/>
          </w:rPr>
          <w:t>счетов-фактур</w:t>
        </w:r>
      </w:hyperlink>
      <w:r w:rsidR="00553F44" w:rsidRPr="0062701C">
        <w:rPr>
          <w:rFonts w:ascii="Times New Roman" w:eastAsia="Times New Roman" w:hAnsi="Times New Roman" w:cs="Times New Roman"/>
          <w:sz w:val="26"/>
          <w:szCs w:val="26"/>
          <w:lang w:eastAsia="ru-RU"/>
        </w:rPr>
        <w:t>, в том числе корректировочных, производится в порядке возрастания с начала календарного года.</w:t>
      </w:r>
    </w:p>
    <w:p w:rsidR="00553F44" w:rsidRPr="0062701C" w:rsidRDefault="009F3879"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w:t>
      </w:r>
      <w:r w:rsidR="00553F44" w:rsidRPr="0062701C">
        <w:rPr>
          <w:rFonts w:ascii="Times New Roman" w:eastAsia="Times New Roman" w:hAnsi="Times New Roman" w:cs="Times New Roman"/>
          <w:sz w:val="26"/>
          <w:szCs w:val="26"/>
          <w:lang w:eastAsia="ru-RU"/>
        </w:rPr>
        <w:t>.5. Книги продаж и покупок ведутся в электронном виде.</w:t>
      </w:r>
      <w:r w:rsidR="00EF658A" w:rsidRPr="0062701C">
        <w:rPr>
          <w:rFonts w:ascii="Times New Roman" w:eastAsia="Times New Roman" w:hAnsi="Times New Roman" w:cs="Times New Roman"/>
          <w:sz w:val="26"/>
          <w:szCs w:val="26"/>
          <w:lang w:eastAsia="ru-RU"/>
        </w:rPr>
        <w:t xml:space="preserve"> </w:t>
      </w:r>
      <w:r w:rsidR="00C554EF" w:rsidRPr="0062701C">
        <w:rPr>
          <w:rFonts w:ascii="Times New Roman" w:eastAsia="Times New Roman" w:hAnsi="Times New Roman" w:cs="Times New Roman"/>
          <w:sz w:val="26"/>
          <w:szCs w:val="26"/>
          <w:lang w:eastAsia="ru-RU"/>
        </w:rPr>
        <w:t xml:space="preserve">В книге покупок регистрируются </w:t>
      </w:r>
      <w:hyperlink r:id="rId17" w:anchor="/document/70116264/entry/1000" w:history="1">
        <w:r w:rsidR="00553F44" w:rsidRPr="0062701C">
          <w:rPr>
            <w:rStyle w:val="af3"/>
            <w:rFonts w:ascii="Times New Roman" w:eastAsia="Times New Roman" w:hAnsi="Times New Roman" w:cs="Times New Roman"/>
            <w:color w:val="auto"/>
            <w:sz w:val="26"/>
            <w:szCs w:val="26"/>
            <w:u w:val="none"/>
            <w:lang w:eastAsia="ru-RU"/>
          </w:rPr>
          <w:t>счета-фактуры</w:t>
        </w:r>
      </w:hyperlink>
      <w:r w:rsidR="00553F44" w:rsidRPr="0062701C">
        <w:rPr>
          <w:rFonts w:ascii="Times New Roman" w:eastAsia="Times New Roman" w:hAnsi="Times New Roman" w:cs="Times New Roman"/>
          <w:sz w:val="26"/>
          <w:szCs w:val="26"/>
          <w:lang w:eastAsia="ru-RU"/>
        </w:rPr>
        <w:t>, выставленные продавцами покупателям товаров (работ, услуг), в целях определения суммы НДС, предъявляемой последней к вычету (возмещению).</w:t>
      </w:r>
    </w:p>
    <w:p w:rsidR="00553F44" w:rsidRPr="0062701C" w:rsidRDefault="009F3879"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w:t>
      </w:r>
      <w:r w:rsidR="00553F44" w:rsidRPr="0062701C">
        <w:rPr>
          <w:rFonts w:ascii="Times New Roman" w:eastAsia="Times New Roman" w:hAnsi="Times New Roman" w:cs="Times New Roman"/>
          <w:sz w:val="26"/>
          <w:szCs w:val="26"/>
          <w:lang w:eastAsia="ru-RU"/>
        </w:rPr>
        <w:t xml:space="preserve">.6. По муниципальным казенным субъектам </w:t>
      </w:r>
      <w:r w:rsidR="00EF658A" w:rsidRPr="0062701C">
        <w:rPr>
          <w:rFonts w:ascii="Times New Roman" w:eastAsia="Times New Roman" w:hAnsi="Times New Roman" w:cs="Times New Roman"/>
          <w:sz w:val="26"/>
          <w:szCs w:val="26"/>
          <w:lang w:eastAsia="ru-RU"/>
        </w:rPr>
        <w:t xml:space="preserve">централизованного </w:t>
      </w:r>
      <w:r w:rsidR="00553F44" w:rsidRPr="0062701C">
        <w:rPr>
          <w:rFonts w:ascii="Times New Roman" w:eastAsia="Times New Roman" w:hAnsi="Times New Roman" w:cs="Times New Roman"/>
          <w:sz w:val="26"/>
          <w:szCs w:val="26"/>
          <w:lang w:eastAsia="ru-RU"/>
        </w:rPr>
        <w:t>учета входной НДС по товарам (работам, услугам, имущественным правам) независимо от того, в какой деятельности они используются, к вычету не принимается, а учитывается в их стоимости.</w:t>
      </w:r>
    </w:p>
    <w:p w:rsidR="00553F44" w:rsidRPr="0062701C" w:rsidRDefault="001375E2"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w:t>
      </w:r>
      <w:r w:rsidR="00553F44" w:rsidRPr="0062701C">
        <w:rPr>
          <w:rFonts w:ascii="Times New Roman" w:eastAsia="Times New Roman" w:hAnsi="Times New Roman" w:cs="Times New Roman"/>
          <w:sz w:val="26"/>
          <w:szCs w:val="26"/>
          <w:lang w:eastAsia="ru-RU"/>
        </w:rPr>
        <w:t xml:space="preserve">.7. Для обеспечения раздельного учета по НДС к счету Х 210 12 000 </w:t>
      </w:r>
      <w:r w:rsidR="001F4064" w:rsidRPr="0062701C">
        <w:rPr>
          <w:rFonts w:ascii="Times New Roman" w:eastAsia="Times New Roman" w:hAnsi="Times New Roman" w:cs="Times New Roman"/>
          <w:sz w:val="26"/>
          <w:szCs w:val="26"/>
          <w:lang w:eastAsia="ru-RU"/>
        </w:rPr>
        <w:t xml:space="preserve">«Расчеты по НДС по приобретенным материальным ценностям, работам, услугам» </w:t>
      </w:r>
      <w:r w:rsidR="00F674AC" w:rsidRPr="0062701C">
        <w:rPr>
          <w:rFonts w:ascii="Times New Roman" w:hAnsi="Times New Roman" w:cs="Times New Roman"/>
          <w:sz w:val="26"/>
          <w:szCs w:val="26"/>
          <w:shd w:val="clear" w:color="auto" w:fill="FFFFFF"/>
        </w:rPr>
        <w:t>Р</w:t>
      </w:r>
      <w:r w:rsidR="001F4064" w:rsidRPr="0062701C">
        <w:rPr>
          <w:rFonts w:ascii="Times New Roman" w:hAnsi="Times New Roman" w:cs="Times New Roman"/>
          <w:sz w:val="26"/>
          <w:szCs w:val="26"/>
          <w:shd w:val="clear" w:color="auto" w:fill="FFFFFF"/>
        </w:rPr>
        <w:t xml:space="preserve">абочего плана счетов централизованного бухгалтерского учета </w:t>
      </w:r>
      <w:r w:rsidR="00553F44" w:rsidRPr="0062701C">
        <w:rPr>
          <w:rFonts w:ascii="Times New Roman" w:eastAsia="Times New Roman" w:hAnsi="Times New Roman" w:cs="Times New Roman"/>
          <w:sz w:val="26"/>
          <w:szCs w:val="26"/>
          <w:lang w:eastAsia="ru-RU"/>
        </w:rPr>
        <w:t>открываются субсчета:</w:t>
      </w:r>
    </w:p>
    <w:p w:rsidR="00553F44" w:rsidRPr="0062701C" w:rsidRDefault="00553F44"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Х 210 Н2 000 </w:t>
      </w:r>
      <w:r w:rsidR="001375E2"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(НДС</w:t>
      </w:r>
      <w:r w:rsidR="00F674AC" w:rsidRPr="0062701C">
        <w:rPr>
          <w:rFonts w:ascii="Times New Roman" w:eastAsia="Times New Roman" w:hAnsi="Times New Roman" w:cs="Times New Roman"/>
          <w:sz w:val="26"/>
          <w:szCs w:val="26"/>
          <w:lang w:eastAsia="ru-RU"/>
        </w:rPr>
        <w:t xml:space="preserve"> к распределению</w:t>
      </w:r>
      <w:r w:rsidRPr="0062701C">
        <w:rPr>
          <w:rFonts w:ascii="Times New Roman" w:eastAsia="Times New Roman" w:hAnsi="Times New Roman" w:cs="Times New Roman"/>
          <w:sz w:val="26"/>
          <w:szCs w:val="26"/>
          <w:lang w:eastAsia="ru-RU"/>
        </w:rPr>
        <w:t>) Расчеты по НДС по приобретенным материальным ценностям, работам, услугам</w:t>
      </w:r>
      <w:r w:rsidR="001375E2" w:rsidRPr="0062701C">
        <w:rPr>
          <w:rFonts w:ascii="Times New Roman" w:eastAsia="Times New Roman" w:hAnsi="Times New Roman" w:cs="Times New Roman"/>
          <w:sz w:val="26"/>
          <w:szCs w:val="26"/>
          <w:lang w:eastAsia="ru-RU"/>
        </w:rPr>
        <w:t>»</w:t>
      </w:r>
      <w:r w:rsidR="00F674AC" w:rsidRPr="0062701C">
        <w:rPr>
          <w:rFonts w:ascii="Times New Roman" w:hAnsi="Times New Roman" w:cs="Times New Roman"/>
          <w:sz w:val="26"/>
          <w:szCs w:val="26"/>
          <w:shd w:val="clear" w:color="auto" w:fill="FFFFFF"/>
        </w:rPr>
        <w:t xml:space="preserve"> Рабочего плана счетов централизованного бухгалтерского учета</w:t>
      </w:r>
      <w:r w:rsidRPr="0062701C">
        <w:rPr>
          <w:rFonts w:ascii="Times New Roman" w:eastAsia="Times New Roman" w:hAnsi="Times New Roman" w:cs="Times New Roman"/>
          <w:sz w:val="26"/>
          <w:szCs w:val="26"/>
          <w:lang w:eastAsia="ru-RU"/>
        </w:rPr>
        <w:t>;</w:t>
      </w:r>
    </w:p>
    <w:p w:rsidR="00553F44" w:rsidRPr="0062701C" w:rsidRDefault="001375E2"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Х 210 Р2 000 «</w:t>
      </w:r>
      <w:r w:rsidR="00553F44" w:rsidRPr="0062701C">
        <w:rPr>
          <w:rFonts w:ascii="Times New Roman" w:eastAsia="Times New Roman" w:hAnsi="Times New Roman" w:cs="Times New Roman"/>
          <w:sz w:val="26"/>
          <w:szCs w:val="26"/>
          <w:lang w:eastAsia="ru-RU"/>
        </w:rPr>
        <w:t>Расчеты по НДС по приобретенным материаль</w:t>
      </w:r>
      <w:r w:rsidRPr="0062701C">
        <w:rPr>
          <w:rFonts w:ascii="Times New Roman" w:eastAsia="Times New Roman" w:hAnsi="Times New Roman" w:cs="Times New Roman"/>
          <w:sz w:val="26"/>
          <w:szCs w:val="26"/>
          <w:lang w:eastAsia="ru-RU"/>
        </w:rPr>
        <w:t>ным ценностям, работам, услугам»</w:t>
      </w:r>
      <w:r w:rsidR="00F674AC" w:rsidRPr="0062701C">
        <w:rPr>
          <w:rFonts w:ascii="Times New Roman" w:hAnsi="Times New Roman" w:cs="Times New Roman"/>
          <w:sz w:val="26"/>
          <w:szCs w:val="26"/>
          <w:shd w:val="clear" w:color="auto" w:fill="FFFFFF"/>
        </w:rPr>
        <w:t xml:space="preserve"> Рабочего плана счетов централизованного бухгалтерского учета</w:t>
      </w:r>
      <w:r w:rsidR="00553F44" w:rsidRPr="0062701C">
        <w:rPr>
          <w:rFonts w:ascii="Times New Roman" w:eastAsia="Times New Roman" w:hAnsi="Times New Roman" w:cs="Times New Roman"/>
          <w:sz w:val="26"/>
          <w:szCs w:val="26"/>
          <w:lang w:eastAsia="ru-RU"/>
        </w:rPr>
        <w:t>.</w:t>
      </w:r>
    </w:p>
    <w:p w:rsidR="00553F44" w:rsidRPr="0062701C" w:rsidRDefault="00553F44"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Для отражения НДС</w:t>
      </w:r>
      <w:r w:rsidR="00F674AC"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 xml:space="preserve"> </w:t>
      </w:r>
      <w:r w:rsidR="001375E2" w:rsidRPr="0062701C">
        <w:rPr>
          <w:rFonts w:ascii="Times New Roman" w:eastAsia="Times New Roman" w:hAnsi="Times New Roman" w:cs="Times New Roman"/>
          <w:sz w:val="26"/>
          <w:szCs w:val="26"/>
          <w:lang w:eastAsia="ru-RU"/>
        </w:rPr>
        <w:t xml:space="preserve">полученного с </w:t>
      </w:r>
      <w:r w:rsidR="00F674AC" w:rsidRPr="0062701C">
        <w:rPr>
          <w:rFonts w:ascii="Times New Roman" w:eastAsia="Times New Roman" w:hAnsi="Times New Roman" w:cs="Times New Roman"/>
          <w:sz w:val="26"/>
          <w:szCs w:val="26"/>
          <w:lang w:eastAsia="ru-RU"/>
        </w:rPr>
        <w:t xml:space="preserve">аванса, </w:t>
      </w:r>
      <w:r w:rsidRPr="0062701C">
        <w:rPr>
          <w:rFonts w:ascii="Times New Roman" w:eastAsia="Times New Roman" w:hAnsi="Times New Roman" w:cs="Times New Roman"/>
          <w:sz w:val="26"/>
          <w:szCs w:val="26"/>
          <w:lang w:eastAsia="ru-RU"/>
        </w:rPr>
        <w:t>применяется счет Х 210 11</w:t>
      </w:r>
      <w:r w:rsidR="00F674AC" w:rsidRPr="0062701C">
        <w:rPr>
          <w:rFonts w:ascii="Times New Roman" w:eastAsia="Times New Roman" w:hAnsi="Times New Roman" w:cs="Times New Roman"/>
          <w:sz w:val="26"/>
          <w:szCs w:val="26"/>
          <w:lang w:eastAsia="ru-RU"/>
        </w:rPr>
        <w:t> </w:t>
      </w:r>
      <w:r w:rsidRPr="0062701C">
        <w:rPr>
          <w:rFonts w:ascii="Times New Roman" w:eastAsia="Times New Roman" w:hAnsi="Times New Roman" w:cs="Times New Roman"/>
          <w:sz w:val="26"/>
          <w:szCs w:val="26"/>
          <w:lang w:eastAsia="ru-RU"/>
        </w:rPr>
        <w:t>000</w:t>
      </w:r>
      <w:r w:rsidR="00F674AC" w:rsidRPr="0062701C">
        <w:rPr>
          <w:rFonts w:ascii="Times New Roman" w:eastAsia="Times New Roman" w:hAnsi="Times New Roman" w:cs="Times New Roman"/>
          <w:sz w:val="26"/>
          <w:szCs w:val="26"/>
          <w:lang w:eastAsia="ru-RU"/>
        </w:rPr>
        <w:t xml:space="preserve"> «</w:t>
      </w:r>
      <w:r w:rsidR="006B00E5" w:rsidRPr="0062701C">
        <w:rPr>
          <w:rFonts w:ascii="Times New Roman" w:eastAsia="Times New Roman" w:hAnsi="Times New Roman" w:cs="Times New Roman"/>
          <w:sz w:val="26"/>
          <w:szCs w:val="26"/>
          <w:lang w:eastAsia="ru-RU"/>
        </w:rPr>
        <w:t xml:space="preserve">Расчеты по НДС по </w:t>
      </w:r>
      <w:r w:rsidR="00F674AC" w:rsidRPr="0062701C">
        <w:rPr>
          <w:rFonts w:ascii="Times New Roman" w:eastAsia="Times New Roman" w:hAnsi="Times New Roman" w:cs="Times New Roman"/>
          <w:sz w:val="26"/>
          <w:szCs w:val="26"/>
          <w:lang w:eastAsia="ru-RU"/>
        </w:rPr>
        <w:t>авансам полученным»</w:t>
      </w:r>
      <w:r w:rsidR="00F674AC" w:rsidRPr="0062701C">
        <w:rPr>
          <w:rFonts w:ascii="Times New Roman" w:hAnsi="Times New Roman" w:cs="Times New Roman"/>
          <w:sz w:val="26"/>
          <w:szCs w:val="26"/>
          <w:shd w:val="clear" w:color="auto" w:fill="FFFFFF"/>
        </w:rPr>
        <w:t xml:space="preserve"> Рабочего плана счетов централизованного бухгалтерского учета</w:t>
      </w:r>
      <w:r w:rsidRPr="0062701C">
        <w:rPr>
          <w:rFonts w:ascii="Times New Roman" w:eastAsia="Times New Roman" w:hAnsi="Times New Roman" w:cs="Times New Roman"/>
          <w:sz w:val="26"/>
          <w:szCs w:val="26"/>
          <w:lang w:eastAsia="ru-RU"/>
        </w:rPr>
        <w:t>.</w:t>
      </w:r>
    </w:p>
    <w:p w:rsidR="00553F44" w:rsidRPr="0062701C" w:rsidRDefault="00F674AC"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На счете Х 210 Р2 000 «Расчеты по НДС по приобретенным материальным ценностям, работам, услугам»</w:t>
      </w:r>
      <w:r w:rsidRPr="0062701C">
        <w:rPr>
          <w:rFonts w:ascii="Times New Roman" w:hAnsi="Times New Roman" w:cs="Times New Roman"/>
          <w:sz w:val="26"/>
          <w:szCs w:val="26"/>
          <w:shd w:val="clear" w:color="auto" w:fill="FFFFFF"/>
        </w:rPr>
        <w:t xml:space="preserve"> Рабочего плана счетов централизованного бухгалтерского учета</w:t>
      </w:r>
      <w:r w:rsidRPr="0062701C">
        <w:rPr>
          <w:rFonts w:ascii="Times New Roman" w:eastAsia="Times New Roman" w:hAnsi="Times New Roman" w:cs="Times New Roman"/>
          <w:sz w:val="26"/>
          <w:szCs w:val="26"/>
          <w:lang w:eastAsia="ru-RU"/>
        </w:rPr>
        <w:t xml:space="preserve"> отражаются н</w:t>
      </w:r>
      <w:r w:rsidR="00553F44" w:rsidRPr="0062701C">
        <w:rPr>
          <w:rFonts w:ascii="Times New Roman" w:eastAsia="Times New Roman" w:hAnsi="Times New Roman" w:cs="Times New Roman"/>
          <w:sz w:val="26"/>
          <w:szCs w:val="26"/>
          <w:lang w:eastAsia="ru-RU"/>
        </w:rPr>
        <w:t>алоговые вычеты по НДС производи</w:t>
      </w:r>
      <w:r w:rsidRPr="0062701C">
        <w:rPr>
          <w:rFonts w:ascii="Times New Roman" w:eastAsia="Times New Roman" w:hAnsi="Times New Roman" w:cs="Times New Roman"/>
          <w:sz w:val="26"/>
          <w:szCs w:val="26"/>
          <w:lang w:eastAsia="ru-RU"/>
        </w:rPr>
        <w:t xml:space="preserve">мые </w:t>
      </w:r>
      <w:r w:rsidR="00553F44" w:rsidRPr="0062701C">
        <w:rPr>
          <w:rFonts w:ascii="Times New Roman" w:eastAsia="Times New Roman" w:hAnsi="Times New Roman" w:cs="Times New Roman"/>
          <w:sz w:val="26"/>
          <w:szCs w:val="26"/>
          <w:lang w:eastAsia="ru-RU"/>
        </w:rPr>
        <w:t xml:space="preserve">по товарам (работам, услугам, имущественным правам), непосредственно расходуемым или используемым при </w:t>
      </w:r>
      <w:r w:rsidRPr="0062701C">
        <w:rPr>
          <w:rFonts w:ascii="Times New Roman" w:eastAsia="Times New Roman" w:hAnsi="Times New Roman" w:cs="Times New Roman"/>
          <w:sz w:val="26"/>
          <w:szCs w:val="26"/>
          <w:lang w:eastAsia="ru-RU"/>
        </w:rPr>
        <w:t xml:space="preserve">оказании услуг, облагаемых НДС. </w:t>
      </w:r>
      <w:r w:rsidR="00553F44" w:rsidRPr="0062701C">
        <w:rPr>
          <w:rFonts w:ascii="Times New Roman" w:eastAsia="Times New Roman" w:hAnsi="Times New Roman" w:cs="Times New Roman"/>
          <w:sz w:val="26"/>
          <w:szCs w:val="26"/>
          <w:lang w:eastAsia="ru-RU"/>
        </w:rPr>
        <w:t>Суммы НДС по товарам (работам, услугам), в том числе основным средствам и нематериальным активам, приобретаемым с целью осуществления видов деятельности, не облагаемых НДС, учитыва</w:t>
      </w:r>
      <w:r w:rsidRPr="0062701C">
        <w:rPr>
          <w:rFonts w:ascii="Times New Roman" w:eastAsia="Times New Roman" w:hAnsi="Times New Roman" w:cs="Times New Roman"/>
          <w:sz w:val="26"/>
          <w:szCs w:val="26"/>
          <w:lang w:eastAsia="ru-RU"/>
        </w:rPr>
        <w:t xml:space="preserve">ются </w:t>
      </w:r>
      <w:r w:rsidR="00553F44" w:rsidRPr="0062701C">
        <w:rPr>
          <w:rFonts w:ascii="Times New Roman" w:eastAsia="Times New Roman" w:hAnsi="Times New Roman" w:cs="Times New Roman"/>
          <w:sz w:val="26"/>
          <w:szCs w:val="26"/>
          <w:lang w:eastAsia="ru-RU"/>
        </w:rPr>
        <w:t xml:space="preserve">в их стоимости, без отражения на счете </w:t>
      </w:r>
      <w:r w:rsidRPr="0062701C">
        <w:rPr>
          <w:rFonts w:ascii="Times New Roman" w:eastAsia="Times New Roman" w:hAnsi="Times New Roman" w:cs="Times New Roman"/>
          <w:sz w:val="26"/>
          <w:szCs w:val="26"/>
          <w:lang w:eastAsia="ru-RU"/>
        </w:rPr>
        <w:t xml:space="preserve">Х 210 12 000 «Расчеты по НДС по приобретенным материальным ценностям, работам, услугам» </w:t>
      </w:r>
      <w:r w:rsidRPr="0062701C">
        <w:rPr>
          <w:rFonts w:ascii="Times New Roman" w:hAnsi="Times New Roman" w:cs="Times New Roman"/>
          <w:sz w:val="26"/>
          <w:szCs w:val="26"/>
          <w:shd w:val="clear" w:color="auto" w:fill="FFFFFF"/>
        </w:rPr>
        <w:t>Рабочего плана счетов централизованного бухгалтерского учета</w:t>
      </w:r>
      <w:r w:rsidR="00553F44"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 xml:space="preserve"> При </w:t>
      </w:r>
      <w:r w:rsidR="00553F44" w:rsidRPr="0062701C">
        <w:rPr>
          <w:rFonts w:ascii="Times New Roman" w:eastAsia="Times New Roman" w:hAnsi="Times New Roman" w:cs="Times New Roman"/>
          <w:sz w:val="26"/>
          <w:szCs w:val="26"/>
          <w:lang w:eastAsia="ru-RU"/>
        </w:rPr>
        <w:t>частично</w:t>
      </w:r>
      <w:r w:rsidRPr="0062701C">
        <w:rPr>
          <w:rFonts w:ascii="Times New Roman" w:eastAsia="Times New Roman" w:hAnsi="Times New Roman" w:cs="Times New Roman"/>
          <w:sz w:val="26"/>
          <w:szCs w:val="26"/>
          <w:lang w:eastAsia="ru-RU"/>
        </w:rPr>
        <w:t>м</w:t>
      </w:r>
      <w:r w:rsidR="00553F44" w:rsidRPr="0062701C">
        <w:rPr>
          <w:rFonts w:ascii="Times New Roman" w:eastAsia="Times New Roman" w:hAnsi="Times New Roman" w:cs="Times New Roman"/>
          <w:sz w:val="26"/>
          <w:szCs w:val="26"/>
          <w:lang w:eastAsia="ru-RU"/>
        </w:rPr>
        <w:t xml:space="preserve"> использовани</w:t>
      </w:r>
      <w:r w:rsidRPr="0062701C">
        <w:rPr>
          <w:rFonts w:ascii="Times New Roman" w:eastAsia="Times New Roman" w:hAnsi="Times New Roman" w:cs="Times New Roman"/>
          <w:sz w:val="26"/>
          <w:szCs w:val="26"/>
          <w:lang w:eastAsia="ru-RU"/>
        </w:rPr>
        <w:t>и</w:t>
      </w:r>
      <w:r w:rsidR="00553F44" w:rsidRPr="0062701C">
        <w:rPr>
          <w:rFonts w:ascii="Times New Roman" w:eastAsia="Times New Roman" w:hAnsi="Times New Roman" w:cs="Times New Roman"/>
          <w:sz w:val="26"/>
          <w:szCs w:val="26"/>
          <w:lang w:eastAsia="ru-RU"/>
        </w:rPr>
        <w:t xml:space="preserve"> приобретенных товаров (работ, услуг) для выполнения облагаемых и не облагаемых НДС видов деятельности суммы налога отражаются на счете </w:t>
      </w:r>
      <w:r w:rsidRPr="0062701C">
        <w:rPr>
          <w:rFonts w:ascii="Times New Roman" w:eastAsia="Times New Roman" w:hAnsi="Times New Roman" w:cs="Times New Roman"/>
          <w:sz w:val="26"/>
          <w:szCs w:val="26"/>
          <w:lang w:eastAsia="ru-RU"/>
        </w:rPr>
        <w:t>Х 210 Н2 000 «(НДС к распределению) Расчеты по НДС по приобретенным материальным ценностям, работам, услугам» Рабочего плана счетов централизованного бухгалтерского учета</w:t>
      </w:r>
      <w:r w:rsidR="00553F44" w:rsidRPr="0062701C">
        <w:rPr>
          <w:rFonts w:ascii="Times New Roman" w:eastAsia="Times New Roman" w:hAnsi="Times New Roman" w:cs="Times New Roman"/>
          <w:sz w:val="26"/>
          <w:szCs w:val="26"/>
          <w:lang w:eastAsia="ru-RU"/>
        </w:rPr>
        <w:t>.</w:t>
      </w:r>
    </w:p>
    <w:p w:rsidR="00553F44" w:rsidRPr="0062701C" w:rsidRDefault="00553F44" w:rsidP="00F674A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По итогам квартала входные суммы НДС, отраженные на счете </w:t>
      </w:r>
      <w:r w:rsidR="00F674AC" w:rsidRPr="0062701C">
        <w:rPr>
          <w:rFonts w:ascii="Times New Roman" w:eastAsia="Times New Roman" w:hAnsi="Times New Roman" w:cs="Times New Roman"/>
          <w:sz w:val="26"/>
          <w:szCs w:val="26"/>
          <w:lang w:eastAsia="ru-RU"/>
        </w:rPr>
        <w:t>Х 210 Н2 000 «(НДС к распределению) Расчеты по НДС по приобретенным материальным ценностям, работам, услугам»</w:t>
      </w:r>
      <w:r w:rsidR="00F674AC" w:rsidRPr="0062701C">
        <w:rPr>
          <w:rFonts w:ascii="Times New Roman" w:hAnsi="Times New Roman" w:cs="Times New Roman"/>
          <w:sz w:val="26"/>
          <w:szCs w:val="26"/>
          <w:shd w:val="clear" w:color="auto" w:fill="FFFFFF"/>
        </w:rPr>
        <w:t xml:space="preserve"> Рабочего плана счетов централизованного бухгалтерского учета</w:t>
      </w:r>
      <w:r w:rsidRPr="0062701C">
        <w:rPr>
          <w:rFonts w:ascii="Times New Roman" w:eastAsia="Times New Roman" w:hAnsi="Times New Roman" w:cs="Times New Roman"/>
          <w:sz w:val="26"/>
          <w:szCs w:val="26"/>
          <w:lang w:eastAsia="ru-RU"/>
        </w:rPr>
        <w:t xml:space="preserve"> распределяются </w:t>
      </w:r>
      <w:r w:rsidR="00F674AC" w:rsidRPr="0062701C">
        <w:rPr>
          <w:rFonts w:ascii="Times New Roman" w:eastAsia="Times New Roman" w:hAnsi="Times New Roman" w:cs="Times New Roman"/>
          <w:sz w:val="26"/>
          <w:szCs w:val="26"/>
          <w:lang w:eastAsia="ru-RU"/>
        </w:rPr>
        <w:t>в следующем порядке</w:t>
      </w:r>
      <w:r w:rsidRPr="0062701C">
        <w:rPr>
          <w:rFonts w:ascii="Times New Roman" w:eastAsia="Times New Roman" w:hAnsi="Times New Roman" w:cs="Times New Roman"/>
          <w:sz w:val="26"/>
          <w:szCs w:val="26"/>
          <w:lang w:eastAsia="ru-RU"/>
        </w:rPr>
        <w:t>:</w:t>
      </w:r>
    </w:p>
    <w:p w:rsidR="00553F44" w:rsidRPr="0062701C" w:rsidRDefault="00553F44" w:rsidP="007B454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сумма НДС, подлежащая вычету, определяется исходя из доли отгруженных товаров (работ, услуг), операции по реализации которых подлежат налогообложению, в общей стоимости товаров (работ, услуг), отгруженных за налоговый период.</w:t>
      </w:r>
    </w:p>
    <w:p w:rsidR="00553F44" w:rsidRPr="0062701C" w:rsidRDefault="00553F44" w:rsidP="004219F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Доля суммы НДС, принимаемой к вычету = Сумма реализации по деятельности, облагаемой НДС, без НДС / (Сумма реализации (всего) - сумма НДС с реализации).</w:t>
      </w:r>
    </w:p>
    <w:p w:rsidR="008B4FEB" w:rsidRPr="008B4FEB" w:rsidRDefault="008B4FEB" w:rsidP="008B4FEB">
      <w:pPr>
        <w:spacing w:after="0" w:line="240" w:lineRule="auto"/>
        <w:ind w:firstLine="709"/>
        <w:jc w:val="both"/>
        <w:rPr>
          <w:rFonts w:ascii="Times New Roman" w:hAnsi="Times New Roman" w:cs="Times New Roman"/>
          <w:sz w:val="26"/>
          <w:szCs w:val="26"/>
        </w:rPr>
      </w:pPr>
      <w:r w:rsidRPr="0062701C">
        <w:rPr>
          <w:rFonts w:ascii="Times New Roman" w:hAnsi="Times New Roman" w:cs="Times New Roman"/>
          <w:sz w:val="26"/>
          <w:szCs w:val="26"/>
        </w:rPr>
        <w:t>С</w:t>
      </w:r>
      <w:r w:rsidRPr="008B4FEB">
        <w:rPr>
          <w:rFonts w:ascii="Times New Roman" w:hAnsi="Times New Roman" w:cs="Times New Roman"/>
          <w:sz w:val="26"/>
          <w:szCs w:val="26"/>
        </w:rPr>
        <w:t>писани</w:t>
      </w:r>
      <w:r w:rsidRPr="0062701C">
        <w:rPr>
          <w:rFonts w:ascii="Times New Roman" w:hAnsi="Times New Roman" w:cs="Times New Roman"/>
          <w:sz w:val="26"/>
          <w:szCs w:val="26"/>
        </w:rPr>
        <w:t>е</w:t>
      </w:r>
      <w:r w:rsidRPr="008B4FEB">
        <w:rPr>
          <w:rFonts w:ascii="Times New Roman" w:hAnsi="Times New Roman" w:cs="Times New Roman"/>
          <w:sz w:val="26"/>
          <w:szCs w:val="26"/>
        </w:rPr>
        <w:t xml:space="preserve"> остатка НДС, возникшего в результате округления суммы налога к уплате, </w:t>
      </w:r>
      <w:r w:rsidRPr="0062701C">
        <w:rPr>
          <w:rFonts w:ascii="Times New Roman" w:hAnsi="Times New Roman" w:cs="Times New Roman"/>
          <w:sz w:val="26"/>
          <w:szCs w:val="26"/>
        </w:rPr>
        <w:t xml:space="preserve">осуществляется </w:t>
      </w:r>
      <w:r w:rsidRPr="008B4FEB">
        <w:rPr>
          <w:rFonts w:ascii="Times New Roman" w:hAnsi="Times New Roman" w:cs="Times New Roman"/>
          <w:sz w:val="26"/>
          <w:szCs w:val="26"/>
        </w:rPr>
        <w:t xml:space="preserve">ежеквартально согласно налоговой декларации по НДС с </w:t>
      </w:r>
      <w:r w:rsidRPr="0062701C">
        <w:rPr>
          <w:rFonts w:ascii="Times New Roman" w:hAnsi="Times New Roman" w:cs="Times New Roman"/>
          <w:sz w:val="26"/>
          <w:szCs w:val="26"/>
        </w:rPr>
        <w:t xml:space="preserve">применением счета х 401 10 189 </w:t>
      </w:r>
      <w:r w:rsidRPr="0062701C">
        <w:rPr>
          <w:rFonts w:ascii="Times New Roman" w:hAnsi="Times New Roman" w:cs="Times New Roman"/>
          <w:sz w:val="26"/>
          <w:szCs w:val="26"/>
          <w:shd w:val="clear" w:color="auto" w:fill="FFFFFF"/>
        </w:rPr>
        <w:t>Рабочего плана счетов централизованного бухгалтерского учета</w:t>
      </w:r>
      <w:r w:rsidRPr="0062701C">
        <w:rPr>
          <w:rFonts w:ascii="Times New Roman" w:hAnsi="Times New Roman" w:cs="Times New Roman"/>
          <w:sz w:val="26"/>
          <w:szCs w:val="26"/>
        </w:rPr>
        <w:t xml:space="preserve"> на основании Бухгалтерской</w:t>
      </w:r>
      <w:r w:rsidRPr="008B4FEB">
        <w:rPr>
          <w:rFonts w:ascii="Times New Roman" w:hAnsi="Times New Roman" w:cs="Times New Roman"/>
          <w:sz w:val="26"/>
          <w:szCs w:val="26"/>
        </w:rPr>
        <w:t xml:space="preserve"> справк</w:t>
      </w:r>
      <w:r w:rsidRPr="0062701C">
        <w:rPr>
          <w:rFonts w:ascii="Times New Roman" w:hAnsi="Times New Roman" w:cs="Times New Roman"/>
          <w:sz w:val="26"/>
          <w:szCs w:val="26"/>
        </w:rPr>
        <w:t>и</w:t>
      </w:r>
      <w:r w:rsidRPr="008B4FEB">
        <w:rPr>
          <w:rFonts w:ascii="Times New Roman" w:hAnsi="Times New Roman" w:cs="Times New Roman"/>
          <w:sz w:val="26"/>
          <w:szCs w:val="26"/>
        </w:rPr>
        <w:t xml:space="preserve"> (</w:t>
      </w:r>
      <w:hyperlink r:id="rId18" w:tgtFrame="_top" w:history="1">
        <w:r w:rsidRPr="0062701C">
          <w:rPr>
            <w:rFonts w:ascii="Times New Roman" w:hAnsi="Times New Roman" w:cs="Times New Roman"/>
            <w:sz w:val="26"/>
            <w:szCs w:val="26"/>
          </w:rPr>
          <w:t>ф. 0504833</w:t>
        </w:r>
      </w:hyperlink>
      <w:r w:rsidRPr="008B4FEB">
        <w:rPr>
          <w:rFonts w:ascii="Times New Roman" w:hAnsi="Times New Roman" w:cs="Times New Roman"/>
          <w:sz w:val="26"/>
          <w:szCs w:val="26"/>
        </w:rPr>
        <w:t>)</w:t>
      </w:r>
      <w:r w:rsidR="007E3847" w:rsidRPr="0062701C">
        <w:rPr>
          <w:rFonts w:ascii="Times New Roman" w:hAnsi="Times New Roman" w:cs="Times New Roman"/>
          <w:sz w:val="26"/>
          <w:szCs w:val="26"/>
        </w:rPr>
        <w:t>.</w:t>
      </w:r>
    </w:p>
    <w:p w:rsidR="00553F44" w:rsidRPr="0062701C" w:rsidRDefault="006B7C6E" w:rsidP="004219F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w:t>
      </w:r>
      <w:r w:rsidR="00553F44" w:rsidRPr="0062701C">
        <w:rPr>
          <w:rFonts w:ascii="Times New Roman" w:eastAsia="Times New Roman" w:hAnsi="Times New Roman" w:cs="Times New Roman"/>
          <w:sz w:val="26"/>
          <w:szCs w:val="26"/>
          <w:lang w:eastAsia="ru-RU"/>
        </w:rPr>
        <w:t xml:space="preserve">.8. </w:t>
      </w:r>
      <w:r w:rsidRPr="0062701C">
        <w:rPr>
          <w:rFonts w:ascii="Times New Roman" w:eastAsia="Times New Roman" w:hAnsi="Times New Roman" w:cs="Times New Roman"/>
          <w:sz w:val="26"/>
          <w:szCs w:val="26"/>
          <w:lang w:eastAsia="ru-RU"/>
        </w:rPr>
        <w:t>Орган, уполномоченный по управлению муниципальным имуществом</w:t>
      </w:r>
      <w:r w:rsidR="007B454E" w:rsidRPr="0062701C">
        <w:rPr>
          <w:rFonts w:ascii="Times New Roman" w:eastAsia="Times New Roman" w:hAnsi="Times New Roman" w:cs="Times New Roman"/>
          <w:sz w:val="26"/>
          <w:szCs w:val="26"/>
          <w:lang w:eastAsia="ru-RU"/>
        </w:rPr>
        <w:t>,</w:t>
      </w:r>
      <w:r w:rsidR="00553F44" w:rsidRPr="0062701C">
        <w:rPr>
          <w:rFonts w:ascii="Times New Roman" w:eastAsia="Times New Roman" w:hAnsi="Times New Roman" w:cs="Times New Roman"/>
          <w:sz w:val="26"/>
          <w:szCs w:val="26"/>
          <w:lang w:eastAsia="ru-RU"/>
        </w:rPr>
        <w:t xml:space="preserve"> </w:t>
      </w:r>
      <w:r w:rsidR="007B454E" w:rsidRPr="0062701C">
        <w:rPr>
          <w:rFonts w:ascii="Times New Roman" w:eastAsia="Times New Roman" w:hAnsi="Times New Roman" w:cs="Times New Roman"/>
          <w:sz w:val="26"/>
          <w:szCs w:val="26"/>
          <w:lang w:eastAsia="ru-RU"/>
        </w:rPr>
        <w:t>выступает налоговым агентом по исчислению и уплате НДС при</w:t>
      </w:r>
      <w:r w:rsidRPr="0062701C">
        <w:rPr>
          <w:rFonts w:ascii="Times New Roman" w:eastAsia="Times New Roman" w:hAnsi="Times New Roman" w:cs="Times New Roman"/>
          <w:sz w:val="26"/>
          <w:szCs w:val="26"/>
          <w:lang w:eastAsia="ru-RU"/>
        </w:rPr>
        <w:t xml:space="preserve"> </w:t>
      </w:r>
      <w:r w:rsidR="00553F44" w:rsidRPr="0062701C">
        <w:rPr>
          <w:rFonts w:ascii="Times New Roman" w:eastAsia="Times New Roman" w:hAnsi="Times New Roman" w:cs="Times New Roman"/>
          <w:sz w:val="26"/>
          <w:szCs w:val="26"/>
          <w:lang w:eastAsia="ru-RU"/>
        </w:rPr>
        <w:t>реализаци</w:t>
      </w:r>
      <w:r w:rsidR="007B454E" w:rsidRPr="0062701C">
        <w:rPr>
          <w:rFonts w:ascii="Times New Roman" w:eastAsia="Times New Roman" w:hAnsi="Times New Roman" w:cs="Times New Roman"/>
          <w:sz w:val="26"/>
          <w:szCs w:val="26"/>
          <w:lang w:eastAsia="ru-RU"/>
        </w:rPr>
        <w:t>и</w:t>
      </w:r>
      <w:r w:rsidR="00553F44" w:rsidRPr="0062701C">
        <w:rPr>
          <w:rFonts w:ascii="Times New Roman" w:eastAsia="Times New Roman" w:hAnsi="Times New Roman" w:cs="Times New Roman"/>
          <w:sz w:val="26"/>
          <w:szCs w:val="26"/>
          <w:lang w:eastAsia="ru-RU"/>
        </w:rPr>
        <w:t xml:space="preserve"> (передач</w:t>
      </w:r>
      <w:r w:rsidR="007B454E" w:rsidRPr="0062701C">
        <w:rPr>
          <w:rFonts w:ascii="Times New Roman" w:eastAsia="Times New Roman" w:hAnsi="Times New Roman" w:cs="Times New Roman"/>
          <w:sz w:val="26"/>
          <w:szCs w:val="26"/>
          <w:lang w:eastAsia="ru-RU"/>
        </w:rPr>
        <w:t>и</w:t>
      </w:r>
      <w:r w:rsidR="00553F44" w:rsidRPr="0062701C">
        <w:rPr>
          <w:rFonts w:ascii="Times New Roman" w:eastAsia="Times New Roman" w:hAnsi="Times New Roman" w:cs="Times New Roman"/>
          <w:sz w:val="26"/>
          <w:szCs w:val="26"/>
          <w:lang w:eastAsia="ru-RU"/>
        </w:rPr>
        <w:t xml:space="preserve">) </w:t>
      </w:r>
      <w:r w:rsidR="00412F21" w:rsidRPr="0062701C">
        <w:rPr>
          <w:rFonts w:ascii="Times New Roman" w:eastAsia="Times New Roman" w:hAnsi="Times New Roman" w:cs="Times New Roman"/>
          <w:sz w:val="26"/>
          <w:szCs w:val="26"/>
          <w:lang w:eastAsia="ru-RU"/>
        </w:rPr>
        <w:t xml:space="preserve">на территории Российской Федерации </w:t>
      </w:r>
      <w:r w:rsidR="00553F44" w:rsidRPr="0062701C">
        <w:rPr>
          <w:rFonts w:ascii="Times New Roman" w:eastAsia="Times New Roman" w:hAnsi="Times New Roman" w:cs="Times New Roman"/>
          <w:sz w:val="26"/>
          <w:szCs w:val="26"/>
          <w:lang w:eastAsia="ru-RU"/>
        </w:rPr>
        <w:t>имущества</w:t>
      </w:r>
      <w:r w:rsidRPr="0062701C">
        <w:rPr>
          <w:rFonts w:ascii="Times New Roman" w:eastAsia="Times New Roman" w:hAnsi="Times New Roman" w:cs="Times New Roman"/>
          <w:sz w:val="26"/>
          <w:szCs w:val="26"/>
          <w:lang w:eastAsia="ru-RU"/>
        </w:rPr>
        <w:t>, составляющего муниципальную казну</w:t>
      </w:r>
      <w:r w:rsidR="00412F21" w:rsidRPr="0062701C">
        <w:rPr>
          <w:rFonts w:ascii="Times New Roman" w:eastAsia="Times New Roman" w:hAnsi="Times New Roman" w:cs="Times New Roman"/>
          <w:sz w:val="26"/>
          <w:szCs w:val="26"/>
          <w:lang w:eastAsia="ru-RU"/>
        </w:rPr>
        <w:t xml:space="preserve"> и </w:t>
      </w:r>
      <w:r w:rsidR="00553F44" w:rsidRPr="0062701C">
        <w:rPr>
          <w:rFonts w:ascii="Times New Roman" w:eastAsia="Times New Roman" w:hAnsi="Times New Roman" w:cs="Times New Roman"/>
          <w:sz w:val="26"/>
          <w:szCs w:val="26"/>
          <w:lang w:eastAsia="ru-RU"/>
        </w:rPr>
        <w:t xml:space="preserve">не закрепленного за муниципальными </w:t>
      </w:r>
      <w:r w:rsidR="00412F21" w:rsidRPr="0062701C">
        <w:rPr>
          <w:rFonts w:ascii="Times New Roman" w:eastAsia="Times New Roman" w:hAnsi="Times New Roman" w:cs="Times New Roman"/>
          <w:sz w:val="26"/>
          <w:szCs w:val="26"/>
          <w:lang w:eastAsia="ru-RU"/>
        </w:rPr>
        <w:t xml:space="preserve">предприятиями, </w:t>
      </w:r>
      <w:r w:rsidR="00553F44" w:rsidRPr="0062701C">
        <w:rPr>
          <w:rFonts w:ascii="Times New Roman" w:eastAsia="Times New Roman" w:hAnsi="Times New Roman" w:cs="Times New Roman"/>
          <w:sz w:val="26"/>
          <w:szCs w:val="26"/>
          <w:lang w:eastAsia="ru-RU"/>
        </w:rPr>
        <w:t xml:space="preserve">учреждениями, </w:t>
      </w:r>
      <w:r w:rsidR="007B454E" w:rsidRPr="0062701C">
        <w:rPr>
          <w:rFonts w:ascii="Times New Roman" w:eastAsia="Times New Roman" w:hAnsi="Times New Roman" w:cs="Times New Roman"/>
          <w:sz w:val="26"/>
          <w:szCs w:val="26"/>
          <w:lang w:eastAsia="ru-RU"/>
        </w:rPr>
        <w:t>физическим лицам, не являющимся индивидуальными предпринимателями согласно положениям</w:t>
      </w:r>
      <w:r w:rsidR="00553F44" w:rsidRPr="0062701C">
        <w:rPr>
          <w:rFonts w:ascii="Times New Roman" w:eastAsia="Times New Roman" w:hAnsi="Times New Roman" w:cs="Times New Roman"/>
          <w:sz w:val="26"/>
          <w:szCs w:val="26"/>
          <w:lang w:eastAsia="ru-RU"/>
        </w:rPr>
        <w:t> </w:t>
      </w:r>
      <w:hyperlink r:id="rId19" w:anchor="/document/10900200/entry/1613" w:history="1">
        <w:r w:rsidR="00553F44" w:rsidRPr="0062701C">
          <w:rPr>
            <w:rStyle w:val="af3"/>
            <w:rFonts w:ascii="Times New Roman" w:eastAsia="Times New Roman" w:hAnsi="Times New Roman" w:cs="Times New Roman"/>
            <w:color w:val="auto"/>
            <w:sz w:val="26"/>
            <w:szCs w:val="26"/>
            <w:u w:val="none"/>
            <w:lang w:eastAsia="ru-RU"/>
          </w:rPr>
          <w:t>пункта 3 статьи 161</w:t>
        </w:r>
      </w:hyperlink>
      <w:r w:rsidR="00C554EF" w:rsidRPr="0062701C">
        <w:rPr>
          <w:rFonts w:ascii="Times New Roman" w:eastAsia="Times New Roman" w:hAnsi="Times New Roman" w:cs="Times New Roman"/>
          <w:sz w:val="26"/>
          <w:szCs w:val="26"/>
          <w:lang w:eastAsia="ru-RU"/>
        </w:rPr>
        <w:t xml:space="preserve"> </w:t>
      </w:r>
      <w:r w:rsidR="00553F44" w:rsidRPr="0062701C">
        <w:rPr>
          <w:rFonts w:ascii="Times New Roman" w:eastAsia="Times New Roman" w:hAnsi="Times New Roman" w:cs="Times New Roman"/>
          <w:sz w:val="26"/>
          <w:szCs w:val="26"/>
          <w:lang w:eastAsia="ru-RU"/>
        </w:rPr>
        <w:t xml:space="preserve">Налогового кодекса </w:t>
      </w:r>
      <w:r w:rsidRPr="0062701C">
        <w:rPr>
          <w:rFonts w:ascii="Times New Roman" w:eastAsia="Times New Roman" w:hAnsi="Times New Roman" w:cs="Times New Roman"/>
          <w:sz w:val="26"/>
          <w:szCs w:val="26"/>
          <w:lang w:eastAsia="ru-RU"/>
        </w:rPr>
        <w:t>Российской Федерации</w:t>
      </w:r>
      <w:r w:rsidR="007B454E" w:rsidRPr="0062701C">
        <w:rPr>
          <w:rFonts w:ascii="Times New Roman" w:eastAsia="Times New Roman" w:hAnsi="Times New Roman" w:cs="Times New Roman"/>
          <w:sz w:val="26"/>
          <w:szCs w:val="26"/>
          <w:lang w:eastAsia="ru-RU"/>
        </w:rPr>
        <w:t>.</w:t>
      </w:r>
      <w:r w:rsidR="00553F44" w:rsidRPr="0062701C">
        <w:rPr>
          <w:rFonts w:ascii="Times New Roman" w:eastAsia="Times New Roman" w:hAnsi="Times New Roman" w:cs="Times New Roman"/>
          <w:sz w:val="26"/>
          <w:szCs w:val="26"/>
          <w:lang w:eastAsia="ru-RU"/>
        </w:rPr>
        <w:t xml:space="preserve"> Налоговая база определяется отдельно при совершении каждой операции по реализации (передаче) указанного имущества.</w:t>
      </w:r>
      <w:r w:rsidR="00DC2E3D" w:rsidRPr="0062701C">
        <w:rPr>
          <w:rFonts w:ascii="Times New Roman" w:eastAsia="Times New Roman" w:hAnsi="Times New Roman" w:cs="Times New Roman"/>
          <w:sz w:val="26"/>
          <w:szCs w:val="26"/>
          <w:lang w:eastAsia="ru-RU"/>
        </w:rPr>
        <w:t xml:space="preserve"> </w:t>
      </w:r>
    </w:p>
    <w:p w:rsidR="00553F44" w:rsidRPr="0062701C" w:rsidRDefault="00553F44" w:rsidP="004219F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В бюджетном учете </w:t>
      </w:r>
      <w:r w:rsidR="00DC2E3D" w:rsidRPr="0062701C">
        <w:rPr>
          <w:rFonts w:ascii="Times New Roman" w:eastAsia="Times New Roman" w:hAnsi="Times New Roman" w:cs="Times New Roman"/>
          <w:sz w:val="26"/>
          <w:szCs w:val="26"/>
          <w:lang w:eastAsia="ru-RU"/>
        </w:rPr>
        <w:t xml:space="preserve">органа, уполномоченного по управлению муниципальным имуществом, </w:t>
      </w:r>
      <w:r w:rsidRPr="0062701C">
        <w:rPr>
          <w:rFonts w:ascii="Times New Roman" w:eastAsia="Times New Roman" w:hAnsi="Times New Roman" w:cs="Times New Roman"/>
          <w:sz w:val="26"/>
          <w:szCs w:val="26"/>
          <w:lang w:eastAsia="ru-RU"/>
        </w:rPr>
        <w:t>операции по реализации недвижимого имущества муниципальной казны отражаются следующими бухгалтерскими записями:</w:t>
      </w:r>
    </w:p>
    <w:p w:rsidR="00933A47" w:rsidRPr="0062701C" w:rsidRDefault="00933A47" w:rsidP="004219F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tbl>
      <w:tblPr>
        <w:tblW w:w="9914" w:type="dxa"/>
        <w:tblCellMar>
          <w:top w:w="15" w:type="dxa"/>
          <w:left w:w="15" w:type="dxa"/>
          <w:bottom w:w="15" w:type="dxa"/>
          <w:right w:w="15" w:type="dxa"/>
        </w:tblCellMar>
        <w:tblLook w:val="04A0" w:firstRow="1" w:lastRow="0" w:firstColumn="1" w:lastColumn="0" w:noHBand="0" w:noVBand="1"/>
      </w:tblPr>
      <w:tblGrid>
        <w:gridCol w:w="5662"/>
        <w:gridCol w:w="2126"/>
        <w:gridCol w:w="2126"/>
      </w:tblGrid>
      <w:tr w:rsidR="004219FB" w:rsidRPr="0062701C" w:rsidTr="004219FB">
        <w:tc>
          <w:tcPr>
            <w:tcW w:w="5662"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421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Наименование операции</w:t>
            </w: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421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Дебет</w:t>
            </w: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421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Кредит</w:t>
            </w:r>
          </w:p>
        </w:tc>
      </w:tr>
      <w:tr w:rsidR="0085544B" w:rsidRPr="0062701C" w:rsidTr="001F1340">
        <w:tc>
          <w:tcPr>
            <w:tcW w:w="5662" w:type="dxa"/>
            <w:tcBorders>
              <w:top w:val="single" w:sz="6" w:space="0" w:color="000000"/>
              <w:left w:val="single" w:sz="6" w:space="0" w:color="000000"/>
              <w:bottom w:val="single" w:sz="6" w:space="0" w:color="000000"/>
              <w:right w:val="single" w:sz="6" w:space="0" w:color="000000"/>
            </w:tcBorders>
            <w:hideMark/>
          </w:tcPr>
          <w:p w:rsidR="0085544B" w:rsidRPr="0062701C" w:rsidRDefault="0085544B" w:rsidP="001F1340">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Зачисление средств от реализации имущества муниципальной казны, включая сумму НДС, на лицевой счет для учета средств, поступающих во временное распоряжение</w:t>
            </w:r>
          </w:p>
          <w:p w:rsidR="00E30446" w:rsidRPr="0062701C" w:rsidRDefault="00E30446" w:rsidP="001F134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hideMark/>
          </w:tcPr>
          <w:p w:rsidR="0085544B" w:rsidRPr="0062701C" w:rsidRDefault="0085544B" w:rsidP="001F1340">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3 201 11 510</w:t>
            </w:r>
          </w:p>
        </w:tc>
        <w:tc>
          <w:tcPr>
            <w:tcW w:w="2126" w:type="dxa"/>
            <w:tcBorders>
              <w:top w:val="single" w:sz="6" w:space="0" w:color="000000"/>
              <w:left w:val="single" w:sz="6" w:space="0" w:color="000000"/>
              <w:bottom w:val="single" w:sz="6" w:space="0" w:color="000000"/>
              <w:right w:val="single" w:sz="6" w:space="0" w:color="000000"/>
            </w:tcBorders>
            <w:hideMark/>
          </w:tcPr>
          <w:p w:rsidR="0085544B" w:rsidRPr="0062701C" w:rsidRDefault="0085544B" w:rsidP="001F1340">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3 304 01 737</w:t>
            </w:r>
          </w:p>
        </w:tc>
      </w:tr>
      <w:tr w:rsidR="004219FB" w:rsidRPr="0062701C" w:rsidTr="004219FB">
        <w:tc>
          <w:tcPr>
            <w:tcW w:w="5662"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553F44">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Начислен доход от реализации имущества </w:t>
            </w:r>
            <w:r w:rsidR="00E07548" w:rsidRPr="0062701C">
              <w:rPr>
                <w:rFonts w:ascii="Times New Roman" w:eastAsia="Times New Roman" w:hAnsi="Times New Roman" w:cs="Times New Roman"/>
                <w:sz w:val="26"/>
                <w:szCs w:val="26"/>
                <w:lang w:eastAsia="ru-RU"/>
              </w:rPr>
              <w:t xml:space="preserve">муниципальной </w:t>
            </w:r>
            <w:r w:rsidRPr="0062701C">
              <w:rPr>
                <w:rFonts w:ascii="Times New Roman" w:eastAsia="Times New Roman" w:hAnsi="Times New Roman" w:cs="Times New Roman"/>
                <w:sz w:val="26"/>
                <w:szCs w:val="26"/>
                <w:lang w:eastAsia="ru-RU"/>
              </w:rPr>
              <w:t>казны (по стоимости реализации за вычетом НДС</w:t>
            </w:r>
          </w:p>
          <w:p w:rsidR="00E30446" w:rsidRPr="0062701C" w:rsidRDefault="00E30446" w:rsidP="00553F44">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1 205 71 56</w:t>
            </w:r>
            <w:r w:rsidR="00E07548" w:rsidRPr="0062701C">
              <w:rPr>
                <w:rFonts w:ascii="Times New Roman" w:eastAsia="Times New Roman" w:hAnsi="Times New Roman" w:cs="Times New Roman"/>
                <w:sz w:val="26"/>
                <w:szCs w:val="26"/>
                <w:lang w:eastAsia="ru-RU"/>
              </w:rPr>
              <w:t>7</w:t>
            </w: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421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1 401 10 172</w:t>
            </w:r>
          </w:p>
        </w:tc>
      </w:tr>
      <w:tr w:rsidR="004219FB" w:rsidRPr="0062701C" w:rsidTr="004219FB">
        <w:tc>
          <w:tcPr>
            <w:tcW w:w="5662" w:type="dxa"/>
            <w:tcBorders>
              <w:top w:val="single" w:sz="6" w:space="0" w:color="000000"/>
              <w:left w:val="single" w:sz="6" w:space="0" w:color="000000"/>
              <w:bottom w:val="single" w:sz="6" w:space="0" w:color="000000"/>
              <w:right w:val="single" w:sz="6" w:space="0" w:color="000000"/>
            </w:tcBorders>
            <w:hideMark/>
          </w:tcPr>
          <w:p w:rsidR="004219FB" w:rsidRPr="0062701C" w:rsidRDefault="00E07548" w:rsidP="00E07548">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Отражена сумма НДС, исчисленная органом, уполномоченным</w:t>
            </w:r>
            <w:r w:rsidR="00C554EF"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по управлению муниципальным имуществом</w:t>
            </w:r>
          </w:p>
          <w:p w:rsidR="00E30446" w:rsidRPr="0062701C" w:rsidRDefault="00E30446" w:rsidP="00E0754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w:t>
            </w:r>
            <w:r w:rsidR="00C554EF" w:rsidRPr="0062701C">
              <w:rPr>
                <w:rFonts w:ascii="Times New Roman" w:eastAsia="Times New Roman" w:hAnsi="Times New Roman" w:cs="Times New Roman"/>
                <w:sz w:val="26"/>
                <w:szCs w:val="26"/>
                <w:lang w:eastAsia="ru-RU"/>
              </w:rPr>
              <w:t xml:space="preserve"> </w:t>
            </w:r>
            <w:r w:rsidR="00E07548" w:rsidRPr="0062701C">
              <w:rPr>
                <w:rFonts w:ascii="Times New Roman" w:eastAsia="Times New Roman" w:hAnsi="Times New Roman" w:cs="Times New Roman"/>
                <w:sz w:val="26"/>
                <w:szCs w:val="26"/>
                <w:lang w:eastAsia="ru-RU"/>
              </w:rPr>
              <w:t>205 71 567</w:t>
            </w: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1 303 04 73</w:t>
            </w:r>
            <w:r w:rsidR="00E07548" w:rsidRPr="0062701C">
              <w:rPr>
                <w:rFonts w:ascii="Times New Roman" w:eastAsia="Times New Roman" w:hAnsi="Times New Roman" w:cs="Times New Roman"/>
                <w:sz w:val="26"/>
                <w:szCs w:val="26"/>
                <w:lang w:eastAsia="ru-RU"/>
              </w:rPr>
              <w:t>1</w:t>
            </w:r>
          </w:p>
        </w:tc>
      </w:tr>
      <w:tr w:rsidR="0085544B" w:rsidRPr="0062701C" w:rsidTr="004219FB">
        <w:tc>
          <w:tcPr>
            <w:tcW w:w="5662" w:type="dxa"/>
            <w:tcBorders>
              <w:top w:val="single" w:sz="6" w:space="0" w:color="000000"/>
              <w:left w:val="single" w:sz="6" w:space="0" w:color="000000"/>
              <w:bottom w:val="single" w:sz="6" w:space="0" w:color="000000"/>
              <w:right w:val="single" w:sz="6" w:space="0" w:color="000000"/>
            </w:tcBorders>
          </w:tcPr>
          <w:p w:rsidR="0085544B" w:rsidRPr="0062701C" w:rsidRDefault="0085544B" w:rsidP="00E07548">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Закрытие расчетов с контрагентом (физическим лицом) по лицевому счету, предусмотренному для учета средств, поступающих во временное распоряжение, и открытие расчетов с бюджетом</w:t>
            </w:r>
          </w:p>
          <w:p w:rsidR="00E30446" w:rsidRPr="0062701C" w:rsidRDefault="00E30446" w:rsidP="00E0754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tcPr>
          <w:p w:rsidR="0085544B" w:rsidRPr="0062701C" w:rsidRDefault="00C554EF"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3 </w:t>
            </w:r>
            <w:r w:rsidR="0085544B" w:rsidRPr="0062701C">
              <w:rPr>
                <w:rFonts w:ascii="Times New Roman" w:eastAsia="Times New Roman" w:hAnsi="Times New Roman" w:cs="Times New Roman"/>
                <w:sz w:val="26"/>
                <w:szCs w:val="26"/>
                <w:lang w:eastAsia="ru-RU"/>
              </w:rPr>
              <w:t>304 01 837</w:t>
            </w:r>
          </w:p>
        </w:tc>
        <w:tc>
          <w:tcPr>
            <w:tcW w:w="2126" w:type="dxa"/>
            <w:tcBorders>
              <w:top w:val="single" w:sz="6" w:space="0" w:color="000000"/>
              <w:left w:val="single" w:sz="6" w:space="0" w:color="000000"/>
              <w:bottom w:val="single" w:sz="6" w:space="0" w:color="000000"/>
              <w:right w:val="single" w:sz="6" w:space="0" w:color="000000"/>
            </w:tcBorders>
          </w:tcPr>
          <w:p w:rsidR="0085544B" w:rsidRPr="0062701C" w:rsidRDefault="00C554EF"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3 </w:t>
            </w:r>
            <w:r w:rsidR="0085544B" w:rsidRPr="0062701C">
              <w:rPr>
                <w:rFonts w:ascii="Times New Roman" w:eastAsia="Times New Roman" w:hAnsi="Times New Roman" w:cs="Times New Roman"/>
                <w:sz w:val="26"/>
                <w:szCs w:val="26"/>
                <w:lang w:eastAsia="ru-RU"/>
              </w:rPr>
              <w:t>304 01 731</w:t>
            </w:r>
          </w:p>
        </w:tc>
      </w:tr>
      <w:tr w:rsidR="0085544B" w:rsidRPr="0062701C" w:rsidTr="004219FB">
        <w:tc>
          <w:tcPr>
            <w:tcW w:w="5662" w:type="dxa"/>
            <w:tcBorders>
              <w:top w:val="single" w:sz="6" w:space="0" w:color="000000"/>
              <w:left w:val="single" w:sz="6" w:space="0" w:color="000000"/>
              <w:bottom w:val="single" w:sz="6" w:space="0" w:color="000000"/>
              <w:right w:val="single" w:sz="6" w:space="0" w:color="000000"/>
            </w:tcBorders>
          </w:tcPr>
          <w:p w:rsidR="0085544B" w:rsidRPr="0062701C" w:rsidRDefault="0085544B" w:rsidP="008F4788">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Перечисление суммы НДС органом, уполномоченным</w:t>
            </w:r>
            <w:r w:rsidR="00C554EF"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по управлению муниципальным имуществом</w:t>
            </w:r>
            <w:r w:rsidR="008F4788" w:rsidRPr="0062701C">
              <w:rPr>
                <w:rFonts w:ascii="Times New Roman" w:eastAsia="Times New Roman" w:hAnsi="Times New Roman" w:cs="Times New Roman"/>
                <w:sz w:val="26"/>
                <w:szCs w:val="26"/>
                <w:lang w:eastAsia="ru-RU"/>
              </w:rPr>
              <w:t xml:space="preserve">, на Единый налоговый счет </w:t>
            </w:r>
          </w:p>
          <w:p w:rsidR="00E30446" w:rsidRPr="0062701C" w:rsidRDefault="00E30446" w:rsidP="008F478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tcPr>
          <w:p w:rsidR="0085544B" w:rsidRPr="0062701C" w:rsidRDefault="00C554EF"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3 </w:t>
            </w:r>
            <w:r w:rsidR="008F4788" w:rsidRPr="0062701C">
              <w:rPr>
                <w:rFonts w:ascii="Times New Roman" w:eastAsia="Times New Roman" w:hAnsi="Times New Roman" w:cs="Times New Roman"/>
                <w:sz w:val="26"/>
                <w:szCs w:val="26"/>
                <w:lang w:eastAsia="ru-RU"/>
              </w:rPr>
              <w:t>304 01 831</w:t>
            </w:r>
          </w:p>
        </w:tc>
        <w:tc>
          <w:tcPr>
            <w:tcW w:w="2126" w:type="dxa"/>
            <w:tcBorders>
              <w:top w:val="single" w:sz="6" w:space="0" w:color="000000"/>
              <w:left w:val="single" w:sz="6" w:space="0" w:color="000000"/>
              <w:bottom w:val="single" w:sz="6" w:space="0" w:color="000000"/>
              <w:right w:val="single" w:sz="6" w:space="0" w:color="000000"/>
            </w:tcBorders>
          </w:tcPr>
          <w:p w:rsidR="0085544B" w:rsidRPr="0062701C" w:rsidRDefault="00C554EF"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3 </w:t>
            </w:r>
            <w:r w:rsidR="008F4788" w:rsidRPr="0062701C">
              <w:rPr>
                <w:rFonts w:ascii="Times New Roman" w:eastAsia="Times New Roman" w:hAnsi="Times New Roman" w:cs="Times New Roman"/>
                <w:sz w:val="26"/>
                <w:szCs w:val="26"/>
                <w:lang w:eastAsia="ru-RU"/>
              </w:rPr>
              <w:t>201 11 610</w:t>
            </w:r>
          </w:p>
        </w:tc>
      </w:tr>
      <w:tr w:rsidR="008F4788" w:rsidRPr="0062701C" w:rsidTr="004219FB">
        <w:tc>
          <w:tcPr>
            <w:tcW w:w="5662" w:type="dxa"/>
            <w:tcBorders>
              <w:top w:val="single" w:sz="6" w:space="0" w:color="000000"/>
              <w:left w:val="single" w:sz="6" w:space="0" w:color="000000"/>
              <w:bottom w:val="single" w:sz="6" w:space="0" w:color="000000"/>
              <w:right w:val="single" w:sz="6" w:space="0" w:color="000000"/>
            </w:tcBorders>
          </w:tcPr>
          <w:p w:rsidR="008F4788" w:rsidRPr="0062701C" w:rsidRDefault="008F4788" w:rsidP="008F4788">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Отражена сумма НДС, перечисленная органом, уполномоченным</w:t>
            </w:r>
            <w:r w:rsidR="00C554EF"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по управлению муниципальным имуществом, в составе Единого налогового платежа</w:t>
            </w:r>
          </w:p>
          <w:p w:rsidR="00E30446" w:rsidRPr="0062701C" w:rsidRDefault="00E30446" w:rsidP="008F478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tcPr>
          <w:p w:rsidR="008F4788" w:rsidRPr="0062701C" w:rsidRDefault="00C554EF"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1 </w:t>
            </w:r>
            <w:r w:rsidR="008F4788" w:rsidRPr="0062701C">
              <w:rPr>
                <w:rFonts w:ascii="Times New Roman" w:eastAsia="Times New Roman" w:hAnsi="Times New Roman" w:cs="Times New Roman"/>
                <w:sz w:val="26"/>
                <w:szCs w:val="26"/>
                <w:lang w:eastAsia="ru-RU"/>
              </w:rPr>
              <w:t>303 14 831</w:t>
            </w:r>
          </w:p>
        </w:tc>
        <w:tc>
          <w:tcPr>
            <w:tcW w:w="2126" w:type="dxa"/>
            <w:tcBorders>
              <w:top w:val="single" w:sz="6" w:space="0" w:color="000000"/>
              <w:left w:val="single" w:sz="6" w:space="0" w:color="000000"/>
              <w:bottom w:val="single" w:sz="6" w:space="0" w:color="000000"/>
              <w:right w:val="single" w:sz="6" w:space="0" w:color="000000"/>
            </w:tcBorders>
          </w:tcPr>
          <w:p w:rsidR="008F4788" w:rsidRPr="0062701C" w:rsidRDefault="00C554EF"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1 </w:t>
            </w:r>
            <w:r w:rsidR="008F4788" w:rsidRPr="0062701C">
              <w:rPr>
                <w:rFonts w:ascii="Times New Roman" w:eastAsia="Times New Roman" w:hAnsi="Times New Roman" w:cs="Times New Roman"/>
                <w:sz w:val="26"/>
                <w:szCs w:val="26"/>
                <w:lang w:eastAsia="ru-RU"/>
              </w:rPr>
              <w:t>205 71 667</w:t>
            </w:r>
          </w:p>
        </w:tc>
      </w:tr>
      <w:tr w:rsidR="004219FB" w:rsidRPr="0062701C" w:rsidTr="004219FB">
        <w:tc>
          <w:tcPr>
            <w:tcW w:w="5662" w:type="dxa"/>
            <w:tcBorders>
              <w:top w:val="single" w:sz="6" w:space="0" w:color="000000"/>
              <w:left w:val="single" w:sz="6" w:space="0" w:color="000000"/>
              <w:bottom w:val="single" w:sz="6" w:space="0" w:color="000000"/>
              <w:right w:val="single" w:sz="6" w:space="0" w:color="000000"/>
            </w:tcBorders>
            <w:hideMark/>
          </w:tcPr>
          <w:p w:rsidR="004219FB" w:rsidRPr="0062701C" w:rsidRDefault="008F4788" w:rsidP="008F4788">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Перечислен д</w:t>
            </w:r>
            <w:r w:rsidR="00E07548" w:rsidRPr="0062701C">
              <w:rPr>
                <w:rFonts w:ascii="Times New Roman" w:eastAsia="Times New Roman" w:hAnsi="Times New Roman" w:cs="Times New Roman"/>
                <w:sz w:val="26"/>
                <w:szCs w:val="26"/>
                <w:lang w:eastAsia="ru-RU"/>
              </w:rPr>
              <w:t xml:space="preserve">оход от реализации имущества муниципальной казны (за вычетом НДС) с лицевого счета, предусмотренного для учета средств, поступающих во временное распоряжение, </w:t>
            </w:r>
            <w:r w:rsidR="004219FB" w:rsidRPr="0062701C">
              <w:rPr>
                <w:rFonts w:ascii="Times New Roman" w:eastAsia="Times New Roman" w:hAnsi="Times New Roman" w:cs="Times New Roman"/>
                <w:sz w:val="26"/>
                <w:szCs w:val="26"/>
                <w:lang w:eastAsia="ru-RU"/>
              </w:rPr>
              <w:t>в доход городского бюджета</w:t>
            </w:r>
            <w:r w:rsidR="00E07548" w:rsidRPr="0062701C">
              <w:rPr>
                <w:rFonts w:ascii="Times New Roman" w:eastAsia="Times New Roman" w:hAnsi="Times New Roman" w:cs="Times New Roman"/>
                <w:sz w:val="26"/>
                <w:szCs w:val="26"/>
                <w:lang w:eastAsia="ru-RU"/>
              </w:rPr>
              <w:t xml:space="preserve"> на лицевой счет администратора доходов</w:t>
            </w:r>
          </w:p>
          <w:p w:rsidR="00E30446" w:rsidRPr="0062701C" w:rsidRDefault="00E30446" w:rsidP="008F478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3 304 01 83</w:t>
            </w:r>
            <w:r w:rsidR="00E07548" w:rsidRPr="0062701C">
              <w:rPr>
                <w:rFonts w:ascii="Times New Roman" w:eastAsia="Times New Roman" w:hAnsi="Times New Roman" w:cs="Times New Roman"/>
                <w:sz w:val="26"/>
                <w:szCs w:val="26"/>
                <w:lang w:eastAsia="ru-RU"/>
              </w:rPr>
              <w:t>1</w:t>
            </w: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421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3 201 11 610</w:t>
            </w:r>
          </w:p>
        </w:tc>
      </w:tr>
      <w:tr w:rsidR="004219FB" w:rsidRPr="0062701C" w:rsidTr="004219FB">
        <w:tc>
          <w:tcPr>
            <w:tcW w:w="5662" w:type="dxa"/>
            <w:tcBorders>
              <w:top w:val="single" w:sz="6" w:space="0" w:color="000000"/>
              <w:left w:val="single" w:sz="6" w:space="0" w:color="000000"/>
              <w:bottom w:val="single" w:sz="6" w:space="0" w:color="000000"/>
              <w:right w:val="single" w:sz="6" w:space="0" w:color="000000"/>
            </w:tcBorders>
            <w:hideMark/>
          </w:tcPr>
          <w:p w:rsidR="004219FB" w:rsidRPr="0062701C" w:rsidRDefault="00E07548" w:rsidP="00E07548">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Отражено зачисление средств, поступивших</w:t>
            </w:r>
            <w:r w:rsidR="004219FB"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в доход городского бюджета на лицевой счет администратора доходов</w:t>
            </w:r>
          </w:p>
          <w:p w:rsidR="00E30446" w:rsidRPr="0062701C" w:rsidRDefault="00E30446" w:rsidP="00E07548">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1 210 02 </w:t>
            </w:r>
            <w:r w:rsidR="00E07548" w:rsidRPr="0062701C">
              <w:rPr>
                <w:rFonts w:ascii="Times New Roman" w:eastAsia="Times New Roman" w:hAnsi="Times New Roman" w:cs="Times New Roman"/>
                <w:sz w:val="26"/>
                <w:szCs w:val="26"/>
                <w:lang w:eastAsia="ru-RU"/>
              </w:rPr>
              <w:t>410</w:t>
            </w: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E0754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1 205 71 66</w:t>
            </w:r>
            <w:r w:rsidR="00E07548" w:rsidRPr="0062701C">
              <w:rPr>
                <w:rFonts w:ascii="Times New Roman" w:eastAsia="Times New Roman" w:hAnsi="Times New Roman" w:cs="Times New Roman"/>
                <w:sz w:val="26"/>
                <w:szCs w:val="26"/>
                <w:lang w:eastAsia="ru-RU"/>
              </w:rPr>
              <w:t>7</w:t>
            </w:r>
          </w:p>
        </w:tc>
      </w:tr>
      <w:tr w:rsidR="004219FB" w:rsidRPr="0062701C" w:rsidTr="004219FB">
        <w:tc>
          <w:tcPr>
            <w:tcW w:w="5662" w:type="dxa"/>
            <w:tcBorders>
              <w:top w:val="single" w:sz="6" w:space="0" w:color="000000"/>
              <w:left w:val="single" w:sz="6" w:space="0" w:color="000000"/>
              <w:bottom w:val="single" w:sz="6" w:space="0" w:color="000000"/>
              <w:right w:val="single" w:sz="6" w:space="0" w:color="000000"/>
            </w:tcBorders>
            <w:hideMark/>
          </w:tcPr>
          <w:p w:rsidR="004219FB" w:rsidRPr="0062701C" w:rsidRDefault="004219FB" w:rsidP="00AB5EA4">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Отражено погашение задолженности по уплате НДС</w:t>
            </w:r>
            <w:r w:rsidR="001F1340" w:rsidRPr="0062701C">
              <w:rPr>
                <w:rFonts w:ascii="Times New Roman" w:eastAsia="Times New Roman" w:hAnsi="Times New Roman" w:cs="Times New Roman"/>
                <w:sz w:val="26"/>
                <w:szCs w:val="26"/>
                <w:lang w:eastAsia="ru-RU"/>
              </w:rPr>
              <w:t xml:space="preserve"> (исполнение обязанности органом, уполномоченным</w:t>
            </w:r>
            <w:r w:rsidR="00C554EF" w:rsidRPr="0062701C">
              <w:rPr>
                <w:rFonts w:ascii="Times New Roman" w:eastAsia="Times New Roman" w:hAnsi="Times New Roman" w:cs="Times New Roman"/>
                <w:sz w:val="26"/>
                <w:szCs w:val="26"/>
                <w:lang w:eastAsia="ru-RU"/>
              </w:rPr>
              <w:t xml:space="preserve"> </w:t>
            </w:r>
            <w:r w:rsidR="001F1340" w:rsidRPr="0062701C">
              <w:rPr>
                <w:rFonts w:ascii="Times New Roman" w:eastAsia="Times New Roman" w:hAnsi="Times New Roman" w:cs="Times New Roman"/>
                <w:sz w:val="26"/>
                <w:szCs w:val="26"/>
                <w:lang w:eastAsia="ru-RU"/>
              </w:rPr>
              <w:t>по управлению муниципальным имуществом</w:t>
            </w:r>
            <w:r w:rsidR="00AB5EA4" w:rsidRPr="0062701C">
              <w:rPr>
                <w:rFonts w:ascii="Times New Roman" w:eastAsia="Times New Roman" w:hAnsi="Times New Roman" w:cs="Times New Roman"/>
                <w:sz w:val="26"/>
                <w:szCs w:val="26"/>
                <w:lang w:eastAsia="ru-RU"/>
              </w:rPr>
              <w:t>,</w:t>
            </w:r>
            <w:r w:rsidR="001F1340" w:rsidRPr="0062701C">
              <w:rPr>
                <w:rFonts w:ascii="Times New Roman" w:eastAsia="Times New Roman" w:hAnsi="Times New Roman" w:cs="Times New Roman"/>
                <w:sz w:val="26"/>
                <w:szCs w:val="26"/>
                <w:lang w:eastAsia="ru-RU"/>
              </w:rPr>
              <w:t xml:space="preserve"> по уплате НДС от реализации имущества муниципальной казны физическим лицам, не являющи</w:t>
            </w:r>
            <w:r w:rsidR="00AB5EA4" w:rsidRPr="0062701C">
              <w:rPr>
                <w:rFonts w:ascii="Times New Roman" w:eastAsia="Times New Roman" w:hAnsi="Times New Roman" w:cs="Times New Roman"/>
                <w:sz w:val="26"/>
                <w:szCs w:val="26"/>
                <w:lang w:eastAsia="ru-RU"/>
              </w:rPr>
              <w:t>м</w:t>
            </w:r>
            <w:r w:rsidR="001F1340" w:rsidRPr="0062701C">
              <w:rPr>
                <w:rFonts w:ascii="Times New Roman" w:eastAsia="Times New Roman" w:hAnsi="Times New Roman" w:cs="Times New Roman"/>
                <w:sz w:val="26"/>
                <w:szCs w:val="26"/>
                <w:lang w:eastAsia="ru-RU"/>
              </w:rPr>
              <w:t>ся индивидуальными предпринимателями)</w:t>
            </w:r>
          </w:p>
          <w:p w:rsidR="00E30446" w:rsidRPr="0062701C" w:rsidRDefault="00E30446" w:rsidP="00AB5EA4">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8F4788" w:rsidP="00421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1</w:t>
            </w:r>
            <w:r w:rsidR="004219FB" w:rsidRPr="0062701C">
              <w:rPr>
                <w:rFonts w:ascii="Times New Roman" w:eastAsia="Times New Roman" w:hAnsi="Times New Roman" w:cs="Times New Roman"/>
                <w:sz w:val="26"/>
                <w:szCs w:val="26"/>
                <w:lang w:eastAsia="ru-RU"/>
              </w:rPr>
              <w:t xml:space="preserve"> 303 04 830</w:t>
            </w:r>
            <w:r w:rsidRPr="0062701C">
              <w:rPr>
                <w:rFonts w:ascii="Times New Roman" w:eastAsia="Times New Roman" w:hAnsi="Times New Roman" w:cs="Times New Roman"/>
                <w:sz w:val="26"/>
                <w:szCs w:val="26"/>
                <w:lang w:eastAsia="ru-RU"/>
              </w:rPr>
              <w:t>1</w:t>
            </w:r>
          </w:p>
        </w:tc>
        <w:tc>
          <w:tcPr>
            <w:tcW w:w="2126" w:type="dxa"/>
            <w:tcBorders>
              <w:top w:val="single" w:sz="6" w:space="0" w:color="000000"/>
              <w:left w:val="single" w:sz="6" w:space="0" w:color="000000"/>
              <w:bottom w:val="single" w:sz="6" w:space="0" w:color="000000"/>
              <w:right w:val="single" w:sz="6" w:space="0" w:color="000000"/>
            </w:tcBorders>
            <w:hideMark/>
          </w:tcPr>
          <w:p w:rsidR="004219FB" w:rsidRPr="0062701C" w:rsidRDefault="00C554EF" w:rsidP="008F478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1 </w:t>
            </w:r>
            <w:r w:rsidR="008F4788" w:rsidRPr="0062701C">
              <w:rPr>
                <w:rFonts w:ascii="Times New Roman" w:eastAsia="Times New Roman" w:hAnsi="Times New Roman" w:cs="Times New Roman"/>
                <w:sz w:val="26"/>
                <w:szCs w:val="26"/>
                <w:lang w:eastAsia="ru-RU"/>
              </w:rPr>
              <w:t>303 14 731</w:t>
            </w:r>
          </w:p>
        </w:tc>
      </w:tr>
    </w:tbl>
    <w:p w:rsidR="00553F44" w:rsidRPr="0062701C" w:rsidRDefault="00553F44" w:rsidP="00553F44">
      <w:pPr>
        <w:autoSpaceDE w:val="0"/>
        <w:autoSpaceDN w:val="0"/>
        <w:adjustRightInd w:val="0"/>
        <w:spacing w:after="0" w:line="240" w:lineRule="auto"/>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w:t>
      </w:r>
    </w:p>
    <w:p w:rsidR="0088051A" w:rsidRPr="0062701C" w:rsidRDefault="006B00E5" w:rsidP="0088051A">
      <w:pPr>
        <w:autoSpaceDE w:val="0"/>
        <w:autoSpaceDN w:val="0"/>
        <w:adjustRightInd w:val="0"/>
        <w:spacing w:after="0" w:line="240" w:lineRule="auto"/>
        <w:ind w:firstLine="708"/>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88051A" w:rsidRPr="0062701C">
        <w:rPr>
          <w:rFonts w:ascii="Times New Roman" w:eastAsia="Times New Roman" w:hAnsi="Times New Roman" w:cs="Times New Roman"/>
          <w:sz w:val="26"/>
          <w:szCs w:val="26"/>
          <w:lang w:eastAsia="ru-RU"/>
        </w:rPr>
        <w:t xml:space="preserve">. </w:t>
      </w:r>
      <w:r w:rsidR="004939C3" w:rsidRPr="0062701C">
        <w:rPr>
          <w:rFonts w:ascii="Times New Roman" w:eastAsia="Times New Roman" w:hAnsi="Times New Roman" w:cs="Times New Roman"/>
          <w:sz w:val="26"/>
          <w:szCs w:val="26"/>
          <w:lang w:eastAsia="ru-RU"/>
        </w:rPr>
        <w:t xml:space="preserve">Субъекты централизованного учета, применяющие упрощенную систему налогообложения </w:t>
      </w:r>
      <w:r w:rsidR="00157FAF" w:rsidRPr="0062701C">
        <w:rPr>
          <w:rFonts w:ascii="Times New Roman" w:eastAsia="Times New Roman" w:hAnsi="Times New Roman" w:cs="Times New Roman"/>
          <w:sz w:val="26"/>
          <w:szCs w:val="26"/>
          <w:lang w:eastAsia="ru-RU"/>
        </w:rPr>
        <w:t>(УСН)</w:t>
      </w:r>
    </w:p>
    <w:p w:rsidR="0088051A" w:rsidRPr="0062701C" w:rsidRDefault="0088051A" w:rsidP="00555578">
      <w:pPr>
        <w:autoSpaceDE w:val="0"/>
        <w:autoSpaceDN w:val="0"/>
        <w:adjustRightInd w:val="0"/>
        <w:spacing w:after="0" w:line="240" w:lineRule="auto"/>
        <w:ind w:firstLine="708"/>
        <w:rPr>
          <w:rFonts w:ascii="Times New Roman" w:eastAsia="Times New Roman" w:hAnsi="Times New Roman" w:cs="Times New Roman"/>
          <w:sz w:val="26"/>
          <w:szCs w:val="26"/>
          <w:lang w:eastAsia="ru-RU"/>
        </w:rPr>
      </w:pPr>
    </w:p>
    <w:p w:rsidR="005F1832" w:rsidRPr="0062701C" w:rsidRDefault="006B00E5" w:rsidP="005F183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88051A" w:rsidRPr="0062701C">
        <w:rPr>
          <w:rFonts w:ascii="Times New Roman" w:eastAsia="Times New Roman" w:hAnsi="Times New Roman" w:cs="Times New Roman"/>
          <w:sz w:val="26"/>
          <w:szCs w:val="26"/>
          <w:lang w:eastAsia="ru-RU"/>
        </w:rPr>
        <w:t xml:space="preserve">.1. </w:t>
      </w:r>
      <w:r w:rsidR="005F1832" w:rsidRPr="0062701C">
        <w:rPr>
          <w:rFonts w:ascii="Times New Roman" w:eastAsia="Times New Roman" w:hAnsi="Times New Roman" w:cs="Times New Roman"/>
          <w:sz w:val="26"/>
          <w:szCs w:val="26"/>
          <w:lang w:eastAsia="ru-RU"/>
        </w:rPr>
        <w:t>Налоговая база при УСН определяется по данным Книги учета доходов и расходов субъекта централизованного учета (далее - Книга), которая ведется автоматизировано в системе ЭДО. Записи в книгу учета доходов и расходов заносятся на основании первичных учетных (сводных) документов по каждой хозяйственной операции.</w:t>
      </w:r>
    </w:p>
    <w:p w:rsidR="00F218D2" w:rsidRPr="0062701C" w:rsidRDefault="006B00E5" w:rsidP="005F183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5F1832" w:rsidRPr="0062701C">
        <w:rPr>
          <w:rFonts w:ascii="Times New Roman" w:eastAsia="Times New Roman" w:hAnsi="Times New Roman" w:cs="Times New Roman"/>
          <w:sz w:val="26"/>
          <w:szCs w:val="26"/>
          <w:lang w:eastAsia="ru-RU"/>
        </w:rPr>
        <w:t xml:space="preserve">.2. </w:t>
      </w:r>
      <w:r w:rsidR="00F218D2" w:rsidRPr="0062701C">
        <w:rPr>
          <w:rFonts w:ascii="Times New Roman" w:eastAsia="Times New Roman" w:hAnsi="Times New Roman" w:cs="Times New Roman"/>
          <w:sz w:val="26"/>
          <w:szCs w:val="26"/>
          <w:lang w:eastAsia="ru-RU"/>
        </w:rPr>
        <w:t xml:space="preserve">Субъекты централизованного учета при определении </w:t>
      </w:r>
      <w:r w:rsidR="005F1832" w:rsidRPr="0062701C">
        <w:rPr>
          <w:rFonts w:ascii="Times New Roman" w:eastAsia="Times New Roman" w:hAnsi="Times New Roman" w:cs="Times New Roman"/>
          <w:sz w:val="26"/>
          <w:szCs w:val="26"/>
          <w:lang w:eastAsia="ru-RU"/>
        </w:rPr>
        <w:t>объекта налогообложения учитывают следующие доходы:</w:t>
      </w:r>
    </w:p>
    <w:p w:rsidR="005F1832" w:rsidRPr="0062701C" w:rsidRDefault="005F1832" w:rsidP="005F183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доходы от реализации товаров, работ, услуг, реализации имущества и имущественных прав, определяемые в соответствии со статьей 249 Налогового кодекса Российской Федерации;</w:t>
      </w:r>
    </w:p>
    <w:p w:rsidR="005F1832" w:rsidRPr="0062701C" w:rsidRDefault="005F1832" w:rsidP="005F183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внереализационные доходы, определяемые в соответствии со статьей 250 Налогового кодекса Российской Федерации.</w:t>
      </w:r>
    </w:p>
    <w:p w:rsidR="00D24C65" w:rsidRPr="0062701C" w:rsidRDefault="006B00E5" w:rsidP="005F183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4A267B" w:rsidRPr="0062701C">
        <w:rPr>
          <w:rFonts w:ascii="Times New Roman" w:eastAsia="Times New Roman" w:hAnsi="Times New Roman" w:cs="Times New Roman"/>
          <w:sz w:val="26"/>
          <w:szCs w:val="26"/>
          <w:lang w:eastAsia="ru-RU"/>
        </w:rPr>
        <w:t xml:space="preserve">.3. </w:t>
      </w:r>
      <w:r w:rsidR="00D24C65" w:rsidRPr="0062701C">
        <w:rPr>
          <w:rFonts w:ascii="Times New Roman" w:eastAsia="Times New Roman" w:hAnsi="Times New Roman" w:cs="Times New Roman"/>
          <w:sz w:val="26"/>
          <w:szCs w:val="26"/>
          <w:lang w:eastAsia="ru-RU"/>
        </w:rPr>
        <w:t>Доходы в виде имущества, полученного в рамках целевого финансирования, в Книге учета доходов и расходов не отражаются. Учет средств целевого финансирования и расходов, оплаченных за счет этих средств, ведется в регистрах бухгалтерского учета с помощью аналитических признаков на счетах учета.</w:t>
      </w:r>
    </w:p>
    <w:p w:rsidR="005F1832" w:rsidRPr="0062701C" w:rsidRDefault="006B00E5" w:rsidP="005F183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4A267B"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4</w:t>
      </w:r>
      <w:r w:rsidR="004A267B" w:rsidRPr="0062701C">
        <w:rPr>
          <w:rFonts w:ascii="Times New Roman" w:eastAsia="Times New Roman" w:hAnsi="Times New Roman" w:cs="Times New Roman"/>
          <w:sz w:val="26"/>
          <w:szCs w:val="26"/>
          <w:lang w:eastAsia="ru-RU"/>
        </w:rPr>
        <w:t xml:space="preserve">. </w:t>
      </w:r>
      <w:r w:rsidR="005F1832" w:rsidRPr="0062701C">
        <w:rPr>
          <w:rFonts w:ascii="Times New Roman" w:eastAsia="Times New Roman" w:hAnsi="Times New Roman" w:cs="Times New Roman"/>
          <w:sz w:val="26"/>
          <w:szCs w:val="26"/>
          <w:lang w:eastAsia="ru-RU"/>
        </w:rPr>
        <w:t>Субъекты централизованного учета, применя</w:t>
      </w:r>
      <w:r w:rsidR="005B269D" w:rsidRPr="0062701C">
        <w:rPr>
          <w:rFonts w:ascii="Times New Roman" w:eastAsia="Times New Roman" w:hAnsi="Times New Roman" w:cs="Times New Roman"/>
          <w:sz w:val="26"/>
          <w:szCs w:val="26"/>
          <w:lang w:eastAsia="ru-RU"/>
        </w:rPr>
        <w:t>ющие</w:t>
      </w:r>
      <w:r w:rsidR="005F1832" w:rsidRPr="0062701C">
        <w:rPr>
          <w:rFonts w:ascii="Times New Roman" w:eastAsia="Times New Roman" w:hAnsi="Times New Roman" w:cs="Times New Roman"/>
          <w:sz w:val="26"/>
          <w:szCs w:val="26"/>
          <w:lang w:eastAsia="ru-RU"/>
        </w:rPr>
        <w:t xml:space="preserve"> </w:t>
      </w:r>
      <w:r w:rsidR="004A267B" w:rsidRPr="0062701C">
        <w:rPr>
          <w:rFonts w:ascii="Times New Roman" w:eastAsia="Times New Roman" w:hAnsi="Times New Roman" w:cs="Times New Roman"/>
          <w:sz w:val="26"/>
          <w:szCs w:val="26"/>
          <w:lang w:eastAsia="ru-RU"/>
        </w:rPr>
        <w:t xml:space="preserve">УСН с </w:t>
      </w:r>
      <w:r w:rsidR="005F1832" w:rsidRPr="0062701C">
        <w:rPr>
          <w:rFonts w:ascii="Times New Roman" w:eastAsia="Times New Roman" w:hAnsi="Times New Roman" w:cs="Times New Roman"/>
          <w:sz w:val="26"/>
          <w:szCs w:val="26"/>
          <w:lang w:eastAsia="ru-RU"/>
        </w:rPr>
        <w:t>объект</w:t>
      </w:r>
      <w:r w:rsidR="004A267B" w:rsidRPr="0062701C">
        <w:rPr>
          <w:rFonts w:ascii="Times New Roman" w:eastAsia="Times New Roman" w:hAnsi="Times New Roman" w:cs="Times New Roman"/>
          <w:sz w:val="26"/>
          <w:szCs w:val="26"/>
          <w:lang w:eastAsia="ru-RU"/>
        </w:rPr>
        <w:t>ом</w:t>
      </w:r>
      <w:r w:rsidR="005F1832" w:rsidRPr="0062701C">
        <w:rPr>
          <w:rFonts w:ascii="Times New Roman" w:eastAsia="Times New Roman" w:hAnsi="Times New Roman" w:cs="Times New Roman"/>
          <w:sz w:val="26"/>
          <w:szCs w:val="26"/>
          <w:lang w:eastAsia="ru-RU"/>
        </w:rPr>
        <w:t xml:space="preserve"> налогообложения </w:t>
      </w:r>
      <w:r w:rsidR="004A267B" w:rsidRPr="0062701C">
        <w:rPr>
          <w:rFonts w:ascii="Times New Roman" w:eastAsia="Times New Roman" w:hAnsi="Times New Roman" w:cs="Times New Roman"/>
          <w:sz w:val="26"/>
          <w:szCs w:val="26"/>
          <w:lang w:eastAsia="ru-RU"/>
        </w:rPr>
        <w:t>«</w:t>
      </w:r>
      <w:r w:rsidR="005F1832" w:rsidRPr="0062701C">
        <w:rPr>
          <w:rFonts w:ascii="Times New Roman" w:eastAsia="Times New Roman" w:hAnsi="Times New Roman" w:cs="Times New Roman"/>
          <w:sz w:val="26"/>
          <w:szCs w:val="26"/>
          <w:lang w:eastAsia="ru-RU"/>
        </w:rPr>
        <w:t xml:space="preserve">доходами </w:t>
      </w:r>
      <w:r w:rsidR="004A267B" w:rsidRPr="0062701C">
        <w:rPr>
          <w:rFonts w:ascii="Times New Roman" w:eastAsia="Times New Roman" w:hAnsi="Times New Roman" w:cs="Times New Roman"/>
          <w:sz w:val="26"/>
          <w:szCs w:val="26"/>
          <w:lang w:eastAsia="ru-RU"/>
        </w:rPr>
        <w:t>минус</w:t>
      </w:r>
      <w:r w:rsidR="005F1832" w:rsidRPr="0062701C">
        <w:rPr>
          <w:rFonts w:ascii="Times New Roman" w:eastAsia="Times New Roman" w:hAnsi="Times New Roman" w:cs="Times New Roman"/>
          <w:sz w:val="26"/>
          <w:szCs w:val="26"/>
          <w:lang w:eastAsia="ru-RU"/>
        </w:rPr>
        <w:t xml:space="preserve"> расход</w:t>
      </w:r>
      <w:r w:rsidR="004A267B" w:rsidRPr="0062701C">
        <w:rPr>
          <w:rFonts w:ascii="Times New Roman" w:eastAsia="Times New Roman" w:hAnsi="Times New Roman" w:cs="Times New Roman"/>
          <w:sz w:val="26"/>
          <w:szCs w:val="26"/>
          <w:lang w:eastAsia="ru-RU"/>
        </w:rPr>
        <w:t>ы»</w:t>
      </w:r>
      <w:r w:rsidR="005F1832" w:rsidRPr="0062701C">
        <w:rPr>
          <w:rFonts w:ascii="Times New Roman" w:eastAsia="Times New Roman" w:hAnsi="Times New Roman" w:cs="Times New Roman"/>
          <w:sz w:val="26"/>
          <w:szCs w:val="26"/>
          <w:lang w:eastAsia="ru-RU"/>
        </w:rPr>
        <w:t xml:space="preserve">, принимают затраты (расходы), уменьшающие полученные доходы, в соответствии со статьей </w:t>
      </w:r>
      <w:r w:rsidR="004A267B" w:rsidRPr="0062701C">
        <w:rPr>
          <w:rFonts w:ascii="Times New Roman" w:eastAsia="Times New Roman" w:hAnsi="Times New Roman" w:cs="Times New Roman"/>
          <w:sz w:val="26"/>
          <w:szCs w:val="26"/>
          <w:lang w:eastAsia="ru-RU"/>
        </w:rPr>
        <w:t>346.16 Налогового кодекса Российской Федерации</w:t>
      </w:r>
    </w:p>
    <w:p w:rsidR="00157FAF" w:rsidRPr="0062701C" w:rsidRDefault="006B00E5" w:rsidP="004A267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88051A"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5</w:t>
      </w:r>
      <w:r w:rsidR="0088051A"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 xml:space="preserve">Субъекты </w:t>
      </w:r>
      <w:r w:rsidR="00D24C65" w:rsidRPr="0062701C">
        <w:rPr>
          <w:rFonts w:ascii="Times New Roman" w:eastAsia="Times New Roman" w:hAnsi="Times New Roman" w:cs="Times New Roman"/>
          <w:sz w:val="26"/>
          <w:szCs w:val="26"/>
          <w:lang w:eastAsia="ru-RU"/>
        </w:rPr>
        <w:t xml:space="preserve">централизованного </w:t>
      </w:r>
      <w:r w:rsidR="00157FAF" w:rsidRPr="0062701C">
        <w:rPr>
          <w:rFonts w:ascii="Times New Roman" w:eastAsia="Times New Roman" w:hAnsi="Times New Roman" w:cs="Times New Roman"/>
          <w:sz w:val="26"/>
          <w:szCs w:val="26"/>
          <w:lang w:eastAsia="ru-RU"/>
        </w:rPr>
        <w:t xml:space="preserve">учета, применяющие </w:t>
      </w:r>
      <w:r w:rsidR="00D24C65" w:rsidRPr="0062701C">
        <w:rPr>
          <w:rFonts w:ascii="Times New Roman" w:eastAsia="Times New Roman" w:hAnsi="Times New Roman" w:cs="Times New Roman"/>
          <w:sz w:val="26"/>
          <w:szCs w:val="26"/>
          <w:lang w:eastAsia="ru-RU"/>
        </w:rPr>
        <w:t>УСН с объектом налогообложения «</w:t>
      </w:r>
      <w:r w:rsidR="00157FAF" w:rsidRPr="0062701C">
        <w:rPr>
          <w:rFonts w:ascii="Times New Roman" w:eastAsia="Times New Roman" w:hAnsi="Times New Roman" w:cs="Times New Roman"/>
          <w:sz w:val="26"/>
          <w:szCs w:val="26"/>
          <w:lang w:eastAsia="ru-RU"/>
        </w:rPr>
        <w:t>доходы</w:t>
      </w:r>
      <w:r w:rsidR="00D24C65" w:rsidRPr="0062701C">
        <w:rPr>
          <w:rFonts w:ascii="Times New Roman" w:eastAsia="Times New Roman" w:hAnsi="Times New Roman" w:cs="Times New Roman"/>
          <w:sz w:val="26"/>
          <w:szCs w:val="26"/>
          <w:lang w:eastAsia="ru-RU"/>
        </w:rPr>
        <w:t>»</w:t>
      </w:r>
      <w:r w:rsidR="003F3101" w:rsidRPr="0062701C">
        <w:rPr>
          <w:rFonts w:ascii="Times New Roman" w:eastAsia="Times New Roman" w:hAnsi="Times New Roman" w:cs="Times New Roman"/>
          <w:sz w:val="26"/>
          <w:szCs w:val="26"/>
          <w:lang w:eastAsia="ru-RU"/>
        </w:rPr>
        <w:t>,</w:t>
      </w:r>
      <w:r w:rsidR="00157FAF" w:rsidRPr="0062701C">
        <w:rPr>
          <w:rFonts w:ascii="Times New Roman" w:eastAsia="Times New Roman" w:hAnsi="Times New Roman" w:cs="Times New Roman"/>
          <w:sz w:val="26"/>
          <w:szCs w:val="26"/>
          <w:lang w:eastAsia="ru-RU"/>
        </w:rPr>
        <w:t xml:space="preserve"> </w:t>
      </w:r>
      <w:r w:rsidR="00D24C65" w:rsidRPr="0062701C">
        <w:rPr>
          <w:rFonts w:ascii="Times New Roman" w:eastAsia="Times New Roman" w:hAnsi="Times New Roman" w:cs="Times New Roman"/>
          <w:sz w:val="26"/>
          <w:szCs w:val="26"/>
          <w:lang w:eastAsia="ru-RU"/>
        </w:rPr>
        <w:t>при исчислении с</w:t>
      </w:r>
      <w:r w:rsidR="00157FAF" w:rsidRPr="0062701C">
        <w:rPr>
          <w:rFonts w:ascii="Times New Roman" w:eastAsia="Times New Roman" w:hAnsi="Times New Roman" w:cs="Times New Roman"/>
          <w:sz w:val="26"/>
          <w:szCs w:val="26"/>
          <w:lang w:eastAsia="ru-RU"/>
        </w:rPr>
        <w:t>умм</w:t>
      </w:r>
      <w:r w:rsidR="00D24C65" w:rsidRPr="0062701C">
        <w:rPr>
          <w:rFonts w:ascii="Times New Roman" w:eastAsia="Times New Roman" w:hAnsi="Times New Roman" w:cs="Times New Roman"/>
          <w:sz w:val="26"/>
          <w:szCs w:val="26"/>
          <w:lang w:eastAsia="ru-RU"/>
        </w:rPr>
        <w:t>ы</w:t>
      </w:r>
      <w:r w:rsidR="00157FAF" w:rsidRPr="0062701C">
        <w:rPr>
          <w:rFonts w:ascii="Times New Roman" w:eastAsia="Times New Roman" w:hAnsi="Times New Roman" w:cs="Times New Roman"/>
          <w:sz w:val="26"/>
          <w:szCs w:val="26"/>
          <w:lang w:eastAsia="ru-RU"/>
        </w:rPr>
        <w:t xml:space="preserve"> налога (авансового платежа) уменьша</w:t>
      </w:r>
      <w:r w:rsidR="0009560B" w:rsidRPr="0062701C">
        <w:rPr>
          <w:rFonts w:ascii="Times New Roman" w:eastAsia="Times New Roman" w:hAnsi="Times New Roman" w:cs="Times New Roman"/>
          <w:sz w:val="26"/>
          <w:szCs w:val="26"/>
          <w:lang w:eastAsia="ru-RU"/>
        </w:rPr>
        <w:t>ют ее</w:t>
      </w:r>
      <w:r w:rsidR="00157FAF" w:rsidRPr="0062701C">
        <w:rPr>
          <w:rFonts w:ascii="Times New Roman" w:eastAsia="Times New Roman" w:hAnsi="Times New Roman" w:cs="Times New Roman"/>
          <w:sz w:val="26"/>
          <w:szCs w:val="26"/>
          <w:lang w:eastAsia="ru-RU"/>
        </w:rPr>
        <w:t xml:space="preserve"> на суммы взносов на обязательное пенсионное (социальное, медицинское) страхование и обязательное социальное страхование от несчастных случаев на производстве, а также суммы взносов по соответствующим договорам на добровольное личное страхование в пользу сотрудников, исчисленные (отраженные в декларациях) и уплаченные в течение отчетного (налогового) периода</w:t>
      </w:r>
      <w:r w:rsidR="003F3101" w:rsidRPr="0062701C">
        <w:rPr>
          <w:rFonts w:ascii="Times New Roman" w:eastAsia="Times New Roman" w:hAnsi="Times New Roman" w:cs="Times New Roman"/>
          <w:sz w:val="26"/>
          <w:szCs w:val="26"/>
          <w:lang w:eastAsia="ru-RU"/>
        </w:rPr>
        <w:t xml:space="preserve"> (приложение 1)</w:t>
      </w:r>
      <w:r w:rsidR="00157FAF" w:rsidRPr="0062701C">
        <w:rPr>
          <w:rFonts w:ascii="Times New Roman" w:eastAsia="Times New Roman" w:hAnsi="Times New Roman" w:cs="Times New Roman"/>
          <w:sz w:val="26"/>
          <w:szCs w:val="26"/>
          <w:lang w:eastAsia="ru-RU"/>
        </w:rPr>
        <w:t>.</w:t>
      </w:r>
    </w:p>
    <w:p w:rsidR="00157FAF" w:rsidRPr="0062701C" w:rsidRDefault="006B00E5" w:rsidP="0015525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C244BA"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6</w:t>
      </w:r>
      <w:r w:rsidR="00C244BA" w:rsidRPr="0062701C">
        <w:rPr>
          <w:rFonts w:ascii="Times New Roman" w:eastAsia="Times New Roman" w:hAnsi="Times New Roman" w:cs="Times New Roman"/>
          <w:sz w:val="26"/>
          <w:szCs w:val="26"/>
          <w:lang w:eastAsia="ru-RU"/>
        </w:rPr>
        <w:t>. В случае, е</w:t>
      </w:r>
      <w:r w:rsidR="00157FAF" w:rsidRPr="0062701C">
        <w:rPr>
          <w:rFonts w:ascii="Times New Roman" w:eastAsia="Times New Roman" w:hAnsi="Times New Roman" w:cs="Times New Roman"/>
          <w:sz w:val="26"/>
          <w:szCs w:val="26"/>
          <w:lang w:eastAsia="ru-RU"/>
        </w:rPr>
        <w:t>сли субъект</w:t>
      </w:r>
      <w:r w:rsidR="00C244BA" w:rsidRPr="0062701C">
        <w:rPr>
          <w:rFonts w:ascii="Times New Roman" w:eastAsia="Times New Roman" w:hAnsi="Times New Roman" w:cs="Times New Roman"/>
          <w:sz w:val="26"/>
          <w:szCs w:val="26"/>
          <w:lang w:eastAsia="ru-RU"/>
        </w:rPr>
        <w:t xml:space="preserve"> централизованного</w:t>
      </w:r>
      <w:r w:rsidR="00157FAF" w:rsidRPr="0062701C">
        <w:rPr>
          <w:rFonts w:ascii="Times New Roman" w:eastAsia="Times New Roman" w:hAnsi="Times New Roman" w:cs="Times New Roman"/>
          <w:sz w:val="26"/>
          <w:szCs w:val="26"/>
          <w:lang w:eastAsia="ru-RU"/>
        </w:rPr>
        <w:t xml:space="preserve"> учета в период применения УСН приобретает основное средство и оплачивает его частями (в рассрочку), то </w:t>
      </w:r>
      <w:r w:rsidR="00155250" w:rsidRPr="0062701C">
        <w:rPr>
          <w:rFonts w:ascii="Times New Roman" w:eastAsia="Times New Roman" w:hAnsi="Times New Roman" w:cs="Times New Roman"/>
          <w:sz w:val="26"/>
          <w:szCs w:val="26"/>
          <w:lang w:eastAsia="ru-RU"/>
        </w:rPr>
        <w:t>в</w:t>
      </w:r>
      <w:r w:rsidR="00157FAF" w:rsidRPr="0062701C">
        <w:rPr>
          <w:rFonts w:ascii="Times New Roman" w:eastAsia="Times New Roman" w:hAnsi="Times New Roman" w:cs="Times New Roman"/>
          <w:sz w:val="26"/>
          <w:szCs w:val="26"/>
          <w:lang w:eastAsia="ru-RU"/>
        </w:rPr>
        <w:t xml:space="preserve"> течение налогового периода суммы частичной оплаты принимаются в расходы равными долями за отчетные периоды.</w:t>
      </w:r>
      <w:r w:rsidR="00155250"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Указанные суммы отражаются в налоговом учете последним числом отчетного (налогового) периода, начиная с того периода, в котором соблюдены все следующие условия:</w:t>
      </w:r>
      <w:r w:rsidR="00155250" w:rsidRPr="0062701C">
        <w:rPr>
          <w:rFonts w:ascii="Times New Roman" w:eastAsia="Times New Roman" w:hAnsi="Times New Roman" w:cs="Times New Roman"/>
          <w:sz w:val="26"/>
          <w:szCs w:val="26"/>
          <w:lang w:eastAsia="ru-RU"/>
        </w:rPr>
        <w:t xml:space="preserve"> произведена оплата (частичная), </w:t>
      </w:r>
      <w:r w:rsidR="00157FAF" w:rsidRPr="0062701C">
        <w:rPr>
          <w:rFonts w:ascii="Times New Roman" w:eastAsia="Times New Roman" w:hAnsi="Times New Roman" w:cs="Times New Roman"/>
          <w:sz w:val="26"/>
          <w:szCs w:val="26"/>
          <w:lang w:eastAsia="ru-RU"/>
        </w:rPr>
        <w:t xml:space="preserve">основное </w:t>
      </w:r>
      <w:r w:rsidR="00155250" w:rsidRPr="0062701C">
        <w:rPr>
          <w:rFonts w:ascii="Times New Roman" w:eastAsia="Times New Roman" w:hAnsi="Times New Roman" w:cs="Times New Roman"/>
          <w:sz w:val="26"/>
          <w:szCs w:val="26"/>
          <w:lang w:eastAsia="ru-RU"/>
        </w:rPr>
        <w:t xml:space="preserve">средство введено в эксплуатацию, </w:t>
      </w:r>
      <w:r w:rsidR="00157FAF" w:rsidRPr="0062701C">
        <w:rPr>
          <w:rFonts w:ascii="Times New Roman" w:eastAsia="Times New Roman" w:hAnsi="Times New Roman" w:cs="Times New Roman"/>
          <w:sz w:val="26"/>
          <w:szCs w:val="26"/>
          <w:lang w:eastAsia="ru-RU"/>
        </w:rPr>
        <w:t>получено документальное подтверждение факта подачи документов на государственную регистрацию прав на это основное средство (если права на это основное средство подлежат государственной регистрации).</w:t>
      </w:r>
    </w:p>
    <w:p w:rsidR="00157FAF" w:rsidRPr="0062701C" w:rsidRDefault="00157FAF" w:rsidP="00C244B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Налоговая база по налогу, подлежащему уплате при применении УСН, пересчитывается субъектом </w:t>
      </w:r>
      <w:r w:rsidR="00155250" w:rsidRPr="0062701C">
        <w:rPr>
          <w:rFonts w:ascii="Times New Roman" w:eastAsia="Times New Roman" w:hAnsi="Times New Roman" w:cs="Times New Roman"/>
          <w:sz w:val="26"/>
          <w:szCs w:val="26"/>
          <w:lang w:eastAsia="ru-RU"/>
        </w:rPr>
        <w:t xml:space="preserve">централизованного </w:t>
      </w:r>
      <w:r w:rsidRPr="0062701C">
        <w:rPr>
          <w:rFonts w:ascii="Times New Roman" w:eastAsia="Times New Roman" w:hAnsi="Times New Roman" w:cs="Times New Roman"/>
          <w:sz w:val="26"/>
          <w:szCs w:val="26"/>
          <w:lang w:eastAsia="ru-RU"/>
        </w:rPr>
        <w:t>учета в случае реализации (передачи) ею основных средств и нематериальных активов до истечения следующих сроков:</w:t>
      </w:r>
    </w:p>
    <w:p w:rsidR="00157FAF" w:rsidRPr="0062701C" w:rsidRDefault="00157FAF" w:rsidP="0015525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трех лет с момента учета расходов на приобретение (сооружение, изготовление, достройку, дооборудование, реконструкцию, модернизацию и техническое перевооружение, а также создание самой организацией) - в отношении основных средств и нематериальных активов со сроком полезного использования до 15 лет включительно;</w:t>
      </w:r>
    </w:p>
    <w:p w:rsidR="00157FAF" w:rsidRPr="0062701C" w:rsidRDefault="00157FAF" w:rsidP="0015525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десяти лет с момента приобретения (сооружения, изготовления, создания самой организацией) - в отношении основных средств и нематериальных активов со сроком полезного использования свыше 15 лет.</w:t>
      </w:r>
    </w:p>
    <w:p w:rsidR="00157FAF" w:rsidRPr="0062701C" w:rsidRDefault="00157FAF" w:rsidP="00C244B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Налоговая база пересчитывается за весь период пользования указанными основными средствами и нематериальными активами с момента их учета в составе расходов на приобретение (сооружение, изготовление, достройку, дооборудование, реконструкцию, модернизацию и техническое перевооружение, а также создание самой организацией) до даты реализации (передачи) с учетом положений </w:t>
      </w:r>
      <w:hyperlink r:id="rId20" w:anchor="/document/10900200/entry/20025" w:history="1">
        <w:r w:rsidRPr="0062701C">
          <w:rPr>
            <w:rStyle w:val="af3"/>
            <w:rFonts w:ascii="Times New Roman" w:eastAsia="Times New Roman" w:hAnsi="Times New Roman" w:cs="Times New Roman"/>
            <w:color w:val="auto"/>
            <w:sz w:val="26"/>
            <w:szCs w:val="26"/>
            <w:u w:val="none"/>
            <w:lang w:eastAsia="ru-RU"/>
          </w:rPr>
          <w:t>главы 25</w:t>
        </w:r>
      </w:hyperlink>
      <w:r w:rsidR="00C554EF"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Налогового кодекса</w:t>
      </w:r>
      <w:r w:rsidR="00155250" w:rsidRPr="0062701C">
        <w:rPr>
          <w:rFonts w:ascii="Times New Roman" w:eastAsia="Times New Roman" w:hAnsi="Times New Roman" w:cs="Times New Roman"/>
          <w:sz w:val="26"/>
          <w:szCs w:val="26"/>
          <w:lang w:eastAsia="ru-RU"/>
        </w:rPr>
        <w:t xml:space="preserve"> Российской федерации</w:t>
      </w:r>
      <w:r w:rsidRPr="0062701C">
        <w:rPr>
          <w:rFonts w:ascii="Times New Roman" w:eastAsia="Times New Roman" w:hAnsi="Times New Roman" w:cs="Times New Roman"/>
          <w:sz w:val="26"/>
          <w:szCs w:val="26"/>
          <w:lang w:eastAsia="ru-RU"/>
        </w:rPr>
        <w:t>.</w:t>
      </w:r>
    </w:p>
    <w:p w:rsidR="00155250" w:rsidRPr="0062701C" w:rsidRDefault="00157FAF" w:rsidP="0015525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Для этого последовательно осуществ</w:t>
      </w:r>
      <w:r w:rsidR="00155250" w:rsidRPr="0062701C">
        <w:rPr>
          <w:rFonts w:ascii="Times New Roman" w:eastAsia="Times New Roman" w:hAnsi="Times New Roman" w:cs="Times New Roman"/>
          <w:sz w:val="26"/>
          <w:szCs w:val="26"/>
          <w:lang w:eastAsia="ru-RU"/>
        </w:rPr>
        <w:t>ляются следующие операции:</w:t>
      </w:r>
    </w:p>
    <w:p w:rsidR="00155250" w:rsidRPr="0062701C" w:rsidRDefault="00155250" w:rsidP="0015525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из налоговой базы за все отчетные (налоговые) периоды, в которых были учтены расходы по указанным основным средствам (нематериальным активам), вычитаются учтенные расходы на их приобретение (сооружение, изготовление, достройку, дооборудование, реконструкцию, модернизацию и техническое перевооружение, создание самой организацией);</w:t>
      </w:r>
    </w:p>
    <w:p w:rsidR="00AE78A2" w:rsidRPr="0062701C" w:rsidRDefault="00155250" w:rsidP="00AE78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рассчитывается сумма амортизации по реализованным (переданным) основным средствам (нематериальным активам) за период с момента их учета в составе расходо</w:t>
      </w:r>
      <w:r w:rsidR="00AE78A2" w:rsidRPr="0062701C">
        <w:rPr>
          <w:rFonts w:ascii="Times New Roman" w:eastAsia="Times New Roman" w:hAnsi="Times New Roman" w:cs="Times New Roman"/>
          <w:sz w:val="26"/>
          <w:szCs w:val="26"/>
          <w:lang w:eastAsia="ru-RU"/>
        </w:rPr>
        <w:t>в до даты реализации (передачи) (ра</w:t>
      </w:r>
      <w:r w:rsidR="00157FAF" w:rsidRPr="0062701C">
        <w:rPr>
          <w:rFonts w:ascii="Times New Roman" w:eastAsia="Times New Roman" w:hAnsi="Times New Roman" w:cs="Times New Roman"/>
          <w:sz w:val="26"/>
          <w:szCs w:val="26"/>
          <w:lang w:eastAsia="ru-RU"/>
        </w:rPr>
        <w:t>счет суммы амортизации осуществляется в соответствии со </w:t>
      </w:r>
      <w:hyperlink r:id="rId21" w:anchor="/document/10900200/entry/256" w:history="1">
        <w:r w:rsidR="00157FAF" w:rsidRPr="0062701C">
          <w:rPr>
            <w:rStyle w:val="af3"/>
            <w:rFonts w:ascii="Times New Roman" w:eastAsia="Times New Roman" w:hAnsi="Times New Roman" w:cs="Times New Roman"/>
            <w:color w:val="auto"/>
            <w:sz w:val="26"/>
            <w:szCs w:val="26"/>
            <w:u w:val="none"/>
            <w:lang w:eastAsia="ru-RU"/>
          </w:rPr>
          <w:t>статьями 256 - 259</w:t>
        </w:r>
      </w:hyperlink>
      <w:r w:rsidR="00C554EF"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 xml:space="preserve">Налогового кодекса </w:t>
      </w:r>
      <w:r w:rsidR="00AE78A2" w:rsidRPr="0062701C">
        <w:rPr>
          <w:rFonts w:ascii="Times New Roman" w:eastAsia="Times New Roman" w:hAnsi="Times New Roman" w:cs="Times New Roman"/>
          <w:sz w:val="26"/>
          <w:szCs w:val="26"/>
          <w:lang w:eastAsia="ru-RU"/>
        </w:rPr>
        <w:t>Российской Федерации</w:t>
      </w:r>
      <w:r w:rsidR="00157FAF" w:rsidRPr="0062701C">
        <w:rPr>
          <w:rFonts w:ascii="Times New Roman" w:eastAsia="Times New Roman" w:hAnsi="Times New Roman" w:cs="Times New Roman"/>
          <w:sz w:val="26"/>
          <w:szCs w:val="26"/>
          <w:lang w:eastAsia="ru-RU"/>
        </w:rPr>
        <w:t>;</w:t>
      </w:r>
    </w:p>
    <w:p w:rsidR="00AE78A2" w:rsidRPr="0062701C" w:rsidRDefault="00AE78A2" w:rsidP="00AE78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сумма амортизации учитывается в отчетных (налоговых) периодах, в течение которых организация пользовалась такими основными средствами (нематериальными активами) с момента учета в составе расходов до даты их реализации (передачи), в приходящихся на соответствующие отчетные (налоговые) периоды суммах;</w:t>
      </w:r>
    </w:p>
    <w:p w:rsidR="00AE78A2" w:rsidRPr="0062701C" w:rsidRDefault="00AE78A2" w:rsidP="00AE78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п</w:t>
      </w:r>
      <w:r w:rsidR="00157FAF" w:rsidRPr="0062701C">
        <w:rPr>
          <w:rFonts w:ascii="Times New Roman" w:eastAsia="Times New Roman" w:hAnsi="Times New Roman" w:cs="Times New Roman"/>
          <w:sz w:val="26"/>
          <w:szCs w:val="26"/>
          <w:lang w:eastAsia="ru-RU"/>
        </w:rPr>
        <w:t>ересчитывается и уплачивается подлежащий доплате налог, а также пени (при их наличии);</w:t>
      </w:r>
    </w:p>
    <w:p w:rsidR="00157FAF" w:rsidRPr="0062701C" w:rsidRDefault="00AE78A2" w:rsidP="00AE78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представляются уточненные декларации по налогу, уплачиваемому в связи с применением УСН, за те налоговые периоды, за которые произведен перерасчет.</w:t>
      </w:r>
    </w:p>
    <w:p w:rsidR="008C5B04" w:rsidRPr="0062701C" w:rsidRDefault="006B00E5" w:rsidP="00C244B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8C5B04"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7</w:t>
      </w:r>
      <w:r w:rsidR="00157FAF" w:rsidRPr="0062701C">
        <w:rPr>
          <w:rFonts w:ascii="Times New Roman" w:eastAsia="Times New Roman" w:hAnsi="Times New Roman" w:cs="Times New Roman"/>
          <w:sz w:val="26"/>
          <w:szCs w:val="26"/>
          <w:lang w:eastAsia="ru-RU"/>
        </w:rPr>
        <w:t xml:space="preserve">. </w:t>
      </w:r>
      <w:r w:rsidR="008C5B04" w:rsidRPr="0062701C">
        <w:rPr>
          <w:rFonts w:ascii="Times New Roman" w:eastAsia="Times New Roman" w:hAnsi="Times New Roman" w:cs="Times New Roman"/>
          <w:sz w:val="26"/>
          <w:szCs w:val="26"/>
          <w:lang w:eastAsia="ru-RU"/>
        </w:rPr>
        <w:t>Расходы на горюче – смазочные материалы в пределах нормативов учитываются в составе материальных расходов датой их признания (дата оплаты).</w:t>
      </w:r>
    </w:p>
    <w:p w:rsidR="00157FAF" w:rsidRPr="0062701C" w:rsidRDefault="006B00E5" w:rsidP="00C244B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4</w:t>
      </w:r>
      <w:r w:rsidR="008C5B04"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8</w:t>
      </w:r>
      <w:r w:rsidR="008C5B04"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 xml:space="preserve">Субъект </w:t>
      </w:r>
      <w:r w:rsidR="008C5B04" w:rsidRPr="0062701C">
        <w:rPr>
          <w:rFonts w:ascii="Times New Roman" w:eastAsia="Times New Roman" w:hAnsi="Times New Roman" w:cs="Times New Roman"/>
          <w:sz w:val="26"/>
          <w:szCs w:val="26"/>
          <w:lang w:eastAsia="ru-RU"/>
        </w:rPr>
        <w:t xml:space="preserve">централизованного </w:t>
      </w:r>
      <w:r w:rsidR="00157FAF" w:rsidRPr="0062701C">
        <w:rPr>
          <w:rFonts w:ascii="Times New Roman" w:eastAsia="Times New Roman" w:hAnsi="Times New Roman" w:cs="Times New Roman"/>
          <w:sz w:val="26"/>
          <w:szCs w:val="26"/>
          <w:lang w:eastAsia="ru-RU"/>
        </w:rPr>
        <w:t>учета применяет право на уменьшение исчисленной по итогам налогового периода налоговой базы на сумму убытка, полученного по итогам предыдущих налоговых периодов.</w:t>
      </w:r>
      <w:r w:rsidR="008C5B04"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Под убытком понимается превышение расходов, определяемых по правилам </w:t>
      </w:r>
      <w:hyperlink r:id="rId22" w:anchor="/document/10900200/entry/34616" w:history="1">
        <w:r w:rsidR="00157FAF" w:rsidRPr="0062701C">
          <w:rPr>
            <w:rStyle w:val="af3"/>
            <w:rFonts w:ascii="Times New Roman" w:eastAsia="Times New Roman" w:hAnsi="Times New Roman" w:cs="Times New Roman"/>
            <w:color w:val="auto"/>
            <w:sz w:val="26"/>
            <w:szCs w:val="26"/>
            <w:u w:val="none"/>
            <w:lang w:eastAsia="ru-RU"/>
          </w:rPr>
          <w:t>статьи 346.16</w:t>
        </w:r>
      </w:hyperlink>
      <w:r w:rsidR="00C554EF"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Налогового кодекса</w:t>
      </w:r>
      <w:r w:rsidR="008C5B04" w:rsidRPr="0062701C">
        <w:rPr>
          <w:rFonts w:ascii="Times New Roman" w:eastAsia="Times New Roman" w:hAnsi="Times New Roman" w:cs="Times New Roman"/>
          <w:sz w:val="26"/>
          <w:szCs w:val="26"/>
          <w:lang w:eastAsia="ru-RU"/>
        </w:rPr>
        <w:t xml:space="preserve"> Российской Федерации</w:t>
      </w:r>
      <w:r w:rsidR="00157FAF" w:rsidRPr="0062701C">
        <w:rPr>
          <w:rFonts w:ascii="Times New Roman" w:eastAsia="Times New Roman" w:hAnsi="Times New Roman" w:cs="Times New Roman"/>
          <w:sz w:val="26"/>
          <w:szCs w:val="26"/>
          <w:lang w:eastAsia="ru-RU"/>
        </w:rPr>
        <w:t>, над дохо</w:t>
      </w:r>
      <w:r w:rsidR="00C554EF" w:rsidRPr="0062701C">
        <w:rPr>
          <w:rFonts w:ascii="Times New Roman" w:eastAsia="Times New Roman" w:hAnsi="Times New Roman" w:cs="Times New Roman"/>
          <w:sz w:val="26"/>
          <w:szCs w:val="26"/>
          <w:lang w:eastAsia="ru-RU"/>
        </w:rPr>
        <w:t xml:space="preserve">дами, определяемыми по правилам </w:t>
      </w:r>
      <w:hyperlink r:id="rId23" w:anchor="/document/10900200/entry/34615" w:history="1">
        <w:r w:rsidR="00157FAF" w:rsidRPr="0062701C">
          <w:rPr>
            <w:rStyle w:val="af3"/>
            <w:rFonts w:ascii="Times New Roman" w:eastAsia="Times New Roman" w:hAnsi="Times New Roman" w:cs="Times New Roman"/>
            <w:color w:val="auto"/>
            <w:sz w:val="26"/>
            <w:szCs w:val="26"/>
            <w:u w:val="none"/>
            <w:lang w:eastAsia="ru-RU"/>
          </w:rPr>
          <w:t>статьи 346.15</w:t>
        </w:r>
      </w:hyperlink>
      <w:r w:rsidR="00C554EF" w:rsidRPr="0062701C">
        <w:rPr>
          <w:rFonts w:ascii="Times New Roman" w:eastAsia="Times New Roman" w:hAnsi="Times New Roman" w:cs="Times New Roman"/>
          <w:sz w:val="26"/>
          <w:szCs w:val="26"/>
          <w:lang w:eastAsia="ru-RU"/>
        </w:rPr>
        <w:t xml:space="preserve"> </w:t>
      </w:r>
      <w:r w:rsidR="00157FAF" w:rsidRPr="0062701C">
        <w:rPr>
          <w:rFonts w:ascii="Times New Roman" w:eastAsia="Times New Roman" w:hAnsi="Times New Roman" w:cs="Times New Roman"/>
          <w:sz w:val="26"/>
          <w:szCs w:val="26"/>
          <w:lang w:eastAsia="ru-RU"/>
        </w:rPr>
        <w:t>Налогового кодекса</w:t>
      </w:r>
      <w:r w:rsidR="008C5B04" w:rsidRPr="0062701C">
        <w:rPr>
          <w:rFonts w:ascii="Times New Roman" w:eastAsia="Times New Roman" w:hAnsi="Times New Roman" w:cs="Times New Roman"/>
          <w:sz w:val="26"/>
          <w:szCs w:val="26"/>
          <w:lang w:eastAsia="ru-RU"/>
        </w:rPr>
        <w:t xml:space="preserve"> Российской Федерации</w:t>
      </w:r>
      <w:r w:rsidR="00157FAF" w:rsidRPr="0062701C">
        <w:rPr>
          <w:rFonts w:ascii="Times New Roman" w:eastAsia="Times New Roman" w:hAnsi="Times New Roman" w:cs="Times New Roman"/>
          <w:sz w:val="26"/>
          <w:szCs w:val="26"/>
          <w:lang w:eastAsia="ru-RU"/>
        </w:rPr>
        <w:t>.</w:t>
      </w:r>
    </w:p>
    <w:p w:rsidR="00157FAF" w:rsidRPr="0062701C" w:rsidRDefault="00157FAF" w:rsidP="00C244B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К уменьшению принимается убыток, образовавшийся в налоговых периодах, в которых субъект </w:t>
      </w:r>
      <w:r w:rsidR="008C5B04" w:rsidRPr="0062701C">
        <w:rPr>
          <w:rFonts w:ascii="Times New Roman" w:eastAsia="Times New Roman" w:hAnsi="Times New Roman" w:cs="Times New Roman"/>
          <w:sz w:val="26"/>
          <w:szCs w:val="26"/>
          <w:lang w:eastAsia="ru-RU"/>
        </w:rPr>
        <w:t xml:space="preserve">централизованного </w:t>
      </w:r>
      <w:r w:rsidRPr="0062701C">
        <w:rPr>
          <w:rFonts w:ascii="Times New Roman" w:eastAsia="Times New Roman" w:hAnsi="Times New Roman" w:cs="Times New Roman"/>
          <w:sz w:val="26"/>
          <w:szCs w:val="26"/>
          <w:lang w:eastAsia="ru-RU"/>
        </w:rPr>
        <w:t>учета применяло УСН и использовало в качестве объекта налогообложения доходы, уменьшенные на величину расходов. Убыток, понесенный субъектом учета при применении иных режимов налогообложения, не принимается.</w:t>
      </w:r>
    </w:p>
    <w:p w:rsidR="00157FAF" w:rsidRPr="0062701C" w:rsidRDefault="00157FAF" w:rsidP="00C244B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Перенос убытка осуществляется на будущие налоговые периоды в течение 10 лет, следующих за тем налоговым периодом, в котором получен этот убыток.</w:t>
      </w:r>
      <w:r w:rsidR="008C5B04"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На текущий налоговый период переносится сумма убытка, образовавшегося в предыдущем налоговом периоде.</w:t>
      </w:r>
      <w:r w:rsidR="008C5B04" w:rsidRPr="0062701C">
        <w:rPr>
          <w:rFonts w:ascii="Times New Roman" w:eastAsia="Times New Roman" w:hAnsi="Times New Roman" w:cs="Times New Roman"/>
          <w:sz w:val="26"/>
          <w:szCs w:val="26"/>
          <w:lang w:eastAsia="ru-RU"/>
        </w:rPr>
        <w:t xml:space="preserve"> </w:t>
      </w:r>
      <w:r w:rsidRPr="0062701C">
        <w:rPr>
          <w:rFonts w:ascii="Times New Roman" w:eastAsia="Times New Roman" w:hAnsi="Times New Roman" w:cs="Times New Roman"/>
          <w:sz w:val="26"/>
          <w:szCs w:val="26"/>
          <w:lang w:eastAsia="ru-RU"/>
        </w:rPr>
        <w:t>Если убыток не перенесен на следующий год, он может быть перенесен целиком или частично на любой год из последующих девяти лет.</w:t>
      </w:r>
      <w:r w:rsidR="008C5B04" w:rsidRPr="0062701C">
        <w:rPr>
          <w:rFonts w:ascii="Times New Roman" w:eastAsia="Times New Roman" w:hAnsi="Times New Roman" w:cs="Times New Roman"/>
          <w:sz w:val="26"/>
          <w:szCs w:val="26"/>
          <w:lang w:eastAsia="ru-RU"/>
        </w:rPr>
        <w:t xml:space="preserve"> В случае, е</w:t>
      </w:r>
      <w:r w:rsidRPr="0062701C">
        <w:rPr>
          <w:rFonts w:ascii="Times New Roman" w:eastAsia="Times New Roman" w:hAnsi="Times New Roman" w:cs="Times New Roman"/>
          <w:sz w:val="26"/>
          <w:szCs w:val="26"/>
          <w:lang w:eastAsia="ru-RU"/>
        </w:rPr>
        <w:t xml:space="preserve">сли у субъекта </w:t>
      </w:r>
      <w:r w:rsidR="008C5B04" w:rsidRPr="0062701C">
        <w:rPr>
          <w:rFonts w:ascii="Times New Roman" w:eastAsia="Times New Roman" w:hAnsi="Times New Roman" w:cs="Times New Roman"/>
          <w:sz w:val="26"/>
          <w:szCs w:val="26"/>
          <w:lang w:eastAsia="ru-RU"/>
        </w:rPr>
        <w:t xml:space="preserve">централизованного </w:t>
      </w:r>
      <w:r w:rsidRPr="0062701C">
        <w:rPr>
          <w:rFonts w:ascii="Times New Roman" w:eastAsia="Times New Roman" w:hAnsi="Times New Roman" w:cs="Times New Roman"/>
          <w:sz w:val="26"/>
          <w:szCs w:val="26"/>
          <w:lang w:eastAsia="ru-RU"/>
        </w:rPr>
        <w:t>учета были убытки более чем в одном налоговом периоде, перенос таких убытков на будущие налоговые периоды производится в той очередности, в которой они получены.</w:t>
      </w:r>
    </w:p>
    <w:p w:rsidR="00157FAF" w:rsidRPr="0062701C" w:rsidRDefault="00157FAF" w:rsidP="00C244B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Субъект</w:t>
      </w:r>
      <w:r w:rsidR="008C5B04" w:rsidRPr="0062701C">
        <w:rPr>
          <w:rFonts w:ascii="Times New Roman" w:eastAsia="Times New Roman" w:hAnsi="Times New Roman" w:cs="Times New Roman"/>
          <w:sz w:val="26"/>
          <w:szCs w:val="26"/>
          <w:lang w:eastAsia="ru-RU"/>
        </w:rPr>
        <w:t xml:space="preserve"> централизованного учета</w:t>
      </w:r>
      <w:r w:rsidRPr="0062701C">
        <w:rPr>
          <w:rFonts w:ascii="Times New Roman" w:eastAsia="Times New Roman" w:hAnsi="Times New Roman" w:cs="Times New Roman"/>
          <w:sz w:val="26"/>
          <w:szCs w:val="26"/>
          <w:lang w:eastAsia="ru-RU"/>
        </w:rPr>
        <w:t xml:space="preserve"> хранит документы, подтверждающие объем понесенного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w:t>
      </w:r>
    </w:p>
    <w:p w:rsidR="00251692" w:rsidRPr="0062701C" w:rsidRDefault="006B00E5" w:rsidP="00251692">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62701C">
        <w:rPr>
          <w:rFonts w:ascii="Times New Roman" w:eastAsia="Times New Roman" w:hAnsi="Times New Roman" w:cs="Times New Roman"/>
          <w:sz w:val="26"/>
          <w:szCs w:val="26"/>
          <w:lang w:eastAsia="ru-RU"/>
        </w:rPr>
        <w:t>4</w:t>
      </w:r>
      <w:r w:rsidR="009D58A8" w:rsidRPr="0062701C">
        <w:rPr>
          <w:rFonts w:ascii="Times New Roman" w:eastAsia="Times New Roman" w:hAnsi="Times New Roman" w:cs="Times New Roman"/>
          <w:sz w:val="26"/>
          <w:szCs w:val="26"/>
          <w:lang w:eastAsia="ru-RU"/>
        </w:rPr>
        <w:t>.</w:t>
      </w:r>
      <w:r w:rsidRPr="0062701C">
        <w:rPr>
          <w:rFonts w:ascii="Times New Roman" w:eastAsia="Times New Roman" w:hAnsi="Times New Roman" w:cs="Times New Roman"/>
          <w:sz w:val="26"/>
          <w:szCs w:val="26"/>
          <w:lang w:eastAsia="ru-RU"/>
        </w:rPr>
        <w:t>9</w:t>
      </w:r>
      <w:r w:rsidR="009D58A8" w:rsidRPr="0062701C">
        <w:rPr>
          <w:rFonts w:ascii="Times New Roman" w:eastAsia="Times New Roman" w:hAnsi="Times New Roman" w:cs="Times New Roman"/>
          <w:sz w:val="26"/>
          <w:szCs w:val="26"/>
          <w:lang w:eastAsia="ru-RU"/>
        </w:rPr>
        <w:t xml:space="preserve">. Налоговый учет в части налога на прибыль при применении УСН ведется </w:t>
      </w:r>
      <w:r w:rsidR="0066559A" w:rsidRPr="0062701C">
        <w:rPr>
          <w:rFonts w:ascii="Times New Roman" w:eastAsia="Times New Roman" w:hAnsi="Times New Roman" w:cs="Times New Roman"/>
          <w:sz w:val="26"/>
          <w:szCs w:val="26"/>
          <w:lang w:eastAsia="ru-RU"/>
        </w:rPr>
        <w:t xml:space="preserve">по счетам учета </w:t>
      </w:r>
      <w:r w:rsidR="009D58A8" w:rsidRPr="0062701C">
        <w:rPr>
          <w:rFonts w:ascii="Times New Roman" w:eastAsia="Times New Roman" w:hAnsi="Times New Roman" w:cs="Times New Roman"/>
          <w:sz w:val="26"/>
          <w:szCs w:val="26"/>
          <w:lang w:eastAsia="ru-RU"/>
        </w:rPr>
        <w:t xml:space="preserve">в соответствии с </w:t>
      </w:r>
      <w:r w:rsidR="009D58A8" w:rsidRPr="0062701C">
        <w:rPr>
          <w:rFonts w:ascii="Times New Roman" w:hAnsi="Times New Roman" w:cs="Times New Roman"/>
          <w:sz w:val="26"/>
          <w:szCs w:val="26"/>
          <w:shd w:val="clear" w:color="auto" w:fill="FFFFFF"/>
        </w:rPr>
        <w:t>Рабочим планом счетов централизованного бухгалтерского учета с применением забалансовых счетов налогового учета с префиксом «У»</w:t>
      </w:r>
      <w:r w:rsidR="00565998" w:rsidRPr="0062701C">
        <w:rPr>
          <w:rFonts w:ascii="Times New Roman" w:hAnsi="Times New Roman" w:cs="Times New Roman"/>
          <w:sz w:val="26"/>
          <w:szCs w:val="26"/>
          <w:shd w:val="clear" w:color="auto" w:fill="FFFFFF"/>
        </w:rPr>
        <w:t xml:space="preserve"> и дополнительных </w:t>
      </w:r>
      <w:r w:rsidR="00251692" w:rsidRPr="0062701C">
        <w:rPr>
          <w:rFonts w:ascii="Times New Roman" w:hAnsi="Times New Roman" w:cs="Times New Roman"/>
          <w:sz w:val="26"/>
          <w:szCs w:val="26"/>
          <w:shd w:val="clear" w:color="auto" w:fill="FFFFFF"/>
        </w:rPr>
        <w:t xml:space="preserve">вспомогательных </w:t>
      </w:r>
      <w:r w:rsidR="00565998" w:rsidRPr="0062701C">
        <w:rPr>
          <w:rFonts w:ascii="Times New Roman" w:hAnsi="Times New Roman" w:cs="Times New Roman"/>
          <w:sz w:val="26"/>
          <w:szCs w:val="26"/>
          <w:shd w:val="clear" w:color="auto" w:fill="FFFFFF"/>
        </w:rPr>
        <w:t xml:space="preserve">забалансовых </w:t>
      </w:r>
      <w:r w:rsidR="00933A47" w:rsidRPr="0062701C">
        <w:rPr>
          <w:rFonts w:ascii="Times New Roman" w:hAnsi="Times New Roman" w:cs="Times New Roman"/>
          <w:sz w:val="26"/>
          <w:szCs w:val="26"/>
          <w:shd w:val="clear" w:color="auto" w:fill="FFFFFF"/>
        </w:rPr>
        <w:t>счетов.</w:t>
      </w:r>
    </w:p>
    <w:p w:rsidR="006B00E5" w:rsidRPr="0062701C" w:rsidRDefault="006B00E5" w:rsidP="006B00E5">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5. Налог на доходы физических лиц (далее - НДФЛ)</w:t>
      </w:r>
    </w:p>
    <w:p w:rsidR="006B00E5" w:rsidRPr="0062701C" w:rsidRDefault="006B00E5" w:rsidP="006B00E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B00E5" w:rsidRPr="0062701C" w:rsidRDefault="006B00E5" w:rsidP="006B00E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5.1. Учет доходов, начисленных физическим лицам, в отношении которых субъект централизованного учета выступает налоговым агентом, а также сумм удержанного с них налога ведется в регистре налогового учета по НДФЛ </w:t>
      </w:r>
      <w:r w:rsidR="00E30446" w:rsidRPr="0062701C">
        <w:rPr>
          <w:rFonts w:ascii="Times New Roman" w:eastAsia="Times New Roman" w:hAnsi="Times New Roman" w:cs="Times New Roman"/>
          <w:sz w:val="26"/>
          <w:szCs w:val="26"/>
          <w:lang w:eastAsia="ru-RU"/>
        </w:rPr>
        <w:t xml:space="preserve">(приложение 2). </w:t>
      </w:r>
      <w:r w:rsidRPr="0062701C">
        <w:rPr>
          <w:rFonts w:ascii="Times New Roman" w:eastAsia="Times New Roman" w:hAnsi="Times New Roman" w:cs="Times New Roman"/>
          <w:sz w:val="26"/>
          <w:szCs w:val="26"/>
          <w:lang w:eastAsia="ru-RU"/>
        </w:rPr>
        <w:t xml:space="preserve">Регистр налогового учета по НДФЛ </w:t>
      </w:r>
      <w:r w:rsidR="00E30446" w:rsidRPr="0062701C">
        <w:rPr>
          <w:rFonts w:ascii="Times New Roman" w:eastAsia="Times New Roman" w:hAnsi="Times New Roman" w:cs="Times New Roman"/>
          <w:sz w:val="26"/>
          <w:szCs w:val="26"/>
          <w:lang w:eastAsia="ru-RU"/>
        </w:rPr>
        <w:t>формируется</w:t>
      </w:r>
      <w:r w:rsidRPr="0062701C">
        <w:rPr>
          <w:rFonts w:ascii="Times New Roman" w:eastAsia="Times New Roman" w:hAnsi="Times New Roman" w:cs="Times New Roman"/>
          <w:sz w:val="26"/>
          <w:szCs w:val="26"/>
          <w:lang w:eastAsia="ru-RU"/>
        </w:rPr>
        <w:t xml:space="preserve"> в электронном виде</w:t>
      </w:r>
      <w:r w:rsidR="00E30446" w:rsidRPr="0062701C">
        <w:rPr>
          <w:rFonts w:ascii="Times New Roman" w:eastAsia="Times New Roman" w:hAnsi="Times New Roman" w:cs="Times New Roman"/>
          <w:sz w:val="26"/>
          <w:szCs w:val="26"/>
          <w:lang w:eastAsia="ru-RU"/>
        </w:rPr>
        <w:t xml:space="preserve"> </w:t>
      </w:r>
      <w:r w:rsidR="00E30446" w:rsidRPr="0062701C">
        <w:rPr>
          <w:rFonts w:ascii="Times New Roman" w:eastAsia="Times New Roman" w:hAnsi="Times New Roman" w:cs="Times New Roman"/>
          <w:sz w:val="26"/>
          <w:szCs w:val="26"/>
          <w:lang w:eastAsia="ru-RU"/>
        </w:rPr>
        <w:t>в порядке</w:t>
      </w:r>
      <w:r w:rsidR="00E30446" w:rsidRPr="0062701C">
        <w:rPr>
          <w:rFonts w:ascii="Times New Roman" w:eastAsia="Times New Roman" w:hAnsi="Times New Roman" w:cs="Times New Roman"/>
          <w:sz w:val="26"/>
          <w:szCs w:val="26"/>
          <w:lang w:eastAsia="ru-RU"/>
        </w:rPr>
        <w:t xml:space="preserve"> согласно </w:t>
      </w:r>
      <w:r w:rsidR="00E30446" w:rsidRPr="0062701C">
        <w:rPr>
          <w:rFonts w:ascii="Times New Roman" w:eastAsia="Times New Roman" w:hAnsi="Times New Roman" w:cs="Times New Roman"/>
          <w:sz w:val="26"/>
          <w:szCs w:val="26"/>
          <w:lang w:eastAsia="ru-RU"/>
        </w:rPr>
        <w:t>приложени</w:t>
      </w:r>
      <w:r w:rsidR="00E30446" w:rsidRPr="0062701C">
        <w:rPr>
          <w:rFonts w:ascii="Times New Roman" w:eastAsia="Times New Roman" w:hAnsi="Times New Roman" w:cs="Times New Roman"/>
          <w:sz w:val="26"/>
          <w:szCs w:val="26"/>
          <w:lang w:eastAsia="ru-RU"/>
        </w:rPr>
        <w:t>ю</w:t>
      </w:r>
      <w:r w:rsidR="00E30446" w:rsidRPr="0062701C">
        <w:rPr>
          <w:rFonts w:ascii="Times New Roman" w:eastAsia="Times New Roman" w:hAnsi="Times New Roman" w:cs="Times New Roman"/>
          <w:sz w:val="26"/>
          <w:szCs w:val="26"/>
          <w:lang w:eastAsia="ru-RU"/>
        </w:rPr>
        <w:t xml:space="preserve"> 3</w:t>
      </w:r>
      <w:r w:rsidR="00E30446" w:rsidRPr="0062701C">
        <w:rPr>
          <w:rFonts w:ascii="Times New Roman" w:eastAsia="Times New Roman" w:hAnsi="Times New Roman" w:cs="Times New Roman"/>
          <w:sz w:val="26"/>
          <w:szCs w:val="26"/>
          <w:lang w:eastAsia="ru-RU"/>
        </w:rPr>
        <w:t xml:space="preserve"> и</w:t>
      </w:r>
      <w:r w:rsidRPr="0062701C">
        <w:rPr>
          <w:rFonts w:ascii="Times New Roman" w:eastAsia="Times New Roman" w:hAnsi="Times New Roman" w:cs="Times New Roman"/>
          <w:sz w:val="26"/>
          <w:szCs w:val="26"/>
          <w:lang w:eastAsia="ru-RU"/>
        </w:rPr>
        <w:t xml:space="preserve"> выводится на бумажный носитель по требованию.</w:t>
      </w:r>
    </w:p>
    <w:p w:rsidR="006B00E5" w:rsidRPr="0062701C" w:rsidRDefault="006B00E5" w:rsidP="006B00E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5.2. Стандартные налоговые вычеты сотрудникам субъекта централизованного учета, предоставляются в соответствии с действующим законодательством на основании заявлений, предоставленных в центр учета.</w:t>
      </w:r>
    </w:p>
    <w:p w:rsidR="006B00E5" w:rsidRPr="0062701C" w:rsidRDefault="006B00E5" w:rsidP="006B00E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5.3. Социальный и имущественный налоговый вычет по НДФЛ предоставляется в соответствии с действующим законодательством на основании уведомления из УФНС о праве на вычет и заявления предоставленного в центр учета. </w:t>
      </w:r>
    </w:p>
    <w:p w:rsidR="006B00E5" w:rsidRPr="0062701C" w:rsidRDefault="006B00E5" w:rsidP="006B00E5">
      <w:pPr>
        <w:autoSpaceDE w:val="0"/>
        <w:autoSpaceDN w:val="0"/>
        <w:adjustRightInd w:val="0"/>
        <w:spacing w:after="0" w:line="240" w:lineRule="auto"/>
        <w:rPr>
          <w:rFonts w:ascii="Times New Roman" w:eastAsia="Times New Roman" w:hAnsi="Times New Roman" w:cs="Times New Roman"/>
          <w:sz w:val="26"/>
          <w:szCs w:val="26"/>
          <w:lang w:eastAsia="ru-RU"/>
        </w:rPr>
      </w:pPr>
    </w:p>
    <w:p w:rsidR="006B00E5" w:rsidRPr="0062701C" w:rsidRDefault="006B00E5" w:rsidP="006B00E5">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6. Страховые взносы</w:t>
      </w:r>
    </w:p>
    <w:p w:rsidR="006B00E5" w:rsidRPr="0062701C" w:rsidRDefault="006B00E5" w:rsidP="006B00E5">
      <w:pPr>
        <w:autoSpaceDE w:val="0"/>
        <w:autoSpaceDN w:val="0"/>
        <w:adjustRightInd w:val="0"/>
        <w:spacing w:after="0" w:line="240" w:lineRule="auto"/>
        <w:rPr>
          <w:rFonts w:ascii="Times New Roman" w:eastAsia="Times New Roman" w:hAnsi="Times New Roman" w:cs="Times New Roman"/>
          <w:sz w:val="26"/>
          <w:szCs w:val="26"/>
          <w:lang w:eastAsia="ru-RU"/>
        </w:rPr>
      </w:pPr>
    </w:p>
    <w:p w:rsidR="006B00E5" w:rsidRPr="0062701C" w:rsidRDefault="006B00E5" w:rsidP="006B00E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 xml:space="preserve">Учет сумм начисленных выплат сотрудникам субъекта централизованного учета, а также сумм страховых взносов, относящихся к ним, по каждому физическому лицу, в пользу которого осуществлялись выплаты, ведется в индивидуальных карточках по форме, </w:t>
      </w:r>
      <w:r w:rsidR="00C554EF" w:rsidRPr="0062701C">
        <w:rPr>
          <w:rFonts w:ascii="Times New Roman" w:eastAsia="Times New Roman" w:hAnsi="Times New Roman" w:cs="Times New Roman"/>
          <w:sz w:val="26"/>
          <w:szCs w:val="26"/>
          <w:lang w:eastAsia="ru-RU"/>
        </w:rPr>
        <w:t xml:space="preserve">согласно </w:t>
      </w:r>
      <w:hyperlink r:id="rId24" w:anchor="/document/74292398/entry/10162" w:history="1">
        <w:r w:rsidRPr="0062701C">
          <w:rPr>
            <w:rStyle w:val="af3"/>
            <w:rFonts w:ascii="Times New Roman" w:eastAsia="Times New Roman" w:hAnsi="Times New Roman" w:cs="Times New Roman"/>
            <w:color w:val="auto"/>
            <w:sz w:val="26"/>
            <w:szCs w:val="26"/>
            <w:u w:val="none"/>
            <w:lang w:eastAsia="ru-RU"/>
          </w:rPr>
          <w:t>приложению 3</w:t>
        </w:r>
      </w:hyperlink>
      <w:r w:rsidRPr="0062701C">
        <w:rPr>
          <w:rFonts w:ascii="Times New Roman" w:eastAsia="Times New Roman" w:hAnsi="Times New Roman" w:cs="Times New Roman"/>
          <w:sz w:val="26"/>
          <w:szCs w:val="26"/>
          <w:lang w:eastAsia="ru-RU"/>
        </w:rPr>
        <w:t>.</w:t>
      </w:r>
    </w:p>
    <w:p w:rsidR="006B00E5" w:rsidRPr="0062701C" w:rsidRDefault="006B00E5" w:rsidP="006B00E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2701C">
        <w:rPr>
          <w:rFonts w:ascii="Times New Roman" w:eastAsia="Times New Roman" w:hAnsi="Times New Roman" w:cs="Times New Roman"/>
          <w:sz w:val="26"/>
          <w:szCs w:val="26"/>
          <w:lang w:eastAsia="ru-RU"/>
        </w:rPr>
        <w:t>Карточка учета сумм начисленных выплат и иных вознаграждений и сумм начисленных страховых взносов ведется в электронном виде, выводится на бумажный носитель по требованию.</w:t>
      </w:r>
    </w:p>
    <w:p w:rsidR="006B00E5" w:rsidRPr="0062701C" w:rsidRDefault="006B00E5" w:rsidP="00251692">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sectPr w:rsidR="006B00E5" w:rsidRPr="0062701C" w:rsidSect="005E1AB7">
          <w:pgSz w:w="11906" w:h="16838" w:code="9"/>
          <w:pgMar w:top="567" w:right="567" w:bottom="567" w:left="1418" w:header="567" w:footer="0" w:gutter="0"/>
          <w:pgNumType w:start="1"/>
          <w:cols w:space="720"/>
          <w:titlePg/>
          <w:docGrid w:linePitch="299"/>
        </w:sectPr>
      </w:pPr>
    </w:p>
    <w:p w:rsidR="00556670" w:rsidRPr="0062701C" w:rsidRDefault="00556670" w:rsidP="009F584D">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Приложение 1 </w:t>
      </w:r>
    </w:p>
    <w:p w:rsidR="00556670" w:rsidRPr="0062701C" w:rsidRDefault="00556670" w:rsidP="009F584D">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к Способ</w:t>
      </w:r>
      <w:r w:rsidR="009F584D" w:rsidRPr="0062701C">
        <w:rPr>
          <w:rFonts w:ascii="Times New Roman" w:hAnsi="Times New Roman" w:cs="Times New Roman"/>
          <w:sz w:val="26"/>
          <w:szCs w:val="26"/>
          <w:shd w:val="clear" w:color="auto" w:fill="FFFFFF"/>
        </w:rPr>
        <w:t>ам</w:t>
      </w:r>
      <w:r w:rsidRPr="0062701C">
        <w:rPr>
          <w:rFonts w:ascii="Times New Roman" w:hAnsi="Times New Roman" w:cs="Times New Roman"/>
          <w:sz w:val="26"/>
          <w:szCs w:val="26"/>
          <w:shd w:val="clear" w:color="auto" w:fill="FFFFFF"/>
        </w:rPr>
        <w:t xml:space="preserve"> (метод</w:t>
      </w:r>
      <w:r w:rsidR="009F584D" w:rsidRPr="0062701C">
        <w:rPr>
          <w:rFonts w:ascii="Times New Roman" w:hAnsi="Times New Roman" w:cs="Times New Roman"/>
          <w:sz w:val="26"/>
          <w:szCs w:val="26"/>
          <w:shd w:val="clear" w:color="auto" w:fill="FFFFFF"/>
        </w:rPr>
        <w:t>ам</w:t>
      </w:r>
      <w:r w:rsidRPr="0062701C">
        <w:rPr>
          <w:rFonts w:ascii="Times New Roman" w:hAnsi="Times New Roman" w:cs="Times New Roman"/>
          <w:sz w:val="26"/>
          <w:szCs w:val="26"/>
          <w:shd w:val="clear" w:color="auto" w:fill="FFFFFF"/>
        </w:rPr>
        <w:t xml:space="preserve">) определения доходов и (или) расходов, </w:t>
      </w:r>
    </w:p>
    <w:p w:rsidR="009F584D" w:rsidRPr="0062701C" w:rsidRDefault="00556670" w:rsidP="009F584D">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их признания, оценки и распределения, а также учета иных </w:t>
      </w:r>
    </w:p>
    <w:p w:rsidR="009F584D" w:rsidRPr="0062701C" w:rsidRDefault="00556670" w:rsidP="009F584D">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необходимых для целей налогообложения показателей </w:t>
      </w:r>
    </w:p>
    <w:p w:rsidR="009F584D" w:rsidRPr="0062701C" w:rsidRDefault="00556670" w:rsidP="009F584D">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финансово - хозяйственной деятельности налогоплательщика </w:t>
      </w:r>
    </w:p>
    <w:p w:rsidR="009F584D" w:rsidRPr="0062701C" w:rsidRDefault="00556670" w:rsidP="009F584D">
      <w:pPr>
        <w:autoSpaceDE w:val="0"/>
        <w:autoSpaceDN w:val="0"/>
        <w:adjustRightInd w:val="0"/>
        <w:spacing w:after="0" w:line="240" w:lineRule="auto"/>
        <w:ind w:left="8647"/>
        <w:jc w:val="both"/>
        <w:rPr>
          <w:rFonts w:ascii="Times New Roman" w:hAnsi="Times New Roman" w:cs="Times New Roman"/>
          <w:sz w:val="26"/>
          <w:szCs w:val="26"/>
        </w:rPr>
      </w:pPr>
      <w:r w:rsidRPr="0062701C">
        <w:rPr>
          <w:rFonts w:ascii="Times New Roman" w:hAnsi="Times New Roman" w:cs="Times New Roman"/>
          <w:sz w:val="26"/>
          <w:szCs w:val="26"/>
          <w:shd w:val="clear" w:color="auto" w:fill="FFFFFF"/>
        </w:rPr>
        <w:t>при централизации учета</w:t>
      </w:r>
      <w:r w:rsidR="009F584D" w:rsidRPr="0062701C">
        <w:rPr>
          <w:rFonts w:ascii="Times New Roman" w:hAnsi="Times New Roman" w:cs="Times New Roman"/>
          <w:sz w:val="26"/>
          <w:szCs w:val="26"/>
          <w:shd w:val="clear" w:color="auto" w:fill="FFFFFF"/>
        </w:rPr>
        <w:t xml:space="preserve">, </w:t>
      </w:r>
      <w:r w:rsidR="009F584D" w:rsidRPr="0062701C">
        <w:rPr>
          <w:rFonts w:ascii="Times New Roman" w:hAnsi="Times New Roman" w:cs="Times New Roman"/>
          <w:sz w:val="26"/>
          <w:szCs w:val="26"/>
        </w:rPr>
        <w:t xml:space="preserve">утвержденным распоряжением </w:t>
      </w:r>
    </w:p>
    <w:p w:rsidR="00251692" w:rsidRPr="0062701C" w:rsidRDefault="009F584D" w:rsidP="009F584D">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rPr>
        <w:t>финансового управления мэрии города от 28.12.2024 № 127</w:t>
      </w:r>
    </w:p>
    <w:p w:rsidR="00251692" w:rsidRPr="0062701C" w:rsidRDefault="00251692" w:rsidP="00251692">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p>
    <w:p w:rsidR="009F584D" w:rsidRPr="0062701C" w:rsidRDefault="009F584D" w:rsidP="00251692">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p>
    <w:p w:rsidR="009F584D" w:rsidRPr="0062701C" w:rsidRDefault="009F584D" w:rsidP="009F584D">
      <w:pPr>
        <w:autoSpaceDE w:val="0"/>
        <w:autoSpaceDN w:val="0"/>
        <w:adjustRightInd w:val="0"/>
        <w:spacing w:after="0" w:line="240" w:lineRule="auto"/>
        <w:jc w:val="center"/>
        <w:rPr>
          <w:rFonts w:ascii="Times New Roman" w:hAnsi="Times New Roman" w:cs="Times New Roman"/>
          <w:bCs/>
          <w:sz w:val="26"/>
          <w:szCs w:val="26"/>
        </w:rPr>
      </w:pPr>
      <w:r w:rsidRPr="0062701C">
        <w:rPr>
          <w:rFonts w:ascii="Times New Roman" w:hAnsi="Times New Roman" w:cs="Times New Roman"/>
          <w:bCs/>
          <w:sz w:val="26"/>
          <w:szCs w:val="26"/>
        </w:rPr>
        <w:t>НАЛОГОВЫЙ РЕГИСТР</w:t>
      </w:r>
      <w:r w:rsidRPr="0062701C">
        <w:rPr>
          <w:rFonts w:ascii="Times New Roman" w:hAnsi="Times New Roman" w:cs="Times New Roman"/>
          <w:sz w:val="26"/>
          <w:szCs w:val="26"/>
        </w:rPr>
        <w:br/>
      </w:r>
      <w:r w:rsidRPr="0062701C">
        <w:rPr>
          <w:rFonts w:ascii="Times New Roman" w:hAnsi="Times New Roman" w:cs="Times New Roman"/>
          <w:bCs/>
          <w:sz w:val="26"/>
          <w:szCs w:val="26"/>
        </w:rPr>
        <w:t>учета расходов, предусмотренных пунктом 3.1 статьи 346.21 Налогового кодекса Российской Федерации, уменьшающих сумму</w:t>
      </w:r>
      <w:r w:rsidRPr="0062701C">
        <w:rPr>
          <w:rFonts w:ascii="Times New Roman" w:hAnsi="Times New Roman" w:cs="Times New Roman"/>
          <w:sz w:val="26"/>
          <w:szCs w:val="26"/>
        </w:rPr>
        <w:br/>
      </w:r>
      <w:r w:rsidRPr="0062701C">
        <w:rPr>
          <w:rFonts w:ascii="Times New Roman" w:hAnsi="Times New Roman" w:cs="Times New Roman"/>
          <w:bCs/>
          <w:sz w:val="26"/>
          <w:szCs w:val="26"/>
        </w:rPr>
        <w:t>налога, уплачиваемого в связи с применением упрощенной системы налогообложения (авансовых платежей по налогу)</w:t>
      </w:r>
    </w:p>
    <w:p w:rsidR="009F584D" w:rsidRPr="0062701C" w:rsidRDefault="00FB2CFA" w:rsidP="009F584D">
      <w:pPr>
        <w:autoSpaceDE w:val="0"/>
        <w:autoSpaceDN w:val="0"/>
        <w:adjustRightInd w:val="0"/>
        <w:spacing w:after="0" w:line="240" w:lineRule="auto"/>
        <w:jc w:val="center"/>
        <w:rPr>
          <w:rFonts w:ascii="Times New Roman" w:hAnsi="Times New Roman" w:cs="Times New Roman"/>
          <w:bCs/>
          <w:sz w:val="26"/>
          <w:szCs w:val="26"/>
        </w:rPr>
      </w:pPr>
      <w:r w:rsidRPr="0062701C">
        <w:rPr>
          <w:rFonts w:ascii="Times New Roman" w:hAnsi="Times New Roman" w:cs="Times New Roman"/>
          <w:bCs/>
          <w:noProof/>
          <w:sz w:val="26"/>
          <w:szCs w:val="26"/>
          <w:lang w:eastAsia="ru-RU"/>
        </w:rPr>
        <mc:AlternateContent>
          <mc:Choice Requires="wps">
            <w:drawing>
              <wp:anchor distT="0" distB="0" distL="114300" distR="114300" simplePos="0" relativeHeight="251665408" behindDoc="0" locked="0" layoutInCell="1" allowOverlap="1" wp14:anchorId="0DC8BE2A" wp14:editId="69340658">
                <wp:simplePos x="0" y="0"/>
                <wp:positionH relativeFrom="margin">
                  <wp:posOffset>6012180</wp:posOffset>
                </wp:positionH>
                <wp:positionV relativeFrom="paragraph">
                  <wp:posOffset>164466</wp:posOffset>
                </wp:positionV>
                <wp:extent cx="609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0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7F3E28" id="Прямая соединительная линия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3.4pt,12.95pt" to="521.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">
                <w10:wrap anchorx="margin"/>
              </v:line>
            </w:pict>
          </mc:Fallback>
        </mc:AlternateContent>
      </w:r>
      <w:r w:rsidR="009F584D" w:rsidRPr="0062701C">
        <w:rPr>
          <w:rFonts w:ascii="Times New Roman" w:hAnsi="Times New Roman" w:cs="Times New Roman"/>
          <w:bCs/>
          <w:noProof/>
          <w:sz w:val="26"/>
          <w:szCs w:val="26"/>
          <w:lang w:eastAsia="ru-RU"/>
        </w:rPr>
        <mc:AlternateContent>
          <mc:Choice Requires="wps">
            <w:drawing>
              <wp:anchor distT="0" distB="0" distL="114300" distR="114300" simplePos="0" relativeHeight="251663360" behindDoc="0" locked="0" layoutInCell="1" allowOverlap="1">
                <wp:simplePos x="0" y="0"/>
                <wp:positionH relativeFrom="column">
                  <wp:posOffset>3297556</wp:posOffset>
                </wp:positionH>
                <wp:positionV relativeFrom="paragraph">
                  <wp:posOffset>164465</wp:posOffset>
                </wp:positionV>
                <wp:extent cx="24193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E629F" id="Прямая соединительная линия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65pt,12.95pt" to="450.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" strokecolor="black [3040]"/>
            </w:pict>
          </mc:Fallback>
        </mc:AlternateContent>
      </w:r>
      <w:r w:rsidR="009F584D" w:rsidRPr="0062701C">
        <w:rPr>
          <w:rFonts w:ascii="Times New Roman" w:hAnsi="Times New Roman" w:cs="Times New Roman"/>
          <w:bCs/>
          <w:sz w:val="26"/>
          <w:szCs w:val="26"/>
        </w:rPr>
        <w:t xml:space="preserve">за                               </w:t>
      </w:r>
      <w:r w:rsidRPr="0062701C">
        <w:rPr>
          <w:rFonts w:ascii="Times New Roman" w:hAnsi="Times New Roman" w:cs="Times New Roman"/>
          <w:bCs/>
          <w:sz w:val="26"/>
          <w:szCs w:val="26"/>
        </w:rPr>
        <w:t xml:space="preserve">                                20                 год</w:t>
      </w:r>
      <w:r w:rsidR="009F584D" w:rsidRPr="0062701C">
        <w:rPr>
          <w:rFonts w:ascii="Times New Roman" w:hAnsi="Times New Roman" w:cs="Times New Roman"/>
          <w:bCs/>
          <w:sz w:val="26"/>
          <w:szCs w:val="26"/>
        </w:rPr>
        <w:t xml:space="preserve">         </w:t>
      </w:r>
    </w:p>
    <w:p w:rsidR="009F584D" w:rsidRPr="0062701C" w:rsidRDefault="00FB2CFA" w:rsidP="00FB2CFA">
      <w:pPr>
        <w:autoSpaceDE w:val="0"/>
        <w:autoSpaceDN w:val="0"/>
        <w:adjustRightInd w:val="0"/>
        <w:spacing w:after="0" w:line="240" w:lineRule="auto"/>
        <w:rPr>
          <w:rFonts w:ascii="Times New Roman" w:hAnsi="Times New Roman" w:cs="Times New Roman"/>
          <w:sz w:val="26"/>
          <w:szCs w:val="26"/>
          <w:shd w:val="clear" w:color="auto" w:fill="FFFFFF"/>
        </w:rPr>
      </w:pPr>
      <w:r w:rsidRPr="0062701C">
        <w:rPr>
          <w:rFonts w:ascii="Times New Roman" w:hAnsi="Times New Roman" w:cs="Times New Roman"/>
          <w:bCs/>
          <w:sz w:val="26"/>
          <w:szCs w:val="26"/>
        </w:rPr>
        <w:t xml:space="preserve">                                                                                   отчетный (налоговый) период</w:t>
      </w:r>
    </w:p>
    <w:p w:rsidR="009F584D" w:rsidRPr="0062701C" w:rsidRDefault="009F584D" w:rsidP="00251692">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p>
    <w:tbl>
      <w:tblPr>
        <w:tblStyle w:val="ae"/>
        <w:tblW w:w="15588" w:type="dxa"/>
        <w:tblLook w:val="04A0" w:firstRow="1" w:lastRow="0" w:firstColumn="1" w:lastColumn="0" w:noHBand="0" w:noVBand="1"/>
      </w:tblPr>
      <w:tblGrid>
        <w:gridCol w:w="567"/>
        <w:gridCol w:w="1961"/>
        <w:gridCol w:w="2429"/>
        <w:gridCol w:w="2268"/>
        <w:gridCol w:w="2126"/>
        <w:gridCol w:w="2126"/>
        <w:gridCol w:w="1984"/>
        <w:gridCol w:w="2127"/>
      </w:tblGrid>
      <w:tr w:rsidR="0062701C" w:rsidRPr="0062701C" w:rsidTr="00A44792">
        <w:tc>
          <w:tcPr>
            <w:tcW w:w="567" w:type="dxa"/>
            <w:vMerge w:val="restart"/>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w:t>
            </w:r>
            <w:r w:rsidRPr="0062701C">
              <w:rPr>
                <w:rFonts w:ascii="Times New Roman" w:hAnsi="Times New Roman"/>
                <w:sz w:val="24"/>
                <w:szCs w:val="24"/>
              </w:rPr>
              <w:br/>
              <w:t>п/п</w:t>
            </w:r>
          </w:p>
        </w:tc>
        <w:tc>
          <w:tcPr>
            <w:tcW w:w="1961" w:type="dxa"/>
            <w:vMerge w:val="restart"/>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Дата и номер</w:t>
            </w:r>
            <w:r w:rsidRPr="0062701C">
              <w:rPr>
                <w:rFonts w:ascii="Times New Roman" w:hAnsi="Times New Roman"/>
                <w:sz w:val="24"/>
                <w:szCs w:val="24"/>
              </w:rPr>
              <w:br/>
              <w:t>первичного</w:t>
            </w:r>
            <w:r w:rsidRPr="0062701C">
              <w:rPr>
                <w:rFonts w:ascii="Times New Roman" w:hAnsi="Times New Roman"/>
                <w:sz w:val="24"/>
                <w:szCs w:val="24"/>
              </w:rPr>
              <w:br/>
              <w:t>документа</w:t>
            </w:r>
          </w:p>
        </w:tc>
        <w:tc>
          <w:tcPr>
            <w:tcW w:w="2429" w:type="dxa"/>
            <w:vMerge w:val="restart"/>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Период, за который</w:t>
            </w:r>
            <w:r w:rsidRPr="0062701C">
              <w:rPr>
                <w:rFonts w:ascii="Times New Roman" w:hAnsi="Times New Roman"/>
                <w:sz w:val="24"/>
                <w:szCs w:val="24"/>
              </w:rPr>
              <w:br/>
              <w:t>произведена уплата</w:t>
            </w:r>
            <w:r w:rsidRPr="0062701C">
              <w:rPr>
                <w:rFonts w:ascii="Times New Roman" w:hAnsi="Times New Roman"/>
                <w:sz w:val="24"/>
                <w:szCs w:val="24"/>
              </w:rPr>
              <w:br/>
              <w:t>страховых взносов,</w:t>
            </w:r>
            <w:r w:rsidRPr="0062701C">
              <w:rPr>
                <w:rFonts w:ascii="Times New Roman" w:hAnsi="Times New Roman"/>
                <w:sz w:val="24"/>
                <w:szCs w:val="24"/>
              </w:rPr>
              <w:br/>
              <w:t>выплата пособия</w:t>
            </w:r>
            <w:r w:rsidRPr="0062701C">
              <w:rPr>
                <w:rFonts w:ascii="Times New Roman" w:hAnsi="Times New Roman"/>
                <w:sz w:val="24"/>
                <w:szCs w:val="24"/>
              </w:rPr>
              <w:br/>
              <w:t>по временной нетрудоспособности,</w:t>
            </w:r>
            <w:r w:rsidRPr="0062701C">
              <w:rPr>
                <w:rFonts w:ascii="Times New Roman" w:hAnsi="Times New Roman"/>
                <w:sz w:val="24"/>
                <w:szCs w:val="24"/>
              </w:rPr>
              <w:br/>
              <w:t>предусмотренных в графах 4–7</w:t>
            </w:r>
          </w:p>
        </w:tc>
        <w:tc>
          <w:tcPr>
            <w:tcW w:w="8504" w:type="dxa"/>
            <w:gridSpan w:val="4"/>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Сумма</w:t>
            </w:r>
          </w:p>
        </w:tc>
        <w:tc>
          <w:tcPr>
            <w:tcW w:w="2127" w:type="dxa"/>
            <w:vMerge w:val="restart"/>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Итого (руб.)</w:t>
            </w:r>
          </w:p>
        </w:tc>
      </w:tr>
      <w:tr w:rsidR="0062701C" w:rsidRPr="0062701C" w:rsidTr="00A44792">
        <w:tc>
          <w:tcPr>
            <w:tcW w:w="567" w:type="dxa"/>
            <w:vMerge/>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p>
        </w:tc>
        <w:tc>
          <w:tcPr>
            <w:tcW w:w="1961" w:type="dxa"/>
            <w:vMerge/>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p>
        </w:tc>
        <w:tc>
          <w:tcPr>
            <w:tcW w:w="2429" w:type="dxa"/>
            <w:vMerge/>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p>
        </w:tc>
        <w:tc>
          <w:tcPr>
            <w:tcW w:w="2268" w:type="dxa"/>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Страховые взносы на обязательное пенсионное, медицинское, социальное на случай временной нетрудоспособности и в связи с материнством страхование (руб.)</w:t>
            </w:r>
          </w:p>
        </w:tc>
        <w:tc>
          <w:tcPr>
            <w:tcW w:w="2126" w:type="dxa"/>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Страховые взносы на</w:t>
            </w:r>
            <w:r w:rsidRPr="0062701C">
              <w:rPr>
                <w:rFonts w:ascii="Times New Roman" w:hAnsi="Times New Roman"/>
                <w:sz w:val="24"/>
                <w:szCs w:val="24"/>
              </w:rPr>
              <w:br/>
              <w:t>обязательное социальное страхование от несчастных случаев на производстве и профессиональных заболеваний (руб.)</w:t>
            </w:r>
          </w:p>
        </w:tc>
        <w:tc>
          <w:tcPr>
            <w:tcW w:w="2126" w:type="dxa"/>
          </w:tcPr>
          <w:p w:rsidR="00A44792" w:rsidRPr="0062701C" w:rsidRDefault="00A44792" w:rsidP="00971F11">
            <w:pPr>
              <w:jc w:val="center"/>
              <w:rPr>
                <w:rFonts w:ascii="Times New Roman" w:hAnsi="Times New Roman"/>
                <w:sz w:val="24"/>
                <w:szCs w:val="24"/>
              </w:rPr>
            </w:pPr>
            <w:r w:rsidRPr="0062701C">
              <w:rPr>
                <w:rFonts w:ascii="Times New Roman" w:hAnsi="Times New Roman"/>
                <w:sz w:val="24"/>
                <w:szCs w:val="24"/>
              </w:rPr>
              <w:t>Расходы по выплате пособия по временной</w:t>
            </w:r>
            <w:r w:rsidRPr="0062701C">
              <w:rPr>
                <w:rFonts w:ascii="Times New Roman" w:hAnsi="Times New Roman"/>
                <w:sz w:val="24"/>
                <w:szCs w:val="24"/>
              </w:rPr>
              <w:br/>
              <w:t>нетрудоспособности (руб.)</w:t>
            </w:r>
          </w:p>
        </w:tc>
        <w:tc>
          <w:tcPr>
            <w:tcW w:w="1984" w:type="dxa"/>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rPr>
              <w:t xml:space="preserve">Платежи </w:t>
            </w:r>
            <w:r w:rsidRPr="0062701C">
              <w:rPr>
                <w:rFonts w:ascii="Times New Roman" w:hAnsi="Times New Roman"/>
                <w:sz w:val="24"/>
                <w:szCs w:val="24"/>
              </w:rPr>
              <w:br/>
              <w:t>(взносы) по договорам</w:t>
            </w:r>
            <w:r w:rsidRPr="0062701C">
              <w:rPr>
                <w:rFonts w:ascii="Times New Roman" w:hAnsi="Times New Roman"/>
                <w:sz w:val="24"/>
                <w:szCs w:val="24"/>
              </w:rPr>
              <w:br/>
              <w:t>добровольного личного</w:t>
            </w:r>
            <w:r w:rsidRPr="0062701C">
              <w:rPr>
                <w:rFonts w:ascii="Times New Roman" w:hAnsi="Times New Roman"/>
                <w:sz w:val="24"/>
                <w:szCs w:val="24"/>
              </w:rPr>
              <w:br/>
              <w:t>страхования (руб.)</w:t>
            </w:r>
          </w:p>
        </w:tc>
        <w:tc>
          <w:tcPr>
            <w:tcW w:w="2127" w:type="dxa"/>
            <w:vMerge/>
          </w:tcPr>
          <w:p w:rsidR="00A44792" w:rsidRPr="0062701C" w:rsidRDefault="00A44792" w:rsidP="00971F11">
            <w:pPr>
              <w:autoSpaceDE w:val="0"/>
              <w:autoSpaceDN w:val="0"/>
              <w:adjustRightInd w:val="0"/>
              <w:jc w:val="center"/>
              <w:rPr>
                <w:rFonts w:ascii="Times New Roman" w:hAnsi="Times New Roman"/>
                <w:sz w:val="24"/>
                <w:szCs w:val="24"/>
                <w:shd w:val="clear" w:color="auto" w:fill="FFFFFF"/>
              </w:rPr>
            </w:pPr>
          </w:p>
        </w:tc>
      </w:tr>
      <w:tr w:rsidR="0062701C" w:rsidRPr="0062701C" w:rsidTr="00A44792">
        <w:tc>
          <w:tcPr>
            <w:tcW w:w="567"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1</w:t>
            </w:r>
          </w:p>
        </w:tc>
        <w:tc>
          <w:tcPr>
            <w:tcW w:w="1961"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2</w:t>
            </w:r>
          </w:p>
        </w:tc>
        <w:tc>
          <w:tcPr>
            <w:tcW w:w="2429"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3</w:t>
            </w:r>
          </w:p>
        </w:tc>
        <w:tc>
          <w:tcPr>
            <w:tcW w:w="2268"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4</w:t>
            </w:r>
          </w:p>
        </w:tc>
        <w:tc>
          <w:tcPr>
            <w:tcW w:w="2126"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5</w:t>
            </w:r>
          </w:p>
        </w:tc>
        <w:tc>
          <w:tcPr>
            <w:tcW w:w="2126"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6</w:t>
            </w:r>
          </w:p>
        </w:tc>
        <w:tc>
          <w:tcPr>
            <w:tcW w:w="1984"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7</w:t>
            </w:r>
          </w:p>
        </w:tc>
        <w:tc>
          <w:tcPr>
            <w:tcW w:w="2127" w:type="dxa"/>
          </w:tcPr>
          <w:p w:rsidR="00FB2CFA" w:rsidRPr="0062701C" w:rsidRDefault="00F92D0F" w:rsidP="00F92D0F">
            <w:pPr>
              <w:autoSpaceDE w:val="0"/>
              <w:autoSpaceDN w:val="0"/>
              <w:adjustRightInd w:val="0"/>
              <w:jc w:val="center"/>
              <w:rPr>
                <w:rFonts w:ascii="Times New Roman" w:hAnsi="Times New Roman"/>
                <w:sz w:val="24"/>
                <w:szCs w:val="24"/>
                <w:shd w:val="clear" w:color="auto" w:fill="FFFFFF"/>
              </w:rPr>
            </w:pPr>
            <w:r w:rsidRPr="0062701C">
              <w:rPr>
                <w:rFonts w:ascii="Times New Roman" w:hAnsi="Times New Roman"/>
                <w:sz w:val="24"/>
                <w:szCs w:val="24"/>
                <w:shd w:val="clear" w:color="auto" w:fill="FFFFFF"/>
              </w:rPr>
              <w:t>8</w:t>
            </w:r>
          </w:p>
        </w:tc>
      </w:tr>
      <w:tr w:rsidR="0062701C" w:rsidRPr="0062701C" w:rsidTr="00A44792">
        <w:tc>
          <w:tcPr>
            <w:tcW w:w="567"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1961"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429"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268"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126"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126"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1984"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127"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r>
      <w:tr w:rsidR="0062701C" w:rsidRPr="0062701C" w:rsidTr="00A44792">
        <w:tc>
          <w:tcPr>
            <w:tcW w:w="567"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1961"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429"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268"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126"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126"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1984"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c>
          <w:tcPr>
            <w:tcW w:w="2127" w:type="dxa"/>
          </w:tcPr>
          <w:p w:rsidR="00FB2CFA" w:rsidRPr="0062701C" w:rsidRDefault="00FB2CFA" w:rsidP="00FB2CFA">
            <w:pPr>
              <w:autoSpaceDE w:val="0"/>
              <w:autoSpaceDN w:val="0"/>
              <w:adjustRightInd w:val="0"/>
              <w:jc w:val="both"/>
              <w:rPr>
                <w:rFonts w:ascii="Times New Roman" w:hAnsi="Times New Roman"/>
                <w:sz w:val="24"/>
                <w:szCs w:val="24"/>
                <w:shd w:val="clear" w:color="auto" w:fill="FFFFFF"/>
              </w:rPr>
            </w:pPr>
          </w:p>
        </w:tc>
      </w:tr>
    </w:tbl>
    <w:p w:rsidR="006B00E5" w:rsidRPr="0062701C" w:rsidRDefault="006B00E5" w:rsidP="00F92D0F">
      <w:pPr>
        <w:autoSpaceDE w:val="0"/>
        <w:autoSpaceDN w:val="0"/>
        <w:adjustRightInd w:val="0"/>
        <w:spacing w:after="0" w:line="240" w:lineRule="auto"/>
        <w:jc w:val="both"/>
        <w:rPr>
          <w:rFonts w:ascii="Times New Roman" w:eastAsiaTheme="minorEastAsia" w:hAnsi="Times New Roman" w:cs="Times New Roman"/>
          <w:sz w:val="26"/>
          <w:szCs w:val="26"/>
        </w:rPr>
      </w:pPr>
    </w:p>
    <w:p w:rsidR="006B00E5" w:rsidRPr="0062701C" w:rsidRDefault="006B00E5" w:rsidP="006B00E5">
      <w:pPr>
        <w:rPr>
          <w:rFonts w:ascii="Times New Roman" w:eastAsiaTheme="minorEastAsia" w:hAnsi="Times New Roman" w:cs="Times New Roman"/>
          <w:sz w:val="26"/>
          <w:szCs w:val="26"/>
        </w:rPr>
      </w:pPr>
      <w:r w:rsidRPr="0062701C">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86912" behindDoc="0" locked="0" layoutInCell="1" allowOverlap="1" wp14:anchorId="5639B78C" wp14:editId="7F43632D">
                <wp:simplePos x="0" y="0"/>
                <wp:positionH relativeFrom="margin">
                  <wp:posOffset>6858000</wp:posOffset>
                </wp:positionH>
                <wp:positionV relativeFrom="paragraph">
                  <wp:posOffset>248272</wp:posOffset>
                </wp:positionV>
                <wp:extent cx="2655651" cy="0"/>
                <wp:effectExtent l="0" t="0" r="30480"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265565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763696" id="Прямая соединительная линия 17"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0pt,19.55pt" to="749.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">
                <w10:wrap anchorx="margin"/>
              </v:line>
            </w:pict>
          </mc:Fallback>
        </mc:AlternateContent>
      </w:r>
      <w:r w:rsidRPr="0062701C">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84864" behindDoc="0" locked="0" layoutInCell="1" allowOverlap="1" wp14:anchorId="5639B78C" wp14:editId="7F43632D">
                <wp:simplePos x="0" y="0"/>
                <wp:positionH relativeFrom="margin">
                  <wp:posOffset>4173166</wp:posOffset>
                </wp:positionH>
                <wp:positionV relativeFrom="paragraph">
                  <wp:posOffset>248272</wp:posOffset>
                </wp:positionV>
                <wp:extent cx="2227634" cy="0"/>
                <wp:effectExtent l="0" t="0" r="2032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22276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90F165" id="Прямая соединительная линия 16"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8.6pt,19.55pt" to="7in,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">
                <w10:wrap anchorx="margin"/>
              </v:line>
            </w:pict>
          </mc:Fallback>
        </mc:AlternateContent>
      </w:r>
      <w:r w:rsidRPr="0062701C">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simplePos x="0" y="0"/>
                <wp:positionH relativeFrom="column">
                  <wp:posOffset>-9850</wp:posOffset>
                </wp:positionH>
                <wp:positionV relativeFrom="paragraph">
                  <wp:posOffset>248284</wp:posOffset>
                </wp:positionV>
                <wp:extent cx="3210127" cy="0"/>
                <wp:effectExtent l="0" t="0" r="28575"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32101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7AA55" id="Прямая соединительная линия 15"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9.55pt" to="251.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" strokecolor="black [3040]"/>
            </w:pict>
          </mc:Fallback>
        </mc:AlternateContent>
      </w:r>
    </w:p>
    <w:p w:rsidR="005E1AB7" w:rsidRPr="0062701C" w:rsidRDefault="006B00E5" w:rsidP="006B00E5">
      <w:pPr>
        <w:rPr>
          <w:rFonts w:ascii="Times New Roman" w:eastAsiaTheme="minorEastAsia" w:hAnsi="Times New Roman" w:cs="Times New Roman"/>
          <w:sz w:val="26"/>
          <w:szCs w:val="26"/>
        </w:rPr>
        <w:sectPr w:rsidR="005E1AB7" w:rsidRPr="0062701C" w:rsidSect="005E1AB7">
          <w:pgSz w:w="16838" w:h="11906" w:orient="landscape" w:code="9"/>
          <w:pgMar w:top="1418" w:right="567" w:bottom="567" w:left="567" w:header="567" w:footer="0" w:gutter="0"/>
          <w:pgNumType w:start="1"/>
          <w:cols w:space="720"/>
          <w:titlePg/>
          <w:docGrid w:linePitch="299"/>
        </w:sectPr>
      </w:pPr>
      <w:r w:rsidRPr="0062701C">
        <w:rPr>
          <w:rFonts w:ascii="Times New Roman" w:eastAsiaTheme="minorEastAsia" w:hAnsi="Times New Roman" w:cs="Times New Roman"/>
          <w:sz w:val="26"/>
          <w:szCs w:val="26"/>
        </w:rPr>
        <w:t xml:space="preserve">    </w:t>
      </w:r>
      <w:r w:rsidR="00940C13" w:rsidRPr="0062701C">
        <w:rPr>
          <w:rFonts w:ascii="Times New Roman" w:eastAsiaTheme="minorEastAsia" w:hAnsi="Times New Roman" w:cs="Times New Roman"/>
          <w:sz w:val="26"/>
          <w:szCs w:val="26"/>
        </w:rPr>
        <w:t xml:space="preserve">                      </w:t>
      </w:r>
      <w:r w:rsidRPr="0062701C">
        <w:rPr>
          <w:rFonts w:ascii="Times New Roman" w:eastAsiaTheme="minorEastAsia" w:hAnsi="Times New Roman" w:cs="Times New Roman"/>
          <w:sz w:val="26"/>
          <w:szCs w:val="26"/>
        </w:rPr>
        <w:t xml:space="preserve">должность                                               </w:t>
      </w:r>
      <w:r w:rsidR="00940C13" w:rsidRPr="0062701C">
        <w:rPr>
          <w:rFonts w:ascii="Times New Roman" w:eastAsiaTheme="minorEastAsia" w:hAnsi="Times New Roman" w:cs="Times New Roman"/>
          <w:sz w:val="26"/>
          <w:szCs w:val="26"/>
        </w:rPr>
        <w:t xml:space="preserve">                            </w:t>
      </w:r>
      <w:r w:rsidRPr="0062701C">
        <w:rPr>
          <w:rFonts w:ascii="Times New Roman" w:eastAsiaTheme="minorEastAsia" w:hAnsi="Times New Roman" w:cs="Times New Roman"/>
          <w:sz w:val="26"/>
          <w:szCs w:val="26"/>
        </w:rPr>
        <w:t xml:space="preserve"> подпись                                                          ФИО</w:t>
      </w:r>
    </w:p>
    <w:p w:rsidR="003F3101" w:rsidRPr="0062701C" w:rsidRDefault="003F3101" w:rsidP="003F3101">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Приложение 2 </w:t>
      </w:r>
    </w:p>
    <w:p w:rsidR="003F3101" w:rsidRPr="0062701C" w:rsidRDefault="003F3101" w:rsidP="003F3101">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к Способам (методам) определения доходов и (или) расходов, </w:t>
      </w:r>
    </w:p>
    <w:p w:rsidR="003F3101" w:rsidRPr="0062701C" w:rsidRDefault="003F3101" w:rsidP="003F3101">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их признания, оценки и распределения, а также учета иных </w:t>
      </w:r>
    </w:p>
    <w:p w:rsidR="003F3101" w:rsidRPr="0062701C" w:rsidRDefault="003F3101" w:rsidP="003F3101">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необходимых для целей налогообложения показателей </w:t>
      </w:r>
    </w:p>
    <w:p w:rsidR="003F3101" w:rsidRPr="0062701C" w:rsidRDefault="003F3101" w:rsidP="003F3101">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финансово - хозяйственной деятельности налогоплательщика </w:t>
      </w:r>
    </w:p>
    <w:p w:rsidR="003F3101" w:rsidRPr="0062701C" w:rsidRDefault="003F3101" w:rsidP="003F3101">
      <w:pPr>
        <w:autoSpaceDE w:val="0"/>
        <w:autoSpaceDN w:val="0"/>
        <w:adjustRightInd w:val="0"/>
        <w:spacing w:after="0" w:line="240" w:lineRule="auto"/>
        <w:ind w:left="8647"/>
        <w:jc w:val="both"/>
        <w:rPr>
          <w:rFonts w:ascii="Times New Roman" w:hAnsi="Times New Roman" w:cs="Times New Roman"/>
          <w:sz w:val="26"/>
          <w:szCs w:val="26"/>
        </w:rPr>
      </w:pPr>
      <w:r w:rsidRPr="0062701C">
        <w:rPr>
          <w:rFonts w:ascii="Times New Roman" w:hAnsi="Times New Roman" w:cs="Times New Roman"/>
          <w:sz w:val="26"/>
          <w:szCs w:val="26"/>
          <w:shd w:val="clear" w:color="auto" w:fill="FFFFFF"/>
        </w:rPr>
        <w:t xml:space="preserve">при централизации учета, </w:t>
      </w:r>
      <w:r w:rsidRPr="0062701C">
        <w:rPr>
          <w:rFonts w:ascii="Times New Roman" w:hAnsi="Times New Roman" w:cs="Times New Roman"/>
          <w:sz w:val="26"/>
          <w:szCs w:val="26"/>
        </w:rPr>
        <w:t xml:space="preserve">утвержденным распоряжением </w:t>
      </w:r>
    </w:p>
    <w:p w:rsidR="003F3101" w:rsidRPr="0062701C" w:rsidRDefault="003F3101" w:rsidP="003F3101">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rPr>
        <w:t>финансового управления мэрии города от 28.12.2024 № 127</w:t>
      </w:r>
    </w:p>
    <w:p w:rsidR="003F3101" w:rsidRPr="0062701C" w:rsidRDefault="003F3101" w:rsidP="00F92D0F">
      <w:pPr>
        <w:autoSpaceDE w:val="0"/>
        <w:autoSpaceDN w:val="0"/>
        <w:adjustRightInd w:val="0"/>
        <w:spacing w:after="0" w:line="240" w:lineRule="auto"/>
        <w:jc w:val="both"/>
        <w:rPr>
          <w:rFonts w:ascii="Times New Roman" w:eastAsiaTheme="minorEastAsia" w:hAnsi="Times New Roman" w:cs="Times New Roman"/>
          <w:sz w:val="26"/>
          <w:szCs w:val="26"/>
        </w:rPr>
      </w:pPr>
    </w:p>
    <w:p w:rsidR="003F3101" w:rsidRPr="0062701C" w:rsidRDefault="003F3101" w:rsidP="00F92D0F">
      <w:pPr>
        <w:autoSpaceDE w:val="0"/>
        <w:autoSpaceDN w:val="0"/>
        <w:adjustRightInd w:val="0"/>
        <w:spacing w:after="0" w:line="240" w:lineRule="auto"/>
        <w:jc w:val="both"/>
        <w:rPr>
          <w:rFonts w:ascii="Times New Roman" w:eastAsiaTheme="minorEastAsia" w:hAnsi="Times New Roman" w:cs="Times New Roman"/>
          <w:sz w:val="26"/>
          <w:szCs w:val="26"/>
        </w:rPr>
      </w:pPr>
    </w:p>
    <w:p w:rsidR="003F3101" w:rsidRPr="0062701C" w:rsidRDefault="003F3101" w:rsidP="003F310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701C">
        <w:rPr>
          <w:rFonts w:ascii="Times New Roman" w:eastAsia="Times New Roman" w:hAnsi="Times New Roman" w:cs="Times New Roman"/>
          <w:b/>
          <w:bCs/>
          <w:sz w:val="24"/>
          <w:szCs w:val="24"/>
          <w:lang w:eastAsia="ru-RU"/>
        </w:rPr>
        <w:t>Регистр налогового учета по налогу на доходы физических лиц за 20 ____ год № _____</w:t>
      </w:r>
    </w:p>
    <w:p w:rsidR="00B96FAF" w:rsidRPr="0062701C" w:rsidRDefault="00B96FAF" w:rsidP="003F310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039D7" w:rsidRPr="0062701C" w:rsidRDefault="008039D7" w:rsidP="003F310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Style w:val="ae"/>
        <w:tblpPr w:leftFromText="180" w:rightFromText="180" w:vertAnchor="text" w:tblpY="1"/>
        <w:tblOverlap w:val="never"/>
        <w:tblW w:w="15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646"/>
        <w:gridCol w:w="7518"/>
      </w:tblGrid>
      <w:tr w:rsidR="008039D7" w:rsidRPr="0062701C" w:rsidTr="008039D7">
        <w:tc>
          <w:tcPr>
            <w:tcW w:w="576" w:type="dxa"/>
          </w:tcPr>
          <w:p w:rsidR="008039D7" w:rsidRPr="0062701C" w:rsidRDefault="008039D7" w:rsidP="008039D7">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b/>
                <w:bCs/>
                <w:sz w:val="24"/>
                <w:szCs w:val="24"/>
                <w:lang w:eastAsia="ru-RU"/>
              </w:rPr>
              <w:t>1.</w:t>
            </w:r>
          </w:p>
        </w:tc>
        <w:tc>
          <w:tcPr>
            <w:tcW w:w="7646" w:type="dxa"/>
          </w:tcPr>
          <w:p w:rsidR="008039D7" w:rsidRPr="0062701C" w:rsidRDefault="008039D7" w:rsidP="008039D7">
            <w:pPr>
              <w:autoSpaceDE w:val="0"/>
              <w:autoSpaceDN w:val="0"/>
              <w:adjustRightInd w:val="0"/>
              <w:jc w:val="both"/>
              <w:rPr>
                <w:rFonts w:ascii="Times New Roman" w:eastAsiaTheme="minorEastAsia" w:hAnsi="Times New Roman"/>
                <w:b/>
                <w:sz w:val="24"/>
                <w:szCs w:val="24"/>
              </w:rPr>
            </w:pPr>
            <w:r w:rsidRPr="0062701C">
              <w:rPr>
                <w:rFonts w:ascii="Times New Roman" w:eastAsiaTheme="minorEastAsia" w:hAnsi="Times New Roman"/>
                <w:b/>
                <w:sz w:val="24"/>
                <w:szCs w:val="24"/>
              </w:rPr>
              <w:t>СВЕДЕНИЯ О НАЛОГОВОМ АГЕНТЕ (ИСТОЧНИКЕ ДОХОДОВ)</w:t>
            </w:r>
          </w:p>
          <w:p w:rsidR="00B96FAF" w:rsidRPr="0062701C" w:rsidRDefault="00B96FAF" w:rsidP="008039D7">
            <w:pPr>
              <w:autoSpaceDE w:val="0"/>
              <w:autoSpaceDN w:val="0"/>
              <w:adjustRightInd w:val="0"/>
              <w:jc w:val="both"/>
              <w:rPr>
                <w:rFonts w:ascii="Times New Roman" w:eastAsiaTheme="minorEastAsia" w:hAnsi="Times New Roman"/>
                <w:b/>
                <w:sz w:val="24"/>
                <w:szCs w:val="24"/>
              </w:rPr>
            </w:pPr>
          </w:p>
        </w:tc>
        <w:tc>
          <w:tcPr>
            <w:tcW w:w="7518" w:type="dxa"/>
          </w:tcPr>
          <w:p w:rsidR="008039D7" w:rsidRPr="0062701C" w:rsidRDefault="008039D7" w:rsidP="008039D7">
            <w:pPr>
              <w:autoSpaceDE w:val="0"/>
              <w:autoSpaceDN w:val="0"/>
              <w:adjustRightInd w:val="0"/>
              <w:jc w:val="both"/>
              <w:rPr>
                <w:rFonts w:ascii="Times New Roman" w:eastAsiaTheme="minorEastAsia" w:hAnsi="Times New Roman"/>
                <w:sz w:val="24"/>
                <w:szCs w:val="24"/>
              </w:rPr>
            </w:pPr>
          </w:p>
        </w:tc>
      </w:tr>
      <w:tr w:rsidR="008039D7" w:rsidRPr="0062701C" w:rsidTr="008039D7">
        <w:tc>
          <w:tcPr>
            <w:tcW w:w="576" w:type="dxa"/>
          </w:tcPr>
          <w:p w:rsidR="008039D7" w:rsidRPr="0062701C" w:rsidRDefault="008039D7" w:rsidP="008039D7">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1.1.</w:t>
            </w:r>
          </w:p>
        </w:tc>
        <w:tc>
          <w:tcPr>
            <w:tcW w:w="7646" w:type="dxa"/>
          </w:tcPr>
          <w:p w:rsidR="008039D7" w:rsidRPr="0062701C" w:rsidRDefault="008039D7" w:rsidP="008039D7">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ИНН\КПП (для организации или ИНН для налогового агента -  индивидуального предпринимателя)</w:t>
            </w:r>
          </w:p>
        </w:tc>
        <w:tc>
          <w:tcPr>
            <w:tcW w:w="7518" w:type="dxa"/>
            <w:tcBorders>
              <w:bottom w:val="single" w:sz="4" w:space="0" w:color="auto"/>
            </w:tcBorders>
          </w:tcPr>
          <w:p w:rsidR="008039D7" w:rsidRPr="0062701C" w:rsidRDefault="008039D7" w:rsidP="008039D7">
            <w:pPr>
              <w:autoSpaceDE w:val="0"/>
              <w:autoSpaceDN w:val="0"/>
              <w:adjustRightInd w:val="0"/>
              <w:jc w:val="both"/>
              <w:rPr>
                <w:rFonts w:ascii="Times New Roman" w:eastAsiaTheme="minorEastAsia" w:hAnsi="Times New Roman"/>
                <w:sz w:val="24"/>
                <w:szCs w:val="24"/>
              </w:rPr>
            </w:pPr>
          </w:p>
        </w:tc>
      </w:tr>
      <w:tr w:rsidR="008039D7" w:rsidRPr="0062701C" w:rsidTr="008039D7">
        <w:tc>
          <w:tcPr>
            <w:tcW w:w="576" w:type="dxa"/>
          </w:tcPr>
          <w:p w:rsidR="008039D7" w:rsidRPr="0062701C" w:rsidRDefault="008039D7" w:rsidP="008039D7">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1.2.</w:t>
            </w:r>
          </w:p>
        </w:tc>
        <w:tc>
          <w:tcPr>
            <w:tcW w:w="7646" w:type="dxa"/>
          </w:tcPr>
          <w:p w:rsidR="008039D7" w:rsidRPr="0062701C" w:rsidRDefault="008039D7" w:rsidP="008039D7">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Код налогового органа, где налоговый агент состоит на учете</w:t>
            </w:r>
          </w:p>
        </w:tc>
        <w:tc>
          <w:tcPr>
            <w:tcW w:w="7518" w:type="dxa"/>
            <w:tcBorders>
              <w:top w:val="single" w:sz="4" w:space="0" w:color="auto"/>
              <w:bottom w:val="single" w:sz="4" w:space="0" w:color="auto"/>
            </w:tcBorders>
          </w:tcPr>
          <w:p w:rsidR="008039D7" w:rsidRPr="0062701C" w:rsidRDefault="008039D7" w:rsidP="008039D7">
            <w:pPr>
              <w:autoSpaceDE w:val="0"/>
              <w:autoSpaceDN w:val="0"/>
              <w:adjustRightInd w:val="0"/>
              <w:jc w:val="both"/>
              <w:rPr>
                <w:rFonts w:ascii="Times New Roman" w:eastAsiaTheme="minorEastAsia" w:hAnsi="Times New Roman"/>
                <w:sz w:val="24"/>
                <w:szCs w:val="24"/>
              </w:rPr>
            </w:pPr>
          </w:p>
        </w:tc>
      </w:tr>
      <w:tr w:rsidR="008039D7" w:rsidRPr="0062701C" w:rsidTr="008039D7">
        <w:tc>
          <w:tcPr>
            <w:tcW w:w="576" w:type="dxa"/>
          </w:tcPr>
          <w:p w:rsidR="008039D7" w:rsidRPr="0062701C" w:rsidRDefault="008039D7" w:rsidP="008039D7">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1.3.</w:t>
            </w:r>
          </w:p>
        </w:tc>
        <w:tc>
          <w:tcPr>
            <w:tcW w:w="7646" w:type="dxa"/>
          </w:tcPr>
          <w:p w:rsidR="008039D7" w:rsidRPr="0062701C" w:rsidRDefault="008039D7" w:rsidP="008039D7">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Наименование (фамилия, имя, отчество) налогового агента</w:t>
            </w:r>
          </w:p>
        </w:tc>
        <w:tc>
          <w:tcPr>
            <w:tcW w:w="7518" w:type="dxa"/>
            <w:tcBorders>
              <w:top w:val="single" w:sz="4" w:space="0" w:color="auto"/>
              <w:bottom w:val="single" w:sz="4" w:space="0" w:color="auto"/>
            </w:tcBorders>
          </w:tcPr>
          <w:p w:rsidR="008039D7" w:rsidRPr="0062701C" w:rsidRDefault="008039D7" w:rsidP="008039D7">
            <w:pPr>
              <w:autoSpaceDE w:val="0"/>
              <w:autoSpaceDN w:val="0"/>
              <w:adjustRightInd w:val="0"/>
              <w:jc w:val="both"/>
              <w:rPr>
                <w:rFonts w:ascii="Times New Roman" w:eastAsiaTheme="minorEastAsia" w:hAnsi="Times New Roman"/>
                <w:sz w:val="24"/>
                <w:szCs w:val="24"/>
              </w:rPr>
            </w:pPr>
          </w:p>
        </w:tc>
      </w:tr>
    </w:tbl>
    <w:p w:rsidR="003F3101" w:rsidRPr="0062701C" w:rsidRDefault="003F3101" w:rsidP="008039D7">
      <w:pPr>
        <w:pStyle w:val="ad"/>
        <w:rPr>
          <w:rFonts w:ascii="Times New Roman" w:eastAsiaTheme="minorEastAsia" w:hAnsi="Times New Roman"/>
        </w:rPr>
      </w:pPr>
    </w:p>
    <w:tbl>
      <w:tblPr>
        <w:tblStyle w:val="ae"/>
        <w:tblW w:w="15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4806"/>
        <w:gridCol w:w="7087"/>
        <w:gridCol w:w="1819"/>
        <w:gridCol w:w="1402"/>
      </w:tblGrid>
      <w:tr w:rsidR="00961D53" w:rsidRPr="0062701C" w:rsidTr="00961D53">
        <w:tc>
          <w:tcPr>
            <w:tcW w:w="576" w:type="dxa"/>
          </w:tcPr>
          <w:p w:rsidR="00961D53" w:rsidRPr="0062701C" w:rsidRDefault="00961D53" w:rsidP="004613E5">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b/>
                <w:bCs/>
                <w:sz w:val="24"/>
                <w:szCs w:val="24"/>
                <w:lang w:eastAsia="ru-RU"/>
              </w:rPr>
              <w:t>2.</w:t>
            </w:r>
          </w:p>
        </w:tc>
        <w:tc>
          <w:tcPr>
            <w:tcW w:w="15114" w:type="dxa"/>
            <w:gridSpan w:val="4"/>
          </w:tcPr>
          <w:p w:rsidR="00961D53" w:rsidRPr="0062701C" w:rsidRDefault="00961D53" w:rsidP="004613E5">
            <w:pPr>
              <w:autoSpaceDE w:val="0"/>
              <w:autoSpaceDN w:val="0"/>
              <w:adjustRightInd w:val="0"/>
              <w:jc w:val="both"/>
              <w:rPr>
                <w:rFonts w:ascii="Times New Roman" w:eastAsia="Times New Roman" w:hAnsi="Times New Roman"/>
                <w:b/>
                <w:bCs/>
                <w:sz w:val="24"/>
                <w:szCs w:val="24"/>
                <w:lang w:eastAsia="ru-RU"/>
              </w:rPr>
            </w:pPr>
            <w:r w:rsidRPr="0062701C">
              <w:rPr>
                <w:rFonts w:ascii="Times New Roman" w:eastAsia="Times New Roman" w:hAnsi="Times New Roman"/>
                <w:b/>
                <w:bCs/>
                <w:sz w:val="24"/>
                <w:szCs w:val="24"/>
                <w:lang w:eastAsia="ru-RU"/>
              </w:rPr>
              <w:t>СВЕДЕНИЯ О НАЛОГОПЛАТЕЛЬЩИКЕ (ПОЛУЧАТЕЛЕ ДОХОДОВ)</w:t>
            </w:r>
          </w:p>
          <w:p w:rsidR="00961D53" w:rsidRPr="0062701C" w:rsidRDefault="00961D53" w:rsidP="004613E5">
            <w:pPr>
              <w:autoSpaceDE w:val="0"/>
              <w:autoSpaceDN w:val="0"/>
              <w:adjustRightInd w:val="0"/>
              <w:jc w:val="both"/>
              <w:rPr>
                <w:rFonts w:ascii="Times New Roman" w:eastAsia="Times New Roman" w:hAnsi="Times New Roman"/>
                <w:b/>
                <w:bCs/>
                <w:sz w:val="24"/>
                <w:szCs w:val="24"/>
                <w:lang w:eastAsia="ru-RU"/>
              </w:rPr>
            </w:pPr>
          </w:p>
        </w:tc>
      </w:tr>
      <w:tr w:rsidR="00961D53" w:rsidRPr="0062701C" w:rsidTr="00961D53">
        <w:tc>
          <w:tcPr>
            <w:tcW w:w="576" w:type="dxa"/>
          </w:tcPr>
          <w:p w:rsidR="00961D53" w:rsidRPr="0062701C" w:rsidRDefault="00961D53" w:rsidP="004140B5">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2.1.</w:t>
            </w:r>
          </w:p>
        </w:tc>
        <w:tc>
          <w:tcPr>
            <w:tcW w:w="4806" w:type="dxa"/>
          </w:tcPr>
          <w:p w:rsidR="00961D53" w:rsidRPr="0062701C" w:rsidRDefault="00961D53" w:rsidP="004140B5">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ИНН</w:t>
            </w:r>
          </w:p>
        </w:tc>
        <w:tc>
          <w:tcPr>
            <w:tcW w:w="10308" w:type="dxa"/>
            <w:gridSpan w:val="3"/>
            <w:tcBorders>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r>
      <w:tr w:rsidR="00961D53" w:rsidRPr="0062701C" w:rsidTr="00961D53">
        <w:tc>
          <w:tcPr>
            <w:tcW w:w="57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2.2.</w:t>
            </w:r>
          </w:p>
        </w:tc>
        <w:tc>
          <w:tcPr>
            <w:tcW w:w="480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Фамилия, Имя, Отчество</w:t>
            </w:r>
          </w:p>
        </w:tc>
        <w:tc>
          <w:tcPr>
            <w:tcW w:w="10308" w:type="dxa"/>
            <w:gridSpan w:val="3"/>
            <w:tcBorders>
              <w:top w:val="single" w:sz="4" w:space="0" w:color="auto"/>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r>
      <w:tr w:rsidR="00961D53" w:rsidRPr="0062701C" w:rsidTr="00961D53">
        <w:tc>
          <w:tcPr>
            <w:tcW w:w="576" w:type="dxa"/>
          </w:tcPr>
          <w:p w:rsidR="00961D53" w:rsidRPr="0062701C" w:rsidRDefault="00961D53" w:rsidP="004140B5">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2.3.</w:t>
            </w:r>
          </w:p>
        </w:tc>
        <w:tc>
          <w:tcPr>
            <w:tcW w:w="4806" w:type="dxa"/>
          </w:tcPr>
          <w:p w:rsidR="00961D53" w:rsidRPr="0062701C" w:rsidRDefault="00961D53" w:rsidP="004140B5">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sz w:val="24"/>
                <w:szCs w:val="24"/>
                <w:lang w:eastAsia="ru-RU"/>
              </w:rPr>
              <w:t>Документ, удостоверяющий личность</w:t>
            </w:r>
          </w:p>
        </w:tc>
        <w:tc>
          <w:tcPr>
            <w:tcW w:w="7087" w:type="dxa"/>
            <w:tcBorders>
              <w:top w:val="single" w:sz="4" w:space="0" w:color="auto"/>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c>
          <w:tcPr>
            <w:tcW w:w="1819" w:type="dxa"/>
            <w:tcBorders>
              <w:top w:val="single" w:sz="4" w:space="0" w:color="auto"/>
            </w:tcBorders>
          </w:tcPr>
          <w:p w:rsidR="00961D53" w:rsidRPr="0062701C" w:rsidRDefault="00961D53" w:rsidP="00961D53">
            <w:pPr>
              <w:autoSpaceDE w:val="0"/>
              <w:autoSpaceDN w:val="0"/>
              <w:adjustRightInd w:val="0"/>
              <w:jc w:val="right"/>
              <w:rPr>
                <w:rFonts w:ascii="Times New Roman" w:eastAsiaTheme="minorEastAsia" w:hAnsi="Times New Roman"/>
                <w:sz w:val="24"/>
                <w:szCs w:val="24"/>
              </w:rPr>
            </w:pPr>
            <w:r w:rsidRPr="0062701C">
              <w:rPr>
                <w:rFonts w:ascii="Times New Roman" w:eastAsiaTheme="minorEastAsia" w:hAnsi="Times New Roman"/>
                <w:sz w:val="24"/>
                <w:szCs w:val="24"/>
              </w:rPr>
              <w:t>код</w:t>
            </w:r>
          </w:p>
        </w:tc>
        <w:tc>
          <w:tcPr>
            <w:tcW w:w="1402" w:type="dxa"/>
            <w:tcBorders>
              <w:top w:val="single" w:sz="4" w:space="0" w:color="auto"/>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r>
      <w:tr w:rsidR="00961D53" w:rsidRPr="0062701C" w:rsidTr="00961D53">
        <w:tc>
          <w:tcPr>
            <w:tcW w:w="57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2.4.</w:t>
            </w:r>
          </w:p>
        </w:tc>
        <w:tc>
          <w:tcPr>
            <w:tcW w:w="480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Серия, номер документа</w:t>
            </w:r>
          </w:p>
        </w:tc>
        <w:tc>
          <w:tcPr>
            <w:tcW w:w="10308" w:type="dxa"/>
            <w:gridSpan w:val="3"/>
            <w:tcBorders>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r>
      <w:tr w:rsidR="00961D53" w:rsidRPr="0062701C" w:rsidTr="00961D53">
        <w:tc>
          <w:tcPr>
            <w:tcW w:w="57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2.5.</w:t>
            </w:r>
          </w:p>
        </w:tc>
        <w:tc>
          <w:tcPr>
            <w:tcW w:w="480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Дата рождения (число, месяц, год)</w:t>
            </w:r>
          </w:p>
        </w:tc>
        <w:tc>
          <w:tcPr>
            <w:tcW w:w="10308" w:type="dxa"/>
            <w:gridSpan w:val="3"/>
            <w:tcBorders>
              <w:top w:val="single" w:sz="4" w:space="0" w:color="auto"/>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r>
      <w:tr w:rsidR="00961D53" w:rsidRPr="0062701C" w:rsidTr="00961D53">
        <w:tc>
          <w:tcPr>
            <w:tcW w:w="57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2.6.</w:t>
            </w:r>
          </w:p>
        </w:tc>
        <w:tc>
          <w:tcPr>
            <w:tcW w:w="480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Гражданство (код страны)</w:t>
            </w:r>
          </w:p>
        </w:tc>
        <w:tc>
          <w:tcPr>
            <w:tcW w:w="10308" w:type="dxa"/>
            <w:gridSpan w:val="3"/>
            <w:tcBorders>
              <w:top w:val="single" w:sz="4" w:space="0" w:color="auto"/>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r>
      <w:tr w:rsidR="00961D53" w:rsidRPr="0062701C" w:rsidTr="00961D53">
        <w:tc>
          <w:tcPr>
            <w:tcW w:w="57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2.7.</w:t>
            </w:r>
          </w:p>
        </w:tc>
        <w:tc>
          <w:tcPr>
            <w:tcW w:w="4806" w:type="dxa"/>
          </w:tcPr>
          <w:p w:rsidR="00961D53" w:rsidRPr="0062701C" w:rsidRDefault="00961D53" w:rsidP="004140B5">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Статус налогоплательщика</w:t>
            </w:r>
          </w:p>
        </w:tc>
        <w:tc>
          <w:tcPr>
            <w:tcW w:w="10308" w:type="dxa"/>
            <w:gridSpan w:val="3"/>
            <w:tcBorders>
              <w:top w:val="single" w:sz="4" w:space="0" w:color="auto"/>
              <w:bottom w:val="single" w:sz="4" w:space="0" w:color="auto"/>
            </w:tcBorders>
          </w:tcPr>
          <w:p w:rsidR="00961D53" w:rsidRPr="0062701C" w:rsidRDefault="00961D53" w:rsidP="004140B5">
            <w:pPr>
              <w:autoSpaceDE w:val="0"/>
              <w:autoSpaceDN w:val="0"/>
              <w:adjustRightInd w:val="0"/>
              <w:jc w:val="both"/>
              <w:rPr>
                <w:rFonts w:ascii="Times New Roman" w:eastAsiaTheme="minorEastAsia" w:hAnsi="Times New Roman"/>
                <w:sz w:val="24"/>
                <w:szCs w:val="24"/>
              </w:rPr>
            </w:pPr>
          </w:p>
        </w:tc>
      </w:tr>
    </w:tbl>
    <w:p w:rsidR="00B96FAF" w:rsidRPr="0062701C" w:rsidRDefault="00B96FAF" w:rsidP="00F92D0F">
      <w:pPr>
        <w:autoSpaceDE w:val="0"/>
        <w:autoSpaceDN w:val="0"/>
        <w:adjustRightInd w:val="0"/>
        <w:spacing w:after="0" w:line="240" w:lineRule="auto"/>
        <w:jc w:val="both"/>
        <w:rPr>
          <w:rFonts w:ascii="Times New Roman" w:eastAsiaTheme="minorEastAsia" w:hAnsi="Times New Roman" w:cs="Times New Roman"/>
          <w:sz w:val="26"/>
          <w:szCs w:val="26"/>
        </w:rPr>
      </w:pPr>
    </w:p>
    <w:p w:rsidR="00961D53" w:rsidRPr="0062701C" w:rsidRDefault="00961D53" w:rsidP="00F92D0F">
      <w:pPr>
        <w:autoSpaceDE w:val="0"/>
        <w:autoSpaceDN w:val="0"/>
        <w:adjustRightInd w:val="0"/>
        <w:spacing w:after="0" w:line="240" w:lineRule="auto"/>
        <w:jc w:val="both"/>
        <w:rPr>
          <w:rFonts w:ascii="Times New Roman" w:eastAsiaTheme="minorEastAsia" w:hAnsi="Times New Roman" w:cs="Times New Roman"/>
          <w:sz w:val="26"/>
          <w:szCs w:val="26"/>
        </w:rPr>
      </w:pPr>
    </w:p>
    <w:tbl>
      <w:tblPr>
        <w:tblStyle w:val="ae"/>
        <w:tblW w:w="0" w:type="auto"/>
        <w:tblLook w:val="04A0" w:firstRow="1" w:lastRow="0" w:firstColumn="1" w:lastColumn="0" w:noHBand="0" w:noVBand="1"/>
      </w:tblPr>
      <w:tblGrid>
        <w:gridCol w:w="1209"/>
        <w:gridCol w:w="1209"/>
        <w:gridCol w:w="1209"/>
        <w:gridCol w:w="1213"/>
        <w:gridCol w:w="1208"/>
        <w:gridCol w:w="1197"/>
        <w:gridCol w:w="1222"/>
        <w:gridCol w:w="1221"/>
        <w:gridCol w:w="1205"/>
        <w:gridCol w:w="1226"/>
        <w:gridCol w:w="1226"/>
        <w:gridCol w:w="1139"/>
        <w:gridCol w:w="1210"/>
      </w:tblGrid>
      <w:tr w:rsidR="0062701C" w:rsidRPr="0062701C" w:rsidTr="00997CF3">
        <w:tc>
          <w:tcPr>
            <w:tcW w:w="1209"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Месяц</w:t>
            </w:r>
          </w:p>
        </w:tc>
        <w:tc>
          <w:tcPr>
            <w:tcW w:w="1209"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январь</w:t>
            </w:r>
          </w:p>
        </w:tc>
        <w:tc>
          <w:tcPr>
            <w:tcW w:w="1209"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февраль</w:t>
            </w:r>
          </w:p>
        </w:tc>
        <w:tc>
          <w:tcPr>
            <w:tcW w:w="1213"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март</w:t>
            </w:r>
          </w:p>
        </w:tc>
        <w:tc>
          <w:tcPr>
            <w:tcW w:w="1208"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апрель</w:t>
            </w:r>
          </w:p>
        </w:tc>
        <w:tc>
          <w:tcPr>
            <w:tcW w:w="1197"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май</w:t>
            </w:r>
          </w:p>
        </w:tc>
        <w:tc>
          <w:tcPr>
            <w:tcW w:w="1222"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июнь</w:t>
            </w:r>
          </w:p>
        </w:tc>
        <w:tc>
          <w:tcPr>
            <w:tcW w:w="1221"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июль</w:t>
            </w:r>
          </w:p>
        </w:tc>
        <w:tc>
          <w:tcPr>
            <w:tcW w:w="1205"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август</w:t>
            </w:r>
          </w:p>
        </w:tc>
        <w:tc>
          <w:tcPr>
            <w:tcW w:w="1226"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сентябрь</w:t>
            </w:r>
          </w:p>
        </w:tc>
        <w:tc>
          <w:tcPr>
            <w:tcW w:w="1226"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октябрь</w:t>
            </w:r>
          </w:p>
        </w:tc>
        <w:tc>
          <w:tcPr>
            <w:tcW w:w="1139" w:type="dxa"/>
          </w:tcPr>
          <w:p w:rsidR="00997CF3" w:rsidRPr="0062701C" w:rsidRDefault="00997CF3" w:rsidP="00F92D0F">
            <w:pPr>
              <w:autoSpaceDE w:val="0"/>
              <w:autoSpaceDN w:val="0"/>
              <w:adjustRightInd w:val="0"/>
              <w:jc w:val="both"/>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ноябрь</w:t>
            </w:r>
          </w:p>
        </w:tc>
        <w:tc>
          <w:tcPr>
            <w:tcW w:w="1210"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декабрь</w:t>
            </w:r>
          </w:p>
        </w:tc>
      </w:tr>
      <w:tr w:rsidR="0062701C" w:rsidRPr="0062701C" w:rsidTr="00997CF3">
        <w:tc>
          <w:tcPr>
            <w:tcW w:w="1209"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Статус</w:t>
            </w:r>
          </w:p>
        </w:tc>
        <w:tc>
          <w:tcPr>
            <w:tcW w:w="1209"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09"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13"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08"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197"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22"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21"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05"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26"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26"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139"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c>
          <w:tcPr>
            <w:tcW w:w="1210" w:type="dxa"/>
          </w:tcPr>
          <w:p w:rsidR="00997CF3" w:rsidRPr="0062701C" w:rsidRDefault="00997CF3" w:rsidP="00F92D0F">
            <w:pPr>
              <w:autoSpaceDE w:val="0"/>
              <w:autoSpaceDN w:val="0"/>
              <w:adjustRightInd w:val="0"/>
              <w:jc w:val="both"/>
              <w:rPr>
                <w:rFonts w:ascii="Times New Roman" w:eastAsiaTheme="minorEastAsia" w:hAnsi="Times New Roman"/>
                <w:sz w:val="26"/>
                <w:szCs w:val="26"/>
              </w:rPr>
            </w:pPr>
          </w:p>
        </w:tc>
      </w:tr>
    </w:tbl>
    <w:p w:rsidR="00997CF3" w:rsidRPr="0062701C" w:rsidRDefault="00997CF3" w:rsidP="00F92D0F">
      <w:pPr>
        <w:autoSpaceDE w:val="0"/>
        <w:autoSpaceDN w:val="0"/>
        <w:adjustRightInd w:val="0"/>
        <w:spacing w:after="0" w:line="240" w:lineRule="auto"/>
        <w:jc w:val="both"/>
        <w:rPr>
          <w:rFonts w:ascii="Times New Roman" w:eastAsiaTheme="minorEastAsia" w:hAnsi="Times New Roman" w:cs="Times New Roman"/>
          <w:sz w:val="26"/>
          <w:szCs w:val="26"/>
        </w:rPr>
      </w:pPr>
    </w:p>
    <w:tbl>
      <w:tblPr>
        <w:tblStyle w:val="ae"/>
        <w:tblW w:w="15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6932"/>
        <w:gridCol w:w="8222"/>
      </w:tblGrid>
      <w:tr w:rsidR="009A229A" w:rsidRPr="0062701C" w:rsidTr="00B96FAF">
        <w:tc>
          <w:tcPr>
            <w:tcW w:w="576" w:type="dxa"/>
          </w:tcPr>
          <w:p w:rsidR="009A229A" w:rsidRPr="0062701C" w:rsidRDefault="009A229A" w:rsidP="004140B5">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b/>
                <w:bCs/>
                <w:sz w:val="24"/>
                <w:szCs w:val="24"/>
                <w:lang w:eastAsia="ru-RU"/>
              </w:rPr>
              <w:t>3.</w:t>
            </w:r>
          </w:p>
        </w:tc>
        <w:tc>
          <w:tcPr>
            <w:tcW w:w="15154" w:type="dxa"/>
            <w:gridSpan w:val="2"/>
          </w:tcPr>
          <w:p w:rsidR="009A229A" w:rsidRPr="0062701C" w:rsidRDefault="009A229A" w:rsidP="009A229A">
            <w:pPr>
              <w:autoSpaceDE w:val="0"/>
              <w:autoSpaceDN w:val="0"/>
              <w:adjustRightInd w:val="0"/>
              <w:jc w:val="both"/>
              <w:rPr>
                <w:rFonts w:ascii="Times New Roman" w:eastAsia="Times New Roman" w:hAnsi="Times New Roman"/>
                <w:b/>
                <w:bCs/>
                <w:sz w:val="24"/>
                <w:szCs w:val="24"/>
                <w:lang w:eastAsia="ru-RU"/>
              </w:rPr>
            </w:pPr>
            <w:r w:rsidRPr="0062701C">
              <w:rPr>
                <w:rFonts w:ascii="Times New Roman" w:eastAsia="Times New Roman" w:hAnsi="Times New Roman"/>
                <w:b/>
                <w:bCs/>
                <w:sz w:val="24"/>
                <w:szCs w:val="24"/>
                <w:lang w:eastAsia="ru-RU"/>
              </w:rPr>
              <w:t>ПРАВО НА НАЛОГОВЫЕ В</w:t>
            </w:r>
            <w:r w:rsidR="00961D53" w:rsidRPr="0062701C">
              <w:rPr>
                <w:rFonts w:ascii="Times New Roman" w:eastAsia="Times New Roman" w:hAnsi="Times New Roman"/>
                <w:b/>
                <w:bCs/>
                <w:sz w:val="24"/>
                <w:szCs w:val="24"/>
                <w:lang w:eastAsia="ru-RU"/>
              </w:rPr>
              <w:t xml:space="preserve">ЫЧЕТЫ, ПРЕДУСМОТРЕННЫЕ СТАТЬЕЙ </w:t>
            </w:r>
            <w:r w:rsidRPr="0062701C">
              <w:rPr>
                <w:rFonts w:ascii="Times New Roman" w:eastAsia="Times New Roman" w:hAnsi="Times New Roman"/>
                <w:b/>
                <w:bCs/>
                <w:sz w:val="24"/>
                <w:szCs w:val="24"/>
                <w:lang w:eastAsia="ru-RU"/>
              </w:rPr>
              <w:t>218, ПОДПУНКТАМИ 4 И 5 ПУНКТА 1 СТАТЬИ 219,</w:t>
            </w:r>
          </w:p>
          <w:p w:rsidR="009A229A" w:rsidRPr="0062701C" w:rsidRDefault="009A229A" w:rsidP="009A229A">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b/>
                <w:bCs/>
                <w:sz w:val="24"/>
                <w:szCs w:val="24"/>
                <w:lang w:eastAsia="ru-RU"/>
              </w:rPr>
              <w:t>ПОДПУНКТОМ 2 ПУНКТА 1 СТАТЬИ 220 НАЛОГОВОГО КОДЕКСА РОССИЙСКОЙ ФЕДЕРАЦИИ</w:t>
            </w:r>
          </w:p>
        </w:tc>
      </w:tr>
      <w:tr w:rsidR="009A229A" w:rsidRPr="0062701C" w:rsidTr="00B96FAF">
        <w:tc>
          <w:tcPr>
            <w:tcW w:w="7508" w:type="dxa"/>
            <w:gridSpan w:val="2"/>
          </w:tcPr>
          <w:p w:rsidR="00B96FAF" w:rsidRPr="0062701C" w:rsidRDefault="00B96FAF" w:rsidP="004140B5">
            <w:pPr>
              <w:autoSpaceDE w:val="0"/>
              <w:autoSpaceDN w:val="0"/>
              <w:adjustRightInd w:val="0"/>
              <w:jc w:val="both"/>
              <w:rPr>
                <w:rFonts w:ascii="Times New Roman" w:eastAsia="Times New Roman" w:hAnsi="Times New Roman"/>
                <w:sz w:val="24"/>
                <w:szCs w:val="24"/>
                <w:lang w:eastAsia="ru-RU"/>
              </w:rPr>
            </w:pPr>
          </w:p>
          <w:p w:rsidR="009A229A" w:rsidRPr="0062701C" w:rsidRDefault="00B96FAF" w:rsidP="004140B5">
            <w:pPr>
              <w:autoSpaceDE w:val="0"/>
              <w:autoSpaceDN w:val="0"/>
              <w:adjustRightInd w:val="0"/>
              <w:jc w:val="both"/>
              <w:rPr>
                <w:rFonts w:ascii="Times New Roman" w:eastAsiaTheme="minorEastAsia" w:hAnsi="Times New Roman"/>
                <w:sz w:val="24"/>
                <w:szCs w:val="24"/>
              </w:rPr>
            </w:pPr>
            <w:r w:rsidRPr="0062701C">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4667249</wp:posOffset>
                      </wp:positionH>
                      <wp:positionV relativeFrom="paragraph">
                        <wp:posOffset>183515</wp:posOffset>
                      </wp:positionV>
                      <wp:extent cx="1514475" cy="0"/>
                      <wp:effectExtent l="0" t="0" r="2857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883C98" id="Прямая соединительная линия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7.5pt,14.45pt" to="486.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" strokecolor="black [3040]"/>
                  </w:pict>
                </mc:Fallback>
              </mc:AlternateContent>
            </w:r>
            <w:r w:rsidR="009A229A" w:rsidRPr="0062701C">
              <w:rPr>
                <w:rFonts w:ascii="Times New Roman" w:eastAsia="Times New Roman" w:hAnsi="Times New Roman"/>
                <w:sz w:val="24"/>
                <w:szCs w:val="24"/>
                <w:lang w:eastAsia="ru-RU"/>
              </w:rPr>
              <w:t>Сумма дохода, облагаемого по ставке 13% с предыдущего места работы</w:t>
            </w:r>
            <w:r w:rsidRPr="0062701C">
              <w:rPr>
                <w:rFonts w:ascii="Times New Roman" w:eastAsia="Times New Roman" w:hAnsi="Times New Roman"/>
                <w:sz w:val="24"/>
                <w:szCs w:val="24"/>
                <w:lang w:eastAsia="ru-RU"/>
              </w:rPr>
              <w:t xml:space="preserve"> </w:t>
            </w:r>
          </w:p>
        </w:tc>
        <w:tc>
          <w:tcPr>
            <w:tcW w:w="8222" w:type="dxa"/>
          </w:tcPr>
          <w:p w:rsidR="009A229A" w:rsidRPr="0062701C" w:rsidRDefault="009A229A" w:rsidP="004140B5">
            <w:pPr>
              <w:autoSpaceDE w:val="0"/>
              <w:autoSpaceDN w:val="0"/>
              <w:adjustRightInd w:val="0"/>
              <w:jc w:val="both"/>
              <w:rPr>
                <w:rFonts w:ascii="Times New Roman" w:eastAsiaTheme="minorEastAsia" w:hAnsi="Times New Roman"/>
                <w:sz w:val="24"/>
                <w:szCs w:val="24"/>
              </w:rPr>
            </w:pPr>
          </w:p>
        </w:tc>
      </w:tr>
    </w:tbl>
    <w:p w:rsidR="00997CF3" w:rsidRPr="0062701C" w:rsidRDefault="00997CF3" w:rsidP="00F92D0F">
      <w:pPr>
        <w:autoSpaceDE w:val="0"/>
        <w:autoSpaceDN w:val="0"/>
        <w:adjustRightInd w:val="0"/>
        <w:spacing w:after="0" w:line="240" w:lineRule="auto"/>
        <w:jc w:val="both"/>
        <w:rPr>
          <w:rFonts w:ascii="Times New Roman" w:eastAsiaTheme="minorEastAsia" w:hAnsi="Times New Roman" w:cs="Times New Roman"/>
          <w:sz w:val="26"/>
          <w:szCs w:val="26"/>
        </w:rPr>
      </w:pPr>
    </w:p>
    <w:tbl>
      <w:tblPr>
        <w:tblStyle w:val="ae"/>
        <w:tblW w:w="0" w:type="auto"/>
        <w:tblLook w:val="04A0" w:firstRow="1" w:lastRow="0" w:firstColumn="1" w:lastColumn="0" w:noHBand="0" w:noVBand="1"/>
      </w:tblPr>
      <w:tblGrid>
        <w:gridCol w:w="1696"/>
        <w:gridCol w:w="2268"/>
        <w:gridCol w:w="2127"/>
        <w:gridCol w:w="1984"/>
        <w:gridCol w:w="2552"/>
      </w:tblGrid>
      <w:tr w:rsidR="0062701C" w:rsidRPr="0062701C" w:rsidTr="009A229A">
        <w:tc>
          <w:tcPr>
            <w:tcW w:w="1696" w:type="dxa"/>
          </w:tcPr>
          <w:p w:rsidR="009A229A" w:rsidRPr="0062701C" w:rsidRDefault="009A229A" w:rsidP="009A229A">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Код вычета</w:t>
            </w:r>
          </w:p>
        </w:tc>
        <w:tc>
          <w:tcPr>
            <w:tcW w:w="2268" w:type="dxa"/>
          </w:tcPr>
          <w:p w:rsidR="009A229A" w:rsidRPr="0062701C" w:rsidRDefault="009A229A" w:rsidP="009A229A">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Размер</w:t>
            </w:r>
          </w:p>
        </w:tc>
        <w:tc>
          <w:tcPr>
            <w:tcW w:w="4111" w:type="dxa"/>
            <w:gridSpan w:val="2"/>
          </w:tcPr>
          <w:p w:rsidR="009A229A" w:rsidRPr="0062701C" w:rsidRDefault="009A229A" w:rsidP="009A229A">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Период (с ... по)</w:t>
            </w:r>
          </w:p>
        </w:tc>
        <w:tc>
          <w:tcPr>
            <w:tcW w:w="2552" w:type="dxa"/>
          </w:tcPr>
          <w:p w:rsidR="009A229A" w:rsidRPr="0062701C" w:rsidRDefault="009A229A" w:rsidP="009A229A">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Основание</w:t>
            </w:r>
          </w:p>
        </w:tc>
      </w:tr>
      <w:tr w:rsidR="0062701C" w:rsidRPr="0062701C" w:rsidTr="009A229A">
        <w:tc>
          <w:tcPr>
            <w:tcW w:w="1696" w:type="dxa"/>
          </w:tcPr>
          <w:p w:rsidR="009A229A" w:rsidRPr="0062701C" w:rsidRDefault="009A229A" w:rsidP="00F92D0F">
            <w:pPr>
              <w:autoSpaceDE w:val="0"/>
              <w:autoSpaceDN w:val="0"/>
              <w:adjustRightInd w:val="0"/>
              <w:jc w:val="both"/>
              <w:rPr>
                <w:rFonts w:ascii="Times New Roman" w:eastAsiaTheme="minorEastAsia" w:hAnsi="Times New Roman"/>
                <w:sz w:val="26"/>
                <w:szCs w:val="26"/>
              </w:rPr>
            </w:pPr>
          </w:p>
        </w:tc>
        <w:tc>
          <w:tcPr>
            <w:tcW w:w="2268" w:type="dxa"/>
          </w:tcPr>
          <w:p w:rsidR="009A229A" w:rsidRPr="0062701C" w:rsidRDefault="009A229A" w:rsidP="00F92D0F">
            <w:pPr>
              <w:autoSpaceDE w:val="0"/>
              <w:autoSpaceDN w:val="0"/>
              <w:adjustRightInd w:val="0"/>
              <w:jc w:val="both"/>
              <w:rPr>
                <w:rFonts w:ascii="Times New Roman" w:eastAsiaTheme="minorEastAsia" w:hAnsi="Times New Roman"/>
                <w:sz w:val="26"/>
                <w:szCs w:val="26"/>
              </w:rPr>
            </w:pPr>
          </w:p>
        </w:tc>
        <w:tc>
          <w:tcPr>
            <w:tcW w:w="2127" w:type="dxa"/>
          </w:tcPr>
          <w:p w:rsidR="009A229A" w:rsidRPr="0062701C" w:rsidRDefault="009A229A" w:rsidP="00F92D0F">
            <w:pPr>
              <w:autoSpaceDE w:val="0"/>
              <w:autoSpaceDN w:val="0"/>
              <w:adjustRightInd w:val="0"/>
              <w:jc w:val="both"/>
              <w:rPr>
                <w:rFonts w:ascii="Times New Roman" w:eastAsiaTheme="minorEastAsia" w:hAnsi="Times New Roman"/>
                <w:sz w:val="26"/>
                <w:szCs w:val="26"/>
              </w:rPr>
            </w:pPr>
          </w:p>
        </w:tc>
        <w:tc>
          <w:tcPr>
            <w:tcW w:w="1984" w:type="dxa"/>
          </w:tcPr>
          <w:p w:rsidR="009A229A" w:rsidRPr="0062701C" w:rsidRDefault="009A229A" w:rsidP="00F92D0F">
            <w:pPr>
              <w:autoSpaceDE w:val="0"/>
              <w:autoSpaceDN w:val="0"/>
              <w:adjustRightInd w:val="0"/>
              <w:jc w:val="both"/>
              <w:rPr>
                <w:rFonts w:ascii="Times New Roman" w:eastAsiaTheme="minorEastAsia" w:hAnsi="Times New Roman"/>
                <w:sz w:val="26"/>
                <w:szCs w:val="26"/>
              </w:rPr>
            </w:pPr>
          </w:p>
        </w:tc>
        <w:tc>
          <w:tcPr>
            <w:tcW w:w="2552" w:type="dxa"/>
          </w:tcPr>
          <w:p w:rsidR="009A229A" w:rsidRPr="0062701C" w:rsidRDefault="009A229A" w:rsidP="00F92D0F">
            <w:pPr>
              <w:autoSpaceDE w:val="0"/>
              <w:autoSpaceDN w:val="0"/>
              <w:adjustRightInd w:val="0"/>
              <w:jc w:val="both"/>
              <w:rPr>
                <w:rFonts w:ascii="Times New Roman" w:eastAsiaTheme="minorEastAsia" w:hAnsi="Times New Roman"/>
                <w:sz w:val="26"/>
                <w:szCs w:val="26"/>
              </w:rPr>
            </w:pPr>
          </w:p>
        </w:tc>
      </w:tr>
    </w:tbl>
    <w:p w:rsidR="009A229A" w:rsidRPr="0062701C" w:rsidRDefault="009A229A" w:rsidP="00F92D0F">
      <w:pPr>
        <w:autoSpaceDE w:val="0"/>
        <w:autoSpaceDN w:val="0"/>
        <w:adjustRightInd w:val="0"/>
        <w:spacing w:after="0" w:line="240" w:lineRule="auto"/>
        <w:jc w:val="both"/>
        <w:rPr>
          <w:rFonts w:ascii="Times New Roman" w:eastAsiaTheme="minorEastAsia" w:hAnsi="Times New Roman" w:cs="Times New Roman"/>
          <w:sz w:val="26"/>
          <w:szCs w:val="26"/>
        </w:rPr>
      </w:pPr>
    </w:p>
    <w:p w:rsidR="009A229A" w:rsidRPr="0062701C" w:rsidRDefault="009A229A" w:rsidP="00F92D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701C">
        <w:rPr>
          <w:rFonts w:ascii="Times New Roman" w:eastAsia="Times New Roman" w:hAnsi="Times New Roman" w:cs="Times New Roman"/>
          <w:sz w:val="24"/>
          <w:szCs w:val="24"/>
          <w:lang w:eastAsia="ru-RU"/>
        </w:rPr>
        <w:t>Вычеты на налоговый период (имущественные и пр.)</w:t>
      </w:r>
    </w:p>
    <w:p w:rsidR="00B96FAF" w:rsidRPr="0062701C" w:rsidRDefault="00B96FAF" w:rsidP="00F92D0F">
      <w:pPr>
        <w:autoSpaceDE w:val="0"/>
        <w:autoSpaceDN w:val="0"/>
        <w:adjustRightInd w:val="0"/>
        <w:spacing w:after="0" w:line="240" w:lineRule="auto"/>
        <w:jc w:val="both"/>
        <w:rPr>
          <w:rFonts w:ascii="Times New Roman" w:eastAsiaTheme="minorEastAsia" w:hAnsi="Times New Roman" w:cs="Times New Roman"/>
          <w:sz w:val="26"/>
          <w:szCs w:val="26"/>
        </w:rPr>
      </w:pPr>
    </w:p>
    <w:tbl>
      <w:tblPr>
        <w:tblStyle w:val="ae"/>
        <w:tblW w:w="0" w:type="auto"/>
        <w:tblLook w:val="04A0" w:firstRow="1" w:lastRow="0" w:firstColumn="1" w:lastColumn="0" w:noHBand="0" w:noVBand="1"/>
      </w:tblPr>
      <w:tblGrid>
        <w:gridCol w:w="1696"/>
        <w:gridCol w:w="2268"/>
        <w:gridCol w:w="1985"/>
        <w:gridCol w:w="2551"/>
        <w:gridCol w:w="1985"/>
        <w:gridCol w:w="1843"/>
      </w:tblGrid>
      <w:tr w:rsidR="0062701C" w:rsidRPr="0062701C" w:rsidTr="009A229A">
        <w:tc>
          <w:tcPr>
            <w:tcW w:w="1696" w:type="dxa"/>
          </w:tcPr>
          <w:p w:rsidR="009A229A" w:rsidRPr="0062701C" w:rsidRDefault="009A229A" w:rsidP="009A229A">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Код вычета</w:t>
            </w:r>
          </w:p>
        </w:tc>
        <w:tc>
          <w:tcPr>
            <w:tcW w:w="2268" w:type="dxa"/>
          </w:tcPr>
          <w:p w:rsidR="009A229A" w:rsidRPr="0062701C" w:rsidRDefault="009A229A" w:rsidP="009A229A">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Размер</w:t>
            </w:r>
          </w:p>
        </w:tc>
        <w:tc>
          <w:tcPr>
            <w:tcW w:w="1985" w:type="dxa"/>
          </w:tcPr>
          <w:p w:rsidR="009A229A" w:rsidRPr="0062701C" w:rsidRDefault="009A229A" w:rsidP="009A229A">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Дата</w:t>
            </w:r>
          </w:p>
        </w:tc>
        <w:tc>
          <w:tcPr>
            <w:tcW w:w="2551" w:type="dxa"/>
            <w:vAlign w:val="center"/>
          </w:tcPr>
          <w:p w:rsidR="009A229A" w:rsidRPr="0062701C" w:rsidRDefault="009A229A" w:rsidP="009A229A">
            <w:pPr>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Уведомления, подтверждающего право на налоговый вычет</w:t>
            </w:r>
          </w:p>
        </w:tc>
        <w:tc>
          <w:tcPr>
            <w:tcW w:w="1985" w:type="dxa"/>
          </w:tcPr>
          <w:p w:rsidR="009A229A" w:rsidRPr="0062701C" w:rsidRDefault="009A229A" w:rsidP="009A229A">
            <w:pPr>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Дата выдачи Уведомления</w:t>
            </w:r>
          </w:p>
        </w:tc>
        <w:tc>
          <w:tcPr>
            <w:tcW w:w="1843" w:type="dxa"/>
          </w:tcPr>
          <w:p w:rsidR="009A229A" w:rsidRPr="0062701C" w:rsidRDefault="009A229A" w:rsidP="009A229A">
            <w:pPr>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xml:space="preserve">Код органа, </w:t>
            </w:r>
          </w:p>
          <w:p w:rsidR="009A229A" w:rsidRPr="0062701C" w:rsidRDefault="009A229A" w:rsidP="009A229A">
            <w:pPr>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выдавшего Уведомление</w:t>
            </w:r>
          </w:p>
        </w:tc>
      </w:tr>
      <w:tr w:rsidR="0062701C" w:rsidRPr="0062701C" w:rsidTr="009A229A">
        <w:tc>
          <w:tcPr>
            <w:tcW w:w="1696"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2268"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985"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2551"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985"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843"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r>
    </w:tbl>
    <w:p w:rsidR="009A229A" w:rsidRPr="0062701C" w:rsidRDefault="009A229A" w:rsidP="00F92D0F">
      <w:pPr>
        <w:autoSpaceDE w:val="0"/>
        <w:autoSpaceDN w:val="0"/>
        <w:adjustRightInd w:val="0"/>
        <w:spacing w:after="0" w:line="240" w:lineRule="auto"/>
        <w:jc w:val="both"/>
        <w:rPr>
          <w:rFonts w:ascii="Times New Roman" w:eastAsiaTheme="minorEastAsia" w:hAnsi="Times New Roman" w:cs="Times New Roman"/>
          <w:sz w:val="26"/>
          <w:szCs w:val="26"/>
        </w:rPr>
      </w:pPr>
    </w:p>
    <w:tbl>
      <w:tblPr>
        <w:tblW w:w="19212" w:type="dxa"/>
        <w:tblLook w:val="04A0" w:firstRow="1" w:lastRow="0" w:firstColumn="1" w:lastColumn="0" w:noHBand="0" w:noVBand="1"/>
      </w:tblPr>
      <w:tblGrid>
        <w:gridCol w:w="19212"/>
      </w:tblGrid>
      <w:tr w:rsidR="009A229A" w:rsidRPr="0062701C" w:rsidTr="009A229A">
        <w:trPr>
          <w:trHeight w:val="343"/>
        </w:trPr>
        <w:tc>
          <w:tcPr>
            <w:tcW w:w="19212" w:type="dxa"/>
            <w:tcBorders>
              <w:top w:val="nil"/>
              <w:left w:val="nil"/>
              <w:bottom w:val="nil"/>
              <w:right w:val="nil"/>
            </w:tcBorders>
            <w:shd w:val="clear" w:color="auto" w:fill="auto"/>
            <w:noWrap/>
            <w:vAlign w:val="bottom"/>
            <w:hideMark/>
          </w:tcPr>
          <w:p w:rsidR="009A229A" w:rsidRPr="0062701C" w:rsidRDefault="009A229A" w:rsidP="00B96FAF">
            <w:pPr>
              <w:spacing w:after="0" w:line="240" w:lineRule="auto"/>
              <w:rPr>
                <w:rFonts w:ascii="Times New Roman" w:eastAsia="Times New Roman" w:hAnsi="Times New Roman" w:cs="Times New Roman"/>
                <w:b/>
                <w:bCs/>
                <w:sz w:val="24"/>
                <w:szCs w:val="24"/>
                <w:lang w:eastAsia="ru-RU"/>
              </w:rPr>
            </w:pPr>
            <w:r w:rsidRPr="0062701C">
              <w:rPr>
                <w:rFonts w:ascii="Times New Roman" w:eastAsia="Times New Roman" w:hAnsi="Times New Roman" w:cs="Times New Roman"/>
                <w:b/>
                <w:bCs/>
                <w:sz w:val="24"/>
                <w:szCs w:val="24"/>
                <w:lang w:eastAsia="ru-RU"/>
              </w:rPr>
              <w:t xml:space="preserve">4. РАСЧЕТ НАЛОГОВОЙ БАЗЫ И НАЛОГА НА ДОХОДЫ ФИЗИЧЕСКОГО ЛИЦА ПО КОДУ ОКТМО/КПП </w:t>
            </w:r>
            <w:r w:rsidR="00B96FAF" w:rsidRPr="0062701C">
              <w:rPr>
                <w:rFonts w:ascii="Times New Roman" w:eastAsia="Times New Roman" w:hAnsi="Times New Roman" w:cs="Times New Roman"/>
                <w:b/>
                <w:bCs/>
                <w:sz w:val="24"/>
                <w:szCs w:val="24"/>
                <w:lang w:eastAsia="ru-RU"/>
              </w:rPr>
              <w:t xml:space="preserve">                    </w:t>
            </w:r>
            <w:r w:rsidRPr="0062701C">
              <w:rPr>
                <w:rFonts w:ascii="Times New Roman" w:eastAsia="Times New Roman" w:hAnsi="Times New Roman" w:cs="Times New Roman"/>
                <w:b/>
                <w:bCs/>
                <w:sz w:val="24"/>
                <w:szCs w:val="24"/>
                <w:lang w:eastAsia="ru-RU"/>
              </w:rPr>
              <w:t xml:space="preserve"> </w:t>
            </w:r>
            <w:r w:rsidR="00B96FAF" w:rsidRPr="0062701C">
              <w:rPr>
                <w:rFonts w:ascii="Times New Roman" w:eastAsia="Times New Roman" w:hAnsi="Times New Roman" w:cs="Times New Roman"/>
                <w:b/>
                <w:bCs/>
                <w:sz w:val="24"/>
                <w:szCs w:val="24"/>
                <w:lang w:eastAsia="ru-RU"/>
              </w:rPr>
              <w:t xml:space="preserve">    </w:t>
            </w:r>
            <w:r w:rsidRPr="0062701C">
              <w:rPr>
                <w:rFonts w:ascii="Times New Roman" w:eastAsia="Times New Roman" w:hAnsi="Times New Roman" w:cs="Times New Roman"/>
                <w:b/>
                <w:bCs/>
                <w:sz w:val="24"/>
                <w:szCs w:val="24"/>
                <w:lang w:eastAsia="ru-RU"/>
              </w:rPr>
              <w:t xml:space="preserve">  /</w:t>
            </w:r>
            <w:r w:rsidR="00B96FAF" w:rsidRPr="0062701C">
              <w:rPr>
                <w:rFonts w:ascii="Times New Roman" w:eastAsia="Times New Roman" w:hAnsi="Times New Roman" w:cs="Times New Roman"/>
                <w:b/>
                <w:bCs/>
                <w:sz w:val="24"/>
                <w:szCs w:val="24"/>
                <w:lang w:eastAsia="ru-RU"/>
              </w:rPr>
              <w:t xml:space="preserve">               </w:t>
            </w:r>
          </w:p>
        </w:tc>
      </w:tr>
    </w:tbl>
    <w:p w:rsidR="00B96FAF" w:rsidRPr="0062701C" w:rsidRDefault="00B96FAF" w:rsidP="00F92D0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2701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67FB043C" wp14:editId="23DE5D05">
                <wp:simplePos x="0" y="0"/>
                <wp:positionH relativeFrom="column">
                  <wp:posOffset>8926830</wp:posOffset>
                </wp:positionH>
                <wp:positionV relativeFrom="paragraph">
                  <wp:posOffset>18415</wp:posOffset>
                </wp:positionV>
                <wp:extent cx="8382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83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995572" id="Прямая соединительная линия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9pt,1.45pt" to="76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"/>
            </w:pict>
          </mc:Fallback>
        </mc:AlternateContent>
      </w:r>
      <w:r w:rsidRPr="0062701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57B4126" wp14:editId="047F19A9">
                <wp:simplePos x="0" y="0"/>
                <wp:positionH relativeFrom="column">
                  <wp:posOffset>7907655</wp:posOffset>
                </wp:positionH>
                <wp:positionV relativeFrom="paragraph">
                  <wp:posOffset>26670</wp:posOffset>
                </wp:positionV>
                <wp:extent cx="8382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83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0DA86C" id="Прямая соединительная линия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65pt,2.1pt" to="688.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"/>
            </w:pict>
          </mc:Fallback>
        </mc:AlternateContent>
      </w:r>
    </w:p>
    <w:p w:rsidR="009A229A" w:rsidRPr="0062701C" w:rsidRDefault="009A229A" w:rsidP="00F92D0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2701C">
        <w:rPr>
          <w:rFonts w:ascii="Times New Roman" w:eastAsia="Times New Roman" w:hAnsi="Times New Roman" w:cs="Times New Roman"/>
          <w:b/>
          <w:bCs/>
          <w:sz w:val="24"/>
          <w:szCs w:val="24"/>
          <w:lang w:eastAsia="ru-RU"/>
        </w:rPr>
        <w:t>Расчет налога на доходы физического лица по ставке 13% + 15-22% с превышения предела (Оплата труда (основная налоговая база))</w:t>
      </w:r>
    </w:p>
    <w:p w:rsidR="00B96FAF" w:rsidRPr="0062701C" w:rsidRDefault="00B96FAF" w:rsidP="00F92D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A229A" w:rsidRPr="0062701C" w:rsidRDefault="009A229A" w:rsidP="00F92D0F">
      <w:pPr>
        <w:autoSpaceDE w:val="0"/>
        <w:autoSpaceDN w:val="0"/>
        <w:adjustRightInd w:val="0"/>
        <w:spacing w:after="0" w:line="240" w:lineRule="auto"/>
        <w:jc w:val="both"/>
        <w:rPr>
          <w:rFonts w:ascii="Times New Roman" w:eastAsiaTheme="minorEastAsia" w:hAnsi="Times New Roman" w:cs="Times New Roman"/>
          <w:sz w:val="26"/>
          <w:szCs w:val="26"/>
        </w:rPr>
      </w:pPr>
      <w:r w:rsidRPr="0062701C">
        <w:rPr>
          <w:rFonts w:ascii="Times New Roman" w:eastAsia="Times New Roman" w:hAnsi="Times New Roman" w:cs="Times New Roman"/>
          <w:sz w:val="24"/>
          <w:szCs w:val="24"/>
          <w:lang w:eastAsia="ru-RU"/>
        </w:rPr>
        <w:t>Доходы и вычеты, предусмотренные статьями 214.1, 217 и 221 Налогового кодекса Российской Федерации</w:t>
      </w:r>
    </w:p>
    <w:p w:rsidR="009A229A" w:rsidRPr="0062701C" w:rsidRDefault="009A229A" w:rsidP="00F92D0F">
      <w:pPr>
        <w:autoSpaceDE w:val="0"/>
        <w:autoSpaceDN w:val="0"/>
        <w:adjustRightInd w:val="0"/>
        <w:spacing w:after="0" w:line="240" w:lineRule="auto"/>
        <w:jc w:val="both"/>
        <w:rPr>
          <w:rFonts w:ascii="Times New Roman" w:eastAsiaTheme="minorEastAsia" w:hAnsi="Times New Roman" w:cs="Times New Roman"/>
          <w:sz w:val="26"/>
          <w:szCs w:val="26"/>
        </w:rPr>
      </w:pPr>
    </w:p>
    <w:tbl>
      <w:tblPr>
        <w:tblStyle w:val="ae"/>
        <w:tblpPr w:leftFromText="180" w:rightFromText="180" w:vertAnchor="text" w:tblpY="1"/>
        <w:tblOverlap w:val="never"/>
        <w:tblW w:w="15730" w:type="dxa"/>
        <w:tblLook w:val="04A0" w:firstRow="1" w:lastRow="0" w:firstColumn="1" w:lastColumn="0" w:noHBand="0" w:noVBand="1"/>
      </w:tblPr>
      <w:tblGrid>
        <w:gridCol w:w="1209"/>
        <w:gridCol w:w="2188"/>
        <w:gridCol w:w="2127"/>
        <w:gridCol w:w="1417"/>
        <w:gridCol w:w="993"/>
        <w:gridCol w:w="992"/>
        <w:gridCol w:w="992"/>
        <w:gridCol w:w="992"/>
        <w:gridCol w:w="1418"/>
        <w:gridCol w:w="1559"/>
        <w:gridCol w:w="1843"/>
      </w:tblGrid>
      <w:tr w:rsidR="009A229A" w:rsidRPr="0062701C" w:rsidTr="004A0FF7">
        <w:tc>
          <w:tcPr>
            <w:tcW w:w="1209"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Дата начисления</w:t>
            </w:r>
          </w:p>
        </w:tc>
        <w:tc>
          <w:tcPr>
            <w:tcW w:w="2188"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Месяц, за который начислена оплата труда</w:t>
            </w:r>
          </w:p>
        </w:tc>
        <w:tc>
          <w:tcPr>
            <w:tcW w:w="2127"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Дата выплаты (передачи дохода в натуральной форме)</w:t>
            </w:r>
          </w:p>
        </w:tc>
        <w:tc>
          <w:tcPr>
            <w:tcW w:w="1417" w:type="dxa"/>
          </w:tcPr>
          <w:p w:rsidR="004A0FF7" w:rsidRPr="0062701C" w:rsidRDefault="009A229A" w:rsidP="004A0FF7">
            <w:pPr>
              <w:autoSpaceDE w:val="0"/>
              <w:autoSpaceDN w:val="0"/>
              <w:adjustRightInd w:val="0"/>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xml:space="preserve">Дата </w:t>
            </w:r>
          </w:p>
          <w:p w:rsidR="004A0FF7" w:rsidRPr="0062701C" w:rsidRDefault="009A229A" w:rsidP="004A0FF7">
            <w:pPr>
              <w:autoSpaceDE w:val="0"/>
              <w:autoSpaceDN w:val="0"/>
              <w:adjustRightInd w:val="0"/>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xml:space="preserve">получения </w:t>
            </w:r>
          </w:p>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дохода</w:t>
            </w:r>
          </w:p>
        </w:tc>
        <w:tc>
          <w:tcPr>
            <w:tcW w:w="993"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Код дохода</w:t>
            </w:r>
          </w:p>
        </w:tc>
        <w:tc>
          <w:tcPr>
            <w:tcW w:w="992"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Сумма дохода</w:t>
            </w:r>
          </w:p>
        </w:tc>
        <w:tc>
          <w:tcPr>
            <w:tcW w:w="992"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Код вычета</w:t>
            </w:r>
          </w:p>
        </w:tc>
        <w:tc>
          <w:tcPr>
            <w:tcW w:w="992" w:type="dxa"/>
          </w:tcPr>
          <w:p w:rsidR="009A229A" w:rsidRPr="0062701C" w:rsidRDefault="009A229A" w:rsidP="004A0FF7">
            <w:pPr>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Сумма вычета</w:t>
            </w:r>
          </w:p>
        </w:tc>
        <w:tc>
          <w:tcPr>
            <w:tcW w:w="1418" w:type="dxa"/>
          </w:tcPr>
          <w:p w:rsidR="004A0FF7" w:rsidRPr="0062701C" w:rsidRDefault="009A229A" w:rsidP="004A0FF7">
            <w:pPr>
              <w:autoSpaceDE w:val="0"/>
              <w:autoSpaceDN w:val="0"/>
              <w:adjustRightInd w:val="0"/>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xml:space="preserve">Облагаемая сумма </w:t>
            </w:r>
          </w:p>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дохода</w:t>
            </w:r>
          </w:p>
        </w:tc>
        <w:tc>
          <w:tcPr>
            <w:tcW w:w="1559"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Налоговая база:</w:t>
            </w:r>
            <w:r w:rsidRPr="0062701C">
              <w:rPr>
                <w:rFonts w:ascii="Times New Roman" w:eastAsia="Times New Roman" w:hAnsi="Times New Roman"/>
                <w:sz w:val="24"/>
                <w:szCs w:val="24"/>
                <w:lang w:eastAsia="ru-RU"/>
              </w:rPr>
              <w:br/>
              <w:t>всего/</w:t>
            </w:r>
            <w:r w:rsidRPr="0062701C">
              <w:rPr>
                <w:rFonts w:ascii="Times New Roman" w:eastAsia="Times New Roman" w:hAnsi="Times New Roman"/>
                <w:sz w:val="24"/>
                <w:szCs w:val="24"/>
                <w:lang w:eastAsia="ru-RU"/>
              </w:rPr>
              <w:br/>
              <w:t>по ставкам</w:t>
            </w:r>
          </w:p>
        </w:tc>
        <w:tc>
          <w:tcPr>
            <w:tcW w:w="1843" w:type="dxa"/>
          </w:tcPr>
          <w:p w:rsidR="009A229A" w:rsidRPr="0062701C" w:rsidRDefault="009A229A" w:rsidP="004A0FF7">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Налог к начислению по ставкам</w:t>
            </w:r>
          </w:p>
        </w:tc>
      </w:tr>
      <w:tr w:rsidR="00B96FAF" w:rsidRPr="0062701C" w:rsidTr="004140B5">
        <w:tc>
          <w:tcPr>
            <w:tcW w:w="15730" w:type="dxa"/>
            <w:gridSpan w:val="11"/>
          </w:tcPr>
          <w:p w:rsidR="00B96FAF" w:rsidRPr="0062701C" w:rsidRDefault="00B96FAF" w:rsidP="00B96FAF">
            <w:pPr>
              <w:autoSpaceDE w:val="0"/>
              <w:autoSpaceDN w:val="0"/>
              <w:adjustRightInd w:val="0"/>
              <w:rPr>
                <w:rFonts w:ascii="Times New Roman" w:eastAsiaTheme="minorEastAsia" w:hAnsi="Times New Roman"/>
                <w:sz w:val="26"/>
                <w:szCs w:val="26"/>
              </w:rPr>
            </w:pPr>
            <w:r w:rsidRPr="0062701C">
              <w:rPr>
                <w:rFonts w:ascii="Times New Roman" w:eastAsia="Times New Roman" w:hAnsi="Times New Roman"/>
                <w:b/>
                <w:bCs/>
                <w:sz w:val="24"/>
                <w:szCs w:val="24"/>
                <w:lang w:eastAsia="ru-RU"/>
              </w:rPr>
              <w:t>Месяц налогового периода:</w:t>
            </w:r>
          </w:p>
        </w:tc>
      </w:tr>
      <w:tr w:rsidR="009A229A" w:rsidRPr="0062701C" w:rsidTr="004A0FF7">
        <w:tc>
          <w:tcPr>
            <w:tcW w:w="1209"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2188"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2127"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417"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3"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2"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2"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2"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418"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559"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843"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r>
      <w:tr w:rsidR="009A229A" w:rsidRPr="0062701C" w:rsidTr="004A0FF7">
        <w:tc>
          <w:tcPr>
            <w:tcW w:w="1209"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2188"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2127"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417"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3"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2"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2"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992"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418"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559"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c>
          <w:tcPr>
            <w:tcW w:w="1843" w:type="dxa"/>
          </w:tcPr>
          <w:p w:rsidR="009A229A" w:rsidRPr="0062701C" w:rsidRDefault="009A229A" w:rsidP="009A229A">
            <w:pPr>
              <w:autoSpaceDE w:val="0"/>
              <w:autoSpaceDN w:val="0"/>
              <w:adjustRightInd w:val="0"/>
              <w:jc w:val="both"/>
              <w:rPr>
                <w:rFonts w:ascii="Times New Roman" w:eastAsiaTheme="minorEastAsia" w:hAnsi="Times New Roman"/>
                <w:sz w:val="26"/>
                <w:szCs w:val="26"/>
              </w:rPr>
            </w:pPr>
          </w:p>
        </w:tc>
      </w:tr>
      <w:tr w:rsidR="00B96FAF" w:rsidRPr="0062701C" w:rsidTr="004A0FF7">
        <w:tc>
          <w:tcPr>
            <w:tcW w:w="1209"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2188"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2127"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417"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3"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418"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559"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843"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r>
      <w:tr w:rsidR="00B96FAF" w:rsidRPr="0062701C" w:rsidTr="004A0FF7">
        <w:tc>
          <w:tcPr>
            <w:tcW w:w="1209"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2188"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2127"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417"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3"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418"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559"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843"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r>
      <w:tr w:rsidR="00B96FAF" w:rsidRPr="0062701C" w:rsidTr="004140B5">
        <w:tc>
          <w:tcPr>
            <w:tcW w:w="7934" w:type="dxa"/>
            <w:gridSpan w:val="5"/>
          </w:tcPr>
          <w:p w:rsidR="00B96FAF" w:rsidRPr="0062701C" w:rsidRDefault="00B96FAF" w:rsidP="009A229A">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Итого за месяц:</w:t>
            </w: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418"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559"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843"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r>
      <w:tr w:rsidR="00B96FAF" w:rsidRPr="0062701C" w:rsidTr="004140B5">
        <w:tc>
          <w:tcPr>
            <w:tcW w:w="7934" w:type="dxa"/>
            <w:gridSpan w:val="5"/>
          </w:tcPr>
          <w:p w:rsidR="00B96FAF" w:rsidRPr="0062701C" w:rsidRDefault="00B96FAF" w:rsidP="009A229A">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Итого с начала налогового периода:</w:t>
            </w: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992"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418"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559"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c>
          <w:tcPr>
            <w:tcW w:w="1843" w:type="dxa"/>
          </w:tcPr>
          <w:p w:rsidR="00B96FAF" w:rsidRPr="0062701C" w:rsidRDefault="00B96FAF" w:rsidP="009A229A">
            <w:pPr>
              <w:autoSpaceDE w:val="0"/>
              <w:autoSpaceDN w:val="0"/>
              <w:adjustRightInd w:val="0"/>
              <w:jc w:val="both"/>
              <w:rPr>
                <w:rFonts w:ascii="Times New Roman" w:eastAsiaTheme="minorEastAsia" w:hAnsi="Times New Roman"/>
                <w:sz w:val="26"/>
                <w:szCs w:val="26"/>
              </w:rPr>
            </w:pPr>
          </w:p>
        </w:tc>
      </w:tr>
    </w:tbl>
    <w:p w:rsidR="009A229A" w:rsidRPr="0062701C" w:rsidRDefault="009A229A" w:rsidP="00F92D0F">
      <w:pPr>
        <w:autoSpaceDE w:val="0"/>
        <w:autoSpaceDN w:val="0"/>
        <w:adjustRightInd w:val="0"/>
        <w:spacing w:after="0" w:line="240" w:lineRule="auto"/>
        <w:jc w:val="both"/>
        <w:rPr>
          <w:rFonts w:ascii="Times New Roman" w:eastAsiaTheme="minorEastAsia" w:hAnsi="Times New Roman" w:cs="Times New Roman"/>
          <w:sz w:val="26"/>
          <w:szCs w:val="26"/>
        </w:rPr>
      </w:pPr>
    </w:p>
    <w:p w:rsidR="009A229A" w:rsidRPr="0062701C" w:rsidRDefault="004A0FF7" w:rsidP="00334090">
      <w:pPr>
        <w:pStyle w:val="ad"/>
        <w:rPr>
          <w:rFonts w:ascii="Times New Roman" w:eastAsiaTheme="minorEastAsia" w:hAnsi="Times New Roman"/>
          <w:sz w:val="24"/>
          <w:szCs w:val="24"/>
        </w:rPr>
      </w:pPr>
      <w:r w:rsidRPr="0062701C">
        <w:rPr>
          <w:rFonts w:ascii="Times New Roman" w:hAnsi="Times New Roman"/>
          <w:sz w:val="24"/>
          <w:szCs w:val="24"/>
        </w:rPr>
        <w:t>Суммы предоставленных налогоплательщику вычетов</w:t>
      </w:r>
    </w:p>
    <w:tbl>
      <w:tblPr>
        <w:tblStyle w:val="ae"/>
        <w:tblW w:w="0" w:type="auto"/>
        <w:tblLook w:val="04A0" w:firstRow="1" w:lastRow="0" w:firstColumn="1" w:lastColumn="0" w:noHBand="0" w:noVBand="1"/>
      </w:tblPr>
      <w:tblGrid>
        <w:gridCol w:w="4815"/>
        <w:gridCol w:w="4111"/>
        <w:gridCol w:w="1842"/>
      </w:tblGrid>
      <w:tr w:rsidR="0062701C" w:rsidRPr="0062701C" w:rsidTr="00961D53">
        <w:tc>
          <w:tcPr>
            <w:tcW w:w="4815" w:type="dxa"/>
          </w:tcPr>
          <w:p w:rsidR="004A0FF7" w:rsidRPr="0062701C" w:rsidRDefault="004A0FF7" w:rsidP="00B96FAF">
            <w:pPr>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Код вычета</w:t>
            </w:r>
          </w:p>
        </w:tc>
        <w:tc>
          <w:tcPr>
            <w:tcW w:w="4111" w:type="dxa"/>
          </w:tcPr>
          <w:p w:rsidR="004A0FF7" w:rsidRPr="0062701C" w:rsidRDefault="004A0FF7" w:rsidP="00B96FAF">
            <w:pPr>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Месяц периода предоставления (для стандартных вычетов)</w:t>
            </w:r>
          </w:p>
        </w:tc>
        <w:tc>
          <w:tcPr>
            <w:tcW w:w="1842" w:type="dxa"/>
          </w:tcPr>
          <w:p w:rsidR="004A0FF7" w:rsidRPr="0062701C" w:rsidRDefault="004A0FF7" w:rsidP="00B96FAF">
            <w:pPr>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Сумма вычета</w:t>
            </w:r>
          </w:p>
        </w:tc>
      </w:tr>
      <w:tr w:rsidR="0062701C" w:rsidRPr="0062701C" w:rsidTr="00961D53">
        <w:tc>
          <w:tcPr>
            <w:tcW w:w="10768" w:type="dxa"/>
            <w:gridSpan w:val="3"/>
          </w:tcPr>
          <w:p w:rsidR="00B96FAF" w:rsidRPr="0062701C" w:rsidRDefault="00B96FAF" w:rsidP="009A229A">
            <w:pPr>
              <w:rPr>
                <w:rFonts w:ascii="Times New Roman" w:eastAsia="Times New Roman" w:hAnsi="Times New Roman"/>
                <w:b/>
                <w:bCs/>
                <w:sz w:val="24"/>
                <w:szCs w:val="24"/>
                <w:lang w:eastAsia="ru-RU"/>
              </w:rPr>
            </w:pPr>
            <w:r w:rsidRPr="0062701C">
              <w:rPr>
                <w:rFonts w:ascii="Times New Roman" w:eastAsia="Times New Roman" w:hAnsi="Times New Roman"/>
                <w:b/>
                <w:bCs/>
                <w:sz w:val="24"/>
                <w:szCs w:val="24"/>
                <w:lang w:eastAsia="ru-RU"/>
              </w:rPr>
              <w:t>Месяц налогового периода:</w:t>
            </w:r>
          </w:p>
          <w:p w:rsidR="00B96FAF" w:rsidRPr="0062701C" w:rsidRDefault="00B96FAF" w:rsidP="009A229A">
            <w:pPr>
              <w:rPr>
                <w:rFonts w:ascii="Times New Roman" w:eastAsiaTheme="minorEastAsia" w:hAnsi="Times New Roman"/>
                <w:sz w:val="26"/>
                <w:szCs w:val="26"/>
              </w:rPr>
            </w:pPr>
            <w:r w:rsidRPr="0062701C">
              <w:rPr>
                <w:rFonts w:ascii="Times New Roman" w:eastAsia="Times New Roman" w:hAnsi="Times New Roman"/>
                <w:sz w:val="24"/>
                <w:szCs w:val="24"/>
                <w:lang w:eastAsia="ru-RU"/>
              </w:rPr>
              <w:t>Доход налогоплательщика, исчисленный нарастающим итогом с начала периода:</w:t>
            </w:r>
          </w:p>
        </w:tc>
      </w:tr>
      <w:tr w:rsidR="0062701C" w:rsidRPr="0062701C" w:rsidTr="00961D53">
        <w:tc>
          <w:tcPr>
            <w:tcW w:w="4815" w:type="dxa"/>
          </w:tcPr>
          <w:p w:rsidR="004A0FF7" w:rsidRPr="0062701C" w:rsidRDefault="004A0FF7" w:rsidP="009A229A">
            <w:pPr>
              <w:rPr>
                <w:rFonts w:ascii="Times New Roman" w:eastAsiaTheme="minorEastAsia" w:hAnsi="Times New Roman"/>
                <w:sz w:val="26"/>
                <w:szCs w:val="26"/>
              </w:rPr>
            </w:pPr>
          </w:p>
        </w:tc>
        <w:tc>
          <w:tcPr>
            <w:tcW w:w="4111" w:type="dxa"/>
          </w:tcPr>
          <w:p w:rsidR="004A0FF7" w:rsidRPr="0062701C" w:rsidRDefault="004A0FF7" w:rsidP="009A229A">
            <w:pPr>
              <w:rPr>
                <w:rFonts w:ascii="Times New Roman" w:eastAsiaTheme="minorEastAsia" w:hAnsi="Times New Roman"/>
                <w:sz w:val="26"/>
                <w:szCs w:val="26"/>
              </w:rPr>
            </w:pPr>
          </w:p>
        </w:tc>
        <w:tc>
          <w:tcPr>
            <w:tcW w:w="1842" w:type="dxa"/>
          </w:tcPr>
          <w:p w:rsidR="004A0FF7" w:rsidRPr="0062701C" w:rsidRDefault="004A0FF7" w:rsidP="009A229A">
            <w:pPr>
              <w:rPr>
                <w:rFonts w:ascii="Times New Roman" w:eastAsiaTheme="minorEastAsia" w:hAnsi="Times New Roman"/>
                <w:sz w:val="26"/>
                <w:szCs w:val="26"/>
              </w:rPr>
            </w:pPr>
          </w:p>
        </w:tc>
      </w:tr>
      <w:tr w:rsidR="0062701C" w:rsidRPr="0062701C" w:rsidTr="00961D53">
        <w:tc>
          <w:tcPr>
            <w:tcW w:w="4815" w:type="dxa"/>
          </w:tcPr>
          <w:p w:rsidR="004A0FF7" w:rsidRPr="0062701C" w:rsidRDefault="004A0FF7" w:rsidP="009A229A">
            <w:pPr>
              <w:rPr>
                <w:rFonts w:ascii="Times New Roman" w:eastAsiaTheme="minorEastAsia" w:hAnsi="Times New Roman"/>
                <w:sz w:val="26"/>
                <w:szCs w:val="26"/>
              </w:rPr>
            </w:pPr>
          </w:p>
        </w:tc>
        <w:tc>
          <w:tcPr>
            <w:tcW w:w="4111" w:type="dxa"/>
          </w:tcPr>
          <w:p w:rsidR="004A0FF7" w:rsidRPr="0062701C" w:rsidRDefault="004A0FF7" w:rsidP="009A229A">
            <w:pPr>
              <w:rPr>
                <w:rFonts w:ascii="Times New Roman" w:eastAsiaTheme="minorEastAsia" w:hAnsi="Times New Roman"/>
                <w:sz w:val="26"/>
                <w:szCs w:val="26"/>
              </w:rPr>
            </w:pPr>
          </w:p>
        </w:tc>
        <w:tc>
          <w:tcPr>
            <w:tcW w:w="1842" w:type="dxa"/>
          </w:tcPr>
          <w:p w:rsidR="004A0FF7" w:rsidRPr="0062701C" w:rsidRDefault="004A0FF7" w:rsidP="009A229A">
            <w:pPr>
              <w:rPr>
                <w:rFonts w:ascii="Times New Roman" w:eastAsiaTheme="minorEastAsia" w:hAnsi="Times New Roman"/>
                <w:sz w:val="26"/>
                <w:szCs w:val="26"/>
              </w:rPr>
            </w:pPr>
          </w:p>
        </w:tc>
      </w:tr>
      <w:tr w:rsidR="0062701C" w:rsidRPr="0062701C" w:rsidTr="00961D53">
        <w:tc>
          <w:tcPr>
            <w:tcW w:w="4815" w:type="dxa"/>
          </w:tcPr>
          <w:p w:rsidR="004A0FF7" w:rsidRPr="0062701C" w:rsidRDefault="004A0FF7" w:rsidP="009A229A">
            <w:pPr>
              <w:rPr>
                <w:rFonts w:ascii="Times New Roman" w:eastAsiaTheme="minorEastAsia" w:hAnsi="Times New Roman"/>
                <w:sz w:val="26"/>
                <w:szCs w:val="26"/>
              </w:rPr>
            </w:pPr>
            <w:r w:rsidRPr="0062701C">
              <w:rPr>
                <w:rFonts w:ascii="Times New Roman" w:eastAsia="Times New Roman" w:hAnsi="Times New Roman"/>
                <w:sz w:val="24"/>
                <w:szCs w:val="24"/>
                <w:lang w:eastAsia="ru-RU"/>
              </w:rPr>
              <w:t>Итого за месяц:</w:t>
            </w:r>
          </w:p>
        </w:tc>
        <w:tc>
          <w:tcPr>
            <w:tcW w:w="4111" w:type="dxa"/>
          </w:tcPr>
          <w:p w:rsidR="004A0FF7" w:rsidRPr="0062701C" w:rsidRDefault="004A0FF7" w:rsidP="009A229A">
            <w:pPr>
              <w:rPr>
                <w:rFonts w:ascii="Times New Roman" w:eastAsiaTheme="minorEastAsia" w:hAnsi="Times New Roman"/>
                <w:sz w:val="26"/>
                <w:szCs w:val="26"/>
              </w:rPr>
            </w:pPr>
          </w:p>
        </w:tc>
        <w:tc>
          <w:tcPr>
            <w:tcW w:w="1842" w:type="dxa"/>
          </w:tcPr>
          <w:p w:rsidR="004A0FF7" w:rsidRPr="0062701C" w:rsidRDefault="004A0FF7" w:rsidP="009A229A">
            <w:pPr>
              <w:rPr>
                <w:rFonts w:ascii="Times New Roman" w:eastAsiaTheme="minorEastAsia" w:hAnsi="Times New Roman"/>
                <w:sz w:val="26"/>
                <w:szCs w:val="26"/>
              </w:rPr>
            </w:pPr>
          </w:p>
        </w:tc>
      </w:tr>
      <w:tr w:rsidR="0062701C" w:rsidRPr="0062701C" w:rsidTr="00961D53">
        <w:tc>
          <w:tcPr>
            <w:tcW w:w="4815" w:type="dxa"/>
          </w:tcPr>
          <w:p w:rsidR="004A0FF7" w:rsidRPr="0062701C" w:rsidRDefault="004A0FF7" w:rsidP="009A229A">
            <w:pPr>
              <w:rPr>
                <w:rFonts w:ascii="Times New Roman" w:eastAsiaTheme="minorEastAsia" w:hAnsi="Times New Roman"/>
                <w:sz w:val="26"/>
                <w:szCs w:val="26"/>
              </w:rPr>
            </w:pPr>
            <w:r w:rsidRPr="0062701C">
              <w:rPr>
                <w:rFonts w:ascii="Times New Roman" w:eastAsia="Times New Roman" w:hAnsi="Times New Roman"/>
                <w:sz w:val="24"/>
                <w:szCs w:val="24"/>
                <w:lang w:eastAsia="ru-RU"/>
              </w:rPr>
              <w:t>Итого с начала налогового периода</w:t>
            </w:r>
          </w:p>
        </w:tc>
        <w:tc>
          <w:tcPr>
            <w:tcW w:w="4111" w:type="dxa"/>
          </w:tcPr>
          <w:p w:rsidR="004A0FF7" w:rsidRPr="0062701C" w:rsidRDefault="004A0FF7" w:rsidP="009A229A">
            <w:pPr>
              <w:rPr>
                <w:rFonts w:ascii="Times New Roman" w:eastAsiaTheme="minorEastAsia" w:hAnsi="Times New Roman"/>
                <w:sz w:val="26"/>
                <w:szCs w:val="26"/>
              </w:rPr>
            </w:pPr>
          </w:p>
        </w:tc>
        <w:tc>
          <w:tcPr>
            <w:tcW w:w="1842" w:type="dxa"/>
          </w:tcPr>
          <w:p w:rsidR="004A0FF7" w:rsidRPr="0062701C" w:rsidRDefault="004A0FF7" w:rsidP="009A229A">
            <w:pPr>
              <w:rPr>
                <w:rFonts w:ascii="Times New Roman" w:eastAsiaTheme="minorEastAsia" w:hAnsi="Times New Roman"/>
                <w:sz w:val="26"/>
                <w:szCs w:val="26"/>
              </w:rPr>
            </w:pPr>
          </w:p>
        </w:tc>
      </w:tr>
    </w:tbl>
    <w:p w:rsidR="004A0FF7" w:rsidRPr="0062701C" w:rsidRDefault="004A0FF7" w:rsidP="004A0FF7">
      <w:pPr>
        <w:pStyle w:val="ad"/>
        <w:rPr>
          <w:rFonts w:ascii="Times New Roman" w:hAnsi="Times New Roman"/>
        </w:rPr>
      </w:pPr>
    </w:p>
    <w:p w:rsidR="009A229A" w:rsidRPr="0062701C" w:rsidRDefault="004A0FF7" w:rsidP="004A0FF7">
      <w:pPr>
        <w:pStyle w:val="ad"/>
        <w:rPr>
          <w:rFonts w:ascii="Times New Roman" w:hAnsi="Times New Roman"/>
          <w:b/>
          <w:bCs/>
          <w:sz w:val="24"/>
          <w:szCs w:val="24"/>
        </w:rPr>
      </w:pPr>
      <w:r w:rsidRPr="0062701C">
        <w:rPr>
          <w:rFonts w:ascii="Times New Roman" w:hAnsi="Times New Roman"/>
          <w:b/>
          <w:bCs/>
          <w:sz w:val="24"/>
          <w:szCs w:val="24"/>
        </w:rPr>
        <w:t>Исчислено налога</w:t>
      </w:r>
    </w:p>
    <w:tbl>
      <w:tblPr>
        <w:tblStyle w:val="ae"/>
        <w:tblW w:w="0" w:type="auto"/>
        <w:tblLook w:val="04A0" w:firstRow="1" w:lastRow="0" w:firstColumn="1" w:lastColumn="0" w:noHBand="0" w:noVBand="1"/>
      </w:tblPr>
      <w:tblGrid>
        <w:gridCol w:w="3114"/>
        <w:gridCol w:w="3260"/>
        <w:gridCol w:w="1134"/>
        <w:gridCol w:w="1418"/>
      </w:tblGrid>
      <w:tr w:rsidR="004A0FF7" w:rsidRPr="0062701C" w:rsidTr="008A4CA6">
        <w:tc>
          <w:tcPr>
            <w:tcW w:w="3114" w:type="dxa"/>
          </w:tcPr>
          <w:p w:rsidR="004A0FF7" w:rsidRPr="0062701C" w:rsidRDefault="004A0FF7" w:rsidP="00B96FAF">
            <w:pPr>
              <w:pStyle w:val="ad"/>
              <w:jc w:val="center"/>
              <w:rPr>
                <w:rFonts w:ascii="Times New Roman" w:eastAsiaTheme="minorEastAsia" w:hAnsi="Times New Roman"/>
                <w:sz w:val="26"/>
                <w:szCs w:val="26"/>
              </w:rPr>
            </w:pPr>
            <w:r w:rsidRPr="0062701C">
              <w:rPr>
                <w:rFonts w:ascii="Times New Roman" w:hAnsi="Times New Roman"/>
                <w:sz w:val="24"/>
                <w:szCs w:val="24"/>
              </w:rPr>
              <w:t>Дата получения дохода</w:t>
            </w:r>
          </w:p>
        </w:tc>
        <w:tc>
          <w:tcPr>
            <w:tcW w:w="3260" w:type="dxa"/>
          </w:tcPr>
          <w:p w:rsidR="004A0FF7" w:rsidRPr="0062701C" w:rsidRDefault="004A0FF7" w:rsidP="00B96FAF">
            <w:pPr>
              <w:pStyle w:val="ad"/>
              <w:jc w:val="center"/>
              <w:rPr>
                <w:rFonts w:ascii="Times New Roman" w:eastAsiaTheme="minorEastAsia" w:hAnsi="Times New Roman"/>
                <w:sz w:val="26"/>
                <w:szCs w:val="26"/>
              </w:rPr>
            </w:pPr>
            <w:r w:rsidRPr="0062701C">
              <w:rPr>
                <w:rFonts w:ascii="Times New Roman" w:hAnsi="Times New Roman"/>
                <w:sz w:val="24"/>
                <w:szCs w:val="24"/>
              </w:rPr>
              <w:t>Дата исчисления</w:t>
            </w:r>
          </w:p>
        </w:tc>
        <w:tc>
          <w:tcPr>
            <w:tcW w:w="1134" w:type="dxa"/>
          </w:tcPr>
          <w:p w:rsidR="004A0FF7" w:rsidRPr="0062701C" w:rsidRDefault="004A0FF7" w:rsidP="00B96FAF">
            <w:pPr>
              <w:pStyle w:val="ad"/>
              <w:jc w:val="center"/>
              <w:rPr>
                <w:rFonts w:ascii="Times New Roman" w:eastAsiaTheme="minorEastAsia" w:hAnsi="Times New Roman"/>
                <w:sz w:val="26"/>
                <w:szCs w:val="26"/>
              </w:rPr>
            </w:pPr>
            <w:r w:rsidRPr="0062701C">
              <w:rPr>
                <w:rFonts w:ascii="Times New Roman" w:hAnsi="Times New Roman"/>
                <w:sz w:val="24"/>
                <w:szCs w:val="24"/>
              </w:rPr>
              <w:t>Ставка</w:t>
            </w:r>
          </w:p>
        </w:tc>
        <w:tc>
          <w:tcPr>
            <w:tcW w:w="1418" w:type="dxa"/>
          </w:tcPr>
          <w:p w:rsidR="004A0FF7" w:rsidRPr="0062701C" w:rsidRDefault="004A0FF7" w:rsidP="00B96FAF">
            <w:pPr>
              <w:pStyle w:val="ad"/>
              <w:jc w:val="center"/>
              <w:rPr>
                <w:rFonts w:ascii="Times New Roman" w:eastAsiaTheme="minorEastAsia" w:hAnsi="Times New Roman"/>
                <w:sz w:val="26"/>
                <w:szCs w:val="26"/>
              </w:rPr>
            </w:pPr>
            <w:r w:rsidRPr="0062701C">
              <w:rPr>
                <w:rFonts w:ascii="Times New Roman" w:hAnsi="Times New Roman"/>
                <w:sz w:val="24"/>
                <w:szCs w:val="24"/>
              </w:rPr>
              <w:t>Сумма</w:t>
            </w:r>
          </w:p>
        </w:tc>
      </w:tr>
      <w:tr w:rsidR="004A0FF7" w:rsidRPr="0062701C" w:rsidTr="008A4CA6">
        <w:tc>
          <w:tcPr>
            <w:tcW w:w="3114" w:type="dxa"/>
          </w:tcPr>
          <w:p w:rsidR="004A0FF7" w:rsidRPr="0062701C" w:rsidRDefault="004A0FF7" w:rsidP="004A0FF7">
            <w:pPr>
              <w:pStyle w:val="ad"/>
              <w:rPr>
                <w:rFonts w:ascii="Times New Roman" w:eastAsiaTheme="minorEastAsia" w:hAnsi="Times New Roman"/>
                <w:sz w:val="26"/>
                <w:szCs w:val="26"/>
              </w:rPr>
            </w:pPr>
          </w:p>
        </w:tc>
        <w:tc>
          <w:tcPr>
            <w:tcW w:w="3260" w:type="dxa"/>
          </w:tcPr>
          <w:p w:rsidR="004A0FF7" w:rsidRPr="0062701C" w:rsidRDefault="004A0FF7" w:rsidP="004A0FF7">
            <w:pPr>
              <w:pStyle w:val="ad"/>
              <w:rPr>
                <w:rFonts w:ascii="Times New Roman" w:eastAsiaTheme="minorEastAsia" w:hAnsi="Times New Roman"/>
                <w:sz w:val="26"/>
                <w:szCs w:val="26"/>
              </w:rPr>
            </w:pPr>
          </w:p>
        </w:tc>
        <w:tc>
          <w:tcPr>
            <w:tcW w:w="1134" w:type="dxa"/>
          </w:tcPr>
          <w:p w:rsidR="004A0FF7" w:rsidRPr="0062701C" w:rsidRDefault="004A0FF7" w:rsidP="004A0FF7">
            <w:pPr>
              <w:pStyle w:val="ad"/>
              <w:rPr>
                <w:rFonts w:ascii="Times New Roman" w:eastAsiaTheme="minorEastAsia" w:hAnsi="Times New Roman"/>
                <w:sz w:val="26"/>
                <w:szCs w:val="26"/>
              </w:rPr>
            </w:pPr>
          </w:p>
        </w:tc>
        <w:tc>
          <w:tcPr>
            <w:tcW w:w="1418" w:type="dxa"/>
          </w:tcPr>
          <w:p w:rsidR="004A0FF7" w:rsidRPr="0062701C" w:rsidRDefault="004A0FF7" w:rsidP="004A0FF7">
            <w:pPr>
              <w:pStyle w:val="ad"/>
              <w:rPr>
                <w:rFonts w:ascii="Times New Roman" w:eastAsiaTheme="minorEastAsia" w:hAnsi="Times New Roman"/>
                <w:sz w:val="26"/>
                <w:szCs w:val="26"/>
              </w:rPr>
            </w:pPr>
          </w:p>
        </w:tc>
      </w:tr>
      <w:tr w:rsidR="004A0FF7" w:rsidRPr="0062701C" w:rsidTr="008A4CA6">
        <w:tc>
          <w:tcPr>
            <w:tcW w:w="3114" w:type="dxa"/>
          </w:tcPr>
          <w:p w:rsidR="004A0FF7" w:rsidRPr="0062701C" w:rsidRDefault="004A0FF7" w:rsidP="004A0FF7">
            <w:pPr>
              <w:pStyle w:val="ad"/>
              <w:rPr>
                <w:rFonts w:ascii="Times New Roman" w:eastAsiaTheme="minorEastAsia" w:hAnsi="Times New Roman"/>
                <w:sz w:val="26"/>
                <w:szCs w:val="26"/>
              </w:rPr>
            </w:pPr>
          </w:p>
        </w:tc>
        <w:tc>
          <w:tcPr>
            <w:tcW w:w="3260" w:type="dxa"/>
          </w:tcPr>
          <w:p w:rsidR="004A0FF7" w:rsidRPr="0062701C" w:rsidRDefault="004A0FF7" w:rsidP="004A0FF7">
            <w:pPr>
              <w:pStyle w:val="ad"/>
              <w:rPr>
                <w:rFonts w:ascii="Times New Roman" w:eastAsiaTheme="minorEastAsia" w:hAnsi="Times New Roman"/>
                <w:sz w:val="26"/>
                <w:szCs w:val="26"/>
              </w:rPr>
            </w:pPr>
          </w:p>
        </w:tc>
        <w:tc>
          <w:tcPr>
            <w:tcW w:w="1134" w:type="dxa"/>
          </w:tcPr>
          <w:p w:rsidR="004A0FF7" w:rsidRPr="0062701C" w:rsidRDefault="004A0FF7" w:rsidP="004A0FF7">
            <w:pPr>
              <w:pStyle w:val="ad"/>
              <w:rPr>
                <w:rFonts w:ascii="Times New Roman" w:eastAsiaTheme="minorEastAsia" w:hAnsi="Times New Roman"/>
                <w:sz w:val="26"/>
                <w:szCs w:val="26"/>
              </w:rPr>
            </w:pPr>
          </w:p>
        </w:tc>
        <w:tc>
          <w:tcPr>
            <w:tcW w:w="1418" w:type="dxa"/>
          </w:tcPr>
          <w:p w:rsidR="004A0FF7" w:rsidRPr="0062701C" w:rsidRDefault="004A0FF7" w:rsidP="004A0FF7">
            <w:pPr>
              <w:pStyle w:val="ad"/>
              <w:rPr>
                <w:rFonts w:ascii="Times New Roman" w:eastAsiaTheme="minorEastAsia" w:hAnsi="Times New Roman"/>
                <w:sz w:val="26"/>
                <w:szCs w:val="26"/>
              </w:rPr>
            </w:pPr>
          </w:p>
        </w:tc>
      </w:tr>
    </w:tbl>
    <w:p w:rsidR="004A0FF7" w:rsidRPr="0062701C" w:rsidRDefault="004A0FF7" w:rsidP="004A0FF7">
      <w:pPr>
        <w:pStyle w:val="ad"/>
        <w:rPr>
          <w:rFonts w:ascii="Times New Roman" w:eastAsiaTheme="minorEastAsia" w:hAnsi="Times New Roman"/>
          <w:sz w:val="26"/>
          <w:szCs w:val="26"/>
        </w:rPr>
      </w:pPr>
    </w:p>
    <w:p w:rsidR="004A0FF7" w:rsidRPr="0062701C" w:rsidRDefault="004A0FF7" w:rsidP="004A0FF7">
      <w:pPr>
        <w:pStyle w:val="ad"/>
        <w:rPr>
          <w:rFonts w:ascii="Times New Roman" w:hAnsi="Times New Roman"/>
          <w:b/>
          <w:bCs/>
          <w:sz w:val="24"/>
          <w:szCs w:val="24"/>
        </w:rPr>
      </w:pPr>
      <w:r w:rsidRPr="0062701C">
        <w:rPr>
          <w:rFonts w:ascii="Times New Roman" w:hAnsi="Times New Roman"/>
          <w:b/>
          <w:bCs/>
          <w:sz w:val="24"/>
          <w:szCs w:val="24"/>
        </w:rPr>
        <w:t>Удержано налога</w:t>
      </w:r>
    </w:p>
    <w:tbl>
      <w:tblPr>
        <w:tblStyle w:val="ae"/>
        <w:tblW w:w="0" w:type="auto"/>
        <w:tblLook w:val="04A0" w:firstRow="1" w:lastRow="0" w:firstColumn="1" w:lastColumn="0" w:noHBand="0" w:noVBand="1"/>
      </w:tblPr>
      <w:tblGrid>
        <w:gridCol w:w="3137"/>
        <w:gridCol w:w="3153"/>
        <w:gridCol w:w="1218"/>
        <w:gridCol w:w="1418"/>
        <w:gridCol w:w="2268"/>
      </w:tblGrid>
      <w:tr w:rsidR="0062701C" w:rsidRPr="0062701C" w:rsidTr="008A4CA6">
        <w:tc>
          <w:tcPr>
            <w:tcW w:w="3137" w:type="dxa"/>
          </w:tcPr>
          <w:p w:rsidR="004A0FF7" w:rsidRPr="0062701C" w:rsidRDefault="004A0FF7" w:rsidP="008A4CA6">
            <w:pPr>
              <w:pStyle w:val="ad"/>
              <w:jc w:val="center"/>
              <w:rPr>
                <w:rFonts w:ascii="Times New Roman" w:eastAsiaTheme="minorEastAsia" w:hAnsi="Times New Roman"/>
                <w:sz w:val="26"/>
                <w:szCs w:val="26"/>
              </w:rPr>
            </w:pPr>
            <w:r w:rsidRPr="0062701C">
              <w:rPr>
                <w:rFonts w:ascii="Times New Roman" w:hAnsi="Times New Roman"/>
                <w:sz w:val="24"/>
                <w:szCs w:val="24"/>
              </w:rPr>
              <w:t>Дата получения дохода</w:t>
            </w:r>
          </w:p>
        </w:tc>
        <w:tc>
          <w:tcPr>
            <w:tcW w:w="3153" w:type="dxa"/>
          </w:tcPr>
          <w:p w:rsidR="004A0FF7" w:rsidRPr="0062701C" w:rsidRDefault="004A0FF7" w:rsidP="008A4CA6">
            <w:pPr>
              <w:pStyle w:val="ad"/>
              <w:jc w:val="center"/>
              <w:rPr>
                <w:rFonts w:ascii="Times New Roman" w:eastAsiaTheme="minorEastAsia" w:hAnsi="Times New Roman"/>
                <w:sz w:val="26"/>
                <w:szCs w:val="26"/>
              </w:rPr>
            </w:pPr>
            <w:r w:rsidRPr="0062701C">
              <w:rPr>
                <w:rFonts w:ascii="Times New Roman" w:hAnsi="Times New Roman"/>
                <w:sz w:val="24"/>
                <w:szCs w:val="24"/>
              </w:rPr>
              <w:t>Дата удержания</w:t>
            </w:r>
          </w:p>
        </w:tc>
        <w:tc>
          <w:tcPr>
            <w:tcW w:w="1218" w:type="dxa"/>
          </w:tcPr>
          <w:p w:rsidR="004A0FF7" w:rsidRPr="0062701C" w:rsidRDefault="004A0FF7" w:rsidP="008A4CA6">
            <w:pPr>
              <w:pStyle w:val="ad"/>
              <w:jc w:val="center"/>
              <w:rPr>
                <w:rFonts w:ascii="Times New Roman" w:eastAsiaTheme="minorEastAsia" w:hAnsi="Times New Roman"/>
                <w:sz w:val="26"/>
                <w:szCs w:val="26"/>
              </w:rPr>
            </w:pPr>
            <w:r w:rsidRPr="0062701C">
              <w:rPr>
                <w:rFonts w:ascii="Times New Roman" w:hAnsi="Times New Roman"/>
                <w:sz w:val="24"/>
                <w:szCs w:val="24"/>
              </w:rPr>
              <w:t>Ставка</w:t>
            </w:r>
          </w:p>
        </w:tc>
        <w:tc>
          <w:tcPr>
            <w:tcW w:w="1418" w:type="dxa"/>
          </w:tcPr>
          <w:p w:rsidR="004A0FF7" w:rsidRPr="0062701C" w:rsidRDefault="004A0FF7" w:rsidP="008A4CA6">
            <w:pPr>
              <w:pStyle w:val="ad"/>
              <w:jc w:val="center"/>
              <w:rPr>
                <w:rFonts w:ascii="Times New Roman" w:eastAsiaTheme="minorEastAsia" w:hAnsi="Times New Roman"/>
                <w:sz w:val="26"/>
                <w:szCs w:val="26"/>
              </w:rPr>
            </w:pPr>
            <w:r w:rsidRPr="0062701C">
              <w:rPr>
                <w:rFonts w:ascii="Times New Roman" w:hAnsi="Times New Roman"/>
                <w:sz w:val="24"/>
                <w:szCs w:val="24"/>
              </w:rPr>
              <w:t>Сумма</w:t>
            </w:r>
          </w:p>
        </w:tc>
        <w:tc>
          <w:tcPr>
            <w:tcW w:w="2268" w:type="dxa"/>
          </w:tcPr>
          <w:p w:rsidR="004A0FF7" w:rsidRPr="0062701C" w:rsidRDefault="004A0FF7" w:rsidP="008A4CA6">
            <w:pPr>
              <w:pStyle w:val="ad"/>
              <w:jc w:val="center"/>
              <w:rPr>
                <w:rFonts w:ascii="Times New Roman" w:hAnsi="Times New Roman"/>
                <w:sz w:val="24"/>
                <w:szCs w:val="24"/>
              </w:rPr>
            </w:pPr>
            <w:r w:rsidRPr="0062701C">
              <w:rPr>
                <w:rFonts w:ascii="Times New Roman" w:hAnsi="Times New Roman"/>
                <w:sz w:val="24"/>
                <w:szCs w:val="24"/>
              </w:rPr>
              <w:t>Срок перечисления</w:t>
            </w:r>
          </w:p>
        </w:tc>
      </w:tr>
      <w:tr w:rsidR="0062701C" w:rsidRPr="0062701C" w:rsidTr="008A4CA6">
        <w:tc>
          <w:tcPr>
            <w:tcW w:w="3137" w:type="dxa"/>
          </w:tcPr>
          <w:p w:rsidR="004A0FF7" w:rsidRPr="0062701C" w:rsidRDefault="004A0FF7" w:rsidP="004140B5">
            <w:pPr>
              <w:pStyle w:val="ad"/>
              <w:rPr>
                <w:rFonts w:ascii="Times New Roman" w:eastAsiaTheme="minorEastAsia" w:hAnsi="Times New Roman"/>
                <w:sz w:val="26"/>
                <w:szCs w:val="26"/>
              </w:rPr>
            </w:pPr>
          </w:p>
        </w:tc>
        <w:tc>
          <w:tcPr>
            <w:tcW w:w="3153" w:type="dxa"/>
          </w:tcPr>
          <w:p w:rsidR="004A0FF7" w:rsidRPr="0062701C" w:rsidRDefault="004A0FF7" w:rsidP="004140B5">
            <w:pPr>
              <w:pStyle w:val="ad"/>
              <w:rPr>
                <w:rFonts w:ascii="Times New Roman" w:eastAsiaTheme="minorEastAsia" w:hAnsi="Times New Roman"/>
                <w:sz w:val="26"/>
                <w:szCs w:val="26"/>
              </w:rPr>
            </w:pPr>
          </w:p>
        </w:tc>
        <w:tc>
          <w:tcPr>
            <w:tcW w:w="1218" w:type="dxa"/>
          </w:tcPr>
          <w:p w:rsidR="004A0FF7" w:rsidRPr="0062701C" w:rsidRDefault="004A0FF7" w:rsidP="004140B5">
            <w:pPr>
              <w:pStyle w:val="ad"/>
              <w:rPr>
                <w:rFonts w:ascii="Times New Roman" w:eastAsiaTheme="minorEastAsia" w:hAnsi="Times New Roman"/>
                <w:sz w:val="26"/>
                <w:szCs w:val="26"/>
              </w:rPr>
            </w:pPr>
          </w:p>
        </w:tc>
        <w:tc>
          <w:tcPr>
            <w:tcW w:w="1418" w:type="dxa"/>
          </w:tcPr>
          <w:p w:rsidR="004A0FF7" w:rsidRPr="0062701C" w:rsidRDefault="004A0FF7" w:rsidP="004140B5">
            <w:pPr>
              <w:pStyle w:val="ad"/>
              <w:rPr>
                <w:rFonts w:ascii="Times New Roman" w:eastAsiaTheme="minorEastAsia" w:hAnsi="Times New Roman"/>
                <w:sz w:val="26"/>
                <w:szCs w:val="26"/>
              </w:rPr>
            </w:pPr>
          </w:p>
        </w:tc>
        <w:tc>
          <w:tcPr>
            <w:tcW w:w="2268" w:type="dxa"/>
          </w:tcPr>
          <w:p w:rsidR="004A0FF7" w:rsidRPr="0062701C" w:rsidRDefault="004A0FF7" w:rsidP="004140B5">
            <w:pPr>
              <w:pStyle w:val="ad"/>
              <w:rPr>
                <w:rFonts w:ascii="Times New Roman" w:eastAsiaTheme="minorEastAsia" w:hAnsi="Times New Roman"/>
                <w:sz w:val="26"/>
                <w:szCs w:val="26"/>
              </w:rPr>
            </w:pPr>
          </w:p>
        </w:tc>
      </w:tr>
      <w:tr w:rsidR="0062701C" w:rsidRPr="0062701C" w:rsidTr="008A4CA6">
        <w:tc>
          <w:tcPr>
            <w:tcW w:w="3137" w:type="dxa"/>
          </w:tcPr>
          <w:p w:rsidR="004A0FF7" w:rsidRPr="0062701C" w:rsidRDefault="004A0FF7" w:rsidP="004140B5">
            <w:pPr>
              <w:pStyle w:val="ad"/>
              <w:rPr>
                <w:rFonts w:ascii="Times New Roman" w:eastAsiaTheme="minorEastAsia" w:hAnsi="Times New Roman"/>
                <w:sz w:val="26"/>
                <w:szCs w:val="26"/>
              </w:rPr>
            </w:pPr>
          </w:p>
        </w:tc>
        <w:tc>
          <w:tcPr>
            <w:tcW w:w="3153" w:type="dxa"/>
          </w:tcPr>
          <w:p w:rsidR="004A0FF7" w:rsidRPr="0062701C" w:rsidRDefault="004A0FF7" w:rsidP="004140B5">
            <w:pPr>
              <w:pStyle w:val="ad"/>
              <w:rPr>
                <w:rFonts w:ascii="Times New Roman" w:eastAsiaTheme="minorEastAsia" w:hAnsi="Times New Roman"/>
                <w:sz w:val="26"/>
                <w:szCs w:val="26"/>
              </w:rPr>
            </w:pPr>
          </w:p>
        </w:tc>
        <w:tc>
          <w:tcPr>
            <w:tcW w:w="1218" w:type="dxa"/>
          </w:tcPr>
          <w:p w:rsidR="004A0FF7" w:rsidRPr="0062701C" w:rsidRDefault="004A0FF7" w:rsidP="004140B5">
            <w:pPr>
              <w:pStyle w:val="ad"/>
              <w:rPr>
                <w:rFonts w:ascii="Times New Roman" w:eastAsiaTheme="minorEastAsia" w:hAnsi="Times New Roman"/>
                <w:sz w:val="26"/>
                <w:szCs w:val="26"/>
              </w:rPr>
            </w:pPr>
          </w:p>
        </w:tc>
        <w:tc>
          <w:tcPr>
            <w:tcW w:w="1418" w:type="dxa"/>
          </w:tcPr>
          <w:p w:rsidR="004A0FF7" w:rsidRPr="0062701C" w:rsidRDefault="004A0FF7" w:rsidP="004140B5">
            <w:pPr>
              <w:pStyle w:val="ad"/>
              <w:rPr>
                <w:rFonts w:ascii="Times New Roman" w:eastAsiaTheme="minorEastAsia" w:hAnsi="Times New Roman"/>
                <w:sz w:val="26"/>
                <w:szCs w:val="26"/>
              </w:rPr>
            </w:pPr>
          </w:p>
        </w:tc>
        <w:tc>
          <w:tcPr>
            <w:tcW w:w="2268" w:type="dxa"/>
          </w:tcPr>
          <w:p w:rsidR="004A0FF7" w:rsidRPr="0062701C" w:rsidRDefault="004A0FF7" w:rsidP="004140B5">
            <w:pPr>
              <w:pStyle w:val="ad"/>
              <w:rPr>
                <w:rFonts w:ascii="Times New Roman" w:eastAsiaTheme="minorEastAsia" w:hAnsi="Times New Roman"/>
                <w:sz w:val="26"/>
                <w:szCs w:val="26"/>
              </w:rPr>
            </w:pPr>
          </w:p>
        </w:tc>
      </w:tr>
    </w:tbl>
    <w:p w:rsidR="009A229A" w:rsidRPr="0062701C" w:rsidRDefault="009A229A" w:rsidP="004A0FF7">
      <w:pPr>
        <w:pStyle w:val="ad"/>
        <w:rPr>
          <w:rFonts w:ascii="Times New Roman" w:eastAsiaTheme="minorEastAsia" w:hAnsi="Times New Roman"/>
          <w:sz w:val="26"/>
          <w:szCs w:val="26"/>
        </w:rPr>
      </w:pPr>
    </w:p>
    <w:p w:rsidR="00961D53" w:rsidRPr="0062701C" w:rsidRDefault="00961D53" w:rsidP="00961D53">
      <w:pPr>
        <w:pStyle w:val="ad"/>
        <w:rPr>
          <w:rFonts w:ascii="Times New Roman" w:hAnsi="Times New Roman"/>
          <w:b/>
          <w:bCs/>
          <w:sz w:val="24"/>
          <w:szCs w:val="24"/>
        </w:rPr>
      </w:pPr>
      <w:r w:rsidRPr="0062701C">
        <w:rPr>
          <w:rFonts w:ascii="Times New Roman" w:hAnsi="Times New Roman"/>
          <w:b/>
          <w:bCs/>
          <w:sz w:val="24"/>
          <w:szCs w:val="24"/>
        </w:rPr>
        <w:t>Возвращено излишне удержанного налога</w:t>
      </w:r>
    </w:p>
    <w:tbl>
      <w:tblPr>
        <w:tblStyle w:val="ae"/>
        <w:tblW w:w="0" w:type="auto"/>
        <w:tblLook w:val="04A0" w:firstRow="1" w:lastRow="0" w:firstColumn="1" w:lastColumn="0" w:noHBand="0" w:noVBand="1"/>
      </w:tblPr>
      <w:tblGrid>
        <w:gridCol w:w="3137"/>
        <w:gridCol w:w="3153"/>
        <w:gridCol w:w="1218"/>
        <w:gridCol w:w="1418"/>
        <w:gridCol w:w="2268"/>
      </w:tblGrid>
      <w:tr w:rsidR="0062701C" w:rsidRPr="0062701C" w:rsidTr="004140B5">
        <w:tc>
          <w:tcPr>
            <w:tcW w:w="3137" w:type="dxa"/>
          </w:tcPr>
          <w:p w:rsidR="00961D53" w:rsidRPr="0062701C" w:rsidRDefault="00B11A04" w:rsidP="004140B5">
            <w:pPr>
              <w:pStyle w:val="ad"/>
              <w:jc w:val="center"/>
              <w:rPr>
                <w:rFonts w:ascii="Times New Roman" w:eastAsiaTheme="minorEastAsia" w:hAnsi="Times New Roman"/>
                <w:sz w:val="26"/>
                <w:szCs w:val="26"/>
              </w:rPr>
            </w:pPr>
            <w:r w:rsidRPr="0062701C">
              <w:rPr>
                <w:rFonts w:ascii="Times New Roman" w:hAnsi="Times New Roman"/>
                <w:sz w:val="24"/>
                <w:szCs w:val="24"/>
              </w:rPr>
              <w:t>Месяц налогового периода</w:t>
            </w:r>
          </w:p>
        </w:tc>
        <w:tc>
          <w:tcPr>
            <w:tcW w:w="3153" w:type="dxa"/>
          </w:tcPr>
          <w:p w:rsidR="00961D53" w:rsidRPr="0062701C" w:rsidRDefault="00961D53" w:rsidP="004140B5">
            <w:pPr>
              <w:pStyle w:val="ad"/>
              <w:jc w:val="center"/>
              <w:rPr>
                <w:rFonts w:ascii="Times New Roman" w:eastAsiaTheme="minorEastAsia" w:hAnsi="Times New Roman"/>
                <w:sz w:val="26"/>
                <w:szCs w:val="26"/>
              </w:rPr>
            </w:pPr>
            <w:r w:rsidRPr="0062701C">
              <w:rPr>
                <w:rFonts w:ascii="Times New Roman" w:hAnsi="Times New Roman"/>
                <w:sz w:val="24"/>
                <w:szCs w:val="24"/>
              </w:rPr>
              <w:t>Дата удержания</w:t>
            </w:r>
          </w:p>
        </w:tc>
        <w:tc>
          <w:tcPr>
            <w:tcW w:w="1218" w:type="dxa"/>
          </w:tcPr>
          <w:p w:rsidR="00961D53" w:rsidRPr="0062701C" w:rsidRDefault="00961D53" w:rsidP="004140B5">
            <w:pPr>
              <w:pStyle w:val="ad"/>
              <w:jc w:val="center"/>
              <w:rPr>
                <w:rFonts w:ascii="Times New Roman" w:eastAsiaTheme="minorEastAsia" w:hAnsi="Times New Roman"/>
                <w:sz w:val="26"/>
                <w:szCs w:val="26"/>
              </w:rPr>
            </w:pPr>
            <w:r w:rsidRPr="0062701C">
              <w:rPr>
                <w:rFonts w:ascii="Times New Roman" w:hAnsi="Times New Roman"/>
                <w:sz w:val="24"/>
                <w:szCs w:val="24"/>
              </w:rPr>
              <w:t>Ставка</w:t>
            </w:r>
          </w:p>
        </w:tc>
        <w:tc>
          <w:tcPr>
            <w:tcW w:w="1418" w:type="dxa"/>
          </w:tcPr>
          <w:p w:rsidR="00961D53" w:rsidRPr="0062701C" w:rsidRDefault="00961D53" w:rsidP="004140B5">
            <w:pPr>
              <w:pStyle w:val="ad"/>
              <w:jc w:val="center"/>
              <w:rPr>
                <w:rFonts w:ascii="Times New Roman" w:eastAsiaTheme="minorEastAsia" w:hAnsi="Times New Roman"/>
                <w:sz w:val="26"/>
                <w:szCs w:val="26"/>
              </w:rPr>
            </w:pPr>
            <w:r w:rsidRPr="0062701C">
              <w:rPr>
                <w:rFonts w:ascii="Times New Roman" w:hAnsi="Times New Roman"/>
                <w:sz w:val="24"/>
                <w:szCs w:val="24"/>
              </w:rPr>
              <w:t>Сумма</w:t>
            </w:r>
          </w:p>
        </w:tc>
        <w:tc>
          <w:tcPr>
            <w:tcW w:w="2268" w:type="dxa"/>
          </w:tcPr>
          <w:p w:rsidR="00961D53" w:rsidRPr="0062701C" w:rsidRDefault="00961D53" w:rsidP="004140B5">
            <w:pPr>
              <w:pStyle w:val="ad"/>
              <w:jc w:val="center"/>
              <w:rPr>
                <w:rFonts w:ascii="Times New Roman" w:hAnsi="Times New Roman"/>
                <w:sz w:val="24"/>
                <w:szCs w:val="24"/>
              </w:rPr>
            </w:pPr>
            <w:r w:rsidRPr="0062701C">
              <w:rPr>
                <w:rFonts w:ascii="Times New Roman" w:hAnsi="Times New Roman"/>
                <w:sz w:val="24"/>
                <w:szCs w:val="24"/>
              </w:rPr>
              <w:t>Срок перечисления</w:t>
            </w:r>
          </w:p>
        </w:tc>
      </w:tr>
      <w:tr w:rsidR="0062701C" w:rsidRPr="0062701C" w:rsidTr="004140B5">
        <w:tc>
          <w:tcPr>
            <w:tcW w:w="3137" w:type="dxa"/>
          </w:tcPr>
          <w:p w:rsidR="00961D53" w:rsidRPr="0062701C" w:rsidRDefault="00961D53" w:rsidP="004140B5">
            <w:pPr>
              <w:pStyle w:val="ad"/>
              <w:rPr>
                <w:rFonts w:ascii="Times New Roman" w:eastAsiaTheme="minorEastAsia" w:hAnsi="Times New Roman"/>
                <w:sz w:val="26"/>
                <w:szCs w:val="26"/>
              </w:rPr>
            </w:pPr>
          </w:p>
        </w:tc>
        <w:tc>
          <w:tcPr>
            <w:tcW w:w="3153" w:type="dxa"/>
          </w:tcPr>
          <w:p w:rsidR="00961D53" w:rsidRPr="0062701C" w:rsidRDefault="00961D53" w:rsidP="004140B5">
            <w:pPr>
              <w:pStyle w:val="ad"/>
              <w:rPr>
                <w:rFonts w:ascii="Times New Roman" w:eastAsiaTheme="minorEastAsia" w:hAnsi="Times New Roman"/>
                <w:sz w:val="26"/>
                <w:szCs w:val="26"/>
              </w:rPr>
            </w:pPr>
          </w:p>
        </w:tc>
        <w:tc>
          <w:tcPr>
            <w:tcW w:w="1218" w:type="dxa"/>
          </w:tcPr>
          <w:p w:rsidR="00961D53" w:rsidRPr="0062701C" w:rsidRDefault="00961D53" w:rsidP="004140B5">
            <w:pPr>
              <w:pStyle w:val="ad"/>
              <w:rPr>
                <w:rFonts w:ascii="Times New Roman" w:eastAsiaTheme="minorEastAsia" w:hAnsi="Times New Roman"/>
                <w:sz w:val="26"/>
                <w:szCs w:val="26"/>
              </w:rPr>
            </w:pPr>
          </w:p>
        </w:tc>
        <w:tc>
          <w:tcPr>
            <w:tcW w:w="1418" w:type="dxa"/>
          </w:tcPr>
          <w:p w:rsidR="00961D53" w:rsidRPr="0062701C" w:rsidRDefault="00961D53" w:rsidP="004140B5">
            <w:pPr>
              <w:pStyle w:val="ad"/>
              <w:rPr>
                <w:rFonts w:ascii="Times New Roman" w:eastAsiaTheme="minorEastAsia" w:hAnsi="Times New Roman"/>
                <w:sz w:val="26"/>
                <w:szCs w:val="26"/>
              </w:rPr>
            </w:pPr>
          </w:p>
        </w:tc>
        <w:tc>
          <w:tcPr>
            <w:tcW w:w="2268" w:type="dxa"/>
          </w:tcPr>
          <w:p w:rsidR="00961D53" w:rsidRPr="0062701C" w:rsidRDefault="00961D53" w:rsidP="004140B5">
            <w:pPr>
              <w:pStyle w:val="ad"/>
              <w:rPr>
                <w:rFonts w:ascii="Times New Roman" w:eastAsiaTheme="minorEastAsia" w:hAnsi="Times New Roman"/>
                <w:sz w:val="26"/>
                <w:szCs w:val="26"/>
              </w:rPr>
            </w:pPr>
          </w:p>
        </w:tc>
      </w:tr>
      <w:tr w:rsidR="0062701C" w:rsidRPr="0062701C" w:rsidTr="004140B5">
        <w:tc>
          <w:tcPr>
            <w:tcW w:w="3137" w:type="dxa"/>
          </w:tcPr>
          <w:p w:rsidR="00961D53" w:rsidRPr="0062701C" w:rsidRDefault="00961D53" w:rsidP="004140B5">
            <w:pPr>
              <w:pStyle w:val="ad"/>
              <w:rPr>
                <w:rFonts w:ascii="Times New Roman" w:eastAsiaTheme="minorEastAsia" w:hAnsi="Times New Roman"/>
                <w:sz w:val="26"/>
                <w:szCs w:val="26"/>
              </w:rPr>
            </w:pPr>
          </w:p>
        </w:tc>
        <w:tc>
          <w:tcPr>
            <w:tcW w:w="3153" w:type="dxa"/>
          </w:tcPr>
          <w:p w:rsidR="00961D53" w:rsidRPr="0062701C" w:rsidRDefault="00961D53" w:rsidP="004140B5">
            <w:pPr>
              <w:pStyle w:val="ad"/>
              <w:rPr>
                <w:rFonts w:ascii="Times New Roman" w:eastAsiaTheme="minorEastAsia" w:hAnsi="Times New Roman"/>
                <w:sz w:val="26"/>
                <w:szCs w:val="26"/>
              </w:rPr>
            </w:pPr>
          </w:p>
        </w:tc>
        <w:tc>
          <w:tcPr>
            <w:tcW w:w="1218" w:type="dxa"/>
          </w:tcPr>
          <w:p w:rsidR="00961D53" w:rsidRPr="0062701C" w:rsidRDefault="00961D53" w:rsidP="004140B5">
            <w:pPr>
              <w:pStyle w:val="ad"/>
              <w:rPr>
                <w:rFonts w:ascii="Times New Roman" w:eastAsiaTheme="minorEastAsia" w:hAnsi="Times New Roman"/>
                <w:sz w:val="26"/>
                <w:szCs w:val="26"/>
              </w:rPr>
            </w:pPr>
          </w:p>
        </w:tc>
        <w:tc>
          <w:tcPr>
            <w:tcW w:w="1418" w:type="dxa"/>
          </w:tcPr>
          <w:p w:rsidR="00961D53" w:rsidRPr="0062701C" w:rsidRDefault="00961D53" w:rsidP="004140B5">
            <w:pPr>
              <w:pStyle w:val="ad"/>
              <w:rPr>
                <w:rFonts w:ascii="Times New Roman" w:eastAsiaTheme="minorEastAsia" w:hAnsi="Times New Roman"/>
                <w:sz w:val="26"/>
                <w:szCs w:val="26"/>
              </w:rPr>
            </w:pPr>
          </w:p>
        </w:tc>
        <w:tc>
          <w:tcPr>
            <w:tcW w:w="2268" w:type="dxa"/>
          </w:tcPr>
          <w:p w:rsidR="00961D53" w:rsidRPr="0062701C" w:rsidRDefault="00961D53" w:rsidP="004140B5">
            <w:pPr>
              <w:pStyle w:val="ad"/>
              <w:rPr>
                <w:rFonts w:ascii="Times New Roman" w:eastAsiaTheme="minorEastAsia" w:hAnsi="Times New Roman"/>
                <w:sz w:val="26"/>
                <w:szCs w:val="26"/>
              </w:rPr>
            </w:pPr>
          </w:p>
        </w:tc>
      </w:tr>
    </w:tbl>
    <w:p w:rsidR="00961D53" w:rsidRPr="0062701C" w:rsidRDefault="00961D53" w:rsidP="004A0FF7">
      <w:pPr>
        <w:pStyle w:val="ad"/>
        <w:rPr>
          <w:rFonts w:ascii="Times New Roman" w:eastAsiaTheme="minorEastAsia" w:hAnsi="Times New Roman"/>
          <w:sz w:val="26"/>
          <w:szCs w:val="26"/>
        </w:rPr>
      </w:pPr>
    </w:p>
    <w:p w:rsidR="004A0FF7" w:rsidRPr="0062701C" w:rsidRDefault="004A0FF7" w:rsidP="004A0FF7">
      <w:pPr>
        <w:pStyle w:val="ad"/>
        <w:rPr>
          <w:rFonts w:ascii="Times New Roman" w:eastAsiaTheme="minorEastAsia" w:hAnsi="Times New Roman"/>
          <w:b/>
          <w:sz w:val="26"/>
          <w:szCs w:val="26"/>
        </w:rPr>
      </w:pPr>
      <w:r w:rsidRPr="0062701C">
        <w:rPr>
          <w:rFonts w:ascii="Times New Roman" w:eastAsiaTheme="minorEastAsia" w:hAnsi="Times New Roman"/>
          <w:b/>
          <w:sz w:val="26"/>
          <w:szCs w:val="26"/>
        </w:rPr>
        <w:t>Расчет налога на доходы физического лица по ставке 13%</w:t>
      </w:r>
      <w:r w:rsidR="00B11A04" w:rsidRPr="0062701C">
        <w:rPr>
          <w:rFonts w:ascii="Times New Roman" w:eastAsiaTheme="minorEastAsia" w:hAnsi="Times New Roman"/>
          <w:b/>
          <w:sz w:val="26"/>
          <w:szCs w:val="26"/>
        </w:rPr>
        <w:t>+15%</w:t>
      </w:r>
      <w:r w:rsidRPr="0062701C">
        <w:rPr>
          <w:rFonts w:ascii="Times New Roman" w:eastAsiaTheme="minorEastAsia" w:hAnsi="Times New Roman"/>
          <w:b/>
          <w:sz w:val="26"/>
          <w:szCs w:val="26"/>
        </w:rPr>
        <w:t xml:space="preserve"> (Районные, северные надбавки)</w:t>
      </w:r>
    </w:p>
    <w:p w:rsidR="004A0FF7" w:rsidRPr="0062701C" w:rsidRDefault="004A0FF7" w:rsidP="004A0FF7">
      <w:pPr>
        <w:pStyle w:val="ad"/>
        <w:rPr>
          <w:rFonts w:ascii="Times New Roman" w:hAnsi="Times New Roman"/>
          <w:sz w:val="24"/>
          <w:szCs w:val="24"/>
        </w:rPr>
      </w:pPr>
      <w:r w:rsidRPr="0062701C">
        <w:rPr>
          <w:rFonts w:ascii="Times New Roman" w:hAnsi="Times New Roman"/>
          <w:sz w:val="24"/>
          <w:szCs w:val="24"/>
        </w:rPr>
        <w:t>Доходы и вычеты, предусмотренные статьями 214.1, 217 и 221 Налогового кодекса Российской Федерации</w:t>
      </w:r>
    </w:p>
    <w:p w:rsidR="004A0FF7" w:rsidRPr="0062701C" w:rsidRDefault="004A0FF7" w:rsidP="004A0FF7">
      <w:pPr>
        <w:pStyle w:val="ad"/>
        <w:rPr>
          <w:rFonts w:ascii="Times New Roman" w:eastAsiaTheme="minorEastAsia" w:hAnsi="Times New Roman"/>
          <w:sz w:val="26"/>
          <w:szCs w:val="26"/>
        </w:rPr>
      </w:pPr>
    </w:p>
    <w:tbl>
      <w:tblPr>
        <w:tblStyle w:val="ae"/>
        <w:tblpPr w:leftFromText="180" w:rightFromText="180" w:vertAnchor="text" w:tblpY="1"/>
        <w:tblOverlap w:val="never"/>
        <w:tblW w:w="15730" w:type="dxa"/>
        <w:tblLook w:val="04A0" w:firstRow="1" w:lastRow="0" w:firstColumn="1" w:lastColumn="0" w:noHBand="0" w:noVBand="1"/>
      </w:tblPr>
      <w:tblGrid>
        <w:gridCol w:w="1209"/>
        <w:gridCol w:w="2188"/>
        <w:gridCol w:w="2127"/>
        <w:gridCol w:w="1417"/>
        <w:gridCol w:w="993"/>
        <w:gridCol w:w="992"/>
        <w:gridCol w:w="992"/>
        <w:gridCol w:w="992"/>
        <w:gridCol w:w="1418"/>
        <w:gridCol w:w="1559"/>
        <w:gridCol w:w="1843"/>
      </w:tblGrid>
      <w:tr w:rsidR="004A0FF7" w:rsidRPr="0062701C" w:rsidTr="004140B5">
        <w:tc>
          <w:tcPr>
            <w:tcW w:w="1209"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Дата начисления</w:t>
            </w:r>
          </w:p>
        </w:tc>
        <w:tc>
          <w:tcPr>
            <w:tcW w:w="2188"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Месяц, за который начислена оплата труда</w:t>
            </w:r>
          </w:p>
        </w:tc>
        <w:tc>
          <w:tcPr>
            <w:tcW w:w="2127"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Дата выплаты (передачи дохода в натуральной форме)</w:t>
            </w:r>
          </w:p>
        </w:tc>
        <w:tc>
          <w:tcPr>
            <w:tcW w:w="1417" w:type="dxa"/>
          </w:tcPr>
          <w:p w:rsidR="004A0FF7" w:rsidRPr="0062701C" w:rsidRDefault="004A0FF7" w:rsidP="004140B5">
            <w:pPr>
              <w:autoSpaceDE w:val="0"/>
              <w:autoSpaceDN w:val="0"/>
              <w:adjustRightInd w:val="0"/>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xml:space="preserve">Дата </w:t>
            </w:r>
          </w:p>
          <w:p w:rsidR="004A0FF7" w:rsidRPr="0062701C" w:rsidRDefault="004A0FF7" w:rsidP="004140B5">
            <w:pPr>
              <w:autoSpaceDE w:val="0"/>
              <w:autoSpaceDN w:val="0"/>
              <w:adjustRightInd w:val="0"/>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xml:space="preserve">получения </w:t>
            </w:r>
          </w:p>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дохода</w:t>
            </w:r>
          </w:p>
        </w:tc>
        <w:tc>
          <w:tcPr>
            <w:tcW w:w="993"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Код дохода</w:t>
            </w:r>
          </w:p>
        </w:tc>
        <w:tc>
          <w:tcPr>
            <w:tcW w:w="992"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Сумма дохода</w:t>
            </w:r>
          </w:p>
        </w:tc>
        <w:tc>
          <w:tcPr>
            <w:tcW w:w="992"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Код вычета</w:t>
            </w:r>
          </w:p>
        </w:tc>
        <w:tc>
          <w:tcPr>
            <w:tcW w:w="992" w:type="dxa"/>
          </w:tcPr>
          <w:p w:rsidR="004A0FF7" w:rsidRPr="0062701C" w:rsidRDefault="004A0FF7" w:rsidP="004140B5">
            <w:pPr>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Сумма вычета</w:t>
            </w:r>
          </w:p>
        </w:tc>
        <w:tc>
          <w:tcPr>
            <w:tcW w:w="1418" w:type="dxa"/>
          </w:tcPr>
          <w:p w:rsidR="004A0FF7" w:rsidRPr="0062701C" w:rsidRDefault="004A0FF7" w:rsidP="004140B5">
            <w:pPr>
              <w:autoSpaceDE w:val="0"/>
              <w:autoSpaceDN w:val="0"/>
              <w:adjustRightInd w:val="0"/>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 xml:space="preserve">Облагаемая сумма </w:t>
            </w:r>
          </w:p>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дохода</w:t>
            </w:r>
          </w:p>
        </w:tc>
        <w:tc>
          <w:tcPr>
            <w:tcW w:w="1559"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Налоговая база:</w:t>
            </w:r>
            <w:r w:rsidRPr="0062701C">
              <w:rPr>
                <w:rFonts w:ascii="Times New Roman" w:eastAsia="Times New Roman" w:hAnsi="Times New Roman"/>
                <w:sz w:val="24"/>
                <w:szCs w:val="24"/>
                <w:lang w:eastAsia="ru-RU"/>
              </w:rPr>
              <w:br/>
              <w:t>всего/</w:t>
            </w:r>
            <w:r w:rsidRPr="0062701C">
              <w:rPr>
                <w:rFonts w:ascii="Times New Roman" w:eastAsia="Times New Roman" w:hAnsi="Times New Roman"/>
                <w:sz w:val="24"/>
                <w:szCs w:val="24"/>
                <w:lang w:eastAsia="ru-RU"/>
              </w:rPr>
              <w:br/>
              <w:t>по ставкам</w:t>
            </w:r>
          </w:p>
        </w:tc>
        <w:tc>
          <w:tcPr>
            <w:tcW w:w="1843" w:type="dxa"/>
          </w:tcPr>
          <w:p w:rsidR="004A0FF7" w:rsidRPr="0062701C" w:rsidRDefault="004A0FF7" w:rsidP="004140B5">
            <w:pPr>
              <w:autoSpaceDE w:val="0"/>
              <w:autoSpaceDN w:val="0"/>
              <w:adjustRightInd w:val="0"/>
              <w:jc w:val="center"/>
              <w:rPr>
                <w:rFonts w:ascii="Times New Roman" w:eastAsiaTheme="minorEastAsia" w:hAnsi="Times New Roman"/>
                <w:sz w:val="26"/>
                <w:szCs w:val="26"/>
              </w:rPr>
            </w:pPr>
            <w:r w:rsidRPr="0062701C">
              <w:rPr>
                <w:rFonts w:ascii="Times New Roman" w:eastAsia="Times New Roman" w:hAnsi="Times New Roman"/>
                <w:sz w:val="24"/>
                <w:szCs w:val="24"/>
                <w:lang w:eastAsia="ru-RU"/>
              </w:rPr>
              <w:t>Налог к начислению по ставкам</w:t>
            </w:r>
          </w:p>
        </w:tc>
      </w:tr>
      <w:tr w:rsidR="00334090" w:rsidRPr="0062701C" w:rsidTr="004140B5">
        <w:tc>
          <w:tcPr>
            <w:tcW w:w="15730" w:type="dxa"/>
            <w:gridSpan w:val="11"/>
          </w:tcPr>
          <w:p w:rsidR="00334090" w:rsidRPr="0062701C" w:rsidRDefault="00334090" w:rsidP="004140B5">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b/>
                <w:bCs/>
                <w:sz w:val="24"/>
                <w:szCs w:val="24"/>
                <w:lang w:eastAsia="ru-RU"/>
              </w:rPr>
              <w:t>Месяц налогового периода:</w:t>
            </w:r>
          </w:p>
        </w:tc>
      </w:tr>
      <w:tr w:rsidR="004A0FF7" w:rsidRPr="0062701C" w:rsidTr="004140B5">
        <w:tc>
          <w:tcPr>
            <w:tcW w:w="1209"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2188"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2127"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417"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3"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2"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2"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2"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418"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559"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843"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r>
      <w:tr w:rsidR="004A0FF7" w:rsidRPr="0062701C" w:rsidTr="004140B5">
        <w:tc>
          <w:tcPr>
            <w:tcW w:w="1209"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2188"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2127"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417"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3"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2"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2"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992"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418"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559"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c>
          <w:tcPr>
            <w:tcW w:w="1843" w:type="dxa"/>
          </w:tcPr>
          <w:p w:rsidR="004A0FF7" w:rsidRPr="0062701C" w:rsidRDefault="004A0FF7" w:rsidP="004140B5">
            <w:pPr>
              <w:autoSpaceDE w:val="0"/>
              <w:autoSpaceDN w:val="0"/>
              <w:adjustRightInd w:val="0"/>
              <w:jc w:val="both"/>
              <w:rPr>
                <w:rFonts w:ascii="Times New Roman" w:eastAsiaTheme="minorEastAsia" w:hAnsi="Times New Roman"/>
                <w:sz w:val="26"/>
                <w:szCs w:val="26"/>
              </w:rPr>
            </w:pPr>
          </w:p>
        </w:tc>
      </w:tr>
      <w:tr w:rsidR="00334090" w:rsidRPr="0062701C" w:rsidTr="004140B5">
        <w:tc>
          <w:tcPr>
            <w:tcW w:w="7934" w:type="dxa"/>
            <w:gridSpan w:val="5"/>
          </w:tcPr>
          <w:p w:rsidR="00334090" w:rsidRPr="0062701C" w:rsidRDefault="00334090" w:rsidP="004140B5">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Итого за месяц:</w:t>
            </w:r>
          </w:p>
        </w:tc>
        <w:tc>
          <w:tcPr>
            <w:tcW w:w="992"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992"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992"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1418"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1559"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1843"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r>
      <w:tr w:rsidR="00334090" w:rsidRPr="0062701C" w:rsidTr="004140B5">
        <w:tc>
          <w:tcPr>
            <w:tcW w:w="7934" w:type="dxa"/>
            <w:gridSpan w:val="5"/>
          </w:tcPr>
          <w:p w:rsidR="00334090" w:rsidRPr="0062701C" w:rsidRDefault="00334090" w:rsidP="004140B5">
            <w:pPr>
              <w:autoSpaceDE w:val="0"/>
              <w:autoSpaceDN w:val="0"/>
              <w:adjustRightInd w:val="0"/>
              <w:jc w:val="both"/>
              <w:rPr>
                <w:rFonts w:ascii="Times New Roman" w:eastAsiaTheme="minorEastAsia" w:hAnsi="Times New Roman"/>
                <w:sz w:val="26"/>
                <w:szCs w:val="26"/>
              </w:rPr>
            </w:pPr>
            <w:r w:rsidRPr="0062701C">
              <w:rPr>
                <w:rFonts w:ascii="Times New Roman" w:eastAsia="Times New Roman" w:hAnsi="Times New Roman"/>
                <w:sz w:val="24"/>
                <w:szCs w:val="24"/>
                <w:lang w:eastAsia="ru-RU"/>
              </w:rPr>
              <w:t>Итого с начала налогового периода:</w:t>
            </w:r>
          </w:p>
        </w:tc>
        <w:tc>
          <w:tcPr>
            <w:tcW w:w="992"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992"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992"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1418"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1559"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c>
          <w:tcPr>
            <w:tcW w:w="1843" w:type="dxa"/>
          </w:tcPr>
          <w:p w:rsidR="00334090" w:rsidRPr="0062701C" w:rsidRDefault="00334090" w:rsidP="004140B5">
            <w:pPr>
              <w:autoSpaceDE w:val="0"/>
              <w:autoSpaceDN w:val="0"/>
              <w:adjustRightInd w:val="0"/>
              <w:jc w:val="both"/>
              <w:rPr>
                <w:rFonts w:ascii="Times New Roman" w:eastAsiaTheme="minorEastAsia" w:hAnsi="Times New Roman"/>
                <w:sz w:val="26"/>
                <w:szCs w:val="26"/>
              </w:rPr>
            </w:pPr>
          </w:p>
        </w:tc>
      </w:tr>
    </w:tbl>
    <w:p w:rsidR="004A0FF7" w:rsidRPr="0062701C" w:rsidRDefault="004A0FF7" w:rsidP="004A0FF7">
      <w:pPr>
        <w:pStyle w:val="ad"/>
        <w:rPr>
          <w:rFonts w:ascii="Times New Roman" w:eastAsiaTheme="minorEastAsia" w:hAnsi="Times New Roman"/>
          <w:sz w:val="26"/>
          <w:szCs w:val="26"/>
        </w:rPr>
      </w:pPr>
      <w:r w:rsidRPr="0062701C">
        <w:rPr>
          <w:rFonts w:ascii="Times New Roman" w:hAnsi="Times New Roman"/>
          <w:b/>
          <w:bCs/>
          <w:sz w:val="24"/>
          <w:szCs w:val="24"/>
        </w:rPr>
        <w:t>Исчислено налога</w:t>
      </w:r>
    </w:p>
    <w:tbl>
      <w:tblPr>
        <w:tblStyle w:val="ae"/>
        <w:tblW w:w="0" w:type="auto"/>
        <w:tblLook w:val="04A0" w:firstRow="1" w:lastRow="0" w:firstColumn="1" w:lastColumn="0" w:noHBand="0" w:noVBand="1"/>
      </w:tblPr>
      <w:tblGrid>
        <w:gridCol w:w="3114"/>
        <w:gridCol w:w="3260"/>
        <w:gridCol w:w="1134"/>
        <w:gridCol w:w="1418"/>
      </w:tblGrid>
      <w:tr w:rsidR="004A0FF7" w:rsidRPr="0062701C" w:rsidTr="00334090">
        <w:tc>
          <w:tcPr>
            <w:tcW w:w="3114"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Дата получения дохода</w:t>
            </w:r>
          </w:p>
        </w:tc>
        <w:tc>
          <w:tcPr>
            <w:tcW w:w="3260"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Дата исчисления</w:t>
            </w:r>
          </w:p>
        </w:tc>
        <w:tc>
          <w:tcPr>
            <w:tcW w:w="1134"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Ставка</w:t>
            </w:r>
          </w:p>
        </w:tc>
        <w:tc>
          <w:tcPr>
            <w:tcW w:w="1418"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Сумма</w:t>
            </w:r>
          </w:p>
        </w:tc>
      </w:tr>
      <w:tr w:rsidR="004A0FF7" w:rsidRPr="0062701C" w:rsidTr="00334090">
        <w:tc>
          <w:tcPr>
            <w:tcW w:w="3114" w:type="dxa"/>
          </w:tcPr>
          <w:p w:rsidR="004A0FF7" w:rsidRPr="0062701C" w:rsidRDefault="004A0FF7" w:rsidP="004140B5">
            <w:pPr>
              <w:pStyle w:val="ad"/>
              <w:rPr>
                <w:rFonts w:ascii="Times New Roman" w:eastAsiaTheme="minorEastAsia" w:hAnsi="Times New Roman"/>
                <w:sz w:val="26"/>
                <w:szCs w:val="26"/>
              </w:rPr>
            </w:pPr>
          </w:p>
        </w:tc>
        <w:tc>
          <w:tcPr>
            <w:tcW w:w="3260" w:type="dxa"/>
          </w:tcPr>
          <w:p w:rsidR="004A0FF7" w:rsidRPr="0062701C" w:rsidRDefault="004A0FF7" w:rsidP="004140B5">
            <w:pPr>
              <w:pStyle w:val="ad"/>
              <w:rPr>
                <w:rFonts w:ascii="Times New Roman" w:eastAsiaTheme="minorEastAsia" w:hAnsi="Times New Roman"/>
                <w:sz w:val="26"/>
                <w:szCs w:val="26"/>
              </w:rPr>
            </w:pPr>
          </w:p>
        </w:tc>
        <w:tc>
          <w:tcPr>
            <w:tcW w:w="1134" w:type="dxa"/>
          </w:tcPr>
          <w:p w:rsidR="004A0FF7" w:rsidRPr="0062701C" w:rsidRDefault="004A0FF7" w:rsidP="004140B5">
            <w:pPr>
              <w:pStyle w:val="ad"/>
              <w:rPr>
                <w:rFonts w:ascii="Times New Roman" w:eastAsiaTheme="minorEastAsia" w:hAnsi="Times New Roman"/>
                <w:sz w:val="26"/>
                <w:szCs w:val="26"/>
              </w:rPr>
            </w:pPr>
          </w:p>
        </w:tc>
        <w:tc>
          <w:tcPr>
            <w:tcW w:w="1418" w:type="dxa"/>
          </w:tcPr>
          <w:p w:rsidR="004A0FF7" w:rsidRPr="0062701C" w:rsidRDefault="004A0FF7" w:rsidP="004140B5">
            <w:pPr>
              <w:pStyle w:val="ad"/>
              <w:rPr>
                <w:rFonts w:ascii="Times New Roman" w:eastAsiaTheme="minorEastAsia" w:hAnsi="Times New Roman"/>
                <w:sz w:val="26"/>
                <w:szCs w:val="26"/>
              </w:rPr>
            </w:pPr>
          </w:p>
        </w:tc>
      </w:tr>
      <w:tr w:rsidR="004A0FF7" w:rsidRPr="0062701C" w:rsidTr="00334090">
        <w:tc>
          <w:tcPr>
            <w:tcW w:w="3114" w:type="dxa"/>
          </w:tcPr>
          <w:p w:rsidR="004A0FF7" w:rsidRPr="0062701C" w:rsidRDefault="004A0FF7" w:rsidP="004140B5">
            <w:pPr>
              <w:pStyle w:val="ad"/>
              <w:rPr>
                <w:rFonts w:ascii="Times New Roman" w:eastAsiaTheme="minorEastAsia" w:hAnsi="Times New Roman"/>
                <w:sz w:val="26"/>
                <w:szCs w:val="26"/>
              </w:rPr>
            </w:pPr>
          </w:p>
        </w:tc>
        <w:tc>
          <w:tcPr>
            <w:tcW w:w="3260" w:type="dxa"/>
          </w:tcPr>
          <w:p w:rsidR="004A0FF7" w:rsidRPr="0062701C" w:rsidRDefault="004A0FF7" w:rsidP="004140B5">
            <w:pPr>
              <w:pStyle w:val="ad"/>
              <w:rPr>
                <w:rFonts w:ascii="Times New Roman" w:eastAsiaTheme="minorEastAsia" w:hAnsi="Times New Roman"/>
                <w:sz w:val="26"/>
                <w:szCs w:val="26"/>
              </w:rPr>
            </w:pPr>
          </w:p>
        </w:tc>
        <w:tc>
          <w:tcPr>
            <w:tcW w:w="1134" w:type="dxa"/>
          </w:tcPr>
          <w:p w:rsidR="004A0FF7" w:rsidRPr="0062701C" w:rsidRDefault="004A0FF7" w:rsidP="004140B5">
            <w:pPr>
              <w:pStyle w:val="ad"/>
              <w:rPr>
                <w:rFonts w:ascii="Times New Roman" w:eastAsiaTheme="minorEastAsia" w:hAnsi="Times New Roman"/>
                <w:sz w:val="26"/>
                <w:szCs w:val="26"/>
              </w:rPr>
            </w:pPr>
          </w:p>
        </w:tc>
        <w:tc>
          <w:tcPr>
            <w:tcW w:w="1418" w:type="dxa"/>
          </w:tcPr>
          <w:p w:rsidR="004A0FF7" w:rsidRPr="0062701C" w:rsidRDefault="004A0FF7" w:rsidP="004140B5">
            <w:pPr>
              <w:pStyle w:val="ad"/>
              <w:rPr>
                <w:rFonts w:ascii="Times New Roman" w:eastAsiaTheme="minorEastAsia" w:hAnsi="Times New Roman"/>
                <w:sz w:val="26"/>
                <w:szCs w:val="26"/>
              </w:rPr>
            </w:pPr>
          </w:p>
        </w:tc>
      </w:tr>
    </w:tbl>
    <w:p w:rsidR="004A0FF7" w:rsidRPr="0062701C" w:rsidRDefault="004A0FF7" w:rsidP="004A0FF7">
      <w:pPr>
        <w:pStyle w:val="ad"/>
        <w:rPr>
          <w:rFonts w:ascii="Times New Roman" w:eastAsiaTheme="minorEastAsia" w:hAnsi="Times New Roman"/>
          <w:sz w:val="26"/>
          <w:szCs w:val="26"/>
        </w:rPr>
      </w:pPr>
    </w:p>
    <w:p w:rsidR="004A0FF7" w:rsidRPr="0062701C" w:rsidRDefault="004A0FF7" w:rsidP="004A0FF7">
      <w:pPr>
        <w:pStyle w:val="ad"/>
        <w:rPr>
          <w:rFonts w:ascii="Times New Roman" w:eastAsiaTheme="minorEastAsia" w:hAnsi="Times New Roman"/>
          <w:sz w:val="26"/>
          <w:szCs w:val="26"/>
        </w:rPr>
      </w:pPr>
      <w:r w:rsidRPr="0062701C">
        <w:rPr>
          <w:rFonts w:ascii="Times New Roman" w:hAnsi="Times New Roman"/>
          <w:b/>
          <w:bCs/>
          <w:sz w:val="24"/>
          <w:szCs w:val="24"/>
        </w:rPr>
        <w:t>Удержано налога</w:t>
      </w:r>
    </w:p>
    <w:tbl>
      <w:tblPr>
        <w:tblStyle w:val="ae"/>
        <w:tblW w:w="0" w:type="auto"/>
        <w:tblLook w:val="04A0" w:firstRow="1" w:lastRow="0" w:firstColumn="1" w:lastColumn="0" w:noHBand="0" w:noVBand="1"/>
      </w:tblPr>
      <w:tblGrid>
        <w:gridCol w:w="3137"/>
        <w:gridCol w:w="3153"/>
        <w:gridCol w:w="1218"/>
        <w:gridCol w:w="1418"/>
        <w:gridCol w:w="2268"/>
      </w:tblGrid>
      <w:tr w:rsidR="0062701C" w:rsidRPr="0062701C" w:rsidTr="00CA25DA">
        <w:tc>
          <w:tcPr>
            <w:tcW w:w="3137"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Дата получения дохода</w:t>
            </w:r>
          </w:p>
        </w:tc>
        <w:tc>
          <w:tcPr>
            <w:tcW w:w="3153"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Дата удержания</w:t>
            </w:r>
          </w:p>
        </w:tc>
        <w:tc>
          <w:tcPr>
            <w:tcW w:w="1218"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Ставка</w:t>
            </w:r>
          </w:p>
        </w:tc>
        <w:tc>
          <w:tcPr>
            <w:tcW w:w="1418" w:type="dxa"/>
          </w:tcPr>
          <w:p w:rsidR="004A0FF7" w:rsidRPr="0062701C" w:rsidRDefault="004A0FF7" w:rsidP="00334090">
            <w:pPr>
              <w:pStyle w:val="ad"/>
              <w:jc w:val="center"/>
              <w:rPr>
                <w:rFonts w:ascii="Times New Roman" w:eastAsiaTheme="minorEastAsia" w:hAnsi="Times New Roman"/>
                <w:sz w:val="26"/>
                <w:szCs w:val="26"/>
              </w:rPr>
            </w:pPr>
            <w:r w:rsidRPr="0062701C">
              <w:rPr>
                <w:rFonts w:ascii="Times New Roman" w:hAnsi="Times New Roman"/>
                <w:sz w:val="24"/>
                <w:szCs w:val="24"/>
              </w:rPr>
              <w:t>Сумма</w:t>
            </w:r>
          </w:p>
        </w:tc>
        <w:tc>
          <w:tcPr>
            <w:tcW w:w="2268" w:type="dxa"/>
          </w:tcPr>
          <w:p w:rsidR="004A0FF7" w:rsidRPr="0062701C" w:rsidRDefault="004A0FF7" w:rsidP="00334090">
            <w:pPr>
              <w:pStyle w:val="ad"/>
              <w:jc w:val="center"/>
              <w:rPr>
                <w:rFonts w:ascii="Times New Roman" w:hAnsi="Times New Roman"/>
                <w:sz w:val="24"/>
                <w:szCs w:val="24"/>
              </w:rPr>
            </w:pPr>
            <w:r w:rsidRPr="0062701C">
              <w:rPr>
                <w:rFonts w:ascii="Times New Roman" w:hAnsi="Times New Roman"/>
                <w:sz w:val="24"/>
                <w:szCs w:val="24"/>
              </w:rPr>
              <w:t>Срок перечисления</w:t>
            </w:r>
          </w:p>
        </w:tc>
      </w:tr>
      <w:tr w:rsidR="0062701C" w:rsidRPr="0062701C" w:rsidTr="00CA25DA">
        <w:tc>
          <w:tcPr>
            <w:tcW w:w="3137" w:type="dxa"/>
          </w:tcPr>
          <w:p w:rsidR="004A0FF7" w:rsidRPr="0062701C" w:rsidRDefault="004A0FF7" w:rsidP="004140B5">
            <w:pPr>
              <w:pStyle w:val="ad"/>
              <w:rPr>
                <w:rFonts w:ascii="Times New Roman" w:eastAsiaTheme="minorEastAsia" w:hAnsi="Times New Roman"/>
                <w:sz w:val="26"/>
                <w:szCs w:val="26"/>
              </w:rPr>
            </w:pPr>
          </w:p>
        </w:tc>
        <w:tc>
          <w:tcPr>
            <w:tcW w:w="3153" w:type="dxa"/>
          </w:tcPr>
          <w:p w:rsidR="004A0FF7" w:rsidRPr="0062701C" w:rsidRDefault="004A0FF7" w:rsidP="004140B5">
            <w:pPr>
              <w:pStyle w:val="ad"/>
              <w:rPr>
                <w:rFonts w:ascii="Times New Roman" w:eastAsiaTheme="minorEastAsia" w:hAnsi="Times New Roman"/>
                <w:sz w:val="26"/>
                <w:szCs w:val="26"/>
              </w:rPr>
            </w:pPr>
          </w:p>
        </w:tc>
        <w:tc>
          <w:tcPr>
            <w:tcW w:w="1218" w:type="dxa"/>
          </w:tcPr>
          <w:p w:rsidR="004A0FF7" w:rsidRPr="0062701C" w:rsidRDefault="004A0FF7" w:rsidP="004140B5">
            <w:pPr>
              <w:pStyle w:val="ad"/>
              <w:rPr>
                <w:rFonts w:ascii="Times New Roman" w:eastAsiaTheme="minorEastAsia" w:hAnsi="Times New Roman"/>
                <w:sz w:val="26"/>
                <w:szCs w:val="26"/>
              </w:rPr>
            </w:pPr>
          </w:p>
        </w:tc>
        <w:tc>
          <w:tcPr>
            <w:tcW w:w="1418" w:type="dxa"/>
          </w:tcPr>
          <w:p w:rsidR="004A0FF7" w:rsidRPr="0062701C" w:rsidRDefault="004A0FF7" w:rsidP="004140B5">
            <w:pPr>
              <w:pStyle w:val="ad"/>
              <w:rPr>
                <w:rFonts w:ascii="Times New Roman" w:eastAsiaTheme="minorEastAsia" w:hAnsi="Times New Roman"/>
                <w:sz w:val="26"/>
                <w:szCs w:val="26"/>
              </w:rPr>
            </w:pPr>
          </w:p>
        </w:tc>
        <w:tc>
          <w:tcPr>
            <w:tcW w:w="2268" w:type="dxa"/>
          </w:tcPr>
          <w:p w:rsidR="004A0FF7" w:rsidRPr="0062701C" w:rsidRDefault="004A0FF7" w:rsidP="004140B5">
            <w:pPr>
              <w:pStyle w:val="ad"/>
              <w:rPr>
                <w:rFonts w:ascii="Times New Roman" w:eastAsiaTheme="minorEastAsia" w:hAnsi="Times New Roman"/>
                <w:sz w:val="26"/>
                <w:szCs w:val="26"/>
              </w:rPr>
            </w:pPr>
          </w:p>
        </w:tc>
      </w:tr>
      <w:tr w:rsidR="0062701C" w:rsidRPr="0062701C" w:rsidTr="00CA25DA">
        <w:tc>
          <w:tcPr>
            <w:tcW w:w="3137" w:type="dxa"/>
          </w:tcPr>
          <w:p w:rsidR="004A0FF7" w:rsidRPr="0062701C" w:rsidRDefault="004A0FF7" w:rsidP="004140B5">
            <w:pPr>
              <w:pStyle w:val="ad"/>
              <w:rPr>
                <w:rFonts w:ascii="Times New Roman" w:eastAsiaTheme="minorEastAsia" w:hAnsi="Times New Roman"/>
                <w:sz w:val="26"/>
                <w:szCs w:val="26"/>
              </w:rPr>
            </w:pPr>
          </w:p>
        </w:tc>
        <w:tc>
          <w:tcPr>
            <w:tcW w:w="3153" w:type="dxa"/>
          </w:tcPr>
          <w:p w:rsidR="004A0FF7" w:rsidRPr="0062701C" w:rsidRDefault="004A0FF7" w:rsidP="004140B5">
            <w:pPr>
              <w:pStyle w:val="ad"/>
              <w:rPr>
                <w:rFonts w:ascii="Times New Roman" w:eastAsiaTheme="minorEastAsia" w:hAnsi="Times New Roman"/>
                <w:sz w:val="26"/>
                <w:szCs w:val="26"/>
              </w:rPr>
            </w:pPr>
          </w:p>
        </w:tc>
        <w:tc>
          <w:tcPr>
            <w:tcW w:w="1218" w:type="dxa"/>
          </w:tcPr>
          <w:p w:rsidR="004A0FF7" w:rsidRPr="0062701C" w:rsidRDefault="004A0FF7" w:rsidP="004140B5">
            <w:pPr>
              <w:pStyle w:val="ad"/>
              <w:rPr>
                <w:rFonts w:ascii="Times New Roman" w:eastAsiaTheme="minorEastAsia" w:hAnsi="Times New Roman"/>
                <w:sz w:val="26"/>
                <w:szCs w:val="26"/>
              </w:rPr>
            </w:pPr>
          </w:p>
        </w:tc>
        <w:tc>
          <w:tcPr>
            <w:tcW w:w="1418" w:type="dxa"/>
          </w:tcPr>
          <w:p w:rsidR="004A0FF7" w:rsidRPr="0062701C" w:rsidRDefault="004A0FF7" w:rsidP="004140B5">
            <w:pPr>
              <w:pStyle w:val="ad"/>
              <w:rPr>
                <w:rFonts w:ascii="Times New Roman" w:eastAsiaTheme="minorEastAsia" w:hAnsi="Times New Roman"/>
                <w:sz w:val="26"/>
                <w:szCs w:val="26"/>
              </w:rPr>
            </w:pPr>
          </w:p>
        </w:tc>
        <w:tc>
          <w:tcPr>
            <w:tcW w:w="2268" w:type="dxa"/>
          </w:tcPr>
          <w:p w:rsidR="004A0FF7" w:rsidRPr="0062701C" w:rsidRDefault="004A0FF7" w:rsidP="004140B5">
            <w:pPr>
              <w:pStyle w:val="ad"/>
              <w:rPr>
                <w:rFonts w:ascii="Times New Roman" w:eastAsiaTheme="minorEastAsia" w:hAnsi="Times New Roman"/>
                <w:sz w:val="26"/>
                <w:szCs w:val="26"/>
              </w:rPr>
            </w:pPr>
          </w:p>
        </w:tc>
      </w:tr>
    </w:tbl>
    <w:p w:rsidR="004A0FF7" w:rsidRPr="0062701C" w:rsidRDefault="004A0FF7" w:rsidP="004A0FF7">
      <w:pPr>
        <w:pStyle w:val="ad"/>
        <w:rPr>
          <w:rFonts w:ascii="Times New Roman" w:eastAsiaTheme="minorEastAsia" w:hAnsi="Times New Roman"/>
          <w:sz w:val="26"/>
          <w:szCs w:val="26"/>
        </w:rPr>
      </w:pPr>
    </w:p>
    <w:p w:rsidR="00B11A04" w:rsidRPr="0062701C" w:rsidRDefault="00B11A04" w:rsidP="00B11A04">
      <w:pPr>
        <w:pStyle w:val="ad"/>
        <w:rPr>
          <w:rFonts w:ascii="Times New Roman" w:hAnsi="Times New Roman"/>
          <w:b/>
          <w:bCs/>
          <w:sz w:val="24"/>
          <w:szCs w:val="24"/>
        </w:rPr>
      </w:pPr>
      <w:r w:rsidRPr="0062701C">
        <w:rPr>
          <w:rFonts w:ascii="Times New Roman" w:hAnsi="Times New Roman"/>
          <w:b/>
          <w:bCs/>
          <w:sz w:val="24"/>
          <w:szCs w:val="24"/>
        </w:rPr>
        <w:t>Возвращено излишне удержанного налога</w:t>
      </w:r>
    </w:p>
    <w:tbl>
      <w:tblPr>
        <w:tblStyle w:val="ae"/>
        <w:tblW w:w="0" w:type="auto"/>
        <w:tblLook w:val="04A0" w:firstRow="1" w:lastRow="0" w:firstColumn="1" w:lastColumn="0" w:noHBand="0" w:noVBand="1"/>
      </w:tblPr>
      <w:tblGrid>
        <w:gridCol w:w="3137"/>
        <w:gridCol w:w="3153"/>
        <w:gridCol w:w="1218"/>
        <w:gridCol w:w="1418"/>
        <w:gridCol w:w="2268"/>
      </w:tblGrid>
      <w:tr w:rsidR="0062701C" w:rsidRPr="0062701C" w:rsidTr="004140B5">
        <w:tc>
          <w:tcPr>
            <w:tcW w:w="3137" w:type="dxa"/>
          </w:tcPr>
          <w:p w:rsidR="00B11A04" w:rsidRPr="0062701C" w:rsidRDefault="00B11A04" w:rsidP="004140B5">
            <w:pPr>
              <w:pStyle w:val="ad"/>
              <w:jc w:val="center"/>
              <w:rPr>
                <w:rFonts w:ascii="Times New Roman" w:eastAsiaTheme="minorEastAsia" w:hAnsi="Times New Roman"/>
                <w:sz w:val="26"/>
                <w:szCs w:val="26"/>
              </w:rPr>
            </w:pPr>
            <w:r w:rsidRPr="0062701C">
              <w:rPr>
                <w:rFonts w:ascii="Times New Roman" w:hAnsi="Times New Roman"/>
                <w:sz w:val="24"/>
                <w:szCs w:val="24"/>
              </w:rPr>
              <w:t>Месяц налогового периода</w:t>
            </w:r>
          </w:p>
        </w:tc>
        <w:tc>
          <w:tcPr>
            <w:tcW w:w="3153" w:type="dxa"/>
          </w:tcPr>
          <w:p w:rsidR="00B11A04" w:rsidRPr="0062701C" w:rsidRDefault="00B11A04" w:rsidP="004140B5">
            <w:pPr>
              <w:pStyle w:val="ad"/>
              <w:jc w:val="center"/>
              <w:rPr>
                <w:rFonts w:ascii="Times New Roman" w:eastAsiaTheme="minorEastAsia" w:hAnsi="Times New Roman"/>
                <w:sz w:val="26"/>
                <w:szCs w:val="26"/>
              </w:rPr>
            </w:pPr>
            <w:r w:rsidRPr="0062701C">
              <w:rPr>
                <w:rFonts w:ascii="Times New Roman" w:hAnsi="Times New Roman"/>
                <w:sz w:val="24"/>
                <w:szCs w:val="24"/>
              </w:rPr>
              <w:t>Дата удержания</w:t>
            </w:r>
          </w:p>
        </w:tc>
        <w:tc>
          <w:tcPr>
            <w:tcW w:w="1218" w:type="dxa"/>
          </w:tcPr>
          <w:p w:rsidR="00B11A04" w:rsidRPr="0062701C" w:rsidRDefault="00B11A04" w:rsidP="004140B5">
            <w:pPr>
              <w:pStyle w:val="ad"/>
              <w:jc w:val="center"/>
              <w:rPr>
                <w:rFonts w:ascii="Times New Roman" w:eastAsiaTheme="minorEastAsia" w:hAnsi="Times New Roman"/>
                <w:sz w:val="26"/>
                <w:szCs w:val="26"/>
              </w:rPr>
            </w:pPr>
            <w:r w:rsidRPr="0062701C">
              <w:rPr>
                <w:rFonts w:ascii="Times New Roman" w:hAnsi="Times New Roman"/>
                <w:sz w:val="24"/>
                <w:szCs w:val="24"/>
              </w:rPr>
              <w:t>Ставка</w:t>
            </w:r>
          </w:p>
        </w:tc>
        <w:tc>
          <w:tcPr>
            <w:tcW w:w="1418" w:type="dxa"/>
          </w:tcPr>
          <w:p w:rsidR="00B11A04" w:rsidRPr="0062701C" w:rsidRDefault="00B11A04" w:rsidP="004140B5">
            <w:pPr>
              <w:pStyle w:val="ad"/>
              <w:jc w:val="center"/>
              <w:rPr>
                <w:rFonts w:ascii="Times New Roman" w:eastAsiaTheme="minorEastAsia" w:hAnsi="Times New Roman"/>
                <w:sz w:val="26"/>
                <w:szCs w:val="26"/>
              </w:rPr>
            </w:pPr>
            <w:r w:rsidRPr="0062701C">
              <w:rPr>
                <w:rFonts w:ascii="Times New Roman" w:hAnsi="Times New Roman"/>
                <w:sz w:val="24"/>
                <w:szCs w:val="24"/>
              </w:rPr>
              <w:t>Сумма</w:t>
            </w:r>
          </w:p>
        </w:tc>
        <w:tc>
          <w:tcPr>
            <w:tcW w:w="2268" w:type="dxa"/>
          </w:tcPr>
          <w:p w:rsidR="00B11A04" w:rsidRPr="0062701C" w:rsidRDefault="00B11A04" w:rsidP="004140B5">
            <w:pPr>
              <w:pStyle w:val="ad"/>
              <w:jc w:val="center"/>
              <w:rPr>
                <w:rFonts w:ascii="Times New Roman" w:hAnsi="Times New Roman"/>
                <w:sz w:val="24"/>
                <w:szCs w:val="24"/>
              </w:rPr>
            </w:pPr>
            <w:r w:rsidRPr="0062701C">
              <w:rPr>
                <w:rFonts w:ascii="Times New Roman" w:hAnsi="Times New Roman"/>
                <w:sz w:val="24"/>
                <w:szCs w:val="24"/>
              </w:rPr>
              <w:t>Срок перечисления</w:t>
            </w:r>
          </w:p>
        </w:tc>
      </w:tr>
      <w:tr w:rsidR="0062701C" w:rsidRPr="0062701C" w:rsidTr="004140B5">
        <w:tc>
          <w:tcPr>
            <w:tcW w:w="3137" w:type="dxa"/>
          </w:tcPr>
          <w:p w:rsidR="00B11A04" w:rsidRPr="0062701C" w:rsidRDefault="00B11A04" w:rsidP="004140B5">
            <w:pPr>
              <w:pStyle w:val="ad"/>
              <w:rPr>
                <w:rFonts w:ascii="Times New Roman" w:eastAsiaTheme="minorEastAsia" w:hAnsi="Times New Roman"/>
                <w:sz w:val="26"/>
                <w:szCs w:val="26"/>
              </w:rPr>
            </w:pPr>
          </w:p>
        </w:tc>
        <w:tc>
          <w:tcPr>
            <w:tcW w:w="3153" w:type="dxa"/>
          </w:tcPr>
          <w:p w:rsidR="00B11A04" w:rsidRPr="0062701C" w:rsidRDefault="00B11A04" w:rsidP="004140B5">
            <w:pPr>
              <w:pStyle w:val="ad"/>
              <w:rPr>
                <w:rFonts w:ascii="Times New Roman" w:eastAsiaTheme="minorEastAsia" w:hAnsi="Times New Roman"/>
                <w:sz w:val="26"/>
                <w:szCs w:val="26"/>
              </w:rPr>
            </w:pPr>
          </w:p>
        </w:tc>
        <w:tc>
          <w:tcPr>
            <w:tcW w:w="1218" w:type="dxa"/>
          </w:tcPr>
          <w:p w:rsidR="00B11A04" w:rsidRPr="0062701C" w:rsidRDefault="00B11A04" w:rsidP="004140B5">
            <w:pPr>
              <w:pStyle w:val="ad"/>
              <w:rPr>
                <w:rFonts w:ascii="Times New Roman" w:eastAsiaTheme="minorEastAsia" w:hAnsi="Times New Roman"/>
                <w:sz w:val="26"/>
                <w:szCs w:val="26"/>
              </w:rPr>
            </w:pPr>
          </w:p>
        </w:tc>
        <w:tc>
          <w:tcPr>
            <w:tcW w:w="1418" w:type="dxa"/>
          </w:tcPr>
          <w:p w:rsidR="00B11A04" w:rsidRPr="0062701C" w:rsidRDefault="00B11A04" w:rsidP="004140B5">
            <w:pPr>
              <w:pStyle w:val="ad"/>
              <w:rPr>
                <w:rFonts w:ascii="Times New Roman" w:eastAsiaTheme="minorEastAsia" w:hAnsi="Times New Roman"/>
                <w:sz w:val="26"/>
                <w:szCs w:val="26"/>
              </w:rPr>
            </w:pPr>
          </w:p>
        </w:tc>
        <w:tc>
          <w:tcPr>
            <w:tcW w:w="2268" w:type="dxa"/>
          </w:tcPr>
          <w:p w:rsidR="00B11A04" w:rsidRPr="0062701C" w:rsidRDefault="00B11A04" w:rsidP="004140B5">
            <w:pPr>
              <w:pStyle w:val="ad"/>
              <w:rPr>
                <w:rFonts w:ascii="Times New Roman" w:eastAsiaTheme="minorEastAsia" w:hAnsi="Times New Roman"/>
                <w:sz w:val="26"/>
                <w:szCs w:val="26"/>
              </w:rPr>
            </w:pPr>
          </w:p>
        </w:tc>
      </w:tr>
      <w:tr w:rsidR="0062701C" w:rsidRPr="0062701C" w:rsidTr="004140B5">
        <w:tc>
          <w:tcPr>
            <w:tcW w:w="3137" w:type="dxa"/>
          </w:tcPr>
          <w:p w:rsidR="00B11A04" w:rsidRPr="0062701C" w:rsidRDefault="00B11A04" w:rsidP="004140B5">
            <w:pPr>
              <w:pStyle w:val="ad"/>
              <w:rPr>
                <w:rFonts w:ascii="Times New Roman" w:eastAsiaTheme="minorEastAsia" w:hAnsi="Times New Roman"/>
                <w:sz w:val="26"/>
                <w:szCs w:val="26"/>
              </w:rPr>
            </w:pPr>
          </w:p>
        </w:tc>
        <w:tc>
          <w:tcPr>
            <w:tcW w:w="3153" w:type="dxa"/>
          </w:tcPr>
          <w:p w:rsidR="00B11A04" w:rsidRPr="0062701C" w:rsidRDefault="00B11A04" w:rsidP="004140B5">
            <w:pPr>
              <w:pStyle w:val="ad"/>
              <w:rPr>
                <w:rFonts w:ascii="Times New Roman" w:eastAsiaTheme="minorEastAsia" w:hAnsi="Times New Roman"/>
                <w:sz w:val="26"/>
                <w:szCs w:val="26"/>
              </w:rPr>
            </w:pPr>
          </w:p>
        </w:tc>
        <w:tc>
          <w:tcPr>
            <w:tcW w:w="1218" w:type="dxa"/>
          </w:tcPr>
          <w:p w:rsidR="00B11A04" w:rsidRPr="0062701C" w:rsidRDefault="00B11A04" w:rsidP="004140B5">
            <w:pPr>
              <w:pStyle w:val="ad"/>
              <w:rPr>
                <w:rFonts w:ascii="Times New Roman" w:eastAsiaTheme="minorEastAsia" w:hAnsi="Times New Roman"/>
                <w:sz w:val="26"/>
                <w:szCs w:val="26"/>
              </w:rPr>
            </w:pPr>
          </w:p>
        </w:tc>
        <w:tc>
          <w:tcPr>
            <w:tcW w:w="1418" w:type="dxa"/>
          </w:tcPr>
          <w:p w:rsidR="00B11A04" w:rsidRPr="0062701C" w:rsidRDefault="00B11A04" w:rsidP="004140B5">
            <w:pPr>
              <w:pStyle w:val="ad"/>
              <w:rPr>
                <w:rFonts w:ascii="Times New Roman" w:eastAsiaTheme="minorEastAsia" w:hAnsi="Times New Roman"/>
                <w:sz w:val="26"/>
                <w:szCs w:val="26"/>
              </w:rPr>
            </w:pPr>
          </w:p>
        </w:tc>
        <w:tc>
          <w:tcPr>
            <w:tcW w:w="2268" w:type="dxa"/>
          </w:tcPr>
          <w:p w:rsidR="00B11A04" w:rsidRPr="0062701C" w:rsidRDefault="00B11A04" w:rsidP="004140B5">
            <w:pPr>
              <w:pStyle w:val="ad"/>
              <w:rPr>
                <w:rFonts w:ascii="Times New Roman" w:eastAsiaTheme="minorEastAsia" w:hAnsi="Times New Roman"/>
                <w:sz w:val="26"/>
                <w:szCs w:val="26"/>
              </w:rPr>
            </w:pPr>
          </w:p>
        </w:tc>
      </w:tr>
    </w:tbl>
    <w:p w:rsidR="00B11A04" w:rsidRPr="0062701C" w:rsidRDefault="00B11A04" w:rsidP="004A0FF7">
      <w:pPr>
        <w:pStyle w:val="ad"/>
        <w:rPr>
          <w:rFonts w:ascii="Times New Roman" w:eastAsiaTheme="minorEastAsia" w:hAnsi="Times New Roman"/>
          <w:sz w:val="26"/>
          <w:szCs w:val="26"/>
        </w:rPr>
      </w:pPr>
    </w:p>
    <w:p w:rsidR="004A0FF7" w:rsidRPr="0062701C" w:rsidRDefault="004A0FF7" w:rsidP="004A0FF7">
      <w:pPr>
        <w:pStyle w:val="ad"/>
        <w:rPr>
          <w:rFonts w:ascii="Times New Roman" w:eastAsiaTheme="minorEastAsia" w:hAnsi="Times New Roman"/>
          <w:b/>
          <w:sz w:val="26"/>
          <w:szCs w:val="26"/>
        </w:rPr>
      </w:pPr>
      <w:r w:rsidRPr="0062701C">
        <w:rPr>
          <w:rFonts w:ascii="Times New Roman" w:eastAsiaTheme="minorEastAsia" w:hAnsi="Times New Roman"/>
          <w:b/>
          <w:sz w:val="26"/>
          <w:szCs w:val="26"/>
        </w:rPr>
        <w:t>5. СУММЫ ПРЕДОСТАВЛЕННЫХ НАЛОГОВЫХ ВЫЧЕТОВ ПО ИТОГАМ НАЛОГОВОГО ПЕРИОДА</w:t>
      </w:r>
    </w:p>
    <w:tbl>
      <w:tblPr>
        <w:tblStyle w:val="ae"/>
        <w:tblW w:w="0" w:type="auto"/>
        <w:tblLook w:val="04A0" w:firstRow="1" w:lastRow="0" w:firstColumn="1" w:lastColumn="0" w:noHBand="0" w:noVBand="1"/>
      </w:tblPr>
      <w:tblGrid>
        <w:gridCol w:w="2689"/>
        <w:gridCol w:w="1417"/>
        <w:gridCol w:w="3260"/>
      </w:tblGrid>
      <w:tr w:rsidR="004A0FF7" w:rsidRPr="0062701C" w:rsidTr="008843B9">
        <w:tc>
          <w:tcPr>
            <w:tcW w:w="2689" w:type="dxa"/>
          </w:tcPr>
          <w:p w:rsidR="004A0FF7" w:rsidRPr="0062701C" w:rsidRDefault="004A0FF7" w:rsidP="008843B9">
            <w:pPr>
              <w:pStyle w:val="ad"/>
              <w:jc w:val="center"/>
              <w:rPr>
                <w:rFonts w:ascii="Times New Roman" w:eastAsiaTheme="minorEastAsia" w:hAnsi="Times New Roman"/>
                <w:sz w:val="26"/>
                <w:szCs w:val="26"/>
              </w:rPr>
            </w:pPr>
            <w:r w:rsidRPr="0062701C">
              <w:rPr>
                <w:rFonts w:ascii="Times New Roman" w:hAnsi="Times New Roman"/>
                <w:sz w:val="24"/>
                <w:szCs w:val="24"/>
              </w:rPr>
              <w:t>ОКТМО / КПП</w:t>
            </w:r>
          </w:p>
        </w:tc>
        <w:tc>
          <w:tcPr>
            <w:tcW w:w="1417" w:type="dxa"/>
            <w:vAlign w:val="bottom"/>
          </w:tcPr>
          <w:p w:rsidR="004A0FF7" w:rsidRPr="0062701C" w:rsidRDefault="004A0FF7" w:rsidP="008843B9">
            <w:pPr>
              <w:jc w:val="center"/>
              <w:rPr>
                <w:rFonts w:ascii="Times New Roman" w:eastAsia="Times New Roman" w:hAnsi="Times New Roman"/>
                <w:sz w:val="24"/>
                <w:szCs w:val="24"/>
                <w:lang w:eastAsia="ru-RU"/>
              </w:rPr>
            </w:pPr>
            <w:r w:rsidRPr="0062701C">
              <w:rPr>
                <w:rFonts w:ascii="Times New Roman" w:eastAsia="Times New Roman" w:hAnsi="Times New Roman"/>
                <w:sz w:val="24"/>
                <w:szCs w:val="24"/>
                <w:lang w:eastAsia="ru-RU"/>
              </w:rPr>
              <w:t>Код вычета</w:t>
            </w:r>
          </w:p>
        </w:tc>
        <w:tc>
          <w:tcPr>
            <w:tcW w:w="3260" w:type="dxa"/>
          </w:tcPr>
          <w:p w:rsidR="004A0FF7" w:rsidRPr="0062701C" w:rsidRDefault="004A0FF7" w:rsidP="008843B9">
            <w:pPr>
              <w:pStyle w:val="ad"/>
              <w:jc w:val="center"/>
              <w:rPr>
                <w:rFonts w:ascii="Times New Roman" w:eastAsiaTheme="minorEastAsia" w:hAnsi="Times New Roman"/>
                <w:sz w:val="26"/>
                <w:szCs w:val="26"/>
              </w:rPr>
            </w:pPr>
            <w:r w:rsidRPr="0062701C">
              <w:rPr>
                <w:rFonts w:ascii="Times New Roman" w:hAnsi="Times New Roman"/>
                <w:sz w:val="24"/>
                <w:szCs w:val="24"/>
              </w:rPr>
              <w:t>Сумма вычета</w:t>
            </w:r>
          </w:p>
        </w:tc>
      </w:tr>
      <w:tr w:rsidR="004A0FF7" w:rsidRPr="0062701C" w:rsidTr="008843B9">
        <w:tc>
          <w:tcPr>
            <w:tcW w:w="2689" w:type="dxa"/>
          </w:tcPr>
          <w:p w:rsidR="004A0FF7" w:rsidRPr="0062701C" w:rsidRDefault="004A0FF7" w:rsidP="004A0FF7">
            <w:pPr>
              <w:pStyle w:val="ad"/>
              <w:rPr>
                <w:rFonts w:ascii="Times New Roman" w:eastAsiaTheme="minorEastAsia" w:hAnsi="Times New Roman"/>
                <w:sz w:val="26"/>
                <w:szCs w:val="26"/>
              </w:rPr>
            </w:pPr>
          </w:p>
        </w:tc>
        <w:tc>
          <w:tcPr>
            <w:tcW w:w="1417" w:type="dxa"/>
          </w:tcPr>
          <w:p w:rsidR="004A0FF7" w:rsidRPr="0062701C" w:rsidRDefault="004A0FF7" w:rsidP="004A0FF7">
            <w:pPr>
              <w:pStyle w:val="ad"/>
              <w:rPr>
                <w:rFonts w:ascii="Times New Roman" w:eastAsiaTheme="minorEastAsia" w:hAnsi="Times New Roman"/>
                <w:sz w:val="26"/>
                <w:szCs w:val="26"/>
              </w:rPr>
            </w:pPr>
          </w:p>
        </w:tc>
        <w:tc>
          <w:tcPr>
            <w:tcW w:w="3260" w:type="dxa"/>
          </w:tcPr>
          <w:p w:rsidR="004A0FF7" w:rsidRPr="0062701C" w:rsidRDefault="004A0FF7" w:rsidP="004A0FF7">
            <w:pPr>
              <w:pStyle w:val="ad"/>
              <w:rPr>
                <w:rFonts w:ascii="Times New Roman" w:eastAsiaTheme="minorEastAsia" w:hAnsi="Times New Roman"/>
                <w:sz w:val="26"/>
                <w:szCs w:val="26"/>
              </w:rPr>
            </w:pPr>
          </w:p>
        </w:tc>
      </w:tr>
    </w:tbl>
    <w:p w:rsidR="004A0FF7" w:rsidRPr="0062701C" w:rsidRDefault="004A0FF7" w:rsidP="004A0FF7">
      <w:pPr>
        <w:pStyle w:val="ad"/>
        <w:rPr>
          <w:rFonts w:ascii="Times New Roman" w:eastAsiaTheme="minorEastAsia" w:hAnsi="Times New Roman"/>
          <w:sz w:val="26"/>
          <w:szCs w:val="26"/>
        </w:rPr>
      </w:pPr>
    </w:p>
    <w:p w:rsidR="004A0FF7" w:rsidRPr="0062701C" w:rsidRDefault="004A0FF7" w:rsidP="004A0FF7">
      <w:pPr>
        <w:pStyle w:val="ad"/>
        <w:rPr>
          <w:rFonts w:ascii="Times New Roman" w:eastAsiaTheme="minorEastAsia" w:hAnsi="Times New Roman"/>
          <w:sz w:val="26"/>
          <w:szCs w:val="26"/>
        </w:rPr>
      </w:pPr>
      <w:r w:rsidRPr="0062701C">
        <w:rPr>
          <w:rFonts w:ascii="Times New Roman" w:hAnsi="Times New Roman"/>
          <w:b/>
          <w:bCs/>
          <w:sz w:val="24"/>
          <w:szCs w:val="24"/>
        </w:rPr>
        <w:t>6. ОБЩИЕ СУММЫ ДОХОДА И НАЛОГА ПО ИТОГАМ НАЛОГОВОГО ПЕРИОДА</w:t>
      </w:r>
    </w:p>
    <w:tbl>
      <w:tblPr>
        <w:tblStyle w:val="ae"/>
        <w:tblW w:w="15785" w:type="dxa"/>
        <w:tblLook w:val="04A0" w:firstRow="1" w:lastRow="0" w:firstColumn="1" w:lastColumn="0" w:noHBand="0" w:noVBand="1"/>
      </w:tblPr>
      <w:tblGrid>
        <w:gridCol w:w="1980"/>
        <w:gridCol w:w="1134"/>
        <w:gridCol w:w="1744"/>
        <w:gridCol w:w="1374"/>
        <w:gridCol w:w="1744"/>
        <w:gridCol w:w="2084"/>
        <w:gridCol w:w="1744"/>
        <w:gridCol w:w="1941"/>
        <w:gridCol w:w="2040"/>
      </w:tblGrid>
      <w:tr w:rsidR="004613E5" w:rsidRPr="0062701C" w:rsidTr="008843B9">
        <w:tc>
          <w:tcPr>
            <w:tcW w:w="1980"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ОКТМО / КПП</w:t>
            </w:r>
          </w:p>
        </w:tc>
        <w:tc>
          <w:tcPr>
            <w:tcW w:w="1134"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Ставка налога</w:t>
            </w:r>
          </w:p>
        </w:tc>
        <w:tc>
          <w:tcPr>
            <w:tcW w:w="1744"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Общая сумма дохода</w:t>
            </w:r>
          </w:p>
        </w:tc>
        <w:tc>
          <w:tcPr>
            <w:tcW w:w="1374"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Налоговая база</w:t>
            </w:r>
          </w:p>
        </w:tc>
        <w:tc>
          <w:tcPr>
            <w:tcW w:w="1744"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Сумма налога исчисленная</w:t>
            </w:r>
          </w:p>
        </w:tc>
        <w:tc>
          <w:tcPr>
            <w:tcW w:w="2084"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Суммы зачтенные (авансовые платежи, налог на прибыль по дивидендам)</w:t>
            </w:r>
          </w:p>
        </w:tc>
        <w:tc>
          <w:tcPr>
            <w:tcW w:w="1744"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Сумма налога удержанная</w:t>
            </w:r>
          </w:p>
        </w:tc>
        <w:tc>
          <w:tcPr>
            <w:tcW w:w="1941"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Сумма налога, излишне удержанная налоговым агентом</w:t>
            </w:r>
          </w:p>
        </w:tc>
        <w:tc>
          <w:tcPr>
            <w:tcW w:w="2040" w:type="dxa"/>
          </w:tcPr>
          <w:p w:rsidR="004613E5" w:rsidRPr="0062701C" w:rsidRDefault="004613E5" w:rsidP="008843B9">
            <w:pPr>
              <w:pStyle w:val="ad"/>
              <w:jc w:val="center"/>
              <w:rPr>
                <w:rFonts w:ascii="Times New Roman" w:eastAsiaTheme="minorEastAsia" w:hAnsi="Times New Roman"/>
                <w:sz w:val="26"/>
                <w:szCs w:val="26"/>
              </w:rPr>
            </w:pPr>
            <w:r w:rsidRPr="0062701C">
              <w:rPr>
                <w:rFonts w:ascii="Times New Roman" w:hAnsi="Times New Roman"/>
                <w:sz w:val="24"/>
                <w:szCs w:val="24"/>
              </w:rPr>
              <w:t>Сумма налога, не удержанная налоговым агентом</w:t>
            </w:r>
          </w:p>
        </w:tc>
      </w:tr>
      <w:tr w:rsidR="004613E5" w:rsidRPr="0062701C" w:rsidTr="008843B9">
        <w:tc>
          <w:tcPr>
            <w:tcW w:w="1980" w:type="dxa"/>
          </w:tcPr>
          <w:p w:rsidR="004613E5" w:rsidRPr="0062701C" w:rsidRDefault="004613E5" w:rsidP="004A0FF7">
            <w:pPr>
              <w:pStyle w:val="ad"/>
              <w:rPr>
                <w:rFonts w:ascii="Times New Roman" w:eastAsiaTheme="minorEastAsia" w:hAnsi="Times New Roman"/>
                <w:sz w:val="26"/>
                <w:szCs w:val="26"/>
              </w:rPr>
            </w:pPr>
          </w:p>
        </w:tc>
        <w:tc>
          <w:tcPr>
            <w:tcW w:w="1134" w:type="dxa"/>
          </w:tcPr>
          <w:p w:rsidR="004613E5" w:rsidRPr="0062701C" w:rsidRDefault="004613E5" w:rsidP="004A0FF7">
            <w:pPr>
              <w:pStyle w:val="ad"/>
              <w:rPr>
                <w:rFonts w:ascii="Times New Roman" w:eastAsiaTheme="minorEastAsia" w:hAnsi="Times New Roman"/>
                <w:sz w:val="26"/>
                <w:szCs w:val="26"/>
              </w:rPr>
            </w:pPr>
          </w:p>
        </w:tc>
        <w:tc>
          <w:tcPr>
            <w:tcW w:w="1744" w:type="dxa"/>
          </w:tcPr>
          <w:p w:rsidR="004613E5" w:rsidRPr="0062701C" w:rsidRDefault="004613E5" w:rsidP="004A0FF7">
            <w:pPr>
              <w:pStyle w:val="ad"/>
              <w:rPr>
                <w:rFonts w:ascii="Times New Roman" w:eastAsiaTheme="minorEastAsia" w:hAnsi="Times New Roman"/>
                <w:sz w:val="26"/>
                <w:szCs w:val="26"/>
              </w:rPr>
            </w:pPr>
          </w:p>
        </w:tc>
        <w:tc>
          <w:tcPr>
            <w:tcW w:w="1374" w:type="dxa"/>
          </w:tcPr>
          <w:p w:rsidR="004613E5" w:rsidRPr="0062701C" w:rsidRDefault="004613E5" w:rsidP="004A0FF7">
            <w:pPr>
              <w:pStyle w:val="ad"/>
              <w:rPr>
                <w:rFonts w:ascii="Times New Roman" w:eastAsiaTheme="minorEastAsia" w:hAnsi="Times New Roman"/>
                <w:sz w:val="26"/>
                <w:szCs w:val="26"/>
              </w:rPr>
            </w:pPr>
          </w:p>
        </w:tc>
        <w:tc>
          <w:tcPr>
            <w:tcW w:w="1744" w:type="dxa"/>
          </w:tcPr>
          <w:p w:rsidR="004613E5" w:rsidRPr="0062701C" w:rsidRDefault="004613E5" w:rsidP="004A0FF7">
            <w:pPr>
              <w:pStyle w:val="ad"/>
              <w:rPr>
                <w:rFonts w:ascii="Times New Roman" w:eastAsiaTheme="minorEastAsia" w:hAnsi="Times New Roman"/>
                <w:sz w:val="26"/>
                <w:szCs w:val="26"/>
              </w:rPr>
            </w:pPr>
          </w:p>
        </w:tc>
        <w:tc>
          <w:tcPr>
            <w:tcW w:w="2084" w:type="dxa"/>
          </w:tcPr>
          <w:p w:rsidR="004613E5" w:rsidRPr="0062701C" w:rsidRDefault="004613E5" w:rsidP="004A0FF7">
            <w:pPr>
              <w:pStyle w:val="ad"/>
              <w:rPr>
                <w:rFonts w:ascii="Times New Roman" w:eastAsiaTheme="minorEastAsia" w:hAnsi="Times New Roman"/>
                <w:sz w:val="26"/>
                <w:szCs w:val="26"/>
              </w:rPr>
            </w:pPr>
          </w:p>
        </w:tc>
        <w:tc>
          <w:tcPr>
            <w:tcW w:w="1744" w:type="dxa"/>
          </w:tcPr>
          <w:p w:rsidR="004613E5" w:rsidRPr="0062701C" w:rsidRDefault="004613E5" w:rsidP="004A0FF7">
            <w:pPr>
              <w:pStyle w:val="ad"/>
              <w:rPr>
                <w:rFonts w:ascii="Times New Roman" w:eastAsiaTheme="minorEastAsia" w:hAnsi="Times New Roman"/>
                <w:sz w:val="26"/>
                <w:szCs w:val="26"/>
              </w:rPr>
            </w:pPr>
          </w:p>
        </w:tc>
        <w:tc>
          <w:tcPr>
            <w:tcW w:w="1941" w:type="dxa"/>
          </w:tcPr>
          <w:p w:rsidR="004613E5" w:rsidRPr="0062701C" w:rsidRDefault="004613E5" w:rsidP="004A0FF7">
            <w:pPr>
              <w:pStyle w:val="ad"/>
              <w:rPr>
                <w:rFonts w:ascii="Times New Roman" w:eastAsiaTheme="minorEastAsia" w:hAnsi="Times New Roman"/>
                <w:sz w:val="26"/>
                <w:szCs w:val="26"/>
              </w:rPr>
            </w:pPr>
          </w:p>
        </w:tc>
        <w:tc>
          <w:tcPr>
            <w:tcW w:w="2040" w:type="dxa"/>
          </w:tcPr>
          <w:p w:rsidR="004613E5" w:rsidRPr="0062701C" w:rsidRDefault="004613E5" w:rsidP="004A0FF7">
            <w:pPr>
              <w:pStyle w:val="ad"/>
              <w:rPr>
                <w:rFonts w:ascii="Times New Roman" w:eastAsiaTheme="minorEastAsia" w:hAnsi="Times New Roman"/>
                <w:sz w:val="26"/>
                <w:szCs w:val="26"/>
              </w:rPr>
            </w:pPr>
          </w:p>
        </w:tc>
      </w:tr>
    </w:tbl>
    <w:p w:rsidR="004A0FF7" w:rsidRPr="0062701C" w:rsidRDefault="004A0FF7" w:rsidP="004A0FF7">
      <w:pPr>
        <w:pStyle w:val="ad"/>
        <w:rPr>
          <w:rFonts w:ascii="Times New Roman" w:eastAsiaTheme="minorEastAsia" w:hAnsi="Times New Roman"/>
          <w:sz w:val="26"/>
          <w:szCs w:val="26"/>
        </w:rPr>
      </w:pPr>
    </w:p>
    <w:p w:rsidR="004613E5" w:rsidRPr="0062701C" w:rsidRDefault="008843B9" w:rsidP="004A0FF7">
      <w:pPr>
        <w:pStyle w:val="ad"/>
        <w:rPr>
          <w:rFonts w:ascii="Times New Roman" w:eastAsiaTheme="minorEastAsia" w:hAnsi="Times New Roman"/>
          <w:sz w:val="26"/>
          <w:szCs w:val="26"/>
        </w:rPr>
      </w:pPr>
      <w:r w:rsidRPr="0062701C">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FBB8A4D" wp14:editId="38B5A13C">
                <wp:simplePos x="0" y="0"/>
                <wp:positionH relativeFrom="column">
                  <wp:posOffset>4076700</wp:posOffset>
                </wp:positionH>
                <wp:positionV relativeFrom="paragraph">
                  <wp:posOffset>173990</wp:posOffset>
                </wp:positionV>
                <wp:extent cx="2400300" cy="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240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8BF05A" id="Прямая соединительная линия 1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13.7pt" to="51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"/>
            </w:pict>
          </mc:Fallback>
        </mc:AlternateContent>
      </w:r>
      <w:r w:rsidRPr="0062701C">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7FB043C" wp14:editId="23DE5D05">
                <wp:simplePos x="0" y="0"/>
                <wp:positionH relativeFrom="column">
                  <wp:posOffset>1268730</wp:posOffset>
                </wp:positionH>
                <wp:positionV relativeFrom="paragraph">
                  <wp:posOffset>172084</wp:posOffset>
                </wp:positionV>
                <wp:extent cx="240030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240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F66980" id="Прямая соединительная линия 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pt,13.55pt" to="28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"/>
            </w:pict>
          </mc:Fallback>
        </mc:AlternateContent>
      </w:r>
    </w:p>
    <w:p w:rsidR="005E1AB7" w:rsidRPr="0062701C" w:rsidRDefault="008843B9" w:rsidP="005E1AB7">
      <w:pPr>
        <w:pStyle w:val="ad"/>
        <w:rPr>
          <w:rFonts w:ascii="Times New Roman" w:hAnsi="Times New Roman"/>
          <w:sz w:val="24"/>
          <w:szCs w:val="24"/>
        </w:rPr>
      </w:pPr>
      <w:r w:rsidRPr="0062701C">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5FBB8A4D" wp14:editId="38B5A13C">
                <wp:simplePos x="0" y="0"/>
                <wp:positionH relativeFrom="margin">
                  <wp:posOffset>7031355</wp:posOffset>
                </wp:positionH>
                <wp:positionV relativeFrom="paragraph">
                  <wp:posOffset>10795</wp:posOffset>
                </wp:positionV>
                <wp:extent cx="1800225" cy="0"/>
                <wp:effectExtent l="0" t="0" r="285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4FAFF5" id="Прямая соединительная линия 1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3.65pt,.85pt" to="695.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">
                <w10:wrap anchorx="margin"/>
              </v:line>
            </w:pict>
          </mc:Fallback>
        </mc:AlternateContent>
      </w:r>
      <w:r w:rsidRPr="0062701C">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67FB043C" wp14:editId="23DE5D05">
                <wp:simplePos x="0" y="0"/>
                <wp:positionH relativeFrom="column">
                  <wp:posOffset>0</wp:posOffset>
                </wp:positionH>
                <wp:positionV relativeFrom="paragraph">
                  <wp:posOffset>0</wp:posOffset>
                </wp:positionV>
                <wp:extent cx="8382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83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F03EF3" id="Прямая соединительная линия 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"/>
            </w:pict>
          </mc:Fallback>
        </mc:AlternateContent>
      </w:r>
      <w:r w:rsidRPr="0062701C">
        <w:rPr>
          <w:rFonts w:ascii="Times New Roman" w:hAnsi="Times New Roman"/>
          <w:sz w:val="24"/>
          <w:szCs w:val="24"/>
        </w:rPr>
        <w:t xml:space="preserve">     </w:t>
      </w:r>
      <w:r w:rsidR="004613E5" w:rsidRPr="0062701C">
        <w:rPr>
          <w:rFonts w:ascii="Times New Roman" w:hAnsi="Times New Roman"/>
          <w:sz w:val="24"/>
          <w:szCs w:val="24"/>
        </w:rPr>
        <w:t xml:space="preserve">(дата)    </w:t>
      </w:r>
      <w:r w:rsidRPr="0062701C">
        <w:rPr>
          <w:rFonts w:ascii="Times New Roman" w:hAnsi="Times New Roman"/>
          <w:sz w:val="24"/>
          <w:szCs w:val="24"/>
        </w:rPr>
        <w:t xml:space="preserve">                                  </w:t>
      </w:r>
      <w:r w:rsidR="004613E5" w:rsidRPr="0062701C">
        <w:rPr>
          <w:rFonts w:ascii="Times New Roman" w:hAnsi="Times New Roman"/>
          <w:sz w:val="24"/>
          <w:szCs w:val="24"/>
        </w:rPr>
        <w:t xml:space="preserve">(должность) </w:t>
      </w:r>
      <w:r w:rsidRPr="0062701C">
        <w:rPr>
          <w:rFonts w:ascii="Times New Roman" w:hAnsi="Times New Roman"/>
          <w:sz w:val="24"/>
          <w:szCs w:val="24"/>
        </w:rPr>
        <w:t xml:space="preserve">                                          </w:t>
      </w:r>
      <w:r w:rsidR="00940C13" w:rsidRPr="0062701C">
        <w:rPr>
          <w:rFonts w:ascii="Times New Roman" w:hAnsi="Times New Roman"/>
          <w:sz w:val="24"/>
          <w:szCs w:val="24"/>
        </w:rPr>
        <w:t xml:space="preserve">          </w:t>
      </w:r>
      <w:r w:rsidRPr="0062701C">
        <w:rPr>
          <w:rFonts w:ascii="Times New Roman" w:hAnsi="Times New Roman"/>
          <w:sz w:val="24"/>
          <w:szCs w:val="24"/>
        </w:rPr>
        <w:t xml:space="preserve">  </w:t>
      </w:r>
      <w:r w:rsidR="004613E5" w:rsidRPr="0062701C">
        <w:rPr>
          <w:rFonts w:ascii="Times New Roman" w:hAnsi="Times New Roman"/>
          <w:sz w:val="24"/>
          <w:szCs w:val="24"/>
        </w:rPr>
        <w:t>(</w:t>
      </w:r>
      <w:r w:rsidR="00940C13" w:rsidRPr="0062701C">
        <w:rPr>
          <w:rFonts w:ascii="Times New Roman" w:hAnsi="Times New Roman"/>
          <w:sz w:val="24"/>
          <w:szCs w:val="24"/>
        </w:rPr>
        <w:t>ФИО</w:t>
      </w:r>
      <w:r w:rsidR="004613E5" w:rsidRPr="0062701C">
        <w:rPr>
          <w:rFonts w:ascii="Times New Roman" w:hAnsi="Times New Roman"/>
          <w:sz w:val="24"/>
          <w:szCs w:val="24"/>
        </w:rPr>
        <w:t xml:space="preserve">) </w:t>
      </w:r>
      <w:r w:rsidRPr="0062701C">
        <w:rPr>
          <w:rFonts w:ascii="Times New Roman" w:hAnsi="Times New Roman"/>
          <w:sz w:val="24"/>
          <w:szCs w:val="24"/>
        </w:rPr>
        <w:t xml:space="preserve">                                   </w:t>
      </w:r>
      <w:r w:rsidR="00940C13" w:rsidRPr="0062701C">
        <w:rPr>
          <w:rFonts w:ascii="Times New Roman" w:hAnsi="Times New Roman"/>
          <w:sz w:val="24"/>
          <w:szCs w:val="24"/>
        </w:rPr>
        <w:t xml:space="preserve">                       </w:t>
      </w:r>
      <w:r w:rsidRPr="0062701C">
        <w:rPr>
          <w:rFonts w:ascii="Times New Roman" w:hAnsi="Times New Roman"/>
          <w:sz w:val="24"/>
          <w:szCs w:val="24"/>
        </w:rPr>
        <w:t xml:space="preserve"> </w:t>
      </w:r>
      <w:r w:rsidR="00940C13" w:rsidRPr="0062701C">
        <w:rPr>
          <w:rFonts w:ascii="Times New Roman" w:hAnsi="Times New Roman"/>
          <w:sz w:val="24"/>
          <w:szCs w:val="24"/>
        </w:rPr>
        <w:t>(п</w:t>
      </w:r>
      <w:r w:rsidR="005E1AB7" w:rsidRPr="0062701C">
        <w:rPr>
          <w:rFonts w:ascii="Times New Roman" w:hAnsi="Times New Roman"/>
          <w:sz w:val="24"/>
          <w:szCs w:val="24"/>
        </w:rPr>
        <w:t>одпись)</w:t>
      </w:r>
    </w:p>
    <w:p w:rsidR="00E30446" w:rsidRPr="0062701C" w:rsidRDefault="00E30446" w:rsidP="00ED2BB6">
      <w:pPr>
        <w:pStyle w:val="ad"/>
        <w:jc w:val="center"/>
        <w:rPr>
          <w:rFonts w:ascii="Times New Roman" w:hAnsi="Times New Roman"/>
          <w:b/>
          <w:bCs/>
          <w:sz w:val="26"/>
          <w:szCs w:val="26"/>
        </w:rPr>
        <w:sectPr w:rsidR="00E30446" w:rsidRPr="0062701C" w:rsidSect="005E1AB7">
          <w:pgSz w:w="16838" w:h="11906" w:orient="landscape" w:code="9"/>
          <w:pgMar w:top="1418" w:right="567" w:bottom="567" w:left="567" w:header="567" w:footer="0" w:gutter="0"/>
          <w:pgNumType w:start="1"/>
          <w:cols w:space="720"/>
          <w:titlePg/>
          <w:docGrid w:linePitch="299"/>
        </w:sectPr>
      </w:pPr>
    </w:p>
    <w:p w:rsidR="005E1AB7" w:rsidRPr="0062701C" w:rsidRDefault="005E1AB7" w:rsidP="00ED2BB6">
      <w:pPr>
        <w:pStyle w:val="ad"/>
        <w:jc w:val="center"/>
        <w:rPr>
          <w:rFonts w:ascii="Times New Roman" w:hAnsi="Times New Roman"/>
          <w:b/>
          <w:bCs/>
          <w:sz w:val="26"/>
          <w:szCs w:val="26"/>
        </w:rPr>
        <w:sectPr w:rsidR="005E1AB7" w:rsidRPr="0062701C" w:rsidSect="00E30446">
          <w:type w:val="continuous"/>
          <w:pgSz w:w="16838" w:h="11906" w:orient="landscape" w:code="9"/>
          <w:pgMar w:top="1418" w:right="567" w:bottom="567" w:left="567" w:header="567" w:footer="0" w:gutter="0"/>
          <w:pgNumType w:start="1"/>
          <w:cols w:space="720"/>
          <w:titlePg/>
          <w:docGrid w:linePitch="299"/>
        </w:sectPr>
      </w:pPr>
    </w:p>
    <w:p w:rsidR="00E30446" w:rsidRPr="0062701C" w:rsidRDefault="00E30446" w:rsidP="00E30446">
      <w:pPr>
        <w:autoSpaceDE w:val="0"/>
        <w:autoSpaceDN w:val="0"/>
        <w:adjustRightInd w:val="0"/>
        <w:spacing w:after="0" w:line="240" w:lineRule="auto"/>
        <w:ind w:left="4820"/>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Приложение </w:t>
      </w:r>
      <w:r w:rsidRPr="0062701C">
        <w:rPr>
          <w:rFonts w:ascii="Times New Roman" w:hAnsi="Times New Roman" w:cs="Times New Roman"/>
          <w:sz w:val="26"/>
          <w:szCs w:val="26"/>
          <w:shd w:val="clear" w:color="auto" w:fill="FFFFFF"/>
        </w:rPr>
        <w:t>3</w:t>
      </w:r>
      <w:r w:rsidRPr="0062701C">
        <w:rPr>
          <w:rFonts w:ascii="Times New Roman" w:hAnsi="Times New Roman" w:cs="Times New Roman"/>
          <w:sz w:val="26"/>
          <w:szCs w:val="26"/>
          <w:shd w:val="clear" w:color="auto" w:fill="FFFFFF"/>
        </w:rPr>
        <w:t xml:space="preserve"> </w:t>
      </w:r>
    </w:p>
    <w:p w:rsidR="00E30446" w:rsidRPr="0062701C" w:rsidRDefault="00E30446" w:rsidP="00E30446">
      <w:pPr>
        <w:autoSpaceDE w:val="0"/>
        <w:autoSpaceDN w:val="0"/>
        <w:adjustRightInd w:val="0"/>
        <w:spacing w:after="0" w:line="240" w:lineRule="auto"/>
        <w:ind w:left="4820"/>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к Способам (методам)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 - хозяйственной деятельности налогоплательщика при централизации учета, </w:t>
      </w:r>
      <w:r w:rsidRPr="0062701C">
        <w:rPr>
          <w:rFonts w:ascii="Times New Roman" w:hAnsi="Times New Roman" w:cs="Times New Roman"/>
          <w:sz w:val="26"/>
          <w:szCs w:val="26"/>
        </w:rPr>
        <w:t>утвержденным распоряжением финансового управления мэрии города от 28.12.2024 № 127</w:t>
      </w:r>
    </w:p>
    <w:p w:rsidR="00E30446" w:rsidRPr="0062701C" w:rsidRDefault="00E30446" w:rsidP="00ED2BB6">
      <w:pPr>
        <w:pStyle w:val="ad"/>
        <w:jc w:val="center"/>
        <w:rPr>
          <w:rFonts w:ascii="Times New Roman" w:hAnsi="Times New Roman"/>
          <w:b/>
          <w:bCs/>
          <w:sz w:val="26"/>
          <w:szCs w:val="26"/>
        </w:rPr>
      </w:pPr>
    </w:p>
    <w:p w:rsidR="00E30446" w:rsidRPr="0062701C" w:rsidRDefault="00E30446" w:rsidP="00ED2BB6">
      <w:pPr>
        <w:pStyle w:val="ad"/>
        <w:jc w:val="center"/>
        <w:rPr>
          <w:rFonts w:ascii="Times New Roman" w:hAnsi="Times New Roman"/>
          <w:b/>
          <w:bCs/>
          <w:sz w:val="26"/>
          <w:szCs w:val="26"/>
        </w:rPr>
      </w:pPr>
    </w:p>
    <w:p w:rsidR="00ED2BB6" w:rsidRPr="0062701C" w:rsidRDefault="00ED2BB6" w:rsidP="00ED2BB6">
      <w:pPr>
        <w:pStyle w:val="ad"/>
        <w:jc w:val="center"/>
        <w:rPr>
          <w:rFonts w:ascii="Times New Roman" w:hAnsi="Times New Roman"/>
          <w:sz w:val="26"/>
          <w:szCs w:val="26"/>
        </w:rPr>
      </w:pPr>
      <w:r w:rsidRPr="0062701C">
        <w:rPr>
          <w:rFonts w:ascii="Times New Roman" w:hAnsi="Times New Roman"/>
          <w:b/>
          <w:bCs/>
          <w:sz w:val="26"/>
          <w:szCs w:val="26"/>
        </w:rPr>
        <w:fldChar w:fldCharType="begin"/>
      </w:r>
      <w:r w:rsidRPr="0062701C">
        <w:rPr>
          <w:rFonts w:ascii="Times New Roman" w:hAnsi="Times New Roman"/>
          <w:b/>
          <w:bCs/>
          <w:sz w:val="26"/>
          <w:szCs w:val="26"/>
        </w:rPr>
        <w:instrText>HYPERLINK "https://internet.garant.ru/document/redirect/35774170/10161"</w:instrText>
      </w:r>
      <w:r w:rsidRPr="0062701C">
        <w:rPr>
          <w:rFonts w:ascii="Times New Roman" w:hAnsi="Times New Roman"/>
          <w:b/>
          <w:bCs/>
          <w:sz w:val="26"/>
          <w:szCs w:val="26"/>
        </w:rPr>
      </w:r>
      <w:r w:rsidRPr="0062701C">
        <w:rPr>
          <w:rFonts w:ascii="Times New Roman" w:hAnsi="Times New Roman"/>
          <w:b/>
          <w:bCs/>
          <w:sz w:val="26"/>
          <w:szCs w:val="26"/>
        </w:rPr>
        <w:fldChar w:fldCharType="separate"/>
      </w:r>
      <w:r w:rsidRPr="0062701C">
        <w:rPr>
          <w:rFonts w:ascii="Times New Roman" w:hAnsi="Times New Roman"/>
          <w:sz w:val="26"/>
          <w:szCs w:val="26"/>
        </w:rPr>
        <w:t xml:space="preserve">Порядок </w:t>
      </w:r>
    </w:p>
    <w:p w:rsidR="00ED2BB6" w:rsidRPr="0062701C" w:rsidRDefault="00ED2BB6" w:rsidP="00ED2BB6">
      <w:pPr>
        <w:pStyle w:val="ad"/>
        <w:jc w:val="center"/>
        <w:rPr>
          <w:rFonts w:ascii="Times New Roman" w:hAnsi="Times New Roman"/>
          <w:b/>
          <w:bCs/>
          <w:sz w:val="26"/>
          <w:szCs w:val="26"/>
        </w:rPr>
      </w:pPr>
      <w:r w:rsidRPr="0062701C">
        <w:rPr>
          <w:rFonts w:ascii="Times New Roman" w:hAnsi="Times New Roman"/>
          <w:sz w:val="26"/>
          <w:szCs w:val="26"/>
        </w:rPr>
        <w:t>заполнения Регистра налогового учета по налогу на доходы физических лиц</w:t>
      </w:r>
      <w:r w:rsidRPr="0062701C">
        <w:rPr>
          <w:rFonts w:ascii="Times New Roman" w:hAnsi="Times New Roman"/>
          <w:b/>
          <w:bCs/>
          <w:sz w:val="26"/>
          <w:szCs w:val="26"/>
        </w:rPr>
        <w:fldChar w:fldCharType="end"/>
      </w:r>
    </w:p>
    <w:p w:rsidR="00ED2BB6" w:rsidRPr="0062701C" w:rsidRDefault="00ED2BB6" w:rsidP="00ED2BB6">
      <w:pPr>
        <w:pStyle w:val="ad"/>
        <w:jc w:val="both"/>
        <w:rPr>
          <w:rFonts w:ascii="Times New Roman" w:hAnsi="Times New Roman"/>
          <w:sz w:val="26"/>
          <w:szCs w:val="26"/>
        </w:rPr>
      </w:pPr>
    </w:p>
    <w:p w:rsidR="00ED2BB6" w:rsidRPr="0062701C" w:rsidRDefault="00ED2BB6" w:rsidP="00ED2BB6">
      <w:pPr>
        <w:pStyle w:val="ad"/>
        <w:ind w:firstLine="708"/>
        <w:jc w:val="both"/>
        <w:rPr>
          <w:rFonts w:ascii="Times New Roman" w:hAnsi="Times New Roman"/>
          <w:sz w:val="26"/>
          <w:szCs w:val="26"/>
        </w:rPr>
      </w:pPr>
      <w:r w:rsidRPr="0062701C">
        <w:rPr>
          <w:rFonts w:ascii="Times New Roman" w:hAnsi="Times New Roman"/>
          <w:sz w:val="26"/>
          <w:szCs w:val="26"/>
        </w:rPr>
        <w:t xml:space="preserve">Порядок заполнения Регистра налогового учета по налогу на доходы физических лиц разработан в соответствии со </w:t>
      </w:r>
      <w:hyperlink r:id="rId25" w:history="1">
        <w:r w:rsidRPr="0062701C">
          <w:rPr>
            <w:rFonts w:ascii="Times New Roman" w:hAnsi="Times New Roman"/>
            <w:sz w:val="26"/>
            <w:szCs w:val="26"/>
          </w:rPr>
          <w:t>статьей 230</w:t>
        </w:r>
      </w:hyperlink>
      <w:r w:rsidRPr="0062701C">
        <w:rPr>
          <w:rFonts w:ascii="Times New Roman" w:hAnsi="Times New Roman"/>
          <w:sz w:val="26"/>
          <w:szCs w:val="26"/>
        </w:rPr>
        <w:t xml:space="preserve">, </w:t>
      </w:r>
      <w:hyperlink r:id="rId26" w:history="1">
        <w:r w:rsidRPr="0062701C">
          <w:rPr>
            <w:rFonts w:ascii="Times New Roman" w:hAnsi="Times New Roman"/>
            <w:sz w:val="26"/>
            <w:szCs w:val="26"/>
          </w:rPr>
          <w:t>главы 23</w:t>
        </w:r>
      </w:hyperlink>
      <w:r w:rsidRPr="0062701C">
        <w:rPr>
          <w:rFonts w:ascii="Times New Roman" w:hAnsi="Times New Roman"/>
          <w:sz w:val="26"/>
          <w:szCs w:val="26"/>
        </w:rPr>
        <w:t xml:space="preserve">, </w:t>
      </w:r>
      <w:hyperlink r:id="rId27" w:history="1">
        <w:r w:rsidRPr="0062701C">
          <w:rPr>
            <w:rFonts w:ascii="Times New Roman" w:hAnsi="Times New Roman"/>
            <w:sz w:val="26"/>
            <w:szCs w:val="26"/>
          </w:rPr>
          <w:t>раздела 8</w:t>
        </w:r>
      </w:hyperlink>
      <w:r w:rsidRPr="0062701C">
        <w:rPr>
          <w:rFonts w:ascii="Times New Roman" w:hAnsi="Times New Roman"/>
          <w:sz w:val="26"/>
          <w:szCs w:val="26"/>
        </w:rPr>
        <w:t xml:space="preserve">, </w:t>
      </w:r>
      <w:hyperlink r:id="rId28" w:history="1">
        <w:r w:rsidRPr="0062701C">
          <w:rPr>
            <w:rFonts w:ascii="Times New Roman" w:hAnsi="Times New Roman"/>
            <w:sz w:val="26"/>
            <w:szCs w:val="26"/>
          </w:rPr>
          <w:t>части второй</w:t>
        </w:r>
      </w:hyperlink>
      <w:r w:rsidRPr="0062701C">
        <w:rPr>
          <w:rFonts w:ascii="Times New Roman" w:hAnsi="Times New Roman"/>
          <w:sz w:val="26"/>
          <w:szCs w:val="26"/>
        </w:rPr>
        <w:t xml:space="preserve"> Налогового кодекса Российской Федерации.</w:t>
      </w:r>
    </w:p>
    <w:p w:rsidR="00ED2BB6" w:rsidRPr="0062701C" w:rsidRDefault="00ED2BB6" w:rsidP="00ED2BB6">
      <w:pPr>
        <w:pStyle w:val="ad"/>
        <w:ind w:firstLine="708"/>
        <w:jc w:val="both"/>
        <w:rPr>
          <w:rFonts w:ascii="Times New Roman" w:hAnsi="Times New Roman"/>
          <w:sz w:val="26"/>
          <w:szCs w:val="26"/>
        </w:rPr>
      </w:pPr>
      <w:r w:rsidRPr="0062701C">
        <w:rPr>
          <w:rFonts w:ascii="Times New Roman" w:hAnsi="Times New Roman"/>
          <w:sz w:val="26"/>
          <w:szCs w:val="26"/>
        </w:rPr>
        <w:t>Регистр налогового учета по налогу на доходы физических лиц (далее - регистр) предназначен для учета налоговыми агентами персонально по каждому налогоплательщику - физическому лицу:</w:t>
      </w:r>
    </w:p>
    <w:p w:rsidR="00ED2BB6" w:rsidRPr="0062701C" w:rsidRDefault="00ED2BB6" w:rsidP="00ED2BB6">
      <w:pPr>
        <w:pStyle w:val="ad"/>
        <w:ind w:firstLine="708"/>
        <w:jc w:val="both"/>
        <w:rPr>
          <w:rFonts w:ascii="Times New Roman" w:hAnsi="Times New Roman"/>
          <w:sz w:val="26"/>
          <w:szCs w:val="26"/>
        </w:rPr>
      </w:pPr>
      <w:r w:rsidRPr="0062701C">
        <w:rPr>
          <w:rFonts w:ascii="Times New Roman" w:hAnsi="Times New Roman"/>
          <w:sz w:val="26"/>
          <w:szCs w:val="26"/>
        </w:rPr>
        <w:t>доходов налогоплательщика, полученных им как в денежной, так и в натуральной формах, или право на распоряжение которыми у него возникло, а также доходов в виде материальной выгоды, подлежащих включению в налоговую базу для исчисления сумм налога на доходы физических лиц;</w:t>
      </w:r>
    </w:p>
    <w:p w:rsidR="00ED2BB6" w:rsidRPr="0062701C" w:rsidRDefault="00ED2BB6" w:rsidP="00ED2BB6">
      <w:pPr>
        <w:pStyle w:val="ad"/>
        <w:ind w:firstLine="708"/>
        <w:jc w:val="both"/>
        <w:rPr>
          <w:rFonts w:ascii="Times New Roman" w:hAnsi="Times New Roman"/>
          <w:sz w:val="26"/>
          <w:szCs w:val="26"/>
        </w:rPr>
      </w:pPr>
      <w:r w:rsidRPr="0062701C">
        <w:rPr>
          <w:rFonts w:ascii="Times New Roman" w:hAnsi="Times New Roman"/>
          <w:sz w:val="26"/>
          <w:szCs w:val="26"/>
        </w:rPr>
        <w:t>налоговой базы отдельно по каждому виду доходов, в отношении которых установлены различные налоговые ставки;</w:t>
      </w:r>
    </w:p>
    <w:p w:rsidR="00ED2BB6" w:rsidRPr="0062701C" w:rsidRDefault="00ED2BB6" w:rsidP="00ED2BB6">
      <w:pPr>
        <w:pStyle w:val="ad"/>
        <w:ind w:firstLine="708"/>
        <w:jc w:val="both"/>
        <w:rPr>
          <w:rFonts w:ascii="Times New Roman" w:hAnsi="Times New Roman"/>
          <w:sz w:val="26"/>
          <w:szCs w:val="26"/>
        </w:rPr>
      </w:pPr>
      <w:r w:rsidRPr="0062701C">
        <w:rPr>
          <w:rFonts w:ascii="Times New Roman" w:hAnsi="Times New Roman"/>
          <w:sz w:val="26"/>
          <w:szCs w:val="26"/>
        </w:rPr>
        <w:t>сумм налоговых вычетов, уменьшающих налоговую базу;</w:t>
      </w:r>
    </w:p>
    <w:p w:rsidR="00ED2BB6" w:rsidRPr="0062701C" w:rsidRDefault="00ED2BB6" w:rsidP="00ED2BB6">
      <w:pPr>
        <w:pStyle w:val="ad"/>
        <w:ind w:firstLine="708"/>
        <w:jc w:val="both"/>
        <w:rPr>
          <w:rFonts w:ascii="Times New Roman" w:hAnsi="Times New Roman"/>
          <w:sz w:val="26"/>
          <w:szCs w:val="26"/>
        </w:rPr>
      </w:pPr>
      <w:r w:rsidRPr="0062701C">
        <w:rPr>
          <w:rFonts w:ascii="Times New Roman" w:hAnsi="Times New Roman"/>
          <w:sz w:val="26"/>
          <w:szCs w:val="26"/>
        </w:rPr>
        <w:t>сумм исчисленного и удержанного налога по каждому виду налоговой базы и общей суммы налога, исчисленной и удержанной за текущий налоговый период.</w:t>
      </w:r>
    </w:p>
    <w:p w:rsidR="00ED2BB6" w:rsidRPr="0062701C" w:rsidRDefault="00ED2BB6" w:rsidP="00ED2BB6">
      <w:pPr>
        <w:pStyle w:val="ad"/>
        <w:jc w:val="both"/>
        <w:rPr>
          <w:rFonts w:ascii="Times New Roman" w:hAnsi="Times New Roman"/>
          <w:sz w:val="26"/>
          <w:szCs w:val="26"/>
        </w:rPr>
      </w:pPr>
    </w:p>
    <w:p w:rsidR="00ED2BB6" w:rsidRPr="0062701C" w:rsidRDefault="00ED2BB6" w:rsidP="00ED2BB6">
      <w:pPr>
        <w:pStyle w:val="ad"/>
        <w:ind w:firstLine="708"/>
        <w:jc w:val="center"/>
        <w:rPr>
          <w:rFonts w:ascii="Times New Roman" w:hAnsi="Times New Roman"/>
          <w:bCs/>
          <w:sz w:val="26"/>
          <w:szCs w:val="26"/>
        </w:rPr>
      </w:pPr>
      <w:bookmarkStart w:id="1" w:name="sub_16101"/>
      <w:r w:rsidRPr="0062701C">
        <w:rPr>
          <w:rFonts w:ascii="Times New Roman" w:hAnsi="Times New Roman"/>
          <w:bCs/>
          <w:sz w:val="26"/>
          <w:szCs w:val="26"/>
        </w:rPr>
        <w:t>Раздел 1. Сведения о налоговом агенте (источнике доходов)</w:t>
      </w:r>
    </w:p>
    <w:p w:rsidR="00ED2BB6" w:rsidRPr="0062701C" w:rsidRDefault="00ED2BB6" w:rsidP="00ED2BB6">
      <w:pPr>
        <w:pStyle w:val="ad"/>
        <w:ind w:firstLine="708"/>
        <w:jc w:val="center"/>
        <w:rPr>
          <w:rFonts w:ascii="Times New Roman" w:hAnsi="Times New Roman"/>
          <w:bCs/>
          <w:sz w:val="26"/>
          <w:szCs w:val="26"/>
        </w:rPr>
      </w:pPr>
    </w:p>
    <w:bookmarkEnd w:id="1"/>
    <w:p w:rsidR="00D3700F"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 xml:space="preserve">В разделе 1 регистра отражается информация, касающаяся налогового агента - российской организации, от которого или в результате отношений с которым </w:t>
      </w:r>
      <w:r w:rsidR="00D3700F" w:rsidRPr="0062701C">
        <w:rPr>
          <w:rFonts w:ascii="Times New Roman" w:hAnsi="Times New Roman"/>
          <w:sz w:val="26"/>
          <w:szCs w:val="26"/>
        </w:rPr>
        <w:t>налогоплательщик получил доходы:</w:t>
      </w:r>
    </w:p>
    <w:p w:rsidR="00D3700F"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идентификационный номер (ИНН) налогового агента (организации) вместе с кодом причины постановки на учет, который записывается через разделитель</w:t>
      </w:r>
      <w:r w:rsidR="00D3700F" w:rsidRPr="0062701C">
        <w:rPr>
          <w:rFonts w:ascii="Times New Roman" w:hAnsi="Times New Roman"/>
          <w:sz w:val="26"/>
          <w:szCs w:val="26"/>
        </w:rPr>
        <w:t>;</w:t>
      </w:r>
    </w:p>
    <w:p w:rsidR="00D3700F"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код налогового органа, где налоговый а</w:t>
      </w:r>
      <w:r w:rsidR="00D3700F" w:rsidRPr="0062701C">
        <w:rPr>
          <w:rFonts w:ascii="Times New Roman" w:hAnsi="Times New Roman"/>
          <w:sz w:val="26"/>
          <w:szCs w:val="26"/>
        </w:rPr>
        <w:t>гент состоит на налоговом учете;</w:t>
      </w: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наименование налогового агента - организации.</w:t>
      </w:r>
    </w:p>
    <w:p w:rsidR="00ED2BB6" w:rsidRPr="0062701C" w:rsidRDefault="00ED2BB6" w:rsidP="00ED2BB6">
      <w:pPr>
        <w:pStyle w:val="ad"/>
        <w:jc w:val="both"/>
        <w:rPr>
          <w:rFonts w:ascii="Times New Roman" w:hAnsi="Times New Roman"/>
          <w:sz w:val="26"/>
          <w:szCs w:val="26"/>
        </w:rPr>
      </w:pPr>
    </w:p>
    <w:p w:rsidR="00ED2BB6" w:rsidRPr="0062701C" w:rsidRDefault="00ED2BB6" w:rsidP="00D3700F">
      <w:pPr>
        <w:pStyle w:val="ad"/>
        <w:jc w:val="center"/>
        <w:rPr>
          <w:rFonts w:ascii="Times New Roman" w:hAnsi="Times New Roman"/>
          <w:bCs/>
          <w:sz w:val="26"/>
          <w:szCs w:val="26"/>
        </w:rPr>
      </w:pPr>
      <w:bookmarkStart w:id="2" w:name="sub_16102"/>
      <w:r w:rsidRPr="0062701C">
        <w:rPr>
          <w:rFonts w:ascii="Times New Roman" w:hAnsi="Times New Roman"/>
          <w:bCs/>
          <w:sz w:val="26"/>
          <w:szCs w:val="26"/>
        </w:rPr>
        <w:t>Раздел 2. Сведения о налогоплательщике (получателе доходов)</w:t>
      </w:r>
    </w:p>
    <w:bookmarkEnd w:id="2"/>
    <w:p w:rsidR="00ED2BB6" w:rsidRPr="0062701C" w:rsidRDefault="00ED2BB6" w:rsidP="00ED2BB6">
      <w:pPr>
        <w:pStyle w:val="ad"/>
        <w:jc w:val="both"/>
        <w:rPr>
          <w:rFonts w:ascii="Times New Roman" w:hAnsi="Times New Roman"/>
          <w:sz w:val="26"/>
          <w:szCs w:val="26"/>
        </w:rPr>
      </w:pP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 xml:space="preserve">В разделе </w:t>
      </w:r>
      <w:r w:rsidR="00D3700F" w:rsidRPr="0062701C">
        <w:rPr>
          <w:rFonts w:ascii="Times New Roman" w:hAnsi="Times New Roman"/>
          <w:sz w:val="26"/>
          <w:szCs w:val="26"/>
        </w:rPr>
        <w:t xml:space="preserve">2 регистра </w:t>
      </w:r>
      <w:r w:rsidRPr="0062701C">
        <w:rPr>
          <w:rFonts w:ascii="Times New Roman" w:hAnsi="Times New Roman"/>
          <w:sz w:val="26"/>
          <w:szCs w:val="26"/>
        </w:rPr>
        <w:t>отражается информация о физическом лице - налогоплательщике, получающем доходы от налогового агента:</w:t>
      </w: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идентификационный номер налогоплательщика - физического лица (</w:t>
      </w:r>
      <w:r w:rsidR="00D3700F" w:rsidRPr="0062701C">
        <w:rPr>
          <w:rFonts w:ascii="Times New Roman" w:hAnsi="Times New Roman"/>
          <w:sz w:val="26"/>
          <w:szCs w:val="26"/>
        </w:rPr>
        <w:t>при наличии</w:t>
      </w:r>
      <w:r w:rsidRPr="0062701C">
        <w:rPr>
          <w:rFonts w:ascii="Times New Roman" w:hAnsi="Times New Roman"/>
          <w:sz w:val="26"/>
          <w:szCs w:val="26"/>
        </w:rPr>
        <w:t xml:space="preserve">), </w:t>
      </w:r>
      <w:r w:rsidR="00D3700F" w:rsidRPr="0062701C">
        <w:rPr>
          <w:rFonts w:ascii="Times New Roman" w:hAnsi="Times New Roman"/>
          <w:sz w:val="26"/>
          <w:szCs w:val="26"/>
        </w:rPr>
        <w:t xml:space="preserve">в соответствии с </w:t>
      </w:r>
      <w:r w:rsidRPr="0062701C">
        <w:rPr>
          <w:rFonts w:ascii="Times New Roman" w:hAnsi="Times New Roman"/>
          <w:sz w:val="26"/>
          <w:szCs w:val="26"/>
        </w:rPr>
        <w:t>документ</w:t>
      </w:r>
      <w:r w:rsidR="00D3700F" w:rsidRPr="0062701C">
        <w:rPr>
          <w:rFonts w:ascii="Times New Roman" w:hAnsi="Times New Roman"/>
          <w:sz w:val="26"/>
          <w:szCs w:val="26"/>
        </w:rPr>
        <w:t>ом</w:t>
      </w:r>
      <w:r w:rsidRPr="0062701C">
        <w:rPr>
          <w:rFonts w:ascii="Times New Roman" w:hAnsi="Times New Roman"/>
          <w:sz w:val="26"/>
          <w:szCs w:val="26"/>
        </w:rPr>
        <w:t>, подтверждающ</w:t>
      </w:r>
      <w:r w:rsidR="00D3700F" w:rsidRPr="0062701C">
        <w:rPr>
          <w:rFonts w:ascii="Times New Roman" w:hAnsi="Times New Roman"/>
          <w:sz w:val="26"/>
          <w:szCs w:val="26"/>
        </w:rPr>
        <w:t>им</w:t>
      </w:r>
      <w:r w:rsidRPr="0062701C">
        <w:rPr>
          <w:rFonts w:ascii="Times New Roman" w:hAnsi="Times New Roman"/>
          <w:sz w:val="26"/>
          <w:szCs w:val="26"/>
        </w:rPr>
        <w:t xml:space="preserve"> постановку данного физического лица на налоговый учет в налоговом органе Российской Федерации;</w:t>
      </w: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фамилия, имя и отчество налогоплательщика - получателя дохода, без сокращений, в соответствии с документом, удостоверяющим личность. Для иностранных физических лиц допускается при написании использование букв латинского алфавита;</w:t>
      </w: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 xml:space="preserve">код документа, удостоверяющего личность налогоплательщика, который установлен </w:t>
      </w:r>
      <w:hyperlink r:id="rId29" w:history="1">
        <w:r w:rsidRPr="0062701C">
          <w:rPr>
            <w:rFonts w:ascii="Times New Roman" w:hAnsi="Times New Roman"/>
            <w:sz w:val="26"/>
            <w:szCs w:val="26"/>
          </w:rPr>
          <w:t xml:space="preserve">приложением </w:t>
        </w:r>
      </w:hyperlink>
      <w:r w:rsidRPr="0062701C">
        <w:rPr>
          <w:rFonts w:ascii="Times New Roman" w:hAnsi="Times New Roman"/>
          <w:sz w:val="26"/>
          <w:szCs w:val="26"/>
        </w:rPr>
        <w:t xml:space="preserve">6 к Порядку заполнения формы расчета сумм налога на доходы физических лиц, исчисленных и удержанных налоговым агентом (форма 6-НДФЛ), утвержденному </w:t>
      </w:r>
      <w:hyperlink r:id="rId30" w:history="1">
        <w:r w:rsidRPr="0062701C">
          <w:rPr>
            <w:rFonts w:ascii="Times New Roman" w:hAnsi="Times New Roman"/>
            <w:sz w:val="26"/>
            <w:szCs w:val="26"/>
          </w:rPr>
          <w:t>приказом</w:t>
        </w:r>
      </w:hyperlink>
      <w:r w:rsidRPr="0062701C">
        <w:rPr>
          <w:rFonts w:ascii="Times New Roman" w:hAnsi="Times New Roman"/>
          <w:sz w:val="26"/>
          <w:szCs w:val="26"/>
        </w:rPr>
        <w:t xml:space="preserve"> Федеральной налоговой службы от 19.09.2023 </w:t>
      </w:r>
      <w:r w:rsidR="00D3700F" w:rsidRPr="0062701C">
        <w:rPr>
          <w:rFonts w:ascii="Times New Roman" w:hAnsi="Times New Roman"/>
          <w:sz w:val="26"/>
          <w:szCs w:val="26"/>
        </w:rPr>
        <w:t>№</w:t>
      </w:r>
      <w:r w:rsidRPr="0062701C">
        <w:rPr>
          <w:rFonts w:ascii="Times New Roman" w:hAnsi="Times New Roman"/>
          <w:sz w:val="26"/>
          <w:szCs w:val="26"/>
        </w:rPr>
        <w:t xml:space="preserve"> ЕД-7-11/649@ «Об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(далее - приказ ФНС от 19.09.2023 </w:t>
      </w:r>
      <w:r w:rsidR="00D3700F" w:rsidRPr="0062701C">
        <w:rPr>
          <w:rFonts w:ascii="Times New Roman" w:hAnsi="Times New Roman"/>
          <w:sz w:val="26"/>
          <w:szCs w:val="26"/>
        </w:rPr>
        <w:t>№</w:t>
      </w:r>
      <w:r w:rsidRPr="0062701C">
        <w:rPr>
          <w:rFonts w:ascii="Times New Roman" w:hAnsi="Times New Roman"/>
          <w:sz w:val="26"/>
          <w:szCs w:val="26"/>
        </w:rPr>
        <w:t> ЕД-7-11/649@);</w:t>
      </w: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реквизиты документа, удостоверяющего личность налогоплательщика;</w:t>
      </w: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дата рождения (число, месяц, год);</w:t>
      </w:r>
    </w:p>
    <w:p w:rsidR="00ED2BB6" w:rsidRPr="0062701C" w:rsidRDefault="00ED2BB6" w:rsidP="00D3700F">
      <w:pPr>
        <w:pStyle w:val="ad"/>
        <w:ind w:firstLine="708"/>
        <w:jc w:val="both"/>
        <w:rPr>
          <w:rFonts w:ascii="Times New Roman" w:hAnsi="Times New Roman"/>
          <w:sz w:val="26"/>
          <w:szCs w:val="26"/>
        </w:rPr>
      </w:pPr>
      <w:r w:rsidRPr="0062701C">
        <w:rPr>
          <w:rFonts w:ascii="Times New Roman" w:hAnsi="Times New Roman"/>
          <w:sz w:val="26"/>
          <w:szCs w:val="26"/>
        </w:rPr>
        <w:t>код страны постоянного проживания физического лица из Общероссийского Классификатора Стран Мира (</w:t>
      </w:r>
      <w:hyperlink r:id="rId31" w:history="1">
        <w:r w:rsidRPr="0062701C">
          <w:rPr>
            <w:rFonts w:ascii="Times New Roman" w:hAnsi="Times New Roman"/>
            <w:sz w:val="26"/>
            <w:szCs w:val="26"/>
          </w:rPr>
          <w:t>ОКСМ</w:t>
        </w:r>
      </w:hyperlink>
      <w:r w:rsidRPr="0062701C">
        <w:rPr>
          <w:rFonts w:ascii="Times New Roman" w:hAnsi="Times New Roman"/>
          <w:sz w:val="26"/>
          <w:szCs w:val="26"/>
        </w:rPr>
        <w:t>);</w:t>
      </w:r>
    </w:p>
    <w:p w:rsidR="00ED2BB6" w:rsidRPr="0062701C" w:rsidRDefault="00ED2BB6" w:rsidP="002F32D7">
      <w:pPr>
        <w:pStyle w:val="ad"/>
        <w:ind w:firstLine="708"/>
        <w:jc w:val="both"/>
        <w:rPr>
          <w:rFonts w:ascii="Times New Roman" w:hAnsi="Times New Roman"/>
          <w:sz w:val="26"/>
          <w:szCs w:val="26"/>
        </w:rPr>
      </w:pPr>
      <w:r w:rsidRPr="0062701C">
        <w:rPr>
          <w:rFonts w:ascii="Times New Roman" w:hAnsi="Times New Roman"/>
          <w:sz w:val="26"/>
          <w:szCs w:val="26"/>
        </w:rPr>
        <w:t xml:space="preserve">код статуса налогоплательщика в соответствии с </w:t>
      </w:r>
      <w:hyperlink r:id="rId32" w:history="1">
        <w:r w:rsidRPr="0062701C">
          <w:rPr>
            <w:rFonts w:ascii="Times New Roman" w:hAnsi="Times New Roman"/>
            <w:sz w:val="26"/>
            <w:szCs w:val="26"/>
          </w:rPr>
          <w:t xml:space="preserve">приложением </w:t>
        </w:r>
      </w:hyperlink>
      <w:r w:rsidRPr="0062701C">
        <w:rPr>
          <w:rFonts w:ascii="Times New Roman" w:hAnsi="Times New Roman"/>
          <w:sz w:val="26"/>
          <w:szCs w:val="26"/>
        </w:rPr>
        <w:t xml:space="preserve">5 к Порядку заполнения формы расчета сумм налога на доходы физических лиц, исчисленных и удержанных налоговым агентом (форма 6-НДФЛ), утвержденному приказом ФНС от 19.09.2023 </w:t>
      </w:r>
      <w:r w:rsidR="002F32D7" w:rsidRPr="0062701C">
        <w:rPr>
          <w:rFonts w:ascii="Times New Roman" w:hAnsi="Times New Roman"/>
          <w:sz w:val="26"/>
          <w:szCs w:val="26"/>
        </w:rPr>
        <w:t>№</w:t>
      </w:r>
      <w:r w:rsidRPr="0062701C">
        <w:rPr>
          <w:rFonts w:ascii="Times New Roman" w:hAnsi="Times New Roman"/>
          <w:sz w:val="26"/>
          <w:szCs w:val="26"/>
        </w:rPr>
        <w:t> ЕД-7-11/649@.</w:t>
      </w:r>
    </w:p>
    <w:p w:rsidR="00ED2BB6" w:rsidRPr="0062701C" w:rsidRDefault="00ED2BB6" w:rsidP="00ED2BB6">
      <w:pPr>
        <w:pStyle w:val="ad"/>
        <w:jc w:val="both"/>
        <w:rPr>
          <w:rFonts w:ascii="Times New Roman" w:hAnsi="Times New Roman"/>
          <w:sz w:val="26"/>
          <w:szCs w:val="26"/>
        </w:rPr>
      </w:pPr>
    </w:p>
    <w:p w:rsidR="002F32D7" w:rsidRPr="0062701C" w:rsidRDefault="00ED2BB6" w:rsidP="002F32D7">
      <w:pPr>
        <w:pStyle w:val="ad"/>
        <w:jc w:val="center"/>
        <w:rPr>
          <w:rFonts w:ascii="Times New Roman" w:hAnsi="Times New Roman"/>
          <w:bCs/>
          <w:sz w:val="26"/>
          <w:szCs w:val="26"/>
        </w:rPr>
      </w:pPr>
      <w:bookmarkStart w:id="3" w:name="sub_16103"/>
      <w:r w:rsidRPr="0062701C">
        <w:rPr>
          <w:rFonts w:ascii="Times New Roman" w:hAnsi="Times New Roman"/>
          <w:bCs/>
          <w:sz w:val="26"/>
          <w:szCs w:val="26"/>
        </w:rPr>
        <w:t xml:space="preserve">Раздел 3. Право на налоговые вычеты, </w:t>
      </w:r>
    </w:p>
    <w:p w:rsidR="00ED2BB6" w:rsidRPr="0062701C" w:rsidRDefault="00ED2BB6" w:rsidP="002F32D7">
      <w:pPr>
        <w:pStyle w:val="ad"/>
        <w:jc w:val="center"/>
        <w:rPr>
          <w:rFonts w:ascii="Times New Roman" w:hAnsi="Times New Roman"/>
          <w:bCs/>
          <w:sz w:val="26"/>
          <w:szCs w:val="26"/>
        </w:rPr>
      </w:pPr>
      <w:r w:rsidRPr="0062701C">
        <w:rPr>
          <w:rFonts w:ascii="Times New Roman" w:hAnsi="Times New Roman"/>
          <w:bCs/>
          <w:sz w:val="26"/>
          <w:szCs w:val="26"/>
        </w:rPr>
        <w:t>предусмотренные статьей 218, подпунктами 4 и 5 пункта 1 статьи 219, подпунктом 2 пункта 1 статьи 220 Налогового кодекса</w:t>
      </w:r>
    </w:p>
    <w:bookmarkEnd w:id="3"/>
    <w:p w:rsidR="00ED2BB6" w:rsidRPr="0062701C" w:rsidRDefault="00ED2BB6" w:rsidP="00ED2BB6">
      <w:pPr>
        <w:pStyle w:val="ad"/>
        <w:jc w:val="both"/>
        <w:rPr>
          <w:rFonts w:ascii="Times New Roman" w:hAnsi="Times New Roman"/>
          <w:sz w:val="26"/>
          <w:szCs w:val="26"/>
        </w:rPr>
      </w:pPr>
    </w:p>
    <w:p w:rsidR="002F32D7" w:rsidRPr="0062701C" w:rsidRDefault="002F32D7" w:rsidP="002F32D7">
      <w:pPr>
        <w:pStyle w:val="ad"/>
        <w:ind w:firstLine="708"/>
        <w:jc w:val="both"/>
        <w:rPr>
          <w:rFonts w:ascii="Times New Roman" w:hAnsi="Times New Roman"/>
          <w:sz w:val="26"/>
          <w:szCs w:val="26"/>
        </w:rPr>
      </w:pPr>
      <w:r w:rsidRPr="0062701C">
        <w:rPr>
          <w:rFonts w:ascii="Times New Roman" w:hAnsi="Times New Roman"/>
          <w:sz w:val="26"/>
          <w:szCs w:val="26"/>
        </w:rPr>
        <w:t xml:space="preserve">В разделе 3 регистра </w:t>
      </w:r>
      <w:r w:rsidR="00ED2BB6" w:rsidRPr="0062701C">
        <w:rPr>
          <w:rFonts w:ascii="Times New Roman" w:hAnsi="Times New Roman"/>
          <w:sz w:val="26"/>
          <w:szCs w:val="26"/>
        </w:rPr>
        <w:t>указывается</w:t>
      </w:r>
      <w:r w:rsidRPr="0062701C">
        <w:rPr>
          <w:rFonts w:ascii="Times New Roman" w:hAnsi="Times New Roman"/>
          <w:sz w:val="26"/>
          <w:szCs w:val="26"/>
        </w:rPr>
        <w:t>:</w:t>
      </w:r>
    </w:p>
    <w:p w:rsidR="00ED2BB6" w:rsidRPr="0062701C" w:rsidRDefault="00ED2BB6" w:rsidP="002F32D7">
      <w:pPr>
        <w:pStyle w:val="ad"/>
        <w:ind w:firstLine="708"/>
        <w:jc w:val="both"/>
        <w:rPr>
          <w:rFonts w:ascii="Times New Roman" w:hAnsi="Times New Roman"/>
          <w:sz w:val="26"/>
          <w:szCs w:val="26"/>
        </w:rPr>
      </w:pPr>
      <w:r w:rsidRPr="0062701C">
        <w:rPr>
          <w:rFonts w:ascii="Times New Roman" w:hAnsi="Times New Roman"/>
          <w:sz w:val="26"/>
          <w:szCs w:val="26"/>
        </w:rPr>
        <w:t xml:space="preserve">код вычета, выбираемый в соответствии с </w:t>
      </w:r>
      <w:hyperlink r:id="rId33" w:history="1">
        <w:r w:rsidRPr="0062701C">
          <w:rPr>
            <w:rFonts w:ascii="Times New Roman" w:hAnsi="Times New Roman"/>
            <w:sz w:val="26"/>
            <w:szCs w:val="26"/>
          </w:rPr>
          <w:t>«Кодами видов вычетов налогоплательщика</w:t>
        </w:r>
      </w:hyperlink>
      <w:r w:rsidRPr="0062701C">
        <w:rPr>
          <w:rFonts w:ascii="Times New Roman" w:hAnsi="Times New Roman"/>
          <w:sz w:val="26"/>
          <w:szCs w:val="26"/>
        </w:rPr>
        <w:t xml:space="preserve">», утвержденными </w:t>
      </w:r>
      <w:hyperlink r:id="rId34" w:history="1">
        <w:r w:rsidRPr="0062701C">
          <w:rPr>
            <w:rFonts w:ascii="Times New Roman" w:hAnsi="Times New Roman"/>
            <w:sz w:val="26"/>
            <w:szCs w:val="26"/>
          </w:rPr>
          <w:t>приказом</w:t>
        </w:r>
      </w:hyperlink>
      <w:r w:rsidRPr="0062701C">
        <w:rPr>
          <w:rFonts w:ascii="Times New Roman" w:hAnsi="Times New Roman"/>
          <w:sz w:val="26"/>
          <w:szCs w:val="26"/>
        </w:rPr>
        <w:t xml:space="preserve"> Федеральной налоговой службы от 10.09.2015 </w:t>
      </w:r>
      <w:r w:rsidR="002F32D7" w:rsidRPr="0062701C">
        <w:rPr>
          <w:rFonts w:ascii="Times New Roman" w:hAnsi="Times New Roman"/>
          <w:sz w:val="26"/>
          <w:szCs w:val="26"/>
        </w:rPr>
        <w:t>№</w:t>
      </w:r>
      <w:r w:rsidRPr="0062701C">
        <w:rPr>
          <w:rFonts w:ascii="Times New Roman" w:hAnsi="Times New Roman"/>
          <w:sz w:val="26"/>
          <w:szCs w:val="26"/>
        </w:rPr>
        <w:t xml:space="preserve"> ММВ-7-11/387@ «Об утверждении кодов видов доходов и вычетов» ;</w:t>
      </w:r>
    </w:p>
    <w:p w:rsidR="00ED2BB6" w:rsidRPr="0062701C" w:rsidRDefault="00ED2BB6" w:rsidP="002F32D7">
      <w:pPr>
        <w:pStyle w:val="ad"/>
        <w:ind w:firstLine="708"/>
        <w:jc w:val="both"/>
        <w:rPr>
          <w:rFonts w:ascii="Times New Roman" w:hAnsi="Times New Roman"/>
          <w:sz w:val="26"/>
          <w:szCs w:val="26"/>
        </w:rPr>
      </w:pPr>
      <w:r w:rsidRPr="0062701C">
        <w:rPr>
          <w:rFonts w:ascii="Times New Roman" w:hAnsi="Times New Roman"/>
          <w:sz w:val="26"/>
          <w:szCs w:val="26"/>
        </w:rPr>
        <w:t>суммы вычетов, соответствующие указанному коду;</w:t>
      </w:r>
    </w:p>
    <w:p w:rsidR="00ED2BB6" w:rsidRPr="0062701C" w:rsidRDefault="00ED2BB6" w:rsidP="002F32D7">
      <w:pPr>
        <w:pStyle w:val="ad"/>
        <w:ind w:firstLine="708"/>
        <w:jc w:val="both"/>
        <w:rPr>
          <w:rFonts w:ascii="Times New Roman" w:hAnsi="Times New Roman"/>
          <w:sz w:val="26"/>
          <w:szCs w:val="26"/>
        </w:rPr>
      </w:pPr>
      <w:r w:rsidRPr="0062701C">
        <w:rPr>
          <w:rFonts w:ascii="Times New Roman" w:hAnsi="Times New Roman"/>
          <w:sz w:val="26"/>
          <w:szCs w:val="26"/>
        </w:rPr>
        <w:t>период применения стандартного вычета в налоговом периоде, с учетом имеющегося права у налогоплательщика на получение данного вычета;</w:t>
      </w:r>
    </w:p>
    <w:p w:rsidR="00ED2BB6" w:rsidRPr="0062701C" w:rsidRDefault="00ED2BB6" w:rsidP="002F32D7">
      <w:pPr>
        <w:pStyle w:val="ad"/>
        <w:ind w:firstLine="708"/>
        <w:jc w:val="both"/>
        <w:rPr>
          <w:rFonts w:ascii="Times New Roman" w:hAnsi="Times New Roman"/>
          <w:sz w:val="26"/>
          <w:szCs w:val="26"/>
        </w:rPr>
      </w:pPr>
      <w:r w:rsidRPr="0062701C">
        <w:rPr>
          <w:rFonts w:ascii="Times New Roman" w:hAnsi="Times New Roman"/>
          <w:sz w:val="26"/>
          <w:szCs w:val="26"/>
        </w:rPr>
        <w:t>наименование документа, на основании которого предоставляется налоговый вычет;</w:t>
      </w:r>
    </w:p>
    <w:p w:rsidR="00ED2BB6" w:rsidRPr="0062701C" w:rsidRDefault="00ED2BB6" w:rsidP="002F32D7">
      <w:pPr>
        <w:pStyle w:val="ad"/>
        <w:ind w:firstLine="708"/>
        <w:jc w:val="both"/>
        <w:rPr>
          <w:rFonts w:ascii="Times New Roman" w:hAnsi="Times New Roman"/>
          <w:sz w:val="26"/>
          <w:szCs w:val="26"/>
        </w:rPr>
      </w:pPr>
      <w:r w:rsidRPr="0062701C">
        <w:rPr>
          <w:rFonts w:ascii="Times New Roman" w:hAnsi="Times New Roman"/>
          <w:sz w:val="26"/>
          <w:szCs w:val="26"/>
        </w:rPr>
        <w:t>дата начала применения имущественного, социального налогового вычета;</w:t>
      </w:r>
    </w:p>
    <w:p w:rsidR="00ED2BB6" w:rsidRPr="0062701C" w:rsidRDefault="00ED2BB6" w:rsidP="00ED2BB6">
      <w:pPr>
        <w:pStyle w:val="ad"/>
        <w:jc w:val="both"/>
        <w:rPr>
          <w:rFonts w:ascii="Times New Roman" w:hAnsi="Times New Roman"/>
          <w:sz w:val="26"/>
          <w:szCs w:val="26"/>
        </w:rPr>
      </w:pPr>
      <w:r w:rsidRPr="0062701C">
        <w:rPr>
          <w:rFonts w:ascii="Times New Roman" w:hAnsi="Times New Roman"/>
          <w:sz w:val="26"/>
          <w:szCs w:val="26"/>
        </w:rPr>
        <w:t xml:space="preserve"> </w:t>
      </w:r>
      <w:r w:rsidR="002F32D7" w:rsidRPr="0062701C">
        <w:rPr>
          <w:rFonts w:ascii="Times New Roman" w:hAnsi="Times New Roman"/>
          <w:sz w:val="26"/>
          <w:szCs w:val="26"/>
        </w:rPr>
        <w:tab/>
      </w:r>
      <w:r w:rsidRPr="0062701C">
        <w:rPr>
          <w:rFonts w:ascii="Times New Roman" w:hAnsi="Times New Roman"/>
          <w:sz w:val="26"/>
          <w:szCs w:val="26"/>
        </w:rPr>
        <w:t>реквизиты уведомления, направленного УФНС налоговому агенту;</w:t>
      </w:r>
    </w:p>
    <w:p w:rsidR="00ED2BB6" w:rsidRPr="0062701C" w:rsidRDefault="00ED2BB6" w:rsidP="002F32D7">
      <w:pPr>
        <w:pStyle w:val="ad"/>
        <w:ind w:firstLine="708"/>
        <w:jc w:val="both"/>
        <w:rPr>
          <w:rFonts w:ascii="Times New Roman" w:hAnsi="Times New Roman"/>
          <w:sz w:val="26"/>
          <w:szCs w:val="26"/>
        </w:rPr>
      </w:pPr>
      <w:r w:rsidRPr="0062701C">
        <w:rPr>
          <w:rFonts w:ascii="Times New Roman" w:hAnsi="Times New Roman"/>
          <w:sz w:val="26"/>
          <w:szCs w:val="26"/>
        </w:rPr>
        <w:t>код налогового органа, указанный в уведомлении УФНС.</w:t>
      </w:r>
    </w:p>
    <w:p w:rsidR="00ED2BB6" w:rsidRPr="0062701C" w:rsidRDefault="00ED2BB6" w:rsidP="00ED2BB6">
      <w:pPr>
        <w:pStyle w:val="ad"/>
        <w:jc w:val="both"/>
        <w:rPr>
          <w:rFonts w:ascii="Times New Roman" w:hAnsi="Times New Roman"/>
          <w:sz w:val="26"/>
          <w:szCs w:val="26"/>
        </w:rPr>
      </w:pPr>
    </w:p>
    <w:p w:rsidR="00ED2BB6" w:rsidRPr="0062701C" w:rsidRDefault="00ED2BB6" w:rsidP="00D12871">
      <w:pPr>
        <w:pStyle w:val="ad"/>
        <w:jc w:val="center"/>
        <w:rPr>
          <w:rFonts w:ascii="Times New Roman" w:hAnsi="Times New Roman"/>
          <w:bCs/>
          <w:sz w:val="26"/>
          <w:szCs w:val="26"/>
        </w:rPr>
      </w:pPr>
      <w:bookmarkStart w:id="4" w:name="sub_16104"/>
      <w:r w:rsidRPr="0062701C">
        <w:rPr>
          <w:rFonts w:ascii="Times New Roman" w:hAnsi="Times New Roman"/>
          <w:bCs/>
          <w:sz w:val="26"/>
          <w:szCs w:val="26"/>
        </w:rPr>
        <w:t>Раздел 4. Расчет налоговой базы и налога на доходы физического лица</w:t>
      </w:r>
    </w:p>
    <w:bookmarkEnd w:id="4"/>
    <w:p w:rsidR="00ED2BB6" w:rsidRPr="0062701C" w:rsidRDefault="00ED2BB6" w:rsidP="00ED2BB6">
      <w:pPr>
        <w:pStyle w:val="ad"/>
        <w:jc w:val="both"/>
        <w:rPr>
          <w:rFonts w:ascii="Times New Roman" w:hAnsi="Times New Roman"/>
          <w:sz w:val="26"/>
          <w:szCs w:val="26"/>
        </w:rPr>
      </w:pPr>
    </w:p>
    <w:p w:rsidR="00ED2BB6" w:rsidRPr="0062701C" w:rsidRDefault="00ED2BB6" w:rsidP="00D12871">
      <w:pPr>
        <w:pStyle w:val="ad"/>
        <w:ind w:firstLine="708"/>
        <w:jc w:val="both"/>
        <w:rPr>
          <w:rFonts w:ascii="Times New Roman" w:hAnsi="Times New Roman"/>
          <w:sz w:val="26"/>
          <w:szCs w:val="26"/>
        </w:rPr>
      </w:pPr>
      <w:r w:rsidRPr="0062701C">
        <w:rPr>
          <w:rFonts w:ascii="Times New Roman" w:hAnsi="Times New Roman"/>
          <w:sz w:val="26"/>
          <w:szCs w:val="26"/>
        </w:rPr>
        <w:t>В разделе указываются суммы начисленного и фактически полученного дохода, предоставленных вычетов, исчисленного и удержанного налога, а также возвращенного излишне удержанного налога по соответствующей налоговой ставке за каждый месяц налогового периода с учетом требований, установленных Налоговым кодексом</w:t>
      </w:r>
      <w:r w:rsidR="00D12871" w:rsidRPr="0062701C">
        <w:rPr>
          <w:rFonts w:ascii="Times New Roman" w:hAnsi="Times New Roman"/>
          <w:sz w:val="26"/>
          <w:szCs w:val="26"/>
        </w:rPr>
        <w:t xml:space="preserve"> Российской Федерации</w:t>
      </w:r>
      <w:r w:rsidRPr="0062701C">
        <w:rPr>
          <w:rFonts w:ascii="Times New Roman" w:hAnsi="Times New Roman"/>
          <w:sz w:val="26"/>
          <w:szCs w:val="26"/>
        </w:rPr>
        <w:t>.</w:t>
      </w:r>
    </w:p>
    <w:p w:rsidR="00ED2BB6" w:rsidRPr="0062701C" w:rsidRDefault="00ED2BB6" w:rsidP="00ED2BB6">
      <w:pPr>
        <w:pStyle w:val="ad"/>
        <w:jc w:val="both"/>
        <w:rPr>
          <w:rFonts w:ascii="Times New Roman" w:hAnsi="Times New Roman"/>
          <w:sz w:val="26"/>
          <w:szCs w:val="26"/>
        </w:rPr>
      </w:pPr>
    </w:p>
    <w:p w:rsidR="00D12871" w:rsidRPr="0062701C" w:rsidRDefault="00ED2BB6" w:rsidP="00D12871">
      <w:pPr>
        <w:pStyle w:val="ad"/>
        <w:jc w:val="center"/>
        <w:rPr>
          <w:rFonts w:ascii="Times New Roman" w:hAnsi="Times New Roman"/>
          <w:bCs/>
          <w:sz w:val="26"/>
          <w:szCs w:val="26"/>
        </w:rPr>
      </w:pPr>
      <w:bookmarkStart w:id="5" w:name="sub_16105"/>
      <w:r w:rsidRPr="0062701C">
        <w:rPr>
          <w:rFonts w:ascii="Times New Roman" w:hAnsi="Times New Roman"/>
          <w:bCs/>
          <w:sz w:val="26"/>
          <w:szCs w:val="26"/>
        </w:rPr>
        <w:t xml:space="preserve">Раздел 5. Суммы предоставленных налоговых вычетов </w:t>
      </w:r>
    </w:p>
    <w:p w:rsidR="00ED2BB6" w:rsidRPr="0062701C" w:rsidRDefault="00ED2BB6" w:rsidP="00D12871">
      <w:pPr>
        <w:pStyle w:val="ad"/>
        <w:jc w:val="center"/>
        <w:rPr>
          <w:rFonts w:ascii="Times New Roman" w:hAnsi="Times New Roman"/>
          <w:bCs/>
          <w:sz w:val="26"/>
          <w:szCs w:val="26"/>
        </w:rPr>
      </w:pPr>
      <w:r w:rsidRPr="0062701C">
        <w:rPr>
          <w:rFonts w:ascii="Times New Roman" w:hAnsi="Times New Roman"/>
          <w:bCs/>
          <w:sz w:val="26"/>
          <w:szCs w:val="26"/>
        </w:rPr>
        <w:t>по итогам налогового периода</w:t>
      </w:r>
    </w:p>
    <w:bookmarkEnd w:id="5"/>
    <w:p w:rsidR="00ED2BB6" w:rsidRPr="0062701C" w:rsidRDefault="00ED2BB6" w:rsidP="00ED2BB6">
      <w:pPr>
        <w:pStyle w:val="ad"/>
        <w:jc w:val="both"/>
        <w:rPr>
          <w:rFonts w:ascii="Times New Roman" w:hAnsi="Times New Roman"/>
          <w:sz w:val="26"/>
          <w:szCs w:val="26"/>
        </w:rPr>
      </w:pPr>
    </w:p>
    <w:p w:rsidR="00ED2BB6" w:rsidRPr="0062701C" w:rsidRDefault="00ED2BB6" w:rsidP="00D12871">
      <w:pPr>
        <w:pStyle w:val="ad"/>
        <w:ind w:firstLine="708"/>
        <w:jc w:val="both"/>
        <w:rPr>
          <w:rFonts w:ascii="Times New Roman" w:hAnsi="Times New Roman"/>
          <w:sz w:val="26"/>
          <w:szCs w:val="26"/>
        </w:rPr>
      </w:pPr>
      <w:r w:rsidRPr="0062701C">
        <w:rPr>
          <w:rFonts w:ascii="Times New Roman" w:hAnsi="Times New Roman"/>
          <w:sz w:val="26"/>
          <w:szCs w:val="26"/>
        </w:rPr>
        <w:t>В разделе указывается сумма предоставленных налоговых вычетов, уменьшающих доход, подлежащий налогообложению, нарастающим итогом с начала налогового периода.</w:t>
      </w:r>
    </w:p>
    <w:p w:rsidR="00ED2BB6" w:rsidRPr="0062701C" w:rsidRDefault="00ED2BB6" w:rsidP="00ED2BB6">
      <w:pPr>
        <w:pStyle w:val="ad"/>
        <w:jc w:val="both"/>
        <w:rPr>
          <w:rFonts w:ascii="Times New Roman" w:hAnsi="Times New Roman"/>
          <w:sz w:val="26"/>
          <w:szCs w:val="26"/>
        </w:rPr>
      </w:pPr>
    </w:p>
    <w:p w:rsidR="00ED2BB6" w:rsidRPr="0062701C" w:rsidRDefault="00ED2BB6" w:rsidP="00D12871">
      <w:pPr>
        <w:pStyle w:val="ad"/>
        <w:jc w:val="center"/>
        <w:rPr>
          <w:rFonts w:ascii="Times New Roman" w:hAnsi="Times New Roman"/>
          <w:bCs/>
          <w:sz w:val="26"/>
          <w:szCs w:val="26"/>
        </w:rPr>
      </w:pPr>
      <w:bookmarkStart w:id="6" w:name="sub_16106"/>
      <w:r w:rsidRPr="0062701C">
        <w:rPr>
          <w:rFonts w:ascii="Times New Roman" w:hAnsi="Times New Roman"/>
          <w:bCs/>
          <w:sz w:val="26"/>
          <w:szCs w:val="26"/>
        </w:rPr>
        <w:t>Раздел 6. Общие суммы дохода и налога по итогам налогового периода</w:t>
      </w:r>
    </w:p>
    <w:bookmarkEnd w:id="6"/>
    <w:p w:rsidR="00ED2BB6" w:rsidRPr="0062701C" w:rsidRDefault="00ED2BB6" w:rsidP="00ED2BB6">
      <w:pPr>
        <w:pStyle w:val="ad"/>
        <w:jc w:val="both"/>
        <w:rPr>
          <w:rFonts w:ascii="Times New Roman" w:hAnsi="Times New Roman"/>
          <w:sz w:val="26"/>
          <w:szCs w:val="26"/>
        </w:rPr>
      </w:pPr>
    </w:p>
    <w:p w:rsidR="00ED2BB6" w:rsidRPr="0062701C" w:rsidRDefault="00ED2BB6" w:rsidP="00D12871">
      <w:pPr>
        <w:pStyle w:val="ad"/>
        <w:ind w:firstLine="708"/>
        <w:jc w:val="both"/>
        <w:rPr>
          <w:rFonts w:ascii="Times New Roman" w:hAnsi="Times New Roman"/>
          <w:sz w:val="26"/>
          <w:szCs w:val="26"/>
        </w:rPr>
      </w:pPr>
      <w:r w:rsidRPr="0062701C">
        <w:rPr>
          <w:rFonts w:ascii="Times New Roman" w:hAnsi="Times New Roman"/>
          <w:sz w:val="26"/>
          <w:szCs w:val="26"/>
        </w:rPr>
        <w:t>В разделе указываются суммы начисленного дохода, исчисленного и удержанного налога нарастающим итогом с начала налогового периода, а также суммы налога, неудержанные налоговым агентом с учетом требований, установленных Налоговым кодексом</w:t>
      </w:r>
      <w:r w:rsidR="00D12871" w:rsidRPr="0062701C">
        <w:rPr>
          <w:rFonts w:ascii="Times New Roman" w:hAnsi="Times New Roman"/>
          <w:sz w:val="26"/>
          <w:szCs w:val="26"/>
        </w:rPr>
        <w:t xml:space="preserve"> Российской Федерации.</w:t>
      </w:r>
    </w:p>
    <w:p w:rsidR="004140B5" w:rsidRPr="0062701C" w:rsidRDefault="004140B5" w:rsidP="00D12871">
      <w:pPr>
        <w:pStyle w:val="ad"/>
        <w:ind w:firstLine="708"/>
        <w:jc w:val="both"/>
        <w:rPr>
          <w:rFonts w:ascii="Times New Roman" w:hAnsi="Times New Roman"/>
          <w:sz w:val="26"/>
          <w:szCs w:val="26"/>
        </w:rPr>
        <w:sectPr w:rsidR="004140B5" w:rsidRPr="0062701C" w:rsidSect="00E30446">
          <w:pgSz w:w="11906" w:h="16838" w:code="9"/>
          <w:pgMar w:top="567" w:right="567" w:bottom="567" w:left="1418" w:header="567" w:footer="0" w:gutter="0"/>
          <w:pgNumType w:start="1"/>
          <w:cols w:space="720"/>
          <w:titlePg/>
          <w:docGrid w:linePitch="299"/>
        </w:sectPr>
      </w:pP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Приложение 3 </w:t>
      </w: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к Способам (методам) определения доходов и (или) расходов, </w:t>
      </w: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их признания, оценки и распределения, а также учета иных </w:t>
      </w: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необходимых для целей налогообложения показателей </w:t>
      </w: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shd w:val="clear" w:color="auto" w:fill="FFFFFF"/>
        </w:rPr>
      </w:pPr>
      <w:r w:rsidRPr="0062701C">
        <w:rPr>
          <w:rFonts w:ascii="Times New Roman" w:hAnsi="Times New Roman" w:cs="Times New Roman"/>
          <w:sz w:val="26"/>
          <w:szCs w:val="26"/>
          <w:shd w:val="clear" w:color="auto" w:fill="FFFFFF"/>
        </w:rPr>
        <w:t xml:space="preserve">финансово - хозяйственной деятельности налогоплательщика </w:t>
      </w: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rPr>
      </w:pPr>
      <w:r w:rsidRPr="0062701C">
        <w:rPr>
          <w:rFonts w:ascii="Times New Roman" w:hAnsi="Times New Roman" w:cs="Times New Roman"/>
          <w:sz w:val="26"/>
          <w:szCs w:val="26"/>
          <w:shd w:val="clear" w:color="auto" w:fill="FFFFFF"/>
        </w:rPr>
        <w:t xml:space="preserve">при централизации учета, </w:t>
      </w:r>
      <w:r w:rsidRPr="0062701C">
        <w:rPr>
          <w:rFonts w:ascii="Times New Roman" w:hAnsi="Times New Roman" w:cs="Times New Roman"/>
          <w:sz w:val="26"/>
          <w:szCs w:val="26"/>
        </w:rPr>
        <w:t xml:space="preserve">утвержденным распоряжением </w:t>
      </w: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rPr>
      </w:pPr>
      <w:r w:rsidRPr="0062701C">
        <w:rPr>
          <w:rFonts w:ascii="Times New Roman" w:hAnsi="Times New Roman" w:cs="Times New Roman"/>
          <w:sz w:val="26"/>
          <w:szCs w:val="26"/>
        </w:rPr>
        <w:t>финансового управления мэрии города от 28.12.2024 № 127</w:t>
      </w:r>
    </w:p>
    <w:p w:rsidR="004140B5" w:rsidRPr="0062701C" w:rsidRDefault="004140B5" w:rsidP="004140B5">
      <w:pPr>
        <w:autoSpaceDE w:val="0"/>
        <w:autoSpaceDN w:val="0"/>
        <w:adjustRightInd w:val="0"/>
        <w:spacing w:after="0" w:line="240" w:lineRule="auto"/>
        <w:ind w:left="8647"/>
        <w:jc w:val="both"/>
        <w:rPr>
          <w:rFonts w:ascii="Times New Roman" w:hAnsi="Times New Roman" w:cs="Times New Roman"/>
          <w:sz w:val="26"/>
          <w:szCs w:val="26"/>
        </w:rPr>
      </w:pPr>
    </w:p>
    <w:p w:rsidR="00777359" w:rsidRPr="0062701C" w:rsidRDefault="00777359" w:rsidP="0077735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Style w:val="ae"/>
        <w:tblW w:w="15730" w:type="dxa"/>
        <w:tblLook w:val="04A0" w:firstRow="1" w:lastRow="0" w:firstColumn="1" w:lastColumn="0" w:noHBand="0" w:noVBand="1"/>
      </w:tblPr>
      <w:tblGrid>
        <w:gridCol w:w="2077"/>
        <w:gridCol w:w="3021"/>
        <w:gridCol w:w="3402"/>
        <w:gridCol w:w="3172"/>
        <w:gridCol w:w="1223"/>
        <w:gridCol w:w="1553"/>
        <w:gridCol w:w="20"/>
        <w:gridCol w:w="1262"/>
      </w:tblGrid>
      <w:tr w:rsidR="0062701C" w:rsidRPr="0062701C" w:rsidTr="0062701C">
        <w:trPr>
          <w:trHeight w:val="564"/>
        </w:trPr>
        <w:tc>
          <w:tcPr>
            <w:tcW w:w="11672" w:type="dxa"/>
            <w:gridSpan w:val="4"/>
            <w:tcBorders>
              <w:top w:val="nil"/>
              <w:left w:val="nil"/>
              <w:bottom w:val="nil"/>
              <w:right w:val="single" w:sz="4" w:space="0" w:color="auto"/>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КАРТОЧКА</w:t>
            </w:r>
          </w:p>
          <w:p w:rsidR="00777359" w:rsidRPr="0062701C" w:rsidRDefault="00777359" w:rsidP="00777359">
            <w:pPr>
              <w:autoSpaceDE w:val="0"/>
              <w:autoSpaceDN w:val="0"/>
              <w:adjustRightInd w:val="0"/>
              <w:jc w:val="center"/>
              <w:rPr>
                <w:rFonts w:ascii="Times New Roman" w:hAnsi="Times New Roman"/>
              </w:rPr>
            </w:pPr>
            <w:r w:rsidRPr="0062701C">
              <w:rPr>
                <w:rFonts w:ascii="Times New Roman" w:eastAsia="Times New Roman" w:hAnsi="Times New Roman"/>
                <w:bCs/>
                <w:lang w:eastAsia="ru-RU"/>
              </w:rPr>
              <w:t xml:space="preserve"> </w:t>
            </w:r>
            <w:r w:rsidRPr="0062701C">
              <w:rPr>
                <w:rFonts w:ascii="Times New Roman" w:eastAsia="Times New Roman" w:hAnsi="Times New Roman"/>
                <w:bCs/>
                <w:lang w:eastAsia="ru-RU"/>
              </w:rPr>
              <w:t>учета сумм начисленных выплат и иных вознаграждений и сумм начисленных страховых взносов за  год</w:t>
            </w:r>
          </w:p>
        </w:tc>
        <w:tc>
          <w:tcPr>
            <w:tcW w:w="1223" w:type="dxa"/>
            <w:tcBorders>
              <w:left w:val="single" w:sz="4" w:space="0" w:color="auto"/>
            </w:tcBorders>
          </w:tcPr>
          <w:p w:rsidR="00777359" w:rsidRPr="0062701C" w:rsidRDefault="00FC1A81" w:rsidP="00FC1A81">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Стр.*</w:t>
            </w:r>
            <w:r w:rsidR="00777359" w:rsidRPr="0062701C">
              <w:rPr>
                <w:rFonts w:ascii="Times New Roman" w:eastAsia="Times New Roman" w:hAnsi="Times New Roman"/>
                <w:bCs/>
                <w:lang w:eastAsia="ru-RU"/>
              </w:rPr>
              <w:t>1</w:t>
            </w:r>
          </w:p>
        </w:tc>
        <w:tc>
          <w:tcPr>
            <w:tcW w:w="1553" w:type="dxa"/>
          </w:tcPr>
          <w:p w:rsidR="00777359" w:rsidRPr="0062701C" w:rsidRDefault="00777359" w:rsidP="00777359">
            <w:pPr>
              <w:autoSpaceDE w:val="0"/>
              <w:autoSpaceDN w:val="0"/>
              <w:adjustRightInd w:val="0"/>
              <w:rPr>
                <w:rFonts w:ascii="Times New Roman" w:eastAsia="Times New Roman" w:hAnsi="Times New Roman"/>
                <w:bCs/>
                <w:lang w:eastAsia="ru-RU"/>
              </w:rPr>
            </w:pPr>
            <w:r w:rsidRPr="0062701C">
              <w:rPr>
                <w:rFonts w:ascii="Times New Roman" w:eastAsia="Times New Roman" w:hAnsi="Times New Roman"/>
                <w:bCs/>
                <w:lang w:eastAsia="ru-RU"/>
              </w:rPr>
              <w:t>Код тарифа</w:t>
            </w:r>
          </w:p>
        </w:tc>
        <w:tc>
          <w:tcPr>
            <w:tcW w:w="1282" w:type="dxa"/>
            <w:gridSpan w:val="2"/>
          </w:tcPr>
          <w:p w:rsidR="00777359" w:rsidRPr="0062701C" w:rsidRDefault="00777359" w:rsidP="00777359">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w:t>
            </w:r>
          </w:p>
        </w:tc>
      </w:tr>
      <w:tr w:rsidR="0062701C" w:rsidRPr="0062701C" w:rsidTr="0062701C">
        <w:tc>
          <w:tcPr>
            <w:tcW w:w="2077"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021"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402"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172" w:type="dxa"/>
            <w:tcBorders>
              <w:top w:val="nil"/>
              <w:left w:val="nil"/>
              <w:bottom w:val="nil"/>
              <w:right w:val="single" w:sz="4" w:space="0" w:color="auto"/>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1223" w:type="dxa"/>
            <w:vMerge w:val="restart"/>
            <w:tcBorders>
              <w:left w:val="single" w:sz="4" w:space="0" w:color="auto"/>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Единый тариф</w:t>
            </w:r>
          </w:p>
        </w:tc>
        <w:tc>
          <w:tcPr>
            <w:tcW w:w="1553" w:type="dxa"/>
          </w:tcPr>
          <w:p w:rsidR="00777359" w:rsidRPr="0062701C" w:rsidRDefault="00777359" w:rsidP="00777359">
            <w:pPr>
              <w:autoSpaceDE w:val="0"/>
              <w:autoSpaceDN w:val="0"/>
              <w:adjustRightInd w:val="0"/>
              <w:rPr>
                <w:rFonts w:ascii="Times New Roman" w:eastAsia="Times New Roman" w:hAnsi="Times New Roman"/>
                <w:bCs/>
                <w:lang w:eastAsia="ru-RU"/>
              </w:rPr>
            </w:pPr>
            <w:r w:rsidRPr="0062701C">
              <w:rPr>
                <w:rFonts w:ascii="Times New Roman" w:eastAsia="Times New Roman" w:hAnsi="Times New Roman"/>
                <w:bCs/>
                <w:lang w:eastAsia="ru-RU"/>
              </w:rPr>
              <w:t>до превыш.</w:t>
            </w:r>
          </w:p>
        </w:tc>
        <w:tc>
          <w:tcPr>
            <w:tcW w:w="1282" w:type="dxa"/>
            <w:gridSpan w:val="2"/>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r>
      <w:tr w:rsidR="0062701C" w:rsidRPr="0062701C" w:rsidTr="0062701C">
        <w:tc>
          <w:tcPr>
            <w:tcW w:w="2077"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021"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402"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172" w:type="dxa"/>
            <w:tcBorders>
              <w:top w:val="nil"/>
              <w:left w:val="nil"/>
              <w:bottom w:val="nil"/>
              <w:right w:val="single" w:sz="4" w:space="0" w:color="auto"/>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1223" w:type="dxa"/>
            <w:vMerge/>
            <w:tcBorders>
              <w:left w:val="single" w:sz="4" w:space="0" w:color="auto"/>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1553" w:type="dxa"/>
          </w:tcPr>
          <w:p w:rsidR="00777359" w:rsidRPr="0062701C" w:rsidRDefault="00777359" w:rsidP="00777359">
            <w:pPr>
              <w:autoSpaceDE w:val="0"/>
              <w:autoSpaceDN w:val="0"/>
              <w:adjustRightInd w:val="0"/>
              <w:rPr>
                <w:rFonts w:ascii="Times New Roman" w:eastAsia="Times New Roman" w:hAnsi="Times New Roman"/>
                <w:bCs/>
                <w:lang w:eastAsia="ru-RU"/>
              </w:rPr>
            </w:pPr>
            <w:r w:rsidRPr="0062701C">
              <w:rPr>
                <w:rFonts w:ascii="Times New Roman" w:eastAsia="Times New Roman" w:hAnsi="Times New Roman"/>
                <w:bCs/>
                <w:lang w:eastAsia="ru-RU"/>
              </w:rPr>
              <w:t>с превыш.</w:t>
            </w:r>
          </w:p>
        </w:tc>
        <w:tc>
          <w:tcPr>
            <w:tcW w:w="1282" w:type="dxa"/>
            <w:gridSpan w:val="2"/>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r>
      <w:tr w:rsidR="0062701C" w:rsidRPr="0062701C" w:rsidTr="0062701C">
        <w:tc>
          <w:tcPr>
            <w:tcW w:w="2077" w:type="dxa"/>
            <w:tcBorders>
              <w:top w:val="nil"/>
              <w:left w:val="nil"/>
              <w:bottom w:val="nil"/>
              <w:right w:val="nil"/>
            </w:tcBorders>
          </w:tcPr>
          <w:p w:rsidR="00777359" w:rsidRPr="0062701C" w:rsidRDefault="00777359" w:rsidP="00777359">
            <w:pPr>
              <w:autoSpaceDE w:val="0"/>
              <w:autoSpaceDN w:val="0"/>
              <w:adjustRightInd w:val="0"/>
              <w:rPr>
                <w:rFonts w:ascii="Times New Roman" w:eastAsia="Times New Roman" w:hAnsi="Times New Roman"/>
                <w:bCs/>
                <w:lang w:eastAsia="ru-RU"/>
              </w:rPr>
            </w:pPr>
            <w:r w:rsidRPr="0062701C">
              <w:rPr>
                <w:rFonts w:ascii="Times New Roman" w:eastAsia="Times New Roman" w:hAnsi="Times New Roman"/>
                <w:bCs/>
                <w:lang w:eastAsia="ru-RU"/>
              </w:rPr>
              <w:t>Плательщик</w:t>
            </w:r>
          </w:p>
        </w:tc>
        <w:tc>
          <w:tcPr>
            <w:tcW w:w="3021"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402" w:type="dxa"/>
            <w:tcBorders>
              <w:top w:val="nil"/>
              <w:left w:val="nil"/>
              <w:bottom w:val="nil"/>
              <w:right w:val="nil"/>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3172" w:type="dxa"/>
            <w:tcBorders>
              <w:top w:val="nil"/>
              <w:left w:val="nil"/>
              <w:bottom w:val="nil"/>
              <w:right w:val="single" w:sz="4" w:space="0" w:color="auto"/>
            </w:tcBorders>
          </w:tcPr>
          <w:p w:rsidR="00777359" w:rsidRPr="0062701C" w:rsidRDefault="008058BB" w:rsidP="00777359">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ИНН/КПП</w:t>
            </w:r>
          </w:p>
        </w:tc>
        <w:tc>
          <w:tcPr>
            <w:tcW w:w="2796" w:type="dxa"/>
            <w:gridSpan w:val="3"/>
            <w:tcBorders>
              <w:left w:val="single" w:sz="4" w:space="0" w:color="auto"/>
            </w:tcBorders>
          </w:tcPr>
          <w:p w:rsidR="00777359" w:rsidRPr="0062701C" w:rsidRDefault="00777359" w:rsidP="00777359">
            <w:pPr>
              <w:autoSpaceDE w:val="0"/>
              <w:autoSpaceDN w:val="0"/>
              <w:adjustRightInd w:val="0"/>
              <w:rPr>
                <w:rFonts w:ascii="Times New Roman" w:eastAsia="Times New Roman" w:hAnsi="Times New Roman"/>
                <w:bCs/>
                <w:lang w:eastAsia="ru-RU"/>
              </w:rPr>
            </w:pPr>
            <w:r w:rsidRPr="0062701C">
              <w:rPr>
                <w:rFonts w:ascii="Times New Roman" w:eastAsia="Times New Roman" w:hAnsi="Times New Roman"/>
                <w:bCs/>
                <w:lang w:eastAsia="ru-RU"/>
              </w:rPr>
              <w:t>Пред.величина</w:t>
            </w:r>
          </w:p>
        </w:tc>
        <w:tc>
          <w:tcPr>
            <w:tcW w:w="1262" w:type="dxa"/>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r>
      <w:tr w:rsidR="0062701C" w:rsidRPr="0062701C" w:rsidTr="0062701C">
        <w:tc>
          <w:tcPr>
            <w:tcW w:w="5098" w:type="dxa"/>
            <w:gridSpan w:val="2"/>
            <w:tcBorders>
              <w:top w:val="nil"/>
              <w:left w:val="nil"/>
              <w:bottom w:val="nil"/>
              <w:right w:val="nil"/>
            </w:tcBorders>
          </w:tcPr>
          <w:p w:rsidR="008058BB" w:rsidRPr="0062701C" w:rsidRDefault="008058BB" w:rsidP="008058BB">
            <w:pPr>
              <w:autoSpaceDE w:val="0"/>
              <w:autoSpaceDN w:val="0"/>
              <w:adjustRightInd w:val="0"/>
              <w:rPr>
                <w:rFonts w:ascii="Times New Roman" w:eastAsia="Times New Roman" w:hAnsi="Times New Roman"/>
                <w:bCs/>
                <w:lang w:eastAsia="ru-RU"/>
              </w:rPr>
            </w:pPr>
            <w:r w:rsidRPr="0062701C">
              <w:rPr>
                <w:rFonts w:ascii="Times New Roman" w:eastAsia="Times New Roman" w:hAnsi="Times New Roman"/>
                <w:bCs/>
                <w:lang w:eastAsia="ru-RU"/>
              </w:rPr>
              <w:t>Фамилия</w:t>
            </w:r>
          </w:p>
        </w:tc>
        <w:tc>
          <w:tcPr>
            <w:tcW w:w="3402" w:type="dxa"/>
            <w:tcBorders>
              <w:top w:val="nil"/>
              <w:left w:val="nil"/>
              <w:bottom w:val="nil"/>
              <w:right w:val="nil"/>
            </w:tcBorders>
          </w:tcPr>
          <w:p w:rsidR="008058BB" w:rsidRPr="0062701C" w:rsidRDefault="008058BB" w:rsidP="008058BB">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Имя</w:t>
            </w:r>
          </w:p>
        </w:tc>
        <w:tc>
          <w:tcPr>
            <w:tcW w:w="3172" w:type="dxa"/>
            <w:tcBorders>
              <w:top w:val="nil"/>
              <w:left w:val="nil"/>
              <w:bottom w:val="nil"/>
              <w:right w:val="single" w:sz="4" w:space="0" w:color="auto"/>
            </w:tcBorders>
          </w:tcPr>
          <w:p w:rsidR="008058BB" w:rsidRPr="0062701C" w:rsidRDefault="008058BB" w:rsidP="00777359">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Отчество</w:t>
            </w:r>
          </w:p>
        </w:tc>
        <w:tc>
          <w:tcPr>
            <w:tcW w:w="4058" w:type="dxa"/>
            <w:gridSpan w:val="4"/>
            <w:tcBorders>
              <w:left w:val="single" w:sz="4" w:space="0" w:color="auto"/>
            </w:tcBorders>
          </w:tcPr>
          <w:p w:rsidR="008058BB" w:rsidRPr="0062701C" w:rsidRDefault="008058BB" w:rsidP="00777359">
            <w:pPr>
              <w:autoSpaceDE w:val="0"/>
              <w:autoSpaceDN w:val="0"/>
              <w:adjustRightInd w:val="0"/>
              <w:jc w:val="center"/>
              <w:rPr>
                <w:rFonts w:ascii="Times New Roman" w:eastAsia="Times New Roman" w:hAnsi="Times New Roman"/>
                <w:bCs/>
                <w:lang w:eastAsia="ru-RU"/>
              </w:rPr>
            </w:pPr>
          </w:p>
        </w:tc>
      </w:tr>
      <w:tr w:rsidR="0062701C" w:rsidRPr="0062701C" w:rsidTr="0062701C">
        <w:tc>
          <w:tcPr>
            <w:tcW w:w="2077" w:type="dxa"/>
            <w:tcBorders>
              <w:top w:val="nil"/>
              <w:left w:val="nil"/>
              <w:bottom w:val="nil"/>
              <w:right w:val="nil"/>
            </w:tcBorders>
          </w:tcPr>
          <w:p w:rsidR="00777359" w:rsidRPr="0062701C" w:rsidRDefault="00777359" w:rsidP="00777359">
            <w:pPr>
              <w:autoSpaceDE w:val="0"/>
              <w:autoSpaceDN w:val="0"/>
              <w:adjustRightInd w:val="0"/>
              <w:rPr>
                <w:rFonts w:ascii="Times New Roman" w:eastAsia="Times New Roman" w:hAnsi="Times New Roman"/>
                <w:bCs/>
                <w:lang w:eastAsia="ru-RU"/>
              </w:rPr>
            </w:pPr>
            <w:r w:rsidRPr="0062701C">
              <w:rPr>
                <w:rFonts w:ascii="Times New Roman" w:eastAsia="Times New Roman" w:hAnsi="Times New Roman"/>
                <w:bCs/>
                <w:lang w:eastAsia="ru-RU"/>
              </w:rPr>
              <w:t>СНИЛС</w:t>
            </w:r>
          </w:p>
        </w:tc>
        <w:tc>
          <w:tcPr>
            <w:tcW w:w="3021" w:type="dxa"/>
            <w:tcBorders>
              <w:top w:val="nil"/>
              <w:left w:val="nil"/>
              <w:bottom w:val="nil"/>
              <w:right w:val="nil"/>
            </w:tcBorders>
          </w:tcPr>
          <w:p w:rsidR="00777359" w:rsidRPr="0062701C" w:rsidRDefault="008058BB" w:rsidP="008058BB">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ИНН</w:t>
            </w:r>
          </w:p>
        </w:tc>
        <w:tc>
          <w:tcPr>
            <w:tcW w:w="3402" w:type="dxa"/>
            <w:tcBorders>
              <w:top w:val="nil"/>
              <w:left w:val="nil"/>
              <w:bottom w:val="nil"/>
              <w:right w:val="nil"/>
            </w:tcBorders>
          </w:tcPr>
          <w:p w:rsidR="00777359" w:rsidRPr="0062701C" w:rsidRDefault="008058BB" w:rsidP="008058BB">
            <w:pPr>
              <w:autoSpaceDE w:val="0"/>
              <w:autoSpaceDN w:val="0"/>
              <w:adjustRightInd w:val="0"/>
              <w:jc w:val="center"/>
              <w:rPr>
                <w:rFonts w:ascii="Times New Roman" w:eastAsia="Times New Roman" w:hAnsi="Times New Roman"/>
                <w:bCs/>
                <w:lang w:eastAsia="ru-RU"/>
              </w:rPr>
            </w:pPr>
            <w:r w:rsidRPr="0062701C">
              <w:rPr>
                <w:rFonts w:ascii="Times New Roman" w:eastAsia="Times New Roman" w:hAnsi="Times New Roman"/>
                <w:bCs/>
                <w:lang w:eastAsia="ru-RU"/>
              </w:rPr>
              <w:t>Гражданство (страна)</w:t>
            </w:r>
          </w:p>
        </w:tc>
        <w:tc>
          <w:tcPr>
            <w:tcW w:w="3172" w:type="dxa"/>
            <w:tcBorders>
              <w:top w:val="nil"/>
              <w:left w:val="nil"/>
              <w:bottom w:val="nil"/>
              <w:right w:val="single" w:sz="4" w:space="0" w:color="auto"/>
            </w:tcBorders>
          </w:tcPr>
          <w:p w:rsidR="00777359" w:rsidRPr="0062701C" w:rsidRDefault="00777359" w:rsidP="00777359">
            <w:pPr>
              <w:autoSpaceDE w:val="0"/>
              <w:autoSpaceDN w:val="0"/>
              <w:adjustRightInd w:val="0"/>
              <w:jc w:val="center"/>
              <w:rPr>
                <w:rFonts w:ascii="Times New Roman" w:eastAsia="Times New Roman" w:hAnsi="Times New Roman"/>
                <w:bCs/>
                <w:lang w:eastAsia="ru-RU"/>
              </w:rPr>
            </w:pPr>
          </w:p>
        </w:tc>
        <w:tc>
          <w:tcPr>
            <w:tcW w:w="4058" w:type="dxa"/>
            <w:gridSpan w:val="4"/>
            <w:tcBorders>
              <w:left w:val="single" w:sz="4" w:space="0" w:color="auto"/>
            </w:tcBorders>
          </w:tcPr>
          <w:p w:rsidR="00777359" w:rsidRPr="0062701C" w:rsidRDefault="00777359" w:rsidP="00777359">
            <w:pPr>
              <w:autoSpaceDE w:val="0"/>
              <w:autoSpaceDN w:val="0"/>
              <w:adjustRightInd w:val="0"/>
              <w:jc w:val="both"/>
              <w:rPr>
                <w:rFonts w:ascii="Times New Roman" w:eastAsia="Times New Roman" w:hAnsi="Times New Roman"/>
                <w:bCs/>
                <w:lang w:eastAsia="ru-RU"/>
              </w:rPr>
            </w:pPr>
            <w:r w:rsidRPr="0062701C">
              <w:rPr>
                <w:rFonts w:ascii="Times New Roman" w:eastAsia="Times New Roman" w:hAnsi="Times New Roman"/>
                <w:bCs/>
                <w:lang w:eastAsia="ru-RU"/>
              </w:rPr>
              <w:t>Норматив к единому тарифу по м.д.</w:t>
            </w:r>
          </w:p>
          <w:p w:rsidR="008058BB" w:rsidRPr="0062701C" w:rsidRDefault="008058BB" w:rsidP="00777359">
            <w:pPr>
              <w:autoSpaceDE w:val="0"/>
              <w:autoSpaceDN w:val="0"/>
              <w:adjustRightInd w:val="0"/>
              <w:jc w:val="both"/>
              <w:rPr>
                <w:rFonts w:ascii="Times New Roman" w:eastAsia="Times New Roman" w:hAnsi="Times New Roman"/>
                <w:bCs/>
                <w:lang w:eastAsia="ru-RU"/>
              </w:rPr>
            </w:pPr>
          </w:p>
        </w:tc>
      </w:tr>
    </w:tbl>
    <w:p w:rsidR="008058BB" w:rsidRPr="0062701C" w:rsidRDefault="008058BB" w:rsidP="008058BB">
      <w:pPr>
        <w:autoSpaceDE w:val="0"/>
        <w:autoSpaceDN w:val="0"/>
        <w:adjustRightInd w:val="0"/>
        <w:spacing w:after="0" w:line="240" w:lineRule="auto"/>
        <w:jc w:val="both"/>
        <w:rPr>
          <w:rFonts w:ascii="Times New Roman" w:hAnsi="Times New Roman" w:cs="Times New Roman"/>
          <w:sz w:val="26"/>
          <w:szCs w:val="26"/>
          <w:shd w:val="clear" w:color="auto" w:fill="FFFFFF"/>
        </w:rPr>
      </w:pPr>
    </w:p>
    <w:p w:rsidR="00E161FA" w:rsidRPr="0062701C" w:rsidRDefault="00E161FA" w:rsidP="008058BB">
      <w:pPr>
        <w:autoSpaceDE w:val="0"/>
        <w:autoSpaceDN w:val="0"/>
        <w:adjustRightInd w:val="0"/>
        <w:spacing w:after="0" w:line="240" w:lineRule="auto"/>
        <w:jc w:val="both"/>
        <w:rPr>
          <w:rFonts w:ascii="Times New Roman" w:hAnsi="Times New Roman" w:cs="Times New Roman"/>
          <w:sz w:val="26"/>
          <w:szCs w:val="26"/>
          <w:shd w:val="clear" w:color="auto" w:fill="FFFFFF"/>
        </w:rPr>
      </w:pPr>
    </w:p>
    <w:tbl>
      <w:tblPr>
        <w:tblStyle w:val="ae"/>
        <w:tblW w:w="15738" w:type="dxa"/>
        <w:tblLook w:val="04A0" w:firstRow="1" w:lastRow="0" w:firstColumn="1" w:lastColumn="0" w:noHBand="0" w:noVBand="1"/>
      </w:tblPr>
      <w:tblGrid>
        <w:gridCol w:w="1696"/>
        <w:gridCol w:w="1276"/>
        <w:gridCol w:w="1424"/>
        <w:gridCol w:w="964"/>
        <w:gridCol w:w="879"/>
        <w:gridCol w:w="939"/>
        <w:gridCol w:w="878"/>
        <w:gridCol w:w="891"/>
        <w:gridCol w:w="898"/>
        <w:gridCol w:w="850"/>
        <w:gridCol w:w="879"/>
        <w:gridCol w:w="967"/>
        <w:gridCol w:w="1046"/>
        <w:gridCol w:w="1046"/>
        <w:gridCol w:w="1105"/>
      </w:tblGrid>
      <w:tr w:rsidR="0062701C" w:rsidRPr="0062701C" w:rsidTr="008332F3">
        <w:tc>
          <w:tcPr>
            <w:tcW w:w="4396" w:type="dxa"/>
            <w:gridSpan w:val="3"/>
            <w:vMerge w:val="restart"/>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11342" w:type="dxa"/>
            <w:gridSpan w:val="12"/>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Суммы (в рублях и копейках)</w:t>
            </w:r>
          </w:p>
        </w:tc>
      </w:tr>
      <w:tr w:rsidR="0062701C" w:rsidRPr="0062701C" w:rsidTr="008332F3">
        <w:tc>
          <w:tcPr>
            <w:tcW w:w="4396" w:type="dxa"/>
            <w:gridSpan w:val="3"/>
            <w:vMerge/>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964"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Январь</w:t>
            </w:r>
          </w:p>
        </w:tc>
        <w:tc>
          <w:tcPr>
            <w:tcW w:w="879" w:type="dxa"/>
          </w:tcPr>
          <w:p w:rsidR="0036382C" w:rsidRPr="0062701C" w:rsidRDefault="0036382C" w:rsidP="00872D86">
            <w:pPr>
              <w:autoSpaceDE w:val="0"/>
              <w:autoSpaceDN w:val="0"/>
              <w:adjustRightInd w:val="0"/>
              <w:ind w:left="-85"/>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Февраль</w:t>
            </w:r>
          </w:p>
        </w:tc>
        <w:tc>
          <w:tcPr>
            <w:tcW w:w="939"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Март</w:t>
            </w:r>
          </w:p>
        </w:tc>
        <w:tc>
          <w:tcPr>
            <w:tcW w:w="878"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Апрель</w:t>
            </w:r>
          </w:p>
        </w:tc>
        <w:tc>
          <w:tcPr>
            <w:tcW w:w="891"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Май</w:t>
            </w:r>
          </w:p>
        </w:tc>
        <w:tc>
          <w:tcPr>
            <w:tcW w:w="898"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Июнь</w:t>
            </w:r>
          </w:p>
        </w:tc>
        <w:tc>
          <w:tcPr>
            <w:tcW w:w="850"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Июль</w:t>
            </w:r>
          </w:p>
        </w:tc>
        <w:tc>
          <w:tcPr>
            <w:tcW w:w="879"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Август</w:t>
            </w:r>
          </w:p>
        </w:tc>
        <w:tc>
          <w:tcPr>
            <w:tcW w:w="967" w:type="dxa"/>
          </w:tcPr>
          <w:p w:rsidR="0036382C" w:rsidRPr="0062701C" w:rsidRDefault="0036382C" w:rsidP="00872D86">
            <w:pPr>
              <w:autoSpaceDE w:val="0"/>
              <w:autoSpaceDN w:val="0"/>
              <w:adjustRightInd w:val="0"/>
              <w:ind w:right="-112"/>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Сентябрь</w:t>
            </w:r>
          </w:p>
        </w:tc>
        <w:tc>
          <w:tcPr>
            <w:tcW w:w="1046"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Октябрь</w:t>
            </w:r>
          </w:p>
        </w:tc>
        <w:tc>
          <w:tcPr>
            <w:tcW w:w="1046"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Ноябрь</w:t>
            </w:r>
          </w:p>
        </w:tc>
        <w:tc>
          <w:tcPr>
            <w:tcW w:w="1105" w:type="dxa"/>
          </w:tcPr>
          <w:p w:rsidR="0036382C" w:rsidRPr="0062701C" w:rsidRDefault="0036382C" w:rsidP="0036382C">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Декабрь</w:t>
            </w:r>
          </w:p>
        </w:tc>
      </w:tr>
      <w:tr w:rsidR="0062701C" w:rsidRPr="0062701C" w:rsidTr="008332F3">
        <w:tc>
          <w:tcPr>
            <w:tcW w:w="2972" w:type="dxa"/>
            <w:gridSpan w:val="2"/>
          </w:tcPr>
          <w:p w:rsidR="0036382C" w:rsidRPr="0062701C" w:rsidRDefault="0036382C" w:rsidP="00FC1A81">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Статус застрахованного (код**)</w:t>
            </w:r>
          </w:p>
        </w:tc>
        <w:tc>
          <w:tcPr>
            <w:tcW w:w="1424"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964"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879"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939"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878"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891"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898"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850"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879"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967"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1046"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1046"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c>
          <w:tcPr>
            <w:tcW w:w="1105" w:type="dxa"/>
          </w:tcPr>
          <w:p w:rsidR="0036382C" w:rsidRPr="0062701C" w:rsidRDefault="0036382C" w:rsidP="008058BB">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2972" w:type="dxa"/>
            <w:gridSpan w:val="2"/>
            <w:vMerge w:val="restart"/>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Выплаты в соответствии с пунктами 1и2 ст.420 НК РФ</w:t>
            </w: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2972" w:type="dxa"/>
            <w:gridSpan w:val="2"/>
            <w:vMerge/>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058BB">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val="restart"/>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Суммы, не подлежащие обложению:</w:t>
            </w:r>
          </w:p>
        </w:tc>
        <w:tc>
          <w:tcPr>
            <w:tcW w:w="127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пункты 8 и 9 статьи 421</w:t>
            </w: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27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пункты 1 и 2</w:t>
            </w:r>
            <w:r w:rsidRPr="0062701C">
              <w:rPr>
                <w:rFonts w:ascii="Times New Roman" w:hAnsi="Times New Roman"/>
                <w:sz w:val="20"/>
                <w:szCs w:val="20"/>
                <w:shd w:val="clear" w:color="auto" w:fill="FFFFFF"/>
              </w:rPr>
              <w:t xml:space="preserve"> статьи 42</w:t>
            </w:r>
            <w:r w:rsidRPr="0062701C">
              <w:rPr>
                <w:rFonts w:ascii="Times New Roman" w:hAnsi="Times New Roman"/>
                <w:sz w:val="20"/>
                <w:szCs w:val="20"/>
                <w:shd w:val="clear" w:color="auto" w:fill="FFFFFF"/>
              </w:rPr>
              <w:t>2</w:t>
            </w: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r>
      <w:tr w:rsidR="0062701C" w:rsidRPr="0062701C" w:rsidTr="00AF4191">
        <w:tc>
          <w:tcPr>
            <w:tcW w:w="2972" w:type="dxa"/>
            <w:gridSpan w:val="2"/>
            <w:vMerge w:val="restart"/>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Суммы, превыш. установленную п. 5.1 ст. 421 величину</w:t>
            </w: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r>
      <w:tr w:rsidR="0062701C" w:rsidRPr="0062701C" w:rsidTr="00E478A8">
        <w:tc>
          <w:tcPr>
            <w:tcW w:w="2972" w:type="dxa"/>
            <w:gridSpan w:val="2"/>
            <w:vMerge/>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r>
      <w:tr w:rsidR="0062701C" w:rsidRPr="0062701C" w:rsidTr="0079427F">
        <w:tc>
          <w:tcPr>
            <w:tcW w:w="2972" w:type="dxa"/>
            <w:gridSpan w:val="2"/>
            <w:vMerge w:val="restart"/>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База для начисления страховых взносов по единому тарифу</w:t>
            </w: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r>
      <w:tr w:rsidR="0062701C" w:rsidRPr="0062701C" w:rsidTr="0079427F">
        <w:tc>
          <w:tcPr>
            <w:tcW w:w="2972" w:type="dxa"/>
            <w:gridSpan w:val="2"/>
            <w:vMerge/>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424" w:type="dxa"/>
          </w:tcPr>
          <w:p w:rsidR="008332F3" w:rsidRPr="0062701C" w:rsidRDefault="008332F3"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3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1"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98"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50"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879"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967"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046"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c>
          <w:tcPr>
            <w:tcW w:w="1105" w:type="dxa"/>
          </w:tcPr>
          <w:p w:rsidR="008332F3" w:rsidRPr="0062701C" w:rsidRDefault="008332F3"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Начислено  взносов по единому тарифу</w:t>
            </w: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 сумм, не прев. пред. величину</w:t>
            </w:r>
          </w:p>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 сумм, превыш. пред. величину</w:t>
            </w: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Взносы по тарифу установ- ленному пунктом 4 статьи 425</w:t>
            </w: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Сумма облагаемых выплат</w:t>
            </w: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Начислено взносов на ОМС</w:t>
            </w: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Начислено взносов на ОСС</w:t>
            </w: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Взносы на ОПС по междунар. договору</w:t>
            </w: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 сумм, не прев. пред. величину</w:t>
            </w: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 сумм, превыш. пред. величину</w:t>
            </w: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val="restart"/>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Взносы на ОМС по междунар. договору</w:t>
            </w:r>
          </w:p>
        </w:tc>
        <w:tc>
          <w:tcPr>
            <w:tcW w:w="1276" w:type="dxa"/>
            <w:vMerge w:val="restart"/>
          </w:tcPr>
          <w:p w:rsidR="00E161FA" w:rsidRPr="0062701C" w:rsidRDefault="00E161FA" w:rsidP="00E161FA">
            <w:pPr>
              <w:rPr>
                <w:rFonts w:ascii="Times New Roman" w:hAnsi="Times New Roman"/>
              </w:rPr>
            </w:pPr>
            <w:r w:rsidRPr="0062701C">
              <w:rPr>
                <w:rFonts w:ascii="Times New Roman" w:hAnsi="Times New Roman"/>
              </w:rPr>
              <w:t>с сумм, не прев. пред. величину</w:t>
            </w:r>
          </w:p>
        </w:tc>
        <w:tc>
          <w:tcPr>
            <w:tcW w:w="1424" w:type="dxa"/>
          </w:tcPr>
          <w:p w:rsidR="00E161FA" w:rsidRPr="0062701C" w:rsidRDefault="00E161FA" w:rsidP="00E161FA">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E161FA">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276" w:type="dxa"/>
            <w:vMerge w:val="restart"/>
          </w:tcPr>
          <w:p w:rsidR="00E161FA" w:rsidRPr="0062701C" w:rsidRDefault="00E161FA" w:rsidP="00E161FA">
            <w:pPr>
              <w:rPr>
                <w:rFonts w:ascii="Times New Roman" w:hAnsi="Times New Roman"/>
              </w:rPr>
            </w:pPr>
            <w:r w:rsidRPr="0062701C">
              <w:rPr>
                <w:rFonts w:ascii="Times New Roman" w:hAnsi="Times New Roman"/>
              </w:rPr>
              <w:t>с сумм, превыш. пред. величину</w:t>
            </w:r>
          </w:p>
        </w:tc>
        <w:tc>
          <w:tcPr>
            <w:tcW w:w="1424" w:type="dxa"/>
          </w:tcPr>
          <w:p w:rsidR="00E161FA" w:rsidRPr="0062701C" w:rsidRDefault="00E161FA" w:rsidP="00E161FA">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Взносы на ОСС по междунар. договору</w:t>
            </w:r>
          </w:p>
        </w:tc>
        <w:tc>
          <w:tcPr>
            <w:tcW w:w="1276" w:type="dxa"/>
            <w:vMerge w:val="restart"/>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 сумм, не прев. пред. величину</w:t>
            </w: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8332F3">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8332F3">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276" w:type="dxa"/>
            <w:vMerge w:val="restart"/>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r w:rsidRPr="0062701C">
              <w:rPr>
                <w:rFonts w:ascii="Times New Roman" w:hAnsi="Times New Roman"/>
                <w:sz w:val="20"/>
                <w:szCs w:val="20"/>
                <w:shd w:val="clear" w:color="auto" w:fill="FFFFFF"/>
              </w:rPr>
              <w:t>с сумм, превыш. пред. величину</w:t>
            </w:r>
          </w:p>
        </w:tc>
        <w:tc>
          <w:tcPr>
            <w:tcW w:w="1424" w:type="dxa"/>
          </w:tcPr>
          <w:p w:rsidR="00E161FA" w:rsidRPr="0062701C" w:rsidRDefault="00E161FA" w:rsidP="00E161FA">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за месяц</w:t>
            </w:r>
          </w:p>
        </w:tc>
        <w:tc>
          <w:tcPr>
            <w:tcW w:w="964"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r>
      <w:tr w:rsidR="0062701C" w:rsidRPr="0062701C" w:rsidTr="008332F3">
        <w:tc>
          <w:tcPr>
            <w:tcW w:w="1696" w:type="dxa"/>
            <w:vMerge/>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276" w:type="dxa"/>
            <w:vMerge/>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424" w:type="dxa"/>
          </w:tcPr>
          <w:p w:rsidR="00E161FA" w:rsidRPr="0062701C" w:rsidRDefault="00E161FA" w:rsidP="00E161FA">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 начала года</w:t>
            </w:r>
          </w:p>
        </w:tc>
        <w:tc>
          <w:tcPr>
            <w:tcW w:w="964"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3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1"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98"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50"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879"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967"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046"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c>
          <w:tcPr>
            <w:tcW w:w="1105" w:type="dxa"/>
          </w:tcPr>
          <w:p w:rsidR="00E161FA" w:rsidRPr="0062701C" w:rsidRDefault="00E161FA" w:rsidP="00E161FA">
            <w:pPr>
              <w:autoSpaceDE w:val="0"/>
              <w:autoSpaceDN w:val="0"/>
              <w:adjustRightInd w:val="0"/>
              <w:jc w:val="both"/>
              <w:rPr>
                <w:rFonts w:ascii="Times New Roman" w:hAnsi="Times New Roman"/>
                <w:sz w:val="20"/>
                <w:szCs w:val="20"/>
                <w:shd w:val="clear" w:color="auto" w:fill="FFFFFF"/>
              </w:rPr>
            </w:pPr>
          </w:p>
        </w:tc>
      </w:tr>
    </w:tbl>
    <w:p w:rsidR="008058BB" w:rsidRPr="0062701C" w:rsidRDefault="008058BB" w:rsidP="008058BB">
      <w:pPr>
        <w:autoSpaceDE w:val="0"/>
        <w:autoSpaceDN w:val="0"/>
        <w:adjustRightInd w:val="0"/>
        <w:spacing w:after="0" w:line="240" w:lineRule="auto"/>
        <w:jc w:val="both"/>
        <w:rPr>
          <w:rFonts w:ascii="Times New Roman" w:hAnsi="Times New Roman" w:cs="Times New Roman"/>
          <w:sz w:val="26"/>
          <w:szCs w:val="26"/>
          <w:shd w:val="clear" w:color="auto" w:fill="FFFFFF"/>
        </w:rPr>
      </w:pPr>
    </w:p>
    <w:p w:rsidR="008058BB" w:rsidRPr="0062701C" w:rsidRDefault="00C15DB9" w:rsidP="008058BB">
      <w:pPr>
        <w:autoSpaceDE w:val="0"/>
        <w:autoSpaceDN w:val="0"/>
        <w:adjustRightInd w:val="0"/>
        <w:spacing w:after="0" w:line="240" w:lineRule="auto"/>
        <w:jc w:val="both"/>
        <w:rPr>
          <w:rFonts w:ascii="Times New Roman" w:hAnsi="Times New Roman" w:cs="Times New Roman"/>
          <w:shd w:val="clear" w:color="auto" w:fill="FFFFFF"/>
        </w:rPr>
      </w:pPr>
      <w:r w:rsidRPr="0062701C">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59F022FA" wp14:editId="6C7ABEF6">
                <wp:simplePos x="0" y="0"/>
                <wp:positionH relativeFrom="column">
                  <wp:posOffset>4581727</wp:posOffset>
                </wp:positionH>
                <wp:positionV relativeFrom="paragraph">
                  <wp:posOffset>121771</wp:posOffset>
                </wp:positionV>
                <wp:extent cx="2091447" cy="0"/>
                <wp:effectExtent l="0" t="0" r="2349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09144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00B30FC" id="Прямая соединительная линия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0.75pt,9.6pt" to="525.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"/>
            </w:pict>
          </mc:Fallback>
        </mc:AlternateContent>
      </w:r>
      <w:r w:rsidRPr="0062701C">
        <w:rPr>
          <w:rFonts w:ascii="Times New Roman" w:hAnsi="Times New Roman" w:cs="Times New Roman"/>
          <w:noProof/>
          <w:lang w:eastAsia="ru-RU"/>
        </w:rPr>
        <mc:AlternateContent>
          <mc:Choice Requires="wps">
            <w:drawing>
              <wp:anchor distT="0" distB="0" distL="114300" distR="114300" simplePos="0" relativeHeight="251679744" behindDoc="0" locked="0" layoutInCell="1" allowOverlap="1">
                <wp:simplePos x="0" y="0"/>
                <wp:positionH relativeFrom="column">
                  <wp:posOffset>1877316</wp:posOffset>
                </wp:positionH>
                <wp:positionV relativeFrom="paragraph">
                  <wp:posOffset>144577</wp:posOffset>
                </wp:positionV>
                <wp:extent cx="2091447" cy="0"/>
                <wp:effectExtent l="0" t="0" r="2349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0914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68ABF" id="Прямая соединительная линия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7.8pt,11.4pt" to="31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" strokecolor="black [3040]"/>
            </w:pict>
          </mc:Fallback>
        </mc:AlternateContent>
      </w:r>
      <w:r w:rsidRPr="0062701C">
        <w:rPr>
          <w:rFonts w:ascii="Times New Roman" w:hAnsi="Times New Roman" w:cs="Times New Roman"/>
          <w:shd w:val="clear" w:color="auto" w:fill="FFFFFF"/>
        </w:rPr>
        <w:t xml:space="preserve">Главный бухгалтер </w:t>
      </w:r>
    </w:p>
    <w:p w:rsidR="00FC1A81" w:rsidRPr="0062701C" w:rsidRDefault="00C15DB9" w:rsidP="008058BB">
      <w:pPr>
        <w:autoSpaceDE w:val="0"/>
        <w:autoSpaceDN w:val="0"/>
        <w:adjustRightInd w:val="0"/>
        <w:spacing w:after="0" w:line="240" w:lineRule="auto"/>
        <w:jc w:val="both"/>
        <w:rPr>
          <w:rFonts w:ascii="Times New Roman" w:hAnsi="Times New Roman" w:cs="Times New Roman"/>
          <w:shd w:val="clear" w:color="auto" w:fill="FFFFFF"/>
        </w:rPr>
      </w:pPr>
      <w:r w:rsidRPr="0062701C">
        <w:rPr>
          <w:rFonts w:ascii="Times New Roman" w:hAnsi="Times New Roman" w:cs="Times New Roman"/>
          <w:shd w:val="clear" w:color="auto" w:fill="FFFFFF"/>
        </w:rPr>
        <w:t xml:space="preserve">                                                              </w:t>
      </w:r>
      <w:r w:rsidR="00AC1498" w:rsidRPr="0062701C">
        <w:rPr>
          <w:rFonts w:ascii="Times New Roman" w:hAnsi="Times New Roman" w:cs="Times New Roman"/>
          <w:shd w:val="clear" w:color="auto" w:fill="FFFFFF"/>
        </w:rPr>
        <w:t xml:space="preserve">               </w:t>
      </w:r>
      <w:r w:rsidRPr="0062701C">
        <w:rPr>
          <w:rFonts w:ascii="Times New Roman" w:hAnsi="Times New Roman" w:cs="Times New Roman"/>
          <w:shd w:val="clear" w:color="auto" w:fill="FFFFFF"/>
        </w:rPr>
        <w:t xml:space="preserve">Подпись                                                      </w:t>
      </w:r>
      <w:r w:rsidR="00AC1498" w:rsidRPr="0062701C">
        <w:rPr>
          <w:rFonts w:ascii="Times New Roman" w:hAnsi="Times New Roman" w:cs="Times New Roman"/>
          <w:shd w:val="clear" w:color="auto" w:fill="FFFFFF"/>
        </w:rPr>
        <w:t xml:space="preserve">          </w:t>
      </w:r>
      <w:r w:rsidRPr="0062701C">
        <w:rPr>
          <w:rFonts w:ascii="Times New Roman" w:hAnsi="Times New Roman" w:cs="Times New Roman"/>
          <w:shd w:val="clear" w:color="auto" w:fill="FFFFFF"/>
        </w:rPr>
        <w:t xml:space="preserve"> ФИО</w:t>
      </w:r>
    </w:p>
    <w:p w:rsidR="00FC1A81" w:rsidRPr="0062701C" w:rsidRDefault="00FC1A81" w:rsidP="008058BB">
      <w:pPr>
        <w:autoSpaceDE w:val="0"/>
        <w:autoSpaceDN w:val="0"/>
        <w:adjustRightInd w:val="0"/>
        <w:spacing w:after="0" w:line="240" w:lineRule="auto"/>
        <w:jc w:val="both"/>
        <w:rPr>
          <w:rFonts w:ascii="Times New Roman" w:hAnsi="Times New Roman" w:cs="Times New Roman"/>
          <w:shd w:val="clear" w:color="auto" w:fill="FFFFFF"/>
        </w:rPr>
      </w:pPr>
    </w:p>
    <w:p w:rsidR="00FC1A81" w:rsidRPr="0062701C" w:rsidRDefault="00FC1A81" w:rsidP="00FC1A81">
      <w:pPr>
        <w:autoSpaceDE w:val="0"/>
        <w:autoSpaceDN w:val="0"/>
        <w:adjustRightInd w:val="0"/>
        <w:spacing w:after="0" w:line="240" w:lineRule="auto"/>
        <w:jc w:val="both"/>
        <w:rPr>
          <w:rFonts w:ascii="Times New Roman" w:hAnsi="Times New Roman" w:cs="Times New Roman"/>
          <w:shd w:val="clear" w:color="auto" w:fill="FFFFFF"/>
        </w:rPr>
      </w:pPr>
    </w:p>
    <w:p w:rsidR="00FC1A81" w:rsidRPr="0062701C" w:rsidRDefault="00FC1A81" w:rsidP="00FC1A81">
      <w:pPr>
        <w:autoSpaceDE w:val="0"/>
        <w:autoSpaceDN w:val="0"/>
        <w:adjustRightInd w:val="0"/>
        <w:spacing w:after="0" w:line="240" w:lineRule="auto"/>
        <w:jc w:val="both"/>
        <w:rPr>
          <w:rFonts w:ascii="Times New Roman" w:hAnsi="Times New Roman" w:cs="Times New Roman"/>
          <w:shd w:val="clear" w:color="auto" w:fill="FFFFFF"/>
        </w:rPr>
      </w:pPr>
      <w:r w:rsidRPr="0062701C">
        <w:rPr>
          <w:rFonts w:ascii="Times New Roman" w:hAnsi="Times New Roman" w:cs="Times New Roman"/>
          <w:shd w:val="clear" w:color="auto" w:fill="FFFFFF"/>
        </w:rPr>
        <w:t>(*) Дополнительные страницы заполняются в случае использования тарифов, отличных от основного. Нумерация страниц сквозная.</w:t>
      </w:r>
    </w:p>
    <w:p w:rsidR="00FC1A81" w:rsidRPr="0062701C" w:rsidRDefault="00FC1A81" w:rsidP="00FC1A81">
      <w:pPr>
        <w:spacing w:line="240" w:lineRule="auto"/>
        <w:jc w:val="both"/>
        <w:rPr>
          <w:rFonts w:ascii="Times New Roman" w:hAnsi="Times New Roman" w:cs="Times New Roman"/>
        </w:rPr>
      </w:pPr>
      <w:r w:rsidRPr="0062701C">
        <w:rPr>
          <w:rFonts w:ascii="Times New Roman" w:hAnsi="Times New Roman" w:cs="Times New Roman"/>
        </w:rPr>
        <w:t>(**) Заполняется для иностранных граждан и лиц без гражданства: 1- постоянное проживание, 2 – временное проживание, 3 – временное пребывание, 4 - временное пребывание, получившие убежище, 5 - ВКС постоянное проживание, 6 - ВКС временное проживание, 7 - ВКС из ЕАЭС временное пребывание, 8 - временное пребывание, застрахован на ОМС и ОСС, 9 - не является застрахованным лицом, 10 – временное пребывание, застрахован на ОПС</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5231"/>
        <w:gridCol w:w="5232"/>
      </w:tblGrid>
      <w:tr w:rsidR="0062701C" w:rsidRPr="0062701C" w:rsidTr="00FC1A81">
        <w:tc>
          <w:tcPr>
            <w:tcW w:w="15694" w:type="dxa"/>
            <w:gridSpan w:val="3"/>
          </w:tcPr>
          <w:p w:rsidR="00FC1A81" w:rsidRPr="0062701C" w:rsidRDefault="00FC1A81" w:rsidP="00FC1A81">
            <w:pPr>
              <w:tabs>
                <w:tab w:val="left" w:pos="35"/>
              </w:tabs>
              <w:jc w:val="center"/>
              <w:rPr>
                <w:rFonts w:ascii="Times New Roman" w:hAnsi="Times New Roman"/>
              </w:rPr>
            </w:pPr>
            <w:r w:rsidRPr="0062701C">
              <w:rPr>
                <w:rFonts w:ascii="Times New Roman" w:hAnsi="Times New Roman"/>
              </w:rPr>
              <w:t>Дополнительная таблица карточки учета сумм начисленных выплат и иных вознаграждений за _______ год к стр. 1</w:t>
            </w:r>
          </w:p>
        </w:tc>
      </w:tr>
      <w:tr w:rsidR="0062701C" w:rsidRPr="0062701C" w:rsidTr="00FC1A81">
        <w:tc>
          <w:tcPr>
            <w:tcW w:w="15694" w:type="dxa"/>
            <w:gridSpan w:val="3"/>
          </w:tcPr>
          <w:p w:rsidR="00FC1A81" w:rsidRPr="0062701C" w:rsidRDefault="00FC1A81" w:rsidP="00FC1A81">
            <w:pPr>
              <w:tabs>
                <w:tab w:val="left" w:pos="35"/>
              </w:tabs>
              <w:jc w:val="center"/>
              <w:rPr>
                <w:rFonts w:ascii="Times New Roman" w:hAnsi="Times New Roman"/>
              </w:rPr>
            </w:pPr>
          </w:p>
        </w:tc>
      </w:tr>
      <w:tr w:rsidR="0062701C" w:rsidRPr="0062701C" w:rsidTr="00FC1A81">
        <w:tc>
          <w:tcPr>
            <w:tcW w:w="5231" w:type="dxa"/>
          </w:tcPr>
          <w:p w:rsidR="00FC1A81" w:rsidRPr="0062701C" w:rsidRDefault="00FC1A81" w:rsidP="00FC1A81">
            <w:pPr>
              <w:jc w:val="both"/>
              <w:rPr>
                <w:rFonts w:ascii="Times New Roman" w:hAnsi="Times New Roman"/>
              </w:rPr>
            </w:pPr>
            <w:r w:rsidRPr="0062701C">
              <w:rPr>
                <w:rFonts w:ascii="Times New Roman" w:hAnsi="Times New Roman"/>
              </w:rPr>
              <w:t>Фамилия</w:t>
            </w:r>
          </w:p>
        </w:tc>
        <w:tc>
          <w:tcPr>
            <w:tcW w:w="5231" w:type="dxa"/>
          </w:tcPr>
          <w:p w:rsidR="00FC1A81" w:rsidRPr="0062701C" w:rsidRDefault="00FC1A81" w:rsidP="00FC1A81">
            <w:pPr>
              <w:jc w:val="both"/>
              <w:rPr>
                <w:rFonts w:ascii="Times New Roman" w:hAnsi="Times New Roman"/>
              </w:rPr>
            </w:pPr>
            <w:r w:rsidRPr="0062701C">
              <w:rPr>
                <w:rFonts w:ascii="Times New Roman" w:hAnsi="Times New Roman"/>
              </w:rPr>
              <w:t>Имя</w:t>
            </w:r>
          </w:p>
        </w:tc>
        <w:tc>
          <w:tcPr>
            <w:tcW w:w="5232" w:type="dxa"/>
          </w:tcPr>
          <w:p w:rsidR="00FC1A81" w:rsidRPr="0062701C" w:rsidRDefault="00FC1A81" w:rsidP="00FC1A81">
            <w:pPr>
              <w:jc w:val="both"/>
              <w:rPr>
                <w:rFonts w:ascii="Times New Roman" w:hAnsi="Times New Roman"/>
              </w:rPr>
            </w:pPr>
            <w:r w:rsidRPr="0062701C">
              <w:rPr>
                <w:rFonts w:ascii="Times New Roman" w:hAnsi="Times New Roman"/>
              </w:rPr>
              <w:t>Отчество</w:t>
            </w:r>
          </w:p>
        </w:tc>
      </w:tr>
      <w:tr w:rsidR="0062701C" w:rsidRPr="0062701C" w:rsidTr="00FC1A81">
        <w:tc>
          <w:tcPr>
            <w:tcW w:w="5231" w:type="dxa"/>
          </w:tcPr>
          <w:p w:rsidR="00FC1A81" w:rsidRPr="0062701C" w:rsidRDefault="00FC1A81" w:rsidP="00FC1A81">
            <w:pPr>
              <w:jc w:val="both"/>
              <w:rPr>
                <w:rFonts w:ascii="Times New Roman" w:hAnsi="Times New Roman"/>
              </w:rPr>
            </w:pPr>
          </w:p>
        </w:tc>
        <w:tc>
          <w:tcPr>
            <w:tcW w:w="5231" w:type="dxa"/>
          </w:tcPr>
          <w:p w:rsidR="00FC1A81" w:rsidRPr="0062701C" w:rsidRDefault="00FC1A81" w:rsidP="00FC1A81">
            <w:pPr>
              <w:jc w:val="both"/>
              <w:rPr>
                <w:rFonts w:ascii="Times New Roman" w:hAnsi="Times New Roman"/>
              </w:rPr>
            </w:pPr>
          </w:p>
        </w:tc>
        <w:tc>
          <w:tcPr>
            <w:tcW w:w="5232" w:type="dxa"/>
          </w:tcPr>
          <w:p w:rsidR="00FC1A81" w:rsidRPr="0062701C" w:rsidRDefault="00FC1A81" w:rsidP="00FC1A81">
            <w:pPr>
              <w:jc w:val="both"/>
              <w:rPr>
                <w:rFonts w:ascii="Times New Roman" w:hAnsi="Times New Roman"/>
              </w:rPr>
            </w:pPr>
          </w:p>
        </w:tc>
      </w:tr>
      <w:tr w:rsidR="0062701C" w:rsidRPr="0062701C" w:rsidTr="00FC1A81">
        <w:tc>
          <w:tcPr>
            <w:tcW w:w="15694" w:type="dxa"/>
            <w:gridSpan w:val="3"/>
          </w:tcPr>
          <w:p w:rsidR="00FC1A81" w:rsidRPr="0062701C" w:rsidRDefault="00FC1A81" w:rsidP="00FC1A81">
            <w:pPr>
              <w:jc w:val="both"/>
              <w:rPr>
                <w:rFonts w:ascii="Times New Roman" w:hAnsi="Times New Roman"/>
              </w:rPr>
            </w:pPr>
            <w:r w:rsidRPr="0062701C">
              <w:rPr>
                <w:rFonts w:ascii="Times New Roman" w:hAnsi="Times New Roman"/>
              </w:rPr>
              <w:t>Суммы, не подлежащие обложению в соответствии со статьей 422 НК РФ, по видам доходов</w:t>
            </w:r>
          </w:p>
        </w:tc>
      </w:tr>
      <w:tr w:rsidR="0062701C" w:rsidRPr="0062701C" w:rsidTr="00FC1A81">
        <w:tc>
          <w:tcPr>
            <w:tcW w:w="15694" w:type="dxa"/>
            <w:gridSpan w:val="3"/>
          </w:tcPr>
          <w:p w:rsidR="00FC1A81" w:rsidRPr="0062701C" w:rsidRDefault="00FC1A81" w:rsidP="00FC1A81">
            <w:pPr>
              <w:jc w:val="both"/>
              <w:rPr>
                <w:rFonts w:ascii="Times New Roman" w:hAnsi="Times New Roman"/>
              </w:rPr>
            </w:pPr>
          </w:p>
        </w:tc>
      </w:tr>
    </w:tbl>
    <w:p w:rsidR="00FC1A81" w:rsidRPr="0062701C" w:rsidRDefault="00FC1A81" w:rsidP="00FC1A81">
      <w:pPr>
        <w:spacing w:line="240" w:lineRule="auto"/>
        <w:jc w:val="both"/>
        <w:rPr>
          <w:rFonts w:ascii="Times New Roman" w:hAnsi="Times New Roman" w:cs="Times New Roman"/>
        </w:rPr>
      </w:pPr>
    </w:p>
    <w:tbl>
      <w:tblPr>
        <w:tblStyle w:val="ae"/>
        <w:tblW w:w="0" w:type="auto"/>
        <w:tblLook w:val="04A0" w:firstRow="1" w:lastRow="0" w:firstColumn="1" w:lastColumn="0" w:noHBand="0" w:noVBand="1"/>
      </w:tblPr>
      <w:tblGrid>
        <w:gridCol w:w="1122"/>
        <w:gridCol w:w="1121"/>
        <w:gridCol w:w="1121"/>
        <w:gridCol w:w="1121"/>
        <w:gridCol w:w="1121"/>
        <w:gridCol w:w="1120"/>
        <w:gridCol w:w="1121"/>
        <w:gridCol w:w="1121"/>
        <w:gridCol w:w="1121"/>
        <w:gridCol w:w="1121"/>
        <w:gridCol w:w="1121"/>
        <w:gridCol w:w="1121"/>
        <w:gridCol w:w="1121"/>
        <w:gridCol w:w="1121"/>
      </w:tblGrid>
      <w:tr w:rsidR="0062701C" w:rsidRPr="0062701C" w:rsidTr="00C84430">
        <w:tc>
          <w:tcPr>
            <w:tcW w:w="2243" w:type="dxa"/>
            <w:gridSpan w:val="2"/>
          </w:tcPr>
          <w:p w:rsidR="00FC1A81" w:rsidRPr="0062701C" w:rsidRDefault="00FC1A81" w:rsidP="00FC1A81">
            <w:pPr>
              <w:jc w:val="both"/>
              <w:rPr>
                <w:rFonts w:ascii="Times New Roman" w:hAnsi="Times New Roman"/>
              </w:rPr>
            </w:pP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Январь</w:t>
            </w:r>
          </w:p>
        </w:tc>
        <w:tc>
          <w:tcPr>
            <w:tcW w:w="1121" w:type="dxa"/>
          </w:tcPr>
          <w:p w:rsidR="00FC1A81" w:rsidRPr="0062701C" w:rsidRDefault="00FC1A81" w:rsidP="00FC1A81">
            <w:pPr>
              <w:autoSpaceDE w:val="0"/>
              <w:autoSpaceDN w:val="0"/>
              <w:adjustRightInd w:val="0"/>
              <w:ind w:left="-85"/>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Февраль</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Март</w:t>
            </w:r>
          </w:p>
        </w:tc>
        <w:tc>
          <w:tcPr>
            <w:tcW w:w="1120"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Апрель</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Май</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Июнь</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Июль</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Август</w:t>
            </w:r>
          </w:p>
        </w:tc>
        <w:tc>
          <w:tcPr>
            <w:tcW w:w="1121" w:type="dxa"/>
          </w:tcPr>
          <w:p w:rsidR="00FC1A81" w:rsidRPr="0062701C" w:rsidRDefault="00FC1A81" w:rsidP="00FC1A81">
            <w:pPr>
              <w:autoSpaceDE w:val="0"/>
              <w:autoSpaceDN w:val="0"/>
              <w:adjustRightInd w:val="0"/>
              <w:ind w:right="-112"/>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Сентябрь</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Октябрь</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Ноябрь</w:t>
            </w:r>
          </w:p>
        </w:tc>
        <w:tc>
          <w:tcPr>
            <w:tcW w:w="1121" w:type="dxa"/>
          </w:tcPr>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r w:rsidRPr="0062701C">
              <w:rPr>
                <w:rFonts w:ascii="Times New Roman" w:hAnsi="Times New Roman"/>
                <w:sz w:val="20"/>
                <w:szCs w:val="20"/>
                <w:shd w:val="clear" w:color="auto" w:fill="FFFFFF"/>
              </w:rPr>
              <w:t>Декабрь</w:t>
            </w:r>
          </w:p>
          <w:p w:rsidR="00FC1A81" w:rsidRPr="0062701C" w:rsidRDefault="00FC1A81" w:rsidP="00FC1A81">
            <w:pPr>
              <w:autoSpaceDE w:val="0"/>
              <w:autoSpaceDN w:val="0"/>
              <w:adjustRightInd w:val="0"/>
              <w:jc w:val="center"/>
              <w:rPr>
                <w:rFonts w:ascii="Times New Roman" w:hAnsi="Times New Roman"/>
                <w:sz w:val="20"/>
                <w:szCs w:val="20"/>
                <w:shd w:val="clear" w:color="auto" w:fill="FFFFFF"/>
              </w:rPr>
            </w:pPr>
          </w:p>
        </w:tc>
      </w:tr>
      <w:tr w:rsidR="0062701C" w:rsidRPr="0062701C" w:rsidTr="00FC1A81">
        <w:tc>
          <w:tcPr>
            <w:tcW w:w="1122"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center"/>
              <w:rPr>
                <w:rFonts w:ascii="Times New Roman" w:hAnsi="Times New Roman"/>
              </w:rPr>
            </w:pPr>
          </w:p>
          <w:p w:rsidR="00FC1A81" w:rsidRPr="0062701C" w:rsidRDefault="00FC1A81" w:rsidP="00FC1A81">
            <w:pPr>
              <w:jc w:val="center"/>
              <w:rPr>
                <w:rFonts w:ascii="Times New Roman" w:hAnsi="Times New Roman"/>
              </w:rPr>
            </w:pPr>
            <w:r w:rsidRPr="0062701C">
              <w:rPr>
                <w:rFonts w:ascii="Times New Roman" w:hAnsi="Times New Roman"/>
              </w:rPr>
              <w:t>за месяц</w:t>
            </w:r>
          </w:p>
          <w:p w:rsidR="00FC1A81" w:rsidRPr="0062701C" w:rsidRDefault="00FC1A81" w:rsidP="00FC1A81">
            <w:pPr>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0"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c>
          <w:tcPr>
            <w:tcW w:w="1121" w:type="dxa"/>
            <w:vAlign w:val="center"/>
          </w:tcPr>
          <w:p w:rsidR="00FC1A81" w:rsidRPr="0062701C" w:rsidRDefault="00FC1A81" w:rsidP="00FC1A81">
            <w:pPr>
              <w:jc w:val="both"/>
              <w:rPr>
                <w:rFonts w:ascii="Times New Roman" w:hAnsi="Times New Roman"/>
              </w:rPr>
            </w:pPr>
          </w:p>
        </w:tc>
      </w:tr>
    </w:tbl>
    <w:p w:rsidR="00FC1A81" w:rsidRPr="0062701C" w:rsidRDefault="00FC1A81" w:rsidP="00FC1A81">
      <w:pPr>
        <w:spacing w:line="240" w:lineRule="auto"/>
        <w:jc w:val="both"/>
        <w:rPr>
          <w:rFonts w:ascii="Times New Roman" w:hAnsi="Times New Roman" w:cs="Times New Roman"/>
        </w:rPr>
      </w:pPr>
    </w:p>
    <w:p w:rsidR="00FC1A81" w:rsidRPr="0062701C" w:rsidRDefault="00FC1A81" w:rsidP="00FC1A81">
      <w:pPr>
        <w:spacing w:line="240" w:lineRule="auto"/>
        <w:jc w:val="both"/>
        <w:rPr>
          <w:rFonts w:ascii="Times New Roman" w:hAnsi="Times New Roman" w:cs="Times New Roman"/>
        </w:rPr>
      </w:pPr>
    </w:p>
    <w:p w:rsidR="00FC1A81" w:rsidRPr="0062701C" w:rsidRDefault="00FC1A81" w:rsidP="00FC1A81">
      <w:pPr>
        <w:spacing w:line="240" w:lineRule="auto"/>
        <w:jc w:val="both"/>
        <w:rPr>
          <w:rFonts w:ascii="Times New Roman" w:hAnsi="Times New Roman" w:cs="Times New Roman"/>
        </w:rPr>
      </w:pPr>
    </w:p>
    <w:sectPr w:rsidR="00FC1A81" w:rsidRPr="0062701C" w:rsidSect="005E1AB7">
      <w:pgSz w:w="16838" w:h="11906" w:orient="landscape" w:code="9"/>
      <w:pgMar w:top="1418" w:right="567" w:bottom="567" w:left="567"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63" w:rsidRDefault="00F15063" w:rsidP="002A3566">
      <w:pPr>
        <w:spacing w:after="0" w:line="240" w:lineRule="auto"/>
      </w:pPr>
      <w:r>
        <w:separator/>
      </w:r>
    </w:p>
  </w:endnote>
  <w:endnote w:type="continuationSeparator" w:id="0">
    <w:p w:rsidR="00F15063" w:rsidRDefault="00F15063" w:rsidP="002A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Mangal">
    <w:altName w:val="Lucida Console"/>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63" w:rsidRDefault="00F15063" w:rsidP="002A3566">
      <w:pPr>
        <w:spacing w:after="0" w:line="240" w:lineRule="auto"/>
      </w:pPr>
      <w:r>
        <w:separator/>
      </w:r>
    </w:p>
  </w:footnote>
  <w:footnote w:type="continuationSeparator" w:id="0">
    <w:p w:rsidR="00F15063" w:rsidRDefault="00F15063" w:rsidP="002A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013531"/>
      <w:docPartObj>
        <w:docPartGallery w:val="Page Numbers (Top of Page)"/>
        <w:docPartUnique/>
      </w:docPartObj>
    </w:sdtPr>
    <w:sdtContent>
      <w:p w:rsidR="005E1AB7" w:rsidRDefault="005E1AB7">
        <w:pPr>
          <w:pStyle w:val="a3"/>
          <w:jc w:val="center"/>
        </w:pPr>
        <w:r>
          <w:fldChar w:fldCharType="begin"/>
        </w:r>
        <w:r>
          <w:instrText>PAGE   \* MERGEFORMAT</w:instrText>
        </w:r>
        <w:r>
          <w:fldChar w:fldCharType="separate"/>
        </w:r>
        <w:r w:rsidR="0063389A">
          <w:rPr>
            <w:noProof/>
          </w:rPr>
          <w:t>3</w:t>
        </w:r>
        <w:r>
          <w:fldChar w:fldCharType="end"/>
        </w:r>
      </w:p>
    </w:sdtContent>
  </w:sdt>
  <w:p w:rsidR="005E1AB7" w:rsidRDefault="005E1A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3EF"/>
    <w:multiLevelType w:val="multilevel"/>
    <w:tmpl w:val="D4045614"/>
    <w:lvl w:ilvl="0">
      <w:start w:val="1"/>
      <w:numFmt w:val="decimal"/>
      <w:lvlText w:val="%1."/>
      <w:lvlJc w:val="left"/>
      <w:pPr>
        <w:ind w:left="390" w:hanging="39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8B94C33"/>
    <w:multiLevelType w:val="multilevel"/>
    <w:tmpl w:val="1FE8806A"/>
    <w:lvl w:ilvl="0">
      <w:start w:val="4"/>
      <w:numFmt w:val="decimal"/>
      <w:suff w:val="space"/>
      <w:lvlText w:val="%1."/>
      <w:lvlJc w:val="left"/>
      <w:pPr>
        <w:ind w:left="899" w:hanging="360"/>
      </w:pPr>
      <w:rPr>
        <w:rFonts w:hint="default"/>
      </w:rPr>
    </w:lvl>
    <w:lvl w:ilvl="1">
      <w:start w:val="1"/>
      <w:numFmt w:val="decimal"/>
      <w:isLgl/>
      <w:suff w:val="space"/>
      <w:lvlText w:val="%1.%2."/>
      <w:lvlJc w:val="left"/>
      <w:pPr>
        <w:ind w:left="1713" w:hanging="720"/>
      </w:pPr>
      <w:rPr>
        <w:rFonts w:hint="default"/>
      </w:rPr>
    </w:lvl>
    <w:lvl w:ilvl="2">
      <w:start w:val="1"/>
      <w:numFmt w:val="decimal"/>
      <w:isLgl/>
      <w:lvlText w:val="%1.%2.%3."/>
      <w:lvlJc w:val="left"/>
      <w:pPr>
        <w:ind w:left="1597" w:hanging="720"/>
      </w:pPr>
      <w:rPr>
        <w:rFonts w:hint="default"/>
      </w:rPr>
    </w:lvl>
    <w:lvl w:ilvl="3">
      <w:start w:val="1"/>
      <w:numFmt w:val="decimal"/>
      <w:isLgl/>
      <w:suff w:val="space"/>
      <w:lvlText w:val="%1.%2.%3.%4."/>
      <w:lvlJc w:val="left"/>
      <w:pPr>
        <w:ind w:left="2126"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824" w:hanging="1440"/>
      </w:pPr>
      <w:rPr>
        <w:rFonts w:hint="default"/>
      </w:rPr>
    </w:lvl>
    <w:lvl w:ilvl="6">
      <w:start w:val="1"/>
      <w:numFmt w:val="decimal"/>
      <w:isLgl/>
      <w:lvlText w:val="%1.%2.%3.%4.%5.%6.%7."/>
      <w:lvlJc w:val="left"/>
      <w:pPr>
        <w:ind w:left="2993" w:hanging="1440"/>
      </w:pPr>
      <w:rPr>
        <w:rFonts w:hint="default"/>
      </w:rPr>
    </w:lvl>
    <w:lvl w:ilvl="7">
      <w:start w:val="1"/>
      <w:numFmt w:val="decimal"/>
      <w:isLgl/>
      <w:lvlText w:val="%1.%2.%3.%4.%5.%6.%7.%8."/>
      <w:lvlJc w:val="left"/>
      <w:pPr>
        <w:ind w:left="3522" w:hanging="1800"/>
      </w:pPr>
      <w:rPr>
        <w:rFonts w:hint="default"/>
      </w:rPr>
    </w:lvl>
    <w:lvl w:ilvl="8">
      <w:start w:val="1"/>
      <w:numFmt w:val="decimal"/>
      <w:isLgl/>
      <w:lvlText w:val="%1.%2.%3.%4.%5.%6.%7.%8.%9."/>
      <w:lvlJc w:val="left"/>
      <w:pPr>
        <w:ind w:left="3691" w:hanging="1800"/>
      </w:pPr>
      <w:rPr>
        <w:rFonts w:hint="default"/>
      </w:rPr>
    </w:lvl>
  </w:abstractNum>
  <w:abstractNum w:abstractNumId="2" w15:restartNumberingAfterBreak="0">
    <w:nsid w:val="0D617822"/>
    <w:multiLevelType w:val="hybridMultilevel"/>
    <w:tmpl w:val="05DAF52E"/>
    <w:lvl w:ilvl="0" w:tplc="825EE642">
      <w:start w:val="7"/>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841940"/>
    <w:multiLevelType w:val="multilevel"/>
    <w:tmpl w:val="7FD2344A"/>
    <w:lvl w:ilvl="0">
      <w:start w:val="5"/>
      <w:numFmt w:val="decimal"/>
      <w:lvlText w:val="%1."/>
      <w:lvlJc w:val="left"/>
      <w:pPr>
        <w:ind w:left="390" w:hanging="390"/>
      </w:pPr>
      <w:rPr>
        <w:rFonts w:hint="default"/>
      </w:rPr>
    </w:lvl>
    <w:lvl w:ilvl="1">
      <w:start w:val="2"/>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3AE20CE"/>
    <w:multiLevelType w:val="multilevel"/>
    <w:tmpl w:val="92FAF2C2"/>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11B04"/>
    <w:multiLevelType w:val="multilevel"/>
    <w:tmpl w:val="28D84ED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1E2F04"/>
    <w:multiLevelType w:val="multilevel"/>
    <w:tmpl w:val="ED906738"/>
    <w:lvl w:ilvl="0">
      <w:start w:val="5"/>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031217A"/>
    <w:multiLevelType w:val="hybridMultilevel"/>
    <w:tmpl w:val="37006588"/>
    <w:lvl w:ilvl="0" w:tplc="B1440B28">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9B63DA"/>
    <w:multiLevelType w:val="multilevel"/>
    <w:tmpl w:val="C5C496A8"/>
    <w:lvl w:ilvl="0">
      <w:start w:val="1"/>
      <w:numFmt w:val="decimal"/>
      <w:suff w:val="space"/>
      <w:lvlText w:val="%1."/>
      <w:lvlJc w:val="left"/>
      <w:pPr>
        <w:ind w:left="1069" w:hanging="360"/>
      </w:pPr>
      <w:rPr>
        <w:rFonts w:hint="default"/>
      </w:rPr>
    </w:lvl>
    <w:lvl w:ilvl="1">
      <w:start w:val="5"/>
      <w:numFmt w:val="decimal"/>
      <w:isLgl/>
      <w:suff w:val="space"/>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3C85F91"/>
    <w:multiLevelType w:val="multilevel"/>
    <w:tmpl w:val="192C19E8"/>
    <w:lvl w:ilvl="0">
      <w:start w:val="5"/>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6C21DAB"/>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1" w15:restartNumberingAfterBreak="0">
    <w:nsid w:val="293F7F29"/>
    <w:multiLevelType w:val="multilevel"/>
    <w:tmpl w:val="E794A83C"/>
    <w:lvl w:ilvl="0">
      <w:start w:val="4"/>
      <w:numFmt w:val="decimal"/>
      <w:suff w:val="space"/>
      <w:lvlText w:val="%1."/>
      <w:lvlJc w:val="left"/>
      <w:pPr>
        <w:ind w:left="390" w:hanging="390"/>
      </w:pPr>
      <w:rPr>
        <w:rFonts w:hint="default"/>
      </w:rPr>
    </w:lvl>
    <w:lvl w:ilvl="1">
      <w:start w:val="2"/>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F8C3C19"/>
    <w:multiLevelType w:val="multilevel"/>
    <w:tmpl w:val="8154056C"/>
    <w:lvl w:ilvl="0">
      <w:start w:val="2"/>
      <w:numFmt w:val="decimal"/>
      <w:lvlText w:val="%1."/>
      <w:lvlJc w:val="left"/>
      <w:pPr>
        <w:ind w:left="390" w:hanging="39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7E506B5"/>
    <w:multiLevelType w:val="multilevel"/>
    <w:tmpl w:val="4D8ED16C"/>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96402D5"/>
    <w:multiLevelType w:val="multilevel"/>
    <w:tmpl w:val="9936479E"/>
    <w:lvl w:ilvl="0">
      <w:start w:val="5"/>
      <w:numFmt w:val="decimal"/>
      <w:lvlText w:val="%1."/>
      <w:lvlJc w:val="left"/>
      <w:pPr>
        <w:ind w:left="390" w:hanging="390"/>
      </w:pPr>
      <w:rPr>
        <w:rFonts w:hint="default"/>
      </w:rPr>
    </w:lvl>
    <w:lvl w:ilvl="1">
      <w:start w:val="2"/>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5" w15:restartNumberingAfterBreak="0">
    <w:nsid w:val="3BD8057B"/>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6" w15:restartNumberingAfterBreak="0">
    <w:nsid w:val="43A72F4E"/>
    <w:multiLevelType w:val="hybridMultilevel"/>
    <w:tmpl w:val="3F2C0AA8"/>
    <w:lvl w:ilvl="0" w:tplc="0C80C508">
      <w:start w:val="15"/>
      <w:numFmt w:val="decimal"/>
      <w:suff w:val="space"/>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15:restartNumberingAfterBreak="0">
    <w:nsid w:val="488279BA"/>
    <w:multiLevelType w:val="multilevel"/>
    <w:tmpl w:val="91280F92"/>
    <w:lvl w:ilvl="0">
      <w:start w:val="1"/>
      <w:numFmt w:val="decimal"/>
      <w:lvlText w:val="%1."/>
      <w:lvlJc w:val="left"/>
      <w:pPr>
        <w:ind w:left="390" w:hanging="390"/>
      </w:pPr>
      <w:rPr>
        <w:rFonts w:hint="default"/>
      </w:rPr>
    </w:lvl>
    <w:lvl w:ilvl="1">
      <w:start w:val="8"/>
      <w:numFmt w:val="decimal"/>
      <w:suff w:val="space"/>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4A1953B4"/>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9" w15:restartNumberingAfterBreak="0">
    <w:nsid w:val="4C1C2606"/>
    <w:multiLevelType w:val="multilevel"/>
    <w:tmpl w:val="32F42FA2"/>
    <w:lvl w:ilvl="0">
      <w:start w:val="1"/>
      <w:numFmt w:val="decimal"/>
      <w:suff w:val="space"/>
      <w:lvlText w:val="%1."/>
      <w:lvlJc w:val="left"/>
      <w:pPr>
        <w:ind w:left="720"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D82384E"/>
    <w:multiLevelType w:val="hybridMultilevel"/>
    <w:tmpl w:val="ADA4EF68"/>
    <w:lvl w:ilvl="0" w:tplc="62EA241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040B9"/>
    <w:multiLevelType w:val="multilevel"/>
    <w:tmpl w:val="89E213C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5127EB"/>
    <w:multiLevelType w:val="multilevel"/>
    <w:tmpl w:val="4D8ED16C"/>
    <w:lvl w:ilvl="0">
      <w:start w:val="7"/>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F9A0AE9"/>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24" w15:restartNumberingAfterBreak="0">
    <w:nsid w:val="57F93C4E"/>
    <w:multiLevelType w:val="multilevel"/>
    <w:tmpl w:val="90B26FE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A04C6B"/>
    <w:multiLevelType w:val="multilevel"/>
    <w:tmpl w:val="3E328042"/>
    <w:lvl w:ilvl="0">
      <w:start w:val="1"/>
      <w:numFmt w:val="decimal"/>
      <w:suff w:val="space"/>
      <w:lvlText w:val="%1."/>
      <w:lvlJc w:val="left"/>
      <w:pPr>
        <w:ind w:left="1429" w:hanging="360"/>
      </w:pPr>
      <w:rPr>
        <w:rFonts w:hint="default"/>
      </w:rPr>
    </w:lvl>
    <w:lvl w:ilvl="1">
      <w:start w:val="7"/>
      <w:numFmt w:val="decimal"/>
      <w:isLgl/>
      <w:suff w:val="space"/>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598A46B6"/>
    <w:multiLevelType w:val="hybridMultilevel"/>
    <w:tmpl w:val="AA74A2B4"/>
    <w:lvl w:ilvl="0" w:tplc="7AB4C7B4">
      <w:start w:val="15"/>
      <w:numFmt w:val="decimal"/>
      <w:suff w:val="space"/>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7" w15:restartNumberingAfterBreak="0">
    <w:nsid w:val="65024D98"/>
    <w:multiLevelType w:val="multilevel"/>
    <w:tmpl w:val="AE14BEA6"/>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28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65565B62"/>
    <w:multiLevelType w:val="multilevel"/>
    <w:tmpl w:val="5394E7FE"/>
    <w:lvl w:ilvl="0">
      <w:start w:val="1"/>
      <w:numFmt w:val="decimal"/>
      <w:suff w:val="space"/>
      <w:lvlText w:val="%1."/>
      <w:lvlJc w:val="left"/>
      <w:pPr>
        <w:ind w:left="810" w:hanging="810"/>
      </w:pPr>
      <w:rPr>
        <w:rFonts w:hint="default"/>
      </w:rPr>
    </w:lvl>
    <w:lvl w:ilvl="1">
      <w:start w:val="1"/>
      <w:numFmt w:val="decimal"/>
      <w:suff w:val="space"/>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A5E6A9E"/>
    <w:multiLevelType w:val="multilevel"/>
    <w:tmpl w:val="60F656EC"/>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969" w:hanging="1260"/>
      </w:pPr>
      <w:rPr>
        <w:rFonts w:hint="default"/>
      </w:rPr>
    </w:lvl>
    <w:lvl w:ilvl="2">
      <w:start w:val="1"/>
      <w:numFmt w:val="decimal"/>
      <w:isLgl/>
      <w:lvlText w:val="%1.%2.%3."/>
      <w:lvlJc w:val="left"/>
      <w:pPr>
        <w:ind w:left="1969" w:hanging="1260"/>
      </w:pPr>
      <w:rPr>
        <w:rFonts w:hint="default"/>
      </w:rPr>
    </w:lvl>
    <w:lvl w:ilvl="3">
      <w:start w:val="1"/>
      <w:numFmt w:val="decimal"/>
      <w:isLgl/>
      <w:lvlText w:val="%1.%2.%3.%4."/>
      <w:lvlJc w:val="left"/>
      <w:pPr>
        <w:ind w:left="1969" w:hanging="1260"/>
      </w:pPr>
      <w:rPr>
        <w:rFonts w:hint="default"/>
      </w:rPr>
    </w:lvl>
    <w:lvl w:ilvl="4">
      <w:start w:val="1"/>
      <w:numFmt w:val="decimal"/>
      <w:isLgl/>
      <w:lvlText w:val="%1.%2.%3.%4.%5."/>
      <w:lvlJc w:val="left"/>
      <w:pPr>
        <w:ind w:left="1969" w:hanging="126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B8112A4"/>
    <w:multiLevelType w:val="multilevel"/>
    <w:tmpl w:val="14F67C7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FB07DA7"/>
    <w:multiLevelType w:val="hybridMultilevel"/>
    <w:tmpl w:val="BBB6BEC6"/>
    <w:lvl w:ilvl="0" w:tplc="78F029D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B6E30"/>
    <w:multiLevelType w:val="multilevel"/>
    <w:tmpl w:val="4D8ED16C"/>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2341426"/>
    <w:multiLevelType w:val="multilevel"/>
    <w:tmpl w:val="593E064C"/>
    <w:lvl w:ilvl="0">
      <w:start w:val="35"/>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BC790F"/>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36" w15:restartNumberingAfterBreak="0">
    <w:nsid w:val="73E15D0B"/>
    <w:multiLevelType w:val="multilevel"/>
    <w:tmpl w:val="66DC8736"/>
    <w:lvl w:ilvl="0">
      <w:start w:val="1"/>
      <w:numFmt w:val="decimal"/>
      <w:suff w:val="space"/>
      <w:lvlText w:val="%1."/>
      <w:lvlJc w:val="left"/>
      <w:pPr>
        <w:ind w:left="4472" w:hanging="360"/>
      </w:pPr>
      <w:rPr>
        <w:rFonts w:hint="default"/>
      </w:rPr>
    </w:lvl>
    <w:lvl w:ilvl="1">
      <w:start w:val="2"/>
      <w:numFmt w:val="decimal"/>
      <w:isLgl/>
      <w:suff w:val="space"/>
      <w:lvlText w:val="%1.%2."/>
      <w:lvlJc w:val="left"/>
      <w:pPr>
        <w:ind w:left="1895"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6AA2B8A"/>
    <w:multiLevelType w:val="hybridMultilevel"/>
    <w:tmpl w:val="08CCF774"/>
    <w:lvl w:ilvl="0" w:tplc="09FA19B8">
      <w:start w:val="4"/>
      <w:numFmt w:val="decimal"/>
      <w:suff w:val="space"/>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15:restartNumberingAfterBreak="0">
    <w:nsid w:val="778F743C"/>
    <w:multiLevelType w:val="multilevel"/>
    <w:tmpl w:val="B23AF6C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8"/>
  </w:num>
  <w:num w:numId="2">
    <w:abstractNumId w:val="27"/>
  </w:num>
  <w:num w:numId="3">
    <w:abstractNumId w:val="29"/>
  </w:num>
  <w:num w:numId="4">
    <w:abstractNumId w:val="36"/>
  </w:num>
  <w:num w:numId="5">
    <w:abstractNumId w:val="38"/>
  </w:num>
  <w:num w:numId="6">
    <w:abstractNumId w:val="19"/>
  </w:num>
  <w:num w:numId="7">
    <w:abstractNumId w:val="28"/>
  </w:num>
  <w:num w:numId="8">
    <w:abstractNumId w:val="25"/>
  </w:num>
  <w:num w:numId="9">
    <w:abstractNumId w:val="2"/>
  </w:num>
  <w:num w:numId="10">
    <w:abstractNumId w:val="20"/>
  </w:num>
  <w:num w:numId="11">
    <w:abstractNumId w:val="32"/>
  </w:num>
  <w:num w:numId="12">
    <w:abstractNumId w:val="10"/>
  </w:num>
  <w:num w:numId="13">
    <w:abstractNumId w:val="7"/>
  </w:num>
  <w:num w:numId="14">
    <w:abstractNumId w:val="0"/>
  </w:num>
  <w:num w:numId="15">
    <w:abstractNumId w:val="1"/>
  </w:num>
  <w:num w:numId="16">
    <w:abstractNumId w:val="37"/>
  </w:num>
  <w:num w:numId="17">
    <w:abstractNumId w:val="22"/>
  </w:num>
  <w:num w:numId="18">
    <w:abstractNumId w:val="33"/>
  </w:num>
  <w:num w:numId="19">
    <w:abstractNumId w:val="13"/>
  </w:num>
  <w:num w:numId="20">
    <w:abstractNumId w:val="3"/>
  </w:num>
  <w:num w:numId="21">
    <w:abstractNumId w:val="11"/>
  </w:num>
  <w:num w:numId="22">
    <w:abstractNumId w:val="18"/>
  </w:num>
  <w:num w:numId="23">
    <w:abstractNumId w:val="23"/>
  </w:num>
  <w:num w:numId="24">
    <w:abstractNumId w:val="15"/>
  </w:num>
  <w:num w:numId="25">
    <w:abstractNumId w:val="35"/>
  </w:num>
  <w:num w:numId="26">
    <w:abstractNumId w:val="16"/>
  </w:num>
  <w:num w:numId="27">
    <w:abstractNumId w:val="12"/>
  </w:num>
  <w:num w:numId="28">
    <w:abstractNumId w:val="17"/>
  </w:num>
  <w:num w:numId="29">
    <w:abstractNumId w:val="26"/>
  </w:num>
  <w:num w:numId="30">
    <w:abstractNumId w:val="24"/>
  </w:num>
  <w:num w:numId="31">
    <w:abstractNumId w:val="21"/>
  </w:num>
  <w:num w:numId="32">
    <w:abstractNumId w:val="14"/>
  </w:num>
  <w:num w:numId="33">
    <w:abstractNumId w:val="5"/>
  </w:num>
  <w:num w:numId="34">
    <w:abstractNumId w:val="9"/>
  </w:num>
  <w:num w:numId="35">
    <w:abstractNumId w:val="4"/>
  </w:num>
  <w:num w:numId="36">
    <w:abstractNumId w:val="6"/>
  </w:num>
  <w:num w:numId="37">
    <w:abstractNumId w:val="34"/>
  </w:num>
  <w:num w:numId="38">
    <w:abstractNumId w:val="31"/>
  </w:num>
  <w:num w:numId="3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66"/>
    <w:rsid w:val="00002038"/>
    <w:rsid w:val="00003A84"/>
    <w:rsid w:val="00004E29"/>
    <w:rsid w:val="00007588"/>
    <w:rsid w:val="000112FB"/>
    <w:rsid w:val="00011E7B"/>
    <w:rsid w:val="00012262"/>
    <w:rsid w:val="00015FE3"/>
    <w:rsid w:val="00021667"/>
    <w:rsid w:val="00021D83"/>
    <w:rsid w:val="00023E89"/>
    <w:rsid w:val="0002519D"/>
    <w:rsid w:val="0002661B"/>
    <w:rsid w:val="00026F5F"/>
    <w:rsid w:val="00031129"/>
    <w:rsid w:val="0003216C"/>
    <w:rsid w:val="00032B77"/>
    <w:rsid w:val="000338CD"/>
    <w:rsid w:val="000344DA"/>
    <w:rsid w:val="00034928"/>
    <w:rsid w:val="00034A4F"/>
    <w:rsid w:val="00037561"/>
    <w:rsid w:val="0004362F"/>
    <w:rsid w:val="000439B5"/>
    <w:rsid w:val="00043A0B"/>
    <w:rsid w:val="000445B7"/>
    <w:rsid w:val="000453B4"/>
    <w:rsid w:val="00045D39"/>
    <w:rsid w:val="00051118"/>
    <w:rsid w:val="000513AA"/>
    <w:rsid w:val="00051984"/>
    <w:rsid w:val="000519E8"/>
    <w:rsid w:val="00052EA4"/>
    <w:rsid w:val="00052F75"/>
    <w:rsid w:val="00054A1B"/>
    <w:rsid w:val="0005576C"/>
    <w:rsid w:val="00055E82"/>
    <w:rsid w:val="00055FD7"/>
    <w:rsid w:val="00056C70"/>
    <w:rsid w:val="00057783"/>
    <w:rsid w:val="00060588"/>
    <w:rsid w:val="00061E29"/>
    <w:rsid w:val="0006373F"/>
    <w:rsid w:val="0006430D"/>
    <w:rsid w:val="0006488F"/>
    <w:rsid w:val="0006638B"/>
    <w:rsid w:val="00067938"/>
    <w:rsid w:val="000707DE"/>
    <w:rsid w:val="00072AA1"/>
    <w:rsid w:val="00073D9E"/>
    <w:rsid w:val="00074783"/>
    <w:rsid w:val="000801A0"/>
    <w:rsid w:val="00082425"/>
    <w:rsid w:val="00083136"/>
    <w:rsid w:val="000906BE"/>
    <w:rsid w:val="0009560B"/>
    <w:rsid w:val="00095A78"/>
    <w:rsid w:val="0009796E"/>
    <w:rsid w:val="000A0000"/>
    <w:rsid w:val="000A11C2"/>
    <w:rsid w:val="000A2232"/>
    <w:rsid w:val="000A2A6C"/>
    <w:rsid w:val="000A357A"/>
    <w:rsid w:val="000A386D"/>
    <w:rsid w:val="000A444B"/>
    <w:rsid w:val="000A4B2F"/>
    <w:rsid w:val="000A5B9D"/>
    <w:rsid w:val="000A789A"/>
    <w:rsid w:val="000B00E5"/>
    <w:rsid w:val="000B2B94"/>
    <w:rsid w:val="000B3829"/>
    <w:rsid w:val="000B5B72"/>
    <w:rsid w:val="000C20E7"/>
    <w:rsid w:val="000C3D33"/>
    <w:rsid w:val="000C45D1"/>
    <w:rsid w:val="000C46BD"/>
    <w:rsid w:val="000C53B9"/>
    <w:rsid w:val="000C594A"/>
    <w:rsid w:val="000C5CD8"/>
    <w:rsid w:val="000C6937"/>
    <w:rsid w:val="000C7DF8"/>
    <w:rsid w:val="000D1296"/>
    <w:rsid w:val="000D1CFF"/>
    <w:rsid w:val="000D339D"/>
    <w:rsid w:val="000D40C1"/>
    <w:rsid w:val="000D4674"/>
    <w:rsid w:val="000D6B42"/>
    <w:rsid w:val="000D7A07"/>
    <w:rsid w:val="000E00BA"/>
    <w:rsid w:val="000E0AB5"/>
    <w:rsid w:val="000E1389"/>
    <w:rsid w:val="000E4616"/>
    <w:rsid w:val="000E73B3"/>
    <w:rsid w:val="000E7CD8"/>
    <w:rsid w:val="000F0471"/>
    <w:rsid w:val="000F647F"/>
    <w:rsid w:val="000F6620"/>
    <w:rsid w:val="000F7889"/>
    <w:rsid w:val="0010229F"/>
    <w:rsid w:val="00102C92"/>
    <w:rsid w:val="001035CE"/>
    <w:rsid w:val="0010394D"/>
    <w:rsid w:val="00103959"/>
    <w:rsid w:val="001057B7"/>
    <w:rsid w:val="00105D5C"/>
    <w:rsid w:val="001078B3"/>
    <w:rsid w:val="00110B31"/>
    <w:rsid w:val="001117D3"/>
    <w:rsid w:val="00111ECD"/>
    <w:rsid w:val="001140B8"/>
    <w:rsid w:val="00114D22"/>
    <w:rsid w:val="00114DBA"/>
    <w:rsid w:val="00115E21"/>
    <w:rsid w:val="00116EDF"/>
    <w:rsid w:val="00117451"/>
    <w:rsid w:val="0012140E"/>
    <w:rsid w:val="0012400B"/>
    <w:rsid w:val="00125FB8"/>
    <w:rsid w:val="00130807"/>
    <w:rsid w:val="001326DF"/>
    <w:rsid w:val="00132C9F"/>
    <w:rsid w:val="00133594"/>
    <w:rsid w:val="0013533C"/>
    <w:rsid w:val="001358F8"/>
    <w:rsid w:val="001375E2"/>
    <w:rsid w:val="00137B64"/>
    <w:rsid w:val="0014192D"/>
    <w:rsid w:val="0014382A"/>
    <w:rsid w:val="001441D7"/>
    <w:rsid w:val="00145EC5"/>
    <w:rsid w:val="001521DC"/>
    <w:rsid w:val="00153F83"/>
    <w:rsid w:val="00155250"/>
    <w:rsid w:val="001555BB"/>
    <w:rsid w:val="00155972"/>
    <w:rsid w:val="00157FAF"/>
    <w:rsid w:val="001609BB"/>
    <w:rsid w:val="001623CF"/>
    <w:rsid w:val="00164236"/>
    <w:rsid w:val="001648A0"/>
    <w:rsid w:val="001668F5"/>
    <w:rsid w:val="00166A51"/>
    <w:rsid w:val="00166C34"/>
    <w:rsid w:val="001704B3"/>
    <w:rsid w:val="001712BD"/>
    <w:rsid w:val="00172C27"/>
    <w:rsid w:val="00173A4A"/>
    <w:rsid w:val="00176283"/>
    <w:rsid w:val="0017694F"/>
    <w:rsid w:val="001823B1"/>
    <w:rsid w:val="00182891"/>
    <w:rsid w:val="0018293E"/>
    <w:rsid w:val="00190F4D"/>
    <w:rsid w:val="001918D2"/>
    <w:rsid w:val="00192CED"/>
    <w:rsid w:val="00194D05"/>
    <w:rsid w:val="00194D8A"/>
    <w:rsid w:val="0019537B"/>
    <w:rsid w:val="00195475"/>
    <w:rsid w:val="00195A93"/>
    <w:rsid w:val="001976BD"/>
    <w:rsid w:val="00197F57"/>
    <w:rsid w:val="001A03BD"/>
    <w:rsid w:val="001A2C81"/>
    <w:rsid w:val="001A3297"/>
    <w:rsid w:val="001A3868"/>
    <w:rsid w:val="001A4FC8"/>
    <w:rsid w:val="001A6353"/>
    <w:rsid w:val="001A7E13"/>
    <w:rsid w:val="001B5ACB"/>
    <w:rsid w:val="001B5F61"/>
    <w:rsid w:val="001B6F25"/>
    <w:rsid w:val="001C041C"/>
    <w:rsid w:val="001C15C0"/>
    <w:rsid w:val="001D11D7"/>
    <w:rsid w:val="001D1619"/>
    <w:rsid w:val="001D27AA"/>
    <w:rsid w:val="001E10A1"/>
    <w:rsid w:val="001E2799"/>
    <w:rsid w:val="001E6273"/>
    <w:rsid w:val="001F1340"/>
    <w:rsid w:val="001F23C9"/>
    <w:rsid w:val="001F4064"/>
    <w:rsid w:val="001F517A"/>
    <w:rsid w:val="001F532F"/>
    <w:rsid w:val="001F6301"/>
    <w:rsid w:val="001F6581"/>
    <w:rsid w:val="002018FD"/>
    <w:rsid w:val="002032F5"/>
    <w:rsid w:val="00203385"/>
    <w:rsid w:val="00204303"/>
    <w:rsid w:val="002065A4"/>
    <w:rsid w:val="002113B9"/>
    <w:rsid w:val="002128F9"/>
    <w:rsid w:val="002157BB"/>
    <w:rsid w:val="00215A5E"/>
    <w:rsid w:val="002160D6"/>
    <w:rsid w:val="002161BE"/>
    <w:rsid w:val="002166FD"/>
    <w:rsid w:val="002174BD"/>
    <w:rsid w:val="00217F93"/>
    <w:rsid w:val="00221527"/>
    <w:rsid w:val="00221D4C"/>
    <w:rsid w:val="002252F5"/>
    <w:rsid w:val="00226E9A"/>
    <w:rsid w:val="00230503"/>
    <w:rsid w:val="00232180"/>
    <w:rsid w:val="002344EF"/>
    <w:rsid w:val="002350F1"/>
    <w:rsid w:val="0023588B"/>
    <w:rsid w:val="00237275"/>
    <w:rsid w:val="00237FA5"/>
    <w:rsid w:val="00240780"/>
    <w:rsid w:val="00241BC8"/>
    <w:rsid w:val="0024209D"/>
    <w:rsid w:val="00242EE5"/>
    <w:rsid w:val="00244242"/>
    <w:rsid w:val="002442DB"/>
    <w:rsid w:val="0024731A"/>
    <w:rsid w:val="00247D6F"/>
    <w:rsid w:val="00251692"/>
    <w:rsid w:val="00252187"/>
    <w:rsid w:val="002527E8"/>
    <w:rsid w:val="00252D9D"/>
    <w:rsid w:val="0025328F"/>
    <w:rsid w:val="0025501C"/>
    <w:rsid w:val="00260B7B"/>
    <w:rsid w:val="00262EE0"/>
    <w:rsid w:val="0026790B"/>
    <w:rsid w:val="00267FEC"/>
    <w:rsid w:val="00271CF4"/>
    <w:rsid w:val="00272BB9"/>
    <w:rsid w:val="00274805"/>
    <w:rsid w:val="00276881"/>
    <w:rsid w:val="00276EAF"/>
    <w:rsid w:val="00280B6E"/>
    <w:rsid w:val="00281CA8"/>
    <w:rsid w:val="00282F5D"/>
    <w:rsid w:val="0028366B"/>
    <w:rsid w:val="0028420E"/>
    <w:rsid w:val="00284A44"/>
    <w:rsid w:val="00290985"/>
    <w:rsid w:val="002910DB"/>
    <w:rsid w:val="0029216E"/>
    <w:rsid w:val="00292F79"/>
    <w:rsid w:val="0029330B"/>
    <w:rsid w:val="00293992"/>
    <w:rsid w:val="002964DE"/>
    <w:rsid w:val="002973CC"/>
    <w:rsid w:val="00297B77"/>
    <w:rsid w:val="002A2F78"/>
    <w:rsid w:val="002A3566"/>
    <w:rsid w:val="002A3E89"/>
    <w:rsid w:val="002A4B7A"/>
    <w:rsid w:val="002A566F"/>
    <w:rsid w:val="002A5690"/>
    <w:rsid w:val="002A7029"/>
    <w:rsid w:val="002B1E31"/>
    <w:rsid w:val="002B2946"/>
    <w:rsid w:val="002B2DAB"/>
    <w:rsid w:val="002B43B3"/>
    <w:rsid w:val="002B47AD"/>
    <w:rsid w:val="002B5ADB"/>
    <w:rsid w:val="002B6F3A"/>
    <w:rsid w:val="002B74BE"/>
    <w:rsid w:val="002B7DC3"/>
    <w:rsid w:val="002B7E01"/>
    <w:rsid w:val="002B7F58"/>
    <w:rsid w:val="002C16DB"/>
    <w:rsid w:val="002C3473"/>
    <w:rsid w:val="002C43E6"/>
    <w:rsid w:val="002C5308"/>
    <w:rsid w:val="002C7EEB"/>
    <w:rsid w:val="002D0720"/>
    <w:rsid w:val="002D2051"/>
    <w:rsid w:val="002D396E"/>
    <w:rsid w:val="002D587F"/>
    <w:rsid w:val="002D5F5F"/>
    <w:rsid w:val="002D6482"/>
    <w:rsid w:val="002D6F01"/>
    <w:rsid w:val="002E10C7"/>
    <w:rsid w:val="002E1C2A"/>
    <w:rsid w:val="002E3093"/>
    <w:rsid w:val="002E4C2E"/>
    <w:rsid w:val="002E6E0B"/>
    <w:rsid w:val="002F0514"/>
    <w:rsid w:val="002F05DB"/>
    <w:rsid w:val="002F221D"/>
    <w:rsid w:val="002F2408"/>
    <w:rsid w:val="002F2D27"/>
    <w:rsid w:val="002F32D7"/>
    <w:rsid w:val="002F3DA7"/>
    <w:rsid w:val="002F49A4"/>
    <w:rsid w:val="002F60E9"/>
    <w:rsid w:val="002F62E3"/>
    <w:rsid w:val="002F7D3A"/>
    <w:rsid w:val="00300164"/>
    <w:rsid w:val="00301113"/>
    <w:rsid w:val="00301D6B"/>
    <w:rsid w:val="00301DF8"/>
    <w:rsid w:val="00303117"/>
    <w:rsid w:val="003033C1"/>
    <w:rsid w:val="00304FD1"/>
    <w:rsid w:val="00305809"/>
    <w:rsid w:val="00305A02"/>
    <w:rsid w:val="0030763F"/>
    <w:rsid w:val="003105B6"/>
    <w:rsid w:val="00310CBD"/>
    <w:rsid w:val="003123BA"/>
    <w:rsid w:val="00312FA7"/>
    <w:rsid w:val="0031434A"/>
    <w:rsid w:val="00315B73"/>
    <w:rsid w:val="0031611C"/>
    <w:rsid w:val="00320A33"/>
    <w:rsid w:val="00321A99"/>
    <w:rsid w:val="00323035"/>
    <w:rsid w:val="00323A30"/>
    <w:rsid w:val="00324593"/>
    <w:rsid w:val="00327170"/>
    <w:rsid w:val="003303CC"/>
    <w:rsid w:val="00334090"/>
    <w:rsid w:val="00334465"/>
    <w:rsid w:val="00334EBF"/>
    <w:rsid w:val="00334FF8"/>
    <w:rsid w:val="00335D1B"/>
    <w:rsid w:val="003362BE"/>
    <w:rsid w:val="00337EAC"/>
    <w:rsid w:val="00344DB5"/>
    <w:rsid w:val="00345EFD"/>
    <w:rsid w:val="00346547"/>
    <w:rsid w:val="003479B3"/>
    <w:rsid w:val="00347D7A"/>
    <w:rsid w:val="00350B43"/>
    <w:rsid w:val="003544B8"/>
    <w:rsid w:val="00356B0D"/>
    <w:rsid w:val="00357594"/>
    <w:rsid w:val="0036101A"/>
    <w:rsid w:val="00361648"/>
    <w:rsid w:val="0036304C"/>
    <w:rsid w:val="00363293"/>
    <w:rsid w:val="0036382C"/>
    <w:rsid w:val="00364BCA"/>
    <w:rsid w:val="00364DAC"/>
    <w:rsid w:val="00366A5A"/>
    <w:rsid w:val="00367A55"/>
    <w:rsid w:val="003713A8"/>
    <w:rsid w:val="00371B2E"/>
    <w:rsid w:val="00372157"/>
    <w:rsid w:val="00374C7D"/>
    <w:rsid w:val="003755FE"/>
    <w:rsid w:val="00375D39"/>
    <w:rsid w:val="00376BE6"/>
    <w:rsid w:val="003819B3"/>
    <w:rsid w:val="00383826"/>
    <w:rsid w:val="0038539F"/>
    <w:rsid w:val="0038646C"/>
    <w:rsid w:val="003874BE"/>
    <w:rsid w:val="00390168"/>
    <w:rsid w:val="0039201D"/>
    <w:rsid w:val="0039286B"/>
    <w:rsid w:val="00392ABD"/>
    <w:rsid w:val="00393AC9"/>
    <w:rsid w:val="00393D23"/>
    <w:rsid w:val="003968E2"/>
    <w:rsid w:val="003A0EEF"/>
    <w:rsid w:val="003A172E"/>
    <w:rsid w:val="003A182C"/>
    <w:rsid w:val="003A34CD"/>
    <w:rsid w:val="003A374B"/>
    <w:rsid w:val="003A7014"/>
    <w:rsid w:val="003B06F4"/>
    <w:rsid w:val="003B223D"/>
    <w:rsid w:val="003B4122"/>
    <w:rsid w:val="003B428C"/>
    <w:rsid w:val="003B5216"/>
    <w:rsid w:val="003B5936"/>
    <w:rsid w:val="003B5E21"/>
    <w:rsid w:val="003B623D"/>
    <w:rsid w:val="003B7608"/>
    <w:rsid w:val="003C2258"/>
    <w:rsid w:val="003C3EE0"/>
    <w:rsid w:val="003C48F0"/>
    <w:rsid w:val="003C6162"/>
    <w:rsid w:val="003C7AE2"/>
    <w:rsid w:val="003D193A"/>
    <w:rsid w:val="003D27DC"/>
    <w:rsid w:val="003D6588"/>
    <w:rsid w:val="003E1DB2"/>
    <w:rsid w:val="003E4B82"/>
    <w:rsid w:val="003F3101"/>
    <w:rsid w:val="003F3CCA"/>
    <w:rsid w:val="003F4263"/>
    <w:rsid w:val="003F56C0"/>
    <w:rsid w:val="003F685B"/>
    <w:rsid w:val="003F7047"/>
    <w:rsid w:val="0040156A"/>
    <w:rsid w:val="00401D45"/>
    <w:rsid w:val="00402B7D"/>
    <w:rsid w:val="00410634"/>
    <w:rsid w:val="00411E3F"/>
    <w:rsid w:val="004129AD"/>
    <w:rsid w:val="00412BA4"/>
    <w:rsid w:val="00412F21"/>
    <w:rsid w:val="004140B5"/>
    <w:rsid w:val="00414712"/>
    <w:rsid w:val="0041521B"/>
    <w:rsid w:val="004154AA"/>
    <w:rsid w:val="004178F5"/>
    <w:rsid w:val="00417CDA"/>
    <w:rsid w:val="004219FB"/>
    <w:rsid w:val="004228E2"/>
    <w:rsid w:val="00423204"/>
    <w:rsid w:val="00425557"/>
    <w:rsid w:val="0042719E"/>
    <w:rsid w:val="004271B8"/>
    <w:rsid w:val="00427A3A"/>
    <w:rsid w:val="00436A4E"/>
    <w:rsid w:val="00440ECF"/>
    <w:rsid w:val="00450852"/>
    <w:rsid w:val="00450DD6"/>
    <w:rsid w:val="00451429"/>
    <w:rsid w:val="004527A7"/>
    <w:rsid w:val="004545DF"/>
    <w:rsid w:val="00454B6A"/>
    <w:rsid w:val="004551F7"/>
    <w:rsid w:val="00455E4B"/>
    <w:rsid w:val="004573EE"/>
    <w:rsid w:val="0045763B"/>
    <w:rsid w:val="00457FFA"/>
    <w:rsid w:val="004605B2"/>
    <w:rsid w:val="00460C32"/>
    <w:rsid w:val="004613E5"/>
    <w:rsid w:val="004627DE"/>
    <w:rsid w:val="0047642C"/>
    <w:rsid w:val="00480BE6"/>
    <w:rsid w:val="004824D2"/>
    <w:rsid w:val="0048325D"/>
    <w:rsid w:val="004845AD"/>
    <w:rsid w:val="00486EC4"/>
    <w:rsid w:val="0049070C"/>
    <w:rsid w:val="00491B43"/>
    <w:rsid w:val="00492610"/>
    <w:rsid w:val="004926B8"/>
    <w:rsid w:val="00492D9A"/>
    <w:rsid w:val="004939C3"/>
    <w:rsid w:val="00494D93"/>
    <w:rsid w:val="00495386"/>
    <w:rsid w:val="00495E42"/>
    <w:rsid w:val="004A0387"/>
    <w:rsid w:val="004A0425"/>
    <w:rsid w:val="004A0FF7"/>
    <w:rsid w:val="004A13EE"/>
    <w:rsid w:val="004A1E34"/>
    <w:rsid w:val="004A267B"/>
    <w:rsid w:val="004A40FE"/>
    <w:rsid w:val="004A4121"/>
    <w:rsid w:val="004B219B"/>
    <w:rsid w:val="004B395B"/>
    <w:rsid w:val="004B59AC"/>
    <w:rsid w:val="004B7CE9"/>
    <w:rsid w:val="004C06B7"/>
    <w:rsid w:val="004C4F6E"/>
    <w:rsid w:val="004C54B6"/>
    <w:rsid w:val="004C6913"/>
    <w:rsid w:val="004D309D"/>
    <w:rsid w:val="004D3597"/>
    <w:rsid w:val="004D497C"/>
    <w:rsid w:val="004D64B9"/>
    <w:rsid w:val="004D677D"/>
    <w:rsid w:val="004D6DC4"/>
    <w:rsid w:val="004D6F66"/>
    <w:rsid w:val="004D78D8"/>
    <w:rsid w:val="004D7CBC"/>
    <w:rsid w:val="004E16D7"/>
    <w:rsid w:val="004E3FAD"/>
    <w:rsid w:val="004E3FB2"/>
    <w:rsid w:val="004E44CF"/>
    <w:rsid w:val="004E7472"/>
    <w:rsid w:val="004F14D6"/>
    <w:rsid w:val="004F1801"/>
    <w:rsid w:val="004F27B2"/>
    <w:rsid w:val="004F2EB8"/>
    <w:rsid w:val="004F30CC"/>
    <w:rsid w:val="004F3518"/>
    <w:rsid w:val="004F4AA1"/>
    <w:rsid w:val="004F4EB9"/>
    <w:rsid w:val="004F5EAA"/>
    <w:rsid w:val="004F6168"/>
    <w:rsid w:val="004F6A26"/>
    <w:rsid w:val="004F767B"/>
    <w:rsid w:val="004F7AF9"/>
    <w:rsid w:val="00501112"/>
    <w:rsid w:val="00502FFA"/>
    <w:rsid w:val="00503E86"/>
    <w:rsid w:val="00505683"/>
    <w:rsid w:val="00512F13"/>
    <w:rsid w:val="005137A9"/>
    <w:rsid w:val="00517357"/>
    <w:rsid w:val="005200B8"/>
    <w:rsid w:val="005204D9"/>
    <w:rsid w:val="0052278B"/>
    <w:rsid w:val="005244AB"/>
    <w:rsid w:val="005253FF"/>
    <w:rsid w:val="005325DE"/>
    <w:rsid w:val="00532950"/>
    <w:rsid w:val="00532FC8"/>
    <w:rsid w:val="005342B1"/>
    <w:rsid w:val="0053514B"/>
    <w:rsid w:val="00536E0A"/>
    <w:rsid w:val="005372BD"/>
    <w:rsid w:val="00541380"/>
    <w:rsid w:val="0054156A"/>
    <w:rsid w:val="00542CDD"/>
    <w:rsid w:val="00550784"/>
    <w:rsid w:val="0055247D"/>
    <w:rsid w:val="00553F44"/>
    <w:rsid w:val="00555578"/>
    <w:rsid w:val="00556670"/>
    <w:rsid w:val="00556DCE"/>
    <w:rsid w:val="00556F2C"/>
    <w:rsid w:val="00557575"/>
    <w:rsid w:val="005577D6"/>
    <w:rsid w:val="00560D36"/>
    <w:rsid w:val="00562820"/>
    <w:rsid w:val="00563872"/>
    <w:rsid w:val="00565998"/>
    <w:rsid w:val="00566D4F"/>
    <w:rsid w:val="00567545"/>
    <w:rsid w:val="00567799"/>
    <w:rsid w:val="00570C9C"/>
    <w:rsid w:val="00574DB1"/>
    <w:rsid w:val="00575B6F"/>
    <w:rsid w:val="005762E8"/>
    <w:rsid w:val="00576F15"/>
    <w:rsid w:val="005779E6"/>
    <w:rsid w:val="0058088D"/>
    <w:rsid w:val="00583445"/>
    <w:rsid w:val="00584667"/>
    <w:rsid w:val="005853BB"/>
    <w:rsid w:val="00591514"/>
    <w:rsid w:val="00594841"/>
    <w:rsid w:val="005948FA"/>
    <w:rsid w:val="005975D8"/>
    <w:rsid w:val="005A15CA"/>
    <w:rsid w:val="005A1882"/>
    <w:rsid w:val="005A44F2"/>
    <w:rsid w:val="005A47F4"/>
    <w:rsid w:val="005A6050"/>
    <w:rsid w:val="005B07C4"/>
    <w:rsid w:val="005B183B"/>
    <w:rsid w:val="005B269D"/>
    <w:rsid w:val="005B2E9B"/>
    <w:rsid w:val="005B2FB1"/>
    <w:rsid w:val="005B38F3"/>
    <w:rsid w:val="005B3FE9"/>
    <w:rsid w:val="005B7105"/>
    <w:rsid w:val="005B72C2"/>
    <w:rsid w:val="005B7C14"/>
    <w:rsid w:val="005C3220"/>
    <w:rsid w:val="005C3907"/>
    <w:rsid w:val="005C3BAD"/>
    <w:rsid w:val="005D037A"/>
    <w:rsid w:val="005D1B6A"/>
    <w:rsid w:val="005D1F3F"/>
    <w:rsid w:val="005D23F0"/>
    <w:rsid w:val="005D3DB8"/>
    <w:rsid w:val="005D48CA"/>
    <w:rsid w:val="005D6D80"/>
    <w:rsid w:val="005E1AB7"/>
    <w:rsid w:val="005E32A1"/>
    <w:rsid w:val="005E38F5"/>
    <w:rsid w:val="005E51D7"/>
    <w:rsid w:val="005E6225"/>
    <w:rsid w:val="005F048C"/>
    <w:rsid w:val="005F0637"/>
    <w:rsid w:val="005F1832"/>
    <w:rsid w:val="005F2156"/>
    <w:rsid w:val="005F2772"/>
    <w:rsid w:val="005F6B68"/>
    <w:rsid w:val="00600B58"/>
    <w:rsid w:val="006012E5"/>
    <w:rsid w:val="00601AF8"/>
    <w:rsid w:val="00604FC7"/>
    <w:rsid w:val="00605035"/>
    <w:rsid w:val="006077E8"/>
    <w:rsid w:val="00611159"/>
    <w:rsid w:val="00611185"/>
    <w:rsid w:val="00611ADA"/>
    <w:rsid w:val="00615C21"/>
    <w:rsid w:val="006175D6"/>
    <w:rsid w:val="00620301"/>
    <w:rsid w:val="00620871"/>
    <w:rsid w:val="00620DEC"/>
    <w:rsid w:val="00621940"/>
    <w:rsid w:val="00621945"/>
    <w:rsid w:val="00624652"/>
    <w:rsid w:val="00624F4C"/>
    <w:rsid w:val="00624FDE"/>
    <w:rsid w:val="0062701C"/>
    <w:rsid w:val="0063094D"/>
    <w:rsid w:val="0063104F"/>
    <w:rsid w:val="00631A79"/>
    <w:rsid w:val="00631FB4"/>
    <w:rsid w:val="0063389A"/>
    <w:rsid w:val="00634EE2"/>
    <w:rsid w:val="00637565"/>
    <w:rsid w:val="006377AE"/>
    <w:rsid w:val="0064035F"/>
    <w:rsid w:val="00641373"/>
    <w:rsid w:val="006420B2"/>
    <w:rsid w:val="00642161"/>
    <w:rsid w:val="00642CCD"/>
    <w:rsid w:val="00646612"/>
    <w:rsid w:val="006506D9"/>
    <w:rsid w:val="00651067"/>
    <w:rsid w:val="00652D47"/>
    <w:rsid w:val="00654FDF"/>
    <w:rsid w:val="00656F16"/>
    <w:rsid w:val="006631F6"/>
    <w:rsid w:val="006632A1"/>
    <w:rsid w:val="00665443"/>
    <w:rsid w:val="0066559A"/>
    <w:rsid w:val="00666456"/>
    <w:rsid w:val="006667DD"/>
    <w:rsid w:val="006669E7"/>
    <w:rsid w:val="0067158B"/>
    <w:rsid w:val="00671BF2"/>
    <w:rsid w:val="00672234"/>
    <w:rsid w:val="00673499"/>
    <w:rsid w:val="00676960"/>
    <w:rsid w:val="006801A1"/>
    <w:rsid w:val="006818C2"/>
    <w:rsid w:val="00681997"/>
    <w:rsid w:val="00681BF2"/>
    <w:rsid w:val="0068299E"/>
    <w:rsid w:val="00683185"/>
    <w:rsid w:val="006845C2"/>
    <w:rsid w:val="00686780"/>
    <w:rsid w:val="006867A8"/>
    <w:rsid w:val="0069018B"/>
    <w:rsid w:val="006920F8"/>
    <w:rsid w:val="00693E73"/>
    <w:rsid w:val="0069421C"/>
    <w:rsid w:val="00694CEC"/>
    <w:rsid w:val="00695421"/>
    <w:rsid w:val="00697BEC"/>
    <w:rsid w:val="006A22DD"/>
    <w:rsid w:val="006A497E"/>
    <w:rsid w:val="006A6972"/>
    <w:rsid w:val="006A6E7F"/>
    <w:rsid w:val="006A7B38"/>
    <w:rsid w:val="006B00E5"/>
    <w:rsid w:val="006B2A04"/>
    <w:rsid w:val="006B6B63"/>
    <w:rsid w:val="006B7C6E"/>
    <w:rsid w:val="006C0470"/>
    <w:rsid w:val="006C1EB2"/>
    <w:rsid w:val="006C59C7"/>
    <w:rsid w:val="006C5A59"/>
    <w:rsid w:val="006C606F"/>
    <w:rsid w:val="006C7A1F"/>
    <w:rsid w:val="006D1DDF"/>
    <w:rsid w:val="006D238F"/>
    <w:rsid w:val="006D4305"/>
    <w:rsid w:val="006E0ECA"/>
    <w:rsid w:val="006E6027"/>
    <w:rsid w:val="006E68EA"/>
    <w:rsid w:val="006E716C"/>
    <w:rsid w:val="006F047A"/>
    <w:rsid w:val="006F1D80"/>
    <w:rsid w:val="006F308A"/>
    <w:rsid w:val="006F380D"/>
    <w:rsid w:val="006F4C65"/>
    <w:rsid w:val="006F511A"/>
    <w:rsid w:val="006F6C42"/>
    <w:rsid w:val="006F7CF0"/>
    <w:rsid w:val="0070056B"/>
    <w:rsid w:val="00703DD2"/>
    <w:rsid w:val="0070466C"/>
    <w:rsid w:val="007101E6"/>
    <w:rsid w:val="00711D7E"/>
    <w:rsid w:val="00714551"/>
    <w:rsid w:val="00714923"/>
    <w:rsid w:val="0071585E"/>
    <w:rsid w:val="00724530"/>
    <w:rsid w:val="007246A7"/>
    <w:rsid w:val="00726BFF"/>
    <w:rsid w:val="0073041B"/>
    <w:rsid w:val="007308B3"/>
    <w:rsid w:val="00730C7B"/>
    <w:rsid w:val="00731A96"/>
    <w:rsid w:val="0073640B"/>
    <w:rsid w:val="0074174D"/>
    <w:rsid w:val="00741BB8"/>
    <w:rsid w:val="00744654"/>
    <w:rsid w:val="00746E1F"/>
    <w:rsid w:val="007471BB"/>
    <w:rsid w:val="00752EE1"/>
    <w:rsid w:val="007531EC"/>
    <w:rsid w:val="00754CC2"/>
    <w:rsid w:val="00755DB8"/>
    <w:rsid w:val="00761137"/>
    <w:rsid w:val="00762699"/>
    <w:rsid w:val="00762E22"/>
    <w:rsid w:val="00763693"/>
    <w:rsid w:val="00771A5C"/>
    <w:rsid w:val="00773393"/>
    <w:rsid w:val="0077455C"/>
    <w:rsid w:val="00774CD4"/>
    <w:rsid w:val="00777359"/>
    <w:rsid w:val="0077758C"/>
    <w:rsid w:val="00777B46"/>
    <w:rsid w:val="0078016D"/>
    <w:rsid w:val="00780876"/>
    <w:rsid w:val="00782260"/>
    <w:rsid w:val="00782F99"/>
    <w:rsid w:val="00783CF3"/>
    <w:rsid w:val="00790E16"/>
    <w:rsid w:val="00795F84"/>
    <w:rsid w:val="0079702A"/>
    <w:rsid w:val="00797C26"/>
    <w:rsid w:val="00797C53"/>
    <w:rsid w:val="007A030F"/>
    <w:rsid w:val="007A2C9C"/>
    <w:rsid w:val="007A3130"/>
    <w:rsid w:val="007A67E3"/>
    <w:rsid w:val="007B454E"/>
    <w:rsid w:val="007C2ED6"/>
    <w:rsid w:val="007C435F"/>
    <w:rsid w:val="007C5B21"/>
    <w:rsid w:val="007C68A6"/>
    <w:rsid w:val="007C78C8"/>
    <w:rsid w:val="007D12B1"/>
    <w:rsid w:val="007D26AE"/>
    <w:rsid w:val="007D3EF0"/>
    <w:rsid w:val="007D60B4"/>
    <w:rsid w:val="007D6222"/>
    <w:rsid w:val="007E03F5"/>
    <w:rsid w:val="007E17AE"/>
    <w:rsid w:val="007E18D3"/>
    <w:rsid w:val="007E1E0A"/>
    <w:rsid w:val="007E3847"/>
    <w:rsid w:val="007E3B19"/>
    <w:rsid w:val="007E5563"/>
    <w:rsid w:val="007E6EA9"/>
    <w:rsid w:val="007F0DDF"/>
    <w:rsid w:val="007F0DE7"/>
    <w:rsid w:val="007F1339"/>
    <w:rsid w:val="007F240A"/>
    <w:rsid w:val="007F278C"/>
    <w:rsid w:val="007F4505"/>
    <w:rsid w:val="007F69BE"/>
    <w:rsid w:val="00801C6F"/>
    <w:rsid w:val="008023F7"/>
    <w:rsid w:val="00802A6D"/>
    <w:rsid w:val="008039D7"/>
    <w:rsid w:val="008058BB"/>
    <w:rsid w:val="00805921"/>
    <w:rsid w:val="00807B73"/>
    <w:rsid w:val="008106BC"/>
    <w:rsid w:val="0081092A"/>
    <w:rsid w:val="00810B41"/>
    <w:rsid w:val="00810D5A"/>
    <w:rsid w:val="0081187B"/>
    <w:rsid w:val="00811AD4"/>
    <w:rsid w:val="00813145"/>
    <w:rsid w:val="008153CE"/>
    <w:rsid w:val="008162D1"/>
    <w:rsid w:val="00816B73"/>
    <w:rsid w:val="00820717"/>
    <w:rsid w:val="00820999"/>
    <w:rsid w:val="00821797"/>
    <w:rsid w:val="0082269F"/>
    <w:rsid w:val="00824324"/>
    <w:rsid w:val="00825CA7"/>
    <w:rsid w:val="00830F18"/>
    <w:rsid w:val="008332F3"/>
    <w:rsid w:val="008339DC"/>
    <w:rsid w:val="00833DEB"/>
    <w:rsid w:val="00834E65"/>
    <w:rsid w:val="008352A7"/>
    <w:rsid w:val="00836D35"/>
    <w:rsid w:val="00837FF4"/>
    <w:rsid w:val="008412EA"/>
    <w:rsid w:val="00841E3A"/>
    <w:rsid w:val="0084531B"/>
    <w:rsid w:val="00854C38"/>
    <w:rsid w:val="0085544B"/>
    <w:rsid w:val="008578BE"/>
    <w:rsid w:val="00860A5F"/>
    <w:rsid w:val="00860E1F"/>
    <w:rsid w:val="00860ED9"/>
    <w:rsid w:val="0086283E"/>
    <w:rsid w:val="0086403F"/>
    <w:rsid w:val="00864E9B"/>
    <w:rsid w:val="00865400"/>
    <w:rsid w:val="0086588D"/>
    <w:rsid w:val="00866887"/>
    <w:rsid w:val="00866B5F"/>
    <w:rsid w:val="00866BD0"/>
    <w:rsid w:val="00867F4E"/>
    <w:rsid w:val="0087133A"/>
    <w:rsid w:val="00872258"/>
    <w:rsid w:val="00872D86"/>
    <w:rsid w:val="00875A30"/>
    <w:rsid w:val="00875B33"/>
    <w:rsid w:val="00875E8C"/>
    <w:rsid w:val="00876637"/>
    <w:rsid w:val="008773E2"/>
    <w:rsid w:val="00877E5E"/>
    <w:rsid w:val="00877F5B"/>
    <w:rsid w:val="0088051A"/>
    <w:rsid w:val="00881030"/>
    <w:rsid w:val="008816B5"/>
    <w:rsid w:val="00882DCA"/>
    <w:rsid w:val="00883A1B"/>
    <w:rsid w:val="00883FAE"/>
    <w:rsid w:val="008843B9"/>
    <w:rsid w:val="008849EE"/>
    <w:rsid w:val="008855F3"/>
    <w:rsid w:val="0088667C"/>
    <w:rsid w:val="00886CDB"/>
    <w:rsid w:val="0088708E"/>
    <w:rsid w:val="00891E24"/>
    <w:rsid w:val="00891FF4"/>
    <w:rsid w:val="00892157"/>
    <w:rsid w:val="00892FF5"/>
    <w:rsid w:val="008943B6"/>
    <w:rsid w:val="00896032"/>
    <w:rsid w:val="00896110"/>
    <w:rsid w:val="00896704"/>
    <w:rsid w:val="00897DA4"/>
    <w:rsid w:val="00897F3E"/>
    <w:rsid w:val="008A139A"/>
    <w:rsid w:val="008A22A7"/>
    <w:rsid w:val="008A3928"/>
    <w:rsid w:val="008A3C3B"/>
    <w:rsid w:val="008A3E88"/>
    <w:rsid w:val="008A4CA6"/>
    <w:rsid w:val="008A4F2B"/>
    <w:rsid w:val="008A661C"/>
    <w:rsid w:val="008A6E01"/>
    <w:rsid w:val="008A7996"/>
    <w:rsid w:val="008B15F1"/>
    <w:rsid w:val="008B25E4"/>
    <w:rsid w:val="008B30B5"/>
    <w:rsid w:val="008B3BB7"/>
    <w:rsid w:val="008B3EFF"/>
    <w:rsid w:val="008B4FEB"/>
    <w:rsid w:val="008B7190"/>
    <w:rsid w:val="008C0C40"/>
    <w:rsid w:val="008C15B0"/>
    <w:rsid w:val="008C19CD"/>
    <w:rsid w:val="008C479B"/>
    <w:rsid w:val="008C5B04"/>
    <w:rsid w:val="008C5D43"/>
    <w:rsid w:val="008C7EFD"/>
    <w:rsid w:val="008D09F2"/>
    <w:rsid w:val="008D10FB"/>
    <w:rsid w:val="008D1486"/>
    <w:rsid w:val="008D4489"/>
    <w:rsid w:val="008D45E7"/>
    <w:rsid w:val="008D55AB"/>
    <w:rsid w:val="008D68FE"/>
    <w:rsid w:val="008D7D4A"/>
    <w:rsid w:val="008E1354"/>
    <w:rsid w:val="008E4D05"/>
    <w:rsid w:val="008E512C"/>
    <w:rsid w:val="008E6F12"/>
    <w:rsid w:val="008E79E8"/>
    <w:rsid w:val="008F15E9"/>
    <w:rsid w:val="008F4788"/>
    <w:rsid w:val="008F6469"/>
    <w:rsid w:val="00900ED4"/>
    <w:rsid w:val="00902D9F"/>
    <w:rsid w:val="0090587E"/>
    <w:rsid w:val="00906021"/>
    <w:rsid w:val="00907C62"/>
    <w:rsid w:val="00910662"/>
    <w:rsid w:val="00911EF9"/>
    <w:rsid w:val="00912263"/>
    <w:rsid w:val="009152D1"/>
    <w:rsid w:val="00916AE2"/>
    <w:rsid w:val="00921CA2"/>
    <w:rsid w:val="0092245E"/>
    <w:rsid w:val="009238EA"/>
    <w:rsid w:val="00924EB4"/>
    <w:rsid w:val="0092707D"/>
    <w:rsid w:val="00927D0F"/>
    <w:rsid w:val="009305FE"/>
    <w:rsid w:val="009308B1"/>
    <w:rsid w:val="009309F5"/>
    <w:rsid w:val="00931DEF"/>
    <w:rsid w:val="00933A47"/>
    <w:rsid w:val="00934E4E"/>
    <w:rsid w:val="00935861"/>
    <w:rsid w:val="00940964"/>
    <w:rsid w:val="009409DB"/>
    <w:rsid w:val="00940C13"/>
    <w:rsid w:val="009412B9"/>
    <w:rsid w:val="00941446"/>
    <w:rsid w:val="00944052"/>
    <w:rsid w:val="00944181"/>
    <w:rsid w:val="009457F5"/>
    <w:rsid w:val="00946038"/>
    <w:rsid w:val="0094666D"/>
    <w:rsid w:val="009467E4"/>
    <w:rsid w:val="009516C1"/>
    <w:rsid w:val="00952743"/>
    <w:rsid w:val="00952AD6"/>
    <w:rsid w:val="0095595A"/>
    <w:rsid w:val="0095795D"/>
    <w:rsid w:val="00960465"/>
    <w:rsid w:val="00961D53"/>
    <w:rsid w:val="00961E70"/>
    <w:rsid w:val="00962F86"/>
    <w:rsid w:val="00964502"/>
    <w:rsid w:val="00964A1A"/>
    <w:rsid w:val="00966A2F"/>
    <w:rsid w:val="00971210"/>
    <w:rsid w:val="00971A54"/>
    <w:rsid w:val="00971F11"/>
    <w:rsid w:val="00972103"/>
    <w:rsid w:val="009760A2"/>
    <w:rsid w:val="00980F08"/>
    <w:rsid w:val="00984142"/>
    <w:rsid w:val="00984D8E"/>
    <w:rsid w:val="00985C67"/>
    <w:rsid w:val="00985E51"/>
    <w:rsid w:val="009902FB"/>
    <w:rsid w:val="00996D6E"/>
    <w:rsid w:val="00996E5C"/>
    <w:rsid w:val="00997784"/>
    <w:rsid w:val="00997CF3"/>
    <w:rsid w:val="009A034A"/>
    <w:rsid w:val="009A229A"/>
    <w:rsid w:val="009A5527"/>
    <w:rsid w:val="009B051B"/>
    <w:rsid w:val="009B0790"/>
    <w:rsid w:val="009B095A"/>
    <w:rsid w:val="009B22B7"/>
    <w:rsid w:val="009B2DAD"/>
    <w:rsid w:val="009B7CCE"/>
    <w:rsid w:val="009C0A24"/>
    <w:rsid w:val="009C122F"/>
    <w:rsid w:val="009C3364"/>
    <w:rsid w:val="009C3B29"/>
    <w:rsid w:val="009C5AC5"/>
    <w:rsid w:val="009D0C1A"/>
    <w:rsid w:val="009D58A8"/>
    <w:rsid w:val="009D68EC"/>
    <w:rsid w:val="009D7942"/>
    <w:rsid w:val="009E0660"/>
    <w:rsid w:val="009E1423"/>
    <w:rsid w:val="009E1587"/>
    <w:rsid w:val="009E1AA4"/>
    <w:rsid w:val="009E2629"/>
    <w:rsid w:val="009E513F"/>
    <w:rsid w:val="009E6A5C"/>
    <w:rsid w:val="009F04CB"/>
    <w:rsid w:val="009F0B92"/>
    <w:rsid w:val="009F20C6"/>
    <w:rsid w:val="009F36CD"/>
    <w:rsid w:val="009F3879"/>
    <w:rsid w:val="009F3DA0"/>
    <w:rsid w:val="009F4629"/>
    <w:rsid w:val="009F4E47"/>
    <w:rsid w:val="009F584D"/>
    <w:rsid w:val="009F664E"/>
    <w:rsid w:val="009F677B"/>
    <w:rsid w:val="009F799A"/>
    <w:rsid w:val="00A02450"/>
    <w:rsid w:val="00A050A2"/>
    <w:rsid w:val="00A066E3"/>
    <w:rsid w:val="00A0782C"/>
    <w:rsid w:val="00A11A4A"/>
    <w:rsid w:val="00A11EAB"/>
    <w:rsid w:val="00A12342"/>
    <w:rsid w:val="00A12DA4"/>
    <w:rsid w:val="00A13128"/>
    <w:rsid w:val="00A13961"/>
    <w:rsid w:val="00A14C46"/>
    <w:rsid w:val="00A160FA"/>
    <w:rsid w:val="00A164BB"/>
    <w:rsid w:val="00A201C2"/>
    <w:rsid w:val="00A2123C"/>
    <w:rsid w:val="00A21A00"/>
    <w:rsid w:val="00A22EF5"/>
    <w:rsid w:val="00A23192"/>
    <w:rsid w:val="00A264E4"/>
    <w:rsid w:val="00A30FEF"/>
    <w:rsid w:val="00A313CE"/>
    <w:rsid w:val="00A321FE"/>
    <w:rsid w:val="00A32899"/>
    <w:rsid w:val="00A33064"/>
    <w:rsid w:val="00A34CF9"/>
    <w:rsid w:val="00A3688C"/>
    <w:rsid w:val="00A368DB"/>
    <w:rsid w:val="00A368FD"/>
    <w:rsid w:val="00A4003B"/>
    <w:rsid w:val="00A40352"/>
    <w:rsid w:val="00A41588"/>
    <w:rsid w:val="00A4189A"/>
    <w:rsid w:val="00A41FB3"/>
    <w:rsid w:val="00A4252A"/>
    <w:rsid w:val="00A43694"/>
    <w:rsid w:val="00A44497"/>
    <w:rsid w:val="00A44792"/>
    <w:rsid w:val="00A51074"/>
    <w:rsid w:val="00A527CE"/>
    <w:rsid w:val="00A53A4E"/>
    <w:rsid w:val="00A56F4B"/>
    <w:rsid w:val="00A61055"/>
    <w:rsid w:val="00A61890"/>
    <w:rsid w:val="00A64078"/>
    <w:rsid w:val="00A65A12"/>
    <w:rsid w:val="00A65E8D"/>
    <w:rsid w:val="00A7006F"/>
    <w:rsid w:val="00A70B74"/>
    <w:rsid w:val="00A71813"/>
    <w:rsid w:val="00A72F39"/>
    <w:rsid w:val="00A73E1A"/>
    <w:rsid w:val="00A7490E"/>
    <w:rsid w:val="00A8076D"/>
    <w:rsid w:val="00A807CB"/>
    <w:rsid w:val="00A80EED"/>
    <w:rsid w:val="00A8348B"/>
    <w:rsid w:val="00A87285"/>
    <w:rsid w:val="00A94710"/>
    <w:rsid w:val="00A97EB6"/>
    <w:rsid w:val="00AA04B3"/>
    <w:rsid w:val="00AA1A0C"/>
    <w:rsid w:val="00AA3A32"/>
    <w:rsid w:val="00AA516A"/>
    <w:rsid w:val="00AA5377"/>
    <w:rsid w:val="00AA56AC"/>
    <w:rsid w:val="00AA69E0"/>
    <w:rsid w:val="00AA6F5C"/>
    <w:rsid w:val="00AB1276"/>
    <w:rsid w:val="00AB201B"/>
    <w:rsid w:val="00AB33C3"/>
    <w:rsid w:val="00AB407B"/>
    <w:rsid w:val="00AB516C"/>
    <w:rsid w:val="00AB5A9B"/>
    <w:rsid w:val="00AB5C8B"/>
    <w:rsid w:val="00AB5EA4"/>
    <w:rsid w:val="00AB6508"/>
    <w:rsid w:val="00AB6564"/>
    <w:rsid w:val="00AB70F6"/>
    <w:rsid w:val="00AB7AD1"/>
    <w:rsid w:val="00AB7F5E"/>
    <w:rsid w:val="00AC0B2C"/>
    <w:rsid w:val="00AC1498"/>
    <w:rsid w:val="00AC266A"/>
    <w:rsid w:val="00AC2FE6"/>
    <w:rsid w:val="00AC31AE"/>
    <w:rsid w:val="00AC3961"/>
    <w:rsid w:val="00AC447A"/>
    <w:rsid w:val="00AC5CD4"/>
    <w:rsid w:val="00AC701C"/>
    <w:rsid w:val="00AC7757"/>
    <w:rsid w:val="00AC7AD2"/>
    <w:rsid w:val="00AC7DFA"/>
    <w:rsid w:val="00AD0D48"/>
    <w:rsid w:val="00AD4AE1"/>
    <w:rsid w:val="00AD669F"/>
    <w:rsid w:val="00AE39C6"/>
    <w:rsid w:val="00AE78A2"/>
    <w:rsid w:val="00AE7C9A"/>
    <w:rsid w:val="00AF05C8"/>
    <w:rsid w:val="00AF524A"/>
    <w:rsid w:val="00AF6B5A"/>
    <w:rsid w:val="00B004F7"/>
    <w:rsid w:val="00B00F31"/>
    <w:rsid w:val="00B00F95"/>
    <w:rsid w:val="00B01051"/>
    <w:rsid w:val="00B06784"/>
    <w:rsid w:val="00B10C65"/>
    <w:rsid w:val="00B11A04"/>
    <w:rsid w:val="00B13330"/>
    <w:rsid w:val="00B1755A"/>
    <w:rsid w:val="00B21D3F"/>
    <w:rsid w:val="00B23E41"/>
    <w:rsid w:val="00B241D3"/>
    <w:rsid w:val="00B257FD"/>
    <w:rsid w:val="00B2582C"/>
    <w:rsid w:val="00B26C04"/>
    <w:rsid w:val="00B30858"/>
    <w:rsid w:val="00B30F19"/>
    <w:rsid w:val="00B317C0"/>
    <w:rsid w:val="00B33517"/>
    <w:rsid w:val="00B34337"/>
    <w:rsid w:val="00B36FDC"/>
    <w:rsid w:val="00B40A74"/>
    <w:rsid w:val="00B4258F"/>
    <w:rsid w:val="00B43918"/>
    <w:rsid w:val="00B44DA2"/>
    <w:rsid w:val="00B452C3"/>
    <w:rsid w:val="00B46B8C"/>
    <w:rsid w:val="00B51B2F"/>
    <w:rsid w:val="00B5460D"/>
    <w:rsid w:val="00B563A3"/>
    <w:rsid w:val="00B57399"/>
    <w:rsid w:val="00B6106E"/>
    <w:rsid w:val="00B63B6F"/>
    <w:rsid w:val="00B65BC0"/>
    <w:rsid w:val="00B65ED7"/>
    <w:rsid w:val="00B667F4"/>
    <w:rsid w:val="00B66DFA"/>
    <w:rsid w:val="00B717CB"/>
    <w:rsid w:val="00B72876"/>
    <w:rsid w:val="00B73AA7"/>
    <w:rsid w:val="00B77919"/>
    <w:rsid w:val="00B80273"/>
    <w:rsid w:val="00B804B2"/>
    <w:rsid w:val="00B8067A"/>
    <w:rsid w:val="00B82553"/>
    <w:rsid w:val="00B832FD"/>
    <w:rsid w:val="00B86F77"/>
    <w:rsid w:val="00B87365"/>
    <w:rsid w:val="00B92A2F"/>
    <w:rsid w:val="00B92DE7"/>
    <w:rsid w:val="00B940A1"/>
    <w:rsid w:val="00B96FAF"/>
    <w:rsid w:val="00BA2A8F"/>
    <w:rsid w:val="00BA4D81"/>
    <w:rsid w:val="00BA5DEB"/>
    <w:rsid w:val="00BA63AE"/>
    <w:rsid w:val="00BB0C2B"/>
    <w:rsid w:val="00BB2ED6"/>
    <w:rsid w:val="00BB3049"/>
    <w:rsid w:val="00BB3B58"/>
    <w:rsid w:val="00BB71BC"/>
    <w:rsid w:val="00BB73AF"/>
    <w:rsid w:val="00BC01A9"/>
    <w:rsid w:val="00BC0A06"/>
    <w:rsid w:val="00BC0B3B"/>
    <w:rsid w:val="00BC152F"/>
    <w:rsid w:val="00BC2D4C"/>
    <w:rsid w:val="00BC41E0"/>
    <w:rsid w:val="00BC6238"/>
    <w:rsid w:val="00BC6419"/>
    <w:rsid w:val="00BC7127"/>
    <w:rsid w:val="00BD037F"/>
    <w:rsid w:val="00BD0CDA"/>
    <w:rsid w:val="00BD1C69"/>
    <w:rsid w:val="00BD1EEB"/>
    <w:rsid w:val="00BD23C3"/>
    <w:rsid w:val="00BD3112"/>
    <w:rsid w:val="00BD4176"/>
    <w:rsid w:val="00BD5E1E"/>
    <w:rsid w:val="00BE02B5"/>
    <w:rsid w:val="00BE0C7C"/>
    <w:rsid w:val="00BE19BE"/>
    <w:rsid w:val="00BE32C5"/>
    <w:rsid w:val="00BE4AEF"/>
    <w:rsid w:val="00BE5C19"/>
    <w:rsid w:val="00BF0B08"/>
    <w:rsid w:val="00BF16E6"/>
    <w:rsid w:val="00BF3119"/>
    <w:rsid w:val="00BF4668"/>
    <w:rsid w:val="00BF519D"/>
    <w:rsid w:val="00BF5C7F"/>
    <w:rsid w:val="00BF7676"/>
    <w:rsid w:val="00C0038F"/>
    <w:rsid w:val="00C015EF"/>
    <w:rsid w:val="00C02490"/>
    <w:rsid w:val="00C02842"/>
    <w:rsid w:val="00C03287"/>
    <w:rsid w:val="00C061ED"/>
    <w:rsid w:val="00C06A0B"/>
    <w:rsid w:val="00C06EE6"/>
    <w:rsid w:val="00C10128"/>
    <w:rsid w:val="00C11132"/>
    <w:rsid w:val="00C11E6A"/>
    <w:rsid w:val="00C140CE"/>
    <w:rsid w:val="00C14B6C"/>
    <w:rsid w:val="00C15DB9"/>
    <w:rsid w:val="00C16496"/>
    <w:rsid w:val="00C168F1"/>
    <w:rsid w:val="00C20345"/>
    <w:rsid w:val="00C2061F"/>
    <w:rsid w:val="00C21441"/>
    <w:rsid w:val="00C244BA"/>
    <w:rsid w:val="00C254B5"/>
    <w:rsid w:val="00C3008C"/>
    <w:rsid w:val="00C32158"/>
    <w:rsid w:val="00C32326"/>
    <w:rsid w:val="00C37B5C"/>
    <w:rsid w:val="00C45219"/>
    <w:rsid w:val="00C45392"/>
    <w:rsid w:val="00C45967"/>
    <w:rsid w:val="00C464F1"/>
    <w:rsid w:val="00C46F0C"/>
    <w:rsid w:val="00C51AA3"/>
    <w:rsid w:val="00C554EF"/>
    <w:rsid w:val="00C5666A"/>
    <w:rsid w:val="00C5788D"/>
    <w:rsid w:val="00C63FE1"/>
    <w:rsid w:val="00C641FD"/>
    <w:rsid w:val="00C67717"/>
    <w:rsid w:val="00C7104D"/>
    <w:rsid w:val="00C7302F"/>
    <w:rsid w:val="00C74430"/>
    <w:rsid w:val="00C7502D"/>
    <w:rsid w:val="00C82085"/>
    <w:rsid w:val="00C86F0D"/>
    <w:rsid w:val="00C8772A"/>
    <w:rsid w:val="00C879ED"/>
    <w:rsid w:val="00C87CA5"/>
    <w:rsid w:val="00C90F7A"/>
    <w:rsid w:val="00C91CCC"/>
    <w:rsid w:val="00C949B2"/>
    <w:rsid w:val="00C94A28"/>
    <w:rsid w:val="00C96969"/>
    <w:rsid w:val="00C97800"/>
    <w:rsid w:val="00CA1CF3"/>
    <w:rsid w:val="00CA25DA"/>
    <w:rsid w:val="00CA3408"/>
    <w:rsid w:val="00CA3928"/>
    <w:rsid w:val="00CA453F"/>
    <w:rsid w:val="00CA7099"/>
    <w:rsid w:val="00CA7C11"/>
    <w:rsid w:val="00CB010A"/>
    <w:rsid w:val="00CB1C0A"/>
    <w:rsid w:val="00CB2BF1"/>
    <w:rsid w:val="00CB3F68"/>
    <w:rsid w:val="00CB41CF"/>
    <w:rsid w:val="00CB49B1"/>
    <w:rsid w:val="00CB5865"/>
    <w:rsid w:val="00CB5C8C"/>
    <w:rsid w:val="00CB662C"/>
    <w:rsid w:val="00CC347D"/>
    <w:rsid w:val="00CC6ACF"/>
    <w:rsid w:val="00CD1157"/>
    <w:rsid w:val="00CD5A81"/>
    <w:rsid w:val="00CD5D5E"/>
    <w:rsid w:val="00CD6AC6"/>
    <w:rsid w:val="00CD7EE6"/>
    <w:rsid w:val="00CE02D5"/>
    <w:rsid w:val="00CE10FE"/>
    <w:rsid w:val="00CE3685"/>
    <w:rsid w:val="00CE42B0"/>
    <w:rsid w:val="00CE4E81"/>
    <w:rsid w:val="00CE57A5"/>
    <w:rsid w:val="00CE59DE"/>
    <w:rsid w:val="00CF0665"/>
    <w:rsid w:val="00CF1F3C"/>
    <w:rsid w:val="00CF3580"/>
    <w:rsid w:val="00CF3C22"/>
    <w:rsid w:val="00CF436C"/>
    <w:rsid w:val="00CF559B"/>
    <w:rsid w:val="00CF6B46"/>
    <w:rsid w:val="00CF7765"/>
    <w:rsid w:val="00CF7A3A"/>
    <w:rsid w:val="00D00470"/>
    <w:rsid w:val="00D00DD4"/>
    <w:rsid w:val="00D01657"/>
    <w:rsid w:val="00D03857"/>
    <w:rsid w:val="00D03A21"/>
    <w:rsid w:val="00D03CA8"/>
    <w:rsid w:val="00D0592A"/>
    <w:rsid w:val="00D05F31"/>
    <w:rsid w:val="00D07A94"/>
    <w:rsid w:val="00D1086D"/>
    <w:rsid w:val="00D12871"/>
    <w:rsid w:val="00D12CB9"/>
    <w:rsid w:val="00D12D8D"/>
    <w:rsid w:val="00D13DA7"/>
    <w:rsid w:val="00D16221"/>
    <w:rsid w:val="00D16DA4"/>
    <w:rsid w:val="00D17098"/>
    <w:rsid w:val="00D17365"/>
    <w:rsid w:val="00D17C15"/>
    <w:rsid w:val="00D20E8B"/>
    <w:rsid w:val="00D24C65"/>
    <w:rsid w:val="00D25D7B"/>
    <w:rsid w:val="00D26068"/>
    <w:rsid w:val="00D27BE6"/>
    <w:rsid w:val="00D311CE"/>
    <w:rsid w:val="00D3146E"/>
    <w:rsid w:val="00D31ABA"/>
    <w:rsid w:val="00D333C0"/>
    <w:rsid w:val="00D3597A"/>
    <w:rsid w:val="00D36624"/>
    <w:rsid w:val="00D36BDE"/>
    <w:rsid w:val="00D3700F"/>
    <w:rsid w:val="00D3766C"/>
    <w:rsid w:val="00D40D5B"/>
    <w:rsid w:val="00D4264C"/>
    <w:rsid w:val="00D43A5A"/>
    <w:rsid w:val="00D447A7"/>
    <w:rsid w:val="00D44CBD"/>
    <w:rsid w:val="00D466FF"/>
    <w:rsid w:val="00D46B2D"/>
    <w:rsid w:val="00D519D3"/>
    <w:rsid w:val="00D52159"/>
    <w:rsid w:val="00D52D0F"/>
    <w:rsid w:val="00D53C5F"/>
    <w:rsid w:val="00D53E58"/>
    <w:rsid w:val="00D579D9"/>
    <w:rsid w:val="00D614F3"/>
    <w:rsid w:val="00D63456"/>
    <w:rsid w:val="00D641DF"/>
    <w:rsid w:val="00D64466"/>
    <w:rsid w:val="00D657BD"/>
    <w:rsid w:val="00D71063"/>
    <w:rsid w:val="00D71A8B"/>
    <w:rsid w:val="00D74215"/>
    <w:rsid w:val="00D76652"/>
    <w:rsid w:val="00D827E6"/>
    <w:rsid w:val="00D83C39"/>
    <w:rsid w:val="00D85A94"/>
    <w:rsid w:val="00D872B1"/>
    <w:rsid w:val="00D8756F"/>
    <w:rsid w:val="00D9186F"/>
    <w:rsid w:val="00D94E2F"/>
    <w:rsid w:val="00D964C6"/>
    <w:rsid w:val="00D97840"/>
    <w:rsid w:val="00DA2034"/>
    <w:rsid w:val="00DA3D8E"/>
    <w:rsid w:val="00DA7A17"/>
    <w:rsid w:val="00DB2830"/>
    <w:rsid w:val="00DB28D0"/>
    <w:rsid w:val="00DB548F"/>
    <w:rsid w:val="00DB7DA0"/>
    <w:rsid w:val="00DC0013"/>
    <w:rsid w:val="00DC063B"/>
    <w:rsid w:val="00DC0DA0"/>
    <w:rsid w:val="00DC1D6E"/>
    <w:rsid w:val="00DC2E3D"/>
    <w:rsid w:val="00DC4962"/>
    <w:rsid w:val="00DC4D35"/>
    <w:rsid w:val="00DC69CD"/>
    <w:rsid w:val="00DD01E3"/>
    <w:rsid w:val="00DD0369"/>
    <w:rsid w:val="00DD0FFF"/>
    <w:rsid w:val="00DD3AA0"/>
    <w:rsid w:val="00DD692E"/>
    <w:rsid w:val="00DD6B9B"/>
    <w:rsid w:val="00DD6DA2"/>
    <w:rsid w:val="00DD7E35"/>
    <w:rsid w:val="00DE0734"/>
    <w:rsid w:val="00DE2140"/>
    <w:rsid w:val="00DE41C6"/>
    <w:rsid w:val="00DE6329"/>
    <w:rsid w:val="00DE6C5C"/>
    <w:rsid w:val="00DF247B"/>
    <w:rsid w:val="00DF2CC3"/>
    <w:rsid w:val="00DF4753"/>
    <w:rsid w:val="00DF79CA"/>
    <w:rsid w:val="00E0105E"/>
    <w:rsid w:val="00E06235"/>
    <w:rsid w:val="00E06B36"/>
    <w:rsid w:val="00E07548"/>
    <w:rsid w:val="00E077BA"/>
    <w:rsid w:val="00E112B0"/>
    <w:rsid w:val="00E116D3"/>
    <w:rsid w:val="00E14B04"/>
    <w:rsid w:val="00E1610D"/>
    <w:rsid w:val="00E161FA"/>
    <w:rsid w:val="00E16E01"/>
    <w:rsid w:val="00E17645"/>
    <w:rsid w:val="00E2235C"/>
    <w:rsid w:val="00E241BB"/>
    <w:rsid w:val="00E24A7B"/>
    <w:rsid w:val="00E25509"/>
    <w:rsid w:val="00E2592A"/>
    <w:rsid w:val="00E26C76"/>
    <w:rsid w:val="00E2782D"/>
    <w:rsid w:val="00E27C06"/>
    <w:rsid w:val="00E302F6"/>
    <w:rsid w:val="00E30446"/>
    <w:rsid w:val="00E30E47"/>
    <w:rsid w:val="00E32EED"/>
    <w:rsid w:val="00E341CD"/>
    <w:rsid w:val="00E3503F"/>
    <w:rsid w:val="00E35801"/>
    <w:rsid w:val="00E42F24"/>
    <w:rsid w:val="00E46720"/>
    <w:rsid w:val="00E46AB4"/>
    <w:rsid w:val="00E471CB"/>
    <w:rsid w:val="00E503A5"/>
    <w:rsid w:val="00E5166F"/>
    <w:rsid w:val="00E52EE6"/>
    <w:rsid w:val="00E53854"/>
    <w:rsid w:val="00E545ED"/>
    <w:rsid w:val="00E5583A"/>
    <w:rsid w:val="00E56651"/>
    <w:rsid w:val="00E5778E"/>
    <w:rsid w:val="00E57F4C"/>
    <w:rsid w:val="00E62C07"/>
    <w:rsid w:val="00E62F59"/>
    <w:rsid w:val="00E636FF"/>
    <w:rsid w:val="00E63AB6"/>
    <w:rsid w:val="00E72208"/>
    <w:rsid w:val="00E76F1B"/>
    <w:rsid w:val="00E778D1"/>
    <w:rsid w:val="00E77C92"/>
    <w:rsid w:val="00E81283"/>
    <w:rsid w:val="00E81688"/>
    <w:rsid w:val="00E82C2C"/>
    <w:rsid w:val="00E83EAD"/>
    <w:rsid w:val="00E86FA3"/>
    <w:rsid w:val="00E9115E"/>
    <w:rsid w:val="00E91D5B"/>
    <w:rsid w:val="00E950CD"/>
    <w:rsid w:val="00E974FE"/>
    <w:rsid w:val="00EA1E3E"/>
    <w:rsid w:val="00EA1E6B"/>
    <w:rsid w:val="00EA45B7"/>
    <w:rsid w:val="00EA5045"/>
    <w:rsid w:val="00EA79EF"/>
    <w:rsid w:val="00EB000A"/>
    <w:rsid w:val="00EB06CC"/>
    <w:rsid w:val="00EB1E7B"/>
    <w:rsid w:val="00EB2BA4"/>
    <w:rsid w:val="00EB2C82"/>
    <w:rsid w:val="00EB2D65"/>
    <w:rsid w:val="00EB3A7B"/>
    <w:rsid w:val="00EB427E"/>
    <w:rsid w:val="00EB4B27"/>
    <w:rsid w:val="00EB5529"/>
    <w:rsid w:val="00EC22FA"/>
    <w:rsid w:val="00EC2E6A"/>
    <w:rsid w:val="00EC781A"/>
    <w:rsid w:val="00EC7C63"/>
    <w:rsid w:val="00ED2BB6"/>
    <w:rsid w:val="00ED44E4"/>
    <w:rsid w:val="00ED45A4"/>
    <w:rsid w:val="00ED50CD"/>
    <w:rsid w:val="00ED669F"/>
    <w:rsid w:val="00EE261E"/>
    <w:rsid w:val="00EE3F5B"/>
    <w:rsid w:val="00EE5AAD"/>
    <w:rsid w:val="00EE5D51"/>
    <w:rsid w:val="00EE60A9"/>
    <w:rsid w:val="00EE6FDB"/>
    <w:rsid w:val="00EF0443"/>
    <w:rsid w:val="00EF29B7"/>
    <w:rsid w:val="00EF30A7"/>
    <w:rsid w:val="00EF3E68"/>
    <w:rsid w:val="00EF3F82"/>
    <w:rsid w:val="00EF41DF"/>
    <w:rsid w:val="00EF4960"/>
    <w:rsid w:val="00EF658A"/>
    <w:rsid w:val="00EF75E1"/>
    <w:rsid w:val="00F011C3"/>
    <w:rsid w:val="00F03EF1"/>
    <w:rsid w:val="00F06A00"/>
    <w:rsid w:val="00F07607"/>
    <w:rsid w:val="00F10F0D"/>
    <w:rsid w:val="00F119CD"/>
    <w:rsid w:val="00F13393"/>
    <w:rsid w:val="00F13516"/>
    <w:rsid w:val="00F13617"/>
    <w:rsid w:val="00F14452"/>
    <w:rsid w:val="00F15063"/>
    <w:rsid w:val="00F152EF"/>
    <w:rsid w:val="00F158E3"/>
    <w:rsid w:val="00F165C0"/>
    <w:rsid w:val="00F200A0"/>
    <w:rsid w:val="00F214EE"/>
    <w:rsid w:val="00F218D2"/>
    <w:rsid w:val="00F272AE"/>
    <w:rsid w:val="00F317E4"/>
    <w:rsid w:val="00F44A89"/>
    <w:rsid w:val="00F46D71"/>
    <w:rsid w:val="00F47279"/>
    <w:rsid w:val="00F47DB7"/>
    <w:rsid w:val="00F5287B"/>
    <w:rsid w:val="00F54038"/>
    <w:rsid w:val="00F54365"/>
    <w:rsid w:val="00F5675B"/>
    <w:rsid w:val="00F567AC"/>
    <w:rsid w:val="00F56812"/>
    <w:rsid w:val="00F56A39"/>
    <w:rsid w:val="00F57AF5"/>
    <w:rsid w:val="00F645D9"/>
    <w:rsid w:val="00F64C44"/>
    <w:rsid w:val="00F65D3E"/>
    <w:rsid w:val="00F66F6C"/>
    <w:rsid w:val="00F6731F"/>
    <w:rsid w:val="00F674AC"/>
    <w:rsid w:val="00F70E87"/>
    <w:rsid w:val="00F71772"/>
    <w:rsid w:val="00F728DA"/>
    <w:rsid w:val="00F731EF"/>
    <w:rsid w:val="00F732D1"/>
    <w:rsid w:val="00F744BE"/>
    <w:rsid w:val="00F74739"/>
    <w:rsid w:val="00F749EF"/>
    <w:rsid w:val="00F77242"/>
    <w:rsid w:val="00F775A5"/>
    <w:rsid w:val="00F80D36"/>
    <w:rsid w:val="00F8145D"/>
    <w:rsid w:val="00F831C4"/>
    <w:rsid w:val="00F8351D"/>
    <w:rsid w:val="00F83DB6"/>
    <w:rsid w:val="00F849DF"/>
    <w:rsid w:val="00F8551A"/>
    <w:rsid w:val="00F871C0"/>
    <w:rsid w:val="00F87C86"/>
    <w:rsid w:val="00F9053A"/>
    <w:rsid w:val="00F915AA"/>
    <w:rsid w:val="00F92D0F"/>
    <w:rsid w:val="00F93F69"/>
    <w:rsid w:val="00F9534D"/>
    <w:rsid w:val="00FA04D7"/>
    <w:rsid w:val="00FA0E67"/>
    <w:rsid w:val="00FA2C9A"/>
    <w:rsid w:val="00FA34B8"/>
    <w:rsid w:val="00FB2CFA"/>
    <w:rsid w:val="00FB50F3"/>
    <w:rsid w:val="00FB55D5"/>
    <w:rsid w:val="00FB741B"/>
    <w:rsid w:val="00FC1A81"/>
    <w:rsid w:val="00FC2197"/>
    <w:rsid w:val="00FC3C50"/>
    <w:rsid w:val="00FC56D0"/>
    <w:rsid w:val="00FD06E2"/>
    <w:rsid w:val="00FD190B"/>
    <w:rsid w:val="00FD2A30"/>
    <w:rsid w:val="00FD4F5F"/>
    <w:rsid w:val="00FD5365"/>
    <w:rsid w:val="00FD6175"/>
    <w:rsid w:val="00FD62CD"/>
    <w:rsid w:val="00FD6457"/>
    <w:rsid w:val="00FD7018"/>
    <w:rsid w:val="00FE1442"/>
    <w:rsid w:val="00FE313D"/>
    <w:rsid w:val="00FE3B79"/>
    <w:rsid w:val="00FE4598"/>
    <w:rsid w:val="00FE663F"/>
    <w:rsid w:val="00FF0EEB"/>
    <w:rsid w:val="00FF2346"/>
    <w:rsid w:val="00FF2F35"/>
    <w:rsid w:val="00FF3B47"/>
    <w:rsid w:val="00FF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E2ED2"/>
  <w15:docId w15:val="{01BC14FF-6417-42E9-93B2-376E24F1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44B"/>
  </w:style>
  <w:style w:type="paragraph" w:styleId="1">
    <w:name w:val="heading 1"/>
    <w:basedOn w:val="a"/>
    <w:next w:val="a"/>
    <w:link w:val="10"/>
    <w:uiPriority w:val="99"/>
    <w:qFormat/>
    <w:rsid w:val="002A3566"/>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2A35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2A3566"/>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0E00B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A3566"/>
    <w:pPr>
      <w:keepNext/>
      <w:keepLines/>
      <w:spacing w:before="200" w:after="0"/>
      <w:outlineLvl w:val="4"/>
    </w:pPr>
    <w:rPr>
      <w:rFonts w:ascii="Cambria" w:eastAsia="Times New Roman" w:hAnsi="Cambria" w:cs="Times New Roman"/>
      <w:color w:val="243F6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566"/>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unhideWhenUsed/>
    <w:qFormat/>
    <w:rsid w:val="002A356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2A3566"/>
    <w:rPr>
      <w:rFonts w:ascii="Cambria" w:eastAsia="Times New Roman" w:hAnsi="Cambria" w:cs="Times New Roman"/>
      <w:b/>
      <w:bCs/>
      <w:sz w:val="26"/>
      <w:szCs w:val="26"/>
      <w:lang w:eastAsia="ru-RU"/>
    </w:rPr>
  </w:style>
  <w:style w:type="paragraph" w:customStyle="1" w:styleId="51">
    <w:name w:val="Заголовок 51"/>
    <w:basedOn w:val="a"/>
    <w:next w:val="a"/>
    <w:uiPriority w:val="9"/>
    <w:semiHidden/>
    <w:unhideWhenUsed/>
    <w:qFormat/>
    <w:rsid w:val="002A3566"/>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2A3566"/>
  </w:style>
  <w:style w:type="character" w:customStyle="1" w:styleId="20">
    <w:name w:val="Заголовок 2 Знак"/>
    <w:basedOn w:val="a0"/>
    <w:link w:val="2"/>
    <w:uiPriority w:val="9"/>
    <w:rsid w:val="002A3566"/>
    <w:rPr>
      <w:rFonts w:ascii="Cambria" w:eastAsia="Times New Roman" w:hAnsi="Cambria" w:cs="Times New Roman"/>
      <w:b/>
      <w:bCs/>
      <w:color w:val="4F81BD"/>
      <w:sz w:val="26"/>
      <w:szCs w:val="26"/>
      <w:lang w:eastAsia="ru-RU"/>
    </w:rPr>
  </w:style>
  <w:style w:type="paragraph" w:customStyle="1" w:styleId="ConsPlusNormal">
    <w:name w:val="ConsPlusNormal"/>
    <w:link w:val="ConsPlusNormal0"/>
    <w:qFormat/>
    <w:rsid w:val="002A356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A3566"/>
    <w:rPr>
      <w:rFonts w:ascii="Calibri" w:eastAsia="Times New Roman" w:hAnsi="Calibri" w:cs="Calibri"/>
      <w:szCs w:val="20"/>
      <w:lang w:eastAsia="ru-RU"/>
    </w:rPr>
  </w:style>
  <w:style w:type="paragraph" w:customStyle="1" w:styleId="ConsPlusTitle">
    <w:name w:val="ConsPlusTitle"/>
    <w:uiPriority w:val="99"/>
    <w:rsid w:val="002A35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Верхний колонтитул1"/>
    <w:basedOn w:val="a"/>
    <w:next w:val="a3"/>
    <w:link w:val="a4"/>
    <w:uiPriority w:val="99"/>
    <w:unhideWhenUsed/>
    <w:rsid w:val="002A3566"/>
    <w:pPr>
      <w:tabs>
        <w:tab w:val="center" w:pos="4677"/>
        <w:tab w:val="right" w:pos="9355"/>
      </w:tabs>
      <w:spacing w:after="0" w:line="240" w:lineRule="auto"/>
    </w:pPr>
  </w:style>
  <w:style w:type="character" w:customStyle="1" w:styleId="a4">
    <w:name w:val="Верхний колонтитул Знак"/>
    <w:basedOn w:val="a0"/>
    <w:link w:val="12"/>
    <w:uiPriority w:val="99"/>
    <w:rsid w:val="002A3566"/>
  </w:style>
  <w:style w:type="paragraph" w:styleId="a5">
    <w:name w:val="footer"/>
    <w:basedOn w:val="a"/>
    <w:link w:val="a6"/>
    <w:uiPriority w:val="99"/>
    <w:unhideWhenUsed/>
    <w:rsid w:val="002A356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2A35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A356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2A3566"/>
    <w:rPr>
      <w:rFonts w:ascii="Tahoma" w:eastAsia="Times New Roman" w:hAnsi="Tahoma" w:cs="Tahoma"/>
      <w:sz w:val="16"/>
      <w:szCs w:val="16"/>
      <w:lang w:eastAsia="ru-RU"/>
    </w:rPr>
  </w:style>
  <w:style w:type="paragraph" w:styleId="a9">
    <w:name w:val="Normal (Web)"/>
    <w:basedOn w:val="a"/>
    <w:unhideWhenUsed/>
    <w:rsid w:val="002A3566"/>
    <w:pPr>
      <w:spacing w:before="100" w:beforeAutospacing="1" w:after="100" w:afterAutospacing="1" w:line="240" w:lineRule="auto"/>
    </w:pPr>
    <w:rPr>
      <w:rFonts w:ascii="Times New Roman" w:eastAsia="Times New Roman" w:hAnsi="Times New Roman" w:cs="Times New Roman"/>
      <w:lang w:eastAsia="ru-RU"/>
    </w:rPr>
  </w:style>
  <w:style w:type="paragraph" w:styleId="aa">
    <w:name w:val="List Paragraph"/>
    <w:basedOn w:val="a"/>
    <w:link w:val="ab"/>
    <w:uiPriority w:val="34"/>
    <w:qFormat/>
    <w:rsid w:val="002A356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2A3566"/>
    <w:rPr>
      <w:rFonts w:ascii="Times New Roman" w:eastAsia="Times New Roman" w:hAnsi="Times New Roman" w:cs="Times New Roman"/>
      <w:sz w:val="20"/>
      <w:szCs w:val="20"/>
      <w:lang w:eastAsia="ru-RU"/>
    </w:rPr>
  </w:style>
  <w:style w:type="paragraph" w:customStyle="1" w:styleId="312">
    <w:name w:val="Стиль Заголовок 3 + 12 пт"/>
    <w:basedOn w:val="3"/>
    <w:link w:val="3120"/>
    <w:autoRedefine/>
    <w:rsid w:val="002A3566"/>
    <w:pPr>
      <w:keepNext w:val="0"/>
      <w:widowControl w:val="0"/>
      <w:tabs>
        <w:tab w:val="left" w:pos="709"/>
      </w:tabs>
      <w:spacing w:after="120" w:line="240" w:lineRule="auto"/>
      <w:ind w:left="720"/>
      <w:jc w:val="center"/>
    </w:pPr>
    <w:rPr>
      <w:rFonts w:ascii="Times New Roman" w:hAnsi="Times New Roman"/>
      <w:bCs w:val="0"/>
      <w:sz w:val="24"/>
      <w:szCs w:val="24"/>
    </w:rPr>
  </w:style>
  <w:style w:type="character" w:customStyle="1" w:styleId="3120">
    <w:name w:val="Стиль Заголовок 3 + 12 пт Знак"/>
    <w:link w:val="312"/>
    <w:rsid w:val="002A3566"/>
    <w:rPr>
      <w:rFonts w:ascii="Times New Roman" w:eastAsia="Times New Roman" w:hAnsi="Times New Roman" w:cs="Times New Roman"/>
      <w:b/>
      <w:sz w:val="24"/>
      <w:szCs w:val="24"/>
      <w:lang w:eastAsia="ru-RU"/>
    </w:rPr>
  </w:style>
  <w:style w:type="character" w:styleId="ac">
    <w:name w:val="page number"/>
    <w:basedOn w:val="a0"/>
    <w:uiPriority w:val="99"/>
    <w:rsid w:val="002A3566"/>
  </w:style>
  <w:style w:type="paragraph" w:customStyle="1" w:styleId="22">
    <w:name w:val="Абзац списка2"/>
    <w:basedOn w:val="a"/>
    <w:uiPriority w:val="99"/>
    <w:rsid w:val="002A3566"/>
    <w:pPr>
      <w:spacing w:after="0" w:line="240" w:lineRule="auto"/>
      <w:ind w:left="720"/>
    </w:pPr>
    <w:rPr>
      <w:rFonts w:ascii="Calibri" w:eastAsia="Calibri" w:hAnsi="Calibri" w:cs="Calibri"/>
      <w:sz w:val="20"/>
      <w:szCs w:val="20"/>
      <w:lang w:eastAsia="ru-RU"/>
    </w:rPr>
  </w:style>
  <w:style w:type="paragraph" w:styleId="ad">
    <w:name w:val="No Spacing"/>
    <w:uiPriority w:val="1"/>
    <w:qFormat/>
    <w:rsid w:val="002A3566"/>
    <w:pPr>
      <w:spacing w:after="0" w:line="240" w:lineRule="auto"/>
    </w:pPr>
    <w:rPr>
      <w:rFonts w:ascii="Calibri" w:eastAsia="Times New Roman" w:hAnsi="Calibri" w:cs="Times New Roman"/>
      <w:lang w:eastAsia="ru-RU"/>
    </w:rPr>
  </w:style>
  <w:style w:type="table" w:styleId="ae">
    <w:name w:val="Table Grid"/>
    <w:basedOn w:val="a1"/>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0"/>
    <w:link w:val="HTML0"/>
    <w:rsid w:val="002A3566"/>
    <w:rPr>
      <w:rFonts w:ascii="Times New Roman" w:eastAsia="Times New Roman" w:hAnsi="Times New Roman" w:cs="Times New Roman"/>
      <w:lang w:eastAsia="ru-RU"/>
    </w:rPr>
  </w:style>
  <w:style w:type="paragraph" w:styleId="HTML0">
    <w:name w:val="HTML Preformatted"/>
    <w:basedOn w:val="a"/>
    <w:link w:val="HTML"/>
    <w:unhideWhenUsed/>
    <w:rsid w:val="002A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lang w:eastAsia="ru-RU"/>
    </w:rPr>
  </w:style>
  <w:style w:type="character" w:customStyle="1" w:styleId="HTML1">
    <w:name w:val="Стандартный HTML Знак1"/>
    <w:basedOn w:val="a0"/>
    <w:uiPriority w:val="99"/>
    <w:semiHidden/>
    <w:rsid w:val="002A3566"/>
    <w:rPr>
      <w:rFonts w:ascii="Consolas" w:hAnsi="Consolas"/>
      <w:sz w:val="20"/>
      <w:szCs w:val="20"/>
    </w:rPr>
  </w:style>
  <w:style w:type="paragraph" w:customStyle="1" w:styleId="xl132">
    <w:name w:val="xl132"/>
    <w:basedOn w:val="a"/>
    <w:rsid w:val="002A3566"/>
    <w:pPr>
      <w:pBdr>
        <w:top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
    <w:rsid w:val="002A3566"/>
    <w:pPr>
      <w:pBdr>
        <w:top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
    <w:name w:val="Emphasis"/>
    <w:uiPriority w:val="20"/>
    <w:qFormat/>
    <w:rsid w:val="002A3566"/>
    <w:rPr>
      <w:i/>
      <w:iCs/>
    </w:rPr>
  </w:style>
  <w:style w:type="character" w:customStyle="1" w:styleId="af0">
    <w:name w:val="Основной текст Знак"/>
    <w:basedOn w:val="a0"/>
    <w:link w:val="af1"/>
    <w:rsid w:val="002A3566"/>
    <w:rPr>
      <w:rFonts w:ascii="Times New Roman CYR" w:eastAsia="Times New Roman" w:hAnsi="Times New Roman CYR" w:cs="Times New Roman CYR"/>
      <w:sz w:val="24"/>
      <w:szCs w:val="24"/>
      <w:lang w:eastAsia="zh-CN"/>
    </w:rPr>
  </w:style>
  <w:style w:type="paragraph" w:styleId="af1">
    <w:name w:val="Body Text"/>
    <w:basedOn w:val="a"/>
    <w:link w:val="af0"/>
    <w:rsid w:val="002A3566"/>
    <w:pPr>
      <w:widowControl w:val="0"/>
      <w:suppressAutoHyphens/>
      <w:autoSpaceDE w:val="0"/>
      <w:spacing w:after="140"/>
      <w:ind w:firstLine="720"/>
      <w:jc w:val="both"/>
    </w:pPr>
    <w:rPr>
      <w:rFonts w:ascii="Times New Roman CYR" w:eastAsia="Times New Roman" w:hAnsi="Times New Roman CYR" w:cs="Times New Roman CYR"/>
      <w:sz w:val="24"/>
      <w:szCs w:val="24"/>
      <w:lang w:eastAsia="zh-CN"/>
    </w:rPr>
  </w:style>
  <w:style w:type="character" w:customStyle="1" w:styleId="13">
    <w:name w:val="Основной текст Знак1"/>
    <w:basedOn w:val="a0"/>
    <w:uiPriority w:val="99"/>
    <w:semiHidden/>
    <w:rsid w:val="002A3566"/>
  </w:style>
  <w:style w:type="paragraph" w:customStyle="1" w:styleId="Standard">
    <w:name w:val="Standard"/>
    <w:rsid w:val="002A356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f2">
    <w:name w:val="Strong"/>
    <w:basedOn w:val="a0"/>
    <w:uiPriority w:val="22"/>
    <w:qFormat/>
    <w:rsid w:val="002A3566"/>
    <w:rPr>
      <w:b/>
      <w:bCs/>
    </w:rPr>
  </w:style>
  <w:style w:type="paragraph" w:customStyle="1" w:styleId="ConsPlusNonformat">
    <w:name w:val="ConsPlusNonformat"/>
    <w:uiPriority w:val="99"/>
    <w:rsid w:val="002A3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35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uiPriority w:val="99"/>
    <w:rsid w:val="002A35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iPriority w:val="99"/>
    <w:rsid w:val="002A3566"/>
    <w:rPr>
      <w:color w:val="0000FF"/>
      <w:u w:val="single"/>
    </w:rPr>
  </w:style>
  <w:style w:type="character" w:customStyle="1" w:styleId="af4">
    <w:name w:val="Цветовое выделение"/>
    <w:uiPriority w:val="99"/>
    <w:rsid w:val="002A3566"/>
    <w:rPr>
      <w:b/>
      <w:color w:val="26282F"/>
    </w:rPr>
  </w:style>
  <w:style w:type="character" w:customStyle="1" w:styleId="af5">
    <w:name w:val="Гипертекстовая ссылка"/>
    <w:basedOn w:val="af4"/>
    <w:uiPriority w:val="99"/>
    <w:rsid w:val="002A3566"/>
    <w:rPr>
      <w:rFonts w:cs="Times New Roman"/>
      <w:b/>
      <w:color w:val="106BBE"/>
    </w:rPr>
  </w:style>
  <w:style w:type="paragraph" w:customStyle="1" w:styleId="Default">
    <w:name w:val="Default"/>
    <w:rsid w:val="002A35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rsid w:val="002A3566"/>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9">
    <w:name w:val="xl69"/>
    <w:basedOn w:val="a"/>
    <w:rsid w:val="002A3566"/>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0">
    <w:name w:val="xl70"/>
    <w:basedOn w:val="a"/>
    <w:rsid w:val="002A3566"/>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71">
    <w:name w:val="xl71"/>
    <w:basedOn w:val="a"/>
    <w:rsid w:val="002A356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3">
    <w:name w:val="xl73"/>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rsid w:val="002A3566"/>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75">
    <w:name w:val="xl75"/>
    <w:basedOn w:val="a"/>
    <w:rsid w:val="002A3566"/>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rsid w:val="002A3566"/>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77">
    <w:name w:val="xl77"/>
    <w:basedOn w:val="a"/>
    <w:rsid w:val="002A3566"/>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78">
    <w:name w:val="xl78"/>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2A356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2A356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rsid w:val="002A3566"/>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2A356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2A3566"/>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rsid w:val="002A356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7">
    <w:name w:val="xl87"/>
    <w:basedOn w:val="a"/>
    <w:rsid w:val="002A3566"/>
    <w:pP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88">
    <w:name w:val="xl88"/>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89">
    <w:name w:val="xl89"/>
    <w:basedOn w:val="a"/>
    <w:rsid w:val="002A356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90">
    <w:name w:val="xl90"/>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2A3566"/>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2">
    <w:name w:val="xl92"/>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2A356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2A35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rsid w:val="002A3566"/>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2A3566"/>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2A356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2A356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2A356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A356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A356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A356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A3566"/>
    <w:pPr>
      <w:pBdr>
        <w:top w:val="single" w:sz="8" w:space="0" w:color="auto"/>
        <w:bottom w:val="single" w:sz="8"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A3566"/>
    <w:pPr>
      <w:pBdr>
        <w:top w:val="single" w:sz="8" w:space="0" w:color="auto"/>
        <w:left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A3566"/>
    <w:pPr>
      <w:pBdr>
        <w:top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A3566"/>
    <w:pPr>
      <w:pBdr>
        <w:top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2A3566"/>
    <w:pPr>
      <w:pBdr>
        <w:top w:val="single" w:sz="8" w:space="0" w:color="auto"/>
        <w:bottom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1">
    <w:name w:val="xl111"/>
    <w:basedOn w:val="a"/>
    <w:rsid w:val="002A3566"/>
    <w:pPr>
      <w:pBdr>
        <w:top w:val="single" w:sz="8"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2">
    <w:name w:val="xl112"/>
    <w:basedOn w:val="a"/>
    <w:rsid w:val="002A3566"/>
    <w:pPr>
      <w:pBdr>
        <w:top w:val="double" w:sz="6"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2A3566"/>
    <w:pPr>
      <w:pBdr>
        <w:top w:val="double" w:sz="6"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2A3566"/>
    <w:pPr>
      <w:pBdr>
        <w:top w:val="double" w:sz="6"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2A3566"/>
    <w:pPr>
      <w:pBdr>
        <w:top w:val="double" w:sz="6"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rsid w:val="002A3566"/>
    <w:pPr>
      <w:pBdr>
        <w:top w:val="double" w:sz="6"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8">
    <w:name w:val="xl118"/>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0">
    <w:name w:val="xl120"/>
    <w:basedOn w:val="a"/>
    <w:rsid w:val="002A356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2A356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
    <w:rsid w:val="002A3566"/>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A3566"/>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2A3566"/>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2A3566"/>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A3566"/>
    <w:pPr>
      <w:pBdr>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A3566"/>
    <w:pPr>
      <w:pBdr>
        <w:top w:val="double" w:sz="6"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
    <w:rsid w:val="002A3566"/>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rsid w:val="002A356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7">
    <w:name w:val="xl137"/>
    <w:basedOn w:val="a"/>
    <w:rsid w:val="002A3566"/>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8">
    <w:name w:val="xl138"/>
    <w:basedOn w:val="a"/>
    <w:rsid w:val="002A3566"/>
    <w:pPr>
      <w:pBdr>
        <w:top w:val="single" w:sz="8"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2A35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2A35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2A3566"/>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2A3566"/>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2A3566"/>
    <w:pPr>
      <w:pBdr>
        <w:top w:val="single" w:sz="8"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2A3566"/>
    <w:pPr>
      <w:pBdr>
        <w:top w:val="single" w:sz="8"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8">
    <w:name w:val="xl148"/>
    <w:basedOn w:val="a"/>
    <w:rsid w:val="002A3566"/>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9">
    <w:name w:val="xl149"/>
    <w:basedOn w:val="a"/>
    <w:rsid w:val="002A3566"/>
    <w:pPr>
      <w:pBdr>
        <w:top w:val="double" w:sz="6"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1">
    <w:name w:val="xl151"/>
    <w:basedOn w:val="a"/>
    <w:rsid w:val="002A3566"/>
    <w:pPr>
      <w:pBdr>
        <w:top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2">
    <w:name w:val="xl152"/>
    <w:basedOn w:val="a"/>
    <w:rsid w:val="002A3566"/>
    <w:pPr>
      <w:pBdr>
        <w:top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3">
    <w:name w:val="xl153"/>
    <w:basedOn w:val="a"/>
    <w:rsid w:val="002A3566"/>
    <w:pPr>
      <w:pBdr>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2A356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7">
    <w:name w:val="xl157"/>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2A356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2A3566"/>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2A3566"/>
    <w:pPr>
      <w:pBdr>
        <w:top w:val="single" w:sz="8" w:space="0" w:color="auto"/>
        <w:left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2A3566"/>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68">
    <w:name w:val="xl168"/>
    <w:basedOn w:val="a"/>
    <w:rsid w:val="002A3566"/>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9">
    <w:name w:val="xl169"/>
    <w:basedOn w:val="a"/>
    <w:rsid w:val="002A3566"/>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2A3566"/>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rsid w:val="002A356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rsid w:val="002A356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
    <w:rsid w:val="002A356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rsid w:val="002A3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5">
    <w:name w:val="xl175"/>
    <w:basedOn w:val="a"/>
    <w:rsid w:val="002A3566"/>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6">
    <w:name w:val="xl176"/>
    <w:basedOn w:val="a"/>
    <w:rsid w:val="002A356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8">
    <w:name w:val="xl178"/>
    <w:basedOn w:val="a"/>
    <w:rsid w:val="002A3566"/>
    <w:pPr>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179">
    <w:name w:val="xl179"/>
    <w:basedOn w:val="a"/>
    <w:rsid w:val="002A3566"/>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0">
    <w:name w:val="xl180"/>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2A3566"/>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3">
    <w:name w:val="xl183"/>
    <w:basedOn w:val="a"/>
    <w:rsid w:val="002A3566"/>
    <w:pPr>
      <w:pBdr>
        <w:left w:val="single" w:sz="8"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4">
    <w:name w:val="xl184"/>
    <w:basedOn w:val="a"/>
    <w:rsid w:val="002A3566"/>
    <w:pPr>
      <w:pBdr>
        <w:left w:val="double" w:sz="6"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2A3566"/>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6">
    <w:name w:val="xl186"/>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rsid w:val="002A356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
    <w:rsid w:val="002A356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9">
    <w:name w:val="xl189"/>
    <w:basedOn w:val="a"/>
    <w:rsid w:val="002A35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0">
    <w:name w:val="xl190"/>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2">
    <w:name w:val="xl192"/>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3">
    <w:name w:val="xl193"/>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5">
    <w:name w:val="xl195"/>
    <w:basedOn w:val="a"/>
    <w:rsid w:val="002A3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96">
    <w:name w:val="xl196"/>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
    <w:rsid w:val="002A3566"/>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8">
    <w:name w:val="xl198"/>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9">
    <w:name w:val="xl199"/>
    <w:basedOn w:val="a"/>
    <w:rsid w:val="002A3566"/>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0">
    <w:name w:val="xl200"/>
    <w:basedOn w:val="a"/>
    <w:rsid w:val="002A3566"/>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1">
    <w:name w:val="xl201"/>
    <w:basedOn w:val="a"/>
    <w:rsid w:val="002A35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2">
    <w:name w:val="xl202"/>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3">
    <w:name w:val="xl203"/>
    <w:basedOn w:val="a"/>
    <w:rsid w:val="002A3566"/>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4">
    <w:name w:val="xl204"/>
    <w:basedOn w:val="a"/>
    <w:rsid w:val="002A3566"/>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5">
    <w:name w:val="xl205"/>
    <w:basedOn w:val="a"/>
    <w:rsid w:val="002A356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6">
    <w:name w:val="xl206"/>
    <w:basedOn w:val="a"/>
    <w:rsid w:val="002A356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7">
    <w:name w:val="xl207"/>
    <w:basedOn w:val="a"/>
    <w:rsid w:val="002A3566"/>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8">
    <w:name w:val="xl208"/>
    <w:basedOn w:val="a"/>
    <w:rsid w:val="002A3566"/>
    <w:pPr>
      <w:pBdr>
        <w:top w:val="double" w:sz="6"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9">
    <w:name w:val="xl209"/>
    <w:basedOn w:val="a"/>
    <w:rsid w:val="002A3566"/>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0">
    <w:name w:val="xl210"/>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2A3566"/>
    <w:pPr>
      <w:pBdr>
        <w:top w:val="double" w:sz="6"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2">
    <w:name w:val="xl212"/>
    <w:basedOn w:val="a"/>
    <w:rsid w:val="002A3566"/>
    <w:pPr>
      <w:pBdr>
        <w:top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3">
    <w:name w:val="xl213"/>
    <w:basedOn w:val="a"/>
    <w:rsid w:val="002A3566"/>
    <w:pPr>
      <w:pBdr>
        <w:top w:val="double" w:sz="6"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4">
    <w:name w:val="xl214"/>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2A3566"/>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2A3566"/>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2A3566"/>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9">
    <w:name w:val="xl219"/>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0">
    <w:name w:val="xl220"/>
    <w:basedOn w:val="a"/>
    <w:rsid w:val="002A3566"/>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1">
    <w:name w:val="xl221"/>
    <w:basedOn w:val="a"/>
    <w:rsid w:val="002A3566"/>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3">
    <w:name w:val="xl223"/>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4">
    <w:name w:val="xl224"/>
    <w:basedOn w:val="a"/>
    <w:rsid w:val="002A3566"/>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5">
    <w:name w:val="xl225"/>
    <w:basedOn w:val="a"/>
    <w:rsid w:val="002A3566"/>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6">
    <w:name w:val="xl226"/>
    <w:basedOn w:val="a"/>
    <w:rsid w:val="002A35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7">
    <w:name w:val="xl227"/>
    <w:basedOn w:val="a"/>
    <w:rsid w:val="002A3566"/>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28">
    <w:name w:val="xl228"/>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229">
    <w:name w:val="xl229"/>
    <w:basedOn w:val="a"/>
    <w:rsid w:val="002A3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0">
    <w:name w:val="xl230"/>
    <w:basedOn w:val="a"/>
    <w:rsid w:val="002A35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1">
    <w:name w:val="xl231"/>
    <w:basedOn w:val="a"/>
    <w:rsid w:val="002A3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2">
    <w:name w:val="xl232"/>
    <w:basedOn w:val="a"/>
    <w:rsid w:val="002A35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3">
    <w:name w:val="xl233"/>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4">
    <w:name w:val="xl234"/>
    <w:basedOn w:val="a"/>
    <w:rsid w:val="002A3566"/>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5">
    <w:name w:val="xl235"/>
    <w:basedOn w:val="a"/>
    <w:rsid w:val="002A356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6">
    <w:name w:val="xl236"/>
    <w:basedOn w:val="a"/>
    <w:rsid w:val="002A3566"/>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7">
    <w:name w:val="xl237"/>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8">
    <w:name w:val="xl238"/>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9">
    <w:name w:val="xl239"/>
    <w:basedOn w:val="a"/>
    <w:rsid w:val="002A356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40">
    <w:name w:val="xl240"/>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1">
    <w:name w:val="xl241"/>
    <w:basedOn w:val="a"/>
    <w:rsid w:val="002A3566"/>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2">
    <w:name w:val="xl242"/>
    <w:basedOn w:val="a"/>
    <w:rsid w:val="002A3566"/>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3">
    <w:name w:val="xl243"/>
    <w:basedOn w:val="a"/>
    <w:rsid w:val="002A3566"/>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4">
    <w:name w:val="xl244"/>
    <w:basedOn w:val="a"/>
    <w:rsid w:val="002A3566"/>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5">
    <w:name w:val="xl245"/>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6">
    <w:name w:val="xl246"/>
    <w:basedOn w:val="a"/>
    <w:rsid w:val="002A3566"/>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7">
    <w:name w:val="xl247"/>
    <w:basedOn w:val="a"/>
    <w:rsid w:val="002A3566"/>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8">
    <w:name w:val="xl248"/>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9">
    <w:name w:val="xl249"/>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0">
    <w:name w:val="xl250"/>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1">
    <w:name w:val="xl251"/>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2">
    <w:name w:val="xl252"/>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3">
    <w:name w:val="xl253"/>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4">
    <w:name w:val="xl254"/>
    <w:basedOn w:val="a"/>
    <w:rsid w:val="002A3566"/>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5">
    <w:name w:val="xl255"/>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6">
    <w:name w:val="xl256"/>
    <w:basedOn w:val="a"/>
    <w:rsid w:val="002A3566"/>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7">
    <w:name w:val="xl257"/>
    <w:basedOn w:val="a"/>
    <w:rsid w:val="002A35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8">
    <w:name w:val="xl258"/>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9">
    <w:name w:val="xl259"/>
    <w:basedOn w:val="a"/>
    <w:rsid w:val="002A356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0">
    <w:name w:val="xl260"/>
    <w:basedOn w:val="a"/>
    <w:rsid w:val="002A35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1">
    <w:name w:val="xl261"/>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2">
    <w:name w:val="xl262"/>
    <w:basedOn w:val="a"/>
    <w:rsid w:val="002A356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3">
    <w:name w:val="xl263"/>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4">
    <w:name w:val="xl264"/>
    <w:basedOn w:val="a"/>
    <w:rsid w:val="002A3566"/>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5">
    <w:name w:val="xl265"/>
    <w:basedOn w:val="a"/>
    <w:rsid w:val="002A356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6">
    <w:name w:val="xl266"/>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af6">
    <w:name w:val="Нормальный (таблица)"/>
    <w:basedOn w:val="a"/>
    <w:next w:val="a"/>
    <w:uiPriority w:val="99"/>
    <w:rsid w:val="002A3566"/>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7">
    <w:name w:val="Прижатый влево"/>
    <w:basedOn w:val="a"/>
    <w:next w:val="a"/>
    <w:uiPriority w:val="99"/>
    <w:rsid w:val="002A3566"/>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character" w:customStyle="1" w:styleId="ListLabel4">
    <w:name w:val="ListLabel 4"/>
    <w:rsid w:val="002A3566"/>
    <w:rPr>
      <w:rFonts w:ascii="Times New Roman CYR" w:hAnsi="Times New Roman CYR"/>
      <w:color w:val="000000"/>
      <w:sz w:val="27"/>
      <w:u w:val="none"/>
      <w:lang w:val="ru-RU"/>
    </w:rPr>
  </w:style>
  <w:style w:type="character" w:customStyle="1" w:styleId="highlightsearch">
    <w:name w:val="highlightsearch"/>
    <w:basedOn w:val="a0"/>
    <w:rsid w:val="002A3566"/>
  </w:style>
  <w:style w:type="character" w:customStyle="1" w:styleId="FontStyle16">
    <w:name w:val="Font Style16"/>
    <w:uiPriority w:val="99"/>
    <w:rsid w:val="002A3566"/>
    <w:rPr>
      <w:rFonts w:ascii="Times New Roman" w:hAnsi="Times New Roman" w:cs="Times New Roman"/>
      <w:sz w:val="26"/>
      <w:szCs w:val="26"/>
    </w:rPr>
  </w:style>
  <w:style w:type="character" w:customStyle="1" w:styleId="14">
    <w:name w:val="Просмотренная гиперссылка1"/>
    <w:basedOn w:val="a0"/>
    <w:uiPriority w:val="99"/>
    <w:semiHidden/>
    <w:unhideWhenUsed/>
    <w:rsid w:val="002A3566"/>
    <w:rPr>
      <w:color w:val="800080"/>
      <w:u w:val="single"/>
    </w:rPr>
  </w:style>
  <w:style w:type="character" w:styleId="af8">
    <w:name w:val="annotation reference"/>
    <w:basedOn w:val="a0"/>
    <w:uiPriority w:val="99"/>
    <w:semiHidden/>
    <w:unhideWhenUsed/>
    <w:rsid w:val="002A3566"/>
    <w:rPr>
      <w:sz w:val="16"/>
      <w:szCs w:val="16"/>
    </w:rPr>
  </w:style>
  <w:style w:type="paragraph" w:customStyle="1" w:styleId="15">
    <w:name w:val="Текст примечания1"/>
    <w:basedOn w:val="a"/>
    <w:next w:val="af9"/>
    <w:link w:val="afa"/>
    <w:uiPriority w:val="99"/>
    <w:semiHidden/>
    <w:unhideWhenUsed/>
    <w:rsid w:val="002A3566"/>
    <w:pPr>
      <w:spacing w:line="240" w:lineRule="auto"/>
    </w:pPr>
    <w:rPr>
      <w:sz w:val="20"/>
      <w:szCs w:val="20"/>
    </w:rPr>
  </w:style>
  <w:style w:type="character" w:customStyle="1" w:styleId="afa">
    <w:name w:val="Текст примечания Знак"/>
    <w:basedOn w:val="a0"/>
    <w:link w:val="15"/>
    <w:uiPriority w:val="99"/>
    <w:semiHidden/>
    <w:rsid w:val="002A3566"/>
    <w:rPr>
      <w:sz w:val="20"/>
      <w:szCs w:val="20"/>
    </w:rPr>
  </w:style>
  <w:style w:type="table" w:customStyle="1" w:styleId="16">
    <w:name w:val="Сетка таблицы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2A3566"/>
    <w:pPr>
      <w:spacing w:before="100" w:beforeAutospacing="1" w:after="100" w:afterAutospacing="1" w:line="240" w:lineRule="auto"/>
    </w:pPr>
    <w:rPr>
      <w:rFonts w:ascii="Arial" w:eastAsia="Times New Roman" w:hAnsi="Arial" w:cs="Arial"/>
      <w:sz w:val="24"/>
      <w:szCs w:val="24"/>
      <w:lang w:eastAsia="ru-RU"/>
    </w:rPr>
  </w:style>
  <w:style w:type="paragraph" w:customStyle="1" w:styleId="Textbody">
    <w:name w:val="Text body"/>
    <w:basedOn w:val="a"/>
    <w:rsid w:val="002A3566"/>
    <w:pPr>
      <w:suppressAutoHyphens/>
      <w:autoSpaceDN w:val="0"/>
      <w:spacing w:after="0" w:line="240" w:lineRule="auto"/>
      <w:jc w:val="both"/>
      <w:textAlignment w:val="baseline"/>
    </w:pPr>
    <w:rPr>
      <w:rFonts w:ascii="Arial" w:eastAsia="SimSun" w:hAnsi="Arial" w:cs="Mangal"/>
      <w:kern w:val="3"/>
      <w:sz w:val="24"/>
      <w:szCs w:val="24"/>
      <w:lang w:eastAsia="zh-CN" w:bidi="hi-IN"/>
    </w:rPr>
  </w:style>
  <w:style w:type="paragraph" w:styleId="af9">
    <w:name w:val="annotation text"/>
    <w:basedOn w:val="a"/>
    <w:link w:val="17"/>
    <w:uiPriority w:val="99"/>
    <w:semiHidden/>
    <w:unhideWhenUsed/>
    <w:rsid w:val="002A3566"/>
    <w:pPr>
      <w:spacing w:line="240" w:lineRule="auto"/>
    </w:pPr>
    <w:rPr>
      <w:sz w:val="20"/>
      <w:szCs w:val="20"/>
    </w:rPr>
  </w:style>
  <w:style w:type="character" w:customStyle="1" w:styleId="17">
    <w:name w:val="Текст примечания Знак1"/>
    <w:basedOn w:val="a0"/>
    <w:link w:val="af9"/>
    <w:uiPriority w:val="99"/>
    <w:semiHidden/>
    <w:rsid w:val="002A3566"/>
    <w:rPr>
      <w:sz w:val="20"/>
      <w:szCs w:val="20"/>
    </w:rPr>
  </w:style>
  <w:style w:type="paragraph" w:styleId="afb">
    <w:name w:val="annotation subject"/>
    <w:basedOn w:val="af9"/>
    <w:next w:val="af9"/>
    <w:link w:val="afc"/>
    <w:uiPriority w:val="99"/>
    <w:semiHidden/>
    <w:unhideWhenUsed/>
    <w:rsid w:val="002A3566"/>
    <w:pPr>
      <w:spacing w:after="0"/>
    </w:pPr>
    <w:rPr>
      <w:rFonts w:ascii="Times New Roman" w:eastAsia="Times New Roman" w:hAnsi="Times New Roman" w:cs="Times New Roman"/>
      <w:b/>
      <w:bCs/>
      <w:lang w:eastAsia="ru-RU"/>
    </w:rPr>
  </w:style>
  <w:style w:type="character" w:customStyle="1" w:styleId="afc">
    <w:name w:val="Тема примечания Знак"/>
    <w:basedOn w:val="17"/>
    <w:link w:val="afb"/>
    <w:uiPriority w:val="99"/>
    <w:semiHidden/>
    <w:rsid w:val="002A35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2A3566"/>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uiPriority w:val="99"/>
    <w:semiHidden/>
    <w:rsid w:val="002A3566"/>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2A3566"/>
    <w:rPr>
      <w:vertAlign w:val="superscript"/>
    </w:rPr>
  </w:style>
  <w:style w:type="paragraph" w:styleId="aff0">
    <w:name w:val="footnote text"/>
    <w:basedOn w:val="a"/>
    <w:link w:val="aff1"/>
    <w:uiPriority w:val="99"/>
    <w:semiHidden/>
    <w:unhideWhenUsed/>
    <w:rsid w:val="002A3566"/>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semiHidden/>
    <w:rsid w:val="002A3566"/>
    <w:rPr>
      <w:rFonts w:ascii="Times New Roman" w:eastAsia="Times New Roman" w:hAnsi="Times New Roman" w:cs="Times New Roman"/>
      <w:sz w:val="20"/>
      <w:szCs w:val="20"/>
      <w:lang w:eastAsia="ru-RU"/>
    </w:rPr>
  </w:style>
  <w:style w:type="character" w:styleId="aff2">
    <w:name w:val="footnote reference"/>
    <w:basedOn w:val="a0"/>
    <w:uiPriority w:val="99"/>
    <w:semiHidden/>
    <w:unhideWhenUsed/>
    <w:rsid w:val="002A3566"/>
    <w:rPr>
      <w:vertAlign w:val="superscript"/>
    </w:rPr>
  </w:style>
  <w:style w:type="character" w:styleId="aff3">
    <w:name w:val="line number"/>
    <w:basedOn w:val="a0"/>
    <w:uiPriority w:val="99"/>
    <w:semiHidden/>
    <w:unhideWhenUsed/>
    <w:rsid w:val="002A3566"/>
  </w:style>
  <w:style w:type="paragraph" w:customStyle="1" w:styleId="Style13">
    <w:name w:val="Style13"/>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2A3566"/>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2A3566"/>
  </w:style>
  <w:style w:type="paragraph" w:customStyle="1" w:styleId="Style1">
    <w:name w:val="Style1"/>
    <w:basedOn w:val="a"/>
    <w:uiPriority w:val="99"/>
    <w:rsid w:val="002A3566"/>
    <w:pPr>
      <w:widowControl w:val="0"/>
      <w:autoSpaceDE w:val="0"/>
      <w:autoSpaceDN w:val="0"/>
      <w:adjustRightInd w:val="0"/>
      <w:spacing w:after="0" w:line="295"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A3566"/>
    <w:pPr>
      <w:widowControl w:val="0"/>
      <w:autoSpaceDE w:val="0"/>
      <w:autoSpaceDN w:val="0"/>
      <w:adjustRightInd w:val="0"/>
      <w:spacing w:after="0" w:line="292" w:lineRule="exact"/>
      <w:ind w:firstLine="698"/>
    </w:pPr>
    <w:rPr>
      <w:rFonts w:ascii="Times New Roman" w:eastAsia="Times New Roman" w:hAnsi="Times New Roman" w:cs="Times New Roman"/>
      <w:sz w:val="24"/>
      <w:szCs w:val="24"/>
      <w:lang w:eastAsia="ru-RU"/>
    </w:rPr>
  </w:style>
  <w:style w:type="paragraph" w:customStyle="1" w:styleId="Style7">
    <w:name w:val="Style7"/>
    <w:basedOn w:val="a"/>
    <w:uiPriority w:val="99"/>
    <w:rsid w:val="002A3566"/>
    <w:pPr>
      <w:widowControl w:val="0"/>
      <w:autoSpaceDE w:val="0"/>
      <w:autoSpaceDN w:val="0"/>
      <w:adjustRightInd w:val="0"/>
      <w:spacing w:after="0" w:line="295" w:lineRule="exact"/>
      <w:ind w:firstLine="1915"/>
    </w:pPr>
    <w:rPr>
      <w:rFonts w:ascii="Times New Roman" w:eastAsia="Times New Roman" w:hAnsi="Times New Roman" w:cs="Times New Roman"/>
      <w:sz w:val="24"/>
      <w:szCs w:val="24"/>
      <w:lang w:eastAsia="ru-RU"/>
    </w:rPr>
  </w:style>
  <w:style w:type="paragraph" w:customStyle="1" w:styleId="Style8">
    <w:name w:val="Style8"/>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A3566"/>
    <w:pPr>
      <w:widowControl w:val="0"/>
      <w:autoSpaceDE w:val="0"/>
      <w:autoSpaceDN w:val="0"/>
      <w:adjustRightInd w:val="0"/>
      <w:spacing w:after="0" w:line="300" w:lineRule="exact"/>
      <w:ind w:firstLine="69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A3566"/>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A3566"/>
    <w:pPr>
      <w:widowControl w:val="0"/>
      <w:autoSpaceDE w:val="0"/>
      <w:autoSpaceDN w:val="0"/>
      <w:adjustRightInd w:val="0"/>
      <w:spacing w:after="0" w:line="298" w:lineRule="exact"/>
      <w:ind w:hanging="370"/>
    </w:pPr>
    <w:rPr>
      <w:rFonts w:ascii="Times New Roman" w:eastAsia="Times New Roman" w:hAnsi="Times New Roman" w:cs="Times New Roman"/>
      <w:sz w:val="24"/>
      <w:szCs w:val="24"/>
      <w:lang w:eastAsia="ru-RU"/>
    </w:rPr>
  </w:style>
  <w:style w:type="paragraph" w:customStyle="1" w:styleId="Style15">
    <w:name w:val="Style15"/>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2A3566"/>
    <w:rPr>
      <w:rFonts w:ascii="Times New Roman" w:hAnsi="Times New Roman" w:cs="Times New Roman"/>
      <w:b/>
      <w:bCs/>
      <w:spacing w:val="30"/>
      <w:sz w:val="16"/>
      <w:szCs w:val="16"/>
    </w:rPr>
  </w:style>
  <w:style w:type="character" w:customStyle="1" w:styleId="FontStyle18">
    <w:name w:val="Font Style18"/>
    <w:basedOn w:val="a0"/>
    <w:uiPriority w:val="99"/>
    <w:rsid w:val="002A3566"/>
    <w:rPr>
      <w:rFonts w:ascii="Times New Roman" w:hAnsi="Times New Roman" w:cs="Times New Roman"/>
      <w:b/>
      <w:bCs/>
      <w:spacing w:val="70"/>
      <w:sz w:val="24"/>
      <w:szCs w:val="24"/>
    </w:rPr>
  </w:style>
  <w:style w:type="character" w:customStyle="1" w:styleId="FontStyle19">
    <w:name w:val="Font Style19"/>
    <w:basedOn w:val="a0"/>
    <w:uiPriority w:val="99"/>
    <w:rsid w:val="002A3566"/>
    <w:rPr>
      <w:rFonts w:ascii="Times New Roman" w:hAnsi="Times New Roman" w:cs="Times New Roman"/>
      <w:b/>
      <w:bCs/>
      <w:spacing w:val="70"/>
      <w:sz w:val="22"/>
      <w:szCs w:val="22"/>
    </w:rPr>
  </w:style>
  <w:style w:type="character" w:customStyle="1" w:styleId="FontStyle20">
    <w:name w:val="Font Style20"/>
    <w:basedOn w:val="a0"/>
    <w:uiPriority w:val="99"/>
    <w:rsid w:val="002A3566"/>
    <w:rPr>
      <w:rFonts w:ascii="Times New Roman" w:hAnsi="Times New Roman" w:cs="Times New Roman"/>
      <w:sz w:val="22"/>
      <w:szCs w:val="22"/>
    </w:rPr>
  </w:style>
  <w:style w:type="character" w:customStyle="1" w:styleId="FontStyle21">
    <w:name w:val="Font Style21"/>
    <w:basedOn w:val="a0"/>
    <w:uiPriority w:val="99"/>
    <w:rsid w:val="002A3566"/>
    <w:rPr>
      <w:rFonts w:ascii="Times New Roman" w:hAnsi="Times New Roman" w:cs="Times New Roman"/>
      <w:i/>
      <w:iCs/>
      <w:spacing w:val="-20"/>
      <w:sz w:val="24"/>
      <w:szCs w:val="24"/>
    </w:rPr>
  </w:style>
  <w:style w:type="character" w:customStyle="1" w:styleId="FontStyle22">
    <w:name w:val="Font Style22"/>
    <w:basedOn w:val="a0"/>
    <w:uiPriority w:val="99"/>
    <w:rsid w:val="002A3566"/>
    <w:rPr>
      <w:rFonts w:ascii="Times New Roman" w:hAnsi="Times New Roman" w:cs="Times New Roman"/>
      <w:sz w:val="24"/>
      <w:szCs w:val="24"/>
    </w:rPr>
  </w:style>
  <w:style w:type="character" w:customStyle="1" w:styleId="FontStyle23">
    <w:name w:val="Font Style23"/>
    <w:basedOn w:val="a0"/>
    <w:uiPriority w:val="99"/>
    <w:rsid w:val="002A3566"/>
    <w:rPr>
      <w:rFonts w:ascii="Calibri" w:hAnsi="Calibri" w:cs="Calibri"/>
      <w:sz w:val="28"/>
      <w:szCs w:val="28"/>
    </w:rPr>
  </w:style>
  <w:style w:type="character" w:customStyle="1" w:styleId="FontStyle24">
    <w:name w:val="Font Style24"/>
    <w:basedOn w:val="a0"/>
    <w:uiPriority w:val="99"/>
    <w:rsid w:val="002A3566"/>
    <w:rPr>
      <w:rFonts w:ascii="Franklin Gothic Book" w:hAnsi="Franklin Gothic Book" w:cs="Franklin Gothic Book"/>
      <w:sz w:val="40"/>
      <w:szCs w:val="40"/>
    </w:rPr>
  </w:style>
  <w:style w:type="table" w:customStyle="1" w:styleId="31">
    <w:name w:val="Сетка таблицы3"/>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6">
    <w:name w:val="s_16"/>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Подзаголовок для информации об изменениях"/>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numbering" w:customStyle="1" w:styleId="111">
    <w:name w:val="Нет списка111"/>
    <w:next w:val="a2"/>
    <w:uiPriority w:val="99"/>
    <w:semiHidden/>
    <w:unhideWhenUsed/>
    <w:rsid w:val="002A3566"/>
  </w:style>
  <w:style w:type="table" w:customStyle="1" w:styleId="112">
    <w:name w:val="Сетка таблицы1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2A3566"/>
  </w:style>
  <w:style w:type="table" w:customStyle="1" w:styleId="310">
    <w:name w:val="Сетка таблицы3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
    <w:name w:val="Нет списка3"/>
    <w:next w:val="a2"/>
    <w:uiPriority w:val="99"/>
    <w:semiHidden/>
    <w:unhideWhenUsed/>
    <w:rsid w:val="002A3566"/>
  </w:style>
  <w:style w:type="table" w:customStyle="1" w:styleId="41">
    <w:name w:val="Сетка таблицы4"/>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Текст (справка)"/>
    <w:basedOn w:val="a"/>
    <w:next w:val="a"/>
    <w:uiPriority w:val="99"/>
    <w:rsid w:val="002A356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6">
    <w:name w:val="Комментарий"/>
    <w:basedOn w:val="aff5"/>
    <w:next w:val="a"/>
    <w:uiPriority w:val="99"/>
    <w:rsid w:val="002A3566"/>
    <w:pPr>
      <w:spacing w:before="75"/>
      <w:ind w:right="0"/>
      <w:jc w:val="both"/>
    </w:pPr>
    <w:rPr>
      <w:color w:val="353842"/>
    </w:rPr>
  </w:style>
  <w:style w:type="paragraph" w:customStyle="1" w:styleId="aff7">
    <w:name w:val="Информация о версии"/>
    <w:basedOn w:val="aff6"/>
    <w:next w:val="a"/>
    <w:uiPriority w:val="99"/>
    <w:rsid w:val="002A3566"/>
    <w:rPr>
      <w:i/>
      <w:iCs/>
    </w:rPr>
  </w:style>
  <w:style w:type="paragraph" w:customStyle="1" w:styleId="aff8">
    <w:name w:val="Текст информации об изменениях"/>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9">
    <w:name w:val="Информация об изменениях"/>
    <w:basedOn w:val="aff8"/>
    <w:next w:val="a"/>
    <w:uiPriority w:val="99"/>
    <w:rsid w:val="002A3566"/>
    <w:pPr>
      <w:spacing w:before="180"/>
      <w:ind w:left="360" w:right="360" w:firstLine="0"/>
    </w:pPr>
  </w:style>
  <w:style w:type="paragraph" w:customStyle="1" w:styleId="affa">
    <w:name w:val="Таблицы (моноширинный)"/>
    <w:basedOn w:val="a"/>
    <w:next w:val="a"/>
    <w:uiPriority w:val="99"/>
    <w:rsid w:val="002A356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b">
    <w:name w:val="Сноска"/>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c">
    <w:name w:val="Цветовое выделение для Текст"/>
    <w:uiPriority w:val="99"/>
    <w:rsid w:val="002A3566"/>
    <w:rPr>
      <w:rFonts w:ascii="Times New Roman CYR" w:hAnsi="Times New Roman CYR" w:cs="Times New Roman CYR"/>
    </w:rPr>
  </w:style>
  <w:style w:type="character" w:customStyle="1" w:styleId="affd">
    <w:name w:val="Продолжение ссылки"/>
    <w:basedOn w:val="af5"/>
    <w:uiPriority w:val="99"/>
    <w:rsid w:val="002A3566"/>
    <w:rPr>
      <w:rFonts w:cs="Times New Roman"/>
      <w:b w:val="0"/>
      <w:color w:val="106BBE"/>
    </w:rPr>
  </w:style>
  <w:style w:type="character" w:customStyle="1" w:styleId="s10">
    <w:name w:val="s_10"/>
    <w:basedOn w:val="a0"/>
    <w:rsid w:val="002A3566"/>
  </w:style>
  <w:style w:type="paragraph" w:customStyle="1" w:styleId="s91">
    <w:name w:val="s_91"/>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2A3566"/>
  </w:style>
  <w:style w:type="table" w:customStyle="1" w:styleId="52">
    <w:name w:val="Сетка таблицы5"/>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2A3566"/>
  </w:style>
  <w:style w:type="table" w:customStyle="1" w:styleId="140">
    <w:name w:val="Сетка таблицы14"/>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2A3566"/>
  </w:style>
  <w:style w:type="table" w:customStyle="1" w:styleId="320">
    <w:name w:val="Сетка таблицы32"/>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2A3566"/>
  </w:style>
  <w:style w:type="table" w:customStyle="1" w:styleId="410">
    <w:name w:val="Сетка таблицы4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2A3566"/>
  </w:style>
  <w:style w:type="table" w:customStyle="1" w:styleId="6">
    <w:name w:val="Сетка таблицы6"/>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A3566"/>
  </w:style>
  <w:style w:type="table" w:customStyle="1" w:styleId="150">
    <w:name w:val="Сетка таблицы15"/>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2A3566"/>
  </w:style>
  <w:style w:type="table" w:customStyle="1" w:styleId="33">
    <w:name w:val="Сетка таблицы33"/>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2A3566"/>
  </w:style>
  <w:style w:type="table" w:customStyle="1" w:styleId="420">
    <w:name w:val="Сетка таблицы42"/>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Заголовок 2 Знак1"/>
    <w:basedOn w:val="a0"/>
    <w:uiPriority w:val="9"/>
    <w:semiHidden/>
    <w:rsid w:val="002A3566"/>
    <w:rPr>
      <w:rFonts w:asciiTheme="majorHAnsi" w:eastAsiaTheme="majorEastAsia" w:hAnsiTheme="majorHAnsi" w:cstheme="majorBidi"/>
      <w:b/>
      <w:bCs/>
      <w:color w:val="4F81BD" w:themeColor="accent1"/>
      <w:sz w:val="26"/>
      <w:szCs w:val="26"/>
    </w:rPr>
  </w:style>
  <w:style w:type="paragraph" w:styleId="a3">
    <w:name w:val="header"/>
    <w:basedOn w:val="a"/>
    <w:link w:val="18"/>
    <w:uiPriority w:val="99"/>
    <w:unhideWhenUsed/>
    <w:rsid w:val="002A3566"/>
    <w:pPr>
      <w:tabs>
        <w:tab w:val="center" w:pos="4677"/>
        <w:tab w:val="right" w:pos="9355"/>
      </w:tabs>
      <w:spacing w:after="0" w:line="240" w:lineRule="auto"/>
    </w:pPr>
  </w:style>
  <w:style w:type="character" w:customStyle="1" w:styleId="18">
    <w:name w:val="Верхний колонтитул Знак1"/>
    <w:basedOn w:val="a0"/>
    <w:link w:val="a3"/>
    <w:uiPriority w:val="99"/>
    <w:rsid w:val="002A3566"/>
  </w:style>
  <w:style w:type="character" w:styleId="affe">
    <w:name w:val="FollowedHyperlink"/>
    <w:basedOn w:val="a0"/>
    <w:uiPriority w:val="99"/>
    <w:semiHidden/>
    <w:unhideWhenUsed/>
    <w:rsid w:val="002A3566"/>
    <w:rPr>
      <w:color w:val="800080" w:themeColor="followedHyperlink"/>
      <w:u w:val="single"/>
    </w:rPr>
  </w:style>
  <w:style w:type="character" w:customStyle="1" w:styleId="510">
    <w:name w:val="Заголовок 5 Знак1"/>
    <w:basedOn w:val="a0"/>
    <w:uiPriority w:val="9"/>
    <w:semiHidden/>
    <w:rsid w:val="002A356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0E00BA"/>
    <w:rPr>
      <w:rFonts w:asciiTheme="majorHAnsi" w:eastAsiaTheme="majorEastAsia" w:hAnsiTheme="majorHAnsi" w:cstheme="majorBidi"/>
      <w:b/>
      <w:bCs/>
      <w:i/>
      <w:iCs/>
      <w:color w:val="4F81BD" w:themeColor="accent1"/>
    </w:rPr>
  </w:style>
  <w:style w:type="character" w:customStyle="1" w:styleId="s106">
    <w:name w:val="s_106"/>
    <w:basedOn w:val="a0"/>
    <w:rsid w:val="00252187"/>
  </w:style>
  <w:style w:type="paragraph" w:customStyle="1" w:styleId="msonormal0">
    <w:name w:val="msonormal"/>
    <w:basedOn w:val="a"/>
    <w:rsid w:val="003F31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268">
      <w:bodyDiv w:val="1"/>
      <w:marLeft w:val="0"/>
      <w:marRight w:val="0"/>
      <w:marTop w:val="0"/>
      <w:marBottom w:val="0"/>
      <w:divBdr>
        <w:top w:val="none" w:sz="0" w:space="0" w:color="auto"/>
        <w:left w:val="none" w:sz="0" w:space="0" w:color="auto"/>
        <w:bottom w:val="none" w:sz="0" w:space="0" w:color="auto"/>
        <w:right w:val="none" w:sz="0" w:space="0" w:color="auto"/>
      </w:divBdr>
    </w:div>
    <w:div w:id="29230333">
      <w:bodyDiv w:val="1"/>
      <w:marLeft w:val="0"/>
      <w:marRight w:val="0"/>
      <w:marTop w:val="0"/>
      <w:marBottom w:val="0"/>
      <w:divBdr>
        <w:top w:val="none" w:sz="0" w:space="0" w:color="auto"/>
        <w:left w:val="none" w:sz="0" w:space="0" w:color="auto"/>
        <w:bottom w:val="none" w:sz="0" w:space="0" w:color="auto"/>
        <w:right w:val="none" w:sz="0" w:space="0" w:color="auto"/>
      </w:divBdr>
      <w:divsChild>
        <w:div w:id="1654480267">
          <w:marLeft w:val="0"/>
          <w:marRight w:val="0"/>
          <w:marTop w:val="0"/>
          <w:marBottom w:val="0"/>
          <w:divBdr>
            <w:top w:val="none" w:sz="0" w:space="0" w:color="auto"/>
            <w:left w:val="none" w:sz="0" w:space="0" w:color="auto"/>
            <w:bottom w:val="none" w:sz="0" w:space="0" w:color="auto"/>
            <w:right w:val="none" w:sz="0" w:space="0" w:color="auto"/>
          </w:divBdr>
          <w:divsChild>
            <w:div w:id="964236135">
              <w:marLeft w:val="0"/>
              <w:marRight w:val="0"/>
              <w:marTop w:val="0"/>
              <w:marBottom w:val="0"/>
              <w:divBdr>
                <w:top w:val="none" w:sz="0" w:space="0" w:color="auto"/>
                <w:left w:val="none" w:sz="0" w:space="0" w:color="auto"/>
                <w:bottom w:val="none" w:sz="0" w:space="0" w:color="auto"/>
                <w:right w:val="none" w:sz="0" w:space="0" w:color="auto"/>
              </w:divBdr>
              <w:divsChild>
                <w:div w:id="883753822">
                  <w:marLeft w:val="0"/>
                  <w:marRight w:val="0"/>
                  <w:marTop w:val="0"/>
                  <w:marBottom w:val="0"/>
                  <w:divBdr>
                    <w:top w:val="none" w:sz="0" w:space="0" w:color="auto"/>
                    <w:left w:val="none" w:sz="0" w:space="0" w:color="auto"/>
                    <w:bottom w:val="none" w:sz="0" w:space="0" w:color="auto"/>
                    <w:right w:val="none" w:sz="0" w:space="0" w:color="auto"/>
                  </w:divBdr>
                  <w:divsChild>
                    <w:div w:id="510611116">
                      <w:marLeft w:val="0"/>
                      <w:marRight w:val="0"/>
                      <w:marTop w:val="0"/>
                      <w:marBottom w:val="0"/>
                      <w:divBdr>
                        <w:top w:val="none" w:sz="0" w:space="0" w:color="auto"/>
                        <w:left w:val="none" w:sz="0" w:space="0" w:color="auto"/>
                        <w:bottom w:val="none" w:sz="0" w:space="0" w:color="auto"/>
                        <w:right w:val="none" w:sz="0" w:space="0" w:color="auto"/>
                      </w:divBdr>
                    </w:div>
                    <w:div w:id="933440407">
                      <w:marLeft w:val="0"/>
                      <w:marRight w:val="0"/>
                      <w:marTop w:val="0"/>
                      <w:marBottom w:val="0"/>
                      <w:divBdr>
                        <w:top w:val="none" w:sz="0" w:space="0" w:color="auto"/>
                        <w:left w:val="none" w:sz="0" w:space="0" w:color="auto"/>
                        <w:bottom w:val="none" w:sz="0" w:space="0" w:color="auto"/>
                        <w:right w:val="none" w:sz="0" w:space="0" w:color="auto"/>
                      </w:divBdr>
                    </w:div>
                    <w:div w:id="1153644841">
                      <w:marLeft w:val="0"/>
                      <w:marRight w:val="0"/>
                      <w:marTop w:val="0"/>
                      <w:marBottom w:val="0"/>
                      <w:divBdr>
                        <w:top w:val="none" w:sz="0" w:space="0" w:color="auto"/>
                        <w:left w:val="none" w:sz="0" w:space="0" w:color="auto"/>
                        <w:bottom w:val="none" w:sz="0" w:space="0" w:color="auto"/>
                        <w:right w:val="none" w:sz="0" w:space="0" w:color="auto"/>
                      </w:divBdr>
                    </w:div>
                    <w:div w:id="16322722">
                      <w:marLeft w:val="0"/>
                      <w:marRight w:val="0"/>
                      <w:marTop w:val="0"/>
                      <w:marBottom w:val="0"/>
                      <w:divBdr>
                        <w:top w:val="none" w:sz="0" w:space="0" w:color="auto"/>
                        <w:left w:val="none" w:sz="0" w:space="0" w:color="auto"/>
                        <w:bottom w:val="none" w:sz="0" w:space="0" w:color="auto"/>
                        <w:right w:val="none" w:sz="0" w:space="0" w:color="auto"/>
                      </w:divBdr>
                    </w:div>
                    <w:div w:id="5817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7514">
          <w:marLeft w:val="0"/>
          <w:marRight w:val="0"/>
          <w:marTop w:val="0"/>
          <w:marBottom w:val="0"/>
          <w:divBdr>
            <w:top w:val="none" w:sz="0" w:space="0" w:color="auto"/>
            <w:left w:val="none" w:sz="0" w:space="0" w:color="auto"/>
            <w:bottom w:val="none" w:sz="0" w:space="0" w:color="auto"/>
            <w:right w:val="none" w:sz="0" w:space="0" w:color="auto"/>
          </w:divBdr>
          <w:divsChild>
            <w:div w:id="1598829717">
              <w:marLeft w:val="0"/>
              <w:marRight w:val="0"/>
              <w:marTop w:val="0"/>
              <w:marBottom w:val="0"/>
              <w:divBdr>
                <w:top w:val="none" w:sz="0" w:space="0" w:color="auto"/>
                <w:left w:val="none" w:sz="0" w:space="0" w:color="auto"/>
                <w:bottom w:val="none" w:sz="0" w:space="0" w:color="auto"/>
                <w:right w:val="none" w:sz="0" w:space="0" w:color="auto"/>
              </w:divBdr>
              <w:divsChild>
                <w:div w:id="1383022759">
                  <w:marLeft w:val="0"/>
                  <w:marRight w:val="0"/>
                  <w:marTop w:val="0"/>
                  <w:marBottom w:val="0"/>
                  <w:divBdr>
                    <w:top w:val="none" w:sz="0" w:space="0" w:color="auto"/>
                    <w:left w:val="none" w:sz="0" w:space="0" w:color="auto"/>
                    <w:bottom w:val="none" w:sz="0" w:space="0" w:color="auto"/>
                    <w:right w:val="none" w:sz="0" w:space="0" w:color="auto"/>
                  </w:divBdr>
                  <w:divsChild>
                    <w:div w:id="1153178019">
                      <w:marLeft w:val="0"/>
                      <w:marRight w:val="0"/>
                      <w:marTop w:val="0"/>
                      <w:marBottom w:val="0"/>
                      <w:divBdr>
                        <w:top w:val="none" w:sz="0" w:space="0" w:color="auto"/>
                        <w:left w:val="none" w:sz="0" w:space="0" w:color="auto"/>
                        <w:bottom w:val="none" w:sz="0" w:space="0" w:color="auto"/>
                        <w:right w:val="none" w:sz="0" w:space="0" w:color="auto"/>
                      </w:divBdr>
                    </w:div>
                    <w:div w:id="584146630">
                      <w:marLeft w:val="0"/>
                      <w:marRight w:val="0"/>
                      <w:marTop w:val="0"/>
                      <w:marBottom w:val="0"/>
                      <w:divBdr>
                        <w:top w:val="none" w:sz="0" w:space="0" w:color="auto"/>
                        <w:left w:val="none" w:sz="0" w:space="0" w:color="auto"/>
                        <w:bottom w:val="none" w:sz="0" w:space="0" w:color="auto"/>
                        <w:right w:val="none" w:sz="0" w:space="0" w:color="auto"/>
                      </w:divBdr>
                    </w:div>
                    <w:div w:id="1010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7878">
      <w:bodyDiv w:val="1"/>
      <w:marLeft w:val="0"/>
      <w:marRight w:val="0"/>
      <w:marTop w:val="0"/>
      <w:marBottom w:val="0"/>
      <w:divBdr>
        <w:top w:val="none" w:sz="0" w:space="0" w:color="auto"/>
        <w:left w:val="none" w:sz="0" w:space="0" w:color="auto"/>
        <w:bottom w:val="none" w:sz="0" w:space="0" w:color="auto"/>
        <w:right w:val="none" w:sz="0" w:space="0" w:color="auto"/>
      </w:divBdr>
      <w:divsChild>
        <w:div w:id="77019095">
          <w:marLeft w:val="0"/>
          <w:marRight w:val="0"/>
          <w:marTop w:val="0"/>
          <w:marBottom w:val="0"/>
          <w:divBdr>
            <w:top w:val="none" w:sz="0" w:space="0" w:color="auto"/>
            <w:left w:val="none" w:sz="0" w:space="0" w:color="auto"/>
            <w:bottom w:val="none" w:sz="0" w:space="0" w:color="auto"/>
            <w:right w:val="none" w:sz="0" w:space="0" w:color="auto"/>
          </w:divBdr>
          <w:divsChild>
            <w:div w:id="575286098">
              <w:marLeft w:val="0"/>
              <w:marRight w:val="0"/>
              <w:marTop w:val="0"/>
              <w:marBottom w:val="0"/>
              <w:divBdr>
                <w:top w:val="none" w:sz="0" w:space="0" w:color="auto"/>
                <w:left w:val="none" w:sz="0" w:space="0" w:color="auto"/>
                <w:bottom w:val="none" w:sz="0" w:space="0" w:color="auto"/>
                <w:right w:val="none" w:sz="0" w:space="0" w:color="auto"/>
              </w:divBdr>
              <w:divsChild>
                <w:div w:id="1556307762">
                  <w:marLeft w:val="0"/>
                  <w:marRight w:val="0"/>
                  <w:marTop w:val="0"/>
                  <w:marBottom w:val="0"/>
                  <w:divBdr>
                    <w:top w:val="none" w:sz="0" w:space="0" w:color="auto"/>
                    <w:left w:val="none" w:sz="0" w:space="0" w:color="auto"/>
                    <w:bottom w:val="none" w:sz="0" w:space="0" w:color="auto"/>
                    <w:right w:val="none" w:sz="0" w:space="0" w:color="auto"/>
                  </w:divBdr>
                  <w:divsChild>
                    <w:div w:id="595597338">
                      <w:marLeft w:val="0"/>
                      <w:marRight w:val="0"/>
                      <w:marTop w:val="0"/>
                      <w:marBottom w:val="0"/>
                      <w:divBdr>
                        <w:top w:val="none" w:sz="0" w:space="0" w:color="auto"/>
                        <w:left w:val="none" w:sz="0" w:space="0" w:color="auto"/>
                        <w:bottom w:val="none" w:sz="0" w:space="0" w:color="auto"/>
                        <w:right w:val="none" w:sz="0" w:space="0" w:color="auto"/>
                      </w:divBdr>
                    </w:div>
                    <w:div w:id="631206028">
                      <w:marLeft w:val="0"/>
                      <w:marRight w:val="0"/>
                      <w:marTop w:val="0"/>
                      <w:marBottom w:val="0"/>
                      <w:divBdr>
                        <w:top w:val="none" w:sz="0" w:space="0" w:color="auto"/>
                        <w:left w:val="none" w:sz="0" w:space="0" w:color="auto"/>
                        <w:bottom w:val="none" w:sz="0" w:space="0" w:color="auto"/>
                        <w:right w:val="none" w:sz="0" w:space="0" w:color="auto"/>
                      </w:divBdr>
                    </w:div>
                    <w:div w:id="1490946901">
                      <w:marLeft w:val="0"/>
                      <w:marRight w:val="0"/>
                      <w:marTop w:val="0"/>
                      <w:marBottom w:val="0"/>
                      <w:divBdr>
                        <w:top w:val="none" w:sz="0" w:space="0" w:color="auto"/>
                        <w:left w:val="none" w:sz="0" w:space="0" w:color="auto"/>
                        <w:bottom w:val="none" w:sz="0" w:space="0" w:color="auto"/>
                        <w:right w:val="none" w:sz="0" w:space="0" w:color="auto"/>
                      </w:divBdr>
                    </w:div>
                    <w:div w:id="1078479031">
                      <w:marLeft w:val="0"/>
                      <w:marRight w:val="0"/>
                      <w:marTop w:val="0"/>
                      <w:marBottom w:val="0"/>
                      <w:divBdr>
                        <w:top w:val="none" w:sz="0" w:space="0" w:color="auto"/>
                        <w:left w:val="none" w:sz="0" w:space="0" w:color="auto"/>
                        <w:bottom w:val="none" w:sz="0" w:space="0" w:color="auto"/>
                        <w:right w:val="none" w:sz="0" w:space="0" w:color="auto"/>
                      </w:divBdr>
                    </w:div>
                    <w:div w:id="1094203883">
                      <w:marLeft w:val="0"/>
                      <w:marRight w:val="0"/>
                      <w:marTop w:val="0"/>
                      <w:marBottom w:val="0"/>
                      <w:divBdr>
                        <w:top w:val="none" w:sz="0" w:space="0" w:color="auto"/>
                        <w:left w:val="none" w:sz="0" w:space="0" w:color="auto"/>
                        <w:bottom w:val="none" w:sz="0" w:space="0" w:color="auto"/>
                        <w:right w:val="none" w:sz="0" w:space="0" w:color="auto"/>
                      </w:divBdr>
                    </w:div>
                    <w:div w:id="29770356">
                      <w:marLeft w:val="0"/>
                      <w:marRight w:val="0"/>
                      <w:marTop w:val="0"/>
                      <w:marBottom w:val="0"/>
                      <w:divBdr>
                        <w:top w:val="none" w:sz="0" w:space="0" w:color="auto"/>
                        <w:left w:val="none" w:sz="0" w:space="0" w:color="auto"/>
                        <w:bottom w:val="none" w:sz="0" w:space="0" w:color="auto"/>
                        <w:right w:val="none" w:sz="0" w:space="0" w:color="auto"/>
                      </w:divBdr>
                    </w:div>
                    <w:div w:id="751781703">
                      <w:marLeft w:val="0"/>
                      <w:marRight w:val="0"/>
                      <w:marTop w:val="0"/>
                      <w:marBottom w:val="0"/>
                      <w:divBdr>
                        <w:top w:val="none" w:sz="0" w:space="0" w:color="auto"/>
                        <w:left w:val="none" w:sz="0" w:space="0" w:color="auto"/>
                        <w:bottom w:val="none" w:sz="0" w:space="0" w:color="auto"/>
                        <w:right w:val="none" w:sz="0" w:space="0" w:color="auto"/>
                      </w:divBdr>
                      <w:divsChild>
                        <w:div w:id="1778331382">
                          <w:marLeft w:val="0"/>
                          <w:marRight w:val="0"/>
                          <w:marTop w:val="240"/>
                          <w:marBottom w:val="240"/>
                          <w:divBdr>
                            <w:top w:val="none" w:sz="0" w:space="0" w:color="auto"/>
                            <w:left w:val="none" w:sz="0" w:space="0" w:color="auto"/>
                            <w:bottom w:val="none" w:sz="0" w:space="0" w:color="auto"/>
                            <w:right w:val="none" w:sz="0" w:space="0" w:color="auto"/>
                          </w:divBdr>
                        </w:div>
                      </w:divsChild>
                    </w:div>
                    <w:div w:id="2092316211">
                      <w:marLeft w:val="0"/>
                      <w:marRight w:val="0"/>
                      <w:marTop w:val="0"/>
                      <w:marBottom w:val="0"/>
                      <w:divBdr>
                        <w:top w:val="none" w:sz="0" w:space="0" w:color="auto"/>
                        <w:left w:val="none" w:sz="0" w:space="0" w:color="auto"/>
                        <w:bottom w:val="none" w:sz="0" w:space="0" w:color="auto"/>
                        <w:right w:val="none" w:sz="0" w:space="0" w:color="auto"/>
                      </w:divBdr>
                      <w:divsChild>
                        <w:div w:id="1890307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39041824">
                  <w:marLeft w:val="0"/>
                  <w:marRight w:val="0"/>
                  <w:marTop w:val="0"/>
                  <w:marBottom w:val="0"/>
                  <w:divBdr>
                    <w:top w:val="none" w:sz="0" w:space="0" w:color="auto"/>
                    <w:left w:val="none" w:sz="0" w:space="0" w:color="auto"/>
                    <w:bottom w:val="none" w:sz="0" w:space="0" w:color="auto"/>
                    <w:right w:val="none" w:sz="0" w:space="0" w:color="auto"/>
                  </w:divBdr>
                  <w:divsChild>
                    <w:div w:id="754862126">
                      <w:marLeft w:val="0"/>
                      <w:marRight w:val="0"/>
                      <w:marTop w:val="0"/>
                      <w:marBottom w:val="0"/>
                      <w:divBdr>
                        <w:top w:val="none" w:sz="0" w:space="0" w:color="auto"/>
                        <w:left w:val="none" w:sz="0" w:space="0" w:color="auto"/>
                        <w:bottom w:val="none" w:sz="0" w:space="0" w:color="auto"/>
                        <w:right w:val="none" w:sz="0" w:space="0" w:color="auto"/>
                      </w:divBdr>
                    </w:div>
                    <w:div w:id="818153086">
                      <w:marLeft w:val="0"/>
                      <w:marRight w:val="0"/>
                      <w:marTop w:val="0"/>
                      <w:marBottom w:val="0"/>
                      <w:divBdr>
                        <w:top w:val="none" w:sz="0" w:space="0" w:color="auto"/>
                        <w:left w:val="none" w:sz="0" w:space="0" w:color="auto"/>
                        <w:bottom w:val="none" w:sz="0" w:space="0" w:color="auto"/>
                        <w:right w:val="none" w:sz="0" w:space="0" w:color="auto"/>
                      </w:divBdr>
                    </w:div>
                    <w:div w:id="668992398">
                      <w:marLeft w:val="0"/>
                      <w:marRight w:val="0"/>
                      <w:marTop w:val="0"/>
                      <w:marBottom w:val="0"/>
                      <w:divBdr>
                        <w:top w:val="none" w:sz="0" w:space="0" w:color="auto"/>
                        <w:left w:val="none" w:sz="0" w:space="0" w:color="auto"/>
                        <w:bottom w:val="none" w:sz="0" w:space="0" w:color="auto"/>
                        <w:right w:val="none" w:sz="0" w:space="0" w:color="auto"/>
                      </w:divBdr>
                    </w:div>
                    <w:div w:id="1130512395">
                      <w:marLeft w:val="0"/>
                      <w:marRight w:val="0"/>
                      <w:marTop w:val="0"/>
                      <w:marBottom w:val="0"/>
                      <w:divBdr>
                        <w:top w:val="none" w:sz="0" w:space="0" w:color="auto"/>
                        <w:left w:val="none" w:sz="0" w:space="0" w:color="auto"/>
                        <w:bottom w:val="none" w:sz="0" w:space="0" w:color="auto"/>
                        <w:right w:val="none" w:sz="0" w:space="0" w:color="auto"/>
                      </w:divBdr>
                      <w:divsChild>
                        <w:div w:id="1721439300">
                          <w:marLeft w:val="0"/>
                          <w:marRight w:val="0"/>
                          <w:marTop w:val="0"/>
                          <w:marBottom w:val="0"/>
                          <w:divBdr>
                            <w:top w:val="none" w:sz="0" w:space="0" w:color="auto"/>
                            <w:left w:val="none" w:sz="0" w:space="0" w:color="auto"/>
                            <w:bottom w:val="none" w:sz="0" w:space="0" w:color="auto"/>
                            <w:right w:val="none" w:sz="0" w:space="0" w:color="auto"/>
                          </w:divBdr>
                        </w:div>
                        <w:div w:id="239677110">
                          <w:marLeft w:val="0"/>
                          <w:marRight w:val="0"/>
                          <w:marTop w:val="0"/>
                          <w:marBottom w:val="0"/>
                          <w:divBdr>
                            <w:top w:val="none" w:sz="0" w:space="0" w:color="auto"/>
                            <w:left w:val="none" w:sz="0" w:space="0" w:color="auto"/>
                            <w:bottom w:val="none" w:sz="0" w:space="0" w:color="auto"/>
                            <w:right w:val="none" w:sz="0" w:space="0" w:color="auto"/>
                          </w:divBdr>
                        </w:div>
                        <w:div w:id="546916329">
                          <w:marLeft w:val="0"/>
                          <w:marRight w:val="0"/>
                          <w:marTop w:val="0"/>
                          <w:marBottom w:val="0"/>
                          <w:divBdr>
                            <w:top w:val="none" w:sz="0" w:space="0" w:color="auto"/>
                            <w:left w:val="none" w:sz="0" w:space="0" w:color="auto"/>
                            <w:bottom w:val="none" w:sz="0" w:space="0" w:color="auto"/>
                            <w:right w:val="none" w:sz="0" w:space="0" w:color="auto"/>
                          </w:divBdr>
                        </w:div>
                      </w:divsChild>
                    </w:div>
                    <w:div w:id="138304949">
                      <w:marLeft w:val="0"/>
                      <w:marRight w:val="0"/>
                      <w:marTop w:val="0"/>
                      <w:marBottom w:val="0"/>
                      <w:divBdr>
                        <w:top w:val="none" w:sz="0" w:space="0" w:color="auto"/>
                        <w:left w:val="none" w:sz="0" w:space="0" w:color="auto"/>
                        <w:bottom w:val="none" w:sz="0" w:space="0" w:color="auto"/>
                        <w:right w:val="none" w:sz="0" w:space="0" w:color="auto"/>
                      </w:divBdr>
                    </w:div>
                    <w:div w:id="130557521">
                      <w:marLeft w:val="0"/>
                      <w:marRight w:val="0"/>
                      <w:marTop w:val="0"/>
                      <w:marBottom w:val="0"/>
                      <w:divBdr>
                        <w:top w:val="none" w:sz="0" w:space="0" w:color="auto"/>
                        <w:left w:val="none" w:sz="0" w:space="0" w:color="auto"/>
                        <w:bottom w:val="none" w:sz="0" w:space="0" w:color="auto"/>
                        <w:right w:val="none" w:sz="0" w:space="0" w:color="auto"/>
                      </w:divBdr>
                    </w:div>
                    <w:div w:id="2007511184">
                      <w:marLeft w:val="0"/>
                      <w:marRight w:val="0"/>
                      <w:marTop w:val="0"/>
                      <w:marBottom w:val="0"/>
                      <w:divBdr>
                        <w:top w:val="none" w:sz="0" w:space="0" w:color="auto"/>
                        <w:left w:val="none" w:sz="0" w:space="0" w:color="auto"/>
                        <w:bottom w:val="none" w:sz="0" w:space="0" w:color="auto"/>
                        <w:right w:val="none" w:sz="0" w:space="0" w:color="auto"/>
                      </w:divBdr>
                    </w:div>
                    <w:div w:id="2144229374">
                      <w:marLeft w:val="0"/>
                      <w:marRight w:val="0"/>
                      <w:marTop w:val="0"/>
                      <w:marBottom w:val="0"/>
                      <w:divBdr>
                        <w:top w:val="none" w:sz="0" w:space="0" w:color="auto"/>
                        <w:left w:val="none" w:sz="0" w:space="0" w:color="auto"/>
                        <w:bottom w:val="none" w:sz="0" w:space="0" w:color="auto"/>
                        <w:right w:val="none" w:sz="0" w:space="0" w:color="auto"/>
                      </w:divBdr>
                      <w:divsChild>
                        <w:div w:id="604466207">
                          <w:marLeft w:val="0"/>
                          <w:marRight w:val="0"/>
                          <w:marTop w:val="240"/>
                          <w:marBottom w:val="240"/>
                          <w:divBdr>
                            <w:top w:val="none" w:sz="0" w:space="0" w:color="auto"/>
                            <w:left w:val="none" w:sz="0" w:space="0" w:color="auto"/>
                            <w:bottom w:val="none" w:sz="0" w:space="0" w:color="auto"/>
                            <w:right w:val="none" w:sz="0" w:space="0" w:color="auto"/>
                          </w:divBdr>
                        </w:div>
                      </w:divsChild>
                    </w:div>
                    <w:div w:id="1285426312">
                      <w:marLeft w:val="0"/>
                      <w:marRight w:val="0"/>
                      <w:marTop w:val="0"/>
                      <w:marBottom w:val="0"/>
                      <w:divBdr>
                        <w:top w:val="none" w:sz="0" w:space="0" w:color="auto"/>
                        <w:left w:val="none" w:sz="0" w:space="0" w:color="auto"/>
                        <w:bottom w:val="none" w:sz="0" w:space="0" w:color="auto"/>
                        <w:right w:val="none" w:sz="0" w:space="0" w:color="auto"/>
                      </w:divBdr>
                    </w:div>
                    <w:div w:id="1150096523">
                      <w:marLeft w:val="0"/>
                      <w:marRight w:val="0"/>
                      <w:marTop w:val="0"/>
                      <w:marBottom w:val="0"/>
                      <w:divBdr>
                        <w:top w:val="none" w:sz="0" w:space="0" w:color="auto"/>
                        <w:left w:val="none" w:sz="0" w:space="0" w:color="auto"/>
                        <w:bottom w:val="none" w:sz="0" w:space="0" w:color="auto"/>
                        <w:right w:val="none" w:sz="0" w:space="0" w:color="auto"/>
                      </w:divBdr>
                    </w:div>
                    <w:div w:id="641620167">
                      <w:marLeft w:val="0"/>
                      <w:marRight w:val="0"/>
                      <w:marTop w:val="0"/>
                      <w:marBottom w:val="0"/>
                      <w:divBdr>
                        <w:top w:val="none" w:sz="0" w:space="0" w:color="auto"/>
                        <w:left w:val="none" w:sz="0" w:space="0" w:color="auto"/>
                        <w:bottom w:val="none" w:sz="0" w:space="0" w:color="auto"/>
                        <w:right w:val="none" w:sz="0" w:space="0" w:color="auto"/>
                      </w:divBdr>
                    </w:div>
                    <w:div w:id="1976333778">
                      <w:marLeft w:val="0"/>
                      <w:marRight w:val="0"/>
                      <w:marTop w:val="0"/>
                      <w:marBottom w:val="0"/>
                      <w:divBdr>
                        <w:top w:val="none" w:sz="0" w:space="0" w:color="auto"/>
                        <w:left w:val="none" w:sz="0" w:space="0" w:color="auto"/>
                        <w:bottom w:val="none" w:sz="0" w:space="0" w:color="auto"/>
                        <w:right w:val="none" w:sz="0" w:space="0" w:color="auto"/>
                      </w:divBdr>
                    </w:div>
                  </w:divsChild>
                </w:div>
                <w:div w:id="1796480875">
                  <w:marLeft w:val="0"/>
                  <w:marRight w:val="0"/>
                  <w:marTop w:val="0"/>
                  <w:marBottom w:val="0"/>
                  <w:divBdr>
                    <w:top w:val="none" w:sz="0" w:space="0" w:color="auto"/>
                    <w:left w:val="none" w:sz="0" w:space="0" w:color="auto"/>
                    <w:bottom w:val="none" w:sz="0" w:space="0" w:color="auto"/>
                    <w:right w:val="none" w:sz="0" w:space="0" w:color="auto"/>
                  </w:divBdr>
                  <w:divsChild>
                    <w:div w:id="647200482">
                      <w:marLeft w:val="0"/>
                      <w:marRight w:val="0"/>
                      <w:marTop w:val="0"/>
                      <w:marBottom w:val="0"/>
                      <w:divBdr>
                        <w:top w:val="none" w:sz="0" w:space="0" w:color="auto"/>
                        <w:left w:val="none" w:sz="0" w:space="0" w:color="auto"/>
                        <w:bottom w:val="none" w:sz="0" w:space="0" w:color="auto"/>
                        <w:right w:val="none" w:sz="0" w:space="0" w:color="auto"/>
                      </w:divBdr>
                    </w:div>
                    <w:div w:id="1535531999">
                      <w:marLeft w:val="0"/>
                      <w:marRight w:val="0"/>
                      <w:marTop w:val="0"/>
                      <w:marBottom w:val="0"/>
                      <w:divBdr>
                        <w:top w:val="none" w:sz="0" w:space="0" w:color="auto"/>
                        <w:left w:val="none" w:sz="0" w:space="0" w:color="auto"/>
                        <w:bottom w:val="none" w:sz="0" w:space="0" w:color="auto"/>
                        <w:right w:val="none" w:sz="0" w:space="0" w:color="auto"/>
                      </w:divBdr>
                    </w:div>
                    <w:div w:id="1735355612">
                      <w:marLeft w:val="0"/>
                      <w:marRight w:val="0"/>
                      <w:marTop w:val="0"/>
                      <w:marBottom w:val="0"/>
                      <w:divBdr>
                        <w:top w:val="none" w:sz="0" w:space="0" w:color="auto"/>
                        <w:left w:val="none" w:sz="0" w:space="0" w:color="auto"/>
                        <w:bottom w:val="none" w:sz="0" w:space="0" w:color="auto"/>
                        <w:right w:val="none" w:sz="0" w:space="0" w:color="auto"/>
                      </w:divBdr>
                      <w:divsChild>
                        <w:div w:id="528884075">
                          <w:marLeft w:val="0"/>
                          <w:marRight w:val="0"/>
                          <w:marTop w:val="0"/>
                          <w:marBottom w:val="0"/>
                          <w:divBdr>
                            <w:top w:val="none" w:sz="0" w:space="0" w:color="auto"/>
                            <w:left w:val="none" w:sz="0" w:space="0" w:color="auto"/>
                            <w:bottom w:val="none" w:sz="0" w:space="0" w:color="auto"/>
                            <w:right w:val="none" w:sz="0" w:space="0" w:color="auto"/>
                          </w:divBdr>
                        </w:div>
                        <w:div w:id="502085518">
                          <w:marLeft w:val="0"/>
                          <w:marRight w:val="0"/>
                          <w:marTop w:val="0"/>
                          <w:marBottom w:val="0"/>
                          <w:divBdr>
                            <w:top w:val="none" w:sz="0" w:space="0" w:color="auto"/>
                            <w:left w:val="none" w:sz="0" w:space="0" w:color="auto"/>
                            <w:bottom w:val="none" w:sz="0" w:space="0" w:color="auto"/>
                            <w:right w:val="none" w:sz="0" w:space="0" w:color="auto"/>
                          </w:divBdr>
                        </w:div>
                        <w:div w:id="1131217062">
                          <w:marLeft w:val="0"/>
                          <w:marRight w:val="0"/>
                          <w:marTop w:val="0"/>
                          <w:marBottom w:val="0"/>
                          <w:divBdr>
                            <w:top w:val="none" w:sz="0" w:space="0" w:color="auto"/>
                            <w:left w:val="none" w:sz="0" w:space="0" w:color="auto"/>
                            <w:bottom w:val="none" w:sz="0" w:space="0" w:color="auto"/>
                            <w:right w:val="none" w:sz="0" w:space="0" w:color="auto"/>
                          </w:divBdr>
                          <w:divsChild>
                            <w:div w:id="16565707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35558981">
                  <w:marLeft w:val="0"/>
                  <w:marRight w:val="0"/>
                  <w:marTop w:val="0"/>
                  <w:marBottom w:val="0"/>
                  <w:divBdr>
                    <w:top w:val="none" w:sz="0" w:space="0" w:color="auto"/>
                    <w:left w:val="none" w:sz="0" w:space="0" w:color="auto"/>
                    <w:bottom w:val="none" w:sz="0" w:space="0" w:color="auto"/>
                    <w:right w:val="none" w:sz="0" w:space="0" w:color="auto"/>
                  </w:divBdr>
                  <w:divsChild>
                    <w:div w:id="1477382834">
                      <w:marLeft w:val="0"/>
                      <w:marRight w:val="0"/>
                      <w:marTop w:val="0"/>
                      <w:marBottom w:val="0"/>
                      <w:divBdr>
                        <w:top w:val="none" w:sz="0" w:space="0" w:color="auto"/>
                        <w:left w:val="none" w:sz="0" w:space="0" w:color="auto"/>
                        <w:bottom w:val="none" w:sz="0" w:space="0" w:color="auto"/>
                        <w:right w:val="none" w:sz="0" w:space="0" w:color="auto"/>
                      </w:divBdr>
                    </w:div>
                    <w:div w:id="621766396">
                      <w:marLeft w:val="0"/>
                      <w:marRight w:val="0"/>
                      <w:marTop w:val="0"/>
                      <w:marBottom w:val="0"/>
                      <w:divBdr>
                        <w:top w:val="none" w:sz="0" w:space="0" w:color="auto"/>
                        <w:left w:val="none" w:sz="0" w:space="0" w:color="auto"/>
                        <w:bottom w:val="none" w:sz="0" w:space="0" w:color="auto"/>
                        <w:right w:val="none" w:sz="0" w:space="0" w:color="auto"/>
                      </w:divBdr>
                      <w:divsChild>
                        <w:div w:id="976371684">
                          <w:marLeft w:val="0"/>
                          <w:marRight w:val="0"/>
                          <w:marTop w:val="240"/>
                          <w:marBottom w:val="240"/>
                          <w:divBdr>
                            <w:top w:val="none" w:sz="0" w:space="0" w:color="auto"/>
                            <w:left w:val="none" w:sz="0" w:space="0" w:color="auto"/>
                            <w:bottom w:val="none" w:sz="0" w:space="0" w:color="auto"/>
                            <w:right w:val="none" w:sz="0" w:space="0" w:color="auto"/>
                          </w:divBdr>
                        </w:div>
                      </w:divsChild>
                    </w:div>
                    <w:div w:id="1918248624">
                      <w:marLeft w:val="0"/>
                      <w:marRight w:val="0"/>
                      <w:marTop w:val="0"/>
                      <w:marBottom w:val="0"/>
                      <w:divBdr>
                        <w:top w:val="none" w:sz="0" w:space="0" w:color="auto"/>
                        <w:left w:val="none" w:sz="0" w:space="0" w:color="auto"/>
                        <w:bottom w:val="none" w:sz="0" w:space="0" w:color="auto"/>
                        <w:right w:val="none" w:sz="0" w:space="0" w:color="auto"/>
                      </w:divBdr>
                    </w:div>
                    <w:div w:id="1323120604">
                      <w:marLeft w:val="0"/>
                      <w:marRight w:val="0"/>
                      <w:marTop w:val="0"/>
                      <w:marBottom w:val="0"/>
                      <w:divBdr>
                        <w:top w:val="none" w:sz="0" w:space="0" w:color="auto"/>
                        <w:left w:val="none" w:sz="0" w:space="0" w:color="auto"/>
                        <w:bottom w:val="none" w:sz="0" w:space="0" w:color="auto"/>
                        <w:right w:val="none" w:sz="0" w:space="0" w:color="auto"/>
                      </w:divBdr>
                      <w:divsChild>
                        <w:div w:id="1107770761">
                          <w:marLeft w:val="0"/>
                          <w:marRight w:val="0"/>
                          <w:marTop w:val="240"/>
                          <w:marBottom w:val="240"/>
                          <w:divBdr>
                            <w:top w:val="none" w:sz="0" w:space="0" w:color="auto"/>
                            <w:left w:val="none" w:sz="0" w:space="0" w:color="auto"/>
                            <w:bottom w:val="none" w:sz="0" w:space="0" w:color="auto"/>
                            <w:right w:val="none" w:sz="0" w:space="0" w:color="auto"/>
                          </w:divBdr>
                        </w:div>
                      </w:divsChild>
                    </w:div>
                    <w:div w:id="227572922">
                      <w:marLeft w:val="0"/>
                      <w:marRight w:val="0"/>
                      <w:marTop w:val="0"/>
                      <w:marBottom w:val="0"/>
                      <w:divBdr>
                        <w:top w:val="none" w:sz="0" w:space="0" w:color="auto"/>
                        <w:left w:val="none" w:sz="0" w:space="0" w:color="auto"/>
                        <w:bottom w:val="none" w:sz="0" w:space="0" w:color="auto"/>
                        <w:right w:val="none" w:sz="0" w:space="0" w:color="auto"/>
                      </w:divBdr>
                    </w:div>
                    <w:div w:id="385372687">
                      <w:marLeft w:val="0"/>
                      <w:marRight w:val="0"/>
                      <w:marTop w:val="0"/>
                      <w:marBottom w:val="0"/>
                      <w:divBdr>
                        <w:top w:val="none" w:sz="0" w:space="0" w:color="auto"/>
                        <w:left w:val="none" w:sz="0" w:space="0" w:color="auto"/>
                        <w:bottom w:val="none" w:sz="0" w:space="0" w:color="auto"/>
                        <w:right w:val="none" w:sz="0" w:space="0" w:color="auto"/>
                      </w:divBdr>
                    </w:div>
                    <w:div w:id="5491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43590">
          <w:marLeft w:val="0"/>
          <w:marRight w:val="0"/>
          <w:marTop w:val="0"/>
          <w:marBottom w:val="0"/>
          <w:divBdr>
            <w:top w:val="none" w:sz="0" w:space="0" w:color="auto"/>
            <w:left w:val="none" w:sz="0" w:space="0" w:color="auto"/>
            <w:bottom w:val="none" w:sz="0" w:space="0" w:color="auto"/>
            <w:right w:val="none" w:sz="0" w:space="0" w:color="auto"/>
          </w:divBdr>
          <w:divsChild>
            <w:div w:id="881942055">
              <w:marLeft w:val="0"/>
              <w:marRight w:val="0"/>
              <w:marTop w:val="0"/>
              <w:marBottom w:val="0"/>
              <w:divBdr>
                <w:top w:val="none" w:sz="0" w:space="0" w:color="auto"/>
                <w:left w:val="none" w:sz="0" w:space="0" w:color="auto"/>
                <w:bottom w:val="none" w:sz="0" w:space="0" w:color="auto"/>
                <w:right w:val="none" w:sz="0" w:space="0" w:color="auto"/>
              </w:divBdr>
              <w:divsChild>
                <w:div w:id="1956136996">
                  <w:marLeft w:val="0"/>
                  <w:marRight w:val="0"/>
                  <w:marTop w:val="0"/>
                  <w:marBottom w:val="0"/>
                  <w:divBdr>
                    <w:top w:val="none" w:sz="0" w:space="0" w:color="auto"/>
                    <w:left w:val="none" w:sz="0" w:space="0" w:color="auto"/>
                    <w:bottom w:val="none" w:sz="0" w:space="0" w:color="auto"/>
                    <w:right w:val="none" w:sz="0" w:space="0" w:color="auto"/>
                  </w:divBdr>
                  <w:divsChild>
                    <w:div w:id="982926385">
                      <w:marLeft w:val="0"/>
                      <w:marRight w:val="0"/>
                      <w:marTop w:val="0"/>
                      <w:marBottom w:val="0"/>
                      <w:divBdr>
                        <w:top w:val="none" w:sz="0" w:space="0" w:color="auto"/>
                        <w:left w:val="none" w:sz="0" w:space="0" w:color="auto"/>
                        <w:bottom w:val="none" w:sz="0" w:space="0" w:color="auto"/>
                        <w:right w:val="none" w:sz="0" w:space="0" w:color="auto"/>
                      </w:divBdr>
                    </w:div>
                    <w:div w:id="451244448">
                      <w:marLeft w:val="0"/>
                      <w:marRight w:val="0"/>
                      <w:marTop w:val="0"/>
                      <w:marBottom w:val="0"/>
                      <w:divBdr>
                        <w:top w:val="none" w:sz="0" w:space="0" w:color="auto"/>
                        <w:left w:val="none" w:sz="0" w:space="0" w:color="auto"/>
                        <w:bottom w:val="none" w:sz="0" w:space="0" w:color="auto"/>
                        <w:right w:val="none" w:sz="0" w:space="0" w:color="auto"/>
                      </w:divBdr>
                    </w:div>
                    <w:div w:id="782768000">
                      <w:marLeft w:val="0"/>
                      <w:marRight w:val="0"/>
                      <w:marTop w:val="0"/>
                      <w:marBottom w:val="0"/>
                      <w:divBdr>
                        <w:top w:val="none" w:sz="0" w:space="0" w:color="auto"/>
                        <w:left w:val="none" w:sz="0" w:space="0" w:color="auto"/>
                        <w:bottom w:val="none" w:sz="0" w:space="0" w:color="auto"/>
                        <w:right w:val="none" w:sz="0" w:space="0" w:color="auto"/>
                      </w:divBdr>
                    </w:div>
                    <w:div w:id="317078892">
                      <w:marLeft w:val="0"/>
                      <w:marRight w:val="0"/>
                      <w:marTop w:val="0"/>
                      <w:marBottom w:val="0"/>
                      <w:divBdr>
                        <w:top w:val="none" w:sz="0" w:space="0" w:color="auto"/>
                        <w:left w:val="none" w:sz="0" w:space="0" w:color="auto"/>
                        <w:bottom w:val="none" w:sz="0" w:space="0" w:color="auto"/>
                        <w:right w:val="none" w:sz="0" w:space="0" w:color="auto"/>
                      </w:divBdr>
                    </w:div>
                  </w:divsChild>
                </w:div>
                <w:div w:id="876503280">
                  <w:marLeft w:val="0"/>
                  <w:marRight w:val="0"/>
                  <w:marTop w:val="0"/>
                  <w:marBottom w:val="0"/>
                  <w:divBdr>
                    <w:top w:val="none" w:sz="0" w:space="0" w:color="auto"/>
                    <w:left w:val="none" w:sz="0" w:space="0" w:color="auto"/>
                    <w:bottom w:val="none" w:sz="0" w:space="0" w:color="auto"/>
                    <w:right w:val="none" w:sz="0" w:space="0" w:color="auto"/>
                  </w:divBdr>
                </w:div>
                <w:div w:id="251933101">
                  <w:marLeft w:val="0"/>
                  <w:marRight w:val="0"/>
                  <w:marTop w:val="0"/>
                  <w:marBottom w:val="0"/>
                  <w:divBdr>
                    <w:top w:val="none" w:sz="0" w:space="0" w:color="auto"/>
                    <w:left w:val="none" w:sz="0" w:space="0" w:color="auto"/>
                    <w:bottom w:val="none" w:sz="0" w:space="0" w:color="auto"/>
                    <w:right w:val="none" w:sz="0" w:space="0" w:color="auto"/>
                  </w:divBdr>
                </w:div>
                <w:div w:id="1422871197">
                  <w:marLeft w:val="0"/>
                  <w:marRight w:val="0"/>
                  <w:marTop w:val="0"/>
                  <w:marBottom w:val="0"/>
                  <w:divBdr>
                    <w:top w:val="none" w:sz="0" w:space="0" w:color="auto"/>
                    <w:left w:val="none" w:sz="0" w:space="0" w:color="auto"/>
                    <w:bottom w:val="none" w:sz="0" w:space="0" w:color="auto"/>
                    <w:right w:val="none" w:sz="0" w:space="0" w:color="auto"/>
                  </w:divBdr>
                </w:div>
                <w:div w:id="1948803634">
                  <w:marLeft w:val="0"/>
                  <w:marRight w:val="0"/>
                  <w:marTop w:val="0"/>
                  <w:marBottom w:val="0"/>
                  <w:divBdr>
                    <w:top w:val="none" w:sz="0" w:space="0" w:color="auto"/>
                    <w:left w:val="none" w:sz="0" w:space="0" w:color="auto"/>
                    <w:bottom w:val="none" w:sz="0" w:space="0" w:color="auto"/>
                    <w:right w:val="none" w:sz="0" w:space="0" w:color="auto"/>
                  </w:divBdr>
                </w:div>
                <w:div w:id="10680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579">
      <w:bodyDiv w:val="1"/>
      <w:marLeft w:val="0"/>
      <w:marRight w:val="0"/>
      <w:marTop w:val="0"/>
      <w:marBottom w:val="0"/>
      <w:divBdr>
        <w:top w:val="none" w:sz="0" w:space="0" w:color="auto"/>
        <w:left w:val="none" w:sz="0" w:space="0" w:color="auto"/>
        <w:bottom w:val="none" w:sz="0" w:space="0" w:color="auto"/>
        <w:right w:val="none" w:sz="0" w:space="0" w:color="auto"/>
      </w:divBdr>
      <w:divsChild>
        <w:div w:id="674113436">
          <w:marLeft w:val="0"/>
          <w:marRight w:val="0"/>
          <w:marTop w:val="0"/>
          <w:marBottom w:val="0"/>
          <w:divBdr>
            <w:top w:val="none" w:sz="0" w:space="0" w:color="auto"/>
            <w:left w:val="none" w:sz="0" w:space="0" w:color="auto"/>
            <w:bottom w:val="none" w:sz="0" w:space="0" w:color="auto"/>
            <w:right w:val="none" w:sz="0" w:space="0" w:color="auto"/>
          </w:divBdr>
          <w:divsChild>
            <w:div w:id="1227376786">
              <w:marLeft w:val="0"/>
              <w:marRight w:val="0"/>
              <w:marTop w:val="0"/>
              <w:marBottom w:val="0"/>
              <w:divBdr>
                <w:top w:val="none" w:sz="0" w:space="0" w:color="auto"/>
                <w:left w:val="none" w:sz="0" w:space="0" w:color="auto"/>
                <w:bottom w:val="none" w:sz="0" w:space="0" w:color="auto"/>
                <w:right w:val="none" w:sz="0" w:space="0" w:color="auto"/>
              </w:divBdr>
              <w:divsChild>
                <w:div w:id="2125924464">
                  <w:marLeft w:val="0"/>
                  <w:marRight w:val="0"/>
                  <w:marTop w:val="0"/>
                  <w:marBottom w:val="0"/>
                  <w:divBdr>
                    <w:top w:val="none" w:sz="0" w:space="0" w:color="auto"/>
                    <w:left w:val="none" w:sz="0" w:space="0" w:color="auto"/>
                    <w:bottom w:val="none" w:sz="0" w:space="0" w:color="auto"/>
                    <w:right w:val="none" w:sz="0" w:space="0" w:color="auto"/>
                  </w:divBdr>
                  <w:divsChild>
                    <w:div w:id="1755467137">
                      <w:marLeft w:val="0"/>
                      <w:marRight w:val="0"/>
                      <w:marTop w:val="0"/>
                      <w:marBottom w:val="0"/>
                      <w:divBdr>
                        <w:top w:val="none" w:sz="0" w:space="0" w:color="auto"/>
                        <w:left w:val="none" w:sz="0" w:space="0" w:color="auto"/>
                        <w:bottom w:val="none" w:sz="0" w:space="0" w:color="auto"/>
                        <w:right w:val="none" w:sz="0" w:space="0" w:color="auto"/>
                      </w:divBdr>
                      <w:divsChild>
                        <w:div w:id="961112201">
                          <w:marLeft w:val="0"/>
                          <w:marRight w:val="0"/>
                          <w:marTop w:val="0"/>
                          <w:marBottom w:val="0"/>
                          <w:divBdr>
                            <w:top w:val="none" w:sz="0" w:space="0" w:color="auto"/>
                            <w:left w:val="none" w:sz="0" w:space="0" w:color="auto"/>
                            <w:bottom w:val="none" w:sz="0" w:space="0" w:color="auto"/>
                            <w:right w:val="none" w:sz="0" w:space="0" w:color="auto"/>
                          </w:divBdr>
                          <w:divsChild>
                            <w:div w:id="374159529">
                              <w:marLeft w:val="0"/>
                              <w:marRight w:val="0"/>
                              <w:marTop w:val="0"/>
                              <w:marBottom w:val="0"/>
                              <w:divBdr>
                                <w:top w:val="none" w:sz="0" w:space="0" w:color="auto"/>
                                <w:left w:val="none" w:sz="0" w:space="0" w:color="auto"/>
                                <w:bottom w:val="none" w:sz="0" w:space="0" w:color="auto"/>
                                <w:right w:val="none" w:sz="0" w:space="0" w:color="auto"/>
                              </w:divBdr>
                              <w:divsChild>
                                <w:div w:id="2067795432">
                                  <w:marLeft w:val="0"/>
                                  <w:marRight w:val="0"/>
                                  <w:marTop w:val="0"/>
                                  <w:marBottom w:val="0"/>
                                  <w:divBdr>
                                    <w:top w:val="none" w:sz="0" w:space="0" w:color="auto"/>
                                    <w:left w:val="none" w:sz="0" w:space="0" w:color="auto"/>
                                    <w:bottom w:val="none" w:sz="0" w:space="0" w:color="auto"/>
                                    <w:right w:val="none" w:sz="0" w:space="0" w:color="auto"/>
                                  </w:divBdr>
                                  <w:divsChild>
                                    <w:div w:id="1538077679">
                                      <w:marLeft w:val="0"/>
                                      <w:marRight w:val="0"/>
                                      <w:marTop w:val="0"/>
                                      <w:marBottom w:val="0"/>
                                      <w:divBdr>
                                        <w:top w:val="none" w:sz="0" w:space="0" w:color="auto"/>
                                        <w:left w:val="none" w:sz="0" w:space="0" w:color="auto"/>
                                        <w:bottom w:val="none" w:sz="0" w:space="0" w:color="auto"/>
                                        <w:right w:val="none" w:sz="0" w:space="0" w:color="auto"/>
                                      </w:divBdr>
                                      <w:divsChild>
                                        <w:div w:id="327561602">
                                          <w:marLeft w:val="0"/>
                                          <w:marRight w:val="0"/>
                                          <w:marTop w:val="0"/>
                                          <w:marBottom w:val="0"/>
                                          <w:divBdr>
                                            <w:top w:val="none" w:sz="0" w:space="0" w:color="auto"/>
                                            <w:left w:val="none" w:sz="0" w:space="0" w:color="auto"/>
                                            <w:bottom w:val="none" w:sz="0" w:space="0" w:color="auto"/>
                                            <w:right w:val="none" w:sz="0" w:space="0" w:color="auto"/>
                                          </w:divBdr>
                                          <w:divsChild>
                                            <w:div w:id="449589822">
                                              <w:marLeft w:val="0"/>
                                              <w:marRight w:val="0"/>
                                              <w:marTop w:val="0"/>
                                              <w:marBottom w:val="0"/>
                                              <w:divBdr>
                                                <w:top w:val="none" w:sz="0" w:space="0" w:color="auto"/>
                                                <w:left w:val="none" w:sz="0" w:space="0" w:color="auto"/>
                                                <w:bottom w:val="none" w:sz="0" w:space="0" w:color="auto"/>
                                                <w:right w:val="none" w:sz="0" w:space="0" w:color="auto"/>
                                              </w:divBdr>
                                              <w:divsChild>
                                                <w:div w:id="1770269753">
                                                  <w:marLeft w:val="0"/>
                                                  <w:marRight w:val="0"/>
                                                  <w:marTop w:val="0"/>
                                                  <w:marBottom w:val="0"/>
                                                  <w:divBdr>
                                                    <w:top w:val="none" w:sz="0" w:space="0" w:color="auto"/>
                                                    <w:left w:val="none" w:sz="0" w:space="0" w:color="auto"/>
                                                    <w:bottom w:val="none" w:sz="0" w:space="0" w:color="auto"/>
                                                    <w:right w:val="none" w:sz="0" w:space="0" w:color="auto"/>
                                                  </w:divBdr>
                                                  <w:divsChild>
                                                    <w:div w:id="1421104817">
                                                      <w:marLeft w:val="0"/>
                                                      <w:marRight w:val="0"/>
                                                      <w:marTop w:val="0"/>
                                                      <w:marBottom w:val="0"/>
                                                      <w:divBdr>
                                                        <w:top w:val="none" w:sz="0" w:space="0" w:color="auto"/>
                                                        <w:left w:val="none" w:sz="0" w:space="0" w:color="auto"/>
                                                        <w:bottom w:val="none" w:sz="0" w:space="0" w:color="auto"/>
                                                        <w:right w:val="none" w:sz="0" w:space="0" w:color="auto"/>
                                                      </w:divBdr>
                                                      <w:divsChild>
                                                        <w:div w:id="614168036">
                                                          <w:marLeft w:val="0"/>
                                                          <w:marRight w:val="0"/>
                                                          <w:marTop w:val="0"/>
                                                          <w:marBottom w:val="0"/>
                                                          <w:divBdr>
                                                            <w:top w:val="none" w:sz="0" w:space="0" w:color="auto"/>
                                                            <w:left w:val="none" w:sz="0" w:space="0" w:color="auto"/>
                                                            <w:bottom w:val="none" w:sz="0" w:space="0" w:color="auto"/>
                                                            <w:right w:val="none" w:sz="0" w:space="0" w:color="auto"/>
                                                          </w:divBdr>
                                                          <w:divsChild>
                                                            <w:div w:id="1880702931">
                                                              <w:marLeft w:val="0"/>
                                                              <w:marRight w:val="0"/>
                                                              <w:marTop w:val="0"/>
                                                              <w:marBottom w:val="0"/>
                                                              <w:divBdr>
                                                                <w:top w:val="none" w:sz="0" w:space="0" w:color="auto"/>
                                                                <w:left w:val="none" w:sz="0" w:space="0" w:color="auto"/>
                                                                <w:bottom w:val="none" w:sz="0" w:space="0" w:color="auto"/>
                                                                <w:right w:val="none" w:sz="0" w:space="0" w:color="auto"/>
                                                              </w:divBdr>
                                                              <w:divsChild>
                                                                <w:div w:id="1054692421">
                                                                  <w:marLeft w:val="0"/>
                                                                  <w:marRight w:val="0"/>
                                                                  <w:marTop w:val="0"/>
                                                                  <w:marBottom w:val="0"/>
                                                                  <w:divBdr>
                                                                    <w:top w:val="none" w:sz="0" w:space="0" w:color="auto"/>
                                                                    <w:left w:val="none" w:sz="0" w:space="0" w:color="auto"/>
                                                                    <w:bottom w:val="none" w:sz="0" w:space="0" w:color="auto"/>
                                                                    <w:right w:val="none" w:sz="0" w:space="0" w:color="auto"/>
                                                                  </w:divBdr>
                                                                  <w:divsChild>
                                                                    <w:div w:id="1324356821">
                                                                      <w:marLeft w:val="0"/>
                                                                      <w:marRight w:val="0"/>
                                                                      <w:marTop w:val="0"/>
                                                                      <w:marBottom w:val="0"/>
                                                                      <w:divBdr>
                                                                        <w:top w:val="none" w:sz="0" w:space="0" w:color="auto"/>
                                                                        <w:left w:val="none" w:sz="0" w:space="0" w:color="auto"/>
                                                                        <w:bottom w:val="none" w:sz="0" w:space="0" w:color="auto"/>
                                                                        <w:right w:val="none" w:sz="0" w:space="0" w:color="auto"/>
                                                                      </w:divBdr>
                                                                      <w:divsChild>
                                                                        <w:div w:id="1169633279">
                                                                          <w:marLeft w:val="0"/>
                                                                          <w:marRight w:val="0"/>
                                                                          <w:marTop w:val="0"/>
                                                                          <w:marBottom w:val="0"/>
                                                                          <w:divBdr>
                                                                            <w:top w:val="none" w:sz="0" w:space="0" w:color="auto"/>
                                                                            <w:left w:val="none" w:sz="0" w:space="0" w:color="auto"/>
                                                                            <w:bottom w:val="none" w:sz="0" w:space="0" w:color="auto"/>
                                                                            <w:right w:val="none" w:sz="0" w:space="0" w:color="auto"/>
                                                                          </w:divBdr>
                                                                          <w:divsChild>
                                                                            <w:div w:id="2106995270">
                                                                              <w:marLeft w:val="0"/>
                                                                              <w:marRight w:val="0"/>
                                                                              <w:marTop w:val="0"/>
                                                                              <w:marBottom w:val="0"/>
                                                                              <w:divBdr>
                                                                                <w:top w:val="none" w:sz="0" w:space="0" w:color="auto"/>
                                                                                <w:left w:val="none" w:sz="0" w:space="0" w:color="auto"/>
                                                                                <w:bottom w:val="none" w:sz="0" w:space="0" w:color="auto"/>
                                                                                <w:right w:val="none" w:sz="0" w:space="0" w:color="auto"/>
                                                                              </w:divBdr>
                                                                              <w:divsChild>
                                                                                <w:div w:id="5520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906028">
      <w:bodyDiv w:val="1"/>
      <w:marLeft w:val="0"/>
      <w:marRight w:val="0"/>
      <w:marTop w:val="0"/>
      <w:marBottom w:val="0"/>
      <w:divBdr>
        <w:top w:val="none" w:sz="0" w:space="0" w:color="auto"/>
        <w:left w:val="none" w:sz="0" w:space="0" w:color="auto"/>
        <w:bottom w:val="none" w:sz="0" w:space="0" w:color="auto"/>
        <w:right w:val="none" w:sz="0" w:space="0" w:color="auto"/>
      </w:divBdr>
    </w:div>
    <w:div w:id="258485892">
      <w:bodyDiv w:val="1"/>
      <w:marLeft w:val="0"/>
      <w:marRight w:val="0"/>
      <w:marTop w:val="0"/>
      <w:marBottom w:val="0"/>
      <w:divBdr>
        <w:top w:val="none" w:sz="0" w:space="0" w:color="auto"/>
        <w:left w:val="none" w:sz="0" w:space="0" w:color="auto"/>
        <w:bottom w:val="none" w:sz="0" w:space="0" w:color="auto"/>
        <w:right w:val="none" w:sz="0" w:space="0" w:color="auto"/>
      </w:divBdr>
    </w:div>
    <w:div w:id="342322223">
      <w:bodyDiv w:val="1"/>
      <w:marLeft w:val="0"/>
      <w:marRight w:val="0"/>
      <w:marTop w:val="0"/>
      <w:marBottom w:val="0"/>
      <w:divBdr>
        <w:top w:val="none" w:sz="0" w:space="0" w:color="auto"/>
        <w:left w:val="none" w:sz="0" w:space="0" w:color="auto"/>
        <w:bottom w:val="none" w:sz="0" w:space="0" w:color="auto"/>
        <w:right w:val="none" w:sz="0" w:space="0" w:color="auto"/>
      </w:divBdr>
      <w:divsChild>
        <w:div w:id="1432966874">
          <w:marLeft w:val="0"/>
          <w:marRight w:val="0"/>
          <w:marTop w:val="0"/>
          <w:marBottom w:val="0"/>
          <w:divBdr>
            <w:top w:val="none" w:sz="0" w:space="0" w:color="auto"/>
            <w:left w:val="none" w:sz="0" w:space="0" w:color="auto"/>
            <w:bottom w:val="none" w:sz="0" w:space="0" w:color="auto"/>
            <w:right w:val="none" w:sz="0" w:space="0" w:color="auto"/>
          </w:divBdr>
          <w:divsChild>
            <w:div w:id="1263564607">
              <w:marLeft w:val="0"/>
              <w:marRight w:val="0"/>
              <w:marTop w:val="0"/>
              <w:marBottom w:val="0"/>
              <w:divBdr>
                <w:top w:val="none" w:sz="0" w:space="0" w:color="auto"/>
                <w:left w:val="none" w:sz="0" w:space="0" w:color="auto"/>
                <w:bottom w:val="none" w:sz="0" w:space="0" w:color="auto"/>
                <w:right w:val="none" w:sz="0" w:space="0" w:color="auto"/>
              </w:divBdr>
              <w:divsChild>
                <w:div w:id="1624775584">
                  <w:marLeft w:val="0"/>
                  <w:marRight w:val="0"/>
                  <w:marTop w:val="0"/>
                  <w:marBottom w:val="0"/>
                  <w:divBdr>
                    <w:top w:val="none" w:sz="0" w:space="0" w:color="auto"/>
                    <w:left w:val="none" w:sz="0" w:space="0" w:color="auto"/>
                    <w:bottom w:val="none" w:sz="0" w:space="0" w:color="auto"/>
                    <w:right w:val="none" w:sz="0" w:space="0" w:color="auto"/>
                  </w:divBdr>
                  <w:divsChild>
                    <w:div w:id="3367358">
                      <w:marLeft w:val="0"/>
                      <w:marRight w:val="0"/>
                      <w:marTop w:val="0"/>
                      <w:marBottom w:val="0"/>
                      <w:divBdr>
                        <w:top w:val="none" w:sz="0" w:space="0" w:color="auto"/>
                        <w:left w:val="none" w:sz="0" w:space="0" w:color="auto"/>
                        <w:bottom w:val="none" w:sz="0" w:space="0" w:color="auto"/>
                        <w:right w:val="none" w:sz="0" w:space="0" w:color="auto"/>
                      </w:divBdr>
                      <w:divsChild>
                        <w:div w:id="1024787743">
                          <w:marLeft w:val="0"/>
                          <w:marRight w:val="0"/>
                          <w:marTop w:val="0"/>
                          <w:marBottom w:val="0"/>
                          <w:divBdr>
                            <w:top w:val="none" w:sz="0" w:space="0" w:color="auto"/>
                            <w:left w:val="none" w:sz="0" w:space="0" w:color="auto"/>
                            <w:bottom w:val="none" w:sz="0" w:space="0" w:color="auto"/>
                            <w:right w:val="none" w:sz="0" w:space="0" w:color="auto"/>
                          </w:divBdr>
                          <w:divsChild>
                            <w:div w:id="1048382186">
                              <w:marLeft w:val="0"/>
                              <w:marRight w:val="0"/>
                              <w:marTop w:val="0"/>
                              <w:marBottom w:val="0"/>
                              <w:divBdr>
                                <w:top w:val="none" w:sz="0" w:space="0" w:color="auto"/>
                                <w:left w:val="none" w:sz="0" w:space="0" w:color="auto"/>
                                <w:bottom w:val="none" w:sz="0" w:space="0" w:color="auto"/>
                                <w:right w:val="none" w:sz="0" w:space="0" w:color="auto"/>
                              </w:divBdr>
                              <w:divsChild>
                                <w:div w:id="1339308354">
                                  <w:marLeft w:val="0"/>
                                  <w:marRight w:val="0"/>
                                  <w:marTop w:val="0"/>
                                  <w:marBottom w:val="0"/>
                                  <w:divBdr>
                                    <w:top w:val="none" w:sz="0" w:space="0" w:color="auto"/>
                                    <w:left w:val="none" w:sz="0" w:space="0" w:color="auto"/>
                                    <w:bottom w:val="none" w:sz="0" w:space="0" w:color="auto"/>
                                    <w:right w:val="none" w:sz="0" w:space="0" w:color="auto"/>
                                  </w:divBdr>
                                  <w:divsChild>
                                    <w:div w:id="1716545155">
                                      <w:marLeft w:val="0"/>
                                      <w:marRight w:val="0"/>
                                      <w:marTop w:val="0"/>
                                      <w:marBottom w:val="0"/>
                                      <w:divBdr>
                                        <w:top w:val="none" w:sz="0" w:space="0" w:color="auto"/>
                                        <w:left w:val="none" w:sz="0" w:space="0" w:color="auto"/>
                                        <w:bottom w:val="none" w:sz="0" w:space="0" w:color="auto"/>
                                        <w:right w:val="none" w:sz="0" w:space="0" w:color="auto"/>
                                      </w:divBdr>
                                      <w:divsChild>
                                        <w:div w:id="443427465">
                                          <w:marLeft w:val="0"/>
                                          <w:marRight w:val="0"/>
                                          <w:marTop w:val="0"/>
                                          <w:marBottom w:val="0"/>
                                          <w:divBdr>
                                            <w:top w:val="none" w:sz="0" w:space="0" w:color="auto"/>
                                            <w:left w:val="none" w:sz="0" w:space="0" w:color="auto"/>
                                            <w:bottom w:val="none" w:sz="0" w:space="0" w:color="auto"/>
                                            <w:right w:val="none" w:sz="0" w:space="0" w:color="auto"/>
                                          </w:divBdr>
                                          <w:divsChild>
                                            <w:div w:id="2144418093">
                                              <w:marLeft w:val="0"/>
                                              <w:marRight w:val="0"/>
                                              <w:marTop w:val="0"/>
                                              <w:marBottom w:val="0"/>
                                              <w:divBdr>
                                                <w:top w:val="none" w:sz="0" w:space="0" w:color="auto"/>
                                                <w:left w:val="none" w:sz="0" w:space="0" w:color="auto"/>
                                                <w:bottom w:val="none" w:sz="0" w:space="0" w:color="auto"/>
                                                <w:right w:val="none" w:sz="0" w:space="0" w:color="auto"/>
                                              </w:divBdr>
                                              <w:divsChild>
                                                <w:div w:id="1119179121">
                                                  <w:marLeft w:val="0"/>
                                                  <w:marRight w:val="0"/>
                                                  <w:marTop w:val="0"/>
                                                  <w:marBottom w:val="0"/>
                                                  <w:divBdr>
                                                    <w:top w:val="none" w:sz="0" w:space="0" w:color="auto"/>
                                                    <w:left w:val="none" w:sz="0" w:space="0" w:color="auto"/>
                                                    <w:bottom w:val="none" w:sz="0" w:space="0" w:color="auto"/>
                                                    <w:right w:val="none" w:sz="0" w:space="0" w:color="auto"/>
                                                  </w:divBdr>
                                                  <w:divsChild>
                                                    <w:div w:id="1760904592">
                                                      <w:marLeft w:val="0"/>
                                                      <w:marRight w:val="0"/>
                                                      <w:marTop w:val="0"/>
                                                      <w:marBottom w:val="0"/>
                                                      <w:divBdr>
                                                        <w:top w:val="none" w:sz="0" w:space="0" w:color="auto"/>
                                                        <w:left w:val="none" w:sz="0" w:space="0" w:color="auto"/>
                                                        <w:bottom w:val="none" w:sz="0" w:space="0" w:color="auto"/>
                                                        <w:right w:val="none" w:sz="0" w:space="0" w:color="auto"/>
                                                      </w:divBdr>
                                                      <w:divsChild>
                                                        <w:div w:id="1047148570">
                                                          <w:marLeft w:val="0"/>
                                                          <w:marRight w:val="0"/>
                                                          <w:marTop w:val="0"/>
                                                          <w:marBottom w:val="0"/>
                                                          <w:divBdr>
                                                            <w:top w:val="none" w:sz="0" w:space="0" w:color="auto"/>
                                                            <w:left w:val="none" w:sz="0" w:space="0" w:color="auto"/>
                                                            <w:bottom w:val="none" w:sz="0" w:space="0" w:color="auto"/>
                                                            <w:right w:val="none" w:sz="0" w:space="0" w:color="auto"/>
                                                          </w:divBdr>
                                                          <w:divsChild>
                                                            <w:div w:id="738478350">
                                                              <w:marLeft w:val="0"/>
                                                              <w:marRight w:val="0"/>
                                                              <w:marTop w:val="0"/>
                                                              <w:marBottom w:val="0"/>
                                                              <w:divBdr>
                                                                <w:top w:val="none" w:sz="0" w:space="0" w:color="auto"/>
                                                                <w:left w:val="none" w:sz="0" w:space="0" w:color="auto"/>
                                                                <w:bottom w:val="none" w:sz="0" w:space="0" w:color="auto"/>
                                                                <w:right w:val="none" w:sz="0" w:space="0" w:color="auto"/>
                                                              </w:divBdr>
                                                              <w:divsChild>
                                                                <w:div w:id="1084690938">
                                                                  <w:marLeft w:val="0"/>
                                                                  <w:marRight w:val="0"/>
                                                                  <w:marTop w:val="0"/>
                                                                  <w:marBottom w:val="0"/>
                                                                  <w:divBdr>
                                                                    <w:top w:val="none" w:sz="0" w:space="0" w:color="auto"/>
                                                                    <w:left w:val="none" w:sz="0" w:space="0" w:color="auto"/>
                                                                    <w:bottom w:val="none" w:sz="0" w:space="0" w:color="auto"/>
                                                                    <w:right w:val="none" w:sz="0" w:space="0" w:color="auto"/>
                                                                  </w:divBdr>
                                                                  <w:divsChild>
                                                                    <w:div w:id="1668946120">
                                                                      <w:marLeft w:val="0"/>
                                                                      <w:marRight w:val="0"/>
                                                                      <w:marTop w:val="0"/>
                                                                      <w:marBottom w:val="0"/>
                                                                      <w:divBdr>
                                                                        <w:top w:val="none" w:sz="0" w:space="0" w:color="auto"/>
                                                                        <w:left w:val="none" w:sz="0" w:space="0" w:color="auto"/>
                                                                        <w:bottom w:val="none" w:sz="0" w:space="0" w:color="auto"/>
                                                                        <w:right w:val="none" w:sz="0" w:space="0" w:color="auto"/>
                                                                      </w:divBdr>
                                                                      <w:divsChild>
                                                                        <w:div w:id="1891723197">
                                                                          <w:marLeft w:val="0"/>
                                                                          <w:marRight w:val="0"/>
                                                                          <w:marTop w:val="0"/>
                                                                          <w:marBottom w:val="0"/>
                                                                          <w:divBdr>
                                                                            <w:top w:val="none" w:sz="0" w:space="0" w:color="auto"/>
                                                                            <w:left w:val="none" w:sz="0" w:space="0" w:color="auto"/>
                                                                            <w:bottom w:val="none" w:sz="0" w:space="0" w:color="auto"/>
                                                                            <w:right w:val="none" w:sz="0" w:space="0" w:color="auto"/>
                                                                          </w:divBdr>
                                                                          <w:divsChild>
                                                                            <w:div w:id="628704437">
                                                                              <w:marLeft w:val="0"/>
                                                                              <w:marRight w:val="0"/>
                                                                              <w:marTop w:val="0"/>
                                                                              <w:marBottom w:val="0"/>
                                                                              <w:divBdr>
                                                                                <w:top w:val="none" w:sz="0" w:space="0" w:color="auto"/>
                                                                                <w:left w:val="none" w:sz="0" w:space="0" w:color="auto"/>
                                                                                <w:bottom w:val="none" w:sz="0" w:space="0" w:color="auto"/>
                                                                                <w:right w:val="none" w:sz="0" w:space="0" w:color="auto"/>
                                                                              </w:divBdr>
                                                                              <w:divsChild>
                                                                                <w:div w:id="186873505">
                                                                                  <w:marLeft w:val="0"/>
                                                                                  <w:marRight w:val="0"/>
                                                                                  <w:marTop w:val="0"/>
                                                                                  <w:marBottom w:val="0"/>
                                                                                  <w:divBdr>
                                                                                    <w:top w:val="none" w:sz="0" w:space="0" w:color="auto"/>
                                                                                    <w:left w:val="none" w:sz="0" w:space="0" w:color="auto"/>
                                                                                    <w:bottom w:val="none" w:sz="0" w:space="0" w:color="auto"/>
                                                                                    <w:right w:val="none" w:sz="0" w:space="0" w:color="auto"/>
                                                                                  </w:divBdr>
                                                                                  <w:divsChild>
                                                                                    <w:div w:id="342125382">
                                                                                      <w:marLeft w:val="0"/>
                                                                                      <w:marRight w:val="0"/>
                                                                                      <w:marTop w:val="0"/>
                                                                                      <w:marBottom w:val="0"/>
                                                                                      <w:divBdr>
                                                                                        <w:top w:val="none" w:sz="0" w:space="0" w:color="auto"/>
                                                                                        <w:left w:val="none" w:sz="0" w:space="0" w:color="auto"/>
                                                                                        <w:bottom w:val="none" w:sz="0" w:space="0" w:color="auto"/>
                                                                                        <w:right w:val="none" w:sz="0" w:space="0" w:color="auto"/>
                                                                                      </w:divBdr>
                                                                                      <w:divsChild>
                                                                                        <w:div w:id="13677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8845">
      <w:bodyDiv w:val="1"/>
      <w:marLeft w:val="0"/>
      <w:marRight w:val="0"/>
      <w:marTop w:val="0"/>
      <w:marBottom w:val="0"/>
      <w:divBdr>
        <w:top w:val="none" w:sz="0" w:space="0" w:color="auto"/>
        <w:left w:val="none" w:sz="0" w:space="0" w:color="auto"/>
        <w:bottom w:val="none" w:sz="0" w:space="0" w:color="auto"/>
        <w:right w:val="none" w:sz="0" w:space="0" w:color="auto"/>
      </w:divBdr>
      <w:divsChild>
        <w:div w:id="463232998">
          <w:marLeft w:val="0"/>
          <w:marRight w:val="0"/>
          <w:marTop w:val="0"/>
          <w:marBottom w:val="0"/>
          <w:divBdr>
            <w:top w:val="none" w:sz="0" w:space="0" w:color="auto"/>
            <w:left w:val="none" w:sz="0" w:space="0" w:color="auto"/>
            <w:bottom w:val="none" w:sz="0" w:space="0" w:color="auto"/>
            <w:right w:val="none" w:sz="0" w:space="0" w:color="auto"/>
          </w:divBdr>
        </w:div>
      </w:divsChild>
    </w:div>
    <w:div w:id="404840491">
      <w:bodyDiv w:val="1"/>
      <w:marLeft w:val="0"/>
      <w:marRight w:val="0"/>
      <w:marTop w:val="0"/>
      <w:marBottom w:val="0"/>
      <w:divBdr>
        <w:top w:val="none" w:sz="0" w:space="0" w:color="auto"/>
        <w:left w:val="none" w:sz="0" w:space="0" w:color="auto"/>
        <w:bottom w:val="none" w:sz="0" w:space="0" w:color="auto"/>
        <w:right w:val="none" w:sz="0" w:space="0" w:color="auto"/>
      </w:divBdr>
      <w:divsChild>
        <w:div w:id="1593397307">
          <w:marLeft w:val="0"/>
          <w:marRight w:val="0"/>
          <w:marTop w:val="0"/>
          <w:marBottom w:val="0"/>
          <w:divBdr>
            <w:top w:val="none" w:sz="0" w:space="0" w:color="auto"/>
            <w:left w:val="none" w:sz="0" w:space="0" w:color="auto"/>
            <w:bottom w:val="none" w:sz="0" w:space="0" w:color="auto"/>
            <w:right w:val="none" w:sz="0" w:space="0" w:color="auto"/>
          </w:divBdr>
          <w:divsChild>
            <w:div w:id="644428903">
              <w:marLeft w:val="0"/>
              <w:marRight w:val="0"/>
              <w:marTop w:val="0"/>
              <w:marBottom w:val="0"/>
              <w:divBdr>
                <w:top w:val="none" w:sz="0" w:space="0" w:color="auto"/>
                <w:left w:val="none" w:sz="0" w:space="0" w:color="auto"/>
                <w:bottom w:val="none" w:sz="0" w:space="0" w:color="auto"/>
                <w:right w:val="none" w:sz="0" w:space="0" w:color="auto"/>
              </w:divBdr>
              <w:divsChild>
                <w:div w:id="1614481736">
                  <w:marLeft w:val="0"/>
                  <w:marRight w:val="0"/>
                  <w:marTop w:val="0"/>
                  <w:marBottom w:val="0"/>
                  <w:divBdr>
                    <w:top w:val="none" w:sz="0" w:space="0" w:color="auto"/>
                    <w:left w:val="none" w:sz="0" w:space="0" w:color="auto"/>
                    <w:bottom w:val="none" w:sz="0" w:space="0" w:color="auto"/>
                    <w:right w:val="none" w:sz="0" w:space="0" w:color="auto"/>
                  </w:divBdr>
                  <w:divsChild>
                    <w:div w:id="1180974467">
                      <w:marLeft w:val="0"/>
                      <w:marRight w:val="0"/>
                      <w:marTop w:val="0"/>
                      <w:marBottom w:val="0"/>
                      <w:divBdr>
                        <w:top w:val="none" w:sz="0" w:space="0" w:color="auto"/>
                        <w:left w:val="none" w:sz="0" w:space="0" w:color="auto"/>
                        <w:bottom w:val="none" w:sz="0" w:space="0" w:color="auto"/>
                        <w:right w:val="none" w:sz="0" w:space="0" w:color="auto"/>
                      </w:divBdr>
                      <w:divsChild>
                        <w:div w:id="1850950899">
                          <w:marLeft w:val="0"/>
                          <w:marRight w:val="0"/>
                          <w:marTop w:val="0"/>
                          <w:marBottom w:val="0"/>
                          <w:divBdr>
                            <w:top w:val="none" w:sz="0" w:space="0" w:color="auto"/>
                            <w:left w:val="none" w:sz="0" w:space="0" w:color="auto"/>
                            <w:bottom w:val="none" w:sz="0" w:space="0" w:color="auto"/>
                            <w:right w:val="none" w:sz="0" w:space="0" w:color="auto"/>
                          </w:divBdr>
                          <w:divsChild>
                            <w:div w:id="1269121418">
                              <w:marLeft w:val="0"/>
                              <w:marRight w:val="0"/>
                              <w:marTop w:val="0"/>
                              <w:marBottom w:val="0"/>
                              <w:divBdr>
                                <w:top w:val="none" w:sz="0" w:space="0" w:color="auto"/>
                                <w:left w:val="none" w:sz="0" w:space="0" w:color="auto"/>
                                <w:bottom w:val="none" w:sz="0" w:space="0" w:color="auto"/>
                                <w:right w:val="none" w:sz="0" w:space="0" w:color="auto"/>
                              </w:divBdr>
                              <w:divsChild>
                                <w:div w:id="1773016821">
                                  <w:marLeft w:val="0"/>
                                  <w:marRight w:val="0"/>
                                  <w:marTop w:val="0"/>
                                  <w:marBottom w:val="0"/>
                                  <w:divBdr>
                                    <w:top w:val="none" w:sz="0" w:space="0" w:color="auto"/>
                                    <w:left w:val="none" w:sz="0" w:space="0" w:color="auto"/>
                                    <w:bottom w:val="none" w:sz="0" w:space="0" w:color="auto"/>
                                    <w:right w:val="none" w:sz="0" w:space="0" w:color="auto"/>
                                  </w:divBdr>
                                  <w:divsChild>
                                    <w:div w:id="1211184875">
                                      <w:marLeft w:val="0"/>
                                      <w:marRight w:val="0"/>
                                      <w:marTop w:val="0"/>
                                      <w:marBottom w:val="0"/>
                                      <w:divBdr>
                                        <w:top w:val="none" w:sz="0" w:space="0" w:color="auto"/>
                                        <w:left w:val="none" w:sz="0" w:space="0" w:color="auto"/>
                                        <w:bottom w:val="none" w:sz="0" w:space="0" w:color="auto"/>
                                        <w:right w:val="none" w:sz="0" w:space="0" w:color="auto"/>
                                      </w:divBdr>
                                      <w:divsChild>
                                        <w:div w:id="1009138731">
                                          <w:marLeft w:val="0"/>
                                          <w:marRight w:val="0"/>
                                          <w:marTop w:val="0"/>
                                          <w:marBottom w:val="0"/>
                                          <w:divBdr>
                                            <w:top w:val="none" w:sz="0" w:space="0" w:color="auto"/>
                                            <w:left w:val="none" w:sz="0" w:space="0" w:color="auto"/>
                                            <w:bottom w:val="none" w:sz="0" w:space="0" w:color="auto"/>
                                            <w:right w:val="none" w:sz="0" w:space="0" w:color="auto"/>
                                          </w:divBdr>
                                          <w:divsChild>
                                            <w:div w:id="1435059129">
                                              <w:marLeft w:val="0"/>
                                              <w:marRight w:val="0"/>
                                              <w:marTop w:val="0"/>
                                              <w:marBottom w:val="0"/>
                                              <w:divBdr>
                                                <w:top w:val="none" w:sz="0" w:space="0" w:color="auto"/>
                                                <w:left w:val="none" w:sz="0" w:space="0" w:color="auto"/>
                                                <w:bottom w:val="none" w:sz="0" w:space="0" w:color="auto"/>
                                                <w:right w:val="none" w:sz="0" w:space="0" w:color="auto"/>
                                              </w:divBdr>
                                              <w:divsChild>
                                                <w:div w:id="2090689925">
                                                  <w:marLeft w:val="0"/>
                                                  <w:marRight w:val="0"/>
                                                  <w:marTop w:val="0"/>
                                                  <w:marBottom w:val="0"/>
                                                  <w:divBdr>
                                                    <w:top w:val="none" w:sz="0" w:space="0" w:color="auto"/>
                                                    <w:left w:val="none" w:sz="0" w:space="0" w:color="auto"/>
                                                    <w:bottom w:val="none" w:sz="0" w:space="0" w:color="auto"/>
                                                    <w:right w:val="none" w:sz="0" w:space="0" w:color="auto"/>
                                                  </w:divBdr>
                                                  <w:divsChild>
                                                    <w:div w:id="827669635">
                                                      <w:marLeft w:val="0"/>
                                                      <w:marRight w:val="0"/>
                                                      <w:marTop w:val="0"/>
                                                      <w:marBottom w:val="0"/>
                                                      <w:divBdr>
                                                        <w:top w:val="none" w:sz="0" w:space="0" w:color="auto"/>
                                                        <w:left w:val="none" w:sz="0" w:space="0" w:color="auto"/>
                                                        <w:bottom w:val="none" w:sz="0" w:space="0" w:color="auto"/>
                                                        <w:right w:val="none" w:sz="0" w:space="0" w:color="auto"/>
                                                      </w:divBdr>
                                                      <w:divsChild>
                                                        <w:div w:id="173541601">
                                                          <w:marLeft w:val="0"/>
                                                          <w:marRight w:val="0"/>
                                                          <w:marTop w:val="0"/>
                                                          <w:marBottom w:val="0"/>
                                                          <w:divBdr>
                                                            <w:top w:val="none" w:sz="0" w:space="0" w:color="auto"/>
                                                            <w:left w:val="none" w:sz="0" w:space="0" w:color="auto"/>
                                                            <w:bottom w:val="none" w:sz="0" w:space="0" w:color="auto"/>
                                                            <w:right w:val="none" w:sz="0" w:space="0" w:color="auto"/>
                                                          </w:divBdr>
                                                          <w:divsChild>
                                                            <w:div w:id="1902710281">
                                                              <w:marLeft w:val="0"/>
                                                              <w:marRight w:val="0"/>
                                                              <w:marTop w:val="0"/>
                                                              <w:marBottom w:val="0"/>
                                                              <w:divBdr>
                                                                <w:top w:val="none" w:sz="0" w:space="0" w:color="auto"/>
                                                                <w:left w:val="none" w:sz="0" w:space="0" w:color="auto"/>
                                                                <w:bottom w:val="none" w:sz="0" w:space="0" w:color="auto"/>
                                                                <w:right w:val="none" w:sz="0" w:space="0" w:color="auto"/>
                                                              </w:divBdr>
                                                              <w:divsChild>
                                                                <w:div w:id="341247690">
                                                                  <w:marLeft w:val="0"/>
                                                                  <w:marRight w:val="0"/>
                                                                  <w:marTop w:val="0"/>
                                                                  <w:marBottom w:val="0"/>
                                                                  <w:divBdr>
                                                                    <w:top w:val="none" w:sz="0" w:space="0" w:color="auto"/>
                                                                    <w:left w:val="none" w:sz="0" w:space="0" w:color="auto"/>
                                                                    <w:bottom w:val="none" w:sz="0" w:space="0" w:color="auto"/>
                                                                    <w:right w:val="none" w:sz="0" w:space="0" w:color="auto"/>
                                                                  </w:divBdr>
                                                                  <w:divsChild>
                                                                    <w:div w:id="939487340">
                                                                      <w:marLeft w:val="0"/>
                                                                      <w:marRight w:val="0"/>
                                                                      <w:marTop w:val="0"/>
                                                                      <w:marBottom w:val="0"/>
                                                                      <w:divBdr>
                                                                        <w:top w:val="none" w:sz="0" w:space="0" w:color="auto"/>
                                                                        <w:left w:val="none" w:sz="0" w:space="0" w:color="auto"/>
                                                                        <w:bottom w:val="none" w:sz="0" w:space="0" w:color="auto"/>
                                                                        <w:right w:val="none" w:sz="0" w:space="0" w:color="auto"/>
                                                                      </w:divBdr>
                                                                      <w:divsChild>
                                                                        <w:div w:id="1764448277">
                                                                          <w:marLeft w:val="0"/>
                                                                          <w:marRight w:val="0"/>
                                                                          <w:marTop w:val="0"/>
                                                                          <w:marBottom w:val="0"/>
                                                                          <w:divBdr>
                                                                            <w:top w:val="none" w:sz="0" w:space="0" w:color="auto"/>
                                                                            <w:left w:val="none" w:sz="0" w:space="0" w:color="auto"/>
                                                                            <w:bottom w:val="none" w:sz="0" w:space="0" w:color="auto"/>
                                                                            <w:right w:val="none" w:sz="0" w:space="0" w:color="auto"/>
                                                                          </w:divBdr>
                                                                          <w:divsChild>
                                                                            <w:div w:id="493186522">
                                                                              <w:marLeft w:val="0"/>
                                                                              <w:marRight w:val="0"/>
                                                                              <w:marTop w:val="0"/>
                                                                              <w:marBottom w:val="0"/>
                                                                              <w:divBdr>
                                                                                <w:top w:val="none" w:sz="0" w:space="0" w:color="auto"/>
                                                                                <w:left w:val="none" w:sz="0" w:space="0" w:color="auto"/>
                                                                                <w:bottom w:val="none" w:sz="0" w:space="0" w:color="auto"/>
                                                                                <w:right w:val="none" w:sz="0" w:space="0" w:color="auto"/>
                                                                              </w:divBdr>
                                                                              <w:divsChild>
                                                                                <w:div w:id="1193618376">
                                                                                  <w:marLeft w:val="0"/>
                                                                                  <w:marRight w:val="0"/>
                                                                                  <w:marTop w:val="0"/>
                                                                                  <w:marBottom w:val="0"/>
                                                                                  <w:divBdr>
                                                                                    <w:top w:val="none" w:sz="0" w:space="0" w:color="auto"/>
                                                                                    <w:left w:val="none" w:sz="0" w:space="0" w:color="auto"/>
                                                                                    <w:bottom w:val="none" w:sz="0" w:space="0" w:color="auto"/>
                                                                                    <w:right w:val="none" w:sz="0" w:space="0" w:color="auto"/>
                                                                                  </w:divBdr>
                                                                                  <w:divsChild>
                                                                                    <w:div w:id="2072342204">
                                                                                      <w:marLeft w:val="0"/>
                                                                                      <w:marRight w:val="0"/>
                                                                                      <w:marTop w:val="0"/>
                                                                                      <w:marBottom w:val="0"/>
                                                                                      <w:divBdr>
                                                                                        <w:top w:val="none" w:sz="0" w:space="0" w:color="auto"/>
                                                                                        <w:left w:val="none" w:sz="0" w:space="0" w:color="auto"/>
                                                                                        <w:bottom w:val="none" w:sz="0" w:space="0" w:color="auto"/>
                                                                                        <w:right w:val="none" w:sz="0" w:space="0" w:color="auto"/>
                                                                                      </w:divBdr>
                                                                                      <w:divsChild>
                                                                                        <w:div w:id="19050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68396">
      <w:bodyDiv w:val="1"/>
      <w:marLeft w:val="0"/>
      <w:marRight w:val="0"/>
      <w:marTop w:val="0"/>
      <w:marBottom w:val="0"/>
      <w:divBdr>
        <w:top w:val="none" w:sz="0" w:space="0" w:color="auto"/>
        <w:left w:val="none" w:sz="0" w:space="0" w:color="auto"/>
        <w:bottom w:val="none" w:sz="0" w:space="0" w:color="auto"/>
        <w:right w:val="none" w:sz="0" w:space="0" w:color="auto"/>
      </w:divBdr>
      <w:divsChild>
        <w:div w:id="305398478">
          <w:marLeft w:val="0"/>
          <w:marRight w:val="0"/>
          <w:marTop w:val="0"/>
          <w:marBottom w:val="0"/>
          <w:divBdr>
            <w:top w:val="none" w:sz="0" w:space="0" w:color="auto"/>
            <w:left w:val="none" w:sz="0" w:space="0" w:color="auto"/>
            <w:bottom w:val="none" w:sz="0" w:space="0" w:color="auto"/>
            <w:right w:val="none" w:sz="0" w:space="0" w:color="auto"/>
          </w:divBdr>
          <w:divsChild>
            <w:div w:id="2131241103">
              <w:marLeft w:val="0"/>
              <w:marRight w:val="0"/>
              <w:marTop w:val="0"/>
              <w:marBottom w:val="0"/>
              <w:divBdr>
                <w:top w:val="none" w:sz="0" w:space="0" w:color="auto"/>
                <w:left w:val="none" w:sz="0" w:space="0" w:color="auto"/>
                <w:bottom w:val="none" w:sz="0" w:space="0" w:color="auto"/>
                <w:right w:val="none" w:sz="0" w:space="0" w:color="auto"/>
              </w:divBdr>
              <w:divsChild>
                <w:div w:id="1636793883">
                  <w:marLeft w:val="0"/>
                  <w:marRight w:val="0"/>
                  <w:marTop w:val="0"/>
                  <w:marBottom w:val="0"/>
                  <w:divBdr>
                    <w:top w:val="none" w:sz="0" w:space="0" w:color="auto"/>
                    <w:left w:val="none" w:sz="0" w:space="0" w:color="auto"/>
                    <w:bottom w:val="none" w:sz="0" w:space="0" w:color="auto"/>
                    <w:right w:val="none" w:sz="0" w:space="0" w:color="auto"/>
                  </w:divBdr>
                  <w:divsChild>
                    <w:div w:id="99108334">
                      <w:marLeft w:val="0"/>
                      <w:marRight w:val="0"/>
                      <w:marTop w:val="0"/>
                      <w:marBottom w:val="0"/>
                      <w:divBdr>
                        <w:top w:val="none" w:sz="0" w:space="0" w:color="auto"/>
                        <w:left w:val="none" w:sz="0" w:space="0" w:color="auto"/>
                        <w:bottom w:val="none" w:sz="0" w:space="0" w:color="auto"/>
                        <w:right w:val="none" w:sz="0" w:space="0" w:color="auto"/>
                      </w:divBdr>
                      <w:divsChild>
                        <w:div w:id="850874871">
                          <w:marLeft w:val="0"/>
                          <w:marRight w:val="0"/>
                          <w:marTop w:val="0"/>
                          <w:marBottom w:val="0"/>
                          <w:divBdr>
                            <w:top w:val="none" w:sz="0" w:space="0" w:color="auto"/>
                            <w:left w:val="none" w:sz="0" w:space="0" w:color="auto"/>
                            <w:bottom w:val="none" w:sz="0" w:space="0" w:color="auto"/>
                            <w:right w:val="none" w:sz="0" w:space="0" w:color="auto"/>
                          </w:divBdr>
                          <w:divsChild>
                            <w:div w:id="2124228118">
                              <w:marLeft w:val="0"/>
                              <w:marRight w:val="0"/>
                              <w:marTop w:val="0"/>
                              <w:marBottom w:val="0"/>
                              <w:divBdr>
                                <w:top w:val="none" w:sz="0" w:space="0" w:color="auto"/>
                                <w:left w:val="none" w:sz="0" w:space="0" w:color="auto"/>
                                <w:bottom w:val="none" w:sz="0" w:space="0" w:color="auto"/>
                                <w:right w:val="none" w:sz="0" w:space="0" w:color="auto"/>
                              </w:divBdr>
                              <w:divsChild>
                                <w:div w:id="379475644">
                                  <w:marLeft w:val="0"/>
                                  <w:marRight w:val="0"/>
                                  <w:marTop w:val="0"/>
                                  <w:marBottom w:val="0"/>
                                  <w:divBdr>
                                    <w:top w:val="none" w:sz="0" w:space="0" w:color="auto"/>
                                    <w:left w:val="none" w:sz="0" w:space="0" w:color="auto"/>
                                    <w:bottom w:val="none" w:sz="0" w:space="0" w:color="auto"/>
                                    <w:right w:val="none" w:sz="0" w:space="0" w:color="auto"/>
                                  </w:divBdr>
                                  <w:divsChild>
                                    <w:div w:id="1907957245">
                                      <w:marLeft w:val="0"/>
                                      <w:marRight w:val="0"/>
                                      <w:marTop w:val="0"/>
                                      <w:marBottom w:val="0"/>
                                      <w:divBdr>
                                        <w:top w:val="none" w:sz="0" w:space="0" w:color="auto"/>
                                        <w:left w:val="none" w:sz="0" w:space="0" w:color="auto"/>
                                        <w:bottom w:val="none" w:sz="0" w:space="0" w:color="auto"/>
                                        <w:right w:val="none" w:sz="0" w:space="0" w:color="auto"/>
                                      </w:divBdr>
                                      <w:divsChild>
                                        <w:div w:id="868684507">
                                          <w:marLeft w:val="0"/>
                                          <w:marRight w:val="0"/>
                                          <w:marTop w:val="0"/>
                                          <w:marBottom w:val="0"/>
                                          <w:divBdr>
                                            <w:top w:val="none" w:sz="0" w:space="0" w:color="auto"/>
                                            <w:left w:val="none" w:sz="0" w:space="0" w:color="auto"/>
                                            <w:bottom w:val="none" w:sz="0" w:space="0" w:color="auto"/>
                                            <w:right w:val="none" w:sz="0" w:space="0" w:color="auto"/>
                                          </w:divBdr>
                                          <w:divsChild>
                                            <w:div w:id="762606451">
                                              <w:marLeft w:val="0"/>
                                              <w:marRight w:val="0"/>
                                              <w:marTop w:val="0"/>
                                              <w:marBottom w:val="0"/>
                                              <w:divBdr>
                                                <w:top w:val="none" w:sz="0" w:space="0" w:color="auto"/>
                                                <w:left w:val="none" w:sz="0" w:space="0" w:color="auto"/>
                                                <w:bottom w:val="none" w:sz="0" w:space="0" w:color="auto"/>
                                                <w:right w:val="none" w:sz="0" w:space="0" w:color="auto"/>
                                              </w:divBdr>
                                              <w:divsChild>
                                                <w:div w:id="554197190">
                                                  <w:marLeft w:val="0"/>
                                                  <w:marRight w:val="0"/>
                                                  <w:marTop w:val="0"/>
                                                  <w:marBottom w:val="0"/>
                                                  <w:divBdr>
                                                    <w:top w:val="none" w:sz="0" w:space="0" w:color="auto"/>
                                                    <w:left w:val="none" w:sz="0" w:space="0" w:color="auto"/>
                                                    <w:bottom w:val="none" w:sz="0" w:space="0" w:color="auto"/>
                                                    <w:right w:val="none" w:sz="0" w:space="0" w:color="auto"/>
                                                  </w:divBdr>
                                                  <w:divsChild>
                                                    <w:div w:id="2047947991">
                                                      <w:marLeft w:val="0"/>
                                                      <w:marRight w:val="0"/>
                                                      <w:marTop w:val="0"/>
                                                      <w:marBottom w:val="0"/>
                                                      <w:divBdr>
                                                        <w:top w:val="none" w:sz="0" w:space="0" w:color="auto"/>
                                                        <w:left w:val="none" w:sz="0" w:space="0" w:color="auto"/>
                                                        <w:bottom w:val="none" w:sz="0" w:space="0" w:color="auto"/>
                                                        <w:right w:val="none" w:sz="0" w:space="0" w:color="auto"/>
                                                      </w:divBdr>
                                                      <w:divsChild>
                                                        <w:div w:id="751581775">
                                                          <w:marLeft w:val="0"/>
                                                          <w:marRight w:val="0"/>
                                                          <w:marTop w:val="0"/>
                                                          <w:marBottom w:val="0"/>
                                                          <w:divBdr>
                                                            <w:top w:val="none" w:sz="0" w:space="0" w:color="auto"/>
                                                            <w:left w:val="none" w:sz="0" w:space="0" w:color="auto"/>
                                                            <w:bottom w:val="none" w:sz="0" w:space="0" w:color="auto"/>
                                                            <w:right w:val="none" w:sz="0" w:space="0" w:color="auto"/>
                                                          </w:divBdr>
                                                          <w:divsChild>
                                                            <w:div w:id="529219032">
                                                              <w:marLeft w:val="0"/>
                                                              <w:marRight w:val="0"/>
                                                              <w:marTop w:val="0"/>
                                                              <w:marBottom w:val="0"/>
                                                              <w:divBdr>
                                                                <w:top w:val="none" w:sz="0" w:space="0" w:color="auto"/>
                                                                <w:left w:val="none" w:sz="0" w:space="0" w:color="auto"/>
                                                                <w:bottom w:val="none" w:sz="0" w:space="0" w:color="auto"/>
                                                                <w:right w:val="none" w:sz="0" w:space="0" w:color="auto"/>
                                                              </w:divBdr>
                                                              <w:divsChild>
                                                                <w:div w:id="1457022086">
                                                                  <w:marLeft w:val="0"/>
                                                                  <w:marRight w:val="0"/>
                                                                  <w:marTop w:val="0"/>
                                                                  <w:marBottom w:val="0"/>
                                                                  <w:divBdr>
                                                                    <w:top w:val="none" w:sz="0" w:space="0" w:color="auto"/>
                                                                    <w:left w:val="none" w:sz="0" w:space="0" w:color="auto"/>
                                                                    <w:bottom w:val="none" w:sz="0" w:space="0" w:color="auto"/>
                                                                    <w:right w:val="none" w:sz="0" w:space="0" w:color="auto"/>
                                                                  </w:divBdr>
                                                                  <w:divsChild>
                                                                    <w:div w:id="116029898">
                                                                      <w:marLeft w:val="0"/>
                                                                      <w:marRight w:val="0"/>
                                                                      <w:marTop w:val="0"/>
                                                                      <w:marBottom w:val="0"/>
                                                                      <w:divBdr>
                                                                        <w:top w:val="none" w:sz="0" w:space="0" w:color="auto"/>
                                                                        <w:left w:val="none" w:sz="0" w:space="0" w:color="auto"/>
                                                                        <w:bottom w:val="none" w:sz="0" w:space="0" w:color="auto"/>
                                                                        <w:right w:val="none" w:sz="0" w:space="0" w:color="auto"/>
                                                                      </w:divBdr>
                                                                      <w:divsChild>
                                                                        <w:div w:id="1171800192">
                                                                          <w:marLeft w:val="0"/>
                                                                          <w:marRight w:val="0"/>
                                                                          <w:marTop w:val="0"/>
                                                                          <w:marBottom w:val="0"/>
                                                                          <w:divBdr>
                                                                            <w:top w:val="none" w:sz="0" w:space="0" w:color="auto"/>
                                                                            <w:left w:val="none" w:sz="0" w:space="0" w:color="auto"/>
                                                                            <w:bottom w:val="none" w:sz="0" w:space="0" w:color="auto"/>
                                                                            <w:right w:val="none" w:sz="0" w:space="0" w:color="auto"/>
                                                                          </w:divBdr>
                                                                          <w:divsChild>
                                                                            <w:div w:id="1916625925">
                                                                              <w:marLeft w:val="0"/>
                                                                              <w:marRight w:val="0"/>
                                                                              <w:marTop w:val="0"/>
                                                                              <w:marBottom w:val="0"/>
                                                                              <w:divBdr>
                                                                                <w:top w:val="none" w:sz="0" w:space="0" w:color="auto"/>
                                                                                <w:left w:val="none" w:sz="0" w:space="0" w:color="auto"/>
                                                                                <w:bottom w:val="none" w:sz="0" w:space="0" w:color="auto"/>
                                                                                <w:right w:val="none" w:sz="0" w:space="0" w:color="auto"/>
                                                                              </w:divBdr>
                                                                              <w:divsChild>
                                                                                <w:div w:id="1352759687">
                                                                                  <w:marLeft w:val="0"/>
                                                                                  <w:marRight w:val="0"/>
                                                                                  <w:marTop w:val="0"/>
                                                                                  <w:marBottom w:val="0"/>
                                                                                  <w:divBdr>
                                                                                    <w:top w:val="none" w:sz="0" w:space="0" w:color="auto"/>
                                                                                    <w:left w:val="none" w:sz="0" w:space="0" w:color="auto"/>
                                                                                    <w:bottom w:val="none" w:sz="0" w:space="0" w:color="auto"/>
                                                                                    <w:right w:val="none" w:sz="0" w:space="0" w:color="auto"/>
                                                                                  </w:divBdr>
                                                                                </w:div>
                                                                                <w:div w:id="1757825251">
                                                                                  <w:marLeft w:val="0"/>
                                                                                  <w:marRight w:val="0"/>
                                                                                  <w:marTop w:val="0"/>
                                                                                  <w:marBottom w:val="0"/>
                                                                                  <w:divBdr>
                                                                                    <w:top w:val="none" w:sz="0" w:space="0" w:color="auto"/>
                                                                                    <w:left w:val="none" w:sz="0" w:space="0" w:color="auto"/>
                                                                                    <w:bottom w:val="none" w:sz="0" w:space="0" w:color="auto"/>
                                                                                    <w:right w:val="none" w:sz="0" w:space="0" w:color="auto"/>
                                                                                  </w:divBdr>
                                                                                </w:div>
                                                                                <w:div w:id="1454321763">
                                                                                  <w:marLeft w:val="0"/>
                                                                                  <w:marRight w:val="0"/>
                                                                                  <w:marTop w:val="0"/>
                                                                                  <w:marBottom w:val="0"/>
                                                                                  <w:divBdr>
                                                                                    <w:top w:val="none" w:sz="0" w:space="0" w:color="auto"/>
                                                                                    <w:left w:val="none" w:sz="0" w:space="0" w:color="auto"/>
                                                                                    <w:bottom w:val="none" w:sz="0" w:space="0" w:color="auto"/>
                                                                                    <w:right w:val="none" w:sz="0" w:space="0" w:color="auto"/>
                                                                                  </w:divBdr>
                                                                                </w:div>
                                                                                <w:div w:id="1536889915">
                                                                                  <w:marLeft w:val="0"/>
                                                                                  <w:marRight w:val="0"/>
                                                                                  <w:marTop w:val="0"/>
                                                                                  <w:marBottom w:val="0"/>
                                                                                  <w:divBdr>
                                                                                    <w:top w:val="none" w:sz="0" w:space="0" w:color="auto"/>
                                                                                    <w:left w:val="none" w:sz="0" w:space="0" w:color="auto"/>
                                                                                    <w:bottom w:val="none" w:sz="0" w:space="0" w:color="auto"/>
                                                                                    <w:right w:val="none" w:sz="0" w:space="0" w:color="auto"/>
                                                                                  </w:divBdr>
                                                                                </w:div>
                                                                                <w:div w:id="487795289">
                                                                                  <w:marLeft w:val="0"/>
                                                                                  <w:marRight w:val="0"/>
                                                                                  <w:marTop w:val="0"/>
                                                                                  <w:marBottom w:val="0"/>
                                                                                  <w:divBdr>
                                                                                    <w:top w:val="none" w:sz="0" w:space="0" w:color="auto"/>
                                                                                    <w:left w:val="none" w:sz="0" w:space="0" w:color="auto"/>
                                                                                    <w:bottom w:val="none" w:sz="0" w:space="0" w:color="auto"/>
                                                                                    <w:right w:val="none" w:sz="0" w:space="0" w:color="auto"/>
                                                                                  </w:divBdr>
                                                                                </w:div>
                                                                                <w:div w:id="1051920805">
                                                                                  <w:marLeft w:val="0"/>
                                                                                  <w:marRight w:val="0"/>
                                                                                  <w:marTop w:val="0"/>
                                                                                  <w:marBottom w:val="0"/>
                                                                                  <w:divBdr>
                                                                                    <w:top w:val="none" w:sz="0" w:space="0" w:color="auto"/>
                                                                                    <w:left w:val="none" w:sz="0" w:space="0" w:color="auto"/>
                                                                                    <w:bottom w:val="none" w:sz="0" w:space="0" w:color="auto"/>
                                                                                    <w:right w:val="none" w:sz="0" w:space="0" w:color="auto"/>
                                                                                  </w:divBdr>
                                                                                </w:div>
                                                                                <w:div w:id="2138912323">
                                                                                  <w:marLeft w:val="0"/>
                                                                                  <w:marRight w:val="0"/>
                                                                                  <w:marTop w:val="0"/>
                                                                                  <w:marBottom w:val="0"/>
                                                                                  <w:divBdr>
                                                                                    <w:top w:val="none" w:sz="0" w:space="0" w:color="auto"/>
                                                                                    <w:left w:val="none" w:sz="0" w:space="0" w:color="auto"/>
                                                                                    <w:bottom w:val="none" w:sz="0" w:space="0" w:color="auto"/>
                                                                                    <w:right w:val="none" w:sz="0" w:space="0" w:color="auto"/>
                                                                                  </w:divBdr>
                                                                                </w:div>
                                                                                <w:div w:id="1375471761">
                                                                                  <w:marLeft w:val="0"/>
                                                                                  <w:marRight w:val="0"/>
                                                                                  <w:marTop w:val="0"/>
                                                                                  <w:marBottom w:val="0"/>
                                                                                  <w:divBdr>
                                                                                    <w:top w:val="none" w:sz="0" w:space="0" w:color="auto"/>
                                                                                    <w:left w:val="none" w:sz="0" w:space="0" w:color="auto"/>
                                                                                    <w:bottom w:val="none" w:sz="0" w:space="0" w:color="auto"/>
                                                                                    <w:right w:val="none" w:sz="0" w:space="0" w:color="auto"/>
                                                                                  </w:divBdr>
                                                                                </w:div>
                                                                                <w:div w:id="907761633">
                                                                                  <w:marLeft w:val="0"/>
                                                                                  <w:marRight w:val="0"/>
                                                                                  <w:marTop w:val="0"/>
                                                                                  <w:marBottom w:val="0"/>
                                                                                  <w:divBdr>
                                                                                    <w:top w:val="none" w:sz="0" w:space="0" w:color="auto"/>
                                                                                    <w:left w:val="none" w:sz="0" w:space="0" w:color="auto"/>
                                                                                    <w:bottom w:val="none" w:sz="0" w:space="0" w:color="auto"/>
                                                                                    <w:right w:val="none" w:sz="0" w:space="0" w:color="auto"/>
                                                                                  </w:divBdr>
                                                                                </w:div>
                                                                                <w:div w:id="1953896148">
                                                                                  <w:marLeft w:val="0"/>
                                                                                  <w:marRight w:val="0"/>
                                                                                  <w:marTop w:val="0"/>
                                                                                  <w:marBottom w:val="0"/>
                                                                                  <w:divBdr>
                                                                                    <w:top w:val="none" w:sz="0" w:space="0" w:color="auto"/>
                                                                                    <w:left w:val="none" w:sz="0" w:space="0" w:color="auto"/>
                                                                                    <w:bottom w:val="none" w:sz="0" w:space="0" w:color="auto"/>
                                                                                    <w:right w:val="none" w:sz="0" w:space="0" w:color="auto"/>
                                                                                  </w:divBdr>
                                                                                </w:div>
                                                                                <w:div w:id="1270703321">
                                                                                  <w:marLeft w:val="0"/>
                                                                                  <w:marRight w:val="0"/>
                                                                                  <w:marTop w:val="0"/>
                                                                                  <w:marBottom w:val="0"/>
                                                                                  <w:divBdr>
                                                                                    <w:top w:val="none" w:sz="0" w:space="0" w:color="auto"/>
                                                                                    <w:left w:val="none" w:sz="0" w:space="0" w:color="auto"/>
                                                                                    <w:bottom w:val="none" w:sz="0" w:space="0" w:color="auto"/>
                                                                                    <w:right w:val="none" w:sz="0" w:space="0" w:color="auto"/>
                                                                                  </w:divBdr>
                                                                                </w:div>
                                                                              </w:divsChild>
                                                                            </w:div>
                                                                            <w:div w:id="718825000">
                                                                              <w:marLeft w:val="0"/>
                                                                              <w:marRight w:val="0"/>
                                                                              <w:marTop w:val="0"/>
                                                                              <w:marBottom w:val="0"/>
                                                                              <w:divBdr>
                                                                                <w:top w:val="none" w:sz="0" w:space="0" w:color="auto"/>
                                                                                <w:left w:val="none" w:sz="0" w:space="0" w:color="auto"/>
                                                                                <w:bottom w:val="none" w:sz="0" w:space="0" w:color="auto"/>
                                                                                <w:right w:val="none" w:sz="0" w:space="0" w:color="auto"/>
                                                                              </w:divBdr>
                                                                            </w:div>
                                                                            <w:div w:id="7455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3651">
                                                                      <w:marLeft w:val="0"/>
                                                                      <w:marRight w:val="0"/>
                                                                      <w:marTop w:val="0"/>
                                                                      <w:marBottom w:val="0"/>
                                                                      <w:divBdr>
                                                                        <w:top w:val="none" w:sz="0" w:space="0" w:color="auto"/>
                                                                        <w:left w:val="none" w:sz="0" w:space="0" w:color="auto"/>
                                                                        <w:bottom w:val="none" w:sz="0" w:space="0" w:color="auto"/>
                                                                        <w:right w:val="none" w:sz="0" w:space="0" w:color="auto"/>
                                                                      </w:divBdr>
                                                                      <w:divsChild>
                                                                        <w:div w:id="957882430">
                                                                          <w:marLeft w:val="0"/>
                                                                          <w:marRight w:val="0"/>
                                                                          <w:marTop w:val="0"/>
                                                                          <w:marBottom w:val="0"/>
                                                                          <w:divBdr>
                                                                            <w:top w:val="none" w:sz="0" w:space="0" w:color="auto"/>
                                                                            <w:left w:val="none" w:sz="0" w:space="0" w:color="auto"/>
                                                                            <w:bottom w:val="none" w:sz="0" w:space="0" w:color="auto"/>
                                                                            <w:right w:val="none" w:sz="0" w:space="0" w:color="auto"/>
                                                                          </w:divBdr>
                                                                          <w:divsChild>
                                                                            <w:div w:id="760763836">
                                                                              <w:marLeft w:val="0"/>
                                                                              <w:marRight w:val="0"/>
                                                                              <w:marTop w:val="0"/>
                                                                              <w:marBottom w:val="0"/>
                                                                              <w:divBdr>
                                                                                <w:top w:val="none" w:sz="0" w:space="0" w:color="auto"/>
                                                                                <w:left w:val="none" w:sz="0" w:space="0" w:color="auto"/>
                                                                                <w:bottom w:val="none" w:sz="0" w:space="0" w:color="auto"/>
                                                                                <w:right w:val="none" w:sz="0" w:space="0" w:color="auto"/>
                                                                              </w:divBdr>
                                                                            </w:div>
                                                                            <w:div w:id="917860300">
                                                                              <w:marLeft w:val="0"/>
                                                                              <w:marRight w:val="0"/>
                                                                              <w:marTop w:val="0"/>
                                                                              <w:marBottom w:val="0"/>
                                                                              <w:divBdr>
                                                                                <w:top w:val="none" w:sz="0" w:space="0" w:color="auto"/>
                                                                                <w:left w:val="none" w:sz="0" w:space="0" w:color="auto"/>
                                                                                <w:bottom w:val="none" w:sz="0" w:space="0" w:color="auto"/>
                                                                                <w:right w:val="none" w:sz="0" w:space="0" w:color="auto"/>
                                                                              </w:divBdr>
                                                                            </w:div>
                                                                            <w:div w:id="1905336951">
                                                                              <w:marLeft w:val="0"/>
                                                                              <w:marRight w:val="0"/>
                                                                              <w:marTop w:val="0"/>
                                                                              <w:marBottom w:val="0"/>
                                                                              <w:divBdr>
                                                                                <w:top w:val="none" w:sz="0" w:space="0" w:color="auto"/>
                                                                                <w:left w:val="none" w:sz="0" w:space="0" w:color="auto"/>
                                                                                <w:bottom w:val="none" w:sz="0" w:space="0" w:color="auto"/>
                                                                                <w:right w:val="none" w:sz="0" w:space="0" w:color="auto"/>
                                                                              </w:divBdr>
                                                                            </w:div>
                                                                          </w:divsChild>
                                                                        </w:div>
                                                                        <w:div w:id="1924024863">
                                                                          <w:marLeft w:val="0"/>
                                                                          <w:marRight w:val="0"/>
                                                                          <w:marTop w:val="0"/>
                                                                          <w:marBottom w:val="0"/>
                                                                          <w:divBdr>
                                                                            <w:top w:val="none" w:sz="0" w:space="0" w:color="auto"/>
                                                                            <w:left w:val="none" w:sz="0" w:space="0" w:color="auto"/>
                                                                            <w:bottom w:val="none" w:sz="0" w:space="0" w:color="auto"/>
                                                                            <w:right w:val="none" w:sz="0" w:space="0" w:color="auto"/>
                                                                          </w:divBdr>
                                                                          <w:divsChild>
                                                                            <w:div w:id="884759764">
                                                                              <w:marLeft w:val="0"/>
                                                                              <w:marRight w:val="0"/>
                                                                              <w:marTop w:val="0"/>
                                                                              <w:marBottom w:val="0"/>
                                                                              <w:divBdr>
                                                                                <w:top w:val="none" w:sz="0" w:space="0" w:color="auto"/>
                                                                                <w:left w:val="none" w:sz="0" w:space="0" w:color="auto"/>
                                                                                <w:bottom w:val="none" w:sz="0" w:space="0" w:color="auto"/>
                                                                                <w:right w:val="none" w:sz="0" w:space="0" w:color="auto"/>
                                                                              </w:divBdr>
                                                                              <w:divsChild>
                                                                                <w:div w:id="1916934369">
                                                                                  <w:marLeft w:val="0"/>
                                                                                  <w:marRight w:val="0"/>
                                                                                  <w:marTop w:val="0"/>
                                                                                  <w:marBottom w:val="0"/>
                                                                                  <w:divBdr>
                                                                                    <w:top w:val="none" w:sz="0" w:space="0" w:color="auto"/>
                                                                                    <w:left w:val="none" w:sz="0" w:space="0" w:color="auto"/>
                                                                                    <w:bottom w:val="none" w:sz="0" w:space="0" w:color="auto"/>
                                                                                    <w:right w:val="none" w:sz="0" w:space="0" w:color="auto"/>
                                                                                  </w:divBdr>
                                                                                </w:div>
                                                                                <w:div w:id="1850178294">
                                                                                  <w:marLeft w:val="0"/>
                                                                                  <w:marRight w:val="0"/>
                                                                                  <w:marTop w:val="0"/>
                                                                                  <w:marBottom w:val="0"/>
                                                                                  <w:divBdr>
                                                                                    <w:top w:val="none" w:sz="0" w:space="0" w:color="auto"/>
                                                                                    <w:left w:val="none" w:sz="0" w:space="0" w:color="auto"/>
                                                                                    <w:bottom w:val="none" w:sz="0" w:space="0" w:color="auto"/>
                                                                                    <w:right w:val="none" w:sz="0" w:space="0" w:color="auto"/>
                                                                                  </w:divBdr>
                                                                                </w:div>
                                                                                <w:div w:id="1247228377">
                                                                                  <w:marLeft w:val="0"/>
                                                                                  <w:marRight w:val="0"/>
                                                                                  <w:marTop w:val="0"/>
                                                                                  <w:marBottom w:val="0"/>
                                                                                  <w:divBdr>
                                                                                    <w:top w:val="none" w:sz="0" w:space="0" w:color="auto"/>
                                                                                    <w:left w:val="none" w:sz="0" w:space="0" w:color="auto"/>
                                                                                    <w:bottom w:val="none" w:sz="0" w:space="0" w:color="auto"/>
                                                                                    <w:right w:val="none" w:sz="0" w:space="0" w:color="auto"/>
                                                                                  </w:divBdr>
                                                                                </w:div>
                                                                                <w:div w:id="1948851140">
                                                                                  <w:marLeft w:val="0"/>
                                                                                  <w:marRight w:val="0"/>
                                                                                  <w:marTop w:val="0"/>
                                                                                  <w:marBottom w:val="0"/>
                                                                                  <w:divBdr>
                                                                                    <w:top w:val="none" w:sz="0" w:space="0" w:color="auto"/>
                                                                                    <w:left w:val="none" w:sz="0" w:space="0" w:color="auto"/>
                                                                                    <w:bottom w:val="none" w:sz="0" w:space="0" w:color="auto"/>
                                                                                    <w:right w:val="none" w:sz="0" w:space="0" w:color="auto"/>
                                                                                  </w:divBdr>
                                                                                </w:div>
                                                                                <w:div w:id="1034114119">
                                                                                  <w:marLeft w:val="0"/>
                                                                                  <w:marRight w:val="0"/>
                                                                                  <w:marTop w:val="0"/>
                                                                                  <w:marBottom w:val="0"/>
                                                                                  <w:divBdr>
                                                                                    <w:top w:val="none" w:sz="0" w:space="0" w:color="auto"/>
                                                                                    <w:left w:val="none" w:sz="0" w:space="0" w:color="auto"/>
                                                                                    <w:bottom w:val="none" w:sz="0" w:space="0" w:color="auto"/>
                                                                                    <w:right w:val="none" w:sz="0" w:space="0" w:color="auto"/>
                                                                                  </w:divBdr>
                                                                                </w:div>
                                                                                <w:div w:id="1055588712">
                                                                                  <w:marLeft w:val="0"/>
                                                                                  <w:marRight w:val="0"/>
                                                                                  <w:marTop w:val="0"/>
                                                                                  <w:marBottom w:val="0"/>
                                                                                  <w:divBdr>
                                                                                    <w:top w:val="none" w:sz="0" w:space="0" w:color="auto"/>
                                                                                    <w:left w:val="none" w:sz="0" w:space="0" w:color="auto"/>
                                                                                    <w:bottom w:val="none" w:sz="0" w:space="0" w:color="auto"/>
                                                                                    <w:right w:val="none" w:sz="0" w:space="0" w:color="auto"/>
                                                                                  </w:divBdr>
                                                                                </w:div>
                                                                                <w:div w:id="163981775">
                                                                                  <w:marLeft w:val="0"/>
                                                                                  <w:marRight w:val="0"/>
                                                                                  <w:marTop w:val="0"/>
                                                                                  <w:marBottom w:val="0"/>
                                                                                  <w:divBdr>
                                                                                    <w:top w:val="none" w:sz="0" w:space="0" w:color="auto"/>
                                                                                    <w:left w:val="none" w:sz="0" w:space="0" w:color="auto"/>
                                                                                    <w:bottom w:val="none" w:sz="0" w:space="0" w:color="auto"/>
                                                                                    <w:right w:val="none" w:sz="0" w:space="0" w:color="auto"/>
                                                                                  </w:divBdr>
                                                                                </w:div>
                                                                                <w:div w:id="2126146512">
                                                                                  <w:marLeft w:val="0"/>
                                                                                  <w:marRight w:val="0"/>
                                                                                  <w:marTop w:val="0"/>
                                                                                  <w:marBottom w:val="0"/>
                                                                                  <w:divBdr>
                                                                                    <w:top w:val="none" w:sz="0" w:space="0" w:color="auto"/>
                                                                                    <w:left w:val="none" w:sz="0" w:space="0" w:color="auto"/>
                                                                                    <w:bottom w:val="none" w:sz="0" w:space="0" w:color="auto"/>
                                                                                    <w:right w:val="none" w:sz="0" w:space="0" w:color="auto"/>
                                                                                  </w:divBdr>
                                                                                </w:div>
                                                                              </w:divsChild>
                                                                            </w:div>
                                                                            <w:div w:id="1442725256">
                                                                              <w:marLeft w:val="0"/>
                                                                              <w:marRight w:val="0"/>
                                                                              <w:marTop w:val="0"/>
                                                                              <w:marBottom w:val="0"/>
                                                                              <w:divBdr>
                                                                                <w:top w:val="none" w:sz="0" w:space="0" w:color="auto"/>
                                                                                <w:left w:val="none" w:sz="0" w:space="0" w:color="auto"/>
                                                                                <w:bottom w:val="none" w:sz="0" w:space="0" w:color="auto"/>
                                                                                <w:right w:val="none" w:sz="0" w:space="0" w:color="auto"/>
                                                                              </w:divBdr>
                                                                              <w:divsChild>
                                                                                <w:div w:id="1314213299">
                                                                                  <w:marLeft w:val="0"/>
                                                                                  <w:marRight w:val="0"/>
                                                                                  <w:marTop w:val="0"/>
                                                                                  <w:marBottom w:val="0"/>
                                                                                  <w:divBdr>
                                                                                    <w:top w:val="none" w:sz="0" w:space="0" w:color="auto"/>
                                                                                    <w:left w:val="none" w:sz="0" w:space="0" w:color="auto"/>
                                                                                    <w:bottom w:val="none" w:sz="0" w:space="0" w:color="auto"/>
                                                                                    <w:right w:val="none" w:sz="0" w:space="0" w:color="auto"/>
                                                                                  </w:divBdr>
                                                                                </w:div>
                                                                                <w:div w:id="1878152749">
                                                                                  <w:marLeft w:val="0"/>
                                                                                  <w:marRight w:val="0"/>
                                                                                  <w:marTop w:val="0"/>
                                                                                  <w:marBottom w:val="0"/>
                                                                                  <w:divBdr>
                                                                                    <w:top w:val="none" w:sz="0" w:space="0" w:color="auto"/>
                                                                                    <w:left w:val="none" w:sz="0" w:space="0" w:color="auto"/>
                                                                                    <w:bottom w:val="none" w:sz="0" w:space="0" w:color="auto"/>
                                                                                    <w:right w:val="none" w:sz="0" w:space="0" w:color="auto"/>
                                                                                  </w:divBdr>
                                                                                </w:div>
                                                                                <w:div w:id="295573464">
                                                                                  <w:marLeft w:val="0"/>
                                                                                  <w:marRight w:val="0"/>
                                                                                  <w:marTop w:val="0"/>
                                                                                  <w:marBottom w:val="0"/>
                                                                                  <w:divBdr>
                                                                                    <w:top w:val="none" w:sz="0" w:space="0" w:color="auto"/>
                                                                                    <w:left w:val="none" w:sz="0" w:space="0" w:color="auto"/>
                                                                                    <w:bottom w:val="none" w:sz="0" w:space="0" w:color="auto"/>
                                                                                    <w:right w:val="none" w:sz="0" w:space="0" w:color="auto"/>
                                                                                  </w:divBdr>
                                                                                </w:div>
                                                                              </w:divsChild>
                                                                            </w:div>
                                                                            <w:div w:id="1523400931">
                                                                              <w:marLeft w:val="0"/>
                                                                              <w:marRight w:val="0"/>
                                                                              <w:marTop w:val="0"/>
                                                                              <w:marBottom w:val="0"/>
                                                                              <w:divBdr>
                                                                                <w:top w:val="none" w:sz="0" w:space="0" w:color="auto"/>
                                                                                <w:left w:val="none" w:sz="0" w:space="0" w:color="auto"/>
                                                                                <w:bottom w:val="none" w:sz="0" w:space="0" w:color="auto"/>
                                                                                <w:right w:val="none" w:sz="0" w:space="0" w:color="auto"/>
                                                                              </w:divBdr>
                                                                              <w:divsChild>
                                                                                <w:div w:id="595409921">
                                                                                  <w:marLeft w:val="0"/>
                                                                                  <w:marRight w:val="0"/>
                                                                                  <w:marTop w:val="0"/>
                                                                                  <w:marBottom w:val="0"/>
                                                                                  <w:divBdr>
                                                                                    <w:top w:val="none" w:sz="0" w:space="0" w:color="auto"/>
                                                                                    <w:left w:val="none" w:sz="0" w:space="0" w:color="auto"/>
                                                                                    <w:bottom w:val="none" w:sz="0" w:space="0" w:color="auto"/>
                                                                                    <w:right w:val="none" w:sz="0" w:space="0" w:color="auto"/>
                                                                                  </w:divBdr>
                                                                                </w:div>
                                                                                <w:div w:id="495649591">
                                                                                  <w:marLeft w:val="0"/>
                                                                                  <w:marRight w:val="0"/>
                                                                                  <w:marTop w:val="0"/>
                                                                                  <w:marBottom w:val="0"/>
                                                                                  <w:divBdr>
                                                                                    <w:top w:val="none" w:sz="0" w:space="0" w:color="auto"/>
                                                                                    <w:left w:val="none" w:sz="0" w:space="0" w:color="auto"/>
                                                                                    <w:bottom w:val="none" w:sz="0" w:space="0" w:color="auto"/>
                                                                                    <w:right w:val="none" w:sz="0" w:space="0" w:color="auto"/>
                                                                                  </w:divBdr>
                                                                                </w:div>
                                                                                <w:div w:id="1395742444">
                                                                                  <w:marLeft w:val="0"/>
                                                                                  <w:marRight w:val="0"/>
                                                                                  <w:marTop w:val="0"/>
                                                                                  <w:marBottom w:val="0"/>
                                                                                  <w:divBdr>
                                                                                    <w:top w:val="none" w:sz="0" w:space="0" w:color="auto"/>
                                                                                    <w:left w:val="none" w:sz="0" w:space="0" w:color="auto"/>
                                                                                    <w:bottom w:val="none" w:sz="0" w:space="0" w:color="auto"/>
                                                                                    <w:right w:val="none" w:sz="0" w:space="0" w:color="auto"/>
                                                                                  </w:divBdr>
                                                                                </w:div>
                                                                                <w:div w:id="1169249958">
                                                                                  <w:marLeft w:val="0"/>
                                                                                  <w:marRight w:val="0"/>
                                                                                  <w:marTop w:val="0"/>
                                                                                  <w:marBottom w:val="0"/>
                                                                                  <w:divBdr>
                                                                                    <w:top w:val="none" w:sz="0" w:space="0" w:color="auto"/>
                                                                                    <w:left w:val="none" w:sz="0" w:space="0" w:color="auto"/>
                                                                                    <w:bottom w:val="none" w:sz="0" w:space="0" w:color="auto"/>
                                                                                    <w:right w:val="none" w:sz="0" w:space="0" w:color="auto"/>
                                                                                  </w:divBdr>
                                                                                </w:div>
                                                                                <w:div w:id="12561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738808">
          <w:marLeft w:val="0"/>
          <w:marRight w:val="0"/>
          <w:marTop w:val="0"/>
          <w:marBottom w:val="0"/>
          <w:divBdr>
            <w:top w:val="none" w:sz="0" w:space="0" w:color="auto"/>
            <w:left w:val="none" w:sz="0" w:space="0" w:color="auto"/>
            <w:bottom w:val="none" w:sz="0" w:space="0" w:color="auto"/>
            <w:right w:val="none" w:sz="0" w:space="0" w:color="auto"/>
          </w:divBdr>
          <w:divsChild>
            <w:div w:id="489294169">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sChild>
    </w:div>
    <w:div w:id="451942326">
      <w:bodyDiv w:val="1"/>
      <w:marLeft w:val="0"/>
      <w:marRight w:val="0"/>
      <w:marTop w:val="0"/>
      <w:marBottom w:val="0"/>
      <w:divBdr>
        <w:top w:val="none" w:sz="0" w:space="0" w:color="auto"/>
        <w:left w:val="none" w:sz="0" w:space="0" w:color="auto"/>
        <w:bottom w:val="none" w:sz="0" w:space="0" w:color="auto"/>
        <w:right w:val="none" w:sz="0" w:space="0" w:color="auto"/>
      </w:divBdr>
      <w:divsChild>
        <w:div w:id="373122709">
          <w:marLeft w:val="0"/>
          <w:marRight w:val="0"/>
          <w:marTop w:val="0"/>
          <w:marBottom w:val="0"/>
          <w:divBdr>
            <w:top w:val="none" w:sz="0" w:space="0" w:color="auto"/>
            <w:left w:val="none" w:sz="0" w:space="0" w:color="auto"/>
            <w:bottom w:val="none" w:sz="0" w:space="0" w:color="auto"/>
            <w:right w:val="none" w:sz="0" w:space="0" w:color="auto"/>
          </w:divBdr>
          <w:divsChild>
            <w:div w:id="632752499">
              <w:marLeft w:val="0"/>
              <w:marRight w:val="0"/>
              <w:marTop w:val="0"/>
              <w:marBottom w:val="0"/>
              <w:divBdr>
                <w:top w:val="none" w:sz="0" w:space="0" w:color="auto"/>
                <w:left w:val="none" w:sz="0" w:space="0" w:color="auto"/>
                <w:bottom w:val="none" w:sz="0" w:space="0" w:color="auto"/>
                <w:right w:val="none" w:sz="0" w:space="0" w:color="auto"/>
              </w:divBdr>
              <w:divsChild>
                <w:div w:id="702901463">
                  <w:marLeft w:val="0"/>
                  <w:marRight w:val="0"/>
                  <w:marTop w:val="0"/>
                  <w:marBottom w:val="0"/>
                  <w:divBdr>
                    <w:top w:val="none" w:sz="0" w:space="0" w:color="auto"/>
                    <w:left w:val="none" w:sz="0" w:space="0" w:color="auto"/>
                    <w:bottom w:val="none" w:sz="0" w:space="0" w:color="auto"/>
                    <w:right w:val="none" w:sz="0" w:space="0" w:color="auto"/>
                  </w:divBdr>
                  <w:divsChild>
                    <w:div w:id="1547371985">
                      <w:marLeft w:val="0"/>
                      <w:marRight w:val="0"/>
                      <w:marTop w:val="0"/>
                      <w:marBottom w:val="0"/>
                      <w:divBdr>
                        <w:top w:val="none" w:sz="0" w:space="0" w:color="auto"/>
                        <w:left w:val="none" w:sz="0" w:space="0" w:color="auto"/>
                        <w:bottom w:val="none" w:sz="0" w:space="0" w:color="auto"/>
                        <w:right w:val="none" w:sz="0" w:space="0" w:color="auto"/>
                      </w:divBdr>
                      <w:divsChild>
                        <w:div w:id="1595896679">
                          <w:marLeft w:val="0"/>
                          <w:marRight w:val="0"/>
                          <w:marTop w:val="0"/>
                          <w:marBottom w:val="0"/>
                          <w:divBdr>
                            <w:top w:val="none" w:sz="0" w:space="0" w:color="auto"/>
                            <w:left w:val="none" w:sz="0" w:space="0" w:color="auto"/>
                            <w:bottom w:val="none" w:sz="0" w:space="0" w:color="auto"/>
                            <w:right w:val="none" w:sz="0" w:space="0" w:color="auto"/>
                          </w:divBdr>
                          <w:divsChild>
                            <w:div w:id="1619675267">
                              <w:marLeft w:val="0"/>
                              <w:marRight w:val="0"/>
                              <w:marTop w:val="0"/>
                              <w:marBottom w:val="0"/>
                              <w:divBdr>
                                <w:top w:val="none" w:sz="0" w:space="0" w:color="auto"/>
                                <w:left w:val="none" w:sz="0" w:space="0" w:color="auto"/>
                                <w:bottom w:val="none" w:sz="0" w:space="0" w:color="auto"/>
                                <w:right w:val="none" w:sz="0" w:space="0" w:color="auto"/>
                              </w:divBdr>
                              <w:divsChild>
                                <w:div w:id="158543321">
                                  <w:marLeft w:val="0"/>
                                  <w:marRight w:val="0"/>
                                  <w:marTop w:val="0"/>
                                  <w:marBottom w:val="0"/>
                                  <w:divBdr>
                                    <w:top w:val="none" w:sz="0" w:space="0" w:color="auto"/>
                                    <w:left w:val="none" w:sz="0" w:space="0" w:color="auto"/>
                                    <w:bottom w:val="none" w:sz="0" w:space="0" w:color="auto"/>
                                    <w:right w:val="none" w:sz="0" w:space="0" w:color="auto"/>
                                  </w:divBdr>
                                  <w:divsChild>
                                    <w:div w:id="2110853912">
                                      <w:marLeft w:val="0"/>
                                      <w:marRight w:val="0"/>
                                      <w:marTop w:val="0"/>
                                      <w:marBottom w:val="0"/>
                                      <w:divBdr>
                                        <w:top w:val="none" w:sz="0" w:space="0" w:color="auto"/>
                                        <w:left w:val="none" w:sz="0" w:space="0" w:color="auto"/>
                                        <w:bottom w:val="none" w:sz="0" w:space="0" w:color="auto"/>
                                        <w:right w:val="none" w:sz="0" w:space="0" w:color="auto"/>
                                      </w:divBdr>
                                      <w:divsChild>
                                        <w:div w:id="1185630236">
                                          <w:marLeft w:val="0"/>
                                          <w:marRight w:val="0"/>
                                          <w:marTop w:val="0"/>
                                          <w:marBottom w:val="0"/>
                                          <w:divBdr>
                                            <w:top w:val="none" w:sz="0" w:space="0" w:color="auto"/>
                                            <w:left w:val="none" w:sz="0" w:space="0" w:color="auto"/>
                                            <w:bottom w:val="none" w:sz="0" w:space="0" w:color="auto"/>
                                            <w:right w:val="none" w:sz="0" w:space="0" w:color="auto"/>
                                          </w:divBdr>
                                          <w:divsChild>
                                            <w:div w:id="1135178535">
                                              <w:marLeft w:val="0"/>
                                              <w:marRight w:val="0"/>
                                              <w:marTop w:val="0"/>
                                              <w:marBottom w:val="0"/>
                                              <w:divBdr>
                                                <w:top w:val="none" w:sz="0" w:space="0" w:color="auto"/>
                                                <w:left w:val="none" w:sz="0" w:space="0" w:color="auto"/>
                                                <w:bottom w:val="none" w:sz="0" w:space="0" w:color="auto"/>
                                                <w:right w:val="none" w:sz="0" w:space="0" w:color="auto"/>
                                              </w:divBdr>
                                              <w:divsChild>
                                                <w:div w:id="852843358">
                                                  <w:marLeft w:val="0"/>
                                                  <w:marRight w:val="0"/>
                                                  <w:marTop w:val="0"/>
                                                  <w:marBottom w:val="0"/>
                                                  <w:divBdr>
                                                    <w:top w:val="none" w:sz="0" w:space="0" w:color="auto"/>
                                                    <w:left w:val="none" w:sz="0" w:space="0" w:color="auto"/>
                                                    <w:bottom w:val="none" w:sz="0" w:space="0" w:color="auto"/>
                                                    <w:right w:val="none" w:sz="0" w:space="0" w:color="auto"/>
                                                  </w:divBdr>
                                                  <w:divsChild>
                                                    <w:div w:id="853226554">
                                                      <w:marLeft w:val="0"/>
                                                      <w:marRight w:val="0"/>
                                                      <w:marTop w:val="0"/>
                                                      <w:marBottom w:val="0"/>
                                                      <w:divBdr>
                                                        <w:top w:val="none" w:sz="0" w:space="0" w:color="auto"/>
                                                        <w:left w:val="none" w:sz="0" w:space="0" w:color="auto"/>
                                                        <w:bottom w:val="none" w:sz="0" w:space="0" w:color="auto"/>
                                                        <w:right w:val="none" w:sz="0" w:space="0" w:color="auto"/>
                                                      </w:divBdr>
                                                      <w:divsChild>
                                                        <w:div w:id="322124215">
                                                          <w:marLeft w:val="0"/>
                                                          <w:marRight w:val="0"/>
                                                          <w:marTop w:val="0"/>
                                                          <w:marBottom w:val="0"/>
                                                          <w:divBdr>
                                                            <w:top w:val="none" w:sz="0" w:space="0" w:color="auto"/>
                                                            <w:left w:val="none" w:sz="0" w:space="0" w:color="auto"/>
                                                            <w:bottom w:val="none" w:sz="0" w:space="0" w:color="auto"/>
                                                            <w:right w:val="none" w:sz="0" w:space="0" w:color="auto"/>
                                                          </w:divBdr>
                                                          <w:divsChild>
                                                            <w:div w:id="2082166914">
                                                              <w:marLeft w:val="0"/>
                                                              <w:marRight w:val="0"/>
                                                              <w:marTop w:val="0"/>
                                                              <w:marBottom w:val="0"/>
                                                              <w:divBdr>
                                                                <w:top w:val="none" w:sz="0" w:space="0" w:color="auto"/>
                                                                <w:left w:val="none" w:sz="0" w:space="0" w:color="auto"/>
                                                                <w:bottom w:val="none" w:sz="0" w:space="0" w:color="auto"/>
                                                                <w:right w:val="none" w:sz="0" w:space="0" w:color="auto"/>
                                                              </w:divBdr>
                                                              <w:divsChild>
                                                                <w:div w:id="1194924103">
                                                                  <w:marLeft w:val="0"/>
                                                                  <w:marRight w:val="0"/>
                                                                  <w:marTop w:val="0"/>
                                                                  <w:marBottom w:val="0"/>
                                                                  <w:divBdr>
                                                                    <w:top w:val="none" w:sz="0" w:space="0" w:color="auto"/>
                                                                    <w:left w:val="none" w:sz="0" w:space="0" w:color="auto"/>
                                                                    <w:bottom w:val="none" w:sz="0" w:space="0" w:color="auto"/>
                                                                    <w:right w:val="none" w:sz="0" w:space="0" w:color="auto"/>
                                                                  </w:divBdr>
                                                                  <w:divsChild>
                                                                    <w:div w:id="1563519782">
                                                                      <w:marLeft w:val="0"/>
                                                                      <w:marRight w:val="0"/>
                                                                      <w:marTop w:val="0"/>
                                                                      <w:marBottom w:val="0"/>
                                                                      <w:divBdr>
                                                                        <w:top w:val="none" w:sz="0" w:space="0" w:color="auto"/>
                                                                        <w:left w:val="none" w:sz="0" w:space="0" w:color="auto"/>
                                                                        <w:bottom w:val="none" w:sz="0" w:space="0" w:color="auto"/>
                                                                        <w:right w:val="none" w:sz="0" w:space="0" w:color="auto"/>
                                                                      </w:divBdr>
                                                                      <w:divsChild>
                                                                        <w:div w:id="882130347">
                                                                          <w:marLeft w:val="0"/>
                                                                          <w:marRight w:val="0"/>
                                                                          <w:marTop w:val="0"/>
                                                                          <w:marBottom w:val="0"/>
                                                                          <w:divBdr>
                                                                            <w:top w:val="none" w:sz="0" w:space="0" w:color="auto"/>
                                                                            <w:left w:val="none" w:sz="0" w:space="0" w:color="auto"/>
                                                                            <w:bottom w:val="none" w:sz="0" w:space="0" w:color="auto"/>
                                                                            <w:right w:val="none" w:sz="0" w:space="0" w:color="auto"/>
                                                                          </w:divBdr>
                                                                          <w:divsChild>
                                                                            <w:div w:id="1237284984">
                                                                              <w:marLeft w:val="0"/>
                                                                              <w:marRight w:val="0"/>
                                                                              <w:marTop w:val="0"/>
                                                                              <w:marBottom w:val="0"/>
                                                                              <w:divBdr>
                                                                                <w:top w:val="none" w:sz="0" w:space="0" w:color="auto"/>
                                                                                <w:left w:val="none" w:sz="0" w:space="0" w:color="auto"/>
                                                                                <w:bottom w:val="none" w:sz="0" w:space="0" w:color="auto"/>
                                                                                <w:right w:val="none" w:sz="0" w:space="0" w:color="auto"/>
                                                                              </w:divBdr>
                                                                              <w:divsChild>
                                                                                <w:div w:id="2106341919">
                                                                                  <w:marLeft w:val="0"/>
                                                                                  <w:marRight w:val="0"/>
                                                                                  <w:marTop w:val="0"/>
                                                                                  <w:marBottom w:val="0"/>
                                                                                  <w:divBdr>
                                                                                    <w:top w:val="none" w:sz="0" w:space="0" w:color="auto"/>
                                                                                    <w:left w:val="none" w:sz="0" w:space="0" w:color="auto"/>
                                                                                    <w:bottom w:val="none" w:sz="0" w:space="0" w:color="auto"/>
                                                                                    <w:right w:val="none" w:sz="0" w:space="0" w:color="auto"/>
                                                                                  </w:divBdr>
                                                                                  <w:divsChild>
                                                                                    <w:div w:id="702825370">
                                                                                      <w:marLeft w:val="0"/>
                                                                                      <w:marRight w:val="0"/>
                                                                                      <w:marTop w:val="0"/>
                                                                                      <w:marBottom w:val="0"/>
                                                                                      <w:divBdr>
                                                                                        <w:top w:val="none" w:sz="0" w:space="0" w:color="auto"/>
                                                                                        <w:left w:val="none" w:sz="0" w:space="0" w:color="auto"/>
                                                                                        <w:bottom w:val="none" w:sz="0" w:space="0" w:color="auto"/>
                                                                                        <w:right w:val="none" w:sz="0" w:space="0" w:color="auto"/>
                                                                                      </w:divBdr>
                                                                                      <w:divsChild>
                                                                                        <w:div w:id="5409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548614">
      <w:bodyDiv w:val="1"/>
      <w:marLeft w:val="0"/>
      <w:marRight w:val="0"/>
      <w:marTop w:val="0"/>
      <w:marBottom w:val="0"/>
      <w:divBdr>
        <w:top w:val="none" w:sz="0" w:space="0" w:color="auto"/>
        <w:left w:val="none" w:sz="0" w:space="0" w:color="auto"/>
        <w:bottom w:val="none" w:sz="0" w:space="0" w:color="auto"/>
        <w:right w:val="none" w:sz="0" w:space="0" w:color="auto"/>
      </w:divBdr>
    </w:div>
    <w:div w:id="694616598">
      <w:bodyDiv w:val="1"/>
      <w:marLeft w:val="0"/>
      <w:marRight w:val="0"/>
      <w:marTop w:val="0"/>
      <w:marBottom w:val="0"/>
      <w:divBdr>
        <w:top w:val="none" w:sz="0" w:space="0" w:color="auto"/>
        <w:left w:val="none" w:sz="0" w:space="0" w:color="auto"/>
        <w:bottom w:val="none" w:sz="0" w:space="0" w:color="auto"/>
        <w:right w:val="none" w:sz="0" w:space="0" w:color="auto"/>
      </w:divBdr>
    </w:div>
    <w:div w:id="721756732">
      <w:bodyDiv w:val="1"/>
      <w:marLeft w:val="0"/>
      <w:marRight w:val="0"/>
      <w:marTop w:val="0"/>
      <w:marBottom w:val="0"/>
      <w:divBdr>
        <w:top w:val="none" w:sz="0" w:space="0" w:color="auto"/>
        <w:left w:val="none" w:sz="0" w:space="0" w:color="auto"/>
        <w:bottom w:val="none" w:sz="0" w:space="0" w:color="auto"/>
        <w:right w:val="none" w:sz="0" w:space="0" w:color="auto"/>
      </w:divBdr>
      <w:divsChild>
        <w:div w:id="667054786">
          <w:marLeft w:val="0"/>
          <w:marRight w:val="0"/>
          <w:marTop w:val="0"/>
          <w:marBottom w:val="0"/>
          <w:divBdr>
            <w:top w:val="none" w:sz="0" w:space="0" w:color="auto"/>
            <w:left w:val="none" w:sz="0" w:space="0" w:color="auto"/>
            <w:bottom w:val="none" w:sz="0" w:space="0" w:color="auto"/>
            <w:right w:val="none" w:sz="0" w:space="0" w:color="auto"/>
          </w:divBdr>
        </w:div>
      </w:divsChild>
    </w:div>
    <w:div w:id="753749440">
      <w:bodyDiv w:val="1"/>
      <w:marLeft w:val="0"/>
      <w:marRight w:val="0"/>
      <w:marTop w:val="0"/>
      <w:marBottom w:val="0"/>
      <w:divBdr>
        <w:top w:val="none" w:sz="0" w:space="0" w:color="auto"/>
        <w:left w:val="none" w:sz="0" w:space="0" w:color="auto"/>
        <w:bottom w:val="none" w:sz="0" w:space="0" w:color="auto"/>
        <w:right w:val="none" w:sz="0" w:space="0" w:color="auto"/>
      </w:divBdr>
    </w:div>
    <w:div w:id="764573202">
      <w:bodyDiv w:val="1"/>
      <w:marLeft w:val="0"/>
      <w:marRight w:val="0"/>
      <w:marTop w:val="0"/>
      <w:marBottom w:val="0"/>
      <w:divBdr>
        <w:top w:val="none" w:sz="0" w:space="0" w:color="auto"/>
        <w:left w:val="none" w:sz="0" w:space="0" w:color="auto"/>
        <w:bottom w:val="none" w:sz="0" w:space="0" w:color="auto"/>
        <w:right w:val="none" w:sz="0" w:space="0" w:color="auto"/>
      </w:divBdr>
      <w:divsChild>
        <w:div w:id="783694253">
          <w:marLeft w:val="0"/>
          <w:marRight w:val="0"/>
          <w:marTop w:val="0"/>
          <w:marBottom w:val="0"/>
          <w:divBdr>
            <w:top w:val="none" w:sz="0" w:space="0" w:color="auto"/>
            <w:left w:val="none" w:sz="0" w:space="0" w:color="auto"/>
            <w:bottom w:val="none" w:sz="0" w:space="0" w:color="auto"/>
            <w:right w:val="none" w:sz="0" w:space="0" w:color="auto"/>
          </w:divBdr>
          <w:divsChild>
            <w:div w:id="1208683712">
              <w:marLeft w:val="0"/>
              <w:marRight w:val="0"/>
              <w:marTop w:val="0"/>
              <w:marBottom w:val="0"/>
              <w:divBdr>
                <w:top w:val="none" w:sz="0" w:space="0" w:color="auto"/>
                <w:left w:val="none" w:sz="0" w:space="0" w:color="auto"/>
                <w:bottom w:val="none" w:sz="0" w:space="0" w:color="auto"/>
                <w:right w:val="none" w:sz="0" w:space="0" w:color="auto"/>
              </w:divBdr>
              <w:divsChild>
                <w:div w:id="1661497514">
                  <w:marLeft w:val="0"/>
                  <w:marRight w:val="0"/>
                  <w:marTop w:val="0"/>
                  <w:marBottom w:val="0"/>
                  <w:divBdr>
                    <w:top w:val="none" w:sz="0" w:space="0" w:color="auto"/>
                    <w:left w:val="none" w:sz="0" w:space="0" w:color="auto"/>
                    <w:bottom w:val="none" w:sz="0" w:space="0" w:color="auto"/>
                    <w:right w:val="none" w:sz="0" w:space="0" w:color="auto"/>
                  </w:divBdr>
                  <w:divsChild>
                    <w:div w:id="1422992786">
                      <w:marLeft w:val="0"/>
                      <w:marRight w:val="0"/>
                      <w:marTop w:val="0"/>
                      <w:marBottom w:val="0"/>
                      <w:divBdr>
                        <w:top w:val="none" w:sz="0" w:space="0" w:color="auto"/>
                        <w:left w:val="none" w:sz="0" w:space="0" w:color="auto"/>
                        <w:bottom w:val="none" w:sz="0" w:space="0" w:color="auto"/>
                        <w:right w:val="none" w:sz="0" w:space="0" w:color="auto"/>
                      </w:divBdr>
                      <w:divsChild>
                        <w:div w:id="680206450">
                          <w:marLeft w:val="0"/>
                          <w:marRight w:val="0"/>
                          <w:marTop w:val="0"/>
                          <w:marBottom w:val="0"/>
                          <w:divBdr>
                            <w:top w:val="none" w:sz="0" w:space="0" w:color="auto"/>
                            <w:left w:val="none" w:sz="0" w:space="0" w:color="auto"/>
                            <w:bottom w:val="none" w:sz="0" w:space="0" w:color="auto"/>
                            <w:right w:val="none" w:sz="0" w:space="0" w:color="auto"/>
                          </w:divBdr>
                          <w:divsChild>
                            <w:div w:id="2087148194">
                              <w:marLeft w:val="0"/>
                              <w:marRight w:val="0"/>
                              <w:marTop w:val="0"/>
                              <w:marBottom w:val="0"/>
                              <w:divBdr>
                                <w:top w:val="none" w:sz="0" w:space="0" w:color="auto"/>
                                <w:left w:val="none" w:sz="0" w:space="0" w:color="auto"/>
                                <w:bottom w:val="none" w:sz="0" w:space="0" w:color="auto"/>
                                <w:right w:val="none" w:sz="0" w:space="0" w:color="auto"/>
                              </w:divBdr>
                              <w:divsChild>
                                <w:div w:id="25524516">
                                  <w:marLeft w:val="0"/>
                                  <w:marRight w:val="0"/>
                                  <w:marTop w:val="0"/>
                                  <w:marBottom w:val="0"/>
                                  <w:divBdr>
                                    <w:top w:val="none" w:sz="0" w:space="0" w:color="auto"/>
                                    <w:left w:val="none" w:sz="0" w:space="0" w:color="auto"/>
                                    <w:bottom w:val="none" w:sz="0" w:space="0" w:color="auto"/>
                                    <w:right w:val="none" w:sz="0" w:space="0" w:color="auto"/>
                                  </w:divBdr>
                                  <w:divsChild>
                                    <w:div w:id="198129548">
                                      <w:marLeft w:val="0"/>
                                      <w:marRight w:val="0"/>
                                      <w:marTop w:val="0"/>
                                      <w:marBottom w:val="0"/>
                                      <w:divBdr>
                                        <w:top w:val="none" w:sz="0" w:space="0" w:color="auto"/>
                                        <w:left w:val="none" w:sz="0" w:space="0" w:color="auto"/>
                                        <w:bottom w:val="none" w:sz="0" w:space="0" w:color="auto"/>
                                        <w:right w:val="none" w:sz="0" w:space="0" w:color="auto"/>
                                      </w:divBdr>
                                      <w:divsChild>
                                        <w:div w:id="104079579">
                                          <w:marLeft w:val="0"/>
                                          <w:marRight w:val="0"/>
                                          <w:marTop w:val="0"/>
                                          <w:marBottom w:val="0"/>
                                          <w:divBdr>
                                            <w:top w:val="none" w:sz="0" w:space="0" w:color="auto"/>
                                            <w:left w:val="none" w:sz="0" w:space="0" w:color="auto"/>
                                            <w:bottom w:val="none" w:sz="0" w:space="0" w:color="auto"/>
                                            <w:right w:val="none" w:sz="0" w:space="0" w:color="auto"/>
                                          </w:divBdr>
                                          <w:divsChild>
                                            <w:div w:id="559098459">
                                              <w:marLeft w:val="0"/>
                                              <w:marRight w:val="0"/>
                                              <w:marTop w:val="0"/>
                                              <w:marBottom w:val="0"/>
                                              <w:divBdr>
                                                <w:top w:val="none" w:sz="0" w:space="0" w:color="auto"/>
                                                <w:left w:val="none" w:sz="0" w:space="0" w:color="auto"/>
                                                <w:bottom w:val="none" w:sz="0" w:space="0" w:color="auto"/>
                                                <w:right w:val="none" w:sz="0" w:space="0" w:color="auto"/>
                                              </w:divBdr>
                                              <w:divsChild>
                                                <w:div w:id="1140851773">
                                                  <w:marLeft w:val="0"/>
                                                  <w:marRight w:val="0"/>
                                                  <w:marTop w:val="0"/>
                                                  <w:marBottom w:val="0"/>
                                                  <w:divBdr>
                                                    <w:top w:val="none" w:sz="0" w:space="0" w:color="auto"/>
                                                    <w:left w:val="none" w:sz="0" w:space="0" w:color="auto"/>
                                                    <w:bottom w:val="none" w:sz="0" w:space="0" w:color="auto"/>
                                                    <w:right w:val="none" w:sz="0" w:space="0" w:color="auto"/>
                                                  </w:divBdr>
                                                  <w:divsChild>
                                                    <w:div w:id="195193158">
                                                      <w:marLeft w:val="0"/>
                                                      <w:marRight w:val="0"/>
                                                      <w:marTop w:val="0"/>
                                                      <w:marBottom w:val="0"/>
                                                      <w:divBdr>
                                                        <w:top w:val="none" w:sz="0" w:space="0" w:color="auto"/>
                                                        <w:left w:val="none" w:sz="0" w:space="0" w:color="auto"/>
                                                        <w:bottom w:val="none" w:sz="0" w:space="0" w:color="auto"/>
                                                        <w:right w:val="none" w:sz="0" w:space="0" w:color="auto"/>
                                                      </w:divBdr>
                                                      <w:divsChild>
                                                        <w:div w:id="1853304222">
                                                          <w:marLeft w:val="0"/>
                                                          <w:marRight w:val="0"/>
                                                          <w:marTop w:val="0"/>
                                                          <w:marBottom w:val="0"/>
                                                          <w:divBdr>
                                                            <w:top w:val="none" w:sz="0" w:space="0" w:color="auto"/>
                                                            <w:left w:val="none" w:sz="0" w:space="0" w:color="auto"/>
                                                            <w:bottom w:val="none" w:sz="0" w:space="0" w:color="auto"/>
                                                            <w:right w:val="none" w:sz="0" w:space="0" w:color="auto"/>
                                                          </w:divBdr>
                                                          <w:divsChild>
                                                            <w:div w:id="656035008">
                                                              <w:marLeft w:val="0"/>
                                                              <w:marRight w:val="0"/>
                                                              <w:marTop w:val="0"/>
                                                              <w:marBottom w:val="0"/>
                                                              <w:divBdr>
                                                                <w:top w:val="none" w:sz="0" w:space="0" w:color="auto"/>
                                                                <w:left w:val="none" w:sz="0" w:space="0" w:color="auto"/>
                                                                <w:bottom w:val="none" w:sz="0" w:space="0" w:color="auto"/>
                                                                <w:right w:val="none" w:sz="0" w:space="0" w:color="auto"/>
                                                              </w:divBdr>
                                                              <w:divsChild>
                                                                <w:div w:id="82577169">
                                                                  <w:marLeft w:val="0"/>
                                                                  <w:marRight w:val="0"/>
                                                                  <w:marTop w:val="0"/>
                                                                  <w:marBottom w:val="0"/>
                                                                  <w:divBdr>
                                                                    <w:top w:val="none" w:sz="0" w:space="0" w:color="auto"/>
                                                                    <w:left w:val="none" w:sz="0" w:space="0" w:color="auto"/>
                                                                    <w:bottom w:val="none" w:sz="0" w:space="0" w:color="auto"/>
                                                                    <w:right w:val="none" w:sz="0" w:space="0" w:color="auto"/>
                                                                  </w:divBdr>
                                                                  <w:divsChild>
                                                                    <w:div w:id="1357846820">
                                                                      <w:marLeft w:val="0"/>
                                                                      <w:marRight w:val="0"/>
                                                                      <w:marTop w:val="0"/>
                                                                      <w:marBottom w:val="0"/>
                                                                      <w:divBdr>
                                                                        <w:top w:val="none" w:sz="0" w:space="0" w:color="auto"/>
                                                                        <w:left w:val="none" w:sz="0" w:space="0" w:color="auto"/>
                                                                        <w:bottom w:val="none" w:sz="0" w:space="0" w:color="auto"/>
                                                                        <w:right w:val="none" w:sz="0" w:space="0" w:color="auto"/>
                                                                      </w:divBdr>
                                                                      <w:divsChild>
                                                                        <w:div w:id="167139393">
                                                                          <w:marLeft w:val="0"/>
                                                                          <w:marRight w:val="0"/>
                                                                          <w:marTop w:val="0"/>
                                                                          <w:marBottom w:val="0"/>
                                                                          <w:divBdr>
                                                                            <w:top w:val="none" w:sz="0" w:space="0" w:color="auto"/>
                                                                            <w:left w:val="none" w:sz="0" w:space="0" w:color="auto"/>
                                                                            <w:bottom w:val="none" w:sz="0" w:space="0" w:color="auto"/>
                                                                            <w:right w:val="none" w:sz="0" w:space="0" w:color="auto"/>
                                                                          </w:divBdr>
                                                                          <w:divsChild>
                                                                            <w:div w:id="266929289">
                                                                              <w:marLeft w:val="0"/>
                                                                              <w:marRight w:val="0"/>
                                                                              <w:marTop w:val="0"/>
                                                                              <w:marBottom w:val="0"/>
                                                                              <w:divBdr>
                                                                                <w:top w:val="none" w:sz="0" w:space="0" w:color="auto"/>
                                                                                <w:left w:val="none" w:sz="0" w:space="0" w:color="auto"/>
                                                                                <w:bottom w:val="none" w:sz="0" w:space="0" w:color="auto"/>
                                                                                <w:right w:val="none" w:sz="0" w:space="0" w:color="auto"/>
                                                                              </w:divBdr>
                                                                              <w:divsChild>
                                                                                <w:div w:id="1253784894">
                                                                                  <w:marLeft w:val="0"/>
                                                                                  <w:marRight w:val="0"/>
                                                                                  <w:marTop w:val="0"/>
                                                                                  <w:marBottom w:val="0"/>
                                                                                  <w:divBdr>
                                                                                    <w:top w:val="none" w:sz="0" w:space="0" w:color="auto"/>
                                                                                    <w:left w:val="none" w:sz="0" w:space="0" w:color="auto"/>
                                                                                    <w:bottom w:val="none" w:sz="0" w:space="0" w:color="auto"/>
                                                                                    <w:right w:val="none" w:sz="0" w:space="0" w:color="auto"/>
                                                                                  </w:divBdr>
                                                                                  <w:divsChild>
                                                                                    <w:div w:id="15460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08232">
      <w:bodyDiv w:val="1"/>
      <w:marLeft w:val="0"/>
      <w:marRight w:val="0"/>
      <w:marTop w:val="0"/>
      <w:marBottom w:val="0"/>
      <w:divBdr>
        <w:top w:val="none" w:sz="0" w:space="0" w:color="auto"/>
        <w:left w:val="none" w:sz="0" w:space="0" w:color="auto"/>
        <w:bottom w:val="none" w:sz="0" w:space="0" w:color="auto"/>
        <w:right w:val="none" w:sz="0" w:space="0" w:color="auto"/>
      </w:divBdr>
      <w:divsChild>
        <w:div w:id="290136404">
          <w:marLeft w:val="0"/>
          <w:marRight w:val="0"/>
          <w:marTop w:val="0"/>
          <w:marBottom w:val="0"/>
          <w:divBdr>
            <w:top w:val="none" w:sz="0" w:space="0" w:color="auto"/>
            <w:left w:val="none" w:sz="0" w:space="0" w:color="auto"/>
            <w:bottom w:val="none" w:sz="0" w:space="0" w:color="auto"/>
            <w:right w:val="none" w:sz="0" w:space="0" w:color="auto"/>
          </w:divBdr>
          <w:divsChild>
            <w:div w:id="110127782">
              <w:marLeft w:val="0"/>
              <w:marRight w:val="0"/>
              <w:marTop w:val="0"/>
              <w:marBottom w:val="0"/>
              <w:divBdr>
                <w:top w:val="none" w:sz="0" w:space="0" w:color="auto"/>
                <w:left w:val="none" w:sz="0" w:space="0" w:color="auto"/>
                <w:bottom w:val="none" w:sz="0" w:space="0" w:color="auto"/>
                <w:right w:val="none" w:sz="0" w:space="0" w:color="auto"/>
              </w:divBdr>
              <w:divsChild>
                <w:div w:id="934288716">
                  <w:marLeft w:val="0"/>
                  <w:marRight w:val="0"/>
                  <w:marTop w:val="0"/>
                  <w:marBottom w:val="0"/>
                  <w:divBdr>
                    <w:top w:val="none" w:sz="0" w:space="0" w:color="auto"/>
                    <w:left w:val="none" w:sz="0" w:space="0" w:color="auto"/>
                    <w:bottom w:val="none" w:sz="0" w:space="0" w:color="auto"/>
                    <w:right w:val="none" w:sz="0" w:space="0" w:color="auto"/>
                  </w:divBdr>
                  <w:divsChild>
                    <w:div w:id="594217476">
                      <w:marLeft w:val="0"/>
                      <w:marRight w:val="0"/>
                      <w:marTop w:val="0"/>
                      <w:marBottom w:val="0"/>
                      <w:divBdr>
                        <w:top w:val="none" w:sz="0" w:space="0" w:color="auto"/>
                        <w:left w:val="none" w:sz="0" w:space="0" w:color="auto"/>
                        <w:bottom w:val="none" w:sz="0" w:space="0" w:color="auto"/>
                        <w:right w:val="none" w:sz="0" w:space="0" w:color="auto"/>
                      </w:divBdr>
                      <w:divsChild>
                        <w:div w:id="1706633780">
                          <w:marLeft w:val="0"/>
                          <w:marRight w:val="0"/>
                          <w:marTop w:val="0"/>
                          <w:marBottom w:val="0"/>
                          <w:divBdr>
                            <w:top w:val="none" w:sz="0" w:space="0" w:color="auto"/>
                            <w:left w:val="none" w:sz="0" w:space="0" w:color="auto"/>
                            <w:bottom w:val="none" w:sz="0" w:space="0" w:color="auto"/>
                            <w:right w:val="none" w:sz="0" w:space="0" w:color="auto"/>
                          </w:divBdr>
                          <w:divsChild>
                            <w:div w:id="1761482399">
                              <w:marLeft w:val="0"/>
                              <w:marRight w:val="0"/>
                              <w:marTop w:val="0"/>
                              <w:marBottom w:val="0"/>
                              <w:divBdr>
                                <w:top w:val="none" w:sz="0" w:space="0" w:color="auto"/>
                                <w:left w:val="none" w:sz="0" w:space="0" w:color="auto"/>
                                <w:bottom w:val="none" w:sz="0" w:space="0" w:color="auto"/>
                                <w:right w:val="none" w:sz="0" w:space="0" w:color="auto"/>
                              </w:divBdr>
                              <w:divsChild>
                                <w:div w:id="1515607672">
                                  <w:marLeft w:val="0"/>
                                  <w:marRight w:val="0"/>
                                  <w:marTop w:val="0"/>
                                  <w:marBottom w:val="0"/>
                                  <w:divBdr>
                                    <w:top w:val="none" w:sz="0" w:space="0" w:color="auto"/>
                                    <w:left w:val="none" w:sz="0" w:space="0" w:color="auto"/>
                                    <w:bottom w:val="none" w:sz="0" w:space="0" w:color="auto"/>
                                    <w:right w:val="none" w:sz="0" w:space="0" w:color="auto"/>
                                  </w:divBdr>
                                  <w:divsChild>
                                    <w:div w:id="1986619945">
                                      <w:marLeft w:val="0"/>
                                      <w:marRight w:val="0"/>
                                      <w:marTop w:val="0"/>
                                      <w:marBottom w:val="0"/>
                                      <w:divBdr>
                                        <w:top w:val="none" w:sz="0" w:space="0" w:color="auto"/>
                                        <w:left w:val="none" w:sz="0" w:space="0" w:color="auto"/>
                                        <w:bottom w:val="none" w:sz="0" w:space="0" w:color="auto"/>
                                        <w:right w:val="none" w:sz="0" w:space="0" w:color="auto"/>
                                      </w:divBdr>
                                      <w:divsChild>
                                        <w:div w:id="387343577">
                                          <w:marLeft w:val="0"/>
                                          <w:marRight w:val="0"/>
                                          <w:marTop w:val="0"/>
                                          <w:marBottom w:val="0"/>
                                          <w:divBdr>
                                            <w:top w:val="none" w:sz="0" w:space="0" w:color="auto"/>
                                            <w:left w:val="none" w:sz="0" w:space="0" w:color="auto"/>
                                            <w:bottom w:val="none" w:sz="0" w:space="0" w:color="auto"/>
                                            <w:right w:val="none" w:sz="0" w:space="0" w:color="auto"/>
                                          </w:divBdr>
                                          <w:divsChild>
                                            <w:div w:id="1073703694">
                                              <w:marLeft w:val="0"/>
                                              <w:marRight w:val="0"/>
                                              <w:marTop w:val="0"/>
                                              <w:marBottom w:val="0"/>
                                              <w:divBdr>
                                                <w:top w:val="none" w:sz="0" w:space="0" w:color="auto"/>
                                                <w:left w:val="none" w:sz="0" w:space="0" w:color="auto"/>
                                                <w:bottom w:val="none" w:sz="0" w:space="0" w:color="auto"/>
                                                <w:right w:val="none" w:sz="0" w:space="0" w:color="auto"/>
                                              </w:divBdr>
                                              <w:divsChild>
                                                <w:div w:id="1613390997">
                                                  <w:marLeft w:val="0"/>
                                                  <w:marRight w:val="0"/>
                                                  <w:marTop w:val="0"/>
                                                  <w:marBottom w:val="0"/>
                                                  <w:divBdr>
                                                    <w:top w:val="none" w:sz="0" w:space="0" w:color="auto"/>
                                                    <w:left w:val="none" w:sz="0" w:space="0" w:color="auto"/>
                                                    <w:bottom w:val="none" w:sz="0" w:space="0" w:color="auto"/>
                                                    <w:right w:val="none" w:sz="0" w:space="0" w:color="auto"/>
                                                  </w:divBdr>
                                                  <w:divsChild>
                                                    <w:div w:id="816386412">
                                                      <w:marLeft w:val="0"/>
                                                      <w:marRight w:val="0"/>
                                                      <w:marTop w:val="0"/>
                                                      <w:marBottom w:val="0"/>
                                                      <w:divBdr>
                                                        <w:top w:val="none" w:sz="0" w:space="0" w:color="auto"/>
                                                        <w:left w:val="none" w:sz="0" w:space="0" w:color="auto"/>
                                                        <w:bottom w:val="none" w:sz="0" w:space="0" w:color="auto"/>
                                                        <w:right w:val="none" w:sz="0" w:space="0" w:color="auto"/>
                                                      </w:divBdr>
                                                      <w:divsChild>
                                                        <w:div w:id="1693649622">
                                                          <w:marLeft w:val="0"/>
                                                          <w:marRight w:val="0"/>
                                                          <w:marTop w:val="0"/>
                                                          <w:marBottom w:val="0"/>
                                                          <w:divBdr>
                                                            <w:top w:val="none" w:sz="0" w:space="0" w:color="auto"/>
                                                            <w:left w:val="none" w:sz="0" w:space="0" w:color="auto"/>
                                                            <w:bottom w:val="none" w:sz="0" w:space="0" w:color="auto"/>
                                                            <w:right w:val="none" w:sz="0" w:space="0" w:color="auto"/>
                                                          </w:divBdr>
                                                          <w:divsChild>
                                                            <w:div w:id="30035426">
                                                              <w:marLeft w:val="0"/>
                                                              <w:marRight w:val="0"/>
                                                              <w:marTop w:val="0"/>
                                                              <w:marBottom w:val="0"/>
                                                              <w:divBdr>
                                                                <w:top w:val="none" w:sz="0" w:space="0" w:color="auto"/>
                                                                <w:left w:val="none" w:sz="0" w:space="0" w:color="auto"/>
                                                                <w:bottom w:val="none" w:sz="0" w:space="0" w:color="auto"/>
                                                                <w:right w:val="none" w:sz="0" w:space="0" w:color="auto"/>
                                                              </w:divBdr>
                                                              <w:divsChild>
                                                                <w:div w:id="1063984440">
                                                                  <w:marLeft w:val="0"/>
                                                                  <w:marRight w:val="0"/>
                                                                  <w:marTop w:val="0"/>
                                                                  <w:marBottom w:val="0"/>
                                                                  <w:divBdr>
                                                                    <w:top w:val="none" w:sz="0" w:space="0" w:color="auto"/>
                                                                    <w:left w:val="none" w:sz="0" w:space="0" w:color="auto"/>
                                                                    <w:bottom w:val="none" w:sz="0" w:space="0" w:color="auto"/>
                                                                    <w:right w:val="none" w:sz="0" w:space="0" w:color="auto"/>
                                                                  </w:divBdr>
                                                                  <w:divsChild>
                                                                    <w:div w:id="1893105381">
                                                                      <w:marLeft w:val="0"/>
                                                                      <w:marRight w:val="0"/>
                                                                      <w:marTop w:val="0"/>
                                                                      <w:marBottom w:val="0"/>
                                                                      <w:divBdr>
                                                                        <w:top w:val="none" w:sz="0" w:space="0" w:color="auto"/>
                                                                        <w:left w:val="none" w:sz="0" w:space="0" w:color="auto"/>
                                                                        <w:bottom w:val="none" w:sz="0" w:space="0" w:color="auto"/>
                                                                        <w:right w:val="none" w:sz="0" w:space="0" w:color="auto"/>
                                                                      </w:divBdr>
                                                                      <w:divsChild>
                                                                        <w:div w:id="1106080562">
                                                                          <w:marLeft w:val="0"/>
                                                                          <w:marRight w:val="0"/>
                                                                          <w:marTop w:val="0"/>
                                                                          <w:marBottom w:val="0"/>
                                                                          <w:divBdr>
                                                                            <w:top w:val="none" w:sz="0" w:space="0" w:color="auto"/>
                                                                            <w:left w:val="none" w:sz="0" w:space="0" w:color="auto"/>
                                                                            <w:bottom w:val="none" w:sz="0" w:space="0" w:color="auto"/>
                                                                            <w:right w:val="none" w:sz="0" w:space="0" w:color="auto"/>
                                                                          </w:divBdr>
                                                                          <w:divsChild>
                                                                            <w:div w:id="261383127">
                                                                              <w:marLeft w:val="0"/>
                                                                              <w:marRight w:val="0"/>
                                                                              <w:marTop w:val="0"/>
                                                                              <w:marBottom w:val="0"/>
                                                                              <w:divBdr>
                                                                                <w:top w:val="none" w:sz="0" w:space="0" w:color="auto"/>
                                                                                <w:left w:val="none" w:sz="0" w:space="0" w:color="auto"/>
                                                                                <w:bottom w:val="none" w:sz="0" w:space="0" w:color="auto"/>
                                                                                <w:right w:val="none" w:sz="0" w:space="0" w:color="auto"/>
                                                                              </w:divBdr>
                                                                              <w:divsChild>
                                                                                <w:div w:id="874194573">
                                                                                  <w:marLeft w:val="0"/>
                                                                                  <w:marRight w:val="0"/>
                                                                                  <w:marTop w:val="0"/>
                                                                                  <w:marBottom w:val="0"/>
                                                                                  <w:divBdr>
                                                                                    <w:top w:val="none" w:sz="0" w:space="0" w:color="auto"/>
                                                                                    <w:left w:val="none" w:sz="0" w:space="0" w:color="auto"/>
                                                                                    <w:bottom w:val="none" w:sz="0" w:space="0" w:color="auto"/>
                                                                                    <w:right w:val="none" w:sz="0" w:space="0" w:color="auto"/>
                                                                                  </w:divBdr>
                                                                                  <w:divsChild>
                                                                                    <w:div w:id="1765109409">
                                                                                      <w:marLeft w:val="0"/>
                                                                                      <w:marRight w:val="0"/>
                                                                                      <w:marTop w:val="0"/>
                                                                                      <w:marBottom w:val="0"/>
                                                                                      <w:divBdr>
                                                                                        <w:top w:val="none" w:sz="0" w:space="0" w:color="auto"/>
                                                                                        <w:left w:val="none" w:sz="0" w:space="0" w:color="auto"/>
                                                                                        <w:bottom w:val="none" w:sz="0" w:space="0" w:color="auto"/>
                                                                                        <w:right w:val="none" w:sz="0" w:space="0" w:color="auto"/>
                                                                                      </w:divBdr>
                                                                                      <w:divsChild>
                                                                                        <w:div w:id="4066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302342">
      <w:bodyDiv w:val="1"/>
      <w:marLeft w:val="0"/>
      <w:marRight w:val="0"/>
      <w:marTop w:val="0"/>
      <w:marBottom w:val="0"/>
      <w:divBdr>
        <w:top w:val="none" w:sz="0" w:space="0" w:color="auto"/>
        <w:left w:val="none" w:sz="0" w:space="0" w:color="auto"/>
        <w:bottom w:val="none" w:sz="0" w:space="0" w:color="auto"/>
        <w:right w:val="none" w:sz="0" w:space="0" w:color="auto"/>
      </w:divBdr>
      <w:divsChild>
        <w:div w:id="251621725">
          <w:marLeft w:val="0"/>
          <w:marRight w:val="0"/>
          <w:marTop w:val="0"/>
          <w:marBottom w:val="0"/>
          <w:divBdr>
            <w:top w:val="none" w:sz="0" w:space="0" w:color="auto"/>
            <w:left w:val="none" w:sz="0" w:space="0" w:color="auto"/>
            <w:bottom w:val="none" w:sz="0" w:space="0" w:color="auto"/>
            <w:right w:val="none" w:sz="0" w:space="0" w:color="auto"/>
          </w:divBdr>
          <w:divsChild>
            <w:div w:id="1732575332">
              <w:marLeft w:val="0"/>
              <w:marRight w:val="0"/>
              <w:marTop w:val="0"/>
              <w:marBottom w:val="0"/>
              <w:divBdr>
                <w:top w:val="none" w:sz="0" w:space="0" w:color="auto"/>
                <w:left w:val="none" w:sz="0" w:space="0" w:color="auto"/>
                <w:bottom w:val="none" w:sz="0" w:space="0" w:color="auto"/>
                <w:right w:val="none" w:sz="0" w:space="0" w:color="auto"/>
              </w:divBdr>
              <w:divsChild>
                <w:div w:id="87119107">
                  <w:marLeft w:val="0"/>
                  <w:marRight w:val="0"/>
                  <w:marTop w:val="0"/>
                  <w:marBottom w:val="0"/>
                  <w:divBdr>
                    <w:top w:val="none" w:sz="0" w:space="0" w:color="auto"/>
                    <w:left w:val="none" w:sz="0" w:space="0" w:color="auto"/>
                    <w:bottom w:val="none" w:sz="0" w:space="0" w:color="auto"/>
                    <w:right w:val="none" w:sz="0" w:space="0" w:color="auto"/>
                  </w:divBdr>
                  <w:divsChild>
                    <w:div w:id="1132359424">
                      <w:marLeft w:val="0"/>
                      <w:marRight w:val="0"/>
                      <w:marTop w:val="0"/>
                      <w:marBottom w:val="0"/>
                      <w:divBdr>
                        <w:top w:val="none" w:sz="0" w:space="0" w:color="auto"/>
                        <w:left w:val="none" w:sz="0" w:space="0" w:color="auto"/>
                        <w:bottom w:val="none" w:sz="0" w:space="0" w:color="auto"/>
                        <w:right w:val="none" w:sz="0" w:space="0" w:color="auto"/>
                      </w:divBdr>
                      <w:divsChild>
                        <w:div w:id="1489327789">
                          <w:marLeft w:val="0"/>
                          <w:marRight w:val="0"/>
                          <w:marTop w:val="0"/>
                          <w:marBottom w:val="0"/>
                          <w:divBdr>
                            <w:top w:val="none" w:sz="0" w:space="0" w:color="auto"/>
                            <w:left w:val="none" w:sz="0" w:space="0" w:color="auto"/>
                            <w:bottom w:val="none" w:sz="0" w:space="0" w:color="auto"/>
                            <w:right w:val="none" w:sz="0" w:space="0" w:color="auto"/>
                          </w:divBdr>
                          <w:divsChild>
                            <w:div w:id="1516187680">
                              <w:marLeft w:val="0"/>
                              <w:marRight w:val="0"/>
                              <w:marTop w:val="0"/>
                              <w:marBottom w:val="0"/>
                              <w:divBdr>
                                <w:top w:val="none" w:sz="0" w:space="0" w:color="auto"/>
                                <w:left w:val="none" w:sz="0" w:space="0" w:color="auto"/>
                                <w:bottom w:val="none" w:sz="0" w:space="0" w:color="auto"/>
                                <w:right w:val="none" w:sz="0" w:space="0" w:color="auto"/>
                              </w:divBdr>
                              <w:divsChild>
                                <w:div w:id="820847304">
                                  <w:marLeft w:val="0"/>
                                  <w:marRight w:val="0"/>
                                  <w:marTop w:val="0"/>
                                  <w:marBottom w:val="0"/>
                                  <w:divBdr>
                                    <w:top w:val="none" w:sz="0" w:space="0" w:color="auto"/>
                                    <w:left w:val="none" w:sz="0" w:space="0" w:color="auto"/>
                                    <w:bottom w:val="none" w:sz="0" w:space="0" w:color="auto"/>
                                    <w:right w:val="none" w:sz="0" w:space="0" w:color="auto"/>
                                  </w:divBdr>
                                  <w:divsChild>
                                    <w:div w:id="917981414">
                                      <w:marLeft w:val="0"/>
                                      <w:marRight w:val="0"/>
                                      <w:marTop w:val="0"/>
                                      <w:marBottom w:val="0"/>
                                      <w:divBdr>
                                        <w:top w:val="none" w:sz="0" w:space="0" w:color="auto"/>
                                        <w:left w:val="none" w:sz="0" w:space="0" w:color="auto"/>
                                        <w:bottom w:val="none" w:sz="0" w:space="0" w:color="auto"/>
                                        <w:right w:val="none" w:sz="0" w:space="0" w:color="auto"/>
                                      </w:divBdr>
                                      <w:divsChild>
                                        <w:div w:id="1901600568">
                                          <w:marLeft w:val="0"/>
                                          <w:marRight w:val="0"/>
                                          <w:marTop w:val="0"/>
                                          <w:marBottom w:val="0"/>
                                          <w:divBdr>
                                            <w:top w:val="none" w:sz="0" w:space="0" w:color="auto"/>
                                            <w:left w:val="none" w:sz="0" w:space="0" w:color="auto"/>
                                            <w:bottom w:val="none" w:sz="0" w:space="0" w:color="auto"/>
                                            <w:right w:val="none" w:sz="0" w:space="0" w:color="auto"/>
                                          </w:divBdr>
                                          <w:divsChild>
                                            <w:div w:id="407197121">
                                              <w:marLeft w:val="0"/>
                                              <w:marRight w:val="0"/>
                                              <w:marTop w:val="0"/>
                                              <w:marBottom w:val="0"/>
                                              <w:divBdr>
                                                <w:top w:val="none" w:sz="0" w:space="0" w:color="auto"/>
                                                <w:left w:val="none" w:sz="0" w:space="0" w:color="auto"/>
                                                <w:bottom w:val="none" w:sz="0" w:space="0" w:color="auto"/>
                                                <w:right w:val="none" w:sz="0" w:space="0" w:color="auto"/>
                                              </w:divBdr>
                                              <w:divsChild>
                                                <w:div w:id="1160847933">
                                                  <w:marLeft w:val="0"/>
                                                  <w:marRight w:val="0"/>
                                                  <w:marTop w:val="0"/>
                                                  <w:marBottom w:val="0"/>
                                                  <w:divBdr>
                                                    <w:top w:val="none" w:sz="0" w:space="0" w:color="auto"/>
                                                    <w:left w:val="none" w:sz="0" w:space="0" w:color="auto"/>
                                                    <w:bottom w:val="none" w:sz="0" w:space="0" w:color="auto"/>
                                                    <w:right w:val="none" w:sz="0" w:space="0" w:color="auto"/>
                                                  </w:divBdr>
                                                  <w:divsChild>
                                                    <w:div w:id="1293445269">
                                                      <w:marLeft w:val="0"/>
                                                      <w:marRight w:val="0"/>
                                                      <w:marTop w:val="0"/>
                                                      <w:marBottom w:val="0"/>
                                                      <w:divBdr>
                                                        <w:top w:val="none" w:sz="0" w:space="0" w:color="auto"/>
                                                        <w:left w:val="none" w:sz="0" w:space="0" w:color="auto"/>
                                                        <w:bottom w:val="none" w:sz="0" w:space="0" w:color="auto"/>
                                                        <w:right w:val="none" w:sz="0" w:space="0" w:color="auto"/>
                                                      </w:divBdr>
                                                      <w:divsChild>
                                                        <w:div w:id="1261836432">
                                                          <w:marLeft w:val="0"/>
                                                          <w:marRight w:val="0"/>
                                                          <w:marTop w:val="0"/>
                                                          <w:marBottom w:val="0"/>
                                                          <w:divBdr>
                                                            <w:top w:val="none" w:sz="0" w:space="0" w:color="auto"/>
                                                            <w:left w:val="none" w:sz="0" w:space="0" w:color="auto"/>
                                                            <w:bottom w:val="none" w:sz="0" w:space="0" w:color="auto"/>
                                                            <w:right w:val="none" w:sz="0" w:space="0" w:color="auto"/>
                                                          </w:divBdr>
                                                          <w:divsChild>
                                                            <w:div w:id="51975218">
                                                              <w:marLeft w:val="0"/>
                                                              <w:marRight w:val="0"/>
                                                              <w:marTop w:val="0"/>
                                                              <w:marBottom w:val="0"/>
                                                              <w:divBdr>
                                                                <w:top w:val="none" w:sz="0" w:space="0" w:color="auto"/>
                                                                <w:left w:val="none" w:sz="0" w:space="0" w:color="auto"/>
                                                                <w:bottom w:val="none" w:sz="0" w:space="0" w:color="auto"/>
                                                                <w:right w:val="none" w:sz="0" w:space="0" w:color="auto"/>
                                                              </w:divBdr>
                                                              <w:divsChild>
                                                                <w:div w:id="886186250">
                                                                  <w:marLeft w:val="0"/>
                                                                  <w:marRight w:val="0"/>
                                                                  <w:marTop w:val="0"/>
                                                                  <w:marBottom w:val="0"/>
                                                                  <w:divBdr>
                                                                    <w:top w:val="none" w:sz="0" w:space="0" w:color="auto"/>
                                                                    <w:left w:val="none" w:sz="0" w:space="0" w:color="auto"/>
                                                                    <w:bottom w:val="none" w:sz="0" w:space="0" w:color="auto"/>
                                                                    <w:right w:val="none" w:sz="0" w:space="0" w:color="auto"/>
                                                                  </w:divBdr>
                                                                  <w:divsChild>
                                                                    <w:div w:id="71321743">
                                                                      <w:marLeft w:val="0"/>
                                                                      <w:marRight w:val="0"/>
                                                                      <w:marTop w:val="0"/>
                                                                      <w:marBottom w:val="0"/>
                                                                      <w:divBdr>
                                                                        <w:top w:val="none" w:sz="0" w:space="0" w:color="auto"/>
                                                                        <w:left w:val="none" w:sz="0" w:space="0" w:color="auto"/>
                                                                        <w:bottom w:val="none" w:sz="0" w:space="0" w:color="auto"/>
                                                                        <w:right w:val="none" w:sz="0" w:space="0" w:color="auto"/>
                                                                      </w:divBdr>
                                                                      <w:divsChild>
                                                                        <w:div w:id="614407217">
                                                                          <w:marLeft w:val="0"/>
                                                                          <w:marRight w:val="0"/>
                                                                          <w:marTop w:val="0"/>
                                                                          <w:marBottom w:val="0"/>
                                                                          <w:divBdr>
                                                                            <w:top w:val="none" w:sz="0" w:space="0" w:color="auto"/>
                                                                            <w:left w:val="none" w:sz="0" w:space="0" w:color="auto"/>
                                                                            <w:bottom w:val="none" w:sz="0" w:space="0" w:color="auto"/>
                                                                            <w:right w:val="none" w:sz="0" w:space="0" w:color="auto"/>
                                                                          </w:divBdr>
                                                                          <w:divsChild>
                                                                            <w:div w:id="1561943875">
                                                                              <w:marLeft w:val="0"/>
                                                                              <w:marRight w:val="0"/>
                                                                              <w:marTop w:val="0"/>
                                                                              <w:marBottom w:val="0"/>
                                                                              <w:divBdr>
                                                                                <w:top w:val="none" w:sz="0" w:space="0" w:color="auto"/>
                                                                                <w:left w:val="none" w:sz="0" w:space="0" w:color="auto"/>
                                                                                <w:bottom w:val="none" w:sz="0" w:space="0" w:color="auto"/>
                                                                                <w:right w:val="none" w:sz="0" w:space="0" w:color="auto"/>
                                                                              </w:divBdr>
                                                                              <w:divsChild>
                                                                                <w:div w:id="462162397">
                                                                                  <w:marLeft w:val="0"/>
                                                                                  <w:marRight w:val="0"/>
                                                                                  <w:marTop w:val="0"/>
                                                                                  <w:marBottom w:val="0"/>
                                                                                  <w:divBdr>
                                                                                    <w:top w:val="none" w:sz="0" w:space="0" w:color="auto"/>
                                                                                    <w:left w:val="none" w:sz="0" w:space="0" w:color="auto"/>
                                                                                    <w:bottom w:val="none" w:sz="0" w:space="0" w:color="auto"/>
                                                                                    <w:right w:val="none" w:sz="0" w:space="0" w:color="auto"/>
                                                                                  </w:divBdr>
                                                                                  <w:divsChild>
                                                                                    <w:div w:id="1016076570">
                                                                                      <w:marLeft w:val="0"/>
                                                                                      <w:marRight w:val="0"/>
                                                                                      <w:marTop w:val="0"/>
                                                                                      <w:marBottom w:val="0"/>
                                                                                      <w:divBdr>
                                                                                        <w:top w:val="none" w:sz="0" w:space="0" w:color="auto"/>
                                                                                        <w:left w:val="none" w:sz="0" w:space="0" w:color="auto"/>
                                                                                        <w:bottom w:val="none" w:sz="0" w:space="0" w:color="auto"/>
                                                                                        <w:right w:val="none" w:sz="0" w:space="0" w:color="auto"/>
                                                                                      </w:divBdr>
                                                                                      <w:divsChild>
                                                                                        <w:div w:id="19940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6287">
      <w:bodyDiv w:val="1"/>
      <w:marLeft w:val="0"/>
      <w:marRight w:val="0"/>
      <w:marTop w:val="0"/>
      <w:marBottom w:val="0"/>
      <w:divBdr>
        <w:top w:val="none" w:sz="0" w:space="0" w:color="auto"/>
        <w:left w:val="none" w:sz="0" w:space="0" w:color="auto"/>
        <w:bottom w:val="none" w:sz="0" w:space="0" w:color="auto"/>
        <w:right w:val="none" w:sz="0" w:space="0" w:color="auto"/>
      </w:divBdr>
      <w:divsChild>
        <w:div w:id="470441769">
          <w:marLeft w:val="0"/>
          <w:marRight w:val="0"/>
          <w:marTop w:val="0"/>
          <w:marBottom w:val="0"/>
          <w:divBdr>
            <w:top w:val="none" w:sz="0" w:space="0" w:color="auto"/>
            <w:left w:val="none" w:sz="0" w:space="0" w:color="auto"/>
            <w:bottom w:val="none" w:sz="0" w:space="0" w:color="auto"/>
            <w:right w:val="none" w:sz="0" w:space="0" w:color="auto"/>
          </w:divBdr>
          <w:divsChild>
            <w:div w:id="1291394931">
              <w:marLeft w:val="0"/>
              <w:marRight w:val="0"/>
              <w:marTop w:val="0"/>
              <w:marBottom w:val="0"/>
              <w:divBdr>
                <w:top w:val="none" w:sz="0" w:space="0" w:color="auto"/>
                <w:left w:val="none" w:sz="0" w:space="0" w:color="auto"/>
                <w:bottom w:val="none" w:sz="0" w:space="0" w:color="auto"/>
                <w:right w:val="none" w:sz="0" w:space="0" w:color="auto"/>
              </w:divBdr>
              <w:divsChild>
                <w:div w:id="982928021">
                  <w:marLeft w:val="0"/>
                  <w:marRight w:val="0"/>
                  <w:marTop w:val="0"/>
                  <w:marBottom w:val="0"/>
                  <w:divBdr>
                    <w:top w:val="none" w:sz="0" w:space="0" w:color="auto"/>
                    <w:left w:val="none" w:sz="0" w:space="0" w:color="auto"/>
                    <w:bottom w:val="none" w:sz="0" w:space="0" w:color="auto"/>
                    <w:right w:val="none" w:sz="0" w:space="0" w:color="auto"/>
                  </w:divBdr>
                  <w:divsChild>
                    <w:div w:id="611743560">
                      <w:marLeft w:val="0"/>
                      <w:marRight w:val="0"/>
                      <w:marTop w:val="0"/>
                      <w:marBottom w:val="0"/>
                      <w:divBdr>
                        <w:top w:val="none" w:sz="0" w:space="0" w:color="auto"/>
                        <w:left w:val="none" w:sz="0" w:space="0" w:color="auto"/>
                        <w:bottom w:val="none" w:sz="0" w:space="0" w:color="auto"/>
                        <w:right w:val="none" w:sz="0" w:space="0" w:color="auto"/>
                      </w:divBdr>
                      <w:divsChild>
                        <w:div w:id="101465357">
                          <w:marLeft w:val="0"/>
                          <w:marRight w:val="0"/>
                          <w:marTop w:val="0"/>
                          <w:marBottom w:val="0"/>
                          <w:divBdr>
                            <w:top w:val="none" w:sz="0" w:space="0" w:color="auto"/>
                            <w:left w:val="none" w:sz="0" w:space="0" w:color="auto"/>
                            <w:bottom w:val="none" w:sz="0" w:space="0" w:color="auto"/>
                            <w:right w:val="none" w:sz="0" w:space="0" w:color="auto"/>
                          </w:divBdr>
                          <w:divsChild>
                            <w:div w:id="2077580721">
                              <w:marLeft w:val="0"/>
                              <w:marRight w:val="0"/>
                              <w:marTop w:val="0"/>
                              <w:marBottom w:val="0"/>
                              <w:divBdr>
                                <w:top w:val="none" w:sz="0" w:space="0" w:color="auto"/>
                                <w:left w:val="none" w:sz="0" w:space="0" w:color="auto"/>
                                <w:bottom w:val="none" w:sz="0" w:space="0" w:color="auto"/>
                                <w:right w:val="none" w:sz="0" w:space="0" w:color="auto"/>
                              </w:divBdr>
                              <w:divsChild>
                                <w:div w:id="1166703498">
                                  <w:marLeft w:val="0"/>
                                  <w:marRight w:val="0"/>
                                  <w:marTop w:val="0"/>
                                  <w:marBottom w:val="0"/>
                                  <w:divBdr>
                                    <w:top w:val="none" w:sz="0" w:space="0" w:color="auto"/>
                                    <w:left w:val="none" w:sz="0" w:space="0" w:color="auto"/>
                                    <w:bottom w:val="none" w:sz="0" w:space="0" w:color="auto"/>
                                    <w:right w:val="none" w:sz="0" w:space="0" w:color="auto"/>
                                  </w:divBdr>
                                  <w:divsChild>
                                    <w:div w:id="523442977">
                                      <w:marLeft w:val="0"/>
                                      <w:marRight w:val="0"/>
                                      <w:marTop w:val="0"/>
                                      <w:marBottom w:val="0"/>
                                      <w:divBdr>
                                        <w:top w:val="none" w:sz="0" w:space="0" w:color="auto"/>
                                        <w:left w:val="none" w:sz="0" w:space="0" w:color="auto"/>
                                        <w:bottom w:val="none" w:sz="0" w:space="0" w:color="auto"/>
                                        <w:right w:val="none" w:sz="0" w:space="0" w:color="auto"/>
                                      </w:divBdr>
                                      <w:divsChild>
                                        <w:div w:id="1405685155">
                                          <w:marLeft w:val="0"/>
                                          <w:marRight w:val="0"/>
                                          <w:marTop w:val="0"/>
                                          <w:marBottom w:val="0"/>
                                          <w:divBdr>
                                            <w:top w:val="none" w:sz="0" w:space="0" w:color="auto"/>
                                            <w:left w:val="none" w:sz="0" w:space="0" w:color="auto"/>
                                            <w:bottom w:val="none" w:sz="0" w:space="0" w:color="auto"/>
                                            <w:right w:val="none" w:sz="0" w:space="0" w:color="auto"/>
                                          </w:divBdr>
                                          <w:divsChild>
                                            <w:div w:id="1016418849">
                                              <w:marLeft w:val="0"/>
                                              <w:marRight w:val="0"/>
                                              <w:marTop w:val="0"/>
                                              <w:marBottom w:val="0"/>
                                              <w:divBdr>
                                                <w:top w:val="none" w:sz="0" w:space="0" w:color="auto"/>
                                                <w:left w:val="none" w:sz="0" w:space="0" w:color="auto"/>
                                                <w:bottom w:val="none" w:sz="0" w:space="0" w:color="auto"/>
                                                <w:right w:val="none" w:sz="0" w:space="0" w:color="auto"/>
                                              </w:divBdr>
                                              <w:divsChild>
                                                <w:div w:id="1677805961">
                                                  <w:marLeft w:val="0"/>
                                                  <w:marRight w:val="0"/>
                                                  <w:marTop w:val="0"/>
                                                  <w:marBottom w:val="0"/>
                                                  <w:divBdr>
                                                    <w:top w:val="none" w:sz="0" w:space="0" w:color="auto"/>
                                                    <w:left w:val="none" w:sz="0" w:space="0" w:color="auto"/>
                                                    <w:bottom w:val="none" w:sz="0" w:space="0" w:color="auto"/>
                                                    <w:right w:val="none" w:sz="0" w:space="0" w:color="auto"/>
                                                  </w:divBdr>
                                                  <w:divsChild>
                                                    <w:div w:id="72700219">
                                                      <w:marLeft w:val="0"/>
                                                      <w:marRight w:val="0"/>
                                                      <w:marTop w:val="0"/>
                                                      <w:marBottom w:val="0"/>
                                                      <w:divBdr>
                                                        <w:top w:val="none" w:sz="0" w:space="0" w:color="auto"/>
                                                        <w:left w:val="none" w:sz="0" w:space="0" w:color="auto"/>
                                                        <w:bottom w:val="none" w:sz="0" w:space="0" w:color="auto"/>
                                                        <w:right w:val="none" w:sz="0" w:space="0" w:color="auto"/>
                                                      </w:divBdr>
                                                      <w:divsChild>
                                                        <w:div w:id="390664403">
                                                          <w:marLeft w:val="0"/>
                                                          <w:marRight w:val="0"/>
                                                          <w:marTop w:val="0"/>
                                                          <w:marBottom w:val="0"/>
                                                          <w:divBdr>
                                                            <w:top w:val="none" w:sz="0" w:space="0" w:color="auto"/>
                                                            <w:left w:val="none" w:sz="0" w:space="0" w:color="auto"/>
                                                            <w:bottom w:val="none" w:sz="0" w:space="0" w:color="auto"/>
                                                            <w:right w:val="none" w:sz="0" w:space="0" w:color="auto"/>
                                                          </w:divBdr>
                                                          <w:divsChild>
                                                            <w:div w:id="1274440185">
                                                              <w:marLeft w:val="0"/>
                                                              <w:marRight w:val="0"/>
                                                              <w:marTop w:val="0"/>
                                                              <w:marBottom w:val="0"/>
                                                              <w:divBdr>
                                                                <w:top w:val="none" w:sz="0" w:space="0" w:color="auto"/>
                                                                <w:left w:val="none" w:sz="0" w:space="0" w:color="auto"/>
                                                                <w:bottom w:val="none" w:sz="0" w:space="0" w:color="auto"/>
                                                                <w:right w:val="none" w:sz="0" w:space="0" w:color="auto"/>
                                                              </w:divBdr>
                                                              <w:divsChild>
                                                                <w:div w:id="1592591802">
                                                                  <w:marLeft w:val="0"/>
                                                                  <w:marRight w:val="0"/>
                                                                  <w:marTop w:val="0"/>
                                                                  <w:marBottom w:val="0"/>
                                                                  <w:divBdr>
                                                                    <w:top w:val="none" w:sz="0" w:space="0" w:color="auto"/>
                                                                    <w:left w:val="none" w:sz="0" w:space="0" w:color="auto"/>
                                                                    <w:bottom w:val="none" w:sz="0" w:space="0" w:color="auto"/>
                                                                    <w:right w:val="none" w:sz="0" w:space="0" w:color="auto"/>
                                                                  </w:divBdr>
                                                                  <w:divsChild>
                                                                    <w:div w:id="237446042">
                                                                      <w:marLeft w:val="0"/>
                                                                      <w:marRight w:val="0"/>
                                                                      <w:marTop w:val="0"/>
                                                                      <w:marBottom w:val="0"/>
                                                                      <w:divBdr>
                                                                        <w:top w:val="none" w:sz="0" w:space="0" w:color="auto"/>
                                                                        <w:left w:val="none" w:sz="0" w:space="0" w:color="auto"/>
                                                                        <w:bottom w:val="none" w:sz="0" w:space="0" w:color="auto"/>
                                                                        <w:right w:val="none" w:sz="0" w:space="0" w:color="auto"/>
                                                                      </w:divBdr>
                                                                      <w:divsChild>
                                                                        <w:div w:id="1727221075">
                                                                          <w:marLeft w:val="0"/>
                                                                          <w:marRight w:val="0"/>
                                                                          <w:marTop w:val="0"/>
                                                                          <w:marBottom w:val="0"/>
                                                                          <w:divBdr>
                                                                            <w:top w:val="none" w:sz="0" w:space="0" w:color="auto"/>
                                                                            <w:left w:val="none" w:sz="0" w:space="0" w:color="auto"/>
                                                                            <w:bottom w:val="none" w:sz="0" w:space="0" w:color="auto"/>
                                                                            <w:right w:val="none" w:sz="0" w:space="0" w:color="auto"/>
                                                                          </w:divBdr>
                                                                          <w:divsChild>
                                                                            <w:div w:id="708264927">
                                                                              <w:marLeft w:val="0"/>
                                                                              <w:marRight w:val="0"/>
                                                                              <w:marTop w:val="0"/>
                                                                              <w:marBottom w:val="0"/>
                                                                              <w:divBdr>
                                                                                <w:top w:val="none" w:sz="0" w:space="0" w:color="auto"/>
                                                                                <w:left w:val="none" w:sz="0" w:space="0" w:color="auto"/>
                                                                                <w:bottom w:val="none" w:sz="0" w:space="0" w:color="auto"/>
                                                                                <w:right w:val="none" w:sz="0" w:space="0" w:color="auto"/>
                                                                              </w:divBdr>
                                                                              <w:divsChild>
                                                                                <w:div w:id="1421289666">
                                                                                  <w:marLeft w:val="0"/>
                                                                                  <w:marRight w:val="0"/>
                                                                                  <w:marTop w:val="0"/>
                                                                                  <w:marBottom w:val="0"/>
                                                                                  <w:divBdr>
                                                                                    <w:top w:val="none" w:sz="0" w:space="0" w:color="auto"/>
                                                                                    <w:left w:val="none" w:sz="0" w:space="0" w:color="auto"/>
                                                                                    <w:bottom w:val="none" w:sz="0" w:space="0" w:color="auto"/>
                                                                                    <w:right w:val="none" w:sz="0" w:space="0" w:color="auto"/>
                                                                                  </w:divBdr>
                                                                                  <w:divsChild>
                                                                                    <w:div w:id="1185481367">
                                                                                      <w:marLeft w:val="0"/>
                                                                                      <w:marRight w:val="0"/>
                                                                                      <w:marTop w:val="0"/>
                                                                                      <w:marBottom w:val="0"/>
                                                                                      <w:divBdr>
                                                                                        <w:top w:val="none" w:sz="0" w:space="0" w:color="auto"/>
                                                                                        <w:left w:val="none" w:sz="0" w:space="0" w:color="auto"/>
                                                                                        <w:bottom w:val="none" w:sz="0" w:space="0" w:color="auto"/>
                                                                                        <w:right w:val="none" w:sz="0" w:space="0" w:color="auto"/>
                                                                                      </w:divBdr>
                                                                                      <w:divsChild>
                                                                                        <w:div w:id="3600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297874">
      <w:bodyDiv w:val="1"/>
      <w:marLeft w:val="0"/>
      <w:marRight w:val="0"/>
      <w:marTop w:val="0"/>
      <w:marBottom w:val="0"/>
      <w:divBdr>
        <w:top w:val="none" w:sz="0" w:space="0" w:color="auto"/>
        <w:left w:val="none" w:sz="0" w:space="0" w:color="auto"/>
        <w:bottom w:val="none" w:sz="0" w:space="0" w:color="auto"/>
        <w:right w:val="none" w:sz="0" w:space="0" w:color="auto"/>
      </w:divBdr>
      <w:divsChild>
        <w:div w:id="1540317920">
          <w:marLeft w:val="0"/>
          <w:marRight w:val="0"/>
          <w:marTop w:val="0"/>
          <w:marBottom w:val="0"/>
          <w:divBdr>
            <w:top w:val="none" w:sz="0" w:space="0" w:color="auto"/>
            <w:left w:val="none" w:sz="0" w:space="0" w:color="auto"/>
            <w:bottom w:val="none" w:sz="0" w:space="0" w:color="auto"/>
            <w:right w:val="none" w:sz="0" w:space="0" w:color="auto"/>
          </w:divBdr>
          <w:divsChild>
            <w:div w:id="1288588629">
              <w:marLeft w:val="0"/>
              <w:marRight w:val="0"/>
              <w:marTop w:val="0"/>
              <w:marBottom w:val="0"/>
              <w:divBdr>
                <w:top w:val="none" w:sz="0" w:space="0" w:color="auto"/>
                <w:left w:val="none" w:sz="0" w:space="0" w:color="auto"/>
                <w:bottom w:val="none" w:sz="0" w:space="0" w:color="auto"/>
                <w:right w:val="none" w:sz="0" w:space="0" w:color="auto"/>
              </w:divBdr>
              <w:divsChild>
                <w:div w:id="171534072">
                  <w:marLeft w:val="0"/>
                  <w:marRight w:val="0"/>
                  <w:marTop w:val="0"/>
                  <w:marBottom w:val="0"/>
                  <w:divBdr>
                    <w:top w:val="none" w:sz="0" w:space="0" w:color="auto"/>
                    <w:left w:val="none" w:sz="0" w:space="0" w:color="auto"/>
                    <w:bottom w:val="none" w:sz="0" w:space="0" w:color="auto"/>
                    <w:right w:val="none" w:sz="0" w:space="0" w:color="auto"/>
                  </w:divBdr>
                  <w:divsChild>
                    <w:div w:id="557743280">
                      <w:marLeft w:val="0"/>
                      <w:marRight w:val="0"/>
                      <w:marTop w:val="0"/>
                      <w:marBottom w:val="0"/>
                      <w:divBdr>
                        <w:top w:val="none" w:sz="0" w:space="0" w:color="auto"/>
                        <w:left w:val="none" w:sz="0" w:space="0" w:color="auto"/>
                        <w:bottom w:val="none" w:sz="0" w:space="0" w:color="auto"/>
                        <w:right w:val="none" w:sz="0" w:space="0" w:color="auto"/>
                      </w:divBdr>
                      <w:divsChild>
                        <w:div w:id="1779908827">
                          <w:marLeft w:val="0"/>
                          <w:marRight w:val="0"/>
                          <w:marTop w:val="0"/>
                          <w:marBottom w:val="0"/>
                          <w:divBdr>
                            <w:top w:val="none" w:sz="0" w:space="0" w:color="auto"/>
                            <w:left w:val="none" w:sz="0" w:space="0" w:color="auto"/>
                            <w:bottom w:val="none" w:sz="0" w:space="0" w:color="auto"/>
                            <w:right w:val="none" w:sz="0" w:space="0" w:color="auto"/>
                          </w:divBdr>
                          <w:divsChild>
                            <w:div w:id="527302692">
                              <w:marLeft w:val="0"/>
                              <w:marRight w:val="0"/>
                              <w:marTop w:val="0"/>
                              <w:marBottom w:val="0"/>
                              <w:divBdr>
                                <w:top w:val="none" w:sz="0" w:space="0" w:color="auto"/>
                                <w:left w:val="none" w:sz="0" w:space="0" w:color="auto"/>
                                <w:bottom w:val="none" w:sz="0" w:space="0" w:color="auto"/>
                                <w:right w:val="none" w:sz="0" w:space="0" w:color="auto"/>
                              </w:divBdr>
                              <w:divsChild>
                                <w:div w:id="1314138289">
                                  <w:marLeft w:val="0"/>
                                  <w:marRight w:val="0"/>
                                  <w:marTop w:val="0"/>
                                  <w:marBottom w:val="0"/>
                                  <w:divBdr>
                                    <w:top w:val="none" w:sz="0" w:space="0" w:color="auto"/>
                                    <w:left w:val="none" w:sz="0" w:space="0" w:color="auto"/>
                                    <w:bottom w:val="none" w:sz="0" w:space="0" w:color="auto"/>
                                    <w:right w:val="none" w:sz="0" w:space="0" w:color="auto"/>
                                  </w:divBdr>
                                  <w:divsChild>
                                    <w:div w:id="319238953">
                                      <w:marLeft w:val="0"/>
                                      <w:marRight w:val="0"/>
                                      <w:marTop w:val="0"/>
                                      <w:marBottom w:val="0"/>
                                      <w:divBdr>
                                        <w:top w:val="none" w:sz="0" w:space="0" w:color="auto"/>
                                        <w:left w:val="none" w:sz="0" w:space="0" w:color="auto"/>
                                        <w:bottom w:val="none" w:sz="0" w:space="0" w:color="auto"/>
                                        <w:right w:val="none" w:sz="0" w:space="0" w:color="auto"/>
                                      </w:divBdr>
                                      <w:divsChild>
                                        <w:div w:id="1981109291">
                                          <w:marLeft w:val="0"/>
                                          <w:marRight w:val="0"/>
                                          <w:marTop w:val="0"/>
                                          <w:marBottom w:val="0"/>
                                          <w:divBdr>
                                            <w:top w:val="none" w:sz="0" w:space="0" w:color="auto"/>
                                            <w:left w:val="none" w:sz="0" w:space="0" w:color="auto"/>
                                            <w:bottom w:val="none" w:sz="0" w:space="0" w:color="auto"/>
                                            <w:right w:val="none" w:sz="0" w:space="0" w:color="auto"/>
                                          </w:divBdr>
                                          <w:divsChild>
                                            <w:div w:id="163786628">
                                              <w:marLeft w:val="0"/>
                                              <w:marRight w:val="0"/>
                                              <w:marTop w:val="0"/>
                                              <w:marBottom w:val="0"/>
                                              <w:divBdr>
                                                <w:top w:val="none" w:sz="0" w:space="0" w:color="auto"/>
                                                <w:left w:val="none" w:sz="0" w:space="0" w:color="auto"/>
                                                <w:bottom w:val="none" w:sz="0" w:space="0" w:color="auto"/>
                                                <w:right w:val="none" w:sz="0" w:space="0" w:color="auto"/>
                                              </w:divBdr>
                                              <w:divsChild>
                                                <w:div w:id="1563639526">
                                                  <w:marLeft w:val="0"/>
                                                  <w:marRight w:val="0"/>
                                                  <w:marTop w:val="0"/>
                                                  <w:marBottom w:val="0"/>
                                                  <w:divBdr>
                                                    <w:top w:val="none" w:sz="0" w:space="0" w:color="auto"/>
                                                    <w:left w:val="none" w:sz="0" w:space="0" w:color="auto"/>
                                                    <w:bottom w:val="none" w:sz="0" w:space="0" w:color="auto"/>
                                                    <w:right w:val="none" w:sz="0" w:space="0" w:color="auto"/>
                                                  </w:divBdr>
                                                  <w:divsChild>
                                                    <w:div w:id="858667294">
                                                      <w:marLeft w:val="0"/>
                                                      <w:marRight w:val="0"/>
                                                      <w:marTop w:val="0"/>
                                                      <w:marBottom w:val="0"/>
                                                      <w:divBdr>
                                                        <w:top w:val="none" w:sz="0" w:space="0" w:color="auto"/>
                                                        <w:left w:val="none" w:sz="0" w:space="0" w:color="auto"/>
                                                        <w:bottom w:val="none" w:sz="0" w:space="0" w:color="auto"/>
                                                        <w:right w:val="none" w:sz="0" w:space="0" w:color="auto"/>
                                                      </w:divBdr>
                                                      <w:divsChild>
                                                        <w:div w:id="1655720216">
                                                          <w:marLeft w:val="0"/>
                                                          <w:marRight w:val="0"/>
                                                          <w:marTop w:val="0"/>
                                                          <w:marBottom w:val="0"/>
                                                          <w:divBdr>
                                                            <w:top w:val="none" w:sz="0" w:space="0" w:color="auto"/>
                                                            <w:left w:val="none" w:sz="0" w:space="0" w:color="auto"/>
                                                            <w:bottom w:val="none" w:sz="0" w:space="0" w:color="auto"/>
                                                            <w:right w:val="none" w:sz="0" w:space="0" w:color="auto"/>
                                                          </w:divBdr>
                                                          <w:divsChild>
                                                            <w:div w:id="1919318040">
                                                              <w:marLeft w:val="0"/>
                                                              <w:marRight w:val="0"/>
                                                              <w:marTop w:val="0"/>
                                                              <w:marBottom w:val="0"/>
                                                              <w:divBdr>
                                                                <w:top w:val="none" w:sz="0" w:space="0" w:color="auto"/>
                                                                <w:left w:val="none" w:sz="0" w:space="0" w:color="auto"/>
                                                                <w:bottom w:val="none" w:sz="0" w:space="0" w:color="auto"/>
                                                                <w:right w:val="none" w:sz="0" w:space="0" w:color="auto"/>
                                                              </w:divBdr>
                                                              <w:divsChild>
                                                                <w:div w:id="1764450437">
                                                                  <w:marLeft w:val="0"/>
                                                                  <w:marRight w:val="0"/>
                                                                  <w:marTop w:val="0"/>
                                                                  <w:marBottom w:val="0"/>
                                                                  <w:divBdr>
                                                                    <w:top w:val="none" w:sz="0" w:space="0" w:color="auto"/>
                                                                    <w:left w:val="none" w:sz="0" w:space="0" w:color="auto"/>
                                                                    <w:bottom w:val="none" w:sz="0" w:space="0" w:color="auto"/>
                                                                    <w:right w:val="none" w:sz="0" w:space="0" w:color="auto"/>
                                                                  </w:divBdr>
                                                                  <w:divsChild>
                                                                    <w:div w:id="827407637">
                                                                      <w:marLeft w:val="0"/>
                                                                      <w:marRight w:val="0"/>
                                                                      <w:marTop w:val="0"/>
                                                                      <w:marBottom w:val="0"/>
                                                                      <w:divBdr>
                                                                        <w:top w:val="none" w:sz="0" w:space="0" w:color="auto"/>
                                                                        <w:left w:val="none" w:sz="0" w:space="0" w:color="auto"/>
                                                                        <w:bottom w:val="none" w:sz="0" w:space="0" w:color="auto"/>
                                                                        <w:right w:val="none" w:sz="0" w:space="0" w:color="auto"/>
                                                                      </w:divBdr>
                                                                      <w:divsChild>
                                                                        <w:div w:id="996806168">
                                                                          <w:marLeft w:val="0"/>
                                                                          <w:marRight w:val="0"/>
                                                                          <w:marTop w:val="0"/>
                                                                          <w:marBottom w:val="0"/>
                                                                          <w:divBdr>
                                                                            <w:top w:val="none" w:sz="0" w:space="0" w:color="auto"/>
                                                                            <w:left w:val="none" w:sz="0" w:space="0" w:color="auto"/>
                                                                            <w:bottom w:val="none" w:sz="0" w:space="0" w:color="auto"/>
                                                                            <w:right w:val="none" w:sz="0" w:space="0" w:color="auto"/>
                                                                          </w:divBdr>
                                                                          <w:divsChild>
                                                                            <w:div w:id="1043944452">
                                                                              <w:marLeft w:val="0"/>
                                                                              <w:marRight w:val="0"/>
                                                                              <w:marTop w:val="0"/>
                                                                              <w:marBottom w:val="0"/>
                                                                              <w:divBdr>
                                                                                <w:top w:val="none" w:sz="0" w:space="0" w:color="auto"/>
                                                                                <w:left w:val="none" w:sz="0" w:space="0" w:color="auto"/>
                                                                                <w:bottom w:val="none" w:sz="0" w:space="0" w:color="auto"/>
                                                                                <w:right w:val="none" w:sz="0" w:space="0" w:color="auto"/>
                                                                              </w:divBdr>
                                                                              <w:divsChild>
                                                                                <w:div w:id="606501635">
                                                                                  <w:marLeft w:val="0"/>
                                                                                  <w:marRight w:val="0"/>
                                                                                  <w:marTop w:val="0"/>
                                                                                  <w:marBottom w:val="0"/>
                                                                                  <w:divBdr>
                                                                                    <w:top w:val="none" w:sz="0" w:space="0" w:color="auto"/>
                                                                                    <w:left w:val="none" w:sz="0" w:space="0" w:color="auto"/>
                                                                                    <w:bottom w:val="none" w:sz="0" w:space="0" w:color="auto"/>
                                                                                    <w:right w:val="none" w:sz="0" w:space="0" w:color="auto"/>
                                                                                  </w:divBdr>
                                                                                  <w:divsChild>
                                                                                    <w:div w:id="1035422656">
                                                                                      <w:marLeft w:val="0"/>
                                                                                      <w:marRight w:val="0"/>
                                                                                      <w:marTop w:val="0"/>
                                                                                      <w:marBottom w:val="0"/>
                                                                                      <w:divBdr>
                                                                                        <w:top w:val="none" w:sz="0" w:space="0" w:color="auto"/>
                                                                                        <w:left w:val="none" w:sz="0" w:space="0" w:color="auto"/>
                                                                                        <w:bottom w:val="none" w:sz="0" w:space="0" w:color="auto"/>
                                                                                        <w:right w:val="none" w:sz="0" w:space="0" w:color="auto"/>
                                                                                      </w:divBdr>
                                                                                      <w:divsChild>
                                                                                        <w:div w:id="7702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865913">
      <w:bodyDiv w:val="1"/>
      <w:marLeft w:val="0"/>
      <w:marRight w:val="0"/>
      <w:marTop w:val="0"/>
      <w:marBottom w:val="0"/>
      <w:divBdr>
        <w:top w:val="none" w:sz="0" w:space="0" w:color="auto"/>
        <w:left w:val="none" w:sz="0" w:space="0" w:color="auto"/>
        <w:bottom w:val="none" w:sz="0" w:space="0" w:color="auto"/>
        <w:right w:val="none" w:sz="0" w:space="0" w:color="auto"/>
      </w:divBdr>
      <w:divsChild>
        <w:div w:id="425612840">
          <w:marLeft w:val="0"/>
          <w:marRight w:val="0"/>
          <w:marTop w:val="0"/>
          <w:marBottom w:val="0"/>
          <w:divBdr>
            <w:top w:val="none" w:sz="0" w:space="0" w:color="auto"/>
            <w:left w:val="none" w:sz="0" w:space="0" w:color="auto"/>
            <w:bottom w:val="none" w:sz="0" w:space="0" w:color="auto"/>
            <w:right w:val="none" w:sz="0" w:space="0" w:color="auto"/>
          </w:divBdr>
          <w:divsChild>
            <w:div w:id="1453594506">
              <w:marLeft w:val="0"/>
              <w:marRight w:val="0"/>
              <w:marTop w:val="0"/>
              <w:marBottom w:val="0"/>
              <w:divBdr>
                <w:top w:val="none" w:sz="0" w:space="0" w:color="auto"/>
                <w:left w:val="none" w:sz="0" w:space="0" w:color="auto"/>
                <w:bottom w:val="none" w:sz="0" w:space="0" w:color="auto"/>
                <w:right w:val="none" w:sz="0" w:space="0" w:color="auto"/>
              </w:divBdr>
              <w:divsChild>
                <w:div w:id="1353146807">
                  <w:marLeft w:val="0"/>
                  <w:marRight w:val="0"/>
                  <w:marTop w:val="0"/>
                  <w:marBottom w:val="0"/>
                  <w:divBdr>
                    <w:top w:val="none" w:sz="0" w:space="0" w:color="auto"/>
                    <w:left w:val="none" w:sz="0" w:space="0" w:color="auto"/>
                    <w:bottom w:val="none" w:sz="0" w:space="0" w:color="auto"/>
                    <w:right w:val="none" w:sz="0" w:space="0" w:color="auto"/>
                  </w:divBdr>
                  <w:divsChild>
                    <w:div w:id="1492912351">
                      <w:marLeft w:val="0"/>
                      <w:marRight w:val="0"/>
                      <w:marTop w:val="0"/>
                      <w:marBottom w:val="0"/>
                      <w:divBdr>
                        <w:top w:val="none" w:sz="0" w:space="0" w:color="auto"/>
                        <w:left w:val="none" w:sz="0" w:space="0" w:color="auto"/>
                        <w:bottom w:val="none" w:sz="0" w:space="0" w:color="auto"/>
                        <w:right w:val="none" w:sz="0" w:space="0" w:color="auto"/>
                      </w:divBdr>
                      <w:divsChild>
                        <w:div w:id="1267426927">
                          <w:marLeft w:val="0"/>
                          <w:marRight w:val="0"/>
                          <w:marTop w:val="0"/>
                          <w:marBottom w:val="0"/>
                          <w:divBdr>
                            <w:top w:val="none" w:sz="0" w:space="0" w:color="auto"/>
                            <w:left w:val="none" w:sz="0" w:space="0" w:color="auto"/>
                            <w:bottom w:val="none" w:sz="0" w:space="0" w:color="auto"/>
                            <w:right w:val="none" w:sz="0" w:space="0" w:color="auto"/>
                          </w:divBdr>
                          <w:divsChild>
                            <w:div w:id="1815946111">
                              <w:marLeft w:val="0"/>
                              <w:marRight w:val="0"/>
                              <w:marTop w:val="0"/>
                              <w:marBottom w:val="0"/>
                              <w:divBdr>
                                <w:top w:val="none" w:sz="0" w:space="0" w:color="auto"/>
                                <w:left w:val="none" w:sz="0" w:space="0" w:color="auto"/>
                                <w:bottom w:val="none" w:sz="0" w:space="0" w:color="auto"/>
                                <w:right w:val="none" w:sz="0" w:space="0" w:color="auto"/>
                              </w:divBdr>
                              <w:divsChild>
                                <w:div w:id="2104646141">
                                  <w:marLeft w:val="0"/>
                                  <w:marRight w:val="0"/>
                                  <w:marTop w:val="0"/>
                                  <w:marBottom w:val="0"/>
                                  <w:divBdr>
                                    <w:top w:val="none" w:sz="0" w:space="0" w:color="auto"/>
                                    <w:left w:val="none" w:sz="0" w:space="0" w:color="auto"/>
                                    <w:bottom w:val="none" w:sz="0" w:space="0" w:color="auto"/>
                                    <w:right w:val="none" w:sz="0" w:space="0" w:color="auto"/>
                                  </w:divBdr>
                                  <w:divsChild>
                                    <w:div w:id="1397121558">
                                      <w:marLeft w:val="0"/>
                                      <w:marRight w:val="0"/>
                                      <w:marTop w:val="0"/>
                                      <w:marBottom w:val="0"/>
                                      <w:divBdr>
                                        <w:top w:val="none" w:sz="0" w:space="0" w:color="auto"/>
                                        <w:left w:val="none" w:sz="0" w:space="0" w:color="auto"/>
                                        <w:bottom w:val="none" w:sz="0" w:space="0" w:color="auto"/>
                                        <w:right w:val="none" w:sz="0" w:space="0" w:color="auto"/>
                                      </w:divBdr>
                                      <w:divsChild>
                                        <w:div w:id="1181705095">
                                          <w:marLeft w:val="0"/>
                                          <w:marRight w:val="0"/>
                                          <w:marTop w:val="0"/>
                                          <w:marBottom w:val="0"/>
                                          <w:divBdr>
                                            <w:top w:val="none" w:sz="0" w:space="0" w:color="auto"/>
                                            <w:left w:val="none" w:sz="0" w:space="0" w:color="auto"/>
                                            <w:bottom w:val="none" w:sz="0" w:space="0" w:color="auto"/>
                                            <w:right w:val="none" w:sz="0" w:space="0" w:color="auto"/>
                                          </w:divBdr>
                                          <w:divsChild>
                                            <w:div w:id="1678380879">
                                              <w:marLeft w:val="0"/>
                                              <w:marRight w:val="0"/>
                                              <w:marTop w:val="0"/>
                                              <w:marBottom w:val="0"/>
                                              <w:divBdr>
                                                <w:top w:val="none" w:sz="0" w:space="0" w:color="auto"/>
                                                <w:left w:val="none" w:sz="0" w:space="0" w:color="auto"/>
                                                <w:bottom w:val="none" w:sz="0" w:space="0" w:color="auto"/>
                                                <w:right w:val="none" w:sz="0" w:space="0" w:color="auto"/>
                                              </w:divBdr>
                                              <w:divsChild>
                                                <w:div w:id="1632663910">
                                                  <w:marLeft w:val="0"/>
                                                  <w:marRight w:val="0"/>
                                                  <w:marTop w:val="0"/>
                                                  <w:marBottom w:val="0"/>
                                                  <w:divBdr>
                                                    <w:top w:val="none" w:sz="0" w:space="0" w:color="auto"/>
                                                    <w:left w:val="none" w:sz="0" w:space="0" w:color="auto"/>
                                                    <w:bottom w:val="none" w:sz="0" w:space="0" w:color="auto"/>
                                                    <w:right w:val="none" w:sz="0" w:space="0" w:color="auto"/>
                                                  </w:divBdr>
                                                  <w:divsChild>
                                                    <w:div w:id="845249187">
                                                      <w:marLeft w:val="0"/>
                                                      <w:marRight w:val="0"/>
                                                      <w:marTop w:val="0"/>
                                                      <w:marBottom w:val="0"/>
                                                      <w:divBdr>
                                                        <w:top w:val="none" w:sz="0" w:space="0" w:color="auto"/>
                                                        <w:left w:val="none" w:sz="0" w:space="0" w:color="auto"/>
                                                        <w:bottom w:val="none" w:sz="0" w:space="0" w:color="auto"/>
                                                        <w:right w:val="none" w:sz="0" w:space="0" w:color="auto"/>
                                                      </w:divBdr>
                                                      <w:divsChild>
                                                        <w:div w:id="513424246">
                                                          <w:marLeft w:val="0"/>
                                                          <w:marRight w:val="0"/>
                                                          <w:marTop w:val="0"/>
                                                          <w:marBottom w:val="0"/>
                                                          <w:divBdr>
                                                            <w:top w:val="none" w:sz="0" w:space="0" w:color="auto"/>
                                                            <w:left w:val="none" w:sz="0" w:space="0" w:color="auto"/>
                                                            <w:bottom w:val="none" w:sz="0" w:space="0" w:color="auto"/>
                                                            <w:right w:val="none" w:sz="0" w:space="0" w:color="auto"/>
                                                          </w:divBdr>
                                                          <w:divsChild>
                                                            <w:div w:id="701513343">
                                                              <w:marLeft w:val="0"/>
                                                              <w:marRight w:val="0"/>
                                                              <w:marTop w:val="0"/>
                                                              <w:marBottom w:val="0"/>
                                                              <w:divBdr>
                                                                <w:top w:val="none" w:sz="0" w:space="0" w:color="auto"/>
                                                                <w:left w:val="none" w:sz="0" w:space="0" w:color="auto"/>
                                                                <w:bottom w:val="none" w:sz="0" w:space="0" w:color="auto"/>
                                                                <w:right w:val="none" w:sz="0" w:space="0" w:color="auto"/>
                                                              </w:divBdr>
                                                              <w:divsChild>
                                                                <w:div w:id="1867868342">
                                                                  <w:marLeft w:val="0"/>
                                                                  <w:marRight w:val="0"/>
                                                                  <w:marTop w:val="0"/>
                                                                  <w:marBottom w:val="0"/>
                                                                  <w:divBdr>
                                                                    <w:top w:val="none" w:sz="0" w:space="0" w:color="auto"/>
                                                                    <w:left w:val="none" w:sz="0" w:space="0" w:color="auto"/>
                                                                    <w:bottom w:val="none" w:sz="0" w:space="0" w:color="auto"/>
                                                                    <w:right w:val="none" w:sz="0" w:space="0" w:color="auto"/>
                                                                  </w:divBdr>
                                                                  <w:divsChild>
                                                                    <w:div w:id="1348172284">
                                                                      <w:marLeft w:val="0"/>
                                                                      <w:marRight w:val="0"/>
                                                                      <w:marTop w:val="0"/>
                                                                      <w:marBottom w:val="0"/>
                                                                      <w:divBdr>
                                                                        <w:top w:val="none" w:sz="0" w:space="0" w:color="auto"/>
                                                                        <w:left w:val="none" w:sz="0" w:space="0" w:color="auto"/>
                                                                        <w:bottom w:val="none" w:sz="0" w:space="0" w:color="auto"/>
                                                                        <w:right w:val="none" w:sz="0" w:space="0" w:color="auto"/>
                                                                      </w:divBdr>
                                                                      <w:divsChild>
                                                                        <w:div w:id="1101948472">
                                                                          <w:marLeft w:val="0"/>
                                                                          <w:marRight w:val="0"/>
                                                                          <w:marTop w:val="0"/>
                                                                          <w:marBottom w:val="0"/>
                                                                          <w:divBdr>
                                                                            <w:top w:val="none" w:sz="0" w:space="0" w:color="auto"/>
                                                                            <w:left w:val="none" w:sz="0" w:space="0" w:color="auto"/>
                                                                            <w:bottom w:val="none" w:sz="0" w:space="0" w:color="auto"/>
                                                                            <w:right w:val="none" w:sz="0" w:space="0" w:color="auto"/>
                                                                          </w:divBdr>
                                                                          <w:divsChild>
                                                                            <w:div w:id="1289359336">
                                                                              <w:marLeft w:val="0"/>
                                                                              <w:marRight w:val="0"/>
                                                                              <w:marTop w:val="0"/>
                                                                              <w:marBottom w:val="0"/>
                                                                              <w:divBdr>
                                                                                <w:top w:val="none" w:sz="0" w:space="0" w:color="auto"/>
                                                                                <w:left w:val="none" w:sz="0" w:space="0" w:color="auto"/>
                                                                                <w:bottom w:val="none" w:sz="0" w:space="0" w:color="auto"/>
                                                                                <w:right w:val="none" w:sz="0" w:space="0" w:color="auto"/>
                                                                              </w:divBdr>
                                                                              <w:divsChild>
                                                                                <w:div w:id="1467046306">
                                                                                  <w:marLeft w:val="0"/>
                                                                                  <w:marRight w:val="0"/>
                                                                                  <w:marTop w:val="0"/>
                                                                                  <w:marBottom w:val="0"/>
                                                                                  <w:divBdr>
                                                                                    <w:top w:val="none" w:sz="0" w:space="0" w:color="auto"/>
                                                                                    <w:left w:val="none" w:sz="0" w:space="0" w:color="auto"/>
                                                                                    <w:bottom w:val="none" w:sz="0" w:space="0" w:color="auto"/>
                                                                                    <w:right w:val="none" w:sz="0" w:space="0" w:color="auto"/>
                                                                                  </w:divBdr>
                                                                                  <w:divsChild>
                                                                                    <w:div w:id="142476694">
                                                                                      <w:marLeft w:val="0"/>
                                                                                      <w:marRight w:val="0"/>
                                                                                      <w:marTop w:val="0"/>
                                                                                      <w:marBottom w:val="0"/>
                                                                                      <w:divBdr>
                                                                                        <w:top w:val="none" w:sz="0" w:space="0" w:color="auto"/>
                                                                                        <w:left w:val="none" w:sz="0" w:space="0" w:color="auto"/>
                                                                                        <w:bottom w:val="none" w:sz="0" w:space="0" w:color="auto"/>
                                                                                        <w:right w:val="none" w:sz="0" w:space="0" w:color="auto"/>
                                                                                      </w:divBdr>
                                                                                      <w:divsChild>
                                                                                        <w:div w:id="8419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9450">
                                                                          <w:marLeft w:val="0"/>
                                                                          <w:marRight w:val="0"/>
                                                                          <w:marTop w:val="0"/>
                                                                          <w:marBottom w:val="0"/>
                                                                          <w:divBdr>
                                                                            <w:top w:val="none" w:sz="0" w:space="0" w:color="auto"/>
                                                                            <w:left w:val="none" w:sz="0" w:space="0" w:color="auto"/>
                                                                            <w:bottom w:val="none" w:sz="0" w:space="0" w:color="auto"/>
                                                                            <w:right w:val="none" w:sz="0" w:space="0" w:color="auto"/>
                                                                          </w:divBdr>
                                                                          <w:divsChild>
                                                                            <w:div w:id="1952517794">
                                                                              <w:marLeft w:val="0"/>
                                                                              <w:marRight w:val="0"/>
                                                                              <w:marTop w:val="0"/>
                                                                              <w:marBottom w:val="0"/>
                                                                              <w:divBdr>
                                                                                <w:top w:val="none" w:sz="0" w:space="0" w:color="auto"/>
                                                                                <w:left w:val="none" w:sz="0" w:space="0" w:color="auto"/>
                                                                                <w:bottom w:val="none" w:sz="0" w:space="0" w:color="auto"/>
                                                                                <w:right w:val="none" w:sz="0" w:space="0" w:color="auto"/>
                                                                              </w:divBdr>
                                                                              <w:divsChild>
                                                                                <w:div w:id="260458814">
                                                                                  <w:marLeft w:val="0"/>
                                                                                  <w:marRight w:val="0"/>
                                                                                  <w:marTop w:val="0"/>
                                                                                  <w:marBottom w:val="0"/>
                                                                                  <w:divBdr>
                                                                                    <w:top w:val="none" w:sz="0" w:space="0" w:color="auto"/>
                                                                                    <w:left w:val="none" w:sz="0" w:space="0" w:color="auto"/>
                                                                                    <w:bottom w:val="none" w:sz="0" w:space="0" w:color="auto"/>
                                                                                    <w:right w:val="none" w:sz="0" w:space="0" w:color="auto"/>
                                                                                  </w:divBdr>
                                                                                  <w:divsChild>
                                                                                    <w:div w:id="1059396830">
                                                                                      <w:marLeft w:val="0"/>
                                                                                      <w:marRight w:val="0"/>
                                                                                      <w:marTop w:val="0"/>
                                                                                      <w:marBottom w:val="0"/>
                                                                                      <w:divBdr>
                                                                                        <w:top w:val="none" w:sz="0" w:space="0" w:color="auto"/>
                                                                                        <w:left w:val="none" w:sz="0" w:space="0" w:color="auto"/>
                                                                                        <w:bottom w:val="none" w:sz="0" w:space="0" w:color="auto"/>
                                                                                        <w:right w:val="none" w:sz="0" w:space="0" w:color="auto"/>
                                                                                      </w:divBdr>
                                                                                      <w:divsChild>
                                                                                        <w:div w:id="5098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872337">
      <w:bodyDiv w:val="1"/>
      <w:marLeft w:val="0"/>
      <w:marRight w:val="0"/>
      <w:marTop w:val="0"/>
      <w:marBottom w:val="0"/>
      <w:divBdr>
        <w:top w:val="none" w:sz="0" w:space="0" w:color="auto"/>
        <w:left w:val="none" w:sz="0" w:space="0" w:color="auto"/>
        <w:bottom w:val="none" w:sz="0" w:space="0" w:color="auto"/>
        <w:right w:val="none" w:sz="0" w:space="0" w:color="auto"/>
      </w:divBdr>
      <w:divsChild>
        <w:div w:id="1884514690">
          <w:marLeft w:val="0"/>
          <w:marRight w:val="0"/>
          <w:marTop w:val="0"/>
          <w:marBottom w:val="0"/>
          <w:divBdr>
            <w:top w:val="none" w:sz="0" w:space="0" w:color="auto"/>
            <w:left w:val="none" w:sz="0" w:space="0" w:color="auto"/>
            <w:bottom w:val="none" w:sz="0" w:space="0" w:color="auto"/>
            <w:right w:val="none" w:sz="0" w:space="0" w:color="auto"/>
          </w:divBdr>
        </w:div>
      </w:divsChild>
    </w:div>
    <w:div w:id="1405103009">
      <w:bodyDiv w:val="1"/>
      <w:marLeft w:val="0"/>
      <w:marRight w:val="0"/>
      <w:marTop w:val="0"/>
      <w:marBottom w:val="0"/>
      <w:divBdr>
        <w:top w:val="none" w:sz="0" w:space="0" w:color="auto"/>
        <w:left w:val="none" w:sz="0" w:space="0" w:color="auto"/>
        <w:bottom w:val="none" w:sz="0" w:space="0" w:color="auto"/>
        <w:right w:val="none" w:sz="0" w:space="0" w:color="auto"/>
      </w:divBdr>
      <w:divsChild>
        <w:div w:id="1038776861">
          <w:marLeft w:val="0"/>
          <w:marRight w:val="0"/>
          <w:marTop w:val="0"/>
          <w:marBottom w:val="0"/>
          <w:divBdr>
            <w:top w:val="none" w:sz="0" w:space="0" w:color="auto"/>
            <w:left w:val="none" w:sz="0" w:space="0" w:color="auto"/>
            <w:bottom w:val="none" w:sz="0" w:space="0" w:color="auto"/>
            <w:right w:val="none" w:sz="0" w:space="0" w:color="auto"/>
          </w:divBdr>
          <w:divsChild>
            <w:div w:id="892421934">
              <w:marLeft w:val="0"/>
              <w:marRight w:val="0"/>
              <w:marTop w:val="0"/>
              <w:marBottom w:val="0"/>
              <w:divBdr>
                <w:top w:val="none" w:sz="0" w:space="0" w:color="auto"/>
                <w:left w:val="none" w:sz="0" w:space="0" w:color="auto"/>
                <w:bottom w:val="none" w:sz="0" w:space="0" w:color="auto"/>
                <w:right w:val="none" w:sz="0" w:space="0" w:color="auto"/>
              </w:divBdr>
              <w:divsChild>
                <w:div w:id="1103498522">
                  <w:marLeft w:val="0"/>
                  <w:marRight w:val="0"/>
                  <w:marTop w:val="0"/>
                  <w:marBottom w:val="0"/>
                  <w:divBdr>
                    <w:top w:val="none" w:sz="0" w:space="0" w:color="auto"/>
                    <w:left w:val="none" w:sz="0" w:space="0" w:color="auto"/>
                    <w:bottom w:val="none" w:sz="0" w:space="0" w:color="auto"/>
                    <w:right w:val="none" w:sz="0" w:space="0" w:color="auto"/>
                  </w:divBdr>
                  <w:divsChild>
                    <w:div w:id="1089279880">
                      <w:marLeft w:val="0"/>
                      <w:marRight w:val="0"/>
                      <w:marTop w:val="0"/>
                      <w:marBottom w:val="0"/>
                      <w:divBdr>
                        <w:top w:val="none" w:sz="0" w:space="0" w:color="auto"/>
                        <w:left w:val="none" w:sz="0" w:space="0" w:color="auto"/>
                        <w:bottom w:val="none" w:sz="0" w:space="0" w:color="auto"/>
                        <w:right w:val="none" w:sz="0" w:space="0" w:color="auto"/>
                      </w:divBdr>
                      <w:divsChild>
                        <w:div w:id="1380477090">
                          <w:marLeft w:val="0"/>
                          <w:marRight w:val="0"/>
                          <w:marTop w:val="0"/>
                          <w:marBottom w:val="0"/>
                          <w:divBdr>
                            <w:top w:val="none" w:sz="0" w:space="0" w:color="auto"/>
                            <w:left w:val="none" w:sz="0" w:space="0" w:color="auto"/>
                            <w:bottom w:val="none" w:sz="0" w:space="0" w:color="auto"/>
                            <w:right w:val="none" w:sz="0" w:space="0" w:color="auto"/>
                          </w:divBdr>
                          <w:divsChild>
                            <w:div w:id="1092358004">
                              <w:marLeft w:val="0"/>
                              <w:marRight w:val="0"/>
                              <w:marTop w:val="0"/>
                              <w:marBottom w:val="0"/>
                              <w:divBdr>
                                <w:top w:val="none" w:sz="0" w:space="0" w:color="auto"/>
                                <w:left w:val="none" w:sz="0" w:space="0" w:color="auto"/>
                                <w:bottom w:val="none" w:sz="0" w:space="0" w:color="auto"/>
                                <w:right w:val="none" w:sz="0" w:space="0" w:color="auto"/>
                              </w:divBdr>
                              <w:divsChild>
                                <w:div w:id="909269954">
                                  <w:marLeft w:val="0"/>
                                  <w:marRight w:val="0"/>
                                  <w:marTop w:val="0"/>
                                  <w:marBottom w:val="0"/>
                                  <w:divBdr>
                                    <w:top w:val="none" w:sz="0" w:space="0" w:color="auto"/>
                                    <w:left w:val="none" w:sz="0" w:space="0" w:color="auto"/>
                                    <w:bottom w:val="none" w:sz="0" w:space="0" w:color="auto"/>
                                    <w:right w:val="none" w:sz="0" w:space="0" w:color="auto"/>
                                  </w:divBdr>
                                  <w:divsChild>
                                    <w:div w:id="532810998">
                                      <w:marLeft w:val="0"/>
                                      <w:marRight w:val="0"/>
                                      <w:marTop w:val="0"/>
                                      <w:marBottom w:val="0"/>
                                      <w:divBdr>
                                        <w:top w:val="none" w:sz="0" w:space="0" w:color="auto"/>
                                        <w:left w:val="none" w:sz="0" w:space="0" w:color="auto"/>
                                        <w:bottom w:val="none" w:sz="0" w:space="0" w:color="auto"/>
                                        <w:right w:val="none" w:sz="0" w:space="0" w:color="auto"/>
                                      </w:divBdr>
                                      <w:divsChild>
                                        <w:div w:id="1993440429">
                                          <w:marLeft w:val="0"/>
                                          <w:marRight w:val="0"/>
                                          <w:marTop w:val="0"/>
                                          <w:marBottom w:val="0"/>
                                          <w:divBdr>
                                            <w:top w:val="none" w:sz="0" w:space="0" w:color="auto"/>
                                            <w:left w:val="none" w:sz="0" w:space="0" w:color="auto"/>
                                            <w:bottom w:val="none" w:sz="0" w:space="0" w:color="auto"/>
                                            <w:right w:val="none" w:sz="0" w:space="0" w:color="auto"/>
                                          </w:divBdr>
                                          <w:divsChild>
                                            <w:div w:id="1480225002">
                                              <w:marLeft w:val="0"/>
                                              <w:marRight w:val="0"/>
                                              <w:marTop w:val="0"/>
                                              <w:marBottom w:val="0"/>
                                              <w:divBdr>
                                                <w:top w:val="none" w:sz="0" w:space="0" w:color="auto"/>
                                                <w:left w:val="none" w:sz="0" w:space="0" w:color="auto"/>
                                                <w:bottom w:val="none" w:sz="0" w:space="0" w:color="auto"/>
                                                <w:right w:val="none" w:sz="0" w:space="0" w:color="auto"/>
                                              </w:divBdr>
                                              <w:divsChild>
                                                <w:div w:id="1637948497">
                                                  <w:marLeft w:val="0"/>
                                                  <w:marRight w:val="0"/>
                                                  <w:marTop w:val="0"/>
                                                  <w:marBottom w:val="0"/>
                                                  <w:divBdr>
                                                    <w:top w:val="none" w:sz="0" w:space="0" w:color="auto"/>
                                                    <w:left w:val="none" w:sz="0" w:space="0" w:color="auto"/>
                                                    <w:bottom w:val="none" w:sz="0" w:space="0" w:color="auto"/>
                                                    <w:right w:val="none" w:sz="0" w:space="0" w:color="auto"/>
                                                  </w:divBdr>
                                                  <w:divsChild>
                                                    <w:div w:id="2137481205">
                                                      <w:marLeft w:val="0"/>
                                                      <w:marRight w:val="0"/>
                                                      <w:marTop w:val="0"/>
                                                      <w:marBottom w:val="0"/>
                                                      <w:divBdr>
                                                        <w:top w:val="none" w:sz="0" w:space="0" w:color="auto"/>
                                                        <w:left w:val="none" w:sz="0" w:space="0" w:color="auto"/>
                                                        <w:bottom w:val="none" w:sz="0" w:space="0" w:color="auto"/>
                                                        <w:right w:val="none" w:sz="0" w:space="0" w:color="auto"/>
                                                      </w:divBdr>
                                                      <w:divsChild>
                                                        <w:div w:id="1980767407">
                                                          <w:marLeft w:val="0"/>
                                                          <w:marRight w:val="0"/>
                                                          <w:marTop w:val="0"/>
                                                          <w:marBottom w:val="0"/>
                                                          <w:divBdr>
                                                            <w:top w:val="none" w:sz="0" w:space="0" w:color="auto"/>
                                                            <w:left w:val="none" w:sz="0" w:space="0" w:color="auto"/>
                                                            <w:bottom w:val="none" w:sz="0" w:space="0" w:color="auto"/>
                                                            <w:right w:val="none" w:sz="0" w:space="0" w:color="auto"/>
                                                          </w:divBdr>
                                                          <w:divsChild>
                                                            <w:div w:id="553004909">
                                                              <w:marLeft w:val="0"/>
                                                              <w:marRight w:val="0"/>
                                                              <w:marTop w:val="0"/>
                                                              <w:marBottom w:val="0"/>
                                                              <w:divBdr>
                                                                <w:top w:val="none" w:sz="0" w:space="0" w:color="auto"/>
                                                                <w:left w:val="none" w:sz="0" w:space="0" w:color="auto"/>
                                                                <w:bottom w:val="none" w:sz="0" w:space="0" w:color="auto"/>
                                                                <w:right w:val="none" w:sz="0" w:space="0" w:color="auto"/>
                                                              </w:divBdr>
                                                              <w:divsChild>
                                                                <w:div w:id="1558278546">
                                                                  <w:marLeft w:val="0"/>
                                                                  <w:marRight w:val="0"/>
                                                                  <w:marTop w:val="0"/>
                                                                  <w:marBottom w:val="0"/>
                                                                  <w:divBdr>
                                                                    <w:top w:val="none" w:sz="0" w:space="0" w:color="auto"/>
                                                                    <w:left w:val="none" w:sz="0" w:space="0" w:color="auto"/>
                                                                    <w:bottom w:val="none" w:sz="0" w:space="0" w:color="auto"/>
                                                                    <w:right w:val="none" w:sz="0" w:space="0" w:color="auto"/>
                                                                  </w:divBdr>
                                                                  <w:divsChild>
                                                                    <w:div w:id="1324814219">
                                                                      <w:marLeft w:val="0"/>
                                                                      <w:marRight w:val="0"/>
                                                                      <w:marTop w:val="0"/>
                                                                      <w:marBottom w:val="0"/>
                                                                      <w:divBdr>
                                                                        <w:top w:val="none" w:sz="0" w:space="0" w:color="auto"/>
                                                                        <w:left w:val="none" w:sz="0" w:space="0" w:color="auto"/>
                                                                        <w:bottom w:val="none" w:sz="0" w:space="0" w:color="auto"/>
                                                                        <w:right w:val="none" w:sz="0" w:space="0" w:color="auto"/>
                                                                      </w:divBdr>
                                                                      <w:divsChild>
                                                                        <w:div w:id="927890039">
                                                                          <w:marLeft w:val="0"/>
                                                                          <w:marRight w:val="0"/>
                                                                          <w:marTop w:val="0"/>
                                                                          <w:marBottom w:val="0"/>
                                                                          <w:divBdr>
                                                                            <w:top w:val="none" w:sz="0" w:space="0" w:color="auto"/>
                                                                            <w:left w:val="none" w:sz="0" w:space="0" w:color="auto"/>
                                                                            <w:bottom w:val="none" w:sz="0" w:space="0" w:color="auto"/>
                                                                            <w:right w:val="none" w:sz="0" w:space="0" w:color="auto"/>
                                                                          </w:divBdr>
                                                                          <w:divsChild>
                                                                            <w:div w:id="1626498510">
                                                                              <w:marLeft w:val="0"/>
                                                                              <w:marRight w:val="0"/>
                                                                              <w:marTop w:val="0"/>
                                                                              <w:marBottom w:val="0"/>
                                                                              <w:divBdr>
                                                                                <w:top w:val="none" w:sz="0" w:space="0" w:color="auto"/>
                                                                                <w:left w:val="none" w:sz="0" w:space="0" w:color="auto"/>
                                                                                <w:bottom w:val="none" w:sz="0" w:space="0" w:color="auto"/>
                                                                                <w:right w:val="none" w:sz="0" w:space="0" w:color="auto"/>
                                                                              </w:divBdr>
                                                                              <w:divsChild>
                                                                                <w:div w:id="591357791">
                                                                                  <w:marLeft w:val="0"/>
                                                                                  <w:marRight w:val="0"/>
                                                                                  <w:marTop w:val="0"/>
                                                                                  <w:marBottom w:val="0"/>
                                                                                  <w:divBdr>
                                                                                    <w:top w:val="none" w:sz="0" w:space="0" w:color="auto"/>
                                                                                    <w:left w:val="none" w:sz="0" w:space="0" w:color="auto"/>
                                                                                    <w:bottom w:val="none" w:sz="0" w:space="0" w:color="auto"/>
                                                                                    <w:right w:val="none" w:sz="0" w:space="0" w:color="auto"/>
                                                                                  </w:divBdr>
                                                                                  <w:divsChild>
                                                                                    <w:div w:id="714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794498">
      <w:bodyDiv w:val="1"/>
      <w:marLeft w:val="0"/>
      <w:marRight w:val="0"/>
      <w:marTop w:val="0"/>
      <w:marBottom w:val="0"/>
      <w:divBdr>
        <w:top w:val="none" w:sz="0" w:space="0" w:color="auto"/>
        <w:left w:val="none" w:sz="0" w:space="0" w:color="auto"/>
        <w:bottom w:val="none" w:sz="0" w:space="0" w:color="auto"/>
        <w:right w:val="none" w:sz="0" w:space="0" w:color="auto"/>
      </w:divBdr>
    </w:div>
    <w:div w:id="1592662218">
      <w:bodyDiv w:val="1"/>
      <w:marLeft w:val="0"/>
      <w:marRight w:val="0"/>
      <w:marTop w:val="0"/>
      <w:marBottom w:val="0"/>
      <w:divBdr>
        <w:top w:val="none" w:sz="0" w:space="0" w:color="auto"/>
        <w:left w:val="none" w:sz="0" w:space="0" w:color="auto"/>
        <w:bottom w:val="none" w:sz="0" w:space="0" w:color="auto"/>
        <w:right w:val="none" w:sz="0" w:space="0" w:color="auto"/>
      </w:divBdr>
      <w:divsChild>
        <w:div w:id="1568564303">
          <w:marLeft w:val="0"/>
          <w:marRight w:val="0"/>
          <w:marTop w:val="0"/>
          <w:marBottom w:val="0"/>
          <w:divBdr>
            <w:top w:val="none" w:sz="0" w:space="0" w:color="auto"/>
            <w:left w:val="none" w:sz="0" w:space="0" w:color="auto"/>
            <w:bottom w:val="none" w:sz="0" w:space="0" w:color="auto"/>
            <w:right w:val="none" w:sz="0" w:space="0" w:color="auto"/>
          </w:divBdr>
          <w:divsChild>
            <w:div w:id="707876048">
              <w:marLeft w:val="0"/>
              <w:marRight w:val="0"/>
              <w:marTop w:val="0"/>
              <w:marBottom w:val="0"/>
              <w:divBdr>
                <w:top w:val="none" w:sz="0" w:space="0" w:color="auto"/>
                <w:left w:val="none" w:sz="0" w:space="0" w:color="auto"/>
                <w:bottom w:val="none" w:sz="0" w:space="0" w:color="auto"/>
                <w:right w:val="none" w:sz="0" w:space="0" w:color="auto"/>
              </w:divBdr>
              <w:divsChild>
                <w:div w:id="834034489">
                  <w:marLeft w:val="0"/>
                  <w:marRight w:val="0"/>
                  <w:marTop w:val="0"/>
                  <w:marBottom w:val="0"/>
                  <w:divBdr>
                    <w:top w:val="none" w:sz="0" w:space="0" w:color="auto"/>
                    <w:left w:val="none" w:sz="0" w:space="0" w:color="auto"/>
                    <w:bottom w:val="none" w:sz="0" w:space="0" w:color="auto"/>
                    <w:right w:val="none" w:sz="0" w:space="0" w:color="auto"/>
                  </w:divBdr>
                  <w:divsChild>
                    <w:div w:id="1115637416">
                      <w:marLeft w:val="0"/>
                      <w:marRight w:val="0"/>
                      <w:marTop w:val="0"/>
                      <w:marBottom w:val="0"/>
                      <w:divBdr>
                        <w:top w:val="none" w:sz="0" w:space="0" w:color="auto"/>
                        <w:left w:val="none" w:sz="0" w:space="0" w:color="auto"/>
                        <w:bottom w:val="none" w:sz="0" w:space="0" w:color="auto"/>
                        <w:right w:val="none" w:sz="0" w:space="0" w:color="auto"/>
                      </w:divBdr>
                      <w:divsChild>
                        <w:div w:id="6754056">
                          <w:marLeft w:val="0"/>
                          <w:marRight w:val="0"/>
                          <w:marTop w:val="0"/>
                          <w:marBottom w:val="0"/>
                          <w:divBdr>
                            <w:top w:val="none" w:sz="0" w:space="0" w:color="auto"/>
                            <w:left w:val="none" w:sz="0" w:space="0" w:color="auto"/>
                            <w:bottom w:val="none" w:sz="0" w:space="0" w:color="auto"/>
                            <w:right w:val="none" w:sz="0" w:space="0" w:color="auto"/>
                          </w:divBdr>
                          <w:divsChild>
                            <w:div w:id="186674270">
                              <w:marLeft w:val="0"/>
                              <w:marRight w:val="0"/>
                              <w:marTop w:val="0"/>
                              <w:marBottom w:val="0"/>
                              <w:divBdr>
                                <w:top w:val="none" w:sz="0" w:space="0" w:color="auto"/>
                                <w:left w:val="none" w:sz="0" w:space="0" w:color="auto"/>
                                <w:bottom w:val="none" w:sz="0" w:space="0" w:color="auto"/>
                                <w:right w:val="none" w:sz="0" w:space="0" w:color="auto"/>
                              </w:divBdr>
                              <w:divsChild>
                                <w:div w:id="1833401676">
                                  <w:marLeft w:val="0"/>
                                  <w:marRight w:val="0"/>
                                  <w:marTop w:val="0"/>
                                  <w:marBottom w:val="0"/>
                                  <w:divBdr>
                                    <w:top w:val="none" w:sz="0" w:space="0" w:color="auto"/>
                                    <w:left w:val="none" w:sz="0" w:space="0" w:color="auto"/>
                                    <w:bottom w:val="none" w:sz="0" w:space="0" w:color="auto"/>
                                    <w:right w:val="none" w:sz="0" w:space="0" w:color="auto"/>
                                  </w:divBdr>
                                  <w:divsChild>
                                    <w:div w:id="651953021">
                                      <w:marLeft w:val="0"/>
                                      <w:marRight w:val="0"/>
                                      <w:marTop w:val="0"/>
                                      <w:marBottom w:val="0"/>
                                      <w:divBdr>
                                        <w:top w:val="none" w:sz="0" w:space="0" w:color="auto"/>
                                        <w:left w:val="none" w:sz="0" w:space="0" w:color="auto"/>
                                        <w:bottom w:val="none" w:sz="0" w:space="0" w:color="auto"/>
                                        <w:right w:val="none" w:sz="0" w:space="0" w:color="auto"/>
                                      </w:divBdr>
                                      <w:divsChild>
                                        <w:div w:id="399259032">
                                          <w:marLeft w:val="0"/>
                                          <w:marRight w:val="0"/>
                                          <w:marTop w:val="0"/>
                                          <w:marBottom w:val="0"/>
                                          <w:divBdr>
                                            <w:top w:val="none" w:sz="0" w:space="0" w:color="auto"/>
                                            <w:left w:val="none" w:sz="0" w:space="0" w:color="auto"/>
                                            <w:bottom w:val="none" w:sz="0" w:space="0" w:color="auto"/>
                                            <w:right w:val="none" w:sz="0" w:space="0" w:color="auto"/>
                                          </w:divBdr>
                                          <w:divsChild>
                                            <w:div w:id="589001917">
                                              <w:marLeft w:val="0"/>
                                              <w:marRight w:val="0"/>
                                              <w:marTop w:val="0"/>
                                              <w:marBottom w:val="0"/>
                                              <w:divBdr>
                                                <w:top w:val="none" w:sz="0" w:space="0" w:color="auto"/>
                                                <w:left w:val="none" w:sz="0" w:space="0" w:color="auto"/>
                                                <w:bottom w:val="none" w:sz="0" w:space="0" w:color="auto"/>
                                                <w:right w:val="none" w:sz="0" w:space="0" w:color="auto"/>
                                              </w:divBdr>
                                              <w:divsChild>
                                                <w:div w:id="827552140">
                                                  <w:marLeft w:val="0"/>
                                                  <w:marRight w:val="0"/>
                                                  <w:marTop w:val="0"/>
                                                  <w:marBottom w:val="0"/>
                                                  <w:divBdr>
                                                    <w:top w:val="none" w:sz="0" w:space="0" w:color="auto"/>
                                                    <w:left w:val="none" w:sz="0" w:space="0" w:color="auto"/>
                                                    <w:bottom w:val="none" w:sz="0" w:space="0" w:color="auto"/>
                                                    <w:right w:val="none" w:sz="0" w:space="0" w:color="auto"/>
                                                  </w:divBdr>
                                                  <w:divsChild>
                                                    <w:div w:id="812909503">
                                                      <w:marLeft w:val="0"/>
                                                      <w:marRight w:val="0"/>
                                                      <w:marTop w:val="0"/>
                                                      <w:marBottom w:val="0"/>
                                                      <w:divBdr>
                                                        <w:top w:val="none" w:sz="0" w:space="0" w:color="auto"/>
                                                        <w:left w:val="none" w:sz="0" w:space="0" w:color="auto"/>
                                                        <w:bottom w:val="none" w:sz="0" w:space="0" w:color="auto"/>
                                                        <w:right w:val="none" w:sz="0" w:space="0" w:color="auto"/>
                                                      </w:divBdr>
                                                      <w:divsChild>
                                                        <w:div w:id="1013143563">
                                                          <w:marLeft w:val="0"/>
                                                          <w:marRight w:val="0"/>
                                                          <w:marTop w:val="0"/>
                                                          <w:marBottom w:val="0"/>
                                                          <w:divBdr>
                                                            <w:top w:val="none" w:sz="0" w:space="0" w:color="auto"/>
                                                            <w:left w:val="none" w:sz="0" w:space="0" w:color="auto"/>
                                                            <w:bottom w:val="none" w:sz="0" w:space="0" w:color="auto"/>
                                                            <w:right w:val="none" w:sz="0" w:space="0" w:color="auto"/>
                                                          </w:divBdr>
                                                          <w:divsChild>
                                                            <w:div w:id="1699970849">
                                                              <w:marLeft w:val="0"/>
                                                              <w:marRight w:val="0"/>
                                                              <w:marTop w:val="0"/>
                                                              <w:marBottom w:val="0"/>
                                                              <w:divBdr>
                                                                <w:top w:val="none" w:sz="0" w:space="0" w:color="auto"/>
                                                                <w:left w:val="none" w:sz="0" w:space="0" w:color="auto"/>
                                                                <w:bottom w:val="none" w:sz="0" w:space="0" w:color="auto"/>
                                                                <w:right w:val="none" w:sz="0" w:space="0" w:color="auto"/>
                                                              </w:divBdr>
                                                              <w:divsChild>
                                                                <w:div w:id="1969972340">
                                                                  <w:marLeft w:val="0"/>
                                                                  <w:marRight w:val="0"/>
                                                                  <w:marTop w:val="0"/>
                                                                  <w:marBottom w:val="0"/>
                                                                  <w:divBdr>
                                                                    <w:top w:val="none" w:sz="0" w:space="0" w:color="auto"/>
                                                                    <w:left w:val="none" w:sz="0" w:space="0" w:color="auto"/>
                                                                    <w:bottom w:val="none" w:sz="0" w:space="0" w:color="auto"/>
                                                                    <w:right w:val="none" w:sz="0" w:space="0" w:color="auto"/>
                                                                  </w:divBdr>
                                                                  <w:divsChild>
                                                                    <w:div w:id="772943380">
                                                                      <w:marLeft w:val="0"/>
                                                                      <w:marRight w:val="0"/>
                                                                      <w:marTop w:val="0"/>
                                                                      <w:marBottom w:val="0"/>
                                                                      <w:divBdr>
                                                                        <w:top w:val="none" w:sz="0" w:space="0" w:color="auto"/>
                                                                        <w:left w:val="none" w:sz="0" w:space="0" w:color="auto"/>
                                                                        <w:bottom w:val="none" w:sz="0" w:space="0" w:color="auto"/>
                                                                        <w:right w:val="none" w:sz="0" w:space="0" w:color="auto"/>
                                                                      </w:divBdr>
                                                                      <w:divsChild>
                                                                        <w:div w:id="527262268">
                                                                          <w:marLeft w:val="0"/>
                                                                          <w:marRight w:val="0"/>
                                                                          <w:marTop w:val="0"/>
                                                                          <w:marBottom w:val="0"/>
                                                                          <w:divBdr>
                                                                            <w:top w:val="none" w:sz="0" w:space="0" w:color="auto"/>
                                                                            <w:left w:val="none" w:sz="0" w:space="0" w:color="auto"/>
                                                                            <w:bottom w:val="none" w:sz="0" w:space="0" w:color="auto"/>
                                                                            <w:right w:val="none" w:sz="0" w:space="0" w:color="auto"/>
                                                                          </w:divBdr>
                                                                          <w:divsChild>
                                                                            <w:div w:id="1397387931">
                                                                              <w:marLeft w:val="0"/>
                                                                              <w:marRight w:val="0"/>
                                                                              <w:marTop w:val="0"/>
                                                                              <w:marBottom w:val="0"/>
                                                                              <w:divBdr>
                                                                                <w:top w:val="none" w:sz="0" w:space="0" w:color="auto"/>
                                                                                <w:left w:val="none" w:sz="0" w:space="0" w:color="auto"/>
                                                                                <w:bottom w:val="none" w:sz="0" w:space="0" w:color="auto"/>
                                                                                <w:right w:val="none" w:sz="0" w:space="0" w:color="auto"/>
                                                                              </w:divBdr>
                                                                              <w:divsChild>
                                                                                <w:div w:id="9337888">
                                                                                  <w:marLeft w:val="0"/>
                                                                                  <w:marRight w:val="0"/>
                                                                                  <w:marTop w:val="0"/>
                                                                                  <w:marBottom w:val="0"/>
                                                                                  <w:divBdr>
                                                                                    <w:top w:val="none" w:sz="0" w:space="0" w:color="auto"/>
                                                                                    <w:left w:val="none" w:sz="0" w:space="0" w:color="auto"/>
                                                                                    <w:bottom w:val="none" w:sz="0" w:space="0" w:color="auto"/>
                                                                                    <w:right w:val="none" w:sz="0" w:space="0" w:color="auto"/>
                                                                                  </w:divBdr>
                                                                                </w:div>
                                                                                <w:div w:id="1944874324">
                                                                                  <w:marLeft w:val="0"/>
                                                                                  <w:marRight w:val="0"/>
                                                                                  <w:marTop w:val="0"/>
                                                                                  <w:marBottom w:val="0"/>
                                                                                  <w:divBdr>
                                                                                    <w:top w:val="none" w:sz="0" w:space="0" w:color="auto"/>
                                                                                    <w:left w:val="none" w:sz="0" w:space="0" w:color="auto"/>
                                                                                    <w:bottom w:val="none" w:sz="0" w:space="0" w:color="auto"/>
                                                                                    <w:right w:val="none" w:sz="0" w:space="0" w:color="auto"/>
                                                                                  </w:divBdr>
                                                                                </w:div>
                                                                                <w:div w:id="1502887123">
                                                                                  <w:marLeft w:val="0"/>
                                                                                  <w:marRight w:val="0"/>
                                                                                  <w:marTop w:val="0"/>
                                                                                  <w:marBottom w:val="0"/>
                                                                                  <w:divBdr>
                                                                                    <w:top w:val="none" w:sz="0" w:space="0" w:color="auto"/>
                                                                                    <w:left w:val="none" w:sz="0" w:space="0" w:color="auto"/>
                                                                                    <w:bottom w:val="none" w:sz="0" w:space="0" w:color="auto"/>
                                                                                    <w:right w:val="none" w:sz="0" w:space="0" w:color="auto"/>
                                                                                  </w:divBdr>
                                                                                </w:div>
                                                                                <w:div w:id="75136120">
                                                                                  <w:marLeft w:val="0"/>
                                                                                  <w:marRight w:val="0"/>
                                                                                  <w:marTop w:val="0"/>
                                                                                  <w:marBottom w:val="0"/>
                                                                                  <w:divBdr>
                                                                                    <w:top w:val="none" w:sz="0" w:space="0" w:color="auto"/>
                                                                                    <w:left w:val="none" w:sz="0" w:space="0" w:color="auto"/>
                                                                                    <w:bottom w:val="none" w:sz="0" w:space="0" w:color="auto"/>
                                                                                    <w:right w:val="none" w:sz="0" w:space="0" w:color="auto"/>
                                                                                  </w:divBdr>
                                                                                </w:div>
                                                                                <w:div w:id="1083995332">
                                                                                  <w:marLeft w:val="0"/>
                                                                                  <w:marRight w:val="0"/>
                                                                                  <w:marTop w:val="0"/>
                                                                                  <w:marBottom w:val="0"/>
                                                                                  <w:divBdr>
                                                                                    <w:top w:val="none" w:sz="0" w:space="0" w:color="auto"/>
                                                                                    <w:left w:val="none" w:sz="0" w:space="0" w:color="auto"/>
                                                                                    <w:bottom w:val="none" w:sz="0" w:space="0" w:color="auto"/>
                                                                                    <w:right w:val="none" w:sz="0" w:space="0" w:color="auto"/>
                                                                                  </w:divBdr>
                                                                                </w:div>
                                                                                <w:div w:id="869218273">
                                                                                  <w:marLeft w:val="0"/>
                                                                                  <w:marRight w:val="0"/>
                                                                                  <w:marTop w:val="0"/>
                                                                                  <w:marBottom w:val="0"/>
                                                                                  <w:divBdr>
                                                                                    <w:top w:val="none" w:sz="0" w:space="0" w:color="auto"/>
                                                                                    <w:left w:val="none" w:sz="0" w:space="0" w:color="auto"/>
                                                                                    <w:bottom w:val="none" w:sz="0" w:space="0" w:color="auto"/>
                                                                                    <w:right w:val="none" w:sz="0" w:space="0" w:color="auto"/>
                                                                                  </w:divBdr>
                                                                                </w:div>
                                                                                <w:div w:id="1271666664">
                                                                                  <w:marLeft w:val="0"/>
                                                                                  <w:marRight w:val="0"/>
                                                                                  <w:marTop w:val="0"/>
                                                                                  <w:marBottom w:val="0"/>
                                                                                  <w:divBdr>
                                                                                    <w:top w:val="none" w:sz="0" w:space="0" w:color="auto"/>
                                                                                    <w:left w:val="none" w:sz="0" w:space="0" w:color="auto"/>
                                                                                    <w:bottom w:val="none" w:sz="0" w:space="0" w:color="auto"/>
                                                                                    <w:right w:val="none" w:sz="0" w:space="0" w:color="auto"/>
                                                                                  </w:divBdr>
                                                                                </w:div>
                                                                                <w:div w:id="674456734">
                                                                                  <w:marLeft w:val="0"/>
                                                                                  <w:marRight w:val="0"/>
                                                                                  <w:marTop w:val="0"/>
                                                                                  <w:marBottom w:val="0"/>
                                                                                  <w:divBdr>
                                                                                    <w:top w:val="none" w:sz="0" w:space="0" w:color="auto"/>
                                                                                    <w:left w:val="none" w:sz="0" w:space="0" w:color="auto"/>
                                                                                    <w:bottom w:val="none" w:sz="0" w:space="0" w:color="auto"/>
                                                                                    <w:right w:val="none" w:sz="0" w:space="0" w:color="auto"/>
                                                                                  </w:divBdr>
                                                                                </w:div>
                                                                                <w:div w:id="960958785">
                                                                                  <w:marLeft w:val="0"/>
                                                                                  <w:marRight w:val="0"/>
                                                                                  <w:marTop w:val="0"/>
                                                                                  <w:marBottom w:val="0"/>
                                                                                  <w:divBdr>
                                                                                    <w:top w:val="none" w:sz="0" w:space="0" w:color="auto"/>
                                                                                    <w:left w:val="none" w:sz="0" w:space="0" w:color="auto"/>
                                                                                    <w:bottom w:val="none" w:sz="0" w:space="0" w:color="auto"/>
                                                                                    <w:right w:val="none" w:sz="0" w:space="0" w:color="auto"/>
                                                                                  </w:divBdr>
                                                                                </w:div>
                                                                                <w:div w:id="1965234091">
                                                                                  <w:marLeft w:val="0"/>
                                                                                  <w:marRight w:val="0"/>
                                                                                  <w:marTop w:val="0"/>
                                                                                  <w:marBottom w:val="0"/>
                                                                                  <w:divBdr>
                                                                                    <w:top w:val="none" w:sz="0" w:space="0" w:color="auto"/>
                                                                                    <w:left w:val="none" w:sz="0" w:space="0" w:color="auto"/>
                                                                                    <w:bottom w:val="none" w:sz="0" w:space="0" w:color="auto"/>
                                                                                    <w:right w:val="none" w:sz="0" w:space="0" w:color="auto"/>
                                                                                  </w:divBdr>
                                                                                </w:div>
                                                                                <w:div w:id="7758033">
                                                                                  <w:marLeft w:val="0"/>
                                                                                  <w:marRight w:val="0"/>
                                                                                  <w:marTop w:val="0"/>
                                                                                  <w:marBottom w:val="0"/>
                                                                                  <w:divBdr>
                                                                                    <w:top w:val="none" w:sz="0" w:space="0" w:color="auto"/>
                                                                                    <w:left w:val="none" w:sz="0" w:space="0" w:color="auto"/>
                                                                                    <w:bottom w:val="none" w:sz="0" w:space="0" w:color="auto"/>
                                                                                    <w:right w:val="none" w:sz="0" w:space="0" w:color="auto"/>
                                                                                  </w:divBdr>
                                                                                </w:div>
                                                                              </w:divsChild>
                                                                            </w:div>
                                                                            <w:div w:id="2045593956">
                                                                              <w:marLeft w:val="0"/>
                                                                              <w:marRight w:val="0"/>
                                                                              <w:marTop w:val="0"/>
                                                                              <w:marBottom w:val="0"/>
                                                                              <w:divBdr>
                                                                                <w:top w:val="none" w:sz="0" w:space="0" w:color="auto"/>
                                                                                <w:left w:val="none" w:sz="0" w:space="0" w:color="auto"/>
                                                                                <w:bottom w:val="none" w:sz="0" w:space="0" w:color="auto"/>
                                                                                <w:right w:val="none" w:sz="0" w:space="0" w:color="auto"/>
                                                                              </w:divBdr>
                                                                            </w:div>
                                                                            <w:div w:id="7571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133">
                                                                      <w:marLeft w:val="0"/>
                                                                      <w:marRight w:val="0"/>
                                                                      <w:marTop w:val="0"/>
                                                                      <w:marBottom w:val="0"/>
                                                                      <w:divBdr>
                                                                        <w:top w:val="none" w:sz="0" w:space="0" w:color="auto"/>
                                                                        <w:left w:val="none" w:sz="0" w:space="0" w:color="auto"/>
                                                                        <w:bottom w:val="none" w:sz="0" w:space="0" w:color="auto"/>
                                                                        <w:right w:val="none" w:sz="0" w:space="0" w:color="auto"/>
                                                                      </w:divBdr>
                                                                      <w:divsChild>
                                                                        <w:div w:id="2046131275">
                                                                          <w:marLeft w:val="0"/>
                                                                          <w:marRight w:val="0"/>
                                                                          <w:marTop w:val="0"/>
                                                                          <w:marBottom w:val="0"/>
                                                                          <w:divBdr>
                                                                            <w:top w:val="none" w:sz="0" w:space="0" w:color="auto"/>
                                                                            <w:left w:val="none" w:sz="0" w:space="0" w:color="auto"/>
                                                                            <w:bottom w:val="none" w:sz="0" w:space="0" w:color="auto"/>
                                                                            <w:right w:val="none" w:sz="0" w:space="0" w:color="auto"/>
                                                                          </w:divBdr>
                                                                          <w:divsChild>
                                                                            <w:div w:id="810757287">
                                                                              <w:marLeft w:val="0"/>
                                                                              <w:marRight w:val="0"/>
                                                                              <w:marTop w:val="0"/>
                                                                              <w:marBottom w:val="0"/>
                                                                              <w:divBdr>
                                                                                <w:top w:val="none" w:sz="0" w:space="0" w:color="auto"/>
                                                                                <w:left w:val="none" w:sz="0" w:space="0" w:color="auto"/>
                                                                                <w:bottom w:val="none" w:sz="0" w:space="0" w:color="auto"/>
                                                                                <w:right w:val="none" w:sz="0" w:space="0" w:color="auto"/>
                                                                              </w:divBdr>
                                                                            </w:div>
                                                                            <w:div w:id="332731907">
                                                                              <w:marLeft w:val="0"/>
                                                                              <w:marRight w:val="0"/>
                                                                              <w:marTop w:val="0"/>
                                                                              <w:marBottom w:val="0"/>
                                                                              <w:divBdr>
                                                                                <w:top w:val="none" w:sz="0" w:space="0" w:color="auto"/>
                                                                                <w:left w:val="none" w:sz="0" w:space="0" w:color="auto"/>
                                                                                <w:bottom w:val="none" w:sz="0" w:space="0" w:color="auto"/>
                                                                                <w:right w:val="none" w:sz="0" w:space="0" w:color="auto"/>
                                                                              </w:divBdr>
                                                                            </w:div>
                                                                            <w:div w:id="1341851848">
                                                                              <w:marLeft w:val="0"/>
                                                                              <w:marRight w:val="0"/>
                                                                              <w:marTop w:val="0"/>
                                                                              <w:marBottom w:val="0"/>
                                                                              <w:divBdr>
                                                                                <w:top w:val="none" w:sz="0" w:space="0" w:color="auto"/>
                                                                                <w:left w:val="none" w:sz="0" w:space="0" w:color="auto"/>
                                                                                <w:bottom w:val="none" w:sz="0" w:space="0" w:color="auto"/>
                                                                                <w:right w:val="none" w:sz="0" w:space="0" w:color="auto"/>
                                                                              </w:divBdr>
                                                                            </w:div>
                                                                          </w:divsChild>
                                                                        </w:div>
                                                                        <w:div w:id="1448819524">
                                                                          <w:marLeft w:val="0"/>
                                                                          <w:marRight w:val="0"/>
                                                                          <w:marTop w:val="0"/>
                                                                          <w:marBottom w:val="0"/>
                                                                          <w:divBdr>
                                                                            <w:top w:val="none" w:sz="0" w:space="0" w:color="auto"/>
                                                                            <w:left w:val="none" w:sz="0" w:space="0" w:color="auto"/>
                                                                            <w:bottom w:val="none" w:sz="0" w:space="0" w:color="auto"/>
                                                                            <w:right w:val="none" w:sz="0" w:space="0" w:color="auto"/>
                                                                          </w:divBdr>
                                                                          <w:divsChild>
                                                                            <w:div w:id="2036299514">
                                                                              <w:marLeft w:val="0"/>
                                                                              <w:marRight w:val="0"/>
                                                                              <w:marTop w:val="0"/>
                                                                              <w:marBottom w:val="0"/>
                                                                              <w:divBdr>
                                                                                <w:top w:val="none" w:sz="0" w:space="0" w:color="auto"/>
                                                                                <w:left w:val="none" w:sz="0" w:space="0" w:color="auto"/>
                                                                                <w:bottom w:val="none" w:sz="0" w:space="0" w:color="auto"/>
                                                                                <w:right w:val="none" w:sz="0" w:space="0" w:color="auto"/>
                                                                              </w:divBdr>
                                                                              <w:divsChild>
                                                                                <w:div w:id="2141802847">
                                                                                  <w:marLeft w:val="0"/>
                                                                                  <w:marRight w:val="0"/>
                                                                                  <w:marTop w:val="0"/>
                                                                                  <w:marBottom w:val="0"/>
                                                                                  <w:divBdr>
                                                                                    <w:top w:val="none" w:sz="0" w:space="0" w:color="auto"/>
                                                                                    <w:left w:val="none" w:sz="0" w:space="0" w:color="auto"/>
                                                                                    <w:bottom w:val="none" w:sz="0" w:space="0" w:color="auto"/>
                                                                                    <w:right w:val="none" w:sz="0" w:space="0" w:color="auto"/>
                                                                                  </w:divBdr>
                                                                                </w:div>
                                                                                <w:div w:id="1240287466">
                                                                                  <w:marLeft w:val="0"/>
                                                                                  <w:marRight w:val="0"/>
                                                                                  <w:marTop w:val="0"/>
                                                                                  <w:marBottom w:val="0"/>
                                                                                  <w:divBdr>
                                                                                    <w:top w:val="none" w:sz="0" w:space="0" w:color="auto"/>
                                                                                    <w:left w:val="none" w:sz="0" w:space="0" w:color="auto"/>
                                                                                    <w:bottom w:val="none" w:sz="0" w:space="0" w:color="auto"/>
                                                                                    <w:right w:val="none" w:sz="0" w:space="0" w:color="auto"/>
                                                                                  </w:divBdr>
                                                                                </w:div>
                                                                                <w:div w:id="1517841013">
                                                                                  <w:marLeft w:val="0"/>
                                                                                  <w:marRight w:val="0"/>
                                                                                  <w:marTop w:val="0"/>
                                                                                  <w:marBottom w:val="0"/>
                                                                                  <w:divBdr>
                                                                                    <w:top w:val="none" w:sz="0" w:space="0" w:color="auto"/>
                                                                                    <w:left w:val="none" w:sz="0" w:space="0" w:color="auto"/>
                                                                                    <w:bottom w:val="none" w:sz="0" w:space="0" w:color="auto"/>
                                                                                    <w:right w:val="none" w:sz="0" w:space="0" w:color="auto"/>
                                                                                  </w:divBdr>
                                                                                </w:div>
                                                                                <w:div w:id="941033832">
                                                                                  <w:marLeft w:val="0"/>
                                                                                  <w:marRight w:val="0"/>
                                                                                  <w:marTop w:val="0"/>
                                                                                  <w:marBottom w:val="0"/>
                                                                                  <w:divBdr>
                                                                                    <w:top w:val="none" w:sz="0" w:space="0" w:color="auto"/>
                                                                                    <w:left w:val="none" w:sz="0" w:space="0" w:color="auto"/>
                                                                                    <w:bottom w:val="none" w:sz="0" w:space="0" w:color="auto"/>
                                                                                    <w:right w:val="none" w:sz="0" w:space="0" w:color="auto"/>
                                                                                  </w:divBdr>
                                                                                </w:div>
                                                                                <w:div w:id="1748652190">
                                                                                  <w:marLeft w:val="0"/>
                                                                                  <w:marRight w:val="0"/>
                                                                                  <w:marTop w:val="0"/>
                                                                                  <w:marBottom w:val="0"/>
                                                                                  <w:divBdr>
                                                                                    <w:top w:val="none" w:sz="0" w:space="0" w:color="auto"/>
                                                                                    <w:left w:val="none" w:sz="0" w:space="0" w:color="auto"/>
                                                                                    <w:bottom w:val="none" w:sz="0" w:space="0" w:color="auto"/>
                                                                                    <w:right w:val="none" w:sz="0" w:space="0" w:color="auto"/>
                                                                                  </w:divBdr>
                                                                                </w:div>
                                                                                <w:div w:id="1344092229">
                                                                                  <w:marLeft w:val="0"/>
                                                                                  <w:marRight w:val="0"/>
                                                                                  <w:marTop w:val="0"/>
                                                                                  <w:marBottom w:val="0"/>
                                                                                  <w:divBdr>
                                                                                    <w:top w:val="none" w:sz="0" w:space="0" w:color="auto"/>
                                                                                    <w:left w:val="none" w:sz="0" w:space="0" w:color="auto"/>
                                                                                    <w:bottom w:val="none" w:sz="0" w:space="0" w:color="auto"/>
                                                                                    <w:right w:val="none" w:sz="0" w:space="0" w:color="auto"/>
                                                                                  </w:divBdr>
                                                                                </w:div>
                                                                                <w:div w:id="932393842">
                                                                                  <w:marLeft w:val="0"/>
                                                                                  <w:marRight w:val="0"/>
                                                                                  <w:marTop w:val="0"/>
                                                                                  <w:marBottom w:val="0"/>
                                                                                  <w:divBdr>
                                                                                    <w:top w:val="none" w:sz="0" w:space="0" w:color="auto"/>
                                                                                    <w:left w:val="none" w:sz="0" w:space="0" w:color="auto"/>
                                                                                    <w:bottom w:val="none" w:sz="0" w:space="0" w:color="auto"/>
                                                                                    <w:right w:val="none" w:sz="0" w:space="0" w:color="auto"/>
                                                                                  </w:divBdr>
                                                                                </w:div>
                                                                                <w:div w:id="720178974">
                                                                                  <w:marLeft w:val="0"/>
                                                                                  <w:marRight w:val="0"/>
                                                                                  <w:marTop w:val="0"/>
                                                                                  <w:marBottom w:val="0"/>
                                                                                  <w:divBdr>
                                                                                    <w:top w:val="none" w:sz="0" w:space="0" w:color="auto"/>
                                                                                    <w:left w:val="none" w:sz="0" w:space="0" w:color="auto"/>
                                                                                    <w:bottom w:val="none" w:sz="0" w:space="0" w:color="auto"/>
                                                                                    <w:right w:val="none" w:sz="0" w:space="0" w:color="auto"/>
                                                                                  </w:divBdr>
                                                                                </w:div>
                                                                              </w:divsChild>
                                                                            </w:div>
                                                                            <w:div w:id="2073312322">
                                                                              <w:marLeft w:val="0"/>
                                                                              <w:marRight w:val="0"/>
                                                                              <w:marTop w:val="0"/>
                                                                              <w:marBottom w:val="0"/>
                                                                              <w:divBdr>
                                                                                <w:top w:val="none" w:sz="0" w:space="0" w:color="auto"/>
                                                                                <w:left w:val="none" w:sz="0" w:space="0" w:color="auto"/>
                                                                                <w:bottom w:val="none" w:sz="0" w:space="0" w:color="auto"/>
                                                                                <w:right w:val="none" w:sz="0" w:space="0" w:color="auto"/>
                                                                              </w:divBdr>
                                                                              <w:divsChild>
                                                                                <w:div w:id="143279402">
                                                                                  <w:marLeft w:val="0"/>
                                                                                  <w:marRight w:val="0"/>
                                                                                  <w:marTop w:val="0"/>
                                                                                  <w:marBottom w:val="0"/>
                                                                                  <w:divBdr>
                                                                                    <w:top w:val="none" w:sz="0" w:space="0" w:color="auto"/>
                                                                                    <w:left w:val="none" w:sz="0" w:space="0" w:color="auto"/>
                                                                                    <w:bottom w:val="none" w:sz="0" w:space="0" w:color="auto"/>
                                                                                    <w:right w:val="none" w:sz="0" w:space="0" w:color="auto"/>
                                                                                  </w:divBdr>
                                                                                </w:div>
                                                                                <w:div w:id="2036228560">
                                                                                  <w:marLeft w:val="0"/>
                                                                                  <w:marRight w:val="0"/>
                                                                                  <w:marTop w:val="0"/>
                                                                                  <w:marBottom w:val="0"/>
                                                                                  <w:divBdr>
                                                                                    <w:top w:val="none" w:sz="0" w:space="0" w:color="auto"/>
                                                                                    <w:left w:val="none" w:sz="0" w:space="0" w:color="auto"/>
                                                                                    <w:bottom w:val="none" w:sz="0" w:space="0" w:color="auto"/>
                                                                                    <w:right w:val="none" w:sz="0" w:space="0" w:color="auto"/>
                                                                                  </w:divBdr>
                                                                                </w:div>
                                                                                <w:div w:id="354233844">
                                                                                  <w:marLeft w:val="0"/>
                                                                                  <w:marRight w:val="0"/>
                                                                                  <w:marTop w:val="0"/>
                                                                                  <w:marBottom w:val="0"/>
                                                                                  <w:divBdr>
                                                                                    <w:top w:val="none" w:sz="0" w:space="0" w:color="auto"/>
                                                                                    <w:left w:val="none" w:sz="0" w:space="0" w:color="auto"/>
                                                                                    <w:bottom w:val="none" w:sz="0" w:space="0" w:color="auto"/>
                                                                                    <w:right w:val="none" w:sz="0" w:space="0" w:color="auto"/>
                                                                                  </w:divBdr>
                                                                                </w:div>
                                                                              </w:divsChild>
                                                                            </w:div>
                                                                            <w:div w:id="305594507">
                                                                              <w:marLeft w:val="0"/>
                                                                              <w:marRight w:val="0"/>
                                                                              <w:marTop w:val="0"/>
                                                                              <w:marBottom w:val="0"/>
                                                                              <w:divBdr>
                                                                                <w:top w:val="none" w:sz="0" w:space="0" w:color="auto"/>
                                                                                <w:left w:val="none" w:sz="0" w:space="0" w:color="auto"/>
                                                                                <w:bottom w:val="none" w:sz="0" w:space="0" w:color="auto"/>
                                                                                <w:right w:val="none" w:sz="0" w:space="0" w:color="auto"/>
                                                                              </w:divBdr>
                                                                              <w:divsChild>
                                                                                <w:div w:id="1117601957">
                                                                                  <w:marLeft w:val="0"/>
                                                                                  <w:marRight w:val="0"/>
                                                                                  <w:marTop w:val="0"/>
                                                                                  <w:marBottom w:val="0"/>
                                                                                  <w:divBdr>
                                                                                    <w:top w:val="none" w:sz="0" w:space="0" w:color="auto"/>
                                                                                    <w:left w:val="none" w:sz="0" w:space="0" w:color="auto"/>
                                                                                    <w:bottom w:val="none" w:sz="0" w:space="0" w:color="auto"/>
                                                                                    <w:right w:val="none" w:sz="0" w:space="0" w:color="auto"/>
                                                                                  </w:divBdr>
                                                                                </w:div>
                                                                                <w:div w:id="198982292">
                                                                                  <w:marLeft w:val="0"/>
                                                                                  <w:marRight w:val="0"/>
                                                                                  <w:marTop w:val="0"/>
                                                                                  <w:marBottom w:val="0"/>
                                                                                  <w:divBdr>
                                                                                    <w:top w:val="none" w:sz="0" w:space="0" w:color="auto"/>
                                                                                    <w:left w:val="none" w:sz="0" w:space="0" w:color="auto"/>
                                                                                    <w:bottom w:val="none" w:sz="0" w:space="0" w:color="auto"/>
                                                                                    <w:right w:val="none" w:sz="0" w:space="0" w:color="auto"/>
                                                                                  </w:divBdr>
                                                                                </w:div>
                                                                                <w:div w:id="1467626679">
                                                                                  <w:marLeft w:val="0"/>
                                                                                  <w:marRight w:val="0"/>
                                                                                  <w:marTop w:val="0"/>
                                                                                  <w:marBottom w:val="0"/>
                                                                                  <w:divBdr>
                                                                                    <w:top w:val="none" w:sz="0" w:space="0" w:color="auto"/>
                                                                                    <w:left w:val="none" w:sz="0" w:space="0" w:color="auto"/>
                                                                                    <w:bottom w:val="none" w:sz="0" w:space="0" w:color="auto"/>
                                                                                    <w:right w:val="none" w:sz="0" w:space="0" w:color="auto"/>
                                                                                  </w:divBdr>
                                                                                </w:div>
                                                                                <w:div w:id="2057502992">
                                                                                  <w:marLeft w:val="0"/>
                                                                                  <w:marRight w:val="0"/>
                                                                                  <w:marTop w:val="0"/>
                                                                                  <w:marBottom w:val="0"/>
                                                                                  <w:divBdr>
                                                                                    <w:top w:val="none" w:sz="0" w:space="0" w:color="auto"/>
                                                                                    <w:left w:val="none" w:sz="0" w:space="0" w:color="auto"/>
                                                                                    <w:bottom w:val="none" w:sz="0" w:space="0" w:color="auto"/>
                                                                                    <w:right w:val="none" w:sz="0" w:space="0" w:color="auto"/>
                                                                                  </w:divBdr>
                                                                                </w:div>
                                                                                <w:div w:id="13774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07990">
          <w:marLeft w:val="0"/>
          <w:marRight w:val="0"/>
          <w:marTop w:val="0"/>
          <w:marBottom w:val="0"/>
          <w:divBdr>
            <w:top w:val="none" w:sz="0" w:space="0" w:color="auto"/>
            <w:left w:val="none" w:sz="0" w:space="0" w:color="auto"/>
            <w:bottom w:val="none" w:sz="0" w:space="0" w:color="auto"/>
            <w:right w:val="none" w:sz="0" w:space="0" w:color="auto"/>
          </w:divBdr>
          <w:divsChild>
            <w:div w:id="1656645689">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sChild>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81812405">
      <w:bodyDiv w:val="1"/>
      <w:marLeft w:val="0"/>
      <w:marRight w:val="0"/>
      <w:marTop w:val="0"/>
      <w:marBottom w:val="0"/>
      <w:divBdr>
        <w:top w:val="none" w:sz="0" w:space="0" w:color="auto"/>
        <w:left w:val="none" w:sz="0" w:space="0" w:color="auto"/>
        <w:bottom w:val="none" w:sz="0" w:space="0" w:color="auto"/>
        <w:right w:val="none" w:sz="0" w:space="0" w:color="auto"/>
      </w:divBdr>
      <w:divsChild>
        <w:div w:id="336885637">
          <w:marLeft w:val="0"/>
          <w:marRight w:val="0"/>
          <w:marTop w:val="0"/>
          <w:marBottom w:val="0"/>
          <w:divBdr>
            <w:top w:val="none" w:sz="0" w:space="0" w:color="auto"/>
            <w:left w:val="none" w:sz="0" w:space="0" w:color="auto"/>
            <w:bottom w:val="none" w:sz="0" w:space="0" w:color="auto"/>
            <w:right w:val="none" w:sz="0" w:space="0" w:color="auto"/>
          </w:divBdr>
          <w:divsChild>
            <w:div w:id="1005939380">
              <w:marLeft w:val="0"/>
              <w:marRight w:val="0"/>
              <w:marTop w:val="0"/>
              <w:marBottom w:val="0"/>
              <w:divBdr>
                <w:top w:val="none" w:sz="0" w:space="0" w:color="auto"/>
                <w:left w:val="none" w:sz="0" w:space="0" w:color="auto"/>
                <w:bottom w:val="none" w:sz="0" w:space="0" w:color="auto"/>
                <w:right w:val="none" w:sz="0" w:space="0" w:color="auto"/>
              </w:divBdr>
              <w:divsChild>
                <w:div w:id="1318147626">
                  <w:marLeft w:val="0"/>
                  <w:marRight w:val="0"/>
                  <w:marTop w:val="0"/>
                  <w:marBottom w:val="0"/>
                  <w:divBdr>
                    <w:top w:val="none" w:sz="0" w:space="0" w:color="auto"/>
                    <w:left w:val="none" w:sz="0" w:space="0" w:color="auto"/>
                    <w:bottom w:val="none" w:sz="0" w:space="0" w:color="auto"/>
                    <w:right w:val="none" w:sz="0" w:space="0" w:color="auto"/>
                  </w:divBdr>
                  <w:divsChild>
                    <w:div w:id="1204058486">
                      <w:marLeft w:val="0"/>
                      <w:marRight w:val="0"/>
                      <w:marTop w:val="0"/>
                      <w:marBottom w:val="0"/>
                      <w:divBdr>
                        <w:top w:val="none" w:sz="0" w:space="0" w:color="auto"/>
                        <w:left w:val="none" w:sz="0" w:space="0" w:color="auto"/>
                        <w:bottom w:val="none" w:sz="0" w:space="0" w:color="auto"/>
                        <w:right w:val="none" w:sz="0" w:space="0" w:color="auto"/>
                      </w:divBdr>
                      <w:divsChild>
                        <w:div w:id="2089038793">
                          <w:marLeft w:val="0"/>
                          <w:marRight w:val="0"/>
                          <w:marTop w:val="0"/>
                          <w:marBottom w:val="0"/>
                          <w:divBdr>
                            <w:top w:val="none" w:sz="0" w:space="0" w:color="auto"/>
                            <w:left w:val="none" w:sz="0" w:space="0" w:color="auto"/>
                            <w:bottom w:val="none" w:sz="0" w:space="0" w:color="auto"/>
                            <w:right w:val="none" w:sz="0" w:space="0" w:color="auto"/>
                          </w:divBdr>
                          <w:divsChild>
                            <w:div w:id="694891627">
                              <w:marLeft w:val="0"/>
                              <w:marRight w:val="0"/>
                              <w:marTop w:val="0"/>
                              <w:marBottom w:val="0"/>
                              <w:divBdr>
                                <w:top w:val="none" w:sz="0" w:space="0" w:color="auto"/>
                                <w:left w:val="none" w:sz="0" w:space="0" w:color="auto"/>
                                <w:bottom w:val="none" w:sz="0" w:space="0" w:color="auto"/>
                                <w:right w:val="none" w:sz="0" w:space="0" w:color="auto"/>
                              </w:divBdr>
                              <w:divsChild>
                                <w:div w:id="1614166328">
                                  <w:marLeft w:val="0"/>
                                  <w:marRight w:val="0"/>
                                  <w:marTop w:val="0"/>
                                  <w:marBottom w:val="0"/>
                                  <w:divBdr>
                                    <w:top w:val="none" w:sz="0" w:space="0" w:color="auto"/>
                                    <w:left w:val="none" w:sz="0" w:space="0" w:color="auto"/>
                                    <w:bottom w:val="none" w:sz="0" w:space="0" w:color="auto"/>
                                    <w:right w:val="none" w:sz="0" w:space="0" w:color="auto"/>
                                  </w:divBdr>
                                  <w:divsChild>
                                    <w:div w:id="1088816271">
                                      <w:marLeft w:val="0"/>
                                      <w:marRight w:val="0"/>
                                      <w:marTop w:val="0"/>
                                      <w:marBottom w:val="0"/>
                                      <w:divBdr>
                                        <w:top w:val="none" w:sz="0" w:space="0" w:color="auto"/>
                                        <w:left w:val="none" w:sz="0" w:space="0" w:color="auto"/>
                                        <w:bottom w:val="none" w:sz="0" w:space="0" w:color="auto"/>
                                        <w:right w:val="none" w:sz="0" w:space="0" w:color="auto"/>
                                      </w:divBdr>
                                      <w:divsChild>
                                        <w:div w:id="843668194">
                                          <w:marLeft w:val="0"/>
                                          <w:marRight w:val="0"/>
                                          <w:marTop w:val="0"/>
                                          <w:marBottom w:val="0"/>
                                          <w:divBdr>
                                            <w:top w:val="none" w:sz="0" w:space="0" w:color="auto"/>
                                            <w:left w:val="none" w:sz="0" w:space="0" w:color="auto"/>
                                            <w:bottom w:val="none" w:sz="0" w:space="0" w:color="auto"/>
                                            <w:right w:val="none" w:sz="0" w:space="0" w:color="auto"/>
                                          </w:divBdr>
                                          <w:divsChild>
                                            <w:div w:id="1658533960">
                                              <w:marLeft w:val="0"/>
                                              <w:marRight w:val="0"/>
                                              <w:marTop w:val="0"/>
                                              <w:marBottom w:val="0"/>
                                              <w:divBdr>
                                                <w:top w:val="none" w:sz="0" w:space="0" w:color="auto"/>
                                                <w:left w:val="none" w:sz="0" w:space="0" w:color="auto"/>
                                                <w:bottom w:val="none" w:sz="0" w:space="0" w:color="auto"/>
                                                <w:right w:val="none" w:sz="0" w:space="0" w:color="auto"/>
                                              </w:divBdr>
                                              <w:divsChild>
                                                <w:div w:id="2011911683">
                                                  <w:marLeft w:val="0"/>
                                                  <w:marRight w:val="0"/>
                                                  <w:marTop w:val="0"/>
                                                  <w:marBottom w:val="0"/>
                                                  <w:divBdr>
                                                    <w:top w:val="none" w:sz="0" w:space="0" w:color="auto"/>
                                                    <w:left w:val="none" w:sz="0" w:space="0" w:color="auto"/>
                                                    <w:bottom w:val="none" w:sz="0" w:space="0" w:color="auto"/>
                                                    <w:right w:val="none" w:sz="0" w:space="0" w:color="auto"/>
                                                  </w:divBdr>
                                                  <w:divsChild>
                                                    <w:div w:id="976685950">
                                                      <w:marLeft w:val="0"/>
                                                      <w:marRight w:val="0"/>
                                                      <w:marTop w:val="0"/>
                                                      <w:marBottom w:val="0"/>
                                                      <w:divBdr>
                                                        <w:top w:val="none" w:sz="0" w:space="0" w:color="auto"/>
                                                        <w:left w:val="none" w:sz="0" w:space="0" w:color="auto"/>
                                                        <w:bottom w:val="none" w:sz="0" w:space="0" w:color="auto"/>
                                                        <w:right w:val="none" w:sz="0" w:space="0" w:color="auto"/>
                                                      </w:divBdr>
                                                      <w:divsChild>
                                                        <w:div w:id="155652772">
                                                          <w:marLeft w:val="0"/>
                                                          <w:marRight w:val="0"/>
                                                          <w:marTop w:val="0"/>
                                                          <w:marBottom w:val="0"/>
                                                          <w:divBdr>
                                                            <w:top w:val="none" w:sz="0" w:space="0" w:color="auto"/>
                                                            <w:left w:val="none" w:sz="0" w:space="0" w:color="auto"/>
                                                            <w:bottom w:val="none" w:sz="0" w:space="0" w:color="auto"/>
                                                            <w:right w:val="none" w:sz="0" w:space="0" w:color="auto"/>
                                                          </w:divBdr>
                                                          <w:divsChild>
                                                            <w:div w:id="262422306">
                                                              <w:marLeft w:val="0"/>
                                                              <w:marRight w:val="0"/>
                                                              <w:marTop w:val="0"/>
                                                              <w:marBottom w:val="0"/>
                                                              <w:divBdr>
                                                                <w:top w:val="none" w:sz="0" w:space="0" w:color="auto"/>
                                                                <w:left w:val="none" w:sz="0" w:space="0" w:color="auto"/>
                                                                <w:bottom w:val="none" w:sz="0" w:space="0" w:color="auto"/>
                                                                <w:right w:val="none" w:sz="0" w:space="0" w:color="auto"/>
                                                              </w:divBdr>
                                                              <w:divsChild>
                                                                <w:div w:id="1931810614">
                                                                  <w:marLeft w:val="0"/>
                                                                  <w:marRight w:val="0"/>
                                                                  <w:marTop w:val="0"/>
                                                                  <w:marBottom w:val="0"/>
                                                                  <w:divBdr>
                                                                    <w:top w:val="none" w:sz="0" w:space="0" w:color="auto"/>
                                                                    <w:left w:val="none" w:sz="0" w:space="0" w:color="auto"/>
                                                                    <w:bottom w:val="none" w:sz="0" w:space="0" w:color="auto"/>
                                                                    <w:right w:val="none" w:sz="0" w:space="0" w:color="auto"/>
                                                                  </w:divBdr>
                                                                  <w:divsChild>
                                                                    <w:div w:id="1575815395">
                                                                      <w:marLeft w:val="0"/>
                                                                      <w:marRight w:val="0"/>
                                                                      <w:marTop w:val="0"/>
                                                                      <w:marBottom w:val="0"/>
                                                                      <w:divBdr>
                                                                        <w:top w:val="none" w:sz="0" w:space="0" w:color="auto"/>
                                                                        <w:left w:val="none" w:sz="0" w:space="0" w:color="auto"/>
                                                                        <w:bottom w:val="none" w:sz="0" w:space="0" w:color="auto"/>
                                                                        <w:right w:val="none" w:sz="0" w:space="0" w:color="auto"/>
                                                                      </w:divBdr>
                                                                      <w:divsChild>
                                                                        <w:div w:id="893858772">
                                                                          <w:marLeft w:val="0"/>
                                                                          <w:marRight w:val="0"/>
                                                                          <w:marTop w:val="0"/>
                                                                          <w:marBottom w:val="0"/>
                                                                          <w:divBdr>
                                                                            <w:top w:val="none" w:sz="0" w:space="0" w:color="auto"/>
                                                                            <w:left w:val="none" w:sz="0" w:space="0" w:color="auto"/>
                                                                            <w:bottom w:val="none" w:sz="0" w:space="0" w:color="auto"/>
                                                                            <w:right w:val="none" w:sz="0" w:space="0" w:color="auto"/>
                                                                          </w:divBdr>
                                                                          <w:divsChild>
                                                                            <w:div w:id="1686126508">
                                                                              <w:marLeft w:val="0"/>
                                                                              <w:marRight w:val="0"/>
                                                                              <w:marTop w:val="0"/>
                                                                              <w:marBottom w:val="0"/>
                                                                              <w:divBdr>
                                                                                <w:top w:val="none" w:sz="0" w:space="0" w:color="auto"/>
                                                                                <w:left w:val="none" w:sz="0" w:space="0" w:color="auto"/>
                                                                                <w:bottom w:val="none" w:sz="0" w:space="0" w:color="auto"/>
                                                                                <w:right w:val="none" w:sz="0" w:space="0" w:color="auto"/>
                                                                              </w:divBdr>
                                                                              <w:divsChild>
                                                                                <w:div w:id="17420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640229">
      <w:bodyDiv w:val="1"/>
      <w:marLeft w:val="0"/>
      <w:marRight w:val="0"/>
      <w:marTop w:val="0"/>
      <w:marBottom w:val="0"/>
      <w:divBdr>
        <w:top w:val="none" w:sz="0" w:space="0" w:color="auto"/>
        <w:left w:val="none" w:sz="0" w:space="0" w:color="auto"/>
        <w:bottom w:val="none" w:sz="0" w:space="0" w:color="auto"/>
        <w:right w:val="none" w:sz="0" w:space="0" w:color="auto"/>
      </w:divBdr>
    </w:div>
    <w:div w:id="1747876858">
      <w:bodyDiv w:val="1"/>
      <w:marLeft w:val="0"/>
      <w:marRight w:val="0"/>
      <w:marTop w:val="0"/>
      <w:marBottom w:val="0"/>
      <w:divBdr>
        <w:top w:val="none" w:sz="0" w:space="0" w:color="auto"/>
        <w:left w:val="none" w:sz="0" w:space="0" w:color="auto"/>
        <w:bottom w:val="none" w:sz="0" w:space="0" w:color="auto"/>
        <w:right w:val="none" w:sz="0" w:space="0" w:color="auto"/>
      </w:divBdr>
    </w:div>
    <w:div w:id="1801336118">
      <w:bodyDiv w:val="1"/>
      <w:marLeft w:val="0"/>
      <w:marRight w:val="0"/>
      <w:marTop w:val="0"/>
      <w:marBottom w:val="0"/>
      <w:divBdr>
        <w:top w:val="none" w:sz="0" w:space="0" w:color="auto"/>
        <w:left w:val="none" w:sz="0" w:space="0" w:color="auto"/>
        <w:bottom w:val="none" w:sz="0" w:space="0" w:color="auto"/>
        <w:right w:val="none" w:sz="0" w:space="0" w:color="auto"/>
      </w:divBdr>
      <w:divsChild>
        <w:div w:id="948464086">
          <w:marLeft w:val="0"/>
          <w:marRight w:val="0"/>
          <w:marTop w:val="0"/>
          <w:marBottom w:val="0"/>
          <w:divBdr>
            <w:top w:val="none" w:sz="0" w:space="0" w:color="auto"/>
            <w:left w:val="none" w:sz="0" w:space="0" w:color="auto"/>
            <w:bottom w:val="none" w:sz="0" w:space="0" w:color="auto"/>
            <w:right w:val="none" w:sz="0" w:space="0" w:color="auto"/>
          </w:divBdr>
          <w:divsChild>
            <w:div w:id="329796351">
              <w:marLeft w:val="0"/>
              <w:marRight w:val="0"/>
              <w:marTop w:val="0"/>
              <w:marBottom w:val="0"/>
              <w:divBdr>
                <w:top w:val="none" w:sz="0" w:space="0" w:color="auto"/>
                <w:left w:val="none" w:sz="0" w:space="0" w:color="auto"/>
                <w:bottom w:val="none" w:sz="0" w:space="0" w:color="auto"/>
                <w:right w:val="none" w:sz="0" w:space="0" w:color="auto"/>
              </w:divBdr>
              <w:divsChild>
                <w:div w:id="60369603">
                  <w:marLeft w:val="0"/>
                  <w:marRight w:val="0"/>
                  <w:marTop w:val="0"/>
                  <w:marBottom w:val="0"/>
                  <w:divBdr>
                    <w:top w:val="none" w:sz="0" w:space="0" w:color="auto"/>
                    <w:left w:val="none" w:sz="0" w:space="0" w:color="auto"/>
                    <w:bottom w:val="none" w:sz="0" w:space="0" w:color="auto"/>
                    <w:right w:val="none" w:sz="0" w:space="0" w:color="auto"/>
                  </w:divBdr>
                  <w:divsChild>
                    <w:div w:id="213666845">
                      <w:marLeft w:val="0"/>
                      <w:marRight w:val="0"/>
                      <w:marTop w:val="0"/>
                      <w:marBottom w:val="0"/>
                      <w:divBdr>
                        <w:top w:val="none" w:sz="0" w:space="0" w:color="auto"/>
                        <w:left w:val="none" w:sz="0" w:space="0" w:color="auto"/>
                        <w:bottom w:val="none" w:sz="0" w:space="0" w:color="auto"/>
                        <w:right w:val="none" w:sz="0" w:space="0" w:color="auto"/>
                      </w:divBdr>
                      <w:divsChild>
                        <w:div w:id="452749450">
                          <w:marLeft w:val="0"/>
                          <w:marRight w:val="0"/>
                          <w:marTop w:val="0"/>
                          <w:marBottom w:val="0"/>
                          <w:divBdr>
                            <w:top w:val="none" w:sz="0" w:space="0" w:color="auto"/>
                            <w:left w:val="none" w:sz="0" w:space="0" w:color="auto"/>
                            <w:bottom w:val="none" w:sz="0" w:space="0" w:color="auto"/>
                            <w:right w:val="none" w:sz="0" w:space="0" w:color="auto"/>
                          </w:divBdr>
                          <w:divsChild>
                            <w:div w:id="1600525901">
                              <w:marLeft w:val="0"/>
                              <w:marRight w:val="0"/>
                              <w:marTop w:val="0"/>
                              <w:marBottom w:val="0"/>
                              <w:divBdr>
                                <w:top w:val="none" w:sz="0" w:space="0" w:color="auto"/>
                                <w:left w:val="none" w:sz="0" w:space="0" w:color="auto"/>
                                <w:bottom w:val="none" w:sz="0" w:space="0" w:color="auto"/>
                                <w:right w:val="none" w:sz="0" w:space="0" w:color="auto"/>
                              </w:divBdr>
                              <w:divsChild>
                                <w:div w:id="1220553280">
                                  <w:marLeft w:val="0"/>
                                  <w:marRight w:val="0"/>
                                  <w:marTop w:val="0"/>
                                  <w:marBottom w:val="0"/>
                                  <w:divBdr>
                                    <w:top w:val="none" w:sz="0" w:space="0" w:color="auto"/>
                                    <w:left w:val="none" w:sz="0" w:space="0" w:color="auto"/>
                                    <w:bottom w:val="none" w:sz="0" w:space="0" w:color="auto"/>
                                    <w:right w:val="none" w:sz="0" w:space="0" w:color="auto"/>
                                  </w:divBdr>
                                  <w:divsChild>
                                    <w:div w:id="147598237">
                                      <w:marLeft w:val="0"/>
                                      <w:marRight w:val="0"/>
                                      <w:marTop w:val="0"/>
                                      <w:marBottom w:val="0"/>
                                      <w:divBdr>
                                        <w:top w:val="none" w:sz="0" w:space="0" w:color="auto"/>
                                        <w:left w:val="none" w:sz="0" w:space="0" w:color="auto"/>
                                        <w:bottom w:val="none" w:sz="0" w:space="0" w:color="auto"/>
                                        <w:right w:val="none" w:sz="0" w:space="0" w:color="auto"/>
                                      </w:divBdr>
                                      <w:divsChild>
                                        <w:div w:id="1890724900">
                                          <w:marLeft w:val="0"/>
                                          <w:marRight w:val="0"/>
                                          <w:marTop w:val="0"/>
                                          <w:marBottom w:val="0"/>
                                          <w:divBdr>
                                            <w:top w:val="none" w:sz="0" w:space="0" w:color="auto"/>
                                            <w:left w:val="none" w:sz="0" w:space="0" w:color="auto"/>
                                            <w:bottom w:val="none" w:sz="0" w:space="0" w:color="auto"/>
                                            <w:right w:val="none" w:sz="0" w:space="0" w:color="auto"/>
                                          </w:divBdr>
                                          <w:divsChild>
                                            <w:div w:id="1931617299">
                                              <w:marLeft w:val="0"/>
                                              <w:marRight w:val="0"/>
                                              <w:marTop w:val="0"/>
                                              <w:marBottom w:val="0"/>
                                              <w:divBdr>
                                                <w:top w:val="none" w:sz="0" w:space="0" w:color="auto"/>
                                                <w:left w:val="none" w:sz="0" w:space="0" w:color="auto"/>
                                                <w:bottom w:val="none" w:sz="0" w:space="0" w:color="auto"/>
                                                <w:right w:val="none" w:sz="0" w:space="0" w:color="auto"/>
                                              </w:divBdr>
                                              <w:divsChild>
                                                <w:div w:id="387921897">
                                                  <w:marLeft w:val="0"/>
                                                  <w:marRight w:val="0"/>
                                                  <w:marTop w:val="0"/>
                                                  <w:marBottom w:val="0"/>
                                                  <w:divBdr>
                                                    <w:top w:val="none" w:sz="0" w:space="0" w:color="auto"/>
                                                    <w:left w:val="none" w:sz="0" w:space="0" w:color="auto"/>
                                                    <w:bottom w:val="none" w:sz="0" w:space="0" w:color="auto"/>
                                                    <w:right w:val="none" w:sz="0" w:space="0" w:color="auto"/>
                                                  </w:divBdr>
                                                  <w:divsChild>
                                                    <w:div w:id="220597366">
                                                      <w:marLeft w:val="0"/>
                                                      <w:marRight w:val="0"/>
                                                      <w:marTop w:val="0"/>
                                                      <w:marBottom w:val="0"/>
                                                      <w:divBdr>
                                                        <w:top w:val="none" w:sz="0" w:space="0" w:color="auto"/>
                                                        <w:left w:val="none" w:sz="0" w:space="0" w:color="auto"/>
                                                        <w:bottom w:val="none" w:sz="0" w:space="0" w:color="auto"/>
                                                        <w:right w:val="none" w:sz="0" w:space="0" w:color="auto"/>
                                                      </w:divBdr>
                                                      <w:divsChild>
                                                        <w:div w:id="2145075365">
                                                          <w:marLeft w:val="0"/>
                                                          <w:marRight w:val="0"/>
                                                          <w:marTop w:val="0"/>
                                                          <w:marBottom w:val="0"/>
                                                          <w:divBdr>
                                                            <w:top w:val="none" w:sz="0" w:space="0" w:color="auto"/>
                                                            <w:left w:val="none" w:sz="0" w:space="0" w:color="auto"/>
                                                            <w:bottom w:val="none" w:sz="0" w:space="0" w:color="auto"/>
                                                            <w:right w:val="none" w:sz="0" w:space="0" w:color="auto"/>
                                                          </w:divBdr>
                                                          <w:divsChild>
                                                            <w:div w:id="1600214155">
                                                              <w:marLeft w:val="0"/>
                                                              <w:marRight w:val="0"/>
                                                              <w:marTop w:val="0"/>
                                                              <w:marBottom w:val="0"/>
                                                              <w:divBdr>
                                                                <w:top w:val="none" w:sz="0" w:space="0" w:color="auto"/>
                                                                <w:left w:val="none" w:sz="0" w:space="0" w:color="auto"/>
                                                                <w:bottom w:val="none" w:sz="0" w:space="0" w:color="auto"/>
                                                                <w:right w:val="none" w:sz="0" w:space="0" w:color="auto"/>
                                                              </w:divBdr>
                                                              <w:divsChild>
                                                                <w:div w:id="771047264">
                                                                  <w:marLeft w:val="0"/>
                                                                  <w:marRight w:val="0"/>
                                                                  <w:marTop w:val="0"/>
                                                                  <w:marBottom w:val="0"/>
                                                                  <w:divBdr>
                                                                    <w:top w:val="none" w:sz="0" w:space="0" w:color="auto"/>
                                                                    <w:left w:val="none" w:sz="0" w:space="0" w:color="auto"/>
                                                                    <w:bottom w:val="none" w:sz="0" w:space="0" w:color="auto"/>
                                                                    <w:right w:val="none" w:sz="0" w:space="0" w:color="auto"/>
                                                                  </w:divBdr>
                                                                  <w:divsChild>
                                                                    <w:div w:id="2012364599">
                                                                      <w:marLeft w:val="0"/>
                                                                      <w:marRight w:val="0"/>
                                                                      <w:marTop w:val="0"/>
                                                                      <w:marBottom w:val="0"/>
                                                                      <w:divBdr>
                                                                        <w:top w:val="none" w:sz="0" w:space="0" w:color="auto"/>
                                                                        <w:left w:val="none" w:sz="0" w:space="0" w:color="auto"/>
                                                                        <w:bottom w:val="none" w:sz="0" w:space="0" w:color="auto"/>
                                                                        <w:right w:val="none" w:sz="0" w:space="0" w:color="auto"/>
                                                                      </w:divBdr>
                                                                      <w:divsChild>
                                                                        <w:div w:id="953827666">
                                                                          <w:marLeft w:val="0"/>
                                                                          <w:marRight w:val="0"/>
                                                                          <w:marTop w:val="0"/>
                                                                          <w:marBottom w:val="0"/>
                                                                          <w:divBdr>
                                                                            <w:top w:val="none" w:sz="0" w:space="0" w:color="auto"/>
                                                                            <w:left w:val="none" w:sz="0" w:space="0" w:color="auto"/>
                                                                            <w:bottom w:val="none" w:sz="0" w:space="0" w:color="auto"/>
                                                                            <w:right w:val="none" w:sz="0" w:space="0" w:color="auto"/>
                                                                          </w:divBdr>
                                                                          <w:divsChild>
                                                                            <w:div w:id="173693669">
                                                                              <w:marLeft w:val="0"/>
                                                                              <w:marRight w:val="0"/>
                                                                              <w:marTop w:val="0"/>
                                                                              <w:marBottom w:val="0"/>
                                                                              <w:divBdr>
                                                                                <w:top w:val="none" w:sz="0" w:space="0" w:color="auto"/>
                                                                                <w:left w:val="none" w:sz="0" w:space="0" w:color="auto"/>
                                                                                <w:bottom w:val="none" w:sz="0" w:space="0" w:color="auto"/>
                                                                                <w:right w:val="none" w:sz="0" w:space="0" w:color="auto"/>
                                                                              </w:divBdr>
                                                                              <w:divsChild>
                                                                                <w:div w:id="1725759852">
                                                                                  <w:marLeft w:val="0"/>
                                                                                  <w:marRight w:val="0"/>
                                                                                  <w:marTop w:val="0"/>
                                                                                  <w:marBottom w:val="0"/>
                                                                                  <w:divBdr>
                                                                                    <w:top w:val="none" w:sz="0" w:space="0" w:color="auto"/>
                                                                                    <w:left w:val="none" w:sz="0" w:space="0" w:color="auto"/>
                                                                                    <w:bottom w:val="none" w:sz="0" w:space="0" w:color="auto"/>
                                                                                    <w:right w:val="none" w:sz="0" w:space="0" w:color="auto"/>
                                                                                  </w:divBdr>
                                                                                  <w:divsChild>
                                                                                    <w:div w:id="1541697730">
                                                                                      <w:marLeft w:val="0"/>
                                                                                      <w:marRight w:val="0"/>
                                                                                      <w:marTop w:val="0"/>
                                                                                      <w:marBottom w:val="0"/>
                                                                                      <w:divBdr>
                                                                                        <w:top w:val="none" w:sz="0" w:space="0" w:color="auto"/>
                                                                                        <w:left w:val="none" w:sz="0" w:space="0" w:color="auto"/>
                                                                                        <w:bottom w:val="none" w:sz="0" w:space="0" w:color="auto"/>
                                                                                        <w:right w:val="none" w:sz="0" w:space="0" w:color="auto"/>
                                                                                      </w:divBdr>
                                                                                      <w:divsChild>
                                                                                        <w:div w:id="6361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370462">
      <w:bodyDiv w:val="1"/>
      <w:marLeft w:val="0"/>
      <w:marRight w:val="0"/>
      <w:marTop w:val="0"/>
      <w:marBottom w:val="0"/>
      <w:divBdr>
        <w:top w:val="none" w:sz="0" w:space="0" w:color="auto"/>
        <w:left w:val="none" w:sz="0" w:space="0" w:color="auto"/>
        <w:bottom w:val="none" w:sz="0" w:space="0" w:color="auto"/>
        <w:right w:val="none" w:sz="0" w:space="0" w:color="auto"/>
      </w:divBdr>
    </w:div>
    <w:div w:id="1876697882">
      <w:bodyDiv w:val="1"/>
      <w:marLeft w:val="0"/>
      <w:marRight w:val="0"/>
      <w:marTop w:val="0"/>
      <w:marBottom w:val="0"/>
      <w:divBdr>
        <w:top w:val="none" w:sz="0" w:space="0" w:color="auto"/>
        <w:left w:val="none" w:sz="0" w:space="0" w:color="auto"/>
        <w:bottom w:val="none" w:sz="0" w:space="0" w:color="auto"/>
        <w:right w:val="none" w:sz="0" w:space="0" w:color="auto"/>
      </w:divBdr>
      <w:divsChild>
        <w:div w:id="1262373839">
          <w:marLeft w:val="0"/>
          <w:marRight w:val="0"/>
          <w:marTop w:val="0"/>
          <w:marBottom w:val="0"/>
          <w:divBdr>
            <w:top w:val="none" w:sz="0" w:space="0" w:color="auto"/>
            <w:left w:val="none" w:sz="0" w:space="0" w:color="auto"/>
            <w:bottom w:val="none" w:sz="0" w:space="0" w:color="auto"/>
            <w:right w:val="none" w:sz="0" w:space="0" w:color="auto"/>
          </w:divBdr>
          <w:divsChild>
            <w:div w:id="2141802517">
              <w:marLeft w:val="0"/>
              <w:marRight w:val="0"/>
              <w:marTop w:val="0"/>
              <w:marBottom w:val="0"/>
              <w:divBdr>
                <w:top w:val="none" w:sz="0" w:space="0" w:color="auto"/>
                <w:left w:val="none" w:sz="0" w:space="0" w:color="auto"/>
                <w:bottom w:val="none" w:sz="0" w:space="0" w:color="auto"/>
                <w:right w:val="none" w:sz="0" w:space="0" w:color="auto"/>
              </w:divBdr>
              <w:divsChild>
                <w:div w:id="699010099">
                  <w:marLeft w:val="0"/>
                  <w:marRight w:val="0"/>
                  <w:marTop w:val="0"/>
                  <w:marBottom w:val="0"/>
                  <w:divBdr>
                    <w:top w:val="none" w:sz="0" w:space="0" w:color="auto"/>
                    <w:left w:val="none" w:sz="0" w:space="0" w:color="auto"/>
                    <w:bottom w:val="none" w:sz="0" w:space="0" w:color="auto"/>
                    <w:right w:val="none" w:sz="0" w:space="0" w:color="auto"/>
                  </w:divBdr>
                  <w:divsChild>
                    <w:div w:id="1743794157">
                      <w:marLeft w:val="0"/>
                      <w:marRight w:val="0"/>
                      <w:marTop w:val="0"/>
                      <w:marBottom w:val="0"/>
                      <w:divBdr>
                        <w:top w:val="none" w:sz="0" w:space="0" w:color="auto"/>
                        <w:left w:val="none" w:sz="0" w:space="0" w:color="auto"/>
                        <w:bottom w:val="none" w:sz="0" w:space="0" w:color="auto"/>
                        <w:right w:val="none" w:sz="0" w:space="0" w:color="auto"/>
                      </w:divBdr>
                      <w:divsChild>
                        <w:div w:id="1422095007">
                          <w:marLeft w:val="0"/>
                          <w:marRight w:val="0"/>
                          <w:marTop w:val="0"/>
                          <w:marBottom w:val="0"/>
                          <w:divBdr>
                            <w:top w:val="none" w:sz="0" w:space="0" w:color="auto"/>
                            <w:left w:val="none" w:sz="0" w:space="0" w:color="auto"/>
                            <w:bottom w:val="none" w:sz="0" w:space="0" w:color="auto"/>
                            <w:right w:val="none" w:sz="0" w:space="0" w:color="auto"/>
                          </w:divBdr>
                          <w:divsChild>
                            <w:div w:id="1828207679">
                              <w:marLeft w:val="0"/>
                              <w:marRight w:val="0"/>
                              <w:marTop w:val="0"/>
                              <w:marBottom w:val="0"/>
                              <w:divBdr>
                                <w:top w:val="none" w:sz="0" w:space="0" w:color="auto"/>
                                <w:left w:val="none" w:sz="0" w:space="0" w:color="auto"/>
                                <w:bottom w:val="none" w:sz="0" w:space="0" w:color="auto"/>
                                <w:right w:val="none" w:sz="0" w:space="0" w:color="auto"/>
                              </w:divBdr>
                              <w:divsChild>
                                <w:div w:id="883369102">
                                  <w:marLeft w:val="0"/>
                                  <w:marRight w:val="0"/>
                                  <w:marTop w:val="0"/>
                                  <w:marBottom w:val="0"/>
                                  <w:divBdr>
                                    <w:top w:val="none" w:sz="0" w:space="0" w:color="auto"/>
                                    <w:left w:val="none" w:sz="0" w:space="0" w:color="auto"/>
                                    <w:bottom w:val="none" w:sz="0" w:space="0" w:color="auto"/>
                                    <w:right w:val="none" w:sz="0" w:space="0" w:color="auto"/>
                                  </w:divBdr>
                                  <w:divsChild>
                                    <w:div w:id="1327051397">
                                      <w:marLeft w:val="0"/>
                                      <w:marRight w:val="0"/>
                                      <w:marTop w:val="0"/>
                                      <w:marBottom w:val="0"/>
                                      <w:divBdr>
                                        <w:top w:val="none" w:sz="0" w:space="0" w:color="auto"/>
                                        <w:left w:val="none" w:sz="0" w:space="0" w:color="auto"/>
                                        <w:bottom w:val="none" w:sz="0" w:space="0" w:color="auto"/>
                                        <w:right w:val="none" w:sz="0" w:space="0" w:color="auto"/>
                                      </w:divBdr>
                                      <w:divsChild>
                                        <w:div w:id="278608649">
                                          <w:marLeft w:val="0"/>
                                          <w:marRight w:val="0"/>
                                          <w:marTop w:val="0"/>
                                          <w:marBottom w:val="0"/>
                                          <w:divBdr>
                                            <w:top w:val="none" w:sz="0" w:space="0" w:color="auto"/>
                                            <w:left w:val="none" w:sz="0" w:space="0" w:color="auto"/>
                                            <w:bottom w:val="none" w:sz="0" w:space="0" w:color="auto"/>
                                            <w:right w:val="none" w:sz="0" w:space="0" w:color="auto"/>
                                          </w:divBdr>
                                          <w:divsChild>
                                            <w:div w:id="1594821123">
                                              <w:marLeft w:val="0"/>
                                              <w:marRight w:val="0"/>
                                              <w:marTop w:val="0"/>
                                              <w:marBottom w:val="0"/>
                                              <w:divBdr>
                                                <w:top w:val="none" w:sz="0" w:space="0" w:color="auto"/>
                                                <w:left w:val="none" w:sz="0" w:space="0" w:color="auto"/>
                                                <w:bottom w:val="none" w:sz="0" w:space="0" w:color="auto"/>
                                                <w:right w:val="none" w:sz="0" w:space="0" w:color="auto"/>
                                              </w:divBdr>
                                              <w:divsChild>
                                                <w:div w:id="526601611">
                                                  <w:marLeft w:val="0"/>
                                                  <w:marRight w:val="0"/>
                                                  <w:marTop w:val="0"/>
                                                  <w:marBottom w:val="0"/>
                                                  <w:divBdr>
                                                    <w:top w:val="none" w:sz="0" w:space="0" w:color="auto"/>
                                                    <w:left w:val="none" w:sz="0" w:space="0" w:color="auto"/>
                                                    <w:bottom w:val="none" w:sz="0" w:space="0" w:color="auto"/>
                                                    <w:right w:val="none" w:sz="0" w:space="0" w:color="auto"/>
                                                  </w:divBdr>
                                                  <w:divsChild>
                                                    <w:div w:id="616059410">
                                                      <w:marLeft w:val="0"/>
                                                      <w:marRight w:val="0"/>
                                                      <w:marTop w:val="0"/>
                                                      <w:marBottom w:val="0"/>
                                                      <w:divBdr>
                                                        <w:top w:val="none" w:sz="0" w:space="0" w:color="auto"/>
                                                        <w:left w:val="none" w:sz="0" w:space="0" w:color="auto"/>
                                                        <w:bottom w:val="none" w:sz="0" w:space="0" w:color="auto"/>
                                                        <w:right w:val="none" w:sz="0" w:space="0" w:color="auto"/>
                                                      </w:divBdr>
                                                      <w:divsChild>
                                                        <w:div w:id="342974675">
                                                          <w:marLeft w:val="0"/>
                                                          <w:marRight w:val="0"/>
                                                          <w:marTop w:val="0"/>
                                                          <w:marBottom w:val="0"/>
                                                          <w:divBdr>
                                                            <w:top w:val="none" w:sz="0" w:space="0" w:color="auto"/>
                                                            <w:left w:val="none" w:sz="0" w:space="0" w:color="auto"/>
                                                            <w:bottom w:val="none" w:sz="0" w:space="0" w:color="auto"/>
                                                            <w:right w:val="none" w:sz="0" w:space="0" w:color="auto"/>
                                                          </w:divBdr>
                                                          <w:divsChild>
                                                            <w:div w:id="1316642860">
                                                              <w:marLeft w:val="0"/>
                                                              <w:marRight w:val="0"/>
                                                              <w:marTop w:val="0"/>
                                                              <w:marBottom w:val="0"/>
                                                              <w:divBdr>
                                                                <w:top w:val="none" w:sz="0" w:space="0" w:color="auto"/>
                                                                <w:left w:val="none" w:sz="0" w:space="0" w:color="auto"/>
                                                                <w:bottom w:val="none" w:sz="0" w:space="0" w:color="auto"/>
                                                                <w:right w:val="none" w:sz="0" w:space="0" w:color="auto"/>
                                                              </w:divBdr>
                                                              <w:divsChild>
                                                                <w:div w:id="1554539342">
                                                                  <w:marLeft w:val="0"/>
                                                                  <w:marRight w:val="0"/>
                                                                  <w:marTop w:val="0"/>
                                                                  <w:marBottom w:val="0"/>
                                                                  <w:divBdr>
                                                                    <w:top w:val="none" w:sz="0" w:space="0" w:color="auto"/>
                                                                    <w:left w:val="none" w:sz="0" w:space="0" w:color="auto"/>
                                                                    <w:bottom w:val="none" w:sz="0" w:space="0" w:color="auto"/>
                                                                    <w:right w:val="none" w:sz="0" w:space="0" w:color="auto"/>
                                                                  </w:divBdr>
                                                                  <w:divsChild>
                                                                    <w:div w:id="446193506">
                                                                      <w:marLeft w:val="0"/>
                                                                      <w:marRight w:val="0"/>
                                                                      <w:marTop w:val="0"/>
                                                                      <w:marBottom w:val="0"/>
                                                                      <w:divBdr>
                                                                        <w:top w:val="none" w:sz="0" w:space="0" w:color="auto"/>
                                                                        <w:left w:val="none" w:sz="0" w:space="0" w:color="auto"/>
                                                                        <w:bottom w:val="none" w:sz="0" w:space="0" w:color="auto"/>
                                                                        <w:right w:val="none" w:sz="0" w:space="0" w:color="auto"/>
                                                                      </w:divBdr>
                                                                      <w:divsChild>
                                                                        <w:div w:id="1238049972">
                                                                          <w:marLeft w:val="0"/>
                                                                          <w:marRight w:val="0"/>
                                                                          <w:marTop w:val="0"/>
                                                                          <w:marBottom w:val="0"/>
                                                                          <w:divBdr>
                                                                            <w:top w:val="none" w:sz="0" w:space="0" w:color="auto"/>
                                                                            <w:left w:val="none" w:sz="0" w:space="0" w:color="auto"/>
                                                                            <w:bottom w:val="none" w:sz="0" w:space="0" w:color="auto"/>
                                                                            <w:right w:val="none" w:sz="0" w:space="0" w:color="auto"/>
                                                                          </w:divBdr>
                                                                          <w:divsChild>
                                                                            <w:div w:id="592126877">
                                                                              <w:marLeft w:val="0"/>
                                                                              <w:marRight w:val="0"/>
                                                                              <w:marTop w:val="0"/>
                                                                              <w:marBottom w:val="0"/>
                                                                              <w:divBdr>
                                                                                <w:top w:val="none" w:sz="0" w:space="0" w:color="auto"/>
                                                                                <w:left w:val="none" w:sz="0" w:space="0" w:color="auto"/>
                                                                                <w:bottom w:val="none" w:sz="0" w:space="0" w:color="auto"/>
                                                                                <w:right w:val="none" w:sz="0" w:space="0" w:color="auto"/>
                                                                              </w:divBdr>
                                                                              <w:divsChild>
                                                                                <w:div w:id="282152236">
                                                                                  <w:marLeft w:val="0"/>
                                                                                  <w:marRight w:val="0"/>
                                                                                  <w:marTop w:val="0"/>
                                                                                  <w:marBottom w:val="0"/>
                                                                                  <w:divBdr>
                                                                                    <w:top w:val="none" w:sz="0" w:space="0" w:color="auto"/>
                                                                                    <w:left w:val="none" w:sz="0" w:space="0" w:color="auto"/>
                                                                                    <w:bottom w:val="none" w:sz="0" w:space="0" w:color="auto"/>
                                                                                    <w:right w:val="none" w:sz="0" w:space="0" w:color="auto"/>
                                                                                  </w:divBdr>
                                                                                  <w:divsChild>
                                                                                    <w:div w:id="15876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810089">
      <w:bodyDiv w:val="1"/>
      <w:marLeft w:val="0"/>
      <w:marRight w:val="0"/>
      <w:marTop w:val="0"/>
      <w:marBottom w:val="0"/>
      <w:divBdr>
        <w:top w:val="none" w:sz="0" w:space="0" w:color="auto"/>
        <w:left w:val="none" w:sz="0" w:space="0" w:color="auto"/>
        <w:bottom w:val="none" w:sz="0" w:space="0" w:color="auto"/>
        <w:right w:val="none" w:sz="0" w:space="0" w:color="auto"/>
      </w:divBdr>
    </w:div>
    <w:div w:id="2016566659">
      <w:bodyDiv w:val="1"/>
      <w:marLeft w:val="0"/>
      <w:marRight w:val="0"/>
      <w:marTop w:val="0"/>
      <w:marBottom w:val="0"/>
      <w:divBdr>
        <w:top w:val="none" w:sz="0" w:space="0" w:color="auto"/>
        <w:left w:val="none" w:sz="0" w:space="0" w:color="auto"/>
        <w:bottom w:val="none" w:sz="0" w:space="0" w:color="auto"/>
        <w:right w:val="none" w:sz="0" w:space="0" w:color="auto"/>
      </w:divBdr>
    </w:div>
    <w:div w:id="2068413272">
      <w:bodyDiv w:val="1"/>
      <w:marLeft w:val="0"/>
      <w:marRight w:val="0"/>
      <w:marTop w:val="0"/>
      <w:marBottom w:val="0"/>
      <w:divBdr>
        <w:top w:val="none" w:sz="0" w:space="0" w:color="auto"/>
        <w:left w:val="none" w:sz="0" w:space="0" w:color="auto"/>
        <w:bottom w:val="none" w:sz="0" w:space="0" w:color="auto"/>
        <w:right w:val="none" w:sz="0" w:space="0" w:color="auto"/>
      </w:divBdr>
    </w:div>
    <w:div w:id="21050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ts.1c.ru/db/garant/content/70851956/hdoc/2320" TargetMode="External"/><Relationship Id="rId26" Type="http://schemas.openxmlformats.org/officeDocument/2006/relationships/hyperlink" Target="https://internet.garant.ru/document/redirect/10900200/20023"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document/redirect/71250156/0"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document/redirect/10900200/230" TargetMode="External"/><Relationship Id="rId33" Type="http://schemas.openxmlformats.org/officeDocument/2006/relationships/hyperlink" Target="https://internet.garant.ru/document/redirect/71250156/20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document/redirect/74841007/25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74841007/25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document/redirect/10900200/22222" TargetMode="External"/><Relationship Id="rId36"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document/redirect/12127475/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10900200/10008" TargetMode="External"/><Relationship Id="rId30" Type="http://schemas.openxmlformats.org/officeDocument/2006/relationships/hyperlink" Target="https://internet.garant.ru/document/redirect/74841007/0"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2306-6882-465E-A5AF-4951FF07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30212</TotalTime>
  <Pages>1</Pages>
  <Words>6225</Words>
  <Characters>35489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Югова Елена Сергеевна</dc:creator>
  <cp:lastModifiedBy>Югова Елена Сергеевна</cp:lastModifiedBy>
  <cp:revision>179</cp:revision>
  <cp:lastPrinted>2025-02-14T08:33:00Z</cp:lastPrinted>
  <dcterms:created xsi:type="dcterms:W3CDTF">2025-02-06T09:01:00Z</dcterms:created>
  <dcterms:modified xsi:type="dcterms:W3CDTF">2025-09-09T14:44:00Z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-794077189</vt:i4>
  </property>
  <property fmtid="{D5CDD505-2E9C-101B-9397-08002B2CF9AE}" pid="4" name="_EmailSubject">
    <vt:lpwstr>Для размещения</vt:lpwstr>
  </property>
  <property fmtid="{D5CDD505-2E9C-101B-9397-08002B2CF9AE}" pid="5" name="_AuthorEmail">
    <vt:lpwstr>mishina.sv@cherepovetscity.ru</vt:lpwstr>
  </property>
  <property fmtid="{D5CDD505-2E9C-101B-9397-08002B2CF9AE}" pid="6" name="_AuthorEmailDisplayName">
    <vt:lpwstr>Мишина Светлана Викторовна</vt:lpwstr>
  </property>
  <property fmtid="{D5CDD505-2E9C-101B-9397-08002B2CF9AE}" pid="7" name="_PreviousAdHocReviewCycleID">
    <vt:i4>-544308542</vt:i4>
  </property>
</Properties>
</file>