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41DA7A49" w14:textId="77777777" w:rsidR="00DC489F" w:rsidRDefault="00DC489F" w:rsidP="00DC489F">
      <w:pPr>
        <w:jc w:val="center"/>
      </w:pPr>
      <w:r>
        <w:object w:dxaOrig="811" w:dyaOrig="1007" w14:anchorId="51ABAB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5pt;height:56.25pt" o:ole="">
            <v:imagedata r:id="rId8" o:title=""/>
          </v:shape>
          <o:OLEObject Type="Embed" ProgID="Msxml2.SAXXMLReader.5.0" ShapeID="_x0000_i1027" DrawAspect="Content" ObjectID="_1804421722" r:id="rId9"/>
        </w:object>
      </w:r>
    </w:p>
    <w:p w14:paraId="75921862" w14:textId="77777777" w:rsidR="00DC489F" w:rsidRDefault="00DC489F" w:rsidP="00DC489F">
      <w:pPr>
        <w:spacing w:line="300" w:lineRule="exact"/>
        <w:jc w:val="center"/>
        <w:rPr>
          <w:b/>
          <w:bCs/>
          <w:spacing w:val="14"/>
        </w:rPr>
      </w:pPr>
      <w:r>
        <w:rPr>
          <w:b/>
          <w:bCs/>
          <w:spacing w:val="14"/>
        </w:rPr>
        <w:t>ВОЛОГОДСКАЯ ОБЛАСТЬ</w:t>
      </w:r>
    </w:p>
    <w:p w14:paraId="00BE6DF4" w14:textId="77777777" w:rsidR="00DC489F" w:rsidRDefault="00DC489F" w:rsidP="00DC489F">
      <w:pPr>
        <w:spacing w:line="300" w:lineRule="exact"/>
        <w:jc w:val="center"/>
        <w:rPr>
          <w:b/>
          <w:bCs/>
          <w:spacing w:val="14"/>
        </w:rPr>
      </w:pPr>
      <w:r>
        <w:rPr>
          <w:b/>
          <w:bCs/>
          <w:spacing w:val="14"/>
        </w:rPr>
        <w:t>ГОРОД ЧЕРЕПОВЕЦ</w:t>
      </w:r>
    </w:p>
    <w:p w14:paraId="248CD0FB" w14:textId="77777777" w:rsidR="00DC489F" w:rsidRDefault="00DC489F" w:rsidP="00DC489F">
      <w:pPr>
        <w:jc w:val="center"/>
        <w:rPr>
          <w:sz w:val="4"/>
          <w:szCs w:val="4"/>
        </w:rPr>
      </w:pPr>
    </w:p>
    <w:p w14:paraId="4939EE86" w14:textId="77777777" w:rsidR="00DC489F" w:rsidRDefault="00DC489F" w:rsidP="00DC489F">
      <w:pPr>
        <w:jc w:val="center"/>
        <w:rPr>
          <w:b/>
          <w:bCs/>
          <w:spacing w:val="60"/>
          <w:sz w:val="28"/>
          <w:szCs w:val="28"/>
        </w:rPr>
      </w:pPr>
      <w:r>
        <w:rPr>
          <w:b/>
          <w:bCs/>
          <w:spacing w:val="60"/>
          <w:sz w:val="28"/>
          <w:szCs w:val="28"/>
        </w:rPr>
        <w:t>МЭРИЯ</w:t>
      </w:r>
    </w:p>
    <w:p w14:paraId="4E8058A4" w14:textId="77777777" w:rsidR="00DC489F" w:rsidRDefault="00DC489F" w:rsidP="00DC489F">
      <w:pPr>
        <w:jc w:val="center"/>
        <w:rPr>
          <w:b/>
          <w:bCs/>
          <w:spacing w:val="60"/>
          <w:sz w:val="6"/>
          <w:szCs w:val="6"/>
        </w:rPr>
      </w:pPr>
    </w:p>
    <w:p w14:paraId="2CD57886" w14:textId="77777777" w:rsidR="00DC489F" w:rsidRDefault="00DC489F" w:rsidP="00DC489F">
      <w:pPr>
        <w:pStyle w:val="1"/>
        <w:rPr>
          <w:spacing w:val="0"/>
          <w:sz w:val="21"/>
          <w:szCs w:val="21"/>
        </w:rPr>
      </w:pPr>
      <w:proofErr w:type="gramStart"/>
      <w:r>
        <w:rPr>
          <w:spacing w:val="0"/>
          <w:sz w:val="21"/>
          <w:szCs w:val="21"/>
        </w:rPr>
        <w:t>КОМИТЕТ  ПО</w:t>
      </w:r>
      <w:proofErr w:type="gramEnd"/>
      <w:r>
        <w:rPr>
          <w:spacing w:val="0"/>
          <w:sz w:val="21"/>
          <w:szCs w:val="21"/>
        </w:rPr>
        <w:t xml:space="preserve">  УПРАВЛЕНИЮ  ИМУЩЕСТВОМ  ГОРОДА</w:t>
      </w:r>
    </w:p>
    <w:p w14:paraId="147D8A91" w14:textId="77777777" w:rsidR="00DC489F" w:rsidRDefault="00DC489F" w:rsidP="00DC489F">
      <w:pPr>
        <w:jc w:val="center"/>
        <w:rPr>
          <w:b/>
          <w:bCs/>
          <w:spacing w:val="60"/>
          <w:sz w:val="14"/>
          <w:szCs w:val="14"/>
        </w:rPr>
      </w:pPr>
    </w:p>
    <w:p w14:paraId="2F39A702" w14:textId="77777777" w:rsidR="00DC489F" w:rsidRDefault="00DC489F" w:rsidP="00DC489F">
      <w:pPr>
        <w:jc w:val="center"/>
        <w:rPr>
          <w:b/>
          <w:bCs/>
          <w:spacing w:val="60"/>
          <w:sz w:val="36"/>
          <w:szCs w:val="36"/>
        </w:rPr>
      </w:pPr>
      <w:r>
        <w:rPr>
          <w:b/>
          <w:bCs/>
          <w:spacing w:val="60"/>
          <w:sz w:val="36"/>
          <w:szCs w:val="36"/>
        </w:rPr>
        <w:t>РАСПОРЯЖЕНИЕ</w:t>
      </w:r>
    </w:p>
    <w:p w14:paraId="51C8B265" w14:textId="77777777" w:rsidR="00DC489F" w:rsidRDefault="00DC489F" w:rsidP="00DC489F">
      <w:pPr>
        <w:jc w:val="both"/>
        <w:rPr>
          <w:spacing w:val="60"/>
          <w:sz w:val="26"/>
          <w:szCs w:val="26"/>
        </w:rPr>
      </w:pPr>
    </w:p>
    <w:p w14:paraId="1B70AF26" w14:textId="77777777" w:rsidR="00DC489F" w:rsidRDefault="00DC489F" w:rsidP="00DC489F">
      <w:pPr>
        <w:jc w:val="both"/>
        <w:rPr>
          <w:spacing w:val="60"/>
          <w:sz w:val="26"/>
          <w:szCs w:val="26"/>
        </w:rPr>
      </w:pPr>
    </w:p>
    <w:p w14:paraId="4CFC1235" w14:textId="77777777" w:rsidR="00DC489F" w:rsidRDefault="00DC489F" w:rsidP="00DC489F">
      <w:pPr>
        <w:jc w:val="both"/>
        <w:rPr>
          <w:spacing w:val="60"/>
          <w:sz w:val="26"/>
          <w:szCs w:val="26"/>
        </w:rPr>
      </w:pPr>
    </w:p>
    <w:p w14:paraId="7D534714" w14:textId="77777777" w:rsidR="00DC489F" w:rsidRDefault="00DC489F" w:rsidP="00DC489F">
      <w:pPr>
        <w:jc w:val="both"/>
        <w:rPr>
          <w:spacing w:val="60"/>
          <w:sz w:val="26"/>
          <w:szCs w:val="26"/>
        </w:rPr>
      </w:pPr>
    </w:p>
    <w:p w14:paraId="7EDAC392" w14:textId="77777777" w:rsidR="00DC489F" w:rsidRDefault="00DC489F" w:rsidP="00DC489F">
      <w:pPr>
        <w:jc w:val="both"/>
        <w:rPr>
          <w:spacing w:val="6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736"/>
        <w:gridCol w:w="465"/>
        <w:gridCol w:w="1134"/>
      </w:tblGrid>
      <w:tr w:rsidR="00DC489F" w14:paraId="1556A25B" w14:textId="77777777" w:rsidTr="00BA02D1">
        <w:tc>
          <w:tcPr>
            <w:tcW w:w="1384" w:type="dxa"/>
            <w:tcBorders>
              <w:bottom w:val="single" w:sz="4" w:space="0" w:color="000000"/>
            </w:tcBorders>
          </w:tcPr>
          <w:p w14:paraId="298DBB3D" w14:textId="77777777" w:rsidR="00DC489F" w:rsidRPr="000312AD" w:rsidRDefault="00DC489F" w:rsidP="00BA02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3D54EF19" w14:textId="77777777" w:rsidR="00DC489F" w:rsidRPr="000312AD" w:rsidRDefault="00DC489F" w:rsidP="00BA02D1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" w:type="dxa"/>
          </w:tcPr>
          <w:p w14:paraId="7E65670C" w14:textId="77777777" w:rsidR="00DC489F" w:rsidRPr="000312AD" w:rsidRDefault="00DC489F" w:rsidP="00BA02D1">
            <w:pPr>
              <w:ind w:right="-210"/>
              <w:jc w:val="both"/>
              <w:rPr>
                <w:sz w:val="26"/>
                <w:szCs w:val="26"/>
              </w:rPr>
            </w:pPr>
            <w:r w:rsidRPr="000312AD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32F36D1" w14:textId="77777777" w:rsidR="00DC489F" w:rsidRPr="000312AD" w:rsidRDefault="00DC489F" w:rsidP="00BA02D1">
            <w:pPr>
              <w:jc w:val="both"/>
              <w:rPr>
                <w:sz w:val="26"/>
                <w:szCs w:val="26"/>
              </w:rPr>
            </w:pPr>
          </w:p>
        </w:tc>
      </w:tr>
    </w:tbl>
    <w:p w14:paraId="379F39E7" w14:textId="77777777" w:rsidR="00DC489F" w:rsidRDefault="00DC489F" w:rsidP="00DC489F">
      <w:pPr>
        <w:pStyle w:val="ab"/>
        <w:jc w:val="both"/>
        <w:rPr>
          <w:sz w:val="26"/>
          <w:szCs w:val="26"/>
        </w:rPr>
      </w:pPr>
    </w:p>
    <w:p w14:paraId="727D1946" w14:textId="77777777" w:rsidR="00DC489F" w:rsidRDefault="00DC489F" w:rsidP="00DC489F">
      <w:pPr>
        <w:ind w:right="-285"/>
        <w:rPr>
          <w:sz w:val="26"/>
        </w:rPr>
      </w:pPr>
      <w:r>
        <w:rPr>
          <w:sz w:val="26"/>
        </w:rPr>
        <w:t xml:space="preserve">Об установлении </w:t>
      </w:r>
    </w:p>
    <w:p w14:paraId="443F81C6" w14:textId="77777777" w:rsidR="00DC489F" w:rsidRDefault="00DC489F" w:rsidP="00DC489F">
      <w:pPr>
        <w:ind w:right="-285"/>
        <w:rPr>
          <w:sz w:val="26"/>
        </w:rPr>
      </w:pPr>
      <w:r>
        <w:rPr>
          <w:sz w:val="26"/>
        </w:rPr>
        <w:t>публичного сервитута</w:t>
      </w:r>
    </w:p>
    <w:p w14:paraId="53625FC5" w14:textId="77777777" w:rsidR="00DC489F" w:rsidRDefault="00DC489F" w:rsidP="00DC489F">
      <w:pPr>
        <w:ind w:right="-285"/>
        <w:rPr>
          <w:sz w:val="26"/>
        </w:rPr>
      </w:pPr>
    </w:p>
    <w:p w14:paraId="0000F66A" w14:textId="77777777" w:rsidR="00DC489F" w:rsidRDefault="00DC489F" w:rsidP="00DC489F">
      <w:pPr>
        <w:jc w:val="both"/>
        <w:rPr>
          <w:sz w:val="26"/>
        </w:rPr>
      </w:pPr>
    </w:p>
    <w:p w14:paraId="3FF9FEEC" w14:textId="2D09F12A" w:rsidR="00DC489F" w:rsidRPr="00832F8D" w:rsidRDefault="00DC489F" w:rsidP="00DC48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</w:t>
      </w:r>
      <w:r w:rsidRPr="00236978">
        <w:rPr>
          <w:sz w:val="26"/>
          <w:szCs w:val="26"/>
        </w:rPr>
        <w:t xml:space="preserve">положением о </w:t>
      </w:r>
      <w:r w:rsidRPr="00C227E4">
        <w:rPr>
          <w:sz w:val="26"/>
          <w:szCs w:val="26"/>
        </w:rPr>
        <w:t xml:space="preserve">комитете по управлению имуществом города Череповца, утвержденным решением </w:t>
      </w:r>
      <w:r w:rsidRPr="0031266B">
        <w:rPr>
          <w:sz w:val="26"/>
          <w:szCs w:val="26"/>
        </w:rPr>
        <w:t xml:space="preserve">Череповецкой городской Думы от 06.05.2015 № 74, </w:t>
      </w:r>
      <w:r w:rsidRPr="00832F8D">
        <w:rPr>
          <w:sz w:val="26"/>
          <w:szCs w:val="26"/>
        </w:rPr>
        <w:t xml:space="preserve">на основании ходатайства </w:t>
      </w:r>
      <w:r>
        <w:rPr>
          <w:sz w:val="26"/>
          <w:szCs w:val="26"/>
        </w:rPr>
        <w:t>муниципального унитарного предприятия города Череповца «Электросеть</w:t>
      </w:r>
      <w:r w:rsidRPr="00832F8D">
        <w:rPr>
          <w:sz w:val="26"/>
          <w:szCs w:val="26"/>
        </w:rPr>
        <w:t xml:space="preserve">» от </w:t>
      </w:r>
      <w:r>
        <w:rPr>
          <w:sz w:val="26"/>
          <w:szCs w:val="26"/>
        </w:rPr>
        <w:t>19</w:t>
      </w:r>
      <w:r w:rsidRPr="00832F8D">
        <w:rPr>
          <w:sz w:val="26"/>
          <w:szCs w:val="26"/>
        </w:rPr>
        <w:t>.</w:t>
      </w:r>
      <w:r>
        <w:rPr>
          <w:sz w:val="26"/>
          <w:szCs w:val="26"/>
        </w:rPr>
        <w:t>0</w:t>
      </w:r>
      <w:r>
        <w:rPr>
          <w:sz w:val="26"/>
          <w:szCs w:val="26"/>
        </w:rPr>
        <w:t>3</w:t>
      </w:r>
      <w:r w:rsidRPr="00832F8D">
        <w:rPr>
          <w:sz w:val="26"/>
          <w:szCs w:val="26"/>
        </w:rPr>
        <w:t>.202</w:t>
      </w:r>
      <w:r>
        <w:rPr>
          <w:sz w:val="26"/>
          <w:szCs w:val="26"/>
        </w:rPr>
        <w:t>5:</w:t>
      </w:r>
    </w:p>
    <w:p w14:paraId="7A87BEDF" w14:textId="1EC6376E" w:rsidR="008C5614" w:rsidRPr="00831D4A" w:rsidRDefault="00F75240" w:rsidP="008C561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31D4A">
        <w:rPr>
          <w:sz w:val="26"/>
          <w:szCs w:val="26"/>
        </w:rPr>
        <w:t xml:space="preserve">1. Установить публичный сервитут в интересах </w:t>
      </w:r>
      <w:r w:rsidR="00C03E91" w:rsidRPr="00831D4A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831D4A">
        <w:rPr>
          <w:sz w:val="26"/>
          <w:szCs w:val="26"/>
        </w:rPr>
        <w:t xml:space="preserve">(ИНН </w:t>
      </w:r>
      <w:r w:rsidR="00C03E91" w:rsidRPr="00831D4A">
        <w:rPr>
          <w:sz w:val="26"/>
          <w:szCs w:val="26"/>
        </w:rPr>
        <w:t>3528055532</w:t>
      </w:r>
      <w:r w:rsidRPr="00831D4A">
        <w:rPr>
          <w:sz w:val="26"/>
          <w:szCs w:val="26"/>
        </w:rPr>
        <w:t xml:space="preserve">, ОГРН </w:t>
      </w:r>
      <w:r w:rsidR="00C03E91" w:rsidRPr="00831D4A">
        <w:rPr>
          <w:sz w:val="26"/>
          <w:szCs w:val="26"/>
        </w:rPr>
        <w:t>1023501245404</w:t>
      </w:r>
      <w:r w:rsidRPr="00831D4A">
        <w:rPr>
          <w:sz w:val="26"/>
          <w:szCs w:val="26"/>
        </w:rPr>
        <w:t xml:space="preserve">) </w:t>
      </w:r>
      <w:r w:rsidR="00655DEA" w:rsidRPr="00831D4A">
        <w:rPr>
          <w:sz w:val="26"/>
          <w:szCs w:val="26"/>
        </w:rPr>
        <w:t xml:space="preserve">в целях </w:t>
      </w:r>
      <w:r w:rsidR="00DC489F" w:rsidRPr="00330811">
        <w:rPr>
          <w:sz w:val="26"/>
          <w:szCs w:val="26"/>
        </w:rPr>
        <w:t>строительства, реконструкции, эксплуатации объекта электросетевого хозяйства: "0594/21-ЭС КЛ 10кВ ТП-52 - ТП-7", необходимого для подключения (технологического</w:t>
      </w:r>
      <w:r w:rsidR="00DC489F" w:rsidRPr="00330811">
        <w:rPr>
          <w:spacing w:val="-10"/>
          <w:sz w:val="26"/>
          <w:szCs w:val="26"/>
        </w:rPr>
        <w:t xml:space="preserve"> </w:t>
      </w:r>
      <w:r w:rsidR="00DC489F" w:rsidRPr="00330811">
        <w:rPr>
          <w:sz w:val="26"/>
          <w:szCs w:val="26"/>
        </w:rPr>
        <w:t>присоединения)</w:t>
      </w:r>
      <w:r w:rsidR="00DC489F" w:rsidRPr="00330811">
        <w:rPr>
          <w:spacing w:val="-5"/>
          <w:sz w:val="26"/>
          <w:szCs w:val="26"/>
        </w:rPr>
        <w:t xml:space="preserve"> </w:t>
      </w:r>
      <w:r w:rsidR="00DC489F" w:rsidRPr="00330811">
        <w:rPr>
          <w:sz w:val="26"/>
          <w:szCs w:val="26"/>
        </w:rPr>
        <w:t>к</w:t>
      </w:r>
      <w:r w:rsidR="00DC489F" w:rsidRPr="00330811">
        <w:rPr>
          <w:spacing w:val="-13"/>
          <w:sz w:val="26"/>
          <w:szCs w:val="26"/>
        </w:rPr>
        <w:t xml:space="preserve"> </w:t>
      </w:r>
      <w:r w:rsidR="00DC489F" w:rsidRPr="00330811">
        <w:rPr>
          <w:sz w:val="26"/>
          <w:szCs w:val="26"/>
        </w:rPr>
        <w:t>сетям инженерно-технического обеспечения</w:t>
      </w:r>
      <w:r w:rsidR="00655DEA" w:rsidRPr="00831D4A">
        <w:rPr>
          <w:sz w:val="26"/>
          <w:szCs w:val="26"/>
        </w:rPr>
        <w:t xml:space="preserve">, </w:t>
      </w:r>
      <w:r w:rsidR="008C5614" w:rsidRPr="00831D4A">
        <w:rPr>
          <w:sz w:val="26"/>
          <w:szCs w:val="26"/>
        </w:rPr>
        <w:t>в отношении</w:t>
      </w:r>
      <w:r w:rsidR="00C03E91" w:rsidRPr="00831D4A">
        <w:rPr>
          <w:sz w:val="26"/>
          <w:szCs w:val="26"/>
        </w:rPr>
        <w:t>:</w:t>
      </w:r>
    </w:p>
    <w:p w14:paraId="11B380D3" w14:textId="7CC73F5E" w:rsidR="00C03E91" w:rsidRPr="00BA2B4E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4A">
        <w:rPr>
          <w:sz w:val="26"/>
          <w:szCs w:val="26"/>
        </w:rPr>
        <w:t xml:space="preserve">1.1. Части земельного участка с кадастровым номером </w:t>
      </w:r>
      <w:r w:rsidR="00DC489F" w:rsidRPr="00B4229D">
        <w:rPr>
          <w:sz w:val="26"/>
          <w:szCs w:val="26"/>
        </w:rPr>
        <w:t>35:21:</w:t>
      </w:r>
      <w:r w:rsidR="00DC489F">
        <w:rPr>
          <w:sz w:val="26"/>
          <w:szCs w:val="26"/>
        </w:rPr>
        <w:t>0202004</w:t>
      </w:r>
      <w:r w:rsidR="00DC489F" w:rsidRPr="00B4229D">
        <w:rPr>
          <w:sz w:val="26"/>
          <w:szCs w:val="26"/>
        </w:rPr>
        <w:t>:</w:t>
      </w:r>
      <w:r w:rsidR="00DC489F">
        <w:rPr>
          <w:sz w:val="26"/>
          <w:szCs w:val="26"/>
        </w:rPr>
        <w:t>122, местоположение которого установлено относительно ориентира, расположенного за пределами участка. Ориентир от ГСК «Локомотив-4». Участок находится примерно в 120 метров, по направлению на северо-запад от ориентира. Почтовый адрес ориентира: Вологодская область, г. Череповец, примерно в 120 метрах от ГСК «Локомотив-4» по направлению на северо-запад</w:t>
      </w:r>
      <w:r w:rsidR="00BA2B4E">
        <w:rPr>
          <w:bCs/>
          <w:sz w:val="26"/>
          <w:szCs w:val="26"/>
        </w:rPr>
        <w:t>.</w:t>
      </w:r>
    </w:p>
    <w:p w14:paraId="2E61E011" w14:textId="3A4AC835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2B4E">
        <w:rPr>
          <w:sz w:val="26"/>
          <w:szCs w:val="26"/>
        </w:rPr>
        <w:t xml:space="preserve">1.2. </w:t>
      </w:r>
      <w:r w:rsidR="00DC489F" w:rsidRPr="00831D4A">
        <w:rPr>
          <w:sz w:val="26"/>
          <w:szCs w:val="26"/>
        </w:rPr>
        <w:t xml:space="preserve">Части земельного участка с кадастровым номером </w:t>
      </w:r>
      <w:r w:rsidR="00DC489F">
        <w:rPr>
          <w:sz w:val="26"/>
          <w:szCs w:val="26"/>
        </w:rPr>
        <w:t>35:21:0202007:3, местоположение которого установлено относительно ориентира, расположенного за пределами участка. Ориентир от ГСК № 564 ГСК № 564. Участок находится примерно в 25 метрах, по направлению на юг от ориентира. Почтовый адрес ориентира: Вологодская область, г. Череповец</w:t>
      </w:r>
      <w:r w:rsidR="00BA2B4E">
        <w:rPr>
          <w:sz w:val="26"/>
          <w:szCs w:val="26"/>
        </w:rPr>
        <w:t>.</w:t>
      </w:r>
    </w:p>
    <w:p w14:paraId="5084E938" w14:textId="58018FCF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2. Установить срок действия публичного сервитута </w:t>
      </w:r>
      <w:r w:rsidR="00DC489F">
        <w:rPr>
          <w:sz w:val="26"/>
          <w:szCs w:val="26"/>
        </w:rPr>
        <w:t>15</w:t>
      </w:r>
      <w:r w:rsidRPr="00832F8D">
        <w:rPr>
          <w:sz w:val="26"/>
          <w:szCs w:val="26"/>
        </w:rPr>
        <w:t xml:space="preserve"> (</w:t>
      </w:r>
      <w:r w:rsidR="00DC489F">
        <w:rPr>
          <w:sz w:val="26"/>
          <w:szCs w:val="26"/>
        </w:rPr>
        <w:t>пятнадцать</w:t>
      </w:r>
      <w:r w:rsidRPr="00832F8D">
        <w:rPr>
          <w:sz w:val="26"/>
          <w:szCs w:val="26"/>
        </w:rPr>
        <w:t>) лет.</w:t>
      </w:r>
    </w:p>
    <w:p w14:paraId="15F3DB8B" w14:textId="25E94C1B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>
        <w:rPr>
          <w:sz w:val="26"/>
          <w:szCs w:val="26"/>
        </w:rPr>
        <w:t>Срок, в течение которого использование земельн</w:t>
      </w:r>
      <w:r w:rsidR="000A2288">
        <w:rPr>
          <w:sz w:val="26"/>
          <w:szCs w:val="26"/>
        </w:rPr>
        <w:t>ых</w:t>
      </w:r>
      <w:r>
        <w:rPr>
          <w:sz w:val="26"/>
          <w:szCs w:val="26"/>
        </w:rPr>
        <w:t xml:space="preserve"> участк</w:t>
      </w:r>
      <w:r w:rsidR="000A2288">
        <w:rPr>
          <w:sz w:val="26"/>
          <w:szCs w:val="26"/>
        </w:rPr>
        <w:t>ов</w:t>
      </w:r>
      <w:r>
        <w:rPr>
          <w:sz w:val="26"/>
          <w:szCs w:val="26"/>
        </w:rPr>
        <w:t xml:space="preserve"> (</w:t>
      </w:r>
      <w:r w:rsidR="000A2288">
        <w:rPr>
          <w:sz w:val="26"/>
          <w:szCs w:val="26"/>
        </w:rPr>
        <w:t>их</w:t>
      </w:r>
      <w:r w:rsidR="00831D4A">
        <w:rPr>
          <w:sz w:val="26"/>
          <w:szCs w:val="26"/>
        </w:rPr>
        <w:t xml:space="preserve"> част</w:t>
      </w:r>
      <w:r w:rsidR="000A2288">
        <w:rPr>
          <w:sz w:val="26"/>
          <w:szCs w:val="26"/>
        </w:rPr>
        <w:t>ей</w:t>
      </w:r>
      <w:r>
        <w:rPr>
          <w:sz w:val="26"/>
          <w:szCs w:val="26"/>
        </w:rPr>
        <w:t xml:space="preserve">), указанных в пункте 1 настоящего </w:t>
      </w:r>
      <w:r w:rsidR="000A2288">
        <w:rPr>
          <w:sz w:val="26"/>
          <w:szCs w:val="26"/>
        </w:rPr>
        <w:t>распоряжения</w:t>
      </w:r>
      <w:r>
        <w:rPr>
          <w:sz w:val="26"/>
          <w:szCs w:val="26"/>
        </w:rPr>
        <w:t xml:space="preserve">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</w:t>
      </w:r>
      <w:r w:rsidR="00831D4A">
        <w:rPr>
          <w:sz w:val="26"/>
          <w:szCs w:val="26"/>
        </w:rPr>
        <w:t>будет затруднено</w:t>
      </w:r>
      <w:r>
        <w:rPr>
          <w:sz w:val="26"/>
          <w:szCs w:val="26"/>
        </w:rPr>
        <w:t>.</w:t>
      </w:r>
    </w:p>
    <w:p w14:paraId="2EBC0046" w14:textId="77777777" w:rsidR="003410A0" w:rsidRDefault="00C03E91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3410A0" w:rsidRPr="00493D7D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</w:t>
      </w:r>
      <w:r w:rsidR="003410A0">
        <w:rPr>
          <w:sz w:val="26"/>
          <w:szCs w:val="26"/>
        </w:rPr>
        <w:t xml:space="preserve"> </w:t>
      </w:r>
      <w:r w:rsidR="003410A0" w:rsidRPr="00493D7D">
        <w:rPr>
          <w:sz w:val="26"/>
          <w:szCs w:val="26"/>
        </w:rPr>
        <w:t>определя</w:t>
      </w:r>
      <w:r w:rsidR="003410A0">
        <w:rPr>
          <w:sz w:val="26"/>
          <w:szCs w:val="26"/>
        </w:rPr>
        <w:t>ются:</w:t>
      </w:r>
    </w:p>
    <w:p w14:paraId="42BEC6B0" w14:textId="77777777" w:rsidR="00424A37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Порядком </w:t>
      </w:r>
      <w:r w:rsidRPr="00E96BEE">
        <w:rPr>
          <w:sz w:val="26"/>
          <w:szCs w:val="26"/>
        </w:rPr>
        <w:t xml:space="preserve">установления охранных зон объектов электросетевого хозяйства и особых условий использования земельных участков, расположенных в границах таких </w:t>
      </w:r>
      <w:r w:rsidRPr="00E96BEE">
        <w:rPr>
          <w:sz w:val="26"/>
          <w:szCs w:val="26"/>
        </w:rPr>
        <w:lastRenderedPageBreak/>
        <w:t>зон</w:t>
      </w:r>
      <w:r>
        <w:rPr>
          <w:sz w:val="26"/>
          <w:szCs w:val="26"/>
        </w:rPr>
        <w:t>, утвержденным п</w:t>
      </w:r>
      <w:r w:rsidRPr="008747CE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8747CE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Российской Федерации</w:t>
      </w:r>
      <w:r w:rsidRPr="008747CE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24.02.2009 № 160, до 24.02.2009 </w:t>
      </w:r>
    </w:p>
    <w:p w14:paraId="7D633EEA" w14:textId="08DA88CD" w:rsidR="003410A0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22003">
        <w:rPr>
          <w:sz w:val="26"/>
          <w:szCs w:val="26"/>
        </w:rPr>
        <w:t>Правилами охраны электрических сетей напряжением до 1000 вольт, утвержденными постановлением Совета Министров СССР от 11.09. 72 № 667</w:t>
      </w:r>
      <w:r>
        <w:rPr>
          <w:sz w:val="26"/>
          <w:szCs w:val="26"/>
        </w:rPr>
        <w:t>;</w:t>
      </w:r>
    </w:p>
    <w:p w14:paraId="63718DC4" w14:textId="77777777" w:rsidR="003410A0" w:rsidRPr="008747CE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статьей 47 Воздушного кодекса Российской Федерации и картой-планом приаэродромной территории аэродрома гражданской авиации Череповец от 14.09.2018.</w:t>
      </w:r>
    </w:p>
    <w:p w14:paraId="1C0E6EEE" w14:textId="23F95198" w:rsidR="00C03E91" w:rsidRPr="00832F8D" w:rsidRDefault="00C03E91" w:rsidP="003410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70C26ED5" w14:textId="3FCC9B35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Pr="00E37788">
        <w:rPr>
          <w:sz w:val="26"/>
          <w:szCs w:val="26"/>
        </w:rPr>
        <w:t xml:space="preserve">. </w:t>
      </w:r>
      <w:r w:rsidR="003410A0">
        <w:rPr>
          <w:sz w:val="26"/>
          <w:szCs w:val="26"/>
        </w:rPr>
        <w:t>М</w:t>
      </w:r>
      <w:r w:rsidR="003410A0" w:rsidRPr="00BF660F">
        <w:rPr>
          <w:sz w:val="26"/>
          <w:szCs w:val="26"/>
        </w:rPr>
        <w:t>униципально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унитарно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предприяти</w:t>
      </w:r>
      <w:r w:rsidR="003410A0">
        <w:rPr>
          <w:sz w:val="26"/>
          <w:szCs w:val="26"/>
        </w:rPr>
        <w:t>ю</w:t>
      </w:r>
      <w:r w:rsidR="003410A0" w:rsidRPr="00BF660F">
        <w:rPr>
          <w:sz w:val="26"/>
          <w:szCs w:val="26"/>
        </w:rPr>
        <w:t xml:space="preserve"> города Череповца «Электросеть» </w:t>
      </w:r>
      <w:r w:rsidRPr="00E37788">
        <w:rPr>
          <w:sz w:val="26"/>
          <w:szCs w:val="26"/>
        </w:rPr>
        <w:t>привести зе</w:t>
      </w:r>
      <w:r w:rsidRPr="00832F8D">
        <w:rPr>
          <w:sz w:val="26"/>
          <w:szCs w:val="26"/>
        </w:rPr>
        <w:t>мельн</w:t>
      </w:r>
      <w:r w:rsidR="0011474D">
        <w:rPr>
          <w:sz w:val="26"/>
          <w:szCs w:val="26"/>
        </w:rPr>
        <w:t>ые</w:t>
      </w:r>
      <w:r w:rsidRPr="00832F8D">
        <w:rPr>
          <w:sz w:val="26"/>
          <w:szCs w:val="26"/>
        </w:rPr>
        <w:t xml:space="preserve"> участк</w:t>
      </w:r>
      <w:r w:rsidR="0011474D">
        <w:rPr>
          <w:sz w:val="26"/>
          <w:szCs w:val="26"/>
        </w:rPr>
        <w:t>и</w:t>
      </w:r>
      <w:r w:rsidRPr="00832F8D">
        <w:rPr>
          <w:sz w:val="26"/>
          <w:szCs w:val="26"/>
        </w:rPr>
        <w:t xml:space="preserve">, указанные в пункте 1 настоящего </w:t>
      </w:r>
      <w:r w:rsidR="0011474D">
        <w:rPr>
          <w:sz w:val="26"/>
          <w:szCs w:val="26"/>
        </w:rPr>
        <w:t>распоряжения</w:t>
      </w:r>
      <w:r w:rsidRPr="00832F8D">
        <w:rPr>
          <w:sz w:val="26"/>
          <w:szCs w:val="26"/>
        </w:rPr>
        <w:t>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6E22E16E" w14:textId="50E6D895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Pr="00832F8D">
        <w:rPr>
          <w:sz w:val="26"/>
          <w:szCs w:val="26"/>
        </w:rPr>
        <w:t xml:space="preserve">. </w:t>
      </w:r>
      <w:r>
        <w:rPr>
          <w:sz w:val="26"/>
          <w:szCs w:val="26"/>
        </w:rPr>
        <w:t>В отношении земельн</w:t>
      </w:r>
      <w:r w:rsidR="0011474D">
        <w:rPr>
          <w:sz w:val="26"/>
          <w:szCs w:val="26"/>
        </w:rPr>
        <w:t>ых</w:t>
      </w:r>
      <w:r>
        <w:rPr>
          <w:sz w:val="26"/>
          <w:szCs w:val="26"/>
        </w:rPr>
        <w:t xml:space="preserve"> участк</w:t>
      </w:r>
      <w:r w:rsidR="0011474D">
        <w:rPr>
          <w:sz w:val="26"/>
          <w:szCs w:val="26"/>
        </w:rPr>
        <w:t>ов</w:t>
      </w:r>
      <w:r>
        <w:rPr>
          <w:sz w:val="26"/>
          <w:szCs w:val="26"/>
        </w:rPr>
        <w:t xml:space="preserve">, указанных в пункте 1 настоящего </w:t>
      </w:r>
      <w:r w:rsidR="0011474D">
        <w:rPr>
          <w:sz w:val="26"/>
          <w:szCs w:val="26"/>
        </w:rPr>
        <w:t>распоряжения</w:t>
      </w:r>
      <w:r>
        <w:rPr>
          <w:sz w:val="26"/>
          <w:szCs w:val="26"/>
        </w:rPr>
        <w:t>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4B2F232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6A63B806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E97B4DF" w14:textId="333A993C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 xml:space="preserve">.1. Направить копию настоящего </w:t>
      </w:r>
      <w:r w:rsidR="0011474D">
        <w:rPr>
          <w:sz w:val="26"/>
          <w:szCs w:val="26"/>
        </w:rPr>
        <w:t>распоряжения</w:t>
      </w:r>
      <w:r w:rsidRPr="00832F8D">
        <w:rPr>
          <w:sz w:val="26"/>
          <w:szCs w:val="26"/>
        </w:rPr>
        <w:t xml:space="preserve"> в течение 5 рабочих дней со дня его принятия:</w:t>
      </w:r>
    </w:p>
    <w:p w14:paraId="6D0277B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12B6D9B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0BCAB9EB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B4B129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3014900C" w14:textId="74E2C943" w:rsidR="006D537C" w:rsidRPr="00D65D91" w:rsidRDefault="00C03E91" w:rsidP="006D53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832F8D">
        <w:rPr>
          <w:sz w:val="26"/>
          <w:szCs w:val="26"/>
        </w:rPr>
        <w:t xml:space="preserve">. </w:t>
      </w:r>
      <w:r w:rsidR="0011474D">
        <w:rPr>
          <w:sz w:val="26"/>
          <w:szCs w:val="26"/>
        </w:rPr>
        <w:t>Распоряжение</w:t>
      </w:r>
      <w:r w:rsidR="006D537C" w:rsidRPr="00D65D91">
        <w:rPr>
          <w:sz w:val="26"/>
          <w:szCs w:val="26"/>
        </w:rPr>
        <w:t xml:space="preserve"> подлежит опубликованию на официальном интернет-портале правовой информации г. Череповца и размещению на официальном сайте мэрии города Череповца в течение 5 рабочих дней со дня принятия.</w:t>
      </w:r>
    </w:p>
    <w:p w14:paraId="0A14D066" w14:textId="12390229" w:rsidR="00C03E91" w:rsidRPr="00BC3BA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B8B8CAE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1B2B1F70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6061DAA9" w14:textId="775C5C01" w:rsidR="00C03E91" w:rsidRPr="00D02453" w:rsidRDefault="0011474D" w:rsidP="00C03E91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комитета                                                                                  В.С. Дмитриев</w:t>
      </w:r>
    </w:p>
    <w:p w14:paraId="250E7078" w14:textId="77777777" w:rsidR="00C03E91" w:rsidRDefault="00C03E91" w:rsidP="00C03E91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УТВЕРЖДЕНА</w:t>
      </w:r>
    </w:p>
    <w:p w14:paraId="548F158D" w14:textId="7B9D74AF" w:rsidR="00194212" w:rsidRDefault="0011474D" w:rsidP="00591345">
      <w:pPr>
        <w:pStyle w:val="4"/>
        <w:ind w:left="6096"/>
        <w:rPr>
          <w:sz w:val="26"/>
        </w:rPr>
      </w:pPr>
      <w:r>
        <w:rPr>
          <w:sz w:val="26"/>
        </w:rPr>
        <w:t>распоряжением</w:t>
      </w:r>
      <w:r w:rsidR="00194212">
        <w:rPr>
          <w:sz w:val="26"/>
        </w:rPr>
        <w:t xml:space="preserve"> </w:t>
      </w:r>
      <w:r>
        <w:rPr>
          <w:sz w:val="26"/>
        </w:rPr>
        <w:t>комитета по управлению имуществом города Череповца</w:t>
      </w:r>
    </w:p>
    <w:p w14:paraId="103AA4C2" w14:textId="77777777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591345">
        <w:rPr>
          <w:sz w:val="26"/>
        </w:rPr>
        <w:t xml:space="preserve">                             </w:t>
      </w:r>
      <w:r>
        <w:rPr>
          <w:sz w:val="26"/>
        </w:rPr>
        <w:t xml:space="preserve">№ </w:t>
      </w:r>
      <w:r w:rsidR="00F851CD">
        <w:rPr>
          <w:sz w:val="26"/>
          <w:szCs w:val="26"/>
        </w:rPr>
        <w:t xml:space="preserve"> </w:t>
      </w:r>
    </w:p>
    <w:p w14:paraId="10E8E0C2" w14:textId="6CA45511" w:rsidR="000969CF" w:rsidRDefault="000D14B5" w:rsidP="00063E95">
      <w:r w:rsidRPr="000D14B5">
        <w:rPr>
          <w:noProof/>
        </w:rPr>
        <w:drawing>
          <wp:inline distT="0" distB="0" distL="0" distR="0" wp14:anchorId="6DE2A932" wp14:editId="1767FC6B">
            <wp:extent cx="6120610" cy="8275320"/>
            <wp:effectExtent l="0" t="0" r="0" b="0"/>
            <wp:docPr id="4" name="Рисунок 4" descr="\\kui004\Отдел земельных ресурсов\Игнатова Е.М\4 публичные сервитуты\2025\Электросеть 19.03.2025_122_3\Схема (4)_crop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ui004\Отдел земельных ресурсов\Игнатова Е.М\4 публичные сервитуты\2025\Электросеть 19.03.2025_122_3\Схема (4)_crop_page-0001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85" cy="827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448529CB" w:rsidR="00B05F62" w:rsidRDefault="00A251A4" w:rsidP="00063E95">
      <w:pPr>
        <w:rPr>
          <w:noProof/>
        </w:rPr>
      </w:pPr>
      <w:r w:rsidRPr="00A251A4">
        <w:rPr>
          <w:noProof/>
        </w:rPr>
        <w:drawing>
          <wp:inline distT="0" distB="0" distL="0" distR="0" wp14:anchorId="2F99A6AA" wp14:editId="5F85FBA5">
            <wp:extent cx="6120765" cy="5978422"/>
            <wp:effectExtent l="0" t="0" r="0" b="3810"/>
            <wp:docPr id="6" name="Рисунок 6" descr="C:\Users\Ignatovaem\Downloads\Описание ПС-1_crop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gnatovaem\Downloads\Описание ПС-1_crop_page-0001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7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79B8" w14:textId="52E7B060" w:rsidR="008E6780" w:rsidRDefault="008E6780" w:rsidP="00063E95">
      <w:pPr>
        <w:rPr>
          <w:noProof/>
        </w:rPr>
      </w:pPr>
    </w:p>
    <w:p w14:paraId="1D664478" w14:textId="74743881" w:rsidR="00CF7A5B" w:rsidRDefault="00CF7A5B" w:rsidP="00063E95"/>
    <w:p w14:paraId="4A371030" w14:textId="2605CF14" w:rsidR="008E6780" w:rsidRDefault="008E6780" w:rsidP="00063E95"/>
    <w:p w14:paraId="47E5FBB2" w14:textId="01BD185C" w:rsidR="008E6780" w:rsidRDefault="008E6780" w:rsidP="00063E95"/>
    <w:p w14:paraId="4E5C2DEE" w14:textId="55E1D029" w:rsidR="008E6780" w:rsidRDefault="008E6780" w:rsidP="00063E95"/>
    <w:p w14:paraId="52FB8D89" w14:textId="34F578D7" w:rsidR="008E6780" w:rsidRDefault="008E6780" w:rsidP="00063E95"/>
    <w:p w14:paraId="4829AEBD" w14:textId="15D95A8C" w:rsidR="008E6780" w:rsidRDefault="008E6780" w:rsidP="00063E95"/>
    <w:p w14:paraId="4E7364E8" w14:textId="5B9F6A93" w:rsidR="008E6780" w:rsidRDefault="008E6780" w:rsidP="00063E95"/>
    <w:p w14:paraId="0DC865A4" w14:textId="5F872929" w:rsidR="008E6780" w:rsidRDefault="008E6780" w:rsidP="00063E95"/>
    <w:p w14:paraId="5F42F976" w14:textId="7A10C957" w:rsidR="008E6780" w:rsidRDefault="008E6780" w:rsidP="00063E95"/>
    <w:p w14:paraId="7108FAB9" w14:textId="70D57FE7" w:rsidR="008E6780" w:rsidRDefault="008E6780" w:rsidP="00063E95"/>
    <w:p w14:paraId="4998B5BB" w14:textId="7B71C2B2" w:rsidR="008E6780" w:rsidRDefault="008E6780" w:rsidP="00063E95"/>
    <w:p w14:paraId="56473062" w14:textId="48BE5B0C" w:rsidR="008E6780" w:rsidRDefault="008E6780" w:rsidP="00063E95"/>
    <w:p w14:paraId="49B7B69F" w14:textId="75E27FCB" w:rsidR="008E6780" w:rsidRDefault="008E6780" w:rsidP="00063E95"/>
    <w:p w14:paraId="0D4D8F07" w14:textId="4993B61D" w:rsidR="008E6780" w:rsidRDefault="008E6780" w:rsidP="00063E95"/>
    <w:p w14:paraId="42BE485B" w14:textId="3E82CE8B" w:rsidR="008E6780" w:rsidRDefault="008E6780" w:rsidP="00063E95"/>
    <w:p w14:paraId="39F76DD7" w14:textId="22964FBB" w:rsidR="008E6780" w:rsidRDefault="008E6780" w:rsidP="00063E95"/>
    <w:p w14:paraId="7B7D8E33" w14:textId="24CD7881" w:rsidR="008E6780" w:rsidRDefault="008E6780" w:rsidP="00063E95"/>
    <w:p w14:paraId="7994A030" w14:textId="2A888111" w:rsidR="008E6780" w:rsidRDefault="008E6780" w:rsidP="00063E95"/>
    <w:p w14:paraId="6055D185" w14:textId="0EB2EE80" w:rsidR="008E6780" w:rsidRDefault="008E6780" w:rsidP="00063E95"/>
    <w:p w14:paraId="2EDC2ED9" w14:textId="5888A2D9" w:rsidR="00BA2B4E" w:rsidRDefault="00BA2B4E" w:rsidP="00063E95"/>
    <w:p w14:paraId="0CDC4590" w14:textId="42BE1A0A" w:rsidR="00BA2B4E" w:rsidRDefault="00BA2B4E" w:rsidP="00063E95"/>
    <w:p w14:paraId="11F9BBD1" w14:textId="41621FE3" w:rsidR="00BA2B4E" w:rsidRDefault="00A251A4" w:rsidP="00063E95">
      <w:r w:rsidRPr="00A251A4">
        <w:rPr>
          <w:noProof/>
        </w:rPr>
        <w:drawing>
          <wp:inline distT="0" distB="0" distL="0" distR="0" wp14:anchorId="2CEFF8A4" wp14:editId="0B0BA894">
            <wp:extent cx="6120765" cy="5408012"/>
            <wp:effectExtent l="0" t="0" r="0" b="2540"/>
            <wp:docPr id="7" name="Рисунок 7" descr="\\kui004\Отдел земельных ресурсов\Игнатова Е.М\4 публичные сервитуты\2025\Электросеть 19.03.2025_122_3\Описание ПС-2_crop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kui004\Отдел земельных ресурсов\Игнатова Е.М\4 публичные сервитуты\2025\Электросеть 19.03.2025_122_3\Описание ПС-2_crop_page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40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87312" w14:textId="6A3924C1" w:rsidR="00BA2B4E" w:rsidRDefault="00BA2B4E" w:rsidP="00063E95"/>
    <w:p w14:paraId="2D43F348" w14:textId="29A501E7" w:rsidR="00BA2B4E" w:rsidRDefault="00BA2B4E" w:rsidP="00063E95"/>
    <w:p w14:paraId="3A46C5C6" w14:textId="300E4AD6" w:rsidR="00BA2B4E" w:rsidRDefault="00BA2B4E" w:rsidP="00063E95"/>
    <w:p w14:paraId="2F59CD48" w14:textId="4C2866B3" w:rsidR="00BA2B4E" w:rsidRDefault="00BA2B4E" w:rsidP="00063E95"/>
    <w:p w14:paraId="44F8BADE" w14:textId="545DA3AB" w:rsidR="00BA2B4E" w:rsidRDefault="00BA2B4E" w:rsidP="00063E95"/>
    <w:p w14:paraId="089DEA53" w14:textId="425B7FCB" w:rsidR="00BA2B4E" w:rsidRDefault="00BA2B4E" w:rsidP="00063E95"/>
    <w:p w14:paraId="4B427120" w14:textId="15705E57" w:rsidR="00BA2B4E" w:rsidRDefault="00BA2B4E" w:rsidP="00063E95"/>
    <w:p w14:paraId="2AFFF33A" w14:textId="42A40CF2" w:rsidR="00BA2B4E" w:rsidRDefault="00BA2B4E" w:rsidP="00063E95"/>
    <w:p w14:paraId="2A916FB7" w14:textId="7E446932" w:rsidR="00BA2B4E" w:rsidRDefault="00BA2B4E" w:rsidP="00063E95"/>
    <w:p w14:paraId="2184A0D2" w14:textId="2A039F6F" w:rsidR="00BA2B4E" w:rsidRDefault="00BA2B4E" w:rsidP="00063E95"/>
    <w:p w14:paraId="68083618" w14:textId="483B5EE3" w:rsidR="00BA2B4E" w:rsidRDefault="00BA2B4E" w:rsidP="00063E95"/>
    <w:p w14:paraId="28B3FA6A" w14:textId="45FEE65C" w:rsidR="00BA2B4E" w:rsidRDefault="00BA2B4E" w:rsidP="00063E95"/>
    <w:p w14:paraId="5ED827AB" w14:textId="2EF36FF5" w:rsidR="00BA2B4E" w:rsidRDefault="00BA2B4E" w:rsidP="00063E95"/>
    <w:p w14:paraId="4C1ACC2A" w14:textId="2D896EBF" w:rsidR="00BA2B4E" w:rsidRDefault="00BA2B4E" w:rsidP="00063E95"/>
    <w:p w14:paraId="0C6A6171" w14:textId="411B126D" w:rsidR="00BA2B4E" w:rsidRDefault="00BA2B4E" w:rsidP="00063E95"/>
    <w:p w14:paraId="469EA727" w14:textId="2AB9E950" w:rsidR="00BA2B4E" w:rsidRDefault="00BA2B4E" w:rsidP="00063E95"/>
    <w:p w14:paraId="39387D1A" w14:textId="3D3E225B" w:rsidR="00BA2B4E" w:rsidRDefault="00BA2B4E" w:rsidP="00063E95"/>
    <w:p w14:paraId="13B8DD32" w14:textId="1D496F21" w:rsidR="00BA2B4E" w:rsidRDefault="00BA2B4E" w:rsidP="00063E95"/>
    <w:p w14:paraId="2538F578" w14:textId="6C8F85D0" w:rsidR="00BA2B4E" w:rsidRDefault="00BA2B4E" w:rsidP="00063E95"/>
    <w:p w14:paraId="590D6217" w14:textId="7A9CAD48" w:rsidR="00BA2B4E" w:rsidRDefault="00BA2B4E" w:rsidP="00063E95"/>
    <w:p w14:paraId="67B0974B" w14:textId="4C9536DC" w:rsidR="00BA2B4E" w:rsidRDefault="00BA2B4E" w:rsidP="00063E95"/>
    <w:p w14:paraId="13667EAD" w14:textId="1BA9840E" w:rsidR="00A251A4" w:rsidRDefault="00A251A4" w:rsidP="00063E95"/>
    <w:p w14:paraId="513BC701" w14:textId="2D1B6FED" w:rsidR="00A251A4" w:rsidRDefault="00A251A4" w:rsidP="00063E95"/>
    <w:p w14:paraId="10A1ADDE" w14:textId="4E3C7A85" w:rsidR="00A251A4" w:rsidRDefault="00A251A4" w:rsidP="00063E95"/>
    <w:p w14:paraId="01352BD8" w14:textId="1196AE40" w:rsidR="00A251A4" w:rsidRDefault="00A251A4" w:rsidP="00063E95"/>
    <w:p w14:paraId="5CA789DE" w14:textId="34A6F09A" w:rsidR="00A251A4" w:rsidRDefault="00A251A4" w:rsidP="00063E95"/>
    <w:p w14:paraId="036919E4" w14:textId="1D6FC471" w:rsidR="00A251A4" w:rsidRDefault="00A251A4" w:rsidP="00063E95">
      <w:r w:rsidRPr="00A251A4">
        <w:rPr>
          <w:noProof/>
        </w:rPr>
        <w:drawing>
          <wp:inline distT="0" distB="0" distL="0" distR="0" wp14:anchorId="19E704D3" wp14:editId="1A6B1826">
            <wp:extent cx="6120765" cy="4092424"/>
            <wp:effectExtent l="0" t="0" r="0" b="3810"/>
            <wp:docPr id="8" name="Рисунок 8" descr="\\kui004\Отдел земельных ресурсов\Игнатова Е.М\4 публичные сервитуты\2025\Электросеть 19.03.2025_122_3\Описание ПС-3_crop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kui004\Отдел земельных ресурсов\Игнатова Е.М\4 публичные сервитуты\2025\Электросеть 19.03.2025_122_3\Описание ПС-3_crop_page-0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9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3A9E9E" w14:textId="19B87654" w:rsidR="00BA2B4E" w:rsidRDefault="00BA2B4E" w:rsidP="00063E95"/>
    <w:p w14:paraId="546D4BAD" w14:textId="35B1DBD3" w:rsidR="00BA2B4E" w:rsidRDefault="00BA2B4E" w:rsidP="00063E95"/>
    <w:p w14:paraId="034AFEF4" w14:textId="771F2E6B" w:rsidR="00BA2B4E" w:rsidRDefault="00BA2B4E" w:rsidP="00063E95"/>
    <w:sectPr w:rsidR="00BA2B4E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D98A9" w14:textId="77777777" w:rsidR="00D40E8C" w:rsidRDefault="00D40E8C">
      <w:r>
        <w:separator/>
      </w:r>
    </w:p>
  </w:endnote>
  <w:endnote w:type="continuationSeparator" w:id="0">
    <w:p w14:paraId="4B38C2DA" w14:textId="77777777" w:rsidR="00D40E8C" w:rsidRDefault="00D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2A217" w14:textId="77777777" w:rsidR="00D40E8C" w:rsidRDefault="00D40E8C">
      <w:r>
        <w:separator/>
      </w:r>
    </w:p>
  </w:footnote>
  <w:footnote w:type="continuationSeparator" w:id="0">
    <w:p w14:paraId="034F6A92" w14:textId="77777777" w:rsidR="00D40E8C" w:rsidRDefault="00D4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00FC4B85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1A4">
          <w:rPr>
            <w:noProof/>
          </w:rPr>
          <w:t>3</w:t>
        </w:r>
        <w:r>
          <w:fldChar w:fldCharType="end"/>
        </w:r>
      </w:p>
      <w:p w14:paraId="2C255B0C" w14:textId="77777777" w:rsidR="00020385" w:rsidRDefault="00A251A4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73982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288"/>
    <w:rsid w:val="000A2417"/>
    <w:rsid w:val="000B62CA"/>
    <w:rsid w:val="000B6E37"/>
    <w:rsid w:val="000C1CEB"/>
    <w:rsid w:val="000D02F0"/>
    <w:rsid w:val="000D14B5"/>
    <w:rsid w:val="000E093C"/>
    <w:rsid w:val="000E14D7"/>
    <w:rsid w:val="000E1B82"/>
    <w:rsid w:val="000E209B"/>
    <w:rsid w:val="000E30AD"/>
    <w:rsid w:val="000F2C8C"/>
    <w:rsid w:val="00101371"/>
    <w:rsid w:val="001030C8"/>
    <w:rsid w:val="0010589B"/>
    <w:rsid w:val="0011474D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5919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10A0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32B0"/>
    <w:rsid w:val="003F6769"/>
    <w:rsid w:val="004006F9"/>
    <w:rsid w:val="00413614"/>
    <w:rsid w:val="004243EB"/>
    <w:rsid w:val="00424A37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3627"/>
    <w:rsid w:val="006953EB"/>
    <w:rsid w:val="006A5C31"/>
    <w:rsid w:val="006A7211"/>
    <w:rsid w:val="006B1DAB"/>
    <w:rsid w:val="006C11FD"/>
    <w:rsid w:val="006C5850"/>
    <w:rsid w:val="006D537C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0ABC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1D4A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C5614"/>
    <w:rsid w:val="008D04CE"/>
    <w:rsid w:val="008D36F9"/>
    <w:rsid w:val="008D4BCB"/>
    <w:rsid w:val="008E4A7B"/>
    <w:rsid w:val="008E4EB7"/>
    <w:rsid w:val="008E58D0"/>
    <w:rsid w:val="008E66D2"/>
    <w:rsid w:val="008E6780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09A4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56E"/>
    <w:rsid w:val="009D6CE0"/>
    <w:rsid w:val="009F24A5"/>
    <w:rsid w:val="009F52D8"/>
    <w:rsid w:val="009F6512"/>
    <w:rsid w:val="00A0300D"/>
    <w:rsid w:val="00A164B4"/>
    <w:rsid w:val="00A251A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86C5D"/>
    <w:rsid w:val="00BA110A"/>
    <w:rsid w:val="00BA2B4E"/>
    <w:rsid w:val="00BC7CFC"/>
    <w:rsid w:val="00BD18B4"/>
    <w:rsid w:val="00BD234B"/>
    <w:rsid w:val="00BE171B"/>
    <w:rsid w:val="00BE6C4C"/>
    <w:rsid w:val="00BF4DCE"/>
    <w:rsid w:val="00C03E91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B5892"/>
    <w:rsid w:val="00CC713C"/>
    <w:rsid w:val="00CD71B4"/>
    <w:rsid w:val="00CE4C7C"/>
    <w:rsid w:val="00CE4DCC"/>
    <w:rsid w:val="00CE7A6B"/>
    <w:rsid w:val="00CF7869"/>
    <w:rsid w:val="00CF7A5B"/>
    <w:rsid w:val="00D031E5"/>
    <w:rsid w:val="00D22171"/>
    <w:rsid w:val="00D23DD3"/>
    <w:rsid w:val="00D241E8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C489F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6EA8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04F4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link w:val="10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1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  <w:style w:type="character" w:customStyle="1" w:styleId="10">
    <w:name w:val="Заголовок 1 Знак"/>
    <w:basedOn w:val="a0"/>
    <w:link w:val="1"/>
    <w:rsid w:val="00DC489F"/>
    <w:rPr>
      <w:b/>
      <w:spacing w:val="6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2E1F3-CE5D-42BC-836A-A4F031C8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570</Words>
  <Characters>4332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Игнатова Екатерина Михайловна</cp:lastModifiedBy>
  <cp:revision>4</cp:revision>
  <cp:lastPrinted>2025-03-25T12:29:00Z</cp:lastPrinted>
  <dcterms:created xsi:type="dcterms:W3CDTF">2024-12-24T08:52:00Z</dcterms:created>
  <dcterms:modified xsi:type="dcterms:W3CDTF">2025-03-25T12:29:00Z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-2032375316</vt:i4>
  </property>
  <property fmtid="{D5CDD505-2E9C-101B-9397-08002B2CF9AE}" pid="4" name="_EmailSubject">
    <vt:lpwstr>В дополнение</vt:lpwstr>
  </property>
  <property fmtid="{D5CDD505-2E9C-101B-9397-08002B2CF9AE}" pid="5" name="_AuthorEmail">
    <vt:lpwstr>ignatovaem@cherepovetscity.ru</vt:lpwstr>
  </property>
  <property fmtid="{D5CDD505-2E9C-101B-9397-08002B2CF9AE}" pid="6" name="_AuthorEmailDisplayName">
    <vt:lpwstr>Игнатова Екатерина Михайловна</vt:lpwstr>
  </property>
  <property fmtid="{D5CDD505-2E9C-101B-9397-08002B2CF9AE}" pid="7" name="_PreviousAdHocReviewCycleID">
    <vt:i4>1922952909</vt:i4>
  </property>
</Properties>
</file>