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3718C0" w14:textId="2EB2A524" w:rsidR="00EB5ADE" w:rsidRPr="00E12955" w:rsidRDefault="00EB5ADE" w:rsidP="00EB5ADE">
      <w:pPr>
        <w:autoSpaceDE/>
        <w:autoSpaceDN/>
        <w:rPr>
          <w:sz w:val="26"/>
          <w:szCs w:val="26"/>
        </w:rPr>
      </w:pPr>
    </w:p>
    <w:p w14:paraId="5BF88C50" w14:textId="114B7C02" w:rsidR="00EB5ADE" w:rsidRPr="00E12955" w:rsidRDefault="00EB5ADE" w:rsidP="00702004">
      <w:pPr>
        <w:pStyle w:val="s3"/>
        <w:spacing w:before="0" w:beforeAutospacing="0" w:after="0" w:afterAutospacing="0"/>
        <w:ind w:firstLine="6663"/>
        <w:outlineLvl w:val="0"/>
        <w:rPr>
          <w:sz w:val="26"/>
          <w:szCs w:val="26"/>
        </w:rPr>
      </w:pPr>
      <w:r w:rsidRPr="00E12955">
        <w:rPr>
          <w:sz w:val="26"/>
          <w:szCs w:val="26"/>
        </w:rPr>
        <w:t>Приложение 1</w:t>
      </w:r>
    </w:p>
    <w:p w14:paraId="692BADA8" w14:textId="77777777" w:rsidR="00EB5ADE" w:rsidRPr="00E12955" w:rsidRDefault="00EB5ADE" w:rsidP="00702004">
      <w:pPr>
        <w:pStyle w:val="s3"/>
        <w:spacing w:before="0" w:beforeAutospacing="0" w:after="0" w:afterAutospacing="0"/>
        <w:ind w:firstLine="6663"/>
        <w:outlineLvl w:val="0"/>
        <w:rPr>
          <w:sz w:val="26"/>
          <w:szCs w:val="26"/>
        </w:rPr>
      </w:pPr>
      <w:r w:rsidRPr="00E12955">
        <w:rPr>
          <w:sz w:val="26"/>
          <w:szCs w:val="26"/>
        </w:rPr>
        <w:t>к </w:t>
      </w:r>
      <w:hyperlink r:id="rId8" w:anchor="/document/403311222/entry/0" w:history="1">
        <w:r w:rsidRPr="00E12955">
          <w:rPr>
            <w:sz w:val="26"/>
            <w:szCs w:val="26"/>
          </w:rPr>
          <w:t>решению</w:t>
        </w:r>
      </w:hyperlink>
      <w:r w:rsidRPr="00E12955">
        <w:rPr>
          <w:sz w:val="26"/>
          <w:szCs w:val="26"/>
        </w:rPr>
        <w:t> Череповецкой</w:t>
      </w:r>
    </w:p>
    <w:p w14:paraId="7940403A" w14:textId="586E07DB" w:rsidR="00EB5ADE" w:rsidRPr="00E12955" w:rsidRDefault="00EB5ADE" w:rsidP="00702004">
      <w:pPr>
        <w:pStyle w:val="s3"/>
        <w:spacing w:before="0" w:beforeAutospacing="0" w:after="0" w:afterAutospacing="0"/>
        <w:ind w:firstLine="6663"/>
        <w:outlineLvl w:val="0"/>
        <w:rPr>
          <w:sz w:val="26"/>
          <w:szCs w:val="26"/>
        </w:rPr>
      </w:pPr>
      <w:r w:rsidRPr="00E12955">
        <w:rPr>
          <w:sz w:val="26"/>
          <w:szCs w:val="26"/>
        </w:rPr>
        <w:t>городской Думы</w:t>
      </w:r>
    </w:p>
    <w:p w14:paraId="103048E8" w14:textId="53551520" w:rsidR="00702004" w:rsidRPr="00E12955" w:rsidRDefault="00702004" w:rsidP="00702004">
      <w:pPr>
        <w:pStyle w:val="s3"/>
        <w:spacing w:before="0" w:beforeAutospacing="0" w:after="0" w:afterAutospacing="0"/>
        <w:ind w:firstLine="6663"/>
        <w:outlineLvl w:val="0"/>
        <w:rPr>
          <w:sz w:val="26"/>
          <w:szCs w:val="26"/>
        </w:rPr>
      </w:pPr>
      <w:r w:rsidRPr="00E12955">
        <w:rPr>
          <w:sz w:val="26"/>
          <w:szCs w:val="26"/>
        </w:rPr>
        <w:t>от 28.03.2025 № 50</w:t>
      </w:r>
    </w:p>
    <w:p w14:paraId="0E284ACB" w14:textId="3AC9F41C" w:rsidR="00EB5ADE" w:rsidRPr="00E12955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70A6B002" w14:textId="45BB34C3" w:rsidR="00EB5ADE" w:rsidRPr="00E12955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285F0355" w14:textId="77777777" w:rsidR="00F45AC6" w:rsidRPr="00E12955" w:rsidRDefault="00EB5ADE" w:rsidP="00EB5ADE">
      <w:pPr>
        <w:pStyle w:val="s3"/>
        <w:spacing w:before="0" w:beforeAutospacing="0" w:after="0" w:afterAutospacing="0"/>
        <w:jc w:val="center"/>
        <w:outlineLvl w:val="0"/>
        <w:rPr>
          <w:sz w:val="26"/>
          <w:szCs w:val="26"/>
        </w:rPr>
      </w:pPr>
      <w:r w:rsidRPr="00E12955">
        <w:rPr>
          <w:sz w:val="26"/>
          <w:szCs w:val="26"/>
        </w:rPr>
        <w:t xml:space="preserve">Изменения </w:t>
      </w:r>
    </w:p>
    <w:p w14:paraId="39E3F661" w14:textId="45E2C9A8" w:rsidR="00EB5ADE" w:rsidRPr="00E12955" w:rsidRDefault="00EB5ADE" w:rsidP="00EB5ADE">
      <w:pPr>
        <w:pStyle w:val="s3"/>
        <w:spacing w:before="0" w:beforeAutospacing="0" w:after="0" w:afterAutospacing="0"/>
        <w:jc w:val="center"/>
        <w:outlineLvl w:val="0"/>
        <w:rPr>
          <w:sz w:val="26"/>
          <w:szCs w:val="26"/>
        </w:rPr>
      </w:pPr>
      <w:r w:rsidRPr="00E12955">
        <w:rPr>
          <w:sz w:val="26"/>
          <w:szCs w:val="26"/>
        </w:rPr>
        <w:t>в Правила землепользования и застройки города Череповца</w:t>
      </w:r>
    </w:p>
    <w:p w14:paraId="041F0B35" w14:textId="7F506D52" w:rsidR="00EB5ADE" w:rsidRPr="00E12955" w:rsidRDefault="00EB5ADE" w:rsidP="00EB5ADE">
      <w:pPr>
        <w:pStyle w:val="s3"/>
        <w:tabs>
          <w:tab w:val="left" w:pos="1035"/>
        </w:tabs>
        <w:spacing w:before="0" w:beforeAutospacing="0" w:after="0" w:afterAutospacing="0"/>
        <w:outlineLvl w:val="0"/>
        <w:rPr>
          <w:sz w:val="26"/>
          <w:szCs w:val="26"/>
        </w:rPr>
      </w:pPr>
      <w:r w:rsidRPr="00E12955">
        <w:rPr>
          <w:sz w:val="26"/>
          <w:szCs w:val="26"/>
        </w:rPr>
        <w:tab/>
      </w:r>
    </w:p>
    <w:p w14:paraId="46C18D12" w14:textId="5C3D9C62" w:rsidR="005F0ABA" w:rsidRPr="00E12955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E12955">
        <w:rPr>
          <w:sz w:val="26"/>
          <w:szCs w:val="26"/>
          <w:shd w:val="clear" w:color="auto" w:fill="FFFFFF"/>
        </w:rPr>
        <w:t xml:space="preserve">1. В </w:t>
      </w:r>
      <w:r w:rsidR="005A2803">
        <w:rPr>
          <w:sz w:val="26"/>
          <w:szCs w:val="26"/>
          <w:shd w:val="clear" w:color="auto" w:fill="FFFFFF"/>
        </w:rPr>
        <w:t>под</w:t>
      </w:r>
      <w:r w:rsidRPr="00E12955">
        <w:rPr>
          <w:sz w:val="26"/>
          <w:szCs w:val="26"/>
          <w:shd w:val="clear" w:color="auto" w:fill="FFFFFF"/>
        </w:rPr>
        <w:t xml:space="preserve">пункте </w:t>
      </w:r>
      <w:r w:rsidR="00920FC7" w:rsidRPr="00E12955">
        <w:rPr>
          <w:sz w:val="26"/>
          <w:szCs w:val="26"/>
          <w:shd w:val="clear" w:color="auto" w:fill="FFFFFF"/>
        </w:rPr>
        <w:t xml:space="preserve">16 </w:t>
      </w:r>
      <w:r w:rsidRPr="00E12955">
        <w:rPr>
          <w:sz w:val="26"/>
          <w:szCs w:val="26"/>
          <w:shd w:val="clear" w:color="auto" w:fill="FFFFFF"/>
        </w:rPr>
        <w:t>статьи 1 слова «</w:t>
      </w:r>
      <w:r w:rsidR="005A2803">
        <w:rPr>
          <w:sz w:val="26"/>
          <w:szCs w:val="26"/>
          <w:shd w:val="clear" w:color="auto" w:fill="FFFFFF"/>
        </w:rPr>
        <w:t xml:space="preserve">уполномоченными </w:t>
      </w:r>
      <w:r w:rsidR="00920FC7" w:rsidRPr="00E12955">
        <w:rPr>
          <w:sz w:val="26"/>
          <w:szCs w:val="26"/>
          <w:shd w:val="clear" w:color="auto" w:fill="FFFFFF"/>
        </w:rPr>
        <w:t>органами исполнительной власти субъектов</w:t>
      </w:r>
      <w:r w:rsidR="005A2803">
        <w:rPr>
          <w:sz w:val="26"/>
          <w:szCs w:val="26"/>
          <w:shd w:val="clear" w:color="auto" w:fill="FFFFFF"/>
        </w:rPr>
        <w:t xml:space="preserve"> Российской Федерации</w:t>
      </w:r>
      <w:r w:rsidRPr="00E12955">
        <w:rPr>
          <w:sz w:val="26"/>
          <w:szCs w:val="26"/>
          <w:shd w:val="clear" w:color="auto" w:fill="FFFFFF"/>
        </w:rPr>
        <w:t>» заменить словами «</w:t>
      </w:r>
      <w:r w:rsidR="005A2803">
        <w:rPr>
          <w:sz w:val="26"/>
          <w:szCs w:val="26"/>
          <w:shd w:val="clear" w:color="auto" w:fill="FFFFFF"/>
        </w:rPr>
        <w:t xml:space="preserve">уполномоченным </w:t>
      </w:r>
      <w:r w:rsidR="0055547C" w:rsidRPr="00E12955">
        <w:rPr>
          <w:sz w:val="26"/>
          <w:szCs w:val="26"/>
          <w:shd w:val="clear" w:color="auto" w:fill="FFFFFF"/>
        </w:rPr>
        <w:t xml:space="preserve">исполнительным органом </w:t>
      </w:r>
      <w:r w:rsidR="005A2803">
        <w:rPr>
          <w:sz w:val="26"/>
          <w:szCs w:val="26"/>
          <w:shd w:val="clear" w:color="auto" w:fill="FFFFFF"/>
        </w:rPr>
        <w:t>Вологодской области</w:t>
      </w:r>
      <w:r w:rsidRPr="00E12955">
        <w:rPr>
          <w:sz w:val="26"/>
          <w:szCs w:val="26"/>
          <w:shd w:val="clear" w:color="auto" w:fill="FFFFFF"/>
        </w:rPr>
        <w:t>».</w:t>
      </w:r>
    </w:p>
    <w:p w14:paraId="0A4DBAF7" w14:textId="77777777" w:rsidR="005F0ABA" w:rsidRPr="00E12955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E12955">
        <w:rPr>
          <w:sz w:val="26"/>
          <w:szCs w:val="26"/>
          <w:shd w:val="clear" w:color="auto" w:fill="FFFFFF"/>
        </w:rPr>
        <w:t>2. В статье 10:</w:t>
      </w:r>
    </w:p>
    <w:p w14:paraId="630A5DE2" w14:textId="77777777" w:rsidR="005F0ABA" w:rsidRPr="00E12955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E12955">
        <w:rPr>
          <w:sz w:val="26"/>
          <w:szCs w:val="26"/>
        </w:rPr>
        <w:t>2.1. В пункте 3 слова «с Комитетом по охране объектов культурного наследия Вологодской области» заменить словами «с Главным управлением охраны объектов культурного наследия Вологодской области».</w:t>
      </w:r>
    </w:p>
    <w:p w14:paraId="1FC0A43C" w14:textId="77777777" w:rsidR="005F0ABA" w:rsidRPr="00E12955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E12955">
        <w:rPr>
          <w:sz w:val="26"/>
          <w:szCs w:val="26"/>
        </w:rPr>
        <w:t>2.2. В абзаце втором пункта 4 слова «К</w:t>
      </w:r>
      <w:r w:rsidRPr="00E12955">
        <w:rPr>
          <w:sz w:val="26"/>
          <w:szCs w:val="26"/>
          <w:shd w:val="clear" w:color="auto" w:fill="FFFFFF"/>
        </w:rPr>
        <w:t>омитет по охране объектов культурного наследия Вологодской области» заменить словами «</w:t>
      </w:r>
      <w:r w:rsidRPr="00E12955">
        <w:rPr>
          <w:sz w:val="26"/>
          <w:szCs w:val="26"/>
        </w:rPr>
        <w:t>Главное управление охраны объектов культурного наследия Вологодской области».</w:t>
      </w:r>
    </w:p>
    <w:p w14:paraId="3C695250" w14:textId="77777777" w:rsidR="005F0ABA" w:rsidRPr="00E12955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E12955">
        <w:rPr>
          <w:sz w:val="26"/>
          <w:szCs w:val="26"/>
        </w:rPr>
        <w:t>3. В статье 20:</w:t>
      </w:r>
    </w:p>
    <w:p w14:paraId="2F87899A" w14:textId="254FFF0D" w:rsidR="005F0ABA" w:rsidRPr="00E12955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E12955">
        <w:rPr>
          <w:sz w:val="26"/>
          <w:szCs w:val="26"/>
        </w:rPr>
        <w:t xml:space="preserve">3.1. В пункте 5 </w:t>
      </w:r>
      <w:r w:rsidR="0034443C" w:rsidRPr="00E12955">
        <w:rPr>
          <w:sz w:val="26"/>
          <w:szCs w:val="26"/>
        </w:rPr>
        <w:t>слова «двадцати</w:t>
      </w:r>
      <w:r w:rsidRPr="00E12955">
        <w:rPr>
          <w:sz w:val="26"/>
          <w:szCs w:val="26"/>
        </w:rPr>
        <w:t xml:space="preserve"> рабочих дн</w:t>
      </w:r>
      <w:r w:rsidR="0034443C" w:rsidRPr="00E12955">
        <w:rPr>
          <w:sz w:val="26"/>
          <w:szCs w:val="26"/>
        </w:rPr>
        <w:t>ей» заменить словами «пятнадцати</w:t>
      </w:r>
      <w:r w:rsidR="005A2803">
        <w:rPr>
          <w:sz w:val="26"/>
          <w:szCs w:val="26"/>
        </w:rPr>
        <w:t xml:space="preserve"> рабочих дней».</w:t>
      </w:r>
    </w:p>
    <w:p w14:paraId="7DB697CF" w14:textId="4156CCAE" w:rsidR="005F0ABA" w:rsidRPr="00E12955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E12955">
        <w:rPr>
          <w:sz w:val="26"/>
          <w:szCs w:val="26"/>
        </w:rPr>
        <w:t>3.2. В пункте 9 слова «двадцать рабочих дней» заменить сл</w:t>
      </w:r>
      <w:r w:rsidR="005A2803">
        <w:rPr>
          <w:sz w:val="26"/>
          <w:szCs w:val="26"/>
        </w:rPr>
        <w:t>овами «пятнадцать рабочих дней».</w:t>
      </w:r>
    </w:p>
    <w:p w14:paraId="60EAC93F" w14:textId="77777777" w:rsidR="005F0ABA" w:rsidRPr="00E12955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E12955">
        <w:rPr>
          <w:sz w:val="26"/>
          <w:szCs w:val="26"/>
        </w:rPr>
        <w:t>4. Подпункт 6 пункта 1 статьи 24 изложить в следующей редакции:</w:t>
      </w:r>
    </w:p>
    <w:p w14:paraId="2A376934" w14:textId="7B3CB61D" w:rsidR="005F0ABA" w:rsidRPr="00E12955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E12955">
        <w:rPr>
          <w:sz w:val="26"/>
          <w:szCs w:val="26"/>
        </w:rPr>
        <w:t>«6) принятие решения о комплексном развитии территории или заключение в соответствии со </w:t>
      </w:r>
      <w:hyperlink r:id="rId9" w:anchor="/document/76837317/entry/70" w:history="1">
        <w:r w:rsidRPr="00E12955">
          <w:rPr>
            <w:sz w:val="26"/>
            <w:szCs w:val="26"/>
          </w:rPr>
          <w:t>статьей 70</w:t>
        </w:r>
      </w:hyperlink>
      <w:r w:rsidRPr="00E12955">
        <w:rPr>
          <w:sz w:val="26"/>
          <w:szCs w:val="26"/>
        </w:rPr>
        <w:t xml:space="preserve"> Градостроительного кодекса </w:t>
      </w:r>
      <w:r w:rsidR="005A2803">
        <w:rPr>
          <w:sz w:val="26"/>
          <w:szCs w:val="26"/>
        </w:rPr>
        <w:t>Российской Федерации</w:t>
      </w:r>
      <w:r w:rsidRPr="00E12955">
        <w:rPr>
          <w:sz w:val="26"/>
          <w:szCs w:val="26"/>
        </w:rPr>
        <w:t xml:space="preserve"> договора о комплексном развитии территории</w:t>
      </w:r>
      <w:r w:rsidR="0034443C" w:rsidRPr="00E12955">
        <w:rPr>
          <w:sz w:val="26"/>
          <w:szCs w:val="26"/>
        </w:rPr>
        <w:t>;</w:t>
      </w:r>
      <w:r w:rsidRPr="00E12955">
        <w:rPr>
          <w:sz w:val="26"/>
          <w:szCs w:val="26"/>
        </w:rPr>
        <w:t>».</w:t>
      </w:r>
    </w:p>
    <w:p w14:paraId="2ACBB846" w14:textId="478B1ADA" w:rsidR="005F0ABA" w:rsidRPr="00E12955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E12955">
        <w:rPr>
          <w:sz w:val="26"/>
          <w:szCs w:val="26"/>
        </w:rPr>
        <w:t>5. В пункте 1 статьи 25 слова «орган исполнительной власти Вологодской области»</w:t>
      </w:r>
      <w:r w:rsidRPr="00E12955">
        <w:rPr>
          <w:sz w:val="26"/>
          <w:szCs w:val="26"/>
          <w:shd w:val="clear" w:color="auto" w:fill="FFFFFF"/>
        </w:rPr>
        <w:t xml:space="preserve"> заменить словами «исполнительный орган </w:t>
      </w:r>
      <w:r w:rsidR="00C13F6B">
        <w:rPr>
          <w:sz w:val="26"/>
          <w:szCs w:val="26"/>
          <w:shd w:val="clear" w:color="auto" w:fill="FFFFFF"/>
        </w:rPr>
        <w:t xml:space="preserve">Вологодской </w:t>
      </w:r>
      <w:r w:rsidRPr="00E12955">
        <w:rPr>
          <w:sz w:val="26"/>
          <w:szCs w:val="26"/>
          <w:shd w:val="clear" w:color="auto" w:fill="FFFFFF"/>
        </w:rPr>
        <w:t>области»</w:t>
      </w:r>
      <w:r w:rsidR="005A2803">
        <w:rPr>
          <w:sz w:val="26"/>
          <w:szCs w:val="26"/>
          <w:shd w:val="clear" w:color="auto" w:fill="FFFFFF"/>
        </w:rPr>
        <w:t>.</w:t>
      </w:r>
    </w:p>
    <w:p w14:paraId="64691ABD" w14:textId="77777777" w:rsidR="005F0ABA" w:rsidRPr="00E12955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E12955">
        <w:rPr>
          <w:sz w:val="26"/>
          <w:szCs w:val="26"/>
        </w:rPr>
        <w:t>6. Статью 29 дополнить пунктом 1.1 следующего содержания:</w:t>
      </w:r>
    </w:p>
    <w:p w14:paraId="2F339F2D" w14:textId="1899C3CD" w:rsidR="005F0ABA" w:rsidRPr="00E12955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E12955">
        <w:rPr>
          <w:sz w:val="26"/>
          <w:szCs w:val="26"/>
        </w:rPr>
        <w:t>«</w:t>
      </w:r>
      <w:r w:rsidR="00702004" w:rsidRPr="00E12955">
        <w:rPr>
          <w:sz w:val="26"/>
          <w:szCs w:val="26"/>
        </w:rPr>
        <w:t xml:space="preserve">1.1. </w:t>
      </w:r>
      <w:r w:rsidRPr="00E12955">
        <w:rPr>
          <w:sz w:val="26"/>
          <w:szCs w:val="26"/>
        </w:rPr>
        <w:t>Архитектурно-градостроительн</w:t>
      </w:r>
      <w:r w:rsidR="00BB206D">
        <w:rPr>
          <w:sz w:val="26"/>
          <w:szCs w:val="26"/>
        </w:rPr>
        <w:t>ый</w:t>
      </w:r>
      <w:r w:rsidRPr="00E12955">
        <w:rPr>
          <w:sz w:val="26"/>
          <w:szCs w:val="26"/>
        </w:rPr>
        <w:t xml:space="preserve"> облик социально значимых объектов, виды</w:t>
      </w:r>
      <w:r w:rsidRPr="00E12955">
        <w:rPr>
          <w:color w:val="22272F"/>
          <w:sz w:val="26"/>
          <w:szCs w:val="26"/>
          <w:shd w:val="clear" w:color="auto" w:fill="FFFFFF"/>
        </w:rPr>
        <w:t xml:space="preserve"> которых определяются </w:t>
      </w:r>
      <w:r w:rsidRPr="00E12955">
        <w:rPr>
          <w:sz w:val="26"/>
          <w:szCs w:val="26"/>
        </w:rPr>
        <w:t xml:space="preserve">правовым актом исполнительного органа </w:t>
      </w:r>
      <w:r w:rsidR="00F334C8">
        <w:rPr>
          <w:sz w:val="26"/>
          <w:szCs w:val="26"/>
        </w:rPr>
        <w:t xml:space="preserve">Вологодской </w:t>
      </w:r>
      <w:r w:rsidRPr="00E12955">
        <w:rPr>
          <w:sz w:val="26"/>
          <w:szCs w:val="26"/>
        </w:rPr>
        <w:t xml:space="preserve">области в сфере архитектуры и градостроительства, полежит согласованию с исполнительным органом </w:t>
      </w:r>
      <w:r w:rsidR="00F334C8">
        <w:rPr>
          <w:sz w:val="26"/>
          <w:szCs w:val="26"/>
        </w:rPr>
        <w:t xml:space="preserve">Вологодской </w:t>
      </w:r>
      <w:r w:rsidRPr="00E12955">
        <w:rPr>
          <w:sz w:val="26"/>
          <w:szCs w:val="26"/>
        </w:rPr>
        <w:t>области в области градостроительной деятельности при осуществлении строительства, реконструкции объекта капитального строительства в границах территорий, предусмотренных </w:t>
      </w:r>
      <w:hyperlink r:id="rId10" w:anchor="/document/35768300/entry/1005" w:history="1">
        <w:r w:rsidRPr="00E12955">
          <w:rPr>
            <w:sz w:val="26"/>
            <w:szCs w:val="26"/>
          </w:rPr>
          <w:t xml:space="preserve">приложением </w:t>
        </w:r>
        <w:r w:rsidR="0034443C" w:rsidRPr="00E12955">
          <w:rPr>
            <w:sz w:val="26"/>
            <w:szCs w:val="26"/>
          </w:rPr>
          <w:t xml:space="preserve">к </w:t>
        </w:r>
        <w:r w:rsidRPr="00E12955">
          <w:rPr>
            <w:sz w:val="26"/>
            <w:szCs w:val="26"/>
          </w:rPr>
          <w:t>5</w:t>
        </w:r>
      </w:hyperlink>
      <w:r w:rsidR="0034443C" w:rsidRPr="00E12955">
        <w:rPr>
          <w:sz w:val="26"/>
          <w:szCs w:val="26"/>
        </w:rPr>
        <w:t> настоящим</w:t>
      </w:r>
      <w:r w:rsidRPr="00E12955">
        <w:rPr>
          <w:sz w:val="26"/>
          <w:szCs w:val="26"/>
        </w:rPr>
        <w:t xml:space="preserve"> Правил</w:t>
      </w:r>
      <w:r w:rsidR="0034443C" w:rsidRPr="00E12955">
        <w:rPr>
          <w:sz w:val="26"/>
          <w:szCs w:val="26"/>
        </w:rPr>
        <w:t>ам</w:t>
      </w:r>
      <w:r w:rsidRPr="00E12955">
        <w:rPr>
          <w:sz w:val="26"/>
          <w:szCs w:val="26"/>
        </w:rPr>
        <w:t>.»</w:t>
      </w:r>
      <w:r w:rsidR="005A2803">
        <w:rPr>
          <w:sz w:val="26"/>
          <w:szCs w:val="26"/>
        </w:rPr>
        <w:t>.</w:t>
      </w:r>
    </w:p>
    <w:p w14:paraId="6A6E4501" w14:textId="63A3117F" w:rsidR="005F0ABA" w:rsidRPr="00E12955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E12955">
        <w:rPr>
          <w:sz w:val="26"/>
          <w:szCs w:val="26"/>
        </w:rPr>
        <w:t>7</w:t>
      </w:r>
      <w:r w:rsidR="0034443C" w:rsidRPr="00E12955">
        <w:rPr>
          <w:sz w:val="26"/>
          <w:szCs w:val="26"/>
        </w:rPr>
        <w:t>. В статье</w:t>
      </w:r>
      <w:r w:rsidRPr="00E12955">
        <w:rPr>
          <w:sz w:val="26"/>
          <w:szCs w:val="26"/>
        </w:rPr>
        <w:t xml:space="preserve"> 35:</w:t>
      </w:r>
    </w:p>
    <w:p w14:paraId="235A3864" w14:textId="22229036" w:rsidR="005F0ABA" w:rsidRPr="00E12955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E12955">
        <w:rPr>
          <w:sz w:val="26"/>
          <w:szCs w:val="26"/>
        </w:rPr>
        <w:t xml:space="preserve">7.1 Перечень территориальных зон изложить </w:t>
      </w:r>
      <w:r w:rsidR="00912F83">
        <w:rPr>
          <w:sz w:val="26"/>
          <w:szCs w:val="26"/>
        </w:rPr>
        <w:t>в</w:t>
      </w:r>
      <w:r w:rsidRPr="00E12955">
        <w:rPr>
          <w:sz w:val="26"/>
          <w:szCs w:val="26"/>
        </w:rPr>
        <w:t xml:space="preserve"> следующей редакции:</w:t>
      </w:r>
    </w:p>
    <w:tbl>
      <w:tblPr>
        <w:tblW w:w="96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5"/>
        <w:gridCol w:w="8805"/>
      </w:tblGrid>
      <w:tr w:rsidR="005F0ABA" w:rsidRPr="00E12955" w14:paraId="3F240BAA" w14:textId="77777777" w:rsidTr="005F0ABA">
        <w:tc>
          <w:tcPr>
            <w:tcW w:w="9630" w:type="dxa"/>
            <w:gridSpan w:val="2"/>
            <w:shd w:val="clear" w:color="auto" w:fill="FFFFFF"/>
            <w:hideMark/>
          </w:tcPr>
          <w:p w14:paraId="573225ED" w14:textId="77777777" w:rsidR="005F0ABA" w:rsidRPr="00E12955" w:rsidRDefault="005F0ABA" w:rsidP="005F0ABA">
            <w:pPr>
              <w:jc w:val="center"/>
              <w:rPr>
                <w:sz w:val="26"/>
                <w:szCs w:val="26"/>
              </w:rPr>
            </w:pPr>
          </w:p>
          <w:p w14:paraId="39E5C785" w14:textId="59A0B89E" w:rsidR="005F0ABA" w:rsidRPr="00E12955" w:rsidRDefault="005A2803" w:rsidP="005F0AB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="005F0ABA" w:rsidRPr="00E12955">
              <w:rPr>
                <w:sz w:val="26"/>
                <w:szCs w:val="26"/>
              </w:rPr>
              <w:t>Жилые зоны</w:t>
            </w:r>
          </w:p>
        </w:tc>
      </w:tr>
      <w:tr w:rsidR="005F0ABA" w:rsidRPr="00E12955" w14:paraId="2101871B" w14:textId="77777777" w:rsidTr="005F0ABA">
        <w:tc>
          <w:tcPr>
            <w:tcW w:w="825" w:type="dxa"/>
            <w:shd w:val="clear" w:color="auto" w:fill="FFFFFF"/>
            <w:hideMark/>
          </w:tcPr>
          <w:p w14:paraId="64E04422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Ж-1</w:t>
            </w:r>
          </w:p>
        </w:tc>
        <w:tc>
          <w:tcPr>
            <w:tcW w:w="8790" w:type="dxa"/>
            <w:shd w:val="clear" w:color="auto" w:fill="FFFFFF"/>
            <w:hideMark/>
          </w:tcPr>
          <w:p w14:paraId="0AA2C238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Зона застройки индивидуальными жилыми домами</w:t>
            </w:r>
          </w:p>
        </w:tc>
      </w:tr>
      <w:tr w:rsidR="005F0ABA" w:rsidRPr="00E12955" w14:paraId="659657B4" w14:textId="77777777" w:rsidTr="005F0ABA">
        <w:tc>
          <w:tcPr>
            <w:tcW w:w="825" w:type="dxa"/>
            <w:shd w:val="clear" w:color="auto" w:fill="FFFFFF"/>
            <w:hideMark/>
          </w:tcPr>
          <w:p w14:paraId="52A8E974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Ж-2</w:t>
            </w:r>
          </w:p>
        </w:tc>
        <w:tc>
          <w:tcPr>
            <w:tcW w:w="8790" w:type="dxa"/>
            <w:shd w:val="clear" w:color="auto" w:fill="FFFFFF"/>
            <w:hideMark/>
          </w:tcPr>
          <w:p w14:paraId="3510EE65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Зона застройки малоэтажными жилыми домами</w:t>
            </w:r>
          </w:p>
        </w:tc>
      </w:tr>
      <w:tr w:rsidR="005F0ABA" w:rsidRPr="00E12955" w14:paraId="04F78FAC" w14:textId="77777777" w:rsidTr="005F0ABA">
        <w:tc>
          <w:tcPr>
            <w:tcW w:w="825" w:type="dxa"/>
            <w:shd w:val="clear" w:color="auto" w:fill="FFFFFF"/>
            <w:hideMark/>
          </w:tcPr>
          <w:p w14:paraId="53AF8B60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Ж-3</w:t>
            </w:r>
          </w:p>
        </w:tc>
        <w:tc>
          <w:tcPr>
            <w:tcW w:w="8790" w:type="dxa"/>
            <w:shd w:val="clear" w:color="auto" w:fill="FFFFFF"/>
            <w:hideMark/>
          </w:tcPr>
          <w:p w14:paraId="1082CCCD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 xml:space="preserve">Зона застройки </w:t>
            </w:r>
            <w:proofErr w:type="spellStart"/>
            <w:r w:rsidRPr="00E12955">
              <w:rPr>
                <w:sz w:val="26"/>
                <w:szCs w:val="26"/>
              </w:rPr>
              <w:t>среднеэтажными</w:t>
            </w:r>
            <w:proofErr w:type="spellEnd"/>
            <w:r w:rsidRPr="00E12955">
              <w:rPr>
                <w:sz w:val="26"/>
                <w:szCs w:val="26"/>
              </w:rPr>
              <w:t xml:space="preserve"> жилыми домами</w:t>
            </w:r>
          </w:p>
        </w:tc>
      </w:tr>
      <w:tr w:rsidR="005F0ABA" w:rsidRPr="00E12955" w14:paraId="1636003C" w14:textId="77777777" w:rsidTr="005F0ABA">
        <w:tc>
          <w:tcPr>
            <w:tcW w:w="825" w:type="dxa"/>
            <w:shd w:val="clear" w:color="auto" w:fill="FFFFFF"/>
            <w:hideMark/>
          </w:tcPr>
          <w:p w14:paraId="284F59A1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Ж-4</w:t>
            </w:r>
          </w:p>
        </w:tc>
        <w:tc>
          <w:tcPr>
            <w:tcW w:w="8790" w:type="dxa"/>
            <w:shd w:val="clear" w:color="auto" w:fill="FFFFFF"/>
            <w:hideMark/>
          </w:tcPr>
          <w:p w14:paraId="072E4C69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Зона застройки многоэтажными жилыми домами</w:t>
            </w:r>
          </w:p>
        </w:tc>
      </w:tr>
      <w:tr w:rsidR="005F0ABA" w:rsidRPr="00E12955" w14:paraId="110D0EE3" w14:textId="77777777" w:rsidTr="005F0ABA">
        <w:tc>
          <w:tcPr>
            <w:tcW w:w="825" w:type="dxa"/>
            <w:shd w:val="clear" w:color="auto" w:fill="FFFFFF"/>
            <w:hideMark/>
          </w:tcPr>
          <w:p w14:paraId="30B3B818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Ж-4.1</w:t>
            </w:r>
          </w:p>
        </w:tc>
        <w:tc>
          <w:tcPr>
            <w:tcW w:w="8790" w:type="dxa"/>
            <w:shd w:val="clear" w:color="auto" w:fill="FFFFFF"/>
            <w:hideMark/>
          </w:tcPr>
          <w:p w14:paraId="79AA3054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Зона смешанной и общественно-деловой застройки</w:t>
            </w:r>
          </w:p>
        </w:tc>
      </w:tr>
      <w:tr w:rsidR="005F0ABA" w:rsidRPr="00E12955" w14:paraId="6647C16C" w14:textId="77777777" w:rsidTr="005F0ABA">
        <w:tc>
          <w:tcPr>
            <w:tcW w:w="9630" w:type="dxa"/>
            <w:gridSpan w:val="2"/>
            <w:shd w:val="clear" w:color="auto" w:fill="FFFFFF"/>
            <w:hideMark/>
          </w:tcPr>
          <w:p w14:paraId="3D00E46B" w14:textId="77777777" w:rsidR="005F0ABA" w:rsidRPr="00E12955" w:rsidRDefault="005F0ABA" w:rsidP="005F0ABA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Многофункциональная общественно-деловая зона</w:t>
            </w:r>
          </w:p>
        </w:tc>
      </w:tr>
      <w:tr w:rsidR="005F0ABA" w:rsidRPr="00E12955" w14:paraId="53F4CA26" w14:textId="77777777" w:rsidTr="005F0ABA">
        <w:tc>
          <w:tcPr>
            <w:tcW w:w="825" w:type="dxa"/>
            <w:shd w:val="clear" w:color="auto" w:fill="FFFFFF"/>
            <w:hideMark/>
          </w:tcPr>
          <w:p w14:paraId="69D4434B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О-1</w:t>
            </w:r>
          </w:p>
        </w:tc>
        <w:tc>
          <w:tcPr>
            <w:tcW w:w="8790" w:type="dxa"/>
            <w:shd w:val="clear" w:color="auto" w:fill="FFFFFF"/>
            <w:hideMark/>
          </w:tcPr>
          <w:p w14:paraId="0F268624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Зона делового, общественного и коммерческого назначения</w:t>
            </w:r>
          </w:p>
        </w:tc>
      </w:tr>
      <w:tr w:rsidR="005F0ABA" w:rsidRPr="00E12955" w14:paraId="226D162F" w14:textId="77777777" w:rsidTr="005F0ABA">
        <w:tc>
          <w:tcPr>
            <w:tcW w:w="825" w:type="dxa"/>
            <w:shd w:val="clear" w:color="auto" w:fill="FFFFFF"/>
            <w:hideMark/>
          </w:tcPr>
          <w:p w14:paraId="70FC010C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lastRenderedPageBreak/>
              <w:t>О-6</w:t>
            </w:r>
          </w:p>
        </w:tc>
        <w:tc>
          <w:tcPr>
            <w:tcW w:w="8790" w:type="dxa"/>
            <w:shd w:val="clear" w:color="auto" w:fill="FFFFFF"/>
            <w:hideMark/>
          </w:tcPr>
          <w:p w14:paraId="0EC1231F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Зона обслуживания объектов, необходимых для осуществления производственной и предпринимательской деятельности</w:t>
            </w:r>
          </w:p>
        </w:tc>
      </w:tr>
      <w:tr w:rsidR="005F0ABA" w:rsidRPr="00E12955" w14:paraId="5CBF03DD" w14:textId="77777777" w:rsidTr="005F0ABA">
        <w:tc>
          <w:tcPr>
            <w:tcW w:w="9630" w:type="dxa"/>
            <w:gridSpan w:val="2"/>
            <w:shd w:val="clear" w:color="auto" w:fill="FFFFFF"/>
            <w:hideMark/>
          </w:tcPr>
          <w:p w14:paraId="4DF8CC36" w14:textId="77777777" w:rsidR="005F0ABA" w:rsidRPr="00E12955" w:rsidRDefault="005F0ABA" w:rsidP="005F0ABA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Зоны специализированной общественной застройки</w:t>
            </w:r>
          </w:p>
        </w:tc>
      </w:tr>
      <w:tr w:rsidR="005F0ABA" w:rsidRPr="00E12955" w14:paraId="55B2CCEE" w14:textId="77777777" w:rsidTr="005F0ABA">
        <w:tc>
          <w:tcPr>
            <w:tcW w:w="825" w:type="dxa"/>
            <w:shd w:val="clear" w:color="auto" w:fill="FFFFFF"/>
            <w:hideMark/>
          </w:tcPr>
          <w:p w14:paraId="270423BB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О-2</w:t>
            </w:r>
          </w:p>
        </w:tc>
        <w:tc>
          <w:tcPr>
            <w:tcW w:w="8790" w:type="dxa"/>
            <w:shd w:val="clear" w:color="auto" w:fill="FFFFFF"/>
            <w:hideMark/>
          </w:tcPr>
          <w:p w14:paraId="64DB8CBB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Зона объектов здравоохранения</w:t>
            </w:r>
          </w:p>
        </w:tc>
      </w:tr>
      <w:tr w:rsidR="005F0ABA" w:rsidRPr="00E12955" w14:paraId="24D354E7" w14:textId="77777777" w:rsidTr="005F0ABA">
        <w:tc>
          <w:tcPr>
            <w:tcW w:w="825" w:type="dxa"/>
            <w:shd w:val="clear" w:color="auto" w:fill="FFFFFF"/>
            <w:hideMark/>
          </w:tcPr>
          <w:p w14:paraId="476CAEFC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О-3</w:t>
            </w:r>
          </w:p>
        </w:tc>
        <w:tc>
          <w:tcPr>
            <w:tcW w:w="8790" w:type="dxa"/>
            <w:shd w:val="clear" w:color="auto" w:fill="FFFFFF"/>
            <w:hideMark/>
          </w:tcPr>
          <w:p w14:paraId="2F81E24C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Зона дошкольных образовательных, общеобразовательных организаций, объектов, реализующих программы профессионального и высшего образования</w:t>
            </w:r>
          </w:p>
        </w:tc>
      </w:tr>
      <w:tr w:rsidR="005F0ABA" w:rsidRPr="00E12955" w14:paraId="324621F4" w14:textId="77777777" w:rsidTr="005F0ABA">
        <w:tc>
          <w:tcPr>
            <w:tcW w:w="825" w:type="dxa"/>
            <w:shd w:val="clear" w:color="auto" w:fill="FFFFFF"/>
            <w:hideMark/>
          </w:tcPr>
          <w:p w14:paraId="5A6CECD8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О-4</w:t>
            </w:r>
          </w:p>
        </w:tc>
        <w:tc>
          <w:tcPr>
            <w:tcW w:w="8790" w:type="dxa"/>
            <w:shd w:val="clear" w:color="auto" w:fill="FFFFFF"/>
            <w:hideMark/>
          </w:tcPr>
          <w:p w14:paraId="1FC70CE3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Зона культовых зданий и сооружений</w:t>
            </w:r>
          </w:p>
        </w:tc>
      </w:tr>
      <w:tr w:rsidR="005F0ABA" w:rsidRPr="00E12955" w14:paraId="35817D3A" w14:textId="77777777" w:rsidTr="005F0ABA">
        <w:tc>
          <w:tcPr>
            <w:tcW w:w="825" w:type="dxa"/>
            <w:shd w:val="clear" w:color="auto" w:fill="FFFFFF"/>
            <w:hideMark/>
          </w:tcPr>
          <w:p w14:paraId="47915E0A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О-5</w:t>
            </w:r>
          </w:p>
        </w:tc>
        <w:tc>
          <w:tcPr>
            <w:tcW w:w="8790" w:type="dxa"/>
            <w:shd w:val="clear" w:color="auto" w:fill="FFFFFF"/>
            <w:hideMark/>
          </w:tcPr>
          <w:p w14:paraId="2ED17BA7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Зона объектов физической культуры и массового спорта</w:t>
            </w:r>
          </w:p>
        </w:tc>
      </w:tr>
      <w:tr w:rsidR="005F0ABA" w:rsidRPr="00E12955" w14:paraId="006246A0" w14:textId="77777777" w:rsidTr="005F0ABA">
        <w:tc>
          <w:tcPr>
            <w:tcW w:w="9630" w:type="dxa"/>
            <w:gridSpan w:val="2"/>
            <w:shd w:val="clear" w:color="auto" w:fill="FFFFFF"/>
            <w:hideMark/>
          </w:tcPr>
          <w:p w14:paraId="43ADDF74" w14:textId="77777777" w:rsidR="005F0ABA" w:rsidRPr="00E12955" w:rsidRDefault="005F0ABA" w:rsidP="005F0ABA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Производственные зоны, зоны инженерной и транспортной инфраструктур</w:t>
            </w:r>
          </w:p>
        </w:tc>
      </w:tr>
      <w:tr w:rsidR="005F0ABA" w:rsidRPr="00E12955" w14:paraId="16959193" w14:textId="77777777" w:rsidTr="005F0ABA">
        <w:tc>
          <w:tcPr>
            <w:tcW w:w="825" w:type="dxa"/>
            <w:shd w:val="clear" w:color="auto" w:fill="FFFFFF"/>
            <w:hideMark/>
          </w:tcPr>
          <w:p w14:paraId="553C27AA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П-1</w:t>
            </w:r>
          </w:p>
        </w:tc>
        <w:tc>
          <w:tcPr>
            <w:tcW w:w="8790" w:type="dxa"/>
            <w:shd w:val="clear" w:color="auto" w:fill="FFFFFF"/>
            <w:hideMark/>
          </w:tcPr>
          <w:p w14:paraId="7FCA7FCB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Производственная зона</w:t>
            </w:r>
          </w:p>
        </w:tc>
      </w:tr>
      <w:tr w:rsidR="005F0ABA" w:rsidRPr="00E12955" w14:paraId="250BA93B" w14:textId="77777777" w:rsidTr="005F0ABA">
        <w:tc>
          <w:tcPr>
            <w:tcW w:w="825" w:type="dxa"/>
            <w:shd w:val="clear" w:color="auto" w:fill="FFFFFF"/>
            <w:hideMark/>
          </w:tcPr>
          <w:p w14:paraId="02FE6D94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П-2</w:t>
            </w:r>
          </w:p>
        </w:tc>
        <w:tc>
          <w:tcPr>
            <w:tcW w:w="8790" w:type="dxa"/>
            <w:shd w:val="clear" w:color="auto" w:fill="FFFFFF"/>
            <w:hideMark/>
          </w:tcPr>
          <w:p w14:paraId="75BE6A94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Коммунально-складская зона</w:t>
            </w:r>
          </w:p>
        </w:tc>
      </w:tr>
      <w:tr w:rsidR="005F0ABA" w:rsidRPr="00E12955" w14:paraId="6FE635A0" w14:textId="77777777" w:rsidTr="005F0ABA">
        <w:tc>
          <w:tcPr>
            <w:tcW w:w="825" w:type="dxa"/>
            <w:shd w:val="clear" w:color="auto" w:fill="FFFFFF"/>
            <w:hideMark/>
          </w:tcPr>
          <w:p w14:paraId="4B67F168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И-1</w:t>
            </w:r>
          </w:p>
        </w:tc>
        <w:tc>
          <w:tcPr>
            <w:tcW w:w="8790" w:type="dxa"/>
            <w:shd w:val="clear" w:color="auto" w:fill="FFFFFF"/>
            <w:hideMark/>
          </w:tcPr>
          <w:p w14:paraId="6DA50CBA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Зона инженерной инфраструктуры</w:t>
            </w:r>
          </w:p>
        </w:tc>
      </w:tr>
      <w:tr w:rsidR="005F0ABA" w:rsidRPr="00E12955" w14:paraId="5068AFAD" w14:textId="77777777" w:rsidTr="005F0ABA">
        <w:tc>
          <w:tcPr>
            <w:tcW w:w="825" w:type="dxa"/>
            <w:shd w:val="clear" w:color="auto" w:fill="FFFFFF"/>
            <w:hideMark/>
          </w:tcPr>
          <w:p w14:paraId="6DA43747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Т-1</w:t>
            </w:r>
          </w:p>
        </w:tc>
        <w:tc>
          <w:tcPr>
            <w:tcW w:w="8790" w:type="dxa"/>
            <w:shd w:val="clear" w:color="auto" w:fill="FFFFFF"/>
            <w:hideMark/>
          </w:tcPr>
          <w:p w14:paraId="4FE99E3F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Зона объектов железнодорожного транспорта</w:t>
            </w:r>
          </w:p>
        </w:tc>
      </w:tr>
      <w:tr w:rsidR="005F0ABA" w:rsidRPr="00E12955" w14:paraId="656B9C64" w14:textId="77777777" w:rsidTr="005F0ABA">
        <w:tc>
          <w:tcPr>
            <w:tcW w:w="825" w:type="dxa"/>
            <w:shd w:val="clear" w:color="auto" w:fill="FFFFFF"/>
            <w:hideMark/>
          </w:tcPr>
          <w:p w14:paraId="5B28630D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Т-2</w:t>
            </w:r>
          </w:p>
        </w:tc>
        <w:tc>
          <w:tcPr>
            <w:tcW w:w="8790" w:type="dxa"/>
            <w:shd w:val="clear" w:color="auto" w:fill="FFFFFF"/>
            <w:hideMark/>
          </w:tcPr>
          <w:p w14:paraId="376CD672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Зона объектов автомобильного транспорта</w:t>
            </w:r>
          </w:p>
        </w:tc>
      </w:tr>
      <w:tr w:rsidR="005F0ABA" w:rsidRPr="00E12955" w14:paraId="6322E83F" w14:textId="77777777" w:rsidTr="005F0ABA">
        <w:tc>
          <w:tcPr>
            <w:tcW w:w="825" w:type="dxa"/>
            <w:shd w:val="clear" w:color="auto" w:fill="FFFFFF"/>
            <w:hideMark/>
          </w:tcPr>
          <w:p w14:paraId="6C5BA562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Т-3</w:t>
            </w:r>
          </w:p>
        </w:tc>
        <w:tc>
          <w:tcPr>
            <w:tcW w:w="8790" w:type="dxa"/>
            <w:shd w:val="clear" w:color="auto" w:fill="FFFFFF"/>
            <w:hideMark/>
          </w:tcPr>
          <w:p w14:paraId="12E48083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Зона объектов водного транспорта</w:t>
            </w:r>
          </w:p>
        </w:tc>
      </w:tr>
      <w:tr w:rsidR="005F0ABA" w:rsidRPr="00E12955" w14:paraId="7694483A" w14:textId="77777777" w:rsidTr="005F0ABA">
        <w:tc>
          <w:tcPr>
            <w:tcW w:w="9630" w:type="dxa"/>
            <w:gridSpan w:val="2"/>
            <w:shd w:val="clear" w:color="auto" w:fill="FFFFFF"/>
            <w:hideMark/>
          </w:tcPr>
          <w:p w14:paraId="4D349DBD" w14:textId="77777777" w:rsidR="005F0ABA" w:rsidRPr="00E12955" w:rsidRDefault="005F0ABA" w:rsidP="005F0ABA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Зоны рекреационного назначения, зоны отдыха</w:t>
            </w:r>
          </w:p>
        </w:tc>
      </w:tr>
      <w:tr w:rsidR="005F0ABA" w:rsidRPr="00E12955" w14:paraId="41E499CB" w14:textId="77777777" w:rsidTr="005F0ABA">
        <w:tc>
          <w:tcPr>
            <w:tcW w:w="825" w:type="dxa"/>
            <w:shd w:val="clear" w:color="auto" w:fill="FFFFFF"/>
            <w:hideMark/>
          </w:tcPr>
          <w:p w14:paraId="31A3E0D7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Р-1</w:t>
            </w:r>
          </w:p>
        </w:tc>
        <w:tc>
          <w:tcPr>
            <w:tcW w:w="8790" w:type="dxa"/>
            <w:shd w:val="clear" w:color="auto" w:fill="FFFFFF"/>
            <w:hideMark/>
          </w:tcPr>
          <w:p w14:paraId="76F57709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Зона озелененных территорий общего пользования</w:t>
            </w:r>
          </w:p>
        </w:tc>
      </w:tr>
      <w:tr w:rsidR="005F0ABA" w:rsidRPr="00E12955" w14:paraId="0614BC4B" w14:textId="77777777" w:rsidTr="005F0ABA">
        <w:tc>
          <w:tcPr>
            <w:tcW w:w="825" w:type="dxa"/>
            <w:shd w:val="clear" w:color="auto" w:fill="FFFFFF"/>
            <w:hideMark/>
          </w:tcPr>
          <w:p w14:paraId="79ECCE98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Р-1.1</w:t>
            </w:r>
          </w:p>
        </w:tc>
        <w:tc>
          <w:tcPr>
            <w:tcW w:w="8790" w:type="dxa"/>
            <w:shd w:val="clear" w:color="auto" w:fill="FFFFFF"/>
            <w:hideMark/>
          </w:tcPr>
          <w:p w14:paraId="0CBE92DC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Зона муниципальных парков культуры и отдыха</w:t>
            </w:r>
          </w:p>
        </w:tc>
      </w:tr>
      <w:tr w:rsidR="005F0ABA" w:rsidRPr="00E12955" w14:paraId="69D2D7D3" w14:textId="77777777" w:rsidTr="005F0ABA">
        <w:tc>
          <w:tcPr>
            <w:tcW w:w="825" w:type="dxa"/>
            <w:shd w:val="clear" w:color="auto" w:fill="FFFFFF"/>
            <w:hideMark/>
          </w:tcPr>
          <w:p w14:paraId="64884FD4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Р-2</w:t>
            </w:r>
          </w:p>
          <w:p w14:paraId="5C6B55E6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Р-3</w:t>
            </w:r>
          </w:p>
        </w:tc>
        <w:tc>
          <w:tcPr>
            <w:tcW w:w="8790" w:type="dxa"/>
            <w:shd w:val="clear" w:color="auto" w:fill="FFFFFF"/>
            <w:hideMark/>
          </w:tcPr>
          <w:p w14:paraId="1CCB4940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Зона пляжей</w:t>
            </w:r>
          </w:p>
          <w:p w14:paraId="3DC5D6EB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  <w:shd w:val="clear" w:color="auto" w:fill="FFFFFF"/>
              </w:rPr>
              <w:t>Рекреационная зона с объектами отдыха и туристического обслуживания</w:t>
            </w:r>
          </w:p>
        </w:tc>
      </w:tr>
      <w:tr w:rsidR="005F0ABA" w:rsidRPr="00E12955" w14:paraId="403FADB3" w14:textId="77777777" w:rsidTr="005F0ABA">
        <w:tc>
          <w:tcPr>
            <w:tcW w:w="9630" w:type="dxa"/>
            <w:gridSpan w:val="2"/>
            <w:shd w:val="clear" w:color="auto" w:fill="FFFFFF"/>
            <w:hideMark/>
          </w:tcPr>
          <w:p w14:paraId="58AEAD6A" w14:textId="77777777" w:rsidR="005F0ABA" w:rsidRPr="00E12955" w:rsidRDefault="005F0ABA" w:rsidP="005F0ABA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Зоны специального назначения</w:t>
            </w:r>
          </w:p>
        </w:tc>
      </w:tr>
      <w:tr w:rsidR="005F0ABA" w:rsidRPr="00E12955" w14:paraId="3855803D" w14:textId="77777777" w:rsidTr="005F0ABA">
        <w:tc>
          <w:tcPr>
            <w:tcW w:w="825" w:type="dxa"/>
            <w:shd w:val="clear" w:color="auto" w:fill="FFFFFF"/>
            <w:hideMark/>
          </w:tcPr>
          <w:p w14:paraId="65F77EF9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С-1</w:t>
            </w:r>
          </w:p>
        </w:tc>
        <w:tc>
          <w:tcPr>
            <w:tcW w:w="8790" w:type="dxa"/>
            <w:shd w:val="clear" w:color="auto" w:fill="FFFFFF"/>
            <w:hideMark/>
          </w:tcPr>
          <w:p w14:paraId="62CEF337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Зона кладбищ</w:t>
            </w:r>
          </w:p>
        </w:tc>
      </w:tr>
      <w:tr w:rsidR="005F0ABA" w:rsidRPr="00E12955" w14:paraId="5FF5E022" w14:textId="77777777" w:rsidTr="005F0ABA">
        <w:tc>
          <w:tcPr>
            <w:tcW w:w="825" w:type="dxa"/>
            <w:shd w:val="clear" w:color="auto" w:fill="FFFFFF"/>
            <w:hideMark/>
          </w:tcPr>
          <w:p w14:paraId="43257648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С-2</w:t>
            </w:r>
          </w:p>
        </w:tc>
        <w:tc>
          <w:tcPr>
            <w:tcW w:w="8790" w:type="dxa"/>
            <w:shd w:val="clear" w:color="auto" w:fill="FFFFFF"/>
            <w:hideMark/>
          </w:tcPr>
          <w:p w14:paraId="0F3784FF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Зона складирования и захоронения отходов</w:t>
            </w:r>
          </w:p>
        </w:tc>
      </w:tr>
      <w:tr w:rsidR="005F0ABA" w:rsidRPr="00E12955" w14:paraId="1274AFA5" w14:textId="77777777" w:rsidTr="005F0ABA">
        <w:tc>
          <w:tcPr>
            <w:tcW w:w="825" w:type="dxa"/>
            <w:shd w:val="clear" w:color="auto" w:fill="FFFFFF"/>
            <w:hideMark/>
          </w:tcPr>
          <w:p w14:paraId="76A46CB6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С-3</w:t>
            </w:r>
          </w:p>
        </w:tc>
        <w:tc>
          <w:tcPr>
            <w:tcW w:w="8790" w:type="dxa"/>
            <w:shd w:val="clear" w:color="auto" w:fill="FFFFFF"/>
            <w:hideMark/>
          </w:tcPr>
          <w:p w14:paraId="1CEB85B2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Зона режимных территорий</w:t>
            </w:r>
          </w:p>
        </w:tc>
      </w:tr>
      <w:tr w:rsidR="005F0ABA" w:rsidRPr="00E12955" w14:paraId="4B8E8D3F" w14:textId="77777777" w:rsidTr="005F0ABA">
        <w:tc>
          <w:tcPr>
            <w:tcW w:w="825" w:type="dxa"/>
            <w:shd w:val="clear" w:color="auto" w:fill="FFFFFF"/>
            <w:hideMark/>
          </w:tcPr>
          <w:p w14:paraId="21830657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С-4</w:t>
            </w:r>
          </w:p>
        </w:tc>
        <w:tc>
          <w:tcPr>
            <w:tcW w:w="8790" w:type="dxa"/>
            <w:shd w:val="clear" w:color="auto" w:fill="FFFFFF"/>
            <w:hideMark/>
          </w:tcPr>
          <w:p w14:paraId="3A96F054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Зона озелененных территорий специального назначения</w:t>
            </w:r>
          </w:p>
        </w:tc>
      </w:tr>
      <w:tr w:rsidR="005F0ABA" w:rsidRPr="00E12955" w14:paraId="07F52935" w14:textId="77777777" w:rsidTr="005F0ABA">
        <w:tc>
          <w:tcPr>
            <w:tcW w:w="9630" w:type="dxa"/>
            <w:gridSpan w:val="2"/>
            <w:shd w:val="clear" w:color="auto" w:fill="FFFFFF"/>
            <w:hideMark/>
          </w:tcPr>
          <w:p w14:paraId="36CD95B6" w14:textId="77777777" w:rsidR="005F0ABA" w:rsidRPr="00E12955" w:rsidRDefault="005F0ABA" w:rsidP="005F0ABA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Зоны сельскохозяйственного использования</w:t>
            </w:r>
          </w:p>
        </w:tc>
      </w:tr>
      <w:tr w:rsidR="005F0ABA" w:rsidRPr="00E12955" w14:paraId="0926981D" w14:textId="77777777" w:rsidTr="005F0ABA">
        <w:tc>
          <w:tcPr>
            <w:tcW w:w="825" w:type="dxa"/>
            <w:shd w:val="clear" w:color="auto" w:fill="FFFFFF"/>
            <w:hideMark/>
          </w:tcPr>
          <w:p w14:paraId="633A91AC" w14:textId="77777777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СХ-1</w:t>
            </w:r>
          </w:p>
        </w:tc>
        <w:tc>
          <w:tcPr>
            <w:tcW w:w="8790" w:type="dxa"/>
            <w:shd w:val="clear" w:color="auto" w:fill="FFFFFF"/>
            <w:hideMark/>
          </w:tcPr>
          <w:p w14:paraId="58F34EE5" w14:textId="13425C28" w:rsidR="005F0ABA" w:rsidRPr="00E12955" w:rsidRDefault="005F0ABA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Зона садоводческих или огороднических некоммерческих товариществ</w:t>
            </w:r>
            <w:r w:rsidR="005A2803">
              <w:rPr>
                <w:sz w:val="26"/>
                <w:szCs w:val="26"/>
              </w:rPr>
              <w:t>.».</w:t>
            </w:r>
          </w:p>
        </w:tc>
      </w:tr>
    </w:tbl>
    <w:p w14:paraId="0C022A7C" w14:textId="6851596C" w:rsidR="005F0ABA" w:rsidRPr="00E12955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E12955">
        <w:rPr>
          <w:sz w:val="26"/>
          <w:szCs w:val="26"/>
        </w:rPr>
        <w:t>7.2. В пункте 15 раздела «Общие требования</w:t>
      </w:r>
      <w:r w:rsidR="007D7DB2" w:rsidRPr="00E12955">
        <w:rPr>
          <w:sz w:val="26"/>
          <w:szCs w:val="26"/>
        </w:rPr>
        <w:t>»</w:t>
      </w:r>
      <w:r w:rsidRPr="00E12955">
        <w:rPr>
          <w:sz w:val="26"/>
          <w:szCs w:val="26"/>
        </w:rPr>
        <w:t xml:space="preserve"> слова «</w:t>
      </w:r>
      <w:r w:rsidRPr="00E12955">
        <w:rPr>
          <w:color w:val="22272F"/>
          <w:sz w:val="26"/>
          <w:szCs w:val="26"/>
          <w:shd w:val="clear" w:color="auto" w:fill="FFFFFF"/>
        </w:rPr>
        <w:t>уполномоченными органами исполнительной власти субъектов Российской Федерации» заменить словами «уполномоченными исполнительными органами субъектов Российской Федерации»</w:t>
      </w:r>
      <w:r w:rsidR="005A2803">
        <w:rPr>
          <w:color w:val="22272F"/>
          <w:sz w:val="26"/>
          <w:szCs w:val="26"/>
          <w:shd w:val="clear" w:color="auto" w:fill="FFFFFF"/>
        </w:rPr>
        <w:t>.</w:t>
      </w:r>
      <w:r w:rsidRPr="00E12955">
        <w:rPr>
          <w:color w:val="22272F"/>
          <w:sz w:val="26"/>
          <w:szCs w:val="26"/>
          <w:shd w:val="clear" w:color="auto" w:fill="FFFFFF"/>
        </w:rPr>
        <w:t xml:space="preserve"> </w:t>
      </w:r>
    </w:p>
    <w:p w14:paraId="7530FBE0" w14:textId="73EEECC4" w:rsidR="005F0ABA" w:rsidRPr="00E12955" w:rsidRDefault="005F0ABA" w:rsidP="005F0ABA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 w:rsidRPr="00E12955">
        <w:rPr>
          <w:sz w:val="26"/>
          <w:szCs w:val="26"/>
        </w:rPr>
        <w:tab/>
        <w:t xml:space="preserve">7.3. В подразделе «Предельные (минимальные </w:t>
      </w:r>
      <w:r w:rsidRPr="00E12955">
        <w:rPr>
          <w:sz w:val="26"/>
          <w:szCs w:val="26"/>
          <w:shd w:val="clear" w:color="auto" w:fill="FFFFFF"/>
        </w:rPr>
        <w:t>и (или) максимальные) размеры земельных участков, предельные параметры разрешенного строительства, реконструкции объектов капитального строи</w:t>
      </w:r>
      <w:r w:rsidRPr="00E12955">
        <w:rPr>
          <w:sz w:val="26"/>
          <w:szCs w:val="26"/>
        </w:rPr>
        <w:t>тельства</w:t>
      </w:r>
      <w:r w:rsidR="0034443C" w:rsidRPr="00E12955">
        <w:rPr>
          <w:sz w:val="26"/>
          <w:szCs w:val="26"/>
        </w:rPr>
        <w:t>»</w:t>
      </w:r>
      <w:r w:rsidRPr="00E12955">
        <w:rPr>
          <w:sz w:val="26"/>
          <w:szCs w:val="26"/>
        </w:rPr>
        <w:t xml:space="preserve"> раздела Ж-2 «</w:t>
      </w:r>
      <w:r w:rsidRPr="00E12955">
        <w:rPr>
          <w:sz w:val="26"/>
          <w:szCs w:val="26"/>
          <w:shd w:val="clear" w:color="auto" w:fill="FFFFFF"/>
        </w:rPr>
        <w:t>Зона застройки малоэтажными жилыми домами» пункт 5 изложить в следующей редакции:</w:t>
      </w:r>
    </w:p>
    <w:tbl>
      <w:tblPr>
        <w:tblpPr w:leftFromText="180" w:rightFromText="180" w:vertAnchor="text" w:tblpXSpec="right" w:tblpY="1"/>
        <w:tblOverlap w:val="never"/>
        <w:tblW w:w="963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"/>
        <w:gridCol w:w="413"/>
        <w:gridCol w:w="4345"/>
        <w:gridCol w:w="827"/>
        <w:gridCol w:w="3520"/>
        <w:gridCol w:w="274"/>
      </w:tblGrid>
      <w:tr w:rsidR="00702004" w:rsidRPr="00E12955" w14:paraId="3531224E" w14:textId="758FCE88" w:rsidTr="00702004">
        <w:trPr>
          <w:trHeight w:val="240"/>
        </w:trPr>
        <w:tc>
          <w:tcPr>
            <w:tcW w:w="259" w:type="dxa"/>
            <w:vMerge w:val="restart"/>
            <w:tcBorders>
              <w:right w:val="single" w:sz="6" w:space="0" w:color="000000"/>
            </w:tcBorders>
            <w:shd w:val="clear" w:color="auto" w:fill="FFFFFF"/>
          </w:tcPr>
          <w:p w14:paraId="30AEE19D" w14:textId="77777777" w:rsidR="00702004" w:rsidRPr="00E12955" w:rsidRDefault="00702004" w:rsidP="00702004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«</w:t>
            </w:r>
          </w:p>
          <w:p w14:paraId="7DD237EE" w14:textId="77777777" w:rsidR="00702004" w:rsidRPr="00E12955" w:rsidRDefault="00702004" w:rsidP="00702004">
            <w:pPr>
              <w:jc w:val="center"/>
              <w:rPr>
                <w:sz w:val="26"/>
                <w:szCs w:val="26"/>
              </w:rPr>
            </w:pPr>
          </w:p>
          <w:p w14:paraId="5398A6D1" w14:textId="77777777" w:rsidR="00702004" w:rsidRPr="00E12955" w:rsidRDefault="00702004" w:rsidP="00702004">
            <w:pPr>
              <w:jc w:val="center"/>
              <w:rPr>
                <w:sz w:val="26"/>
                <w:szCs w:val="26"/>
              </w:rPr>
            </w:pPr>
          </w:p>
          <w:p w14:paraId="5F4BAEA3" w14:textId="77777777" w:rsidR="00702004" w:rsidRPr="00E12955" w:rsidRDefault="00702004" w:rsidP="00702004">
            <w:pPr>
              <w:jc w:val="center"/>
              <w:rPr>
                <w:sz w:val="26"/>
                <w:szCs w:val="26"/>
              </w:rPr>
            </w:pPr>
          </w:p>
          <w:p w14:paraId="29DCC9F4" w14:textId="77777777" w:rsidR="00702004" w:rsidRPr="00E12955" w:rsidRDefault="00702004" w:rsidP="00702004">
            <w:pPr>
              <w:jc w:val="center"/>
              <w:rPr>
                <w:sz w:val="26"/>
                <w:szCs w:val="26"/>
              </w:rPr>
            </w:pPr>
          </w:p>
          <w:p w14:paraId="0EE467A0" w14:textId="77777777" w:rsidR="00702004" w:rsidRPr="00E12955" w:rsidRDefault="00702004" w:rsidP="00702004">
            <w:pPr>
              <w:jc w:val="center"/>
              <w:rPr>
                <w:sz w:val="26"/>
                <w:szCs w:val="26"/>
              </w:rPr>
            </w:pPr>
          </w:p>
          <w:p w14:paraId="29257981" w14:textId="77777777" w:rsidR="00702004" w:rsidRPr="00E12955" w:rsidRDefault="00702004" w:rsidP="00702004">
            <w:pPr>
              <w:jc w:val="center"/>
              <w:rPr>
                <w:sz w:val="26"/>
                <w:szCs w:val="26"/>
              </w:rPr>
            </w:pPr>
          </w:p>
          <w:p w14:paraId="23810128" w14:textId="77777777" w:rsidR="00702004" w:rsidRPr="00E12955" w:rsidRDefault="00702004" w:rsidP="00702004">
            <w:pPr>
              <w:jc w:val="center"/>
              <w:rPr>
                <w:sz w:val="26"/>
                <w:szCs w:val="26"/>
              </w:rPr>
            </w:pPr>
          </w:p>
          <w:p w14:paraId="11900D58" w14:textId="77777777" w:rsidR="00702004" w:rsidRPr="00E12955" w:rsidRDefault="00702004" w:rsidP="00702004">
            <w:pPr>
              <w:jc w:val="center"/>
              <w:rPr>
                <w:sz w:val="26"/>
                <w:szCs w:val="26"/>
              </w:rPr>
            </w:pPr>
          </w:p>
          <w:p w14:paraId="3A9BC64B" w14:textId="77777777" w:rsidR="00702004" w:rsidRPr="00E12955" w:rsidRDefault="00702004" w:rsidP="00702004">
            <w:pPr>
              <w:jc w:val="center"/>
              <w:rPr>
                <w:sz w:val="26"/>
                <w:szCs w:val="26"/>
              </w:rPr>
            </w:pPr>
          </w:p>
          <w:p w14:paraId="7C7A5FCD" w14:textId="77777777" w:rsidR="00702004" w:rsidRPr="00E12955" w:rsidRDefault="00702004" w:rsidP="00702004">
            <w:pPr>
              <w:jc w:val="center"/>
              <w:rPr>
                <w:sz w:val="26"/>
                <w:szCs w:val="26"/>
              </w:rPr>
            </w:pPr>
          </w:p>
          <w:p w14:paraId="2D5A6A91" w14:textId="00B36019" w:rsidR="00702004" w:rsidRPr="00E12955" w:rsidRDefault="00702004" w:rsidP="0070200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3BC898" w14:textId="55F4D9F5" w:rsidR="00702004" w:rsidRPr="00E12955" w:rsidRDefault="00702004" w:rsidP="00702004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5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8B51C0" w14:textId="77777777" w:rsidR="00702004" w:rsidRPr="00E12955" w:rsidRDefault="00702004" w:rsidP="00702004">
            <w:pPr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Максимальный процент застройки в границах земельного участка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6CC0732" w14:textId="77777777" w:rsidR="00702004" w:rsidRPr="00E12955" w:rsidRDefault="00702004" w:rsidP="00702004">
            <w:pPr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 </w:t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C3CD7D7" w14:textId="77777777" w:rsidR="00702004" w:rsidRPr="00E12955" w:rsidRDefault="00702004" w:rsidP="00702004">
            <w:pPr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 </w:t>
            </w:r>
          </w:p>
        </w:tc>
        <w:tc>
          <w:tcPr>
            <w:tcW w:w="274" w:type="dxa"/>
            <w:vMerge w:val="restart"/>
            <w:tcBorders>
              <w:left w:val="single" w:sz="6" w:space="0" w:color="000000"/>
            </w:tcBorders>
            <w:shd w:val="clear" w:color="auto" w:fill="FFFFFF"/>
          </w:tcPr>
          <w:p w14:paraId="5B8452A0" w14:textId="77777777" w:rsidR="00702004" w:rsidRPr="00E12955" w:rsidRDefault="00702004" w:rsidP="00702004">
            <w:pPr>
              <w:jc w:val="both"/>
              <w:rPr>
                <w:sz w:val="26"/>
                <w:szCs w:val="26"/>
              </w:rPr>
            </w:pPr>
          </w:p>
          <w:p w14:paraId="0E646320" w14:textId="77777777" w:rsidR="00702004" w:rsidRPr="00E12955" w:rsidRDefault="00702004" w:rsidP="00702004">
            <w:pPr>
              <w:jc w:val="both"/>
              <w:rPr>
                <w:sz w:val="26"/>
                <w:szCs w:val="26"/>
              </w:rPr>
            </w:pPr>
          </w:p>
          <w:p w14:paraId="20A6B9C7" w14:textId="77777777" w:rsidR="00702004" w:rsidRPr="00E12955" w:rsidRDefault="00702004" w:rsidP="00702004">
            <w:pPr>
              <w:jc w:val="both"/>
              <w:rPr>
                <w:sz w:val="26"/>
                <w:szCs w:val="26"/>
              </w:rPr>
            </w:pPr>
          </w:p>
          <w:p w14:paraId="79519F68" w14:textId="77777777" w:rsidR="00702004" w:rsidRPr="00E12955" w:rsidRDefault="00702004" w:rsidP="00702004">
            <w:pPr>
              <w:jc w:val="both"/>
              <w:rPr>
                <w:sz w:val="26"/>
                <w:szCs w:val="26"/>
              </w:rPr>
            </w:pPr>
          </w:p>
          <w:p w14:paraId="1F577853" w14:textId="77777777" w:rsidR="00702004" w:rsidRPr="00E12955" w:rsidRDefault="00702004" w:rsidP="00702004">
            <w:pPr>
              <w:jc w:val="both"/>
              <w:rPr>
                <w:sz w:val="26"/>
                <w:szCs w:val="26"/>
              </w:rPr>
            </w:pPr>
          </w:p>
          <w:p w14:paraId="6DB282F4" w14:textId="77777777" w:rsidR="00702004" w:rsidRPr="00E12955" w:rsidRDefault="00702004" w:rsidP="00702004">
            <w:pPr>
              <w:jc w:val="both"/>
              <w:rPr>
                <w:sz w:val="26"/>
                <w:szCs w:val="26"/>
              </w:rPr>
            </w:pPr>
          </w:p>
          <w:p w14:paraId="6461817C" w14:textId="77777777" w:rsidR="00702004" w:rsidRPr="00E12955" w:rsidRDefault="00702004" w:rsidP="00702004">
            <w:pPr>
              <w:jc w:val="both"/>
              <w:rPr>
                <w:sz w:val="26"/>
                <w:szCs w:val="26"/>
              </w:rPr>
            </w:pPr>
          </w:p>
          <w:p w14:paraId="7A0088D4" w14:textId="77777777" w:rsidR="00702004" w:rsidRPr="00E12955" w:rsidRDefault="00702004" w:rsidP="00702004">
            <w:pPr>
              <w:jc w:val="both"/>
              <w:rPr>
                <w:sz w:val="26"/>
                <w:szCs w:val="26"/>
              </w:rPr>
            </w:pPr>
          </w:p>
          <w:p w14:paraId="49B8DB39" w14:textId="77777777" w:rsidR="00702004" w:rsidRPr="00E12955" w:rsidRDefault="00702004" w:rsidP="00702004">
            <w:pPr>
              <w:jc w:val="both"/>
              <w:rPr>
                <w:sz w:val="26"/>
                <w:szCs w:val="26"/>
              </w:rPr>
            </w:pPr>
          </w:p>
          <w:p w14:paraId="1ADD502D" w14:textId="77777777" w:rsidR="00702004" w:rsidRPr="00E12955" w:rsidRDefault="00702004" w:rsidP="00702004">
            <w:pPr>
              <w:jc w:val="both"/>
              <w:rPr>
                <w:sz w:val="26"/>
                <w:szCs w:val="26"/>
              </w:rPr>
            </w:pPr>
          </w:p>
          <w:p w14:paraId="28F32AA6" w14:textId="638B99DE" w:rsidR="00702004" w:rsidRPr="00E12955" w:rsidRDefault="00702004" w:rsidP="00702004">
            <w:pPr>
              <w:jc w:val="both"/>
              <w:rPr>
                <w:sz w:val="26"/>
                <w:szCs w:val="26"/>
              </w:rPr>
            </w:pPr>
          </w:p>
        </w:tc>
      </w:tr>
      <w:tr w:rsidR="00702004" w:rsidRPr="00E12955" w14:paraId="0EACEC13" w14:textId="13B7E3DF" w:rsidTr="005A2803">
        <w:tc>
          <w:tcPr>
            <w:tcW w:w="25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</w:tcPr>
          <w:p w14:paraId="067B0A95" w14:textId="77777777" w:rsidR="00702004" w:rsidRPr="00E12955" w:rsidRDefault="00702004" w:rsidP="0070200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FDE3F3" w14:textId="00B6F8FF" w:rsidR="00702004" w:rsidRPr="00E12955" w:rsidRDefault="00702004" w:rsidP="0070200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1EC467" w14:textId="77777777" w:rsidR="00702004" w:rsidRPr="00E12955" w:rsidRDefault="00702004" w:rsidP="00702004">
            <w:pPr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для вида использования «малоэтажная многоквартирная жилая застройка» (код 2.1.1)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61AF88" w14:textId="77777777" w:rsidR="00702004" w:rsidRPr="00E12955" w:rsidRDefault="00702004" w:rsidP="005A2803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%</w:t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97E805" w14:textId="77777777" w:rsidR="00702004" w:rsidRPr="00E12955" w:rsidRDefault="00702004" w:rsidP="005A2803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40</w:t>
            </w:r>
          </w:p>
        </w:tc>
        <w:tc>
          <w:tcPr>
            <w:tcW w:w="274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14:paraId="10AD9305" w14:textId="77777777" w:rsidR="00702004" w:rsidRPr="00E12955" w:rsidRDefault="00702004" w:rsidP="00702004">
            <w:pPr>
              <w:rPr>
                <w:sz w:val="26"/>
                <w:szCs w:val="26"/>
              </w:rPr>
            </w:pPr>
          </w:p>
        </w:tc>
      </w:tr>
      <w:tr w:rsidR="00702004" w:rsidRPr="00E12955" w14:paraId="4E185746" w14:textId="6DEDD259" w:rsidTr="005A2803">
        <w:tc>
          <w:tcPr>
            <w:tcW w:w="25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</w:tcPr>
          <w:p w14:paraId="0EB067CA" w14:textId="77777777" w:rsidR="00702004" w:rsidRPr="00E12955" w:rsidRDefault="00702004" w:rsidP="0070200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E949E1" w14:textId="3951B598" w:rsidR="00702004" w:rsidRPr="00E12955" w:rsidRDefault="00702004" w:rsidP="0070200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C40054" w14:textId="77777777" w:rsidR="00702004" w:rsidRPr="00E12955" w:rsidRDefault="00702004" w:rsidP="00702004">
            <w:pPr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для вида разрешенного использования «блокированная жилая застройка» (код 2.3)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4D43D9" w14:textId="77777777" w:rsidR="00702004" w:rsidRPr="00E12955" w:rsidRDefault="00702004" w:rsidP="005A2803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%</w:t>
            </w:r>
          </w:p>
        </w:tc>
        <w:tc>
          <w:tcPr>
            <w:tcW w:w="3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30B18E" w14:textId="77777777" w:rsidR="00702004" w:rsidRPr="00E12955" w:rsidRDefault="00702004" w:rsidP="005A2803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50 (на один блок застройки)</w:t>
            </w:r>
          </w:p>
        </w:tc>
        <w:tc>
          <w:tcPr>
            <w:tcW w:w="274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14:paraId="57AB8EA0" w14:textId="77777777" w:rsidR="00702004" w:rsidRPr="00E12955" w:rsidRDefault="00702004" w:rsidP="00702004">
            <w:pPr>
              <w:rPr>
                <w:sz w:val="26"/>
                <w:szCs w:val="26"/>
              </w:rPr>
            </w:pPr>
          </w:p>
        </w:tc>
      </w:tr>
      <w:tr w:rsidR="00BF307F" w:rsidRPr="00E12955" w14:paraId="72B979D2" w14:textId="6B8B7859" w:rsidTr="00D64644">
        <w:trPr>
          <w:trHeight w:val="299"/>
        </w:trPr>
        <w:tc>
          <w:tcPr>
            <w:tcW w:w="25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</w:tcPr>
          <w:p w14:paraId="780EC1A0" w14:textId="77777777" w:rsidR="00BF307F" w:rsidRPr="00E12955" w:rsidRDefault="00BF307F" w:rsidP="0070200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D8E53C" w14:textId="208A6343" w:rsidR="00BF307F" w:rsidRPr="00E12955" w:rsidRDefault="00BF307F" w:rsidP="0070200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3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DEE93E" w14:textId="77777777" w:rsidR="00BF307F" w:rsidRPr="00E12955" w:rsidRDefault="00BF307F" w:rsidP="00702004">
            <w:pPr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для видов использования (за исключением видов использования с кодами 2.1.1 и 2.3)</w:t>
            </w:r>
          </w:p>
        </w:tc>
        <w:tc>
          <w:tcPr>
            <w:tcW w:w="8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A6BD14" w14:textId="77777777" w:rsidR="00BF307F" w:rsidRPr="00E12955" w:rsidRDefault="00BF307F" w:rsidP="005A2803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%</w:t>
            </w:r>
          </w:p>
        </w:tc>
        <w:tc>
          <w:tcPr>
            <w:tcW w:w="352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2A2221" w14:textId="77777777" w:rsidR="00BF307F" w:rsidRPr="00E12955" w:rsidRDefault="00BF307F" w:rsidP="005A2803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70</w:t>
            </w:r>
          </w:p>
          <w:p w14:paraId="72B05BAA" w14:textId="0F111233" w:rsidR="00BF307F" w:rsidRPr="00E12955" w:rsidRDefault="00BF307F" w:rsidP="00D64644">
            <w:pPr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 </w:t>
            </w:r>
          </w:p>
        </w:tc>
        <w:tc>
          <w:tcPr>
            <w:tcW w:w="274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14:paraId="6094E192" w14:textId="77777777" w:rsidR="00BF307F" w:rsidRPr="00E12955" w:rsidRDefault="00BF307F" w:rsidP="00702004">
            <w:pPr>
              <w:rPr>
                <w:sz w:val="26"/>
                <w:szCs w:val="26"/>
              </w:rPr>
            </w:pPr>
          </w:p>
        </w:tc>
      </w:tr>
      <w:tr w:rsidR="00BF307F" w:rsidRPr="00E12955" w14:paraId="7FAEC357" w14:textId="4A9E85F7" w:rsidTr="00D64644">
        <w:tc>
          <w:tcPr>
            <w:tcW w:w="25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</w:tcPr>
          <w:p w14:paraId="1AD68D5A" w14:textId="77777777" w:rsidR="00BF307F" w:rsidRPr="00E12955" w:rsidRDefault="00BF307F" w:rsidP="0070200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83713D" w14:textId="6927117B" w:rsidR="00BF307F" w:rsidRPr="00E12955" w:rsidRDefault="00BF307F" w:rsidP="0070200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3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A11935" w14:textId="77777777" w:rsidR="00BF307F" w:rsidRPr="00E12955" w:rsidRDefault="00BF307F" w:rsidP="00BF307F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50E317" w14:textId="51C6E20A" w:rsidR="00BF307F" w:rsidRPr="00E12955" w:rsidRDefault="00BF307F" w:rsidP="005A28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52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A24C538" w14:textId="5FCB232B" w:rsidR="00BF307F" w:rsidRPr="00E12955" w:rsidRDefault="00BF307F" w:rsidP="0070200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74" w:type="dxa"/>
            <w:tcBorders>
              <w:left w:val="single" w:sz="6" w:space="0" w:color="000000"/>
            </w:tcBorders>
            <w:shd w:val="clear" w:color="auto" w:fill="FFFFFF"/>
          </w:tcPr>
          <w:p w14:paraId="3E862C19" w14:textId="348D4114" w:rsidR="00BF307F" w:rsidRPr="00E12955" w:rsidRDefault="00BF307F" w:rsidP="00702004">
            <w:pPr>
              <w:jc w:val="both"/>
              <w:rPr>
                <w:sz w:val="26"/>
                <w:szCs w:val="26"/>
              </w:rPr>
            </w:pPr>
          </w:p>
        </w:tc>
      </w:tr>
    </w:tbl>
    <w:tbl>
      <w:tblPr>
        <w:tblStyle w:val="afe"/>
        <w:tblW w:w="9635" w:type="dxa"/>
        <w:tblLook w:val="04A0" w:firstRow="1" w:lastRow="0" w:firstColumn="1" w:lastColumn="0" w:noHBand="0" w:noVBand="1"/>
      </w:tblPr>
      <w:tblGrid>
        <w:gridCol w:w="279"/>
        <w:gridCol w:w="421"/>
        <w:gridCol w:w="4199"/>
        <w:gridCol w:w="839"/>
        <w:gridCol w:w="3486"/>
        <w:gridCol w:w="411"/>
      </w:tblGrid>
      <w:tr w:rsidR="00F64C9A" w14:paraId="221F7286" w14:textId="77777777" w:rsidTr="00F64C9A">
        <w:trPr>
          <w:trHeight w:val="3589"/>
        </w:trPr>
        <w:tc>
          <w:tcPr>
            <w:tcW w:w="279" w:type="dxa"/>
            <w:vMerge w:val="restart"/>
            <w:tcBorders>
              <w:top w:val="nil"/>
              <w:left w:val="nil"/>
            </w:tcBorders>
          </w:tcPr>
          <w:p w14:paraId="4A13B971" w14:textId="77777777" w:rsidR="00F64C9A" w:rsidRDefault="00F64C9A" w:rsidP="00702004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  <w:tc>
          <w:tcPr>
            <w:tcW w:w="421" w:type="dxa"/>
            <w:tcBorders>
              <w:bottom w:val="single" w:sz="4" w:space="0" w:color="auto"/>
            </w:tcBorders>
          </w:tcPr>
          <w:p w14:paraId="71BE041B" w14:textId="77777777" w:rsidR="00F64C9A" w:rsidRDefault="00F64C9A" w:rsidP="00702004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  <w:tc>
          <w:tcPr>
            <w:tcW w:w="4199" w:type="dxa"/>
            <w:tcBorders>
              <w:bottom w:val="single" w:sz="4" w:space="0" w:color="auto"/>
            </w:tcBorders>
          </w:tcPr>
          <w:p w14:paraId="21B07AC5" w14:textId="04F2C50D" w:rsidR="00F64C9A" w:rsidRDefault="00F64C9A" w:rsidP="00BF307F">
            <w:pPr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 xml:space="preserve">Примечание: </w:t>
            </w:r>
            <w:r w:rsidRPr="00E12955">
              <w:rPr>
                <w:bCs/>
                <w:sz w:val="26"/>
                <w:szCs w:val="26"/>
              </w:rPr>
              <w:t xml:space="preserve">При размещении малоэтажной жилой застройки с подземной частью, предназначенной под автомобильную парковку, если поверхность земли (надземная территория) над ней используется под озеленение, организацию площадок, стоянок автомобилей и другие виды благоустройства, максимальный процент застройки </w:t>
            </w:r>
            <w:r>
              <w:rPr>
                <w:bCs/>
                <w:sz w:val="26"/>
                <w:szCs w:val="26"/>
              </w:rPr>
              <w:t>–</w:t>
            </w:r>
            <w:r w:rsidRPr="00E12955">
              <w:rPr>
                <w:bCs/>
                <w:sz w:val="26"/>
                <w:szCs w:val="26"/>
              </w:rPr>
              <w:t xml:space="preserve"> 80%. При этом процент застройки надземной части здания не должен превышать</w:t>
            </w:r>
            <w:r>
              <w:rPr>
                <w:bCs/>
                <w:sz w:val="26"/>
                <w:szCs w:val="26"/>
              </w:rPr>
              <w:t xml:space="preserve"> </w:t>
            </w:r>
            <w:r w:rsidRPr="00E12955">
              <w:rPr>
                <w:bCs/>
                <w:sz w:val="26"/>
                <w:szCs w:val="26"/>
              </w:rPr>
              <w:t>40% от площади участка</w:t>
            </w:r>
            <w:r w:rsidRPr="00E12955">
              <w:rPr>
                <w:sz w:val="26"/>
                <w:szCs w:val="26"/>
              </w:rPr>
              <w:t>.</w:t>
            </w:r>
          </w:p>
        </w:tc>
        <w:tc>
          <w:tcPr>
            <w:tcW w:w="839" w:type="dxa"/>
            <w:tcBorders>
              <w:bottom w:val="single" w:sz="4" w:space="0" w:color="auto"/>
            </w:tcBorders>
          </w:tcPr>
          <w:p w14:paraId="0A628DE5" w14:textId="77777777" w:rsidR="00F64C9A" w:rsidRDefault="00F64C9A" w:rsidP="00702004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  <w:tc>
          <w:tcPr>
            <w:tcW w:w="3486" w:type="dxa"/>
            <w:tcBorders>
              <w:bottom w:val="single" w:sz="4" w:space="0" w:color="auto"/>
            </w:tcBorders>
          </w:tcPr>
          <w:p w14:paraId="01EA31C2" w14:textId="77777777" w:rsidR="00F64C9A" w:rsidRDefault="00F64C9A" w:rsidP="00702004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  <w:tc>
          <w:tcPr>
            <w:tcW w:w="411" w:type="dxa"/>
            <w:vMerge w:val="restart"/>
            <w:tcBorders>
              <w:top w:val="nil"/>
              <w:right w:val="nil"/>
            </w:tcBorders>
          </w:tcPr>
          <w:p w14:paraId="30FEF867" w14:textId="77777777" w:rsidR="00F64C9A" w:rsidRDefault="00F64C9A" w:rsidP="00702004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  <w:p w14:paraId="0473DD58" w14:textId="77777777" w:rsidR="00F64C9A" w:rsidRDefault="00F64C9A" w:rsidP="00702004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  <w:p w14:paraId="20DB8551" w14:textId="77777777" w:rsidR="00F64C9A" w:rsidRDefault="00F64C9A" w:rsidP="00702004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  <w:p w14:paraId="49DB6E44" w14:textId="77777777" w:rsidR="00F64C9A" w:rsidRDefault="00F64C9A" w:rsidP="00702004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  <w:p w14:paraId="51D392BE" w14:textId="77777777" w:rsidR="00F64C9A" w:rsidRDefault="00F64C9A" w:rsidP="00702004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  <w:p w14:paraId="1692F885" w14:textId="77777777" w:rsidR="00F64C9A" w:rsidRDefault="00F64C9A" w:rsidP="00702004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  <w:p w14:paraId="44E99A9B" w14:textId="77777777" w:rsidR="00F64C9A" w:rsidRDefault="00F64C9A" w:rsidP="00702004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  <w:p w14:paraId="7C5690E1" w14:textId="77777777" w:rsidR="00F64C9A" w:rsidRDefault="00F64C9A" w:rsidP="00702004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  <w:p w14:paraId="120F2EDD" w14:textId="77777777" w:rsidR="00F64C9A" w:rsidRDefault="00F64C9A" w:rsidP="00702004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  <w:p w14:paraId="3B0458E8" w14:textId="77777777" w:rsidR="00F64C9A" w:rsidRDefault="00F64C9A" w:rsidP="00702004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  <w:p w14:paraId="17020C13" w14:textId="77777777" w:rsidR="00F64C9A" w:rsidRDefault="00F64C9A" w:rsidP="00702004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  <w:p w14:paraId="26780CFA" w14:textId="77777777" w:rsidR="00F64C9A" w:rsidRDefault="00F64C9A" w:rsidP="00702004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  <w:p w14:paraId="10838F5C" w14:textId="04721475" w:rsidR="00F64C9A" w:rsidRDefault="00F64C9A" w:rsidP="00702004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».</w:t>
            </w:r>
          </w:p>
        </w:tc>
      </w:tr>
      <w:tr w:rsidR="00F64C9A" w14:paraId="6687171C" w14:textId="77777777" w:rsidTr="00F64C9A">
        <w:trPr>
          <w:trHeight w:val="301"/>
        </w:trPr>
        <w:tc>
          <w:tcPr>
            <w:tcW w:w="279" w:type="dxa"/>
            <w:vMerge/>
            <w:tcBorders>
              <w:left w:val="nil"/>
              <w:bottom w:val="nil"/>
              <w:right w:val="nil"/>
            </w:tcBorders>
          </w:tcPr>
          <w:p w14:paraId="5F95C496" w14:textId="77777777" w:rsidR="00F64C9A" w:rsidRDefault="00F64C9A" w:rsidP="00702004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0FA398D2" w14:textId="77777777" w:rsidR="00F64C9A" w:rsidRDefault="00F64C9A" w:rsidP="00702004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  <w:tc>
          <w:tcPr>
            <w:tcW w:w="4199" w:type="dxa"/>
            <w:tcBorders>
              <w:left w:val="nil"/>
              <w:bottom w:val="nil"/>
              <w:right w:val="nil"/>
            </w:tcBorders>
          </w:tcPr>
          <w:p w14:paraId="122A5A1A" w14:textId="2A6E167C" w:rsidR="00F64C9A" w:rsidRPr="00E12955" w:rsidRDefault="00F64C9A" w:rsidP="00F64C9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9" w:type="dxa"/>
            <w:tcBorders>
              <w:left w:val="nil"/>
              <w:bottom w:val="nil"/>
              <w:right w:val="nil"/>
            </w:tcBorders>
          </w:tcPr>
          <w:p w14:paraId="7DCF588E" w14:textId="77777777" w:rsidR="00F64C9A" w:rsidRDefault="00F64C9A" w:rsidP="00702004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  <w:tc>
          <w:tcPr>
            <w:tcW w:w="3486" w:type="dxa"/>
            <w:tcBorders>
              <w:left w:val="nil"/>
              <w:bottom w:val="nil"/>
              <w:right w:val="nil"/>
            </w:tcBorders>
          </w:tcPr>
          <w:p w14:paraId="168539DF" w14:textId="77777777" w:rsidR="00F64C9A" w:rsidRDefault="00F64C9A" w:rsidP="00702004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  <w:tc>
          <w:tcPr>
            <w:tcW w:w="411" w:type="dxa"/>
            <w:vMerge/>
            <w:tcBorders>
              <w:left w:val="nil"/>
              <w:bottom w:val="nil"/>
              <w:right w:val="nil"/>
            </w:tcBorders>
          </w:tcPr>
          <w:p w14:paraId="1009E446" w14:textId="77777777" w:rsidR="00F64C9A" w:rsidRDefault="00F64C9A" w:rsidP="00702004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</w:tr>
    </w:tbl>
    <w:p w14:paraId="14A6910E" w14:textId="2248EC1B" w:rsidR="005F0ABA" w:rsidRPr="00E12955" w:rsidRDefault="005F0ABA" w:rsidP="00702004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sz w:val="26"/>
          <w:szCs w:val="26"/>
        </w:rPr>
      </w:pPr>
      <w:r w:rsidRPr="00E12955">
        <w:rPr>
          <w:sz w:val="26"/>
          <w:szCs w:val="26"/>
        </w:rPr>
        <w:t xml:space="preserve">7.4. В подразделе «Предельные (минимальные </w:t>
      </w:r>
      <w:r w:rsidRPr="00E12955">
        <w:rPr>
          <w:sz w:val="26"/>
          <w:szCs w:val="26"/>
          <w:shd w:val="clear" w:color="auto" w:fill="FFFFFF"/>
        </w:rPr>
        <w:t xml:space="preserve">и (или) максимальные) размеры земельных участков, предельные параметры </w:t>
      </w:r>
      <w:r w:rsidRPr="00E12955">
        <w:rPr>
          <w:sz w:val="26"/>
          <w:szCs w:val="26"/>
        </w:rPr>
        <w:t>разрешенного строительства, реконструкции объектов капитального строительства</w:t>
      </w:r>
      <w:r w:rsidR="00912F83">
        <w:rPr>
          <w:sz w:val="26"/>
          <w:szCs w:val="26"/>
        </w:rPr>
        <w:t>»</w:t>
      </w:r>
      <w:r w:rsidRPr="00E12955">
        <w:rPr>
          <w:sz w:val="26"/>
          <w:szCs w:val="26"/>
        </w:rPr>
        <w:t xml:space="preserve"> раздела Ж-3 «Зона застройки </w:t>
      </w:r>
      <w:proofErr w:type="spellStart"/>
      <w:r w:rsidRPr="00E12955">
        <w:rPr>
          <w:sz w:val="26"/>
          <w:szCs w:val="26"/>
        </w:rPr>
        <w:t>среднеэтажными</w:t>
      </w:r>
      <w:proofErr w:type="spellEnd"/>
      <w:r w:rsidRPr="00E12955">
        <w:rPr>
          <w:sz w:val="26"/>
          <w:szCs w:val="26"/>
        </w:rPr>
        <w:t xml:space="preserve"> жилыми домами» пункт 6 изложить в следующей редакции:</w:t>
      </w:r>
    </w:p>
    <w:tbl>
      <w:tblPr>
        <w:tblW w:w="9630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"/>
        <w:gridCol w:w="427"/>
        <w:gridCol w:w="4530"/>
        <w:gridCol w:w="871"/>
        <w:gridCol w:w="3286"/>
        <w:gridCol w:w="274"/>
      </w:tblGrid>
      <w:tr w:rsidR="00691779" w:rsidRPr="00E12955" w14:paraId="32ECD3EB" w14:textId="2651AA6C" w:rsidTr="00BF307F">
        <w:trPr>
          <w:trHeight w:val="240"/>
        </w:trPr>
        <w:tc>
          <w:tcPr>
            <w:tcW w:w="242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</w:tcPr>
          <w:p w14:paraId="56D9F8C9" w14:textId="476B755A" w:rsidR="00691779" w:rsidRPr="00E12955" w:rsidRDefault="00691779" w:rsidP="005F0AB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427" w:type="dxa"/>
            <w:vMerge w:val="restart"/>
            <w:shd w:val="clear" w:color="auto" w:fill="FFFFFF"/>
            <w:hideMark/>
          </w:tcPr>
          <w:p w14:paraId="018550A4" w14:textId="16A1C39C" w:rsidR="00691779" w:rsidRPr="00E12955" w:rsidRDefault="00691779" w:rsidP="005F0ABA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6</w:t>
            </w:r>
          </w:p>
        </w:tc>
        <w:tc>
          <w:tcPr>
            <w:tcW w:w="4530" w:type="dxa"/>
            <w:shd w:val="clear" w:color="auto" w:fill="FFFFFF"/>
            <w:hideMark/>
          </w:tcPr>
          <w:p w14:paraId="72736630" w14:textId="77777777" w:rsidR="00691779" w:rsidRPr="00E12955" w:rsidRDefault="00691779" w:rsidP="005F0ABA">
            <w:pPr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 xml:space="preserve">Максимальный процент застройки в границах земельного участка </w:t>
            </w:r>
            <w:r w:rsidRPr="00E12955">
              <w:rPr>
                <w:sz w:val="26"/>
                <w:szCs w:val="26"/>
                <w:shd w:val="clear" w:color="auto" w:fill="FFFFFF"/>
              </w:rPr>
              <w:t>для видов использования:</w:t>
            </w:r>
          </w:p>
        </w:tc>
        <w:tc>
          <w:tcPr>
            <w:tcW w:w="871" w:type="dxa"/>
            <w:shd w:val="clear" w:color="auto" w:fill="FFFFFF"/>
            <w:hideMark/>
          </w:tcPr>
          <w:p w14:paraId="50242BA2" w14:textId="77777777" w:rsidR="00691779" w:rsidRPr="00E12955" w:rsidRDefault="00691779" w:rsidP="005F0ABA">
            <w:pPr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 xml:space="preserve">  </w:t>
            </w:r>
          </w:p>
        </w:tc>
        <w:tc>
          <w:tcPr>
            <w:tcW w:w="3286" w:type="dxa"/>
            <w:shd w:val="clear" w:color="auto" w:fill="FFFFFF"/>
            <w:hideMark/>
          </w:tcPr>
          <w:p w14:paraId="16AAD652" w14:textId="77777777" w:rsidR="00691779" w:rsidRPr="00E12955" w:rsidRDefault="00691779" w:rsidP="005F0ABA">
            <w:pPr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 </w:t>
            </w:r>
          </w:p>
        </w:tc>
        <w:tc>
          <w:tcPr>
            <w:tcW w:w="274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/>
          </w:tcPr>
          <w:p w14:paraId="2F245866" w14:textId="77777777" w:rsidR="00691779" w:rsidRDefault="00691779" w:rsidP="005F0ABA">
            <w:pPr>
              <w:jc w:val="both"/>
              <w:rPr>
                <w:sz w:val="26"/>
                <w:szCs w:val="26"/>
              </w:rPr>
            </w:pPr>
          </w:p>
          <w:p w14:paraId="0B3BBBB2" w14:textId="77777777" w:rsidR="00691779" w:rsidRDefault="00691779" w:rsidP="005F0ABA">
            <w:pPr>
              <w:jc w:val="both"/>
              <w:rPr>
                <w:sz w:val="26"/>
                <w:szCs w:val="26"/>
              </w:rPr>
            </w:pPr>
          </w:p>
          <w:p w14:paraId="3BB423D4" w14:textId="77777777" w:rsidR="00691779" w:rsidRDefault="00691779" w:rsidP="005F0ABA">
            <w:pPr>
              <w:jc w:val="both"/>
              <w:rPr>
                <w:sz w:val="26"/>
                <w:szCs w:val="26"/>
              </w:rPr>
            </w:pPr>
          </w:p>
          <w:p w14:paraId="00375929" w14:textId="77777777" w:rsidR="00691779" w:rsidRDefault="00691779" w:rsidP="005F0ABA">
            <w:pPr>
              <w:jc w:val="both"/>
              <w:rPr>
                <w:sz w:val="26"/>
                <w:szCs w:val="26"/>
              </w:rPr>
            </w:pPr>
          </w:p>
          <w:p w14:paraId="2FFA702D" w14:textId="77777777" w:rsidR="00691779" w:rsidRDefault="00691779" w:rsidP="005F0ABA">
            <w:pPr>
              <w:jc w:val="both"/>
              <w:rPr>
                <w:sz w:val="26"/>
                <w:szCs w:val="26"/>
              </w:rPr>
            </w:pPr>
          </w:p>
          <w:p w14:paraId="30BD2BFD" w14:textId="77777777" w:rsidR="00691779" w:rsidRDefault="00691779" w:rsidP="005F0ABA">
            <w:pPr>
              <w:jc w:val="both"/>
              <w:rPr>
                <w:sz w:val="26"/>
                <w:szCs w:val="26"/>
              </w:rPr>
            </w:pPr>
          </w:p>
          <w:p w14:paraId="32C7808D" w14:textId="77777777" w:rsidR="00691779" w:rsidRDefault="00691779" w:rsidP="005F0ABA">
            <w:pPr>
              <w:jc w:val="both"/>
              <w:rPr>
                <w:sz w:val="26"/>
                <w:szCs w:val="26"/>
              </w:rPr>
            </w:pPr>
          </w:p>
          <w:p w14:paraId="7EF70EAD" w14:textId="77777777" w:rsidR="00691779" w:rsidRDefault="00691779" w:rsidP="005F0ABA">
            <w:pPr>
              <w:jc w:val="both"/>
              <w:rPr>
                <w:sz w:val="26"/>
                <w:szCs w:val="26"/>
              </w:rPr>
            </w:pPr>
          </w:p>
          <w:p w14:paraId="69D68582" w14:textId="77777777" w:rsidR="00691779" w:rsidRDefault="00691779" w:rsidP="005F0ABA">
            <w:pPr>
              <w:jc w:val="both"/>
              <w:rPr>
                <w:sz w:val="26"/>
                <w:szCs w:val="26"/>
              </w:rPr>
            </w:pPr>
          </w:p>
          <w:p w14:paraId="3C392580" w14:textId="77777777" w:rsidR="00691779" w:rsidRDefault="00691779" w:rsidP="005F0ABA">
            <w:pPr>
              <w:jc w:val="both"/>
              <w:rPr>
                <w:sz w:val="26"/>
                <w:szCs w:val="26"/>
              </w:rPr>
            </w:pPr>
          </w:p>
          <w:p w14:paraId="10195E2F" w14:textId="77777777" w:rsidR="00691779" w:rsidRDefault="00691779" w:rsidP="005F0ABA">
            <w:pPr>
              <w:jc w:val="both"/>
              <w:rPr>
                <w:sz w:val="26"/>
                <w:szCs w:val="26"/>
              </w:rPr>
            </w:pPr>
          </w:p>
          <w:p w14:paraId="7F251ADA" w14:textId="77777777" w:rsidR="00691779" w:rsidRDefault="00691779" w:rsidP="005F0ABA">
            <w:pPr>
              <w:jc w:val="both"/>
              <w:rPr>
                <w:sz w:val="26"/>
                <w:szCs w:val="26"/>
              </w:rPr>
            </w:pPr>
          </w:p>
          <w:p w14:paraId="43E4C377" w14:textId="77777777" w:rsidR="00691779" w:rsidRDefault="00691779" w:rsidP="005F0ABA">
            <w:pPr>
              <w:jc w:val="both"/>
              <w:rPr>
                <w:sz w:val="26"/>
                <w:szCs w:val="26"/>
              </w:rPr>
            </w:pPr>
          </w:p>
          <w:p w14:paraId="05ADBDC8" w14:textId="77777777" w:rsidR="00691779" w:rsidRDefault="00691779" w:rsidP="005F0ABA">
            <w:pPr>
              <w:jc w:val="both"/>
              <w:rPr>
                <w:sz w:val="26"/>
                <w:szCs w:val="26"/>
              </w:rPr>
            </w:pPr>
          </w:p>
          <w:p w14:paraId="386084CA" w14:textId="77777777" w:rsidR="00691779" w:rsidRDefault="00691779" w:rsidP="005F0ABA">
            <w:pPr>
              <w:jc w:val="both"/>
              <w:rPr>
                <w:sz w:val="26"/>
                <w:szCs w:val="26"/>
              </w:rPr>
            </w:pPr>
          </w:p>
          <w:p w14:paraId="33FB16CE" w14:textId="77777777" w:rsidR="00691779" w:rsidRDefault="00691779" w:rsidP="005F0ABA">
            <w:pPr>
              <w:jc w:val="both"/>
              <w:rPr>
                <w:sz w:val="26"/>
                <w:szCs w:val="26"/>
              </w:rPr>
            </w:pPr>
          </w:p>
          <w:p w14:paraId="7B4A4735" w14:textId="77777777" w:rsidR="00691779" w:rsidRDefault="00691779" w:rsidP="005F0ABA">
            <w:pPr>
              <w:jc w:val="both"/>
              <w:rPr>
                <w:sz w:val="26"/>
                <w:szCs w:val="26"/>
              </w:rPr>
            </w:pPr>
          </w:p>
          <w:p w14:paraId="0132C472" w14:textId="77777777" w:rsidR="00691779" w:rsidRDefault="00691779" w:rsidP="005F0ABA">
            <w:pPr>
              <w:jc w:val="both"/>
              <w:rPr>
                <w:sz w:val="26"/>
                <w:szCs w:val="26"/>
              </w:rPr>
            </w:pPr>
          </w:p>
          <w:p w14:paraId="537D36E6" w14:textId="77777777" w:rsidR="00691779" w:rsidRDefault="00691779" w:rsidP="005F0ABA">
            <w:pPr>
              <w:jc w:val="both"/>
              <w:rPr>
                <w:sz w:val="26"/>
                <w:szCs w:val="26"/>
              </w:rPr>
            </w:pPr>
          </w:p>
          <w:p w14:paraId="48559616" w14:textId="77777777" w:rsidR="00691779" w:rsidRDefault="00691779" w:rsidP="005F0ABA">
            <w:pPr>
              <w:jc w:val="both"/>
              <w:rPr>
                <w:sz w:val="26"/>
                <w:szCs w:val="26"/>
              </w:rPr>
            </w:pPr>
          </w:p>
          <w:p w14:paraId="2F3F1B69" w14:textId="1486BE15" w:rsidR="00691779" w:rsidRDefault="00691779" w:rsidP="005F0ABA">
            <w:pPr>
              <w:jc w:val="both"/>
              <w:rPr>
                <w:sz w:val="26"/>
                <w:szCs w:val="26"/>
              </w:rPr>
            </w:pPr>
          </w:p>
          <w:p w14:paraId="1036E1E1" w14:textId="77777777" w:rsidR="00691779" w:rsidRDefault="00691779" w:rsidP="005F0ABA">
            <w:pPr>
              <w:jc w:val="both"/>
              <w:rPr>
                <w:sz w:val="26"/>
                <w:szCs w:val="26"/>
              </w:rPr>
            </w:pPr>
          </w:p>
          <w:p w14:paraId="2603B845" w14:textId="17DE0EB8" w:rsidR="00691779" w:rsidRPr="00E12955" w:rsidRDefault="00691779" w:rsidP="005F0ABA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».</w:t>
            </w:r>
          </w:p>
        </w:tc>
      </w:tr>
      <w:tr w:rsidR="00691779" w:rsidRPr="00E12955" w14:paraId="73AF3F2D" w14:textId="77C0EA08" w:rsidTr="00BF307F">
        <w:tc>
          <w:tcPr>
            <w:tcW w:w="242" w:type="dxa"/>
            <w:vMerge/>
            <w:tcBorders>
              <w:left w:val="nil"/>
              <w:bottom w:val="nil"/>
            </w:tcBorders>
            <w:shd w:val="clear" w:color="auto" w:fill="FFFFFF"/>
          </w:tcPr>
          <w:p w14:paraId="7EF283CF" w14:textId="77777777" w:rsidR="00691779" w:rsidRPr="00E12955" w:rsidRDefault="00691779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27" w:type="dxa"/>
            <w:vMerge/>
            <w:shd w:val="clear" w:color="auto" w:fill="FFFFFF"/>
            <w:vAlign w:val="center"/>
            <w:hideMark/>
          </w:tcPr>
          <w:p w14:paraId="428AA6D4" w14:textId="032A0AF1" w:rsidR="00691779" w:rsidRPr="00E12955" w:rsidRDefault="00691779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530" w:type="dxa"/>
            <w:shd w:val="clear" w:color="auto" w:fill="FFFFFF"/>
            <w:hideMark/>
          </w:tcPr>
          <w:p w14:paraId="5C2EDF4B" w14:textId="77777777" w:rsidR="00691779" w:rsidRPr="00E12955" w:rsidRDefault="00691779" w:rsidP="005F0ABA">
            <w:pPr>
              <w:jc w:val="both"/>
              <w:rPr>
                <w:sz w:val="26"/>
                <w:szCs w:val="26"/>
              </w:rPr>
            </w:pPr>
            <w:proofErr w:type="spellStart"/>
            <w:r w:rsidRPr="00E12955">
              <w:rPr>
                <w:sz w:val="26"/>
                <w:szCs w:val="26"/>
              </w:rPr>
              <w:t>среднеэтажная</w:t>
            </w:r>
            <w:proofErr w:type="spellEnd"/>
            <w:r w:rsidRPr="00E12955">
              <w:rPr>
                <w:sz w:val="26"/>
                <w:szCs w:val="26"/>
              </w:rPr>
              <w:t xml:space="preserve"> жилая застройка 2.5;</w:t>
            </w:r>
          </w:p>
        </w:tc>
        <w:tc>
          <w:tcPr>
            <w:tcW w:w="871" w:type="dxa"/>
            <w:vMerge w:val="restart"/>
            <w:shd w:val="clear" w:color="auto" w:fill="FFFFFF"/>
            <w:vAlign w:val="center"/>
            <w:hideMark/>
          </w:tcPr>
          <w:p w14:paraId="0D3916A4" w14:textId="77FFA57C" w:rsidR="00691779" w:rsidRPr="00E12955" w:rsidRDefault="00691779" w:rsidP="005A2803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%</w:t>
            </w:r>
          </w:p>
        </w:tc>
        <w:tc>
          <w:tcPr>
            <w:tcW w:w="3286" w:type="dxa"/>
            <w:vMerge w:val="restart"/>
            <w:shd w:val="clear" w:color="auto" w:fill="FFFFFF"/>
            <w:vAlign w:val="center"/>
            <w:hideMark/>
          </w:tcPr>
          <w:p w14:paraId="6226559C" w14:textId="77777777" w:rsidR="00691779" w:rsidRPr="00E12955" w:rsidRDefault="00691779" w:rsidP="005A2803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40</w:t>
            </w:r>
          </w:p>
        </w:tc>
        <w:tc>
          <w:tcPr>
            <w:tcW w:w="274" w:type="dxa"/>
            <w:vMerge/>
            <w:tcBorders>
              <w:bottom w:val="nil"/>
              <w:right w:val="nil"/>
            </w:tcBorders>
            <w:shd w:val="clear" w:color="auto" w:fill="FFFFFF"/>
          </w:tcPr>
          <w:p w14:paraId="3EDF333C" w14:textId="77777777" w:rsidR="00691779" w:rsidRPr="00E12955" w:rsidRDefault="00691779" w:rsidP="005F0ABA">
            <w:pPr>
              <w:rPr>
                <w:sz w:val="26"/>
                <w:szCs w:val="26"/>
              </w:rPr>
            </w:pPr>
          </w:p>
        </w:tc>
      </w:tr>
      <w:tr w:rsidR="00691779" w:rsidRPr="00E12955" w14:paraId="2973A928" w14:textId="13BD683B" w:rsidTr="00BF307F">
        <w:tc>
          <w:tcPr>
            <w:tcW w:w="242" w:type="dxa"/>
            <w:vMerge/>
            <w:tcBorders>
              <w:left w:val="nil"/>
              <w:bottom w:val="nil"/>
            </w:tcBorders>
            <w:shd w:val="clear" w:color="auto" w:fill="FFFFFF"/>
          </w:tcPr>
          <w:p w14:paraId="73F2C6F4" w14:textId="77777777" w:rsidR="00691779" w:rsidRPr="00E12955" w:rsidRDefault="00691779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27" w:type="dxa"/>
            <w:vMerge/>
            <w:shd w:val="clear" w:color="auto" w:fill="FFFFFF"/>
            <w:vAlign w:val="center"/>
            <w:hideMark/>
          </w:tcPr>
          <w:p w14:paraId="251784B4" w14:textId="38B78840" w:rsidR="00691779" w:rsidRPr="00E12955" w:rsidRDefault="00691779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530" w:type="dxa"/>
            <w:shd w:val="clear" w:color="auto" w:fill="FFFFFF"/>
            <w:hideMark/>
          </w:tcPr>
          <w:p w14:paraId="124AC1D7" w14:textId="77777777" w:rsidR="00691779" w:rsidRPr="00E12955" w:rsidRDefault="00691779" w:rsidP="005F0ABA">
            <w:pPr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для вида разрешенного использования с кодом 2.3 «Блокированная жилая застройка» параметры принимаются в соответствии с регламентом, установленным для зоны Ж-2;</w:t>
            </w:r>
          </w:p>
        </w:tc>
        <w:tc>
          <w:tcPr>
            <w:tcW w:w="871" w:type="dxa"/>
            <w:vMerge/>
            <w:shd w:val="clear" w:color="auto" w:fill="FFFFFF"/>
            <w:vAlign w:val="center"/>
            <w:hideMark/>
          </w:tcPr>
          <w:p w14:paraId="58FAFD6A" w14:textId="77777777" w:rsidR="00691779" w:rsidRPr="00E12955" w:rsidRDefault="00691779" w:rsidP="005A28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286" w:type="dxa"/>
            <w:vMerge/>
            <w:shd w:val="clear" w:color="auto" w:fill="FFFFFF"/>
            <w:vAlign w:val="center"/>
            <w:hideMark/>
          </w:tcPr>
          <w:p w14:paraId="2FD8C112" w14:textId="77777777" w:rsidR="00691779" w:rsidRPr="00E12955" w:rsidRDefault="00691779" w:rsidP="005A28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74" w:type="dxa"/>
            <w:vMerge/>
            <w:tcBorders>
              <w:bottom w:val="nil"/>
              <w:right w:val="nil"/>
            </w:tcBorders>
            <w:shd w:val="clear" w:color="auto" w:fill="FFFFFF"/>
          </w:tcPr>
          <w:p w14:paraId="64545455" w14:textId="77777777" w:rsidR="00691779" w:rsidRPr="00E12955" w:rsidRDefault="00691779" w:rsidP="005F0ABA">
            <w:pPr>
              <w:rPr>
                <w:sz w:val="26"/>
                <w:szCs w:val="26"/>
              </w:rPr>
            </w:pPr>
          </w:p>
        </w:tc>
      </w:tr>
      <w:tr w:rsidR="00691779" w:rsidRPr="00E12955" w14:paraId="158E3717" w14:textId="123423DD" w:rsidTr="00376D09">
        <w:trPr>
          <w:trHeight w:val="318"/>
        </w:trPr>
        <w:tc>
          <w:tcPr>
            <w:tcW w:w="242" w:type="dxa"/>
            <w:vMerge/>
            <w:tcBorders>
              <w:left w:val="nil"/>
              <w:bottom w:val="nil"/>
            </w:tcBorders>
            <w:shd w:val="clear" w:color="auto" w:fill="FFFFFF"/>
          </w:tcPr>
          <w:p w14:paraId="565FE164" w14:textId="77777777" w:rsidR="00691779" w:rsidRPr="00E12955" w:rsidRDefault="00691779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27" w:type="dxa"/>
            <w:vMerge/>
            <w:shd w:val="clear" w:color="auto" w:fill="FFFFFF"/>
            <w:vAlign w:val="center"/>
            <w:hideMark/>
          </w:tcPr>
          <w:p w14:paraId="552D204C" w14:textId="43C77853" w:rsidR="00691779" w:rsidRPr="00E12955" w:rsidRDefault="00691779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530" w:type="dxa"/>
            <w:tcBorders>
              <w:bottom w:val="single" w:sz="4" w:space="0" w:color="auto"/>
            </w:tcBorders>
            <w:shd w:val="clear" w:color="auto" w:fill="FFFFFF"/>
            <w:hideMark/>
          </w:tcPr>
          <w:p w14:paraId="3F3CE95D" w14:textId="4A498979" w:rsidR="00691779" w:rsidRPr="00E12955" w:rsidRDefault="00691779" w:rsidP="005F0ABA">
            <w:pPr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  <w:shd w:val="clear" w:color="auto" w:fill="FFFFFF"/>
              </w:rPr>
              <w:t>для остальных видов использования</w:t>
            </w:r>
          </w:p>
        </w:tc>
        <w:tc>
          <w:tcPr>
            <w:tcW w:w="871" w:type="dxa"/>
            <w:tcBorders>
              <w:bottom w:val="single" w:sz="4" w:space="0" w:color="auto"/>
            </w:tcBorders>
            <w:shd w:val="clear" w:color="auto" w:fill="FFFFFF"/>
            <w:hideMark/>
          </w:tcPr>
          <w:p w14:paraId="1ED161E4" w14:textId="77777777" w:rsidR="00691779" w:rsidRPr="00E12955" w:rsidRDefault="00691779" w:rsidP="005A2803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%</w:t>
            </w:r>
          </w:p>
        </w:tc>
        <w:tc>
          <w:tcPr>
            <w:tcW w:w="3286" w:type="dxa"/>
            <w:tcBorders>
              <w:bottom w:val="single" w:sz="4" w:space="0" w:color="auto"/>
            </w:tcBorders>
            <w:shd w:val="clear" w:color="auto" w:fill="FFFFFF"/>
            <w:hideMark/>
          </w:tcPr>
          <w:p w14:paraId="61A517C8" w14:textId="77777777" w:rsidR="00691779" w:rsidRPr="00E12955" w:rsidRDefault="00691779" w:rsidP="005A2803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70</w:t>
            </w:r>
          </w:p>
        </w:tc>
        <w:tc>
          <w:tcPr>
            <w:tcW w:w="274" w:type="dxa"/>
            <w:vMerge/>
            <w:tcBorders>
              <w:bottom w:val="nil"/>
              <w:right w:val="nil"/>
            </w:tcBorders>
            <w:shd w:val="clear" w:color="auto" w:fill="FFFFFF"/>
          </w:tcPr>
          <w:p w14:paraId="755086BC" w14:textId="77777777" w:rsidR="00691779" w:rsidRPr="00E12955" w:rsidRDefault="00691779" w:rsidP="005F0ABA">
            <w:pPr>
              <w:rPr>
                <w:sz w:val="26"/>
                <w:szCs w:val="26"/>
              </w:rPr>
            </w:pPr>
          </w:p>
        </w:tc>
      </w:tr>
      <w:tr w:rsidR="00691779" w:rsidRPr="00E12955" w14:paraId="45D47E17" w14:textId="77777777" w:rsidTr="00691779">
        <w:trPr>
          <w:trHeight w:val="3563"/>
        </w:trPr>
        <w:tc>
          <w:tcPr>
            <w:tcW w:w="242" w:type="dxa"/>
            <w:vMerge/>
            <w:tcBorders>
              <w:left w:val="nil"/>
              <w:bottom w:val="nil"/>
            </w:tcBorders>
            <w:shd w:val="clear" w:color="auto" w:fill="FFFFFF"/>
          </w:tcPr>
          <w:p w14:paraId="3B4C7851" w14:textId="77777777" w:rsidR="00691779" w:rsidRPr="00E12955" w:rsidRDefault="00691779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27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FB08287" w14:textId="77777777" w:rsidR="00691779" w:rsidRPr="00E12955" w:rsidRDefault="00691779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530" w:type="dxa"/>
            <w:tcBorders>
              <w:bottom w:val="single" w:sz="4" w:space="0" w:color="auto"/>
            </w:tcBorders>
            <w:shd w:val="clear" w:color="auto" w:fill="FFFFFF"/>
          </w:tcPr>
          <w:p w14:paraId="318C83B5" w14:textId="30079D2E" w:rsidR="00691779" w:rsidRPr="00E12955" w:rsidRDefault="00691779" w:rsidP="005F0ABA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 w:rsidRPr="00E12955">
              <w:rPr>
                <w:sz w:val="26"/>
                <w:szCs w:val="26"/>
              </w:rPr>
              <w:t xml:space="preserve">Примечание: При размещении </w:t>
            </w:r>
            <w:proofErr w:type="spellStart"/>
            <w:r w:rsidRPr="00E12955">
              <w:rPr>
                <w:sz w:val="26"/>
                <w:szCs w:val="26"/>
              </w:rPr>
              <w:t>среднеэтажной</w:t>
            </w:r>
            <w:proofErr w:type="spellEnd"/>
            <w:r w:rsidRPr="00E12955">
              <w:rPr>
                <w:sz w:val="26"/>
                <w:szCs w:val="26"/>
              </w:rPr>
              <w:t xml:space="preserve"> жилой застройки с подземной частью, предназначенной под автомобильную парковку, если поверхность земли (надземная территория) над ней используется под озеленение, организацию площадок, стоянок автомобилей и другие виды благоустройства, максимальный процент застройки </w:t>
            </w:r>
            <w:r>
              <w:rPr>
                <w:sz w:val="26"/>
                <w:szCs w:val="26"/>
              </w:rPr>
              <w:t>–</w:t>
            </w:r>
            <w:r w:rsidRPr="00E12955">
              <w:rPr>
                <w:sz w:val="26"/>
                <w:szCs w:val="26"/>
              </w:rPr>
              <w:t xml:space="preserve"> 80%. При этом процент застройки надземной части здания не должен превышать 40% от площади участка.</w:t>
            </w:r>
          </w:p>
        </w:tc>
        <w:tc>
          <w:tcPr>
            <w:tcW w:w="871" w:type="dxa"/>
            <w:tcBorders>
              <w:bottom w:val="single" w:sz="4" w:space="0" w:color="auto"/>
            </w:tcBorders>
            <w:shd w:val="clear" w:color="auto" w:fill="FFFFFF"/>
          </w:tcPr>
          <w:p w14:paraId="76A58A98" w14:textId="77777777" w:rsidR="00691779" w:rsidRPr="00E12955" w:rsidRDefault="00691779" w:rsidP="005A28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286" w:type="dxa"/>
            <w:tcBorders>
              <w:bottom w:val="single" w:sz="4" w:space="0" w:color="auto"/>
            </w:tcBorders>
            <w:shd w:val="clear" w:color="auto" w:fill="FFFFFF"/>
          </w:tcPr>
          <w:p w14:paraId="47C2F33D" w14:textId="77777777" w:rsidR="00691779" w:rsidRPr="00E12955" w:rsidRDefault="00691779" w:rsidP="005A28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74" w:type="dxa"/>
            <w:vMerge/>
            <w:tcBorders>
              <w:bottom w:val="nil"/>
              <w:right w:val="nil"/>
            </w:tcBorders>
            <w:shd w:val="clear" w:color="auto" w:fill="FFFFFF"/>
          </w:tcPr>
          <w:p w14:paraId="1CFA351E" w14:textId="77777777" w:rsidR="00691779" w:rsidRPr="00E12955" w:rsidRDefault="00691779" w:rsidP="005F0ABA">
            <w:pPr>
              <w:rPr>
                <w:sz w:val="26"/>
                <w:szCs w:val="26"/>
              </w:rPr>
            </w:pPr>
          </w:p>
        </w:tc>
      </w:tr>
      <w:tr w:rsidR="00691779" w:rsidRPr="00E12955" w14:paraId="45BE26D5" w14:textId="77777777" w:rsidTr="00691779">
        <w:tc>
          <w:tcPr>
            <w:tcW w:w="242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3AA06D05" w14:textId="77777777" w:rsidR="00691779" w:rsidRPr="00E12955" w:rsidRDefault="00691779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2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832000" w14:textId="77777777" w:rsidR="00691779" w:rsidRPr="00E12955" w:rsidRDefault="00691779" w:rsidP="005F0AB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530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3C6F68E8" w14:textId="0F971703" w:rsidR="00691779" w:rsidRPr="00E12955" w:rsidRDefault="00691779" w:rsidP="005F0ABA">
            <w:pPr>
              <w:jc w:val="both"/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871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185C02" w14:textId="77777777" w:rsidR="00691779" w:rsidRPr="00E12955" w:rsidRDefault="00691779" w:rsidP="005A28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28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8E7664" w14:textId="77777777" w:rsidR="00691779" w:rsidRPr="00E12955" w:rsidRDefault="00691779" w:rsidP="005A28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74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3260C6FA" w14:textId="77777777" w:rsidR="00691779" w:rsidRPr="00E12955" w:rsidRDefault="00691779" w:rsidP="005F0ABA">
            <w:pPr>
              <w:rPr>
                <w:sz w:val="26"/>
                <w:szCs w:val="26"/>
              </w:rPr>
            </w:pPr>
          </w:p>
        </w:tc>
      </w:tr>
    </w:tbl>
    <w:p w14:paraId="56BEBF9F" w14:textId="782294FB" w:rsidR="005F0ABA" w:rsidRPr="00E12955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E12955">
        <w:rPr>
          <w:sz w:val="26"/>
          <w:szCs w:val="26"/>
          <w:shd w:val="clear" w:color="auto" w:fill="FFFFFF"/>
        </w:rPr>
        <w:t xml:space="preserve">7.5. </w:t>
      </w:r>
      <w:r w:rsidRPr="00E12955">
        <w:rPr>
          <w:sz w:val="26"/>
          <w:szCs w:val="26"/>
        </w:rPr>
        <w:t xml:space="preserve">В подразделе «Предельные (минимальные </w:t>
      </w:r>
      <w:r w:rsidRPr="00E12955">
        <w:rPr>
          <w:sz w:val="26"/>
          <w:szCs w:val="26"/>
          <w:shd w:val="clear" w:color="auto" w:fill="FFFFFF"/>
        </w:rPr>
        <w:t xml:space="preserve">и (или) максимальные) размеры земельных участков, предельные параметры </w:t>
      </w:r>
      <w:r w:rsidRPr="00E12955">
        <w:rPr>
          <w:sz w:val="26"/>
          <w:szCs w:val="26"/>
        </w:rPr>
        <w:t>разрешенного строительства, реконструкции объектов капитального строительства</w:t>
      </w:r>
      <w:r w:rsidR="00912F83">
        <w:rPr>
          <w:sz w:val="26"/>
          <w:szCs w:val="26"/>
        </w:rPr>
        <w:t>»</w:t>
      </w:r>
      <w:r w:rsidRPr="00E12955">
        <w:rPr>
          <w:sz w:val="26"/>
          <w:szCs w:val="26"/>
        </w:rPr>
        <w:t xml:space="preserve"> раздела Ж-4 «</w:t>
      </w:r>
      <w:r w:rsidRPr="00E12955">
        <w:rPr>
          <w:sz w:val="26"/>
          <w:szCs w:val="26"/>
          <w:shd w:val="clear" w:color="auto" w:fill="FFFFFF"/>
        </w:rPr>
        <w:t>Зона застройки многоэтажными жилыми домами</w:t>
      </w:r>
      <w:r w:rsidR="008E1CB4" w:rsidRPr="00E12955">
        <w:rPr>
          <w:sz w:val="26"/>
          <w:szCs w:val="26"/>
        </w:rPr>
        <w:t>» пункт 4</w:t>
      </w:r>
      <w:r w:rsidRPr="00E12955">
        <w:rPr>
          <w:sz w:val="26"/>
          <w:szCs w:val="26"/>
        </w:rPr>
        <w:t xml:space="preserve"> изложить в следующей редакции:</w:t>
      </w:r>
    </w:p>
    <w:p w14:paraId="6ECA07E8" w14:textId="78BEC5C0" w:rsidR="005F0ABA" w:rsidRPr="00E12955" w:rsidRDefault="005F0ABA" w:rsidP="005F0ABA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</w:p>
    <w:p w14:paraId="49B5475E" w14:textId="3C5D27AF" w:rsidR="00702004" w:rsidRPr="00E12955" w:rsidRDefault="00702004" w:rsidP="005F0ABA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</w:p>
    <w:p w14:paraId="5CC82DED" w14:textId="5EBC3BB6" w:rsidR="00702004" w:rsidRPr="00E12955" w:rsidRDefault="00702004" w:rsidP="005F0ABA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</w:p>
    <w:p w14:paraId="764B9FD0" w14:textId="77777777" w:rsidR="00702004" w:rsidRPr="00E12955" w:rsidRDefault="00702004" w:rsidP="005F0ABA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</w:p>
    <w:tbl>
      <w:tblPr>
        <w:tblW w:w="9638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"/>
        <w:gridCol w:w="432"/>
        <w:gridCol w:w="4594"/>
        <w:gridCol w:w="883"/>
        <w:gridCol w:w="2766"/>
        <w:gridCol w:w="699"/>
      </w:tblGrid>
      <w:tr w:rsidR="00702004" w:rsidRPr="00E12955" w14:paraId="6D927A92" w14:textId="1B592F19" w:rsidTr="005A2803">
        <w:trPr>
          <w:trHeight w:val="240"/>
        </w:trPr>
        <w:tc>
          <w:tcPr>
            <w:tcW w:w="264" w:type="dxa"/>
            <w:vMerge w:val="restart"/>
            <w:tcBorders>
              <w:right w:val="single" w:sz="6" w:space="0" w:color="000000"/>
            </w:tcBorders>
            <w:shd w:val="clear" w:color="auto" w:fill="FFFFFF"/>
          </w:tcPr>
          <w:p w14:paraId="63B2A1B4" w14:textId="367DB464" w:rsidR="00702004" w:rsidRPr="00E12955" w:rsidRDefault="00702004" w:rsidP="005F0ABA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«</w:t>
            </w:r>
          </w:p>
        </w:tc>
        <w:tc>
          <w:tcPr>
            <w:tcW w:w="4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9E449E" w14:textId="42B638ED" w:rsidR="00702004" w:rsidRPr="00E12955" w:rsidRDefault="00702004" w:rsidP="005F0ABA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4</w:t>
            </w:r>
          </w:p>
        </w:tc>
        <w:tc>
          <w:tcPr>
            <w:tcW w:w="4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BB4C9E" w14:textId="77777777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 xml:space="preserve">Максимальный процент застройки в границах земельного участка </w:t>
            </w:r>
            <w:r w:rsidRPr="00E12955">
              <w:rPr>
                <w:sz w:val="26"/>
                <w:szCs w:val="26"/>
                <w:shd w:val="clear" w:color="auto" w:fill="FFFFFF"/>
              </w:rPr>
              <w:t>для видов использования: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7746D4" w14:textId="3FC5D554" w:rsidR="00702004" w:rsidRPr="00E12955" w:rsidRDefault="00702004" w:rsidP="005A2803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%</w:t>
            </w: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14:paraId="0BE50F8E" w14:textId="77777777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 </w:t>
            </w:r>
          </w:p>
        </w:tc>
        <w:tc>
          <w:tcPr>
            <w:tcW w:w="699" w:type="dxa"/>
            <w:vMerge w:val="restart"/>
            <w:tcBorders>
              <w:left w:val="single" w:sz="6" w:space="0" w:color="000000"/>
            </w:tcBorders>
            <w:shd w:val="clear" w:color="auto" w:fill="FFFFFF"/>
          </w:tcPr>
          <w:p w14:paraId="672F302E" w14:textId="77777777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</w:p>
          <w:p w14:paraId="7CF405DC" w14:textId="77777777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</w:p>
          <w:p w14:paraId="047B627A" w14:textId="77777777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</w:p>
          <w:p w14:paraId="12E3B65D" w14:textId="77777777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</w:p>
          <w:p w14:paraId="22F2DFC1" w14:textId="77777777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</w:p>
          <w:p w14:paraId="72428526" w14:textId="77777777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</w:p>
          <w:p w14:paraId="52DE96A6" w14:textId="77777777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</w:p>
          <w:p w14:paraId="3FF1C48A" w14:textId="77777777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</w:p>
          <w:p w14:paraId="42DB8EE8" w14:textId="77777777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</w:p>
          <w:p w14:paraId="3F4A1DD3" w14:textId="77777777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</w:p>
          <w:p w14:paraId="1C1DFD0A" w14:textId="77777777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</w:p>
          <w:p w14:paraId="31820DC5" w14:textId="77777777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</w:p>
          <w:p w14:paraId="07CCCDAA" w14:textId="77777777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</w:p>
          <w:p w14:paraId="4CA824F1" w14:textId="77777777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</w:p>
          <w:p w14:paraId="27D14681" w14:textId="77777777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</w:p>
          <w:p w14:paraId="04E5CFB5" w14:textId="77777777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</w:p>
          <w:p w14:paraId="65716A22" w14:textId="77777777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</w:p>
          <w:p w14:paraId="36E7BCE7" w14:textId="77777777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</w:p>
          <w:p w14:paraId="39CE1F94" w14:textId="77777777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</w:p>
          <w:p w14:paraId="4770978A" w14:textId="092E209F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».</w:t>
            </w:r>
          </w:p>
        </w:tc>
      </w:tr>
      <w:tr w:rsidR="00702004" w:rsidRPr="00E12955" w14:paraId="6050190E" w14:textId="45727195" w:rsidTr="005A2803">
        <w:trPr>
          <w:trHeight w:val="240"/>
        </w:trPr>
        <w:tc>
          <w:tcPr>
            <w:tcW w:w="264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</w:tcPr>
          <w:p w14:paraId="2D43E7D5" w14:textId="77777777" w:rsidR="00702004" w:rsidRPr="00E12955" w:rsidRDefault="00702004" w:rsidP="005F0AB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6B3B20" w14:textId="56F26CC7" w:rsidR="00702004" w:rsidRPr="00E12955" w:rsidRDefault="00702004" w:rsidP="005F0AB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C80269" w14:textId="364CC4AE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  <w:shd w:val="clear" w:color="auto" w:fill="FFFFFF"/>
              </w:rPr>
              <w:t>многоэтажная жилая застройка (высотная застройка) 2.6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7B112A11" w14:textId="77777777" w:rsidR="00702004" w:rsidRPr="00E12955" w:rsidRDefault="00702004" w:rsidP="005A28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5C87C9A8" w14:textId="67BEF9C0" w:rsidR="00702004" w:rsidRPr="00E12955" w:rsidRDefault="00702004" w:rsidP="005A2803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40</w:t>
            </w:r>
          </w:p>
        </w:tc>
        <w:tc>
          <w:tcPr>
            <w:tcW w:w="699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14:paraId="527C42E9" w14:textId="77777777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</w:p>
        </w:tc>
      </w:tr>
      <w:tr w:rsidR="00702004" w:rsidRPr="00E12955" w14:paraId="36B385B4" w14:textId="041FC010" w:rsidTr="005A2803">
        <w:trPr>
          <w:trHeight w:val="314"/>
        </w:trPr>
        <w:tc>
          <w:tcPr>
            <w:tcW w:w="264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</w:tcPr>
          <w:p w14:paraId="24CB4202" w14:textId="77777777" w:rsidR="00702004" w:rsidRPr="00E12955" w:rsidRDefault="00702004" w:rsidP="005F0AB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0ABE8A" w14:textId="2121B28B" w:rsidR="00702004" w:rsidRPr="00E12955" w:rsidRDefault="00702004" w:rsidP="005F0AB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3C928A" w14:textId="374F029A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  <w:proofErr w:type="spellStart"/>
            <w:r w:rsidRPr="00E12955">
              <w:rPr>
                <w:sz w:val="26"/>
                <w:szCs w:val="26"/>
                <w:shd w:val="clear" w:color="auto" w:fill="FFFFFF"/>
              </w:rPr>
              <w:t>среднеэтажная</w:t>
            </w:r>
            <w:proofErr w:type="spellEnd"/>
            <w:r w:rsidRPr="00E12955">
              <w:rPr>
                <w:sz w:val="26"/>
                <w:szCs w:val="26"/>
                <w:shd w:val="clear" w:color="auto" w:fill="FFFFFF"/>
              </w:rPr>
              <w:t xml:space="preserve"> жилая застройка 2.5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0DCEB33E" w14:textId="77777777" w:rsidR="00702004" w:rsidRPr="00E12955" w:rsidRDefault="00702004" w:rsidP="005A28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4DBF15C8" w14:textId="4C535D13" w:rsidR="00702004" w:rsidRPr="00E12955" w:rsidRDefault="00702004" w:rsidP="005A2803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40</w:t>
            </w:r>
          </w:p>
        </w:tc>
        <w:tc>
          <w:tcPr>
            <w:tcW w:w="699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14:paraId="5117CA01" w14:textId="77777777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</w:p>
        </w:tc>
      </w:tr>
      <w:tr w:rsidR="00702004" w:rsidRPr="00E12955" w14:paraId="77C7E504" w14:textId="18AD57F1" w:rsidTr="00691779">
        <w:trPr>
          <w:trHeight w:val="300"/>
        </w:trPr>
        <w:tc>
          <w:tcPr>
            <w:tcW w:w="264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</w:tcPr>
          <w:p w14:paraId="11E722FC" w14:textId="77777777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895AD1" w14:textId="24B01375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5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14:paraId="386DC7D0" w14:textId="784E0D95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  <w:shd w:val="clear" w:color="auto" w:fill="FFFFFF"/>
              </w:rPr>
              <w:t>для остальных видов использования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14:paraId="66973FC4" w14:textId="4579C0A5" w:rsidR="00702004" w:rsidRPr="00E12955" w:rsidRDefault="00702004" w:rsidP="005F0ABA">
            <w:pPr>
              <w:rPr>
                <w:sz w:val="26"/>
                <w:szCs w:val="26"/>
              </w:rPr>
            </w:pPr>
          </w:p>
        </w:tc>
        <w:tc>
          <w:tcPr>
            <w:tcW w:w="27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14:paraId="53762DCD" w14:textId="77777777" w:rsidR="00702004" w:rsidRPr="00E12955" w:rsidRDefault="00702004" w:rsidP="005A2803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70</w:t>
            </w:r>
          </w:p>
        </w:tc>
        <w:tc>
          <w:tcPr>
            <w:tcW w:w="699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14:paraId="4D136848" w14:textId="77777777" w:rsidR="00702004" w:rsidRPr="00E12955" w:rsidRDefault="00702004" w:rsidP="005F0ABA">
            <w:pPr>
              <w:rPr>
                <w:sz w:val="26"/>
                <w:szCs w:val="26"/>
              </w:rPr>
            </w:pPr>
          </w:p>
        </w:tc>
      </w:tr>
      <w:tr w:rsidR="00691779" w:rsidRPr="00E12955" w14:paraId="6E76DC13" w14:textId="77777777" w:rsidTr="00691779">
        <w:trPr>
          <w:trHeight w:val="3581"/>
        </w:trPr>
        <w:tc>
          <w:tcPr>
            <w:tcW w:w="264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</w:tcPr>
          <w:p w14:paraId="57A9809A" w14:textId="77777777" w:rsidR="00691779" w:rsidRPr="00E12955" w:rsidRDefault="00691779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32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1CB7829E" w14:textId="77777777" w:rsidR="00691779" w:rsidRPr="00E12955" w:rsidRDefault="00691779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5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14:paraId="471AA5BD" w14:textId="53A83D8C" w:rsidR="00691779" w:rsidRPr="00E12955" w:rsidRDefault="00691779" w:rsidP="00691779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 w:rsidRPr="00E12955">
              <w:rPr>
                <w:spacing w:val="-4"/>
                <w:sz w:val="26"/>
                <w:szCs w:val="26"/>
              </w:rPr>
              <w:t xml:space="preserve"> Примечание: </w:t>
            </w:r>
            <w:r w:rsidRPr="00E12955">
              <w:rPr>
                <w:sz w:val="26"/>
                <w:szCs w:val="26"/>
              </w:rPr>
              <w:t xml:space="preserve">При размещении многоэтажной жилой застройки с подземной частью, предназначенной под автомобильную парковку, если поверхность земли (надземная территория) над ней используется под озеленение, организацию площадок, стоянок автомобилей и другие виды благоустройства, максимальный процент застройки </w:t>
            </w:r>
            <w:r>
              <w:rPr>
                <w:sz w:val="26"/>
                <w:szCs w:val="26"/>
              </w:rPr>
              <w:t>–</w:t>
            </w:r>
            <w:r w:rsidRPr="00E12955">
              <w:rPr>
                <w:sz w:val="26"/>
                <w:szCs w:val="26"/>
              </w:rPr>
              <w:t xml:space="preserve"> 80%. При этом процент застройки надземной части здания не должен превышать 40% от площади участка.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55224B" w14:textId="77777777" w:rsidR="00691779" w:rsidRPr="00E12955" w:rsidRDefault="00691779" w:rsidP="005F0ABA">
            <w:pPr>
              <w:rPr>
                <w:sz w:val="26"/>
                <w:szCs w:val="26"/>
              </w:rPr>
            </w:pPr>
          </w:p>
        </w:tc>
        <w:tc>
          <w:tcPr>
            <w:tcW w:w="276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1180E5" w14:textId="77777777" w:rsidR="00691779" w:rsidRPr="00E12955" w:rsidRDefault="00691779" w:rsidP="005A28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9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14:paraId="078AAF61" w14:textId="77777777" w:rsidR="00691779" w:rsidRPr="00E12955" w:rsidRDefault="00691779" w:rsidP="005F0ABA">
            <w:pPr>
              <w:rPr>
                <w:sz w:val="26"/>
                <w:szCs w:val="26"/>
              </w:rPr>
            </w:pPr>
          </w:p>
        </w:tc>
      </w:tr>
      <w:tr w:rsidR="00702004" w:rsidRPr="00E12955" w14:paraId="551C5879" w14:textId="7C9460AD" w:rsidTr="00691779">
        <w:tc>
          <w:tcPr>
            <w:tcW w:w="264" w:type="dxa"/>
            <w:vMerge/>
            <w:tcBorders>
              <w:top w:val="single" w:sz="6" w:space="0" w:color="000000"/>
            </w:tcBorders>
            <w:shd w:val="clear" w:color="auto" w:fill="FFFFFF"/>
          </w:tcPr>
          <w:p w14:paraId="096752F4" w14:textId="77777777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4AA9B899" w14:textId="6B35C8DA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594" w:type="dxa"/>
            <w:tcBorders>
              <w:top w:val="single" w:sz="4" w:space="0" w:color="auto"/>
              <w:left w:val="nil"/>
            </w:tcBorders>
            <w:shd w:val="clear" w:color="auto" w:fill="FFFFFF"/>
            <w:hideMark/>
          </w:tcPr>
          <w:p w14:paraId="7AD6C2DE" w14:textId="3D0BAE96" w:rsidR="00702004" w:rsidRPr="00E12955" w:rsidRDefault="00702004" w:rsidP="005A280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nil"/>
            </w:tcBorders>
            <w:shd w:val="clear" w:color="auto" w:fill="FFFFFF"/>
            <w:hideMark/>
          </w:tcPr>
          <w:p w14:paraId="1BFEC3F3" w14:textId="77777777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 </w:t>
            </w:r>
          </w:p>
        </w:tc>
        <w:tc>
          <w:tcPr>
            <w:tcW w:w="2766" w:type="dxa"/>
            <w:tcBorders>
              <w:top w:val="single" w:sz="6" w:space="0" w:color="000000"/>
              <w:left w:val="nil"/>
            </w:tcBorders>
            <w:shd w:val="clear" w:color="auto" w:fill="FFFFFF"/>
            <w:vAlign w:val="center"/>
            <w:hideMark/>
          </w:tcPr>
          <w:p w14:paraId="17AFFA27" w14:textId="7A42E90A" w:rsidR="00702004" w:rsidRPr="00E12955" w:rsidRDefault="00702004" w:rsidP="005A28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9" w:type="dxa"/>
            <w:vMerge/>
            <w:tcBorders>
              <w:top w:val="single" w:sz="6" w:space="0" w:color="000000"/>
              <w:left w:val="nil"/>
            </w:tcBorders>
            <w:shd w:val="clear" w:color="auto" w:fill="FFFFFF"/>
          </w:tcPr>
          <w:p w14:paraId="634DDAD6" w14:textId="77777777" w:rsidR="00702004" w:rsidRPr="00E12955" w:rsidRDefault="00702004" w:rsidP="005F0ABA">
            <w:pPr>
              <w:jc w:val="both"/>
              <w:rPr>
                <w:sz w:val="26"/>
                <w:szCs w:val="26"/>
              </w:rPr>
            </w:pPr>
          </w:p>
        </w:tc>
      </w:tr>
    </w:tbl>
    <w:p w14:paraId="305159D5" w14:textId="0C0E8CFC" w:rsidR="005F0ABA" w:rsidRPr="00E12955" w:rsidRDefault="005F0ABA" w:rsidP="00702004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E12955">
        <w:rPr>
          <w:sz w:val="26"/>
          <w:szCs w:val="26"/>
          <w:shd w:val="clear" w:color="auto" w:fill="FFFFFF"/>
        </w:rPr>
        <w:t xml:space="preserve"> </w:t>
      </w:r>
      <w:r w:rsidR="00702004" w:rsidRPr="00E12955">
        <w:rPr>
          <w:sz w:val="26"/>
          <w:szCs w:val="26"/>
          <w:shd w:val="clear" w:color="auto" w:fill="FFFFFF"/>
        </w:rPr>
        <w:tab/>
      </w:r>
      <w:r w:rsidRPr="00E12955">
        <w:rPr>
          <w:sz w:val="26"/>
          <w:szCs w:val="26"/>
        </w:rPr>
        <w:t xml:space="preserve">7.6. В подразделе «Предельные (минимальные </w:t>
      </w:r>
      <w:r w:rsidRPr="00E12955">
        <w:rPr>
          <w:sz w:val="26"/>
          <w:szCs w:val="26"/>
          <w:shd w:val="clear" w:color="auto" w:fill="FFFFFF"/>
        </w:rPr>
        <w:t xml:space="preserve">и (или) максимальные) размеры земельных участков, предельные параметры </w:t>
      </w:r>
      <w:r w:rsidRPr="00E12955">
        <w:rPr>
          <w:sz w:val="26"/>
          <w:szCs w:val="26"/>
        </w:rPr>
        <w:t>разрешенного строительства, реконструкции объектов капитального строительства</w:t>
      </w:r>
      <w:r w:rsidR="00912F83">
        <w:rPr>
          <w:sz w:val="26"/>
          <w:szCs w:val="26"/>
        </w:rPr>
        <w:t>»</w:t>
      </w:r>
      <w:r w:rsidRPr="00E12955">
        <w:rPr>
          <w:sz w:val="26"/>
          <w:szCs w:val="26"/>
        </w:rPr>
        <w:t xml:space="preserve"> раздела Ж-4.1 «</w:t>
      </w:r>
      <w:r w:rsidR="0034443C" w:rsidRPr="00E12955">
        <w:rPr>
          <w:color w:val="22272F"/>
          <w:sz w:val="26"/>
          <w:szCs w:val="26"/>
          <w:shd w:val="clear" w:color="auto" w:fill="FFFFFF"/>
        </w:rPr>
        <w:t>Зона смешанной и общественно-деловой застройки</w:t>
      </w:r>
      <w:r w:rsidR="008E1CB4" w:rsidRPr="00E12955">
        <w:rPr>
          <w:sz w:val="26"/>
          <w:szCs w:val="26"/>
        </w:rPr>
        <w:t>» пункт 5</w:t>
      </w:r>
      <w:r w:rsidRPr="00E12955">
        <w:rPr>
          <w:sz w:val="26"/>
          <w:szCs w:val="26"/>
        </w:rPr>
        <w:t xml:space="preserve"> изложить в следующей редакции:</w:t>
      </w:r>
    </w:p>
    <w:tbl>
      <w:tblPr>
        <w:tblW w:w="12616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567"/>
        <w:gridCol w:w="5386"/>
        <w:gridCol w:w="992"/>
        <w:gridCol w:w="1702"/>
        <w:gridCol w:w="283"/>
        <w:gridCol w:w="3402"/>
      </w:tblGrid>
      <w:tr w:rsidR="00473D8F" w:rsidRPr="00E12955" w14:paraId="62D8C883" w14:textId="74EB3607" w:rsidTr="004E7063">
        <w:trPr>
          <w:gridAfter w:val="1"/>
          <w:wAfter w:w="3402" w:type="dxa"/>
          <w:trHeight w:val="240"/>
        </w:trPr>
        <w:tc>
          <w:tcPr>
            <w:tcW w:w="284" w:type="dxa"/>
            <w:vMerge w:val="restart"/>
            <w:tcBorders>
              <w:right w:val="single" w:sz="6" w:space="0" w:color="000000"/>
            </w:tcBorders>
            <w:shd w:val="clear" w:color="auto" w:fill="FFFFFF"/>
          </w:tcPr>
          <w:p w14:paraId="2CE7B841" w14:textId="00015D38" w:rsidR="00473D8F" w:rsidRPr="00E12955" w:rsidRDefault="00473D8F" w:rsidP="005F0ABA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«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F01905" w14:textId="1CEF8C57" w:rsidR="00473D8F" w:rsidRPr="00E12955" w:rsidRDefault="00473D8F" w:rsidP="005F0ABA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5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FCAA17" w14:textId="77777777" w:rsidR="00473D8F" w:rsidRPr="00E12955" w:rsidRDefault="00473D8F" w:rsidP="005F0ABA">
            <w:pPr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 xml:space="preserve">Максимальный процент застройки в границах земельного участка </w:t>
            </w:r>
            <w:r w:rsidRPr="00E12955">
              <w:rPr>
                <w:sz w:val="26"/>
                <w:szCs w:val="26"/>
                <w:shd w:val="clear" w:color="auto" w:fill="FFFFFF"/>
              </w:rPr>
              <w:t>для видов использования: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15DC97" w14:textId="4EBF634F" w:rsidR="00473D8F" w:rsidRPr="00E12955" w:rsidRDefault="00473D8F" w:rsidP="005A2803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%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14:paraId="1DBC7B74" w14:textId="77777777" w:rsidR="00473D8F" w:rsidRPr="00E12955" w:rsidRDefault="00473D8F" w:rsidP="005F0ABA">
            <w:pPr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 </w:t>
            </w:r>
          </w:p>
        </w:tc>
        <w:tc>
          <w:tcPr>
            <w:tcW w:w="283" w:type="dxa"/>
            <w:vMerge w:val="restart"/>
            <w:tcBorders>
              <w:left w:val="single" w:sz="6" w:space="0" w:color="000000"/>
            </w:tcBorders>
            <w:shd w:val="clear" w:color="auto" w:fill="FFFFFF"/>
          </w:tcPr>
          <w:p w14:paraId="1E5BA3B2" w14:textId="77777777" w:rsidR="00473D8F" w:rsidRPr="00E12955" w:rsidRDefault="00473D8F" w:rsidP="005F0ABA">
            <w:pPr>
              <w:jc w:val="both"/>
              <w:rPr>
                <w:sz w:val="26"/>
                <w:szCs w:val="26"/>
              </w:rPr>
            </w:pPr>
          </w:p>
          <w:p w14:paraId="22AE6594" w14:textId="77777777" w:rsidR="00473D8F" w:rsidRPr="00E12955" w:rsidRDefault="00473D8F" w:rsidP="005F0ABA">
            <w:pPr>
              <w:jc w:val="both"/>
              <w:rPr>
                <w:sz w:val="26"/>
                <w:szCs w:val="26"/>
              </w:rPr>
            </w:pPr>
          </w:p>
          <w:p w14:paraId="3628900D" w14:textId="77777777" w:rsidR="00473D8F" w:rsidRPr="00E12955" w:rsidRDefault="00473D8F" w:rsidP="005F0ABA">
            <w:pPr>
              <w:jc w:val="both"/>
              <w:rPr>
                <w:sz w:val="26"/>
                <w:szCs w:val="26"/>
              </w:rPr>
            </w:pPr>
          </w:p>
          <w:p w14:paraId="074C35BA" w14:textId="77777777" w:rsidR="00473D8F" w:rsidRPr="00E12955" w:rsidRDefault="00473D8F" w:rsidP="005F0ABA">
            <w:pPr>
              <w:jc w:val="both"/>
              <w:rPr>
                <w:sz w:val="26"/>
                <w:szCs w:val="26"/>
              </w:rPr>
            </w:pPr>
          </w:p>
          <w:p w14:paraId="7EE2280C" w14:textId="77777777" w:rsidR="00473D8F" w:rsidRPr="00E12955" w:rsidRDefault="00473D8F" w:rsidP="005F0ABA">
            <w:pPr>
              <w:jc w:val="both"/>
              <w:rPr>
                <w:sz w:val="26"/>
                <w:szCs w:val="26"/>
              </w:rPr>
            </w:pPr>
          </w:p>
          <w:p w14:paraId="5D338FC6" w14:textId="77777777" w:rsidR="00473D8F" w:rsidRPr="00E12955" w:rsidRDefault="00473D8F" w:rsidP="005F0ABA">
            <w:pPr>
              <w:jc w:val="both"/>
              <w:rPr>
                <w:sz w:val="26"/>
                <w:szCs w:val="26"/>
              </w:rPr>
            </w:pPr>
          </w:p>
          <w:p w14:paraId="233B6CFE" w14:textId="77777777" w:rsidR="00473D8F" w:rsidRPr="00E12955" w:rsidRDefault="00473D8F" w:rsidP="005F0ABA">
            <w:pPr>
              <w:jc w:val="both"/>
              <w:rPr>
                <w:sz w:val="26"/>
                <w:szCs w:val="26"/>
              </w:rPr>
            </w:pPr>
          </w:p>
          <w:p w14:paraId="6FF93302" w14:textId="77777777" w:rsidR="00473D8F" w:rsidRPr="00E12955" w:rsidRDefault="00473D8F" w:rsidP="005F0ABA">
            <w:pPr>
              <w:jc w:val="both"/>
              <w:rPr>
                <w:sz w:val="26"/>
                <w:szCs w:val="26"/>
              </w:rPr>
            </w:pPr>
          </w:p>
          <w:p w14:paraId="1EBC8E85" w14:textId="77777777" w:rsidR="00473D8F" w:rsidRPr="00E12955" w:rsidRDefault="00473D8F" w:rsidP="005F0ABA">
            <w:pPr>
              <w:jc w:val="both"/>
              <w:rPr>
                <w:sz w:val="26"/>
                <w:szCs w:val="26"/>
              </w:rPr>
            </w:pPr>
          </w:p>
          <w:p w14:paraId="4EF369D3" w14:textId="77777777" w:rsidR="00473D8F" w:rsidRPr="00E12955" w:rsidRDefault="00473D8F" w:rsidP="005F0ABA">
            <w:pPr>
              <w:jc w:val="both"/>
              <w:rPr>
                <w:sz w:val="26"/>
                <w:szCs w:val="26"/>
              </w:rPr>
            </w:pPr>
          </w:p>
          <w:p w14:paraId="3E2E8638" w14:textId="77777777" w:rsidR="00473D8F" w:rsidRPr="00E12955" w:rsidRDefault="00473D8F" w:rsidP="005F0ABA">
            <w:pPr>
              <w:jc w:val="both"/>
              <w:rPr>
                <w:sz w:val="26"/>
                <w:szCs w:val="26"/>
              </w:rPr>
            </w:pPr>
          </w:p>
          <w:p w14:paraId="42D254CA" w14:textId="77777777" w:rsidR="00473D8F" w:rsidRPr="00E12955" w:rsidRDefault="00473D8F" w:rsidP="005F0ABA">
            <w:pPr>
              <w:jc w:val="both"/>
              <w:rPr>
                <w:sz w:val="26"/>
                <w:szCs w:val="26"/>
              </w:rPr>
            </w:pPr>
          </w:p>
          <w:p w14:paraId="106EB7E1" w14:textId="77777777" w:rsidR="00473D8F" w:rsidRPr="00E12955" w:rsidRDefault="00473D8F" w:rsidP="005F0ABA">
            <w:pPr>
              <w:jc w:val="both"/>
              <w:rPr>
                <w:sz w:val="26"/>
                <w:szCs w:val="26"/>
              </w:rPr>
            </w:pPr>
          </w:p>
          <w:p w14:paraId="1131FD46" w14:textId="77777777" w:rsidR="00473D8F" w:rsidRPr="00E12955" w:rsidRDefault="00473D8F" w:rsidP="005F0ABA">
            <w:pPr>
              <w:jc w:val="both"/>
              <w:rPr>
                <w:sz w:val="26"/>
                <w:szCs w:val="26"/>
              </w:rPr>
            </w:pPr>
          </w:p>
          <w:p w14:paraId="75710ACC" w14:textId="77777777" w:rsidR="00473D8F" w:rsidRPr="00E12955" w:rsidRDefault="00473D8F" w:rsidP="005F0ABA">
            <w:pPr>
              <w:jc w:val="both"/>
              <w:rPr>
                <w:sz w:val="26"/>
                <w:szCs w:val="26"/>
              </w:rPr>
            </w:pPr>
          </w:p>
          <w:p w14:paraId="31EA556E" w14:textId="77777777" w:rsidR="00473D8F" w:rsidRPr="00E12955" w:rsidRDefault="00473D8F" w:rsidP="005F0ABA">
            <w:pPr>
              <w:jc w:val="both"/>
              <w:rPr>
                <w:sz w:val="26"/>
                <w:szCs w:val="26"/>
              </w:rPr>
            </w:pPr>
          </w:p>
          <w:p w14:paraId="46376688" w14:textId="77777777" w:rsidR="00473D8F" w:rsidRPr="00E12955" w:rsidRDefault="00473D8F" w:rsidP="005F0ABA">
            <w:pPr>
              <w:jc w:val="both"/>
              <w:rPr>
                <w:sz w:val="26"/>
                <w:szCs w:val="26"/>
              </w:rPr>
            </w:pPr>
          </w:p>
          <w:p w14:paraId="7E84AA4B" w14:textId="1748281C" w:rsidR="00473D8F" w:rsidRPr="00E12955" w:rsidRDefault="00473D8F" w:rsidP="005F0ABA">
            <w:pPr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».</w:t>
            </w:r>
          </w:p>
        </w:tc>
      </w:tr>
      <w:tr w:rsidR="00473D8F" w:rsidRPr="00E12955" w14:paraId="2289D450" w14:textId="4285F3E9" w:rsidTr="004E7063">
        <w:trPr>
          <w:gridAfter w:val="1"/>
          <w:wAfter w:w="3402" w:type="dxa"/>
          <w:trHeight w:val="240"/>
        </w:trPr>
        <w:tc>
          <w:tcPr>
            <w:tcW w:w="284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</w:tcPr>
          <w:p w14:paraId="65C751E0" w14:textId="77777777" w:rsidR="00473D8F" w:rsidRPr="00E12955" w:rsidRDefault="00473D8F" w:rsidP="00D2152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14:paraId="663397BE" w14:textId="50945680" w:rsidR="00473D8F" w:rsidRPr="00E12955" w:rsidRDefault="00473D8F" w:rsidP="00D2152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513DE5" w14:textId="4F36152D" w:rsidR="00473D8F" w:rsidRPr="00E12955" w:rsidRDefault="00473D8F" w:rsidP="00D21523">
            <w:pPr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  <w:shd w:val="clear" w:color="auto" w:fill="FFFFFF"/>
              </w:rPr>
              <w:t>многоэтажная жилая застройка (высотная застройка) 2.6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1BC06D49" w14:textId="231F3793" w:rsidR="00473D8F" w:rsidRPr="00E12955" w:rsidRDefault="00473D8F" w:rsidP="005A28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402D3CFF" w14:textId="1BC5B359" w:rsidR="00473D8F" w:rsidRPr="00E12955" w:rsidRDefault="00473D8F" w:rsidP="005A2803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40</w:t>
            </w:r>
          </w:p>
        </w:tc>
        <w:tc>
          <w:tcPr>
            <w:tcW w:w="283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14:paraId="27EB0471" w14:textId="77777777" w:rsidR="00473D8F" w:rsidRPr="00E12955" w:rsidRDefault="00473D8F" w:rsidP="00D21523">
            <w:pPr>
              <w:jc w:val="both"/>
              <w:rPr>
                <w:sz w:val="26"/>
                <w:szCs w:val="26"/>
              </w:rPr>
            </w:pPr>
          </w:p>
        </w:tc>
      </w:tr>
      <w:tr w:rsidR="00473D8F" w:rsidRPr="00E12955" w14:paraId="68D999CE" w14:textId="68B1540E" w:rsidTr="004E7063">
        <w:trPr>
          <w:trHeight w:val="240"/>
        </w:trPr>
        <w:tc>
          <w:tcPr>
            <w:tcW w:w="284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</w:tcPr>
          <w:p w14:paraId="627DB558" w14:textId="77777777" w:rsidR="00473D8F" w:rsidRPr="00E12955" w:rsidRDefault="00473D8F" w:rsidP="00D2152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14:paraId="0892FE34" w14:textId="2A9CF55D" w:rsidR="00473D8F" w:rsidRPr="00E12955" w:rsidRDefault="00473D8F" w:rsidP="00D2152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A2ED933" w14:textId="3342C155" w:rsidR="00473D8F" w:rsidRPr="00E12955" w:rsidRDefault="00473D8F" w:rsidP="00D21523">
            <w:pPr>
              <w:jc w:val="both"/>
              <w:rPr>
                <w:sz w:val="26"/>
                <w:szCs w:val="26"/>
              </w:rPr>
            </w:pPr>
            <w:proofErr w:type="spellStart"/>
            <w:r w:rsidRPr="00E12955">
              <w:rPr>
                <w:sz w:val="26"/>
                <w:szCs w:val="26"/>
                <w:shd w:val="clear" w:color="auto" w:fill="FFFFFF"/>
              </w:rPr>
              <w:t>среднеэтажная</w:t>
            </w:r>
            <w:proofErr w:type="spellEnd"/>
            <w:r w:rsidRPr="00E12955">
              <w:rPr>
                <w:sz w:val="26"/>
                <w:szCs w:val="26"/>
                <w:shd w:val="clear" w:color="auto" w:fill="FFFFFF"/>
              </w:rPr>
              <w:t xml:space="preserve"> жилая застройка 2.5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14:paraId="424F37DE" w14:textId="05AB54B2" w:rsidR="00473D8F" w:rsidRPr="00E12955" w:rsidRDefault="00473D8F" w:rsidP="00D2152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741F1E48" w14:textId="743D1837" w:rsidR="00473D8F" w:rsidRPr="00E12955" w:rsidRDefault="00473D8F" w:rsidP="005A2803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40</w:t>
            </w:r>
          </w:p>
        </w:tc>
        <w:tc>
          <w:tcPr>
            <w:tcW w:w="283" w:type="dxa"/>
            <w:vMerge/>
            <w:tcBorders>
              <w:top w:val="single" w:sz="6" w:space="0" w:color="000000"/>
              <w:left w:val="single" w:sz="6" w:space="0" w:color="000000"/>
            </w:tcBorders>
          </w:tcPr>
          <w:p w14:paraId="34843B83" w14:textId="77777777" w:rsidR="00473D8F" w:rsidRPr="00E12955" w:rsidRDefault="00473D8F" w:rsidP="00D21523">
            <w:pPr>
              <w:autoSpaceDE/>
              <w:autoSpaceDN/>
              <w:rPr>
                <w:sz w:val="26"/>
                <w:szCs w:val="26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14:paraId="75F29CB0" w14:textId="7E1631DF" w:rsidR="00473D8F" w:rsidRPr="00E12955" w:rsidRDefault="00473D8F" w:rsidP="00D21523">
            <w:pPr>
              <w:autoSpaceDE/>
              <w:autoSpaceDN/>
              <w:rPr>
                <w:sz w:val="26"/>
                <w:szCs w:val="26"/>
              </w:rPr>
            </w:pPr>
          </w:p>
        </w:tc>
      </w:tr>
      <w:tr w:rsidR="00473D8F" w:rsidRPr="00E12955" w14:paraId="55E9AEC2" w14:textId="4FEBE209" w:rsidTr="004E7063">
        <w:trPr>
          <w:gridAfter w:val="1"/>
          <w:wAfter w:w="3402" w:type="dxa"/>
          <w:trHeight w:val="337"/>
        </w:trPr>
        <w:tc>
          <w:tcPr>
            <w:tcW w:w="284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</w:tcPr>
          <w:p w14:paraId="00734B8E" w14:textId="77777777" w:rsidR="00473D8F" w:rsidRPr="00E12955" w:rsidRDefault="00473D8F" w:rsidP="00D2152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BC02DC" w14:textId="0BA2D287" w:rsidR="00473D8F" w:rsidRPr="00E12955" w:rsidRDefault="00473D8F" w:rsidP="00D2152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14:paraId="50C67A27" w14:textId="7ECC085D" w:rsidR="00473D8F" w:rsidRPr="00E12955" w:rsidRDefault="00473D8F" w:rsidP="00473D8F">
            <w:pPr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  <w:shd w:val="clear" w:color="auto" w:fill="FFFFFF"/>
              </w:rPr>
              <w:t>для остальных видов использования</w:t>
            </w:r>
            <w:r w:rsidRPr="00E12955">
              <w:rPr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14:paraId="694907E7" w14:textId="49AD90A5" w:rsidR="00473D8F" w:rsidRPr="00E12955" w:rsidRDefault="00473D8F" w:rsidP="00D21523">
            <w:pPr>
              <w:rPr>
                <w:sz w:val="26"/>
                <w:szCs w:val="26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14:paraId="31C10BAD" w14:textId="56188992" w:rsidR="00473D8F" w:rsidRPr="00E12955" w:rsidRDefault="00473D8F" w:rsidP="005A2803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70</w:t>
            </w:r>
          </w:p>
        </w:tc>
        <w:tc>
          <w:tcPr>
            <w:tcW w:w="283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14:paraId="274B5E1E" w14:textId="77777777" w:rsidR="00473D8F" w:rsidRPr="00E12955" w:rsidRDefault="00473D8F" w:rsidP="00D21523">
            <w:pPr>
              <w:rPr>
                <w:sz w:val="26"/>
                <w:szCs w:val="26"/>
              </w:rPr>
            </w:pPr>
          </w:p>
        </w:tc>
      </w:tr>
      <w:tr w:rsidR="00473D8F" w:rsidRPr="00E12955" w14:paraId="185014E5" w14:textId="77777777" w:rsidTr="00473D8F">
        <w:trPr>
          <w:gridAfter w:val="1"/>
          <w:wAfter w:w="3402" w:type="dxa"/>
          <w:trHeight w:val="3369"/>
        </w:trPr>
        <w:tc>
          <w:tcPr>
            <w:tcW w:w="284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</w:tcPr>
          <w:p w14:paraId="2ECDAB45" w14:textId="77777777" w:rsidR="00473D8F" w:rsidRPr="00E12955" w:rsidRDefault="00473D8F" w:rsidP="00D2152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67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233047D1" w14:textId="77777777" w:rsidR="00473D8F" w:rsidRPr="00E12955" w:rsidRDefault="00473D8F" w:rsidP="00D2152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3FD6EC" w14:textId="0E6DC44F" w:rsidR="00473D8F" w:rsidRPr="00E12955" w:rsidRDefault="00473D8F" w:rsidP="00473D8F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 w:rsidRPr="00E12955">
              <w:rPr>
                <w:sz w:val="26"/>
                <w:szCs w:val="26"/>
              </w:rPr>
              <w:t xml:space="preserve">Примечание: При размещении многоэтажной, </w:t>
            </w:r>
            <w:proofErr w:type="spellStart"/>
            <w:r w:rsidRPr="00E12955">
              <w:rPr>
                <w:sz w:val="26"/>
                <w:szCs w:val="26"/>
              </w:rPr>
              <w:t>среднеэтажной</w:t>
            </w:r>
            <w:proofErr w:type="spellEnd"/>
            <w:r w:rsidRPr="00E12955">
              <w:rPr>
                <w:sz w:val="26"/>
                <w:szCs w:val="26"/>
              </w:rPr>
              <w:t xml:space="preserve"> и малоэтажной жилой застройки с подземной частью, предназначенной под автомобильную парковку, если поверхность земли (надземная территория) над ней используется под озеленение, организацию площадок, стоянок автомобилей и другие виды благоустройства, максимальный процент застройки </w:t>
            </w:r>
            <w:r>
              <w:rPr>
                <w:sz w:val="26"/>
                <w:szCs w:val="26"/>
              </w:rPr>
              <w:t>–</w:t>
            </w:r>
            <w:r w:rsidRPr="00E12955">
              <w:rPr>
                <w:sz w:val="26"/>
                <w:szCs w:val="26"/>
              </w:rPr>
              <w:t xml:space="preserve"> 80%. При этом процент застройки надземной части здания не должен превышать 40% от площади участка.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24E5D7" w14:textId="77777777" w:rsidR="00473D8F" w:rsidRPr="00E12955" w:rsidRDefault="00473D8F" w:rsidP="00D21523">
            <w:pPr>
              <w:rPr>
                <w:sz w:val="26"/>
                <w:szCs w:val="26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92353C" w14:textId="77777777" w:rsidR="00473D8F" w:rsidRPr="00E12955" w:rsidRDefault="00473D8F" w:rsidP="005A28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3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14:paraId="30110741" w14:textId="77777777" w:rsidR="00473D8F" w:rsidRPr="00E12955" w:rsidRDefault="00473D8F" w:rsidP="00D21523">
            <w:pPr>
              <w:rPr>
                <w:sz w:val="26"/>
                <w:szCs w:val="26"/>
              </w:rPr>
            </w:pPr>
          </w:p>
        </w:tc>
      </w:tr>
      <w:tr w:rsidR="00702004" w:rsidRPr="00E12955" w14:paraId="1913EBA8" w14:textId="11667F7D" w:rsidTr="00473D8F">
        <w:trPr>
          <w:gridAfter w:val="1"/>
          <w:wAfter w:w="3402" w:type="dxa"/>
        </w:trPr>
        <w:tc>
          <w:tcPr>
            <w:tcW w:w="284" w:type="dxa"/>
            <w:vMerge/>
            <w:tcBorders>
              <w:top w:val="single" w:sz="6" w:space="0" w:color="000000"/>
            </w:tcBorders>
            <w:shd w:val="clear" w:color="auto" w:fill="FFFFFF"/>
          </w:tcPr>
          <w:p w14:paraId="6F1E2E87" w14:textId="77777777" w:rsidR="00702004" w:rsidRPr="00E12955" w:rsidRDefault="00702004" w:rsidP="00D2152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00E22A30" w14:textId="62263723" w:rsidR="00702004" w:rsidRPr="00E12955" w:rsidRDefault="00702004" w:rsidP="00D2152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nil"/>
            </w:tcBorders>
            <w:shd w:val="clear" w:color="auto" w:fill="FFFFFF"/>
            <w:hideMark/>
          </w:tcPr>
          <w:p w14:paraId="7F792184" w14:textId="17CE2913" w:rsidR="00702004" w:rsidRPr="00E12955" w:rsidRDefault="00702004" w:rsidP="005A280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nil"/>
            </w:tcBorders>
            <w:shd w:val="clear" w:color="auto" w:fill="FFFFFF"/>
            <w:hideMark/>
          </w:tcPr>
          <w:p w14:paraId="6507B9FE" w14:textId="77777777" w:rsidR="00702004" w:rsidRPr="00E12955" w:rsidRDefault="00702004" w:rsidP="00D21523">
            <w:pPr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 </w:t>
            </w:r>
          </w:p>
        </w:tc>
        <w:tc>
          <w:tcPr>
            <w:tcW w:w="1702" w:type="dxa"/>
            <w:tcBorders>
              <w:top w:val="single" w:sz="6" w:space="0" w:color="000000"/>
              <w:left w:val="nil"/>
            </w:tcBorders>
            <w:shd w:val="clear" w:color="auto" w:fill="FFFFFF"/>
            <w:vAlign w:val="center"/>
            <w:hideMark/>
          </w:tcPr>
          <w:p w14:paraId="74772002" w14:textId="3EC1A2EC" w:rsidR="00702004" w:rsidRPr="00E12955" w:rsidRDefault="00702004" w:rsidP="005A28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3" w:type="dxa"/>
            <w:vMerge/>
            <w:tcBorders>
              <w:top w:val="single" w:sz="6" w:space="0" w:color="000000"/>
              <w:left w:val="nil"/>
            </w:tcBorders>
            <w:shd w:val="clear" w:color="auto" w:fill="FFFFFF"/>
          </w:tcPr>
          <w:p w14:paraId="2435A90A" w14:textId="77777777" w:rsidR="00702004" w:rsidRPr="00E12955" w:rsidRDefault="00702004" w:rsidP="00D21523">
            <w:pPr>
              <w:jc w:val="both"/>
              <w:rPr>
                <w:sz w:val="26"/>
                <w:szCs w:val="26"/>
              </w:rPr>
            </w:pPr>
          </w:p>
        </w:tc>
      </w:tr>
    </w:tbl>
    <w:p w14:paraId="55500157" w14:textId="1BB3E2FA" w:rsidR="005F0ABA" w:rsidRPr="00E12955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E12955">
        <w:rPr>
          <w:sz w:val="26"/>
          <w:szCs w:val="26"/>
          <w:shd w:val="clear" w:color="auto" w:fill="FFFFFF"/>
        </w:rPr>
        <w:t xml:space="preserve">7.7. </w:t>
      </w:r>
      <w:r w:rsidR="00B32408" w:rsidRPr="00E12955">
        <w:rPr>
          <w:sz w:val="26"/>
          <w:szCs w:val="26"/>
        </w:rPr>
        <w:t xml:space="preserve">Дополнить раздел Ж-4.1 «Зона смешанной и общественно-деловой застройки» </w:t>
      </w:r>
      <w:r w:rsidRPr="00E12955">
        <w:rPr>
          <w:sz w:val="26"/>
          <w:szCs w:val="26"/>
        </w:rPr>
        <w:t>подразделом следующего содержания:</w:t>
      </w:r>
    </w:p>
    <w:p w14:paraId="0DD5C56C" w14:textId="77777777" w:rsidR="004E70A5" w:rsidRDefault="005F0ABA" w:rsidP="005F0ABA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E12955">
        <w:rPr>
          <w:sz w:val="26"/>
          <w:szCs w:val="26"/>
        </w:rPr>
        <w:t xml:space="preserve">        </w:t>
      </w:r>
    </w:p>
    <w:p w14:paraId="79504C94" w14:textId="1F9763A0" w:rsidR="005F0ABA" w:rsidRPr="00E12955" w:rsidRDefault="005F0ABA" w:rsidP="005F0ABA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E12955">
        <w:rPr>
          <w:sz w:val="26"/>
          <w:szCs w:val="26"/>
        </w:rPr>
        <w:lastRenderedPageBreak/>
        <w:t xml:space="preserve">   «Расчетные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случае, если в границах территориальной зоны, применительно к которой устанавливается градостроительный регламент, предусматривается осуществление деятельности по комплексному развитию территории.</w:t>
      </w:r>
    </w:p>
    <w:tbl>
      <w:tblPr>
        <w:tblW w:w="944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5"/>
        <w:gridCol w:w="1530"/>
        <w:gridCol w:w="1597"/>
        <w:gridCol w:w="1238"/>
        <w:gridCol w:w="2940"/>
        <w:gridCol w:w="218"/>
      </w:tblGrid>
      <w:tr w:rsidR="004E70A5" w:rsidRPr="00E12955" w14:paraId="2C336D34" w14:textId="2A286117" w:rsidTr="004E70A5"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896D223" w14:textId="77777777" w:rsidR="004E70A5" w:rsidRPr="00E1295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Наименование вида объекта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0852AB" w14:textId="77777777" w:rsidR="004E70A5" w:rsidRPr="00E1295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Тип расчетного показателя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584EAC" w14:textId="77777777" w:rsidR="004E70A5" w:rsidRPr="00E1295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Наименование расчетного показателя, единица измерения</w:t>
            </w:r>
          </w:p>
        </w:tc>
        <w:tc>
          <w:tcPr>
            <w:tcW w:w="4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2A3D2F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Значение расчетного</w:t>
            </w:r>
          </w:p>
          <w:p w14:paraId="1DCF13B3" w14:textId="58CB1D27" w:rsidR="004E70A5" w:rsidRPr="00E1295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 xml:space="preserve"> показателя</w:t>
            </w:r>
          </w:p>
        </w:tc>
        <w:tc>
          <w:tcPr>
            <w:tcW w:w="50" w:type="dxa"/>
            <w:vMerge w:val="restart"/>
            <w:tcBorders>
              <w:left w:val="single" w:sz="6" w:space="0" w:color="000000"/>
            </w:tcBorders>
            <w:shd w:val="clear" w:color="auto" w:fill="FFFFFF"/>
          </w:tcPr>
          <w:p w14:paraId="6F17E3CB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1F34C021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21D6D5F1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4BF9081E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3BBA491A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45AF88DA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2D34582E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416859A6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1EAA2A7A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05129F12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56264649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44F3B3C4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302F651C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5FC7E4C0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4BEDCD49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46C60D8F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1FE293FE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30EA6D75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5CF0AC1D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1BF6FE6E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603940A5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3B14C7E6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550AA0FE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7F611F3E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15F33188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5B2DD2B5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543A2045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0D60FF23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2BCB4F70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09357C63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45A4B465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5F50E269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3903EF20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0B55327D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752CCC87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3EF61AB3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4CB9F4AB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20347DD1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511DCE72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6A045359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384710A5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73738048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0502C1A2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1AF33E95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2157F5CA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51E6FFB8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2241A81D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38753CEB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6198B1D2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3C082939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37D277AD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3DAFBCE9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5FC3F6CE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12A690E4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59C82CB9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00798EE6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0484775E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03F2D59A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4CFC77F7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7900D9A1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60788B8C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7EDDE127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0D89B927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1B6FDACC" w14:textId="75B1BADF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3E5AF473" w14:textId="001CB8A5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68E452FA" w14:textId="77777777" w:rsidR="004E70A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</w:p>
          <w:p w14:paraId="6A21727D" w14:textId="34994929" w:rsidR="004E70A5" w:rsidRPr="00E12955" w:rsidRDefault="004E70A5" w:rsidP="005F0ABA">
            <w:pPr>
              <w:jc w:val="center"/>
              <w:rPr>
                <w:spacing w:val="-4"/>
                <w:sz w:val="26"/>
                <w:szCs w:val="26"/>
              </w:rPr>
            </w:pPr>
            <w:r>
              <w:rPr>
                <w:spacing w:val="-4"/>
                <w:sz w:val="26"/>
                <w:szCs w:val="26"/>
              </w:rPr>
              <w:t>».</w:t>
            </w:r>
          </w:p>
        </w:tc>
      </w:tr>
      <w:tr w:rsidR="004E70A5" w:rsidRPr="00E12955" w14:paraId="1A78114F" w14:textId="20321C06" w:rsidTr="004E70A5">
        <w:trPr>
          <w:trHeight w:val="240"/>
        </w:trPr>
        <w:tc>
          <w:tcPr>
            <w:tcW w:w="19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F1400D" w14:textId="77777777" w:rsidR="004E70A5" w:rsidRPr="00E12955" w:rsidRDefault="004E70A5" w:rsidP="005F0ABA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Дошкольные образовательные организации</w:t>
            </w:r>
          </w:p>
        </w:tc>
        <w:tc>
          <w:tcPr>
            <w:tcW w:w="15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1331C9A" w14:textId="77777777" w:rsidR="004E70A5" w:rsidRPr="00E12955" w:rsidRDefault="004E70A5" w:rsidP="005F0ABA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Расчетный показатель минимально допустимого уровня обеспеченности</w:t>
            </w:r>
          </w:p>
        </w:tc>
        <w:tc>
          <w:tcPr>
            <w:tcW w:w="1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0DCE650" w14:textId="77777777" w:rsidR="004E70A5" w:rsidRPr="00E12955" w:rsidRDefault="004E70A5" w:rsidP="005F0ABA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Уровень обеспеченности, мест на 1 тыс. человек общей численности населения</w:t>
            </w:r>
          </w:p>
        </w:tc>
        <w:tc>
          <w:tcPr>
            <w:tcW w:w="4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7C3E8A" w14:textId="77777777" w:rsidR="004E70A5" w:rsidRPr="00E12955" w:rsidRDefault="004E70A5" w:rsidP="005F0ABA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общего типа</w:t>
            </w:r>
          </w:p>
        </w:tc>
        <w:tc>
          <w:tcPr>
            <w:tcW w:w="50" w:type="dxa"/>
            <w:vMerge/>
            <w:tcBorders>
              <w:left w:val="single" w:sz="6" w:space="0" w:color="000000"/>
            </w:tcBorders>
            <w:shd w:val="clear" w:color="auto" w:fill="FFFFFF"/>
          </w:tcPr>
          <w:p w14:paraId="3D69DA43" w14:textId="77777777" w:rsidR="004E70A5" w:rsidRPr="00E12955" w:rsidRDefault="004E70A5" w:rsidP="005F0ABA">
            <w:pPr>
              <w:rPr>
                <w:spacing w:val="-4"/>
                <w:sz w:val="26"/>
                <w:szCs w:val="26"/>
              </w:rPr>
            </w:pPr>
          </w:p>
        </w:tc>
      </w:tr>
      <w:tr w:rsidR="004E70A5" w:rsidRPr="00E12955" w14:paraId="5377F640" w14:textId="20E70C24" w:rsidTr="004E70A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3CC557" w14:textId="77777777" w:rsidR="004E70A5" w:rsidRPr="00E12955" w:rsidRDefault="004E70A5" w:rsidP="004E70A5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6B5294" w14:textId="77777777" w:rsidR="004E70A5" w:rsidRPr="00E12955" w:rsidRDefault="004E70A5" w:rsidP="004E70A5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4BC58A" w14:textId="77777777" w:rsidR="004E70A5" w:rsidRPr="00E12955" w:rsidRDefault="004E70A5" w:rsidP="004E70A5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4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E62DCE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67</w:t>
            </w:r>
          </w:p>
        </w:tc>
        <w:tc>
          <w:tcPr>
            <w:tcW w:w="50" w:type="dxa"/>
            <w:vMerge/>
            <w:tcBorders>
              <w:left w:val="single" w:sz="6" w:space="0" w:color="000000"/>
            </w:tcBorders>
            <w:shd w:val="clear" w:color="auto" w:fill="FFFFFF"/>
          </w:tcPr>
          <w:p w14:paraId="5AC985B6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</w:p>
        </w:tc>
      </w:tr>
      <w:tr w:rsidR="004E70A5" w:rsidRPr="00E12955" w14:paraId="554849C8" w14:textId="001B7FA5" w:rsidTr="004E70A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2EDADB" w14:textId="77777777" w:rsidR="004E70A5" w:rsidRPr="00E12955" w:rsidRDefault="004E70A5" w:rsidP="004E70A5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8ED9B9" w14:textId="77777777" w:rsidR="004E70A5" w:rsidRPr="00E12955" w:rsidRDefault="004E70A5" w:rsidP="004E70A5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438A10" w14:textId="77777777" w:rsidR="004E70A5" w:rsidRPr="00E12955" w:rsidRDefault="004E70A5" w:rsidP="004E70A5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4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146B65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специализированного типа 3% от численности детей</w:t>
            </w:r>
          </w:p>
          <w:p w14:paraId="3368C487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0-6 лет включительно</w:t>
            </w:r>
          </w:p>
        </w:tc>
        <w:tc>
          <w:tcPr>
            <w:tcW w:w="50" w:type="dxa"/>
            <w:vMerge/>
            <w:tcBorders>
              <w:left w:val="single" w:sz="6" w:space="0" w:color="000000"/>
            </w:tcBorders>
            <w:shd w:val="clear" w:color="auto" w:fill="FFFFFF"/>
          </w:tcPr>
          <w:p w14:paraId="39FC9F54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</w:p>
        </w:tc>
      </w:tr>
      <w:tr w:rsidR="004E70A5" w:rsidRPr="00E12955" w14:paraId="3734891C" w14:textId="2B7930CF" w:rsidTr="004E70A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435639" w14:textId="77777777" w:rsidR="004E70A5" w:rsidRPr="00E12955" w:rsidRDefault="004E70A5" w:rsidP="004E70A5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4F9702" w14:textId="77777777" w:rsidR="004E70A5" w:rsidRPr="00E12955" w:rsidRDefault="004E70A5" w:rsidP="004E70A5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60FA72" w14:textId="77777777" w:rsidR="004E70A5" w:rsidRPr="00E12955" w:rsidRDefault="004E70A5" w:rsidP="004E70A5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4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74D5A2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2</w:t>
            </w:r>
          </w:p>
        </w:tc>
        <w:tc>
          <w:tcPr>
            <w:tcW w:w="50" w:type="dxa"/>
            <w:vMerge/>
            <w:tcBorders>
              <w:left w:val="single" w:sz="6" w:space="0" w:color="000000"/>
            </w:tcBorders>
            <w:shd w:val="clear" w:color="auto" w:fill="FFFFFF"/>
          </w:tcPr>
          <w:p w14:paraId="63524E83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</w:p>
        </w:tc>
      </w:tr>
      <w:tr w:rsidR="004E70A5" w:rsidRPr="00E12955" w14:paraId="3F4ED1D3" w14:textId="679AE535" w:rsidTr="004E70A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7CC82B" w14:textId="77777777" w:rsidR="004E70A5" w:rsidRPr="00E12955" w:rsidRDefault="004E70A5" w:rsidP="004E70A5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180106" w14:textId="77777777" w:rsidR="004E70A5" w:rsidRPr="00E12955" w:rsidRDefault="004E70A5" w:rsidP="004E70A5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EC1021" w14:textId="77777777" w:rsidR="004E70A5" w:rsidRPr="00E12955" w:rsidRDefault="004E70A5" w:rsidP="004E70A5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4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33B0BC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оздоровительного типа 12% от численности детей</w:t>
            </w:r>
          </w:p>
          <w:p w14:paraId="1F0FE19C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0-6 лет включительно</w:t>
            </w:r>
          </w:p>
        </w:tc>
        <w:tc>
          <w:tcPr>
            <w:tcW w:w="50" w:type="dxa"/>
            <w:vMerge/>
            <w:tcBorders>
              <w:left w:val="single" w:sz="6" w:space="0" w:color="000000"/>
            </w:tcBorders>
            <w:shd w:val="clear" w:color="auto" w:fill="FFFFFF"/>
          </w:tcPr>
          <w:p w14:paraId="3C58187E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</w:p>
        </w:tc>
      </w:tr>
      <w:tr w:rsidR="004E70A5" w:rsidRPr="00E12955" w14:paraId="3457D758" w14:textId="1AB06561" w:rsidTr="004E70A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D44F50" w14:textId="77777777" w:rsidR="004E70A5" w:rsidRPr="00E12955" w:rsidRDefault="004E70A5" w:rsidP="004E70A5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F38AB9" w14:textId="77777777" w:rsidR="004E70A5" w:rsidRPr="00E12955" w:rsidRDefault="004E70A5" w:rsidP="004E70A5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1DD32A" w14:textId="77777777" w:rsidR="004E70A5" w:rsidRPr="00E12955" w:rsidRDefault="004E70A5" w:rsidP="004E70A5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4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3AEB0C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8</w:t>
            </w:r>
          </w:p>
        </w:tc>
        <w:tc>
          <w:tcPr>
            <w:tcW w:w="50" w:type="dxa"/>
            <w:vMerge/>
            <w:tcBorders>
              <w:left w:val="single" w:sz="6" w:space="0" w:color="000000"/>
            </w:tcBorders>
            <w:shd w:val="clear" w:color="auto" w:fill="FFFFFF"/>
          </w:tcPr>
          <w:p w14:paraId="7C2DF847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</w:p>
        </w:tc>
      </w:tr>
      <w:tr w:rsidR="004E70A5" w:rsidRPr="00E12955" w14:paraId="66889BD9" w14:textId="0A9AA4EC" w:rsidTr="004E70A5">
        <w:trPr>
          <w:trHeight w:val="24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ED1659" w14:textId="77777777" w:rsidR="004E70A5" w:rsidRPr="00E12955" w:rsidRDefault="004E70A5" w:rsidP="004E70A5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7F23D5" w14:textId="77777777" w:rsidR="004E70A5" w:rsidRPr="00E12955" w:rsidRDefault="004E70A5" w:rsidP="004E70A5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1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8E7180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 xml:space="preserve">Размер земельного участка, на 1 чел., </w:t>
            </w:r>
            <w:proofErr w:type="spellStart"/>
            <w:r w:rsidRPr="00E12955">
              <w:rPr>
                <w:spacing w:val="-4"/>
                <w:sz w:val="26"/>
                <w:szCs w:val="26"/>
              </w:rPr>
              <w:t>кв.м</w:t>
            </w:r>
            <w:proofErr w:type="spellEnd"/>
            <w:r w:rsidRPr="00E12955">
              <w:rPr>
                <w:spacing w:val="-4"/>
                <w:sz w:val="26"/>
                <w:szCs w:val="26"/>
              </w:rPr>
              <w:t>.</w:t>
            </w:r>
          </w:p>
        </w:tc>
        <w:tc>
          <w:tcPr>
            <w:tcW w:w="125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A53482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Вместимость организации</w:t>
            </w:r>
          </w:p>
        </w:tc>
        <w:tc>
          <w:tcPr>
            <w:tcW w:w="30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DC467A" w14:textId="53DB715E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>
              <w:rPr>
                <w:spacing w:val="-4"/>
                <w:sz w:val="26"/>
                <w:szCs w:val="26"/>
              </w:rPr>
              <w:t>Размер земельного участка, м</w:t>
            </w:r>
            <w:r w:rsidRPr="005A2803">
              <w:rPr>
                <w:spacing w:val="-4"/>
                <w:sz w:val="26"/>
                <w:szCs w:val="26"/>
                <w:vertAlign w:val="superscript"/>
              </w:rPr>
              <w:t>2</w:t>
            </w:r>
            <w:r w:rsidRPr="00E12955">
              <w:rPr>
                <w:spacing w:val="-4"/>
                <w:sz w:val="26"/>
                <w:szCs w:val="26"/>
              </w:rPr>
              <w:t> на 1 чел.</w:t>
            </w:r>
          </w:p>
        </w:tc>
        <w:tc>
          <w:tcPr>
            <w:tcW w:w="50" w:type="dxa"/>
            <w:vMerge/>
            <w:tcBorders>
              <w:left w:val="single" w:sz="6" w:space="0" w:color="000000"/>
            </w:tcBorders>
            <w:shd w:val="clear" w:color="auto" w:fill="FFFFFF"/>
          </w:tcPr>
          <w:p w14:paraId="69B59F37" w14:textId="77777777" w:rsidR="004E70A5" w:rsidRDefault="004E70A5" w:rsidP="004E70A5">
            <w:pPr>
              <w:rPr>
                <w:spacing w:val="-4"/>
                <w:sz w:val="26"/>
                <w:szCs w:val="26"/>
              </w:rPr>
            </w:pPr>
          </w:p>
        </w:tc>
      </w:tr>
      <w:tr w:rsidR="004E70A5" w:rsidRPr="00E12955" w14:paraId="363C8458" w14:textId="77A9E4A2" w:rsidTr="004E70A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CFB265" w14:textId="77777777" w:rsidR="004E70A5" w:rsidRPr="00E12955" w:rsidRDefault="004E70A5" w:rsidP="004E70A5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FB8902" w14:textId="77777777" w:rsidR="004E70A5" w:rsidRPr="00E12955" w:rsidRDefault="004E70A5" w:rsidP="004E70A5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C3F408" w14:textId="77777777" w:rsidR="004E70A5" w:rsidRPr="00E12955" w:rsidRDefault="004E70A5" w:rsidP="004E70A5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12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75BCBC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до 100 мест</w:t>
            </w:r>
          </w:p>
        </w:tc>
        <w:tc>
          <w:tcPr>
            <w:tcW w:w="30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6D64C5F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44</w:t>
            </w:r>
          </w:p>
        </w:tc>
        <w:tc>
          <w:tcPr>
            <w:tcW w:w="50" w:type="dxa"/>
            <w:vMerge/>
            <w:tcBorders>
              <w:left w:val="single" w:sz="6" w:space="0" w:color="000000"/>
            </w:tcBorders>
            <w:shd w:val="clear" w:color="auto" w:fill="FFFFFF"/>
          </w:tcPr>
          <w:p w14:paraId="4BB50B05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</w:p>
        </w:tc>
      </w:tr>
      <w:tr w:rsidR="004E70A5" w:rsidRPr="00E12955" w14:paraId="75A6B432" w14:textId="7B749581" w:rsidTr="004E70A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AE07C6" w14:textId="77777777" w:rsidR="004E70A5" w:rsidRPr="00E12955" w:rsidRDefault="004E70A5" w:rsidP="004E70A5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6D0EAD" w14:textId="77777777" w:rsidR="004E70A5" w:rsidRPr="00E12955" w:rsidRDefault="004E70A5" w:rsidP="004E70A5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D8AADD" w14:textId="77777777" w:rsidR="004E70A5" w:rsidRPr="00E12955" w:rsidRDefault="004E70A5" w:rsidP="004E70A5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12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1F939C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свыше 100 мест</w:t>
            </w:r>
          </w:p>
        </w:tc>
        <w:tc>
          <w:tcPr>
            <w:tcW w:w="30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6EB1C6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38</w:t>
            </w:r>
          </w:p>
        </w:tc>
        <w:tc>
          <w:tcPr>
            <w:tcW w:w="50" w:type="dxa"/>
            <w:vMerge/>
            <w:tcBorders>
              <w:left w:val="single" w:sz="6" w:space="0" w:color="000000"/>
            </w:tcBorders>
            <w:shd w:val="clear" w:color="auto" w:fill="FFFFFF"/>
          </w:tcPr>
          <w:p w14:paraId="42987C23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</w:p>
        </w:tc>
      </w:tr>
      <w:tr w:rsidR="004E70A5" w:rsidRPr="00E12955" w14:paraId="14E61D35" w14:textId="6EDF115F" w:rsidTr="004E70A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5BD602" w14:textId="77777777" w:rsidR="004E70A5" w:rsidRPr="00E12955" w:rsidRDefault="004E70A5" w:rsidP="004E70A5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2DB74F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Расчетный показатель максимально допустимого уровня территориальной доступности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DE2E76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Радиус пешеходной доступности, м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A939C3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300</w:t>
            </w:r>
          </w:p>
        </w:tc>
        <w:tc>
          <w:tcPr>
            <w:tcW w:w="3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19BFF6" w14:textId="77777777" w:rsidR="004E70A5" w:rsidRPr="00E12955" w:rsidRDefault="004E70A5" w:rsidP="004E70A5">
            <w:pPr>
              <w:jc w:val="both"/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 </w:t>
            </w:r>
          </w:p>
        </w:tc>
        <w:tc>
          <w:tcPr>
            <w:tcW w:w="50" w:type="dxa"/>
            <w:vMerge/>
            <w:tcBorders>
              <w:left w:val="single" w:sz="6" w:space="0" w:color="000000"/>
            </w:tcBorders>
            <w:shd w:val="clear" w:color="auto" w:fill="FFFFFF"/>
          </w:tcPr>
          <w:p w14:paraId="7EAA4E5D" w14:textId="77777777" w:rsidR="004E70A5" w:rsidRPr="00E12955" w:rsidRDefault="004E70A5" w:rsidP="004E70A5">
            <w:pPr>
              <w:jc w:val="both"/>
              <w:rPr>
                <w:spacing w:val="-4"/>
                <w:sz w:val="26"/>
                <w:szCs w:val="26"/>
              </w:rPr>
            </w:pPr>
          </w:p>
        </w:tc>
      </w:tr>
      <w:tr w:rsidR="004E70A5" w:rsidRPr="00E12955" w14:paraId="1CC0AEC0" w14:textId="668D3281" w:rsidTr="004E70A5">
        <w:tc>
          <w:tcPr>
            <w:tcW w:w="3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FB2FC0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Расчетная минимальная обеспеченность общей площадью жилых помещений</w:t>
            </w:r>
          </w:p>
        </w:tc>
        <w:tc>
          <w:tcPr>
            <w:tcW w:w="58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63CD1C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  <w:tc>
          <w:tcPr>
            <w:tcW w:w="50" w:type="dxa"/>
            <w:vMerge/>
            <w:tcBorders>
              <w:left w:val="single" w:sz="6" w:space="0" w:color="000000"/>
            </w:tcBorders>
            <w:shd w:val="clear" w:color="auto" w:fill="FFFFFF"/>
          </w:tcPr>
          <w:p w14:paraId="51D76E48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</w:p>
        </w:tc>
      </w:tr>
      <w:tr w:rsidR="004E70A5" w:rsidRPr="00E12955" w14:paraId="405DAD9A" w14:textId="50AE9DD1" w:rsidTr="004E70A5">
        <w:tc>
          <w:tcPr>
            <w:tcW w:w="3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FCADBB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Объекты физической культуры и массового спорта</w:t>
            </w:r>
          </w:p>
        </w:tc>
        <w:tc>
          <w:tcPr>
            <w:tcW w:w="58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A19854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  <w:tc>
          <w:tcPr>
            <w:tcW w:w="50" w:type="dxa"/>
            <w:vMerge/>
            <w:tcBorders>
              <w:left w:val="single" w:sz="6" w:space="0" w:color="000000"/>
            </w:tcBorders>
            <w:shd w:val="clear" w:color="auto" w:fill="FFFFFF"/>
          </w:tcPr>
          <w:p w14:paraId="55E936B6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</w:p>
        </w:tc>
      </w:tr>
      <w:tr w:rsidR="004E70A5" w:rsidRPr="00E12955" w14:paraId="31678B93" w14:textId="6EE4D183" w:rsidTr="004E70A5">
        <w:tc>
          <w:tcPr>
            <w:tcW w:w="3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D9B3AD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Объекты образования</w:t>
            </w:r>
          </w:p>
        </w:tc>
        <w:tc>
          <w:tcPr>
            <w:tcW w:w="58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CEDFAC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  <w:tc>
          <w:tcPr>
            <w:tcW w:w="50" w:type="dxa"/>
            <w:vMerge/>
            <w:tcBorders>
              <w:left w:val="single" w:sz="6" w:space="0" w:color="000000"/>
            </w:tcBorders>
            <w:shd w:val="clear" w:color="auto" w:fill="FFFFFF"/>
          </w:tcPr>
          <w:p w14:paraId="5B466FEC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</w:p>
        </w:tc>
      </w:tr>
      <w:tr w:rsidR="004E70A5" w:rsidRPr="00E12955" w14:paraId="30B5F3F2" w14:textId="384088C7" w:rsidTr="004E70A5">
        <w:tc>
          <w:tcPr>
            <w:tcW w:w="3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6241D1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Объекты здравоохранения</w:t>
            </w:r>
          </w:p>
        </w:tc>
        <w:tc>
          <w:tcPr>
            <w:tcW w:w="58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83F0B4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  <w:tc>
          <w:tcPr>
            <w:tcW w:w="50" w:type="dxa"/>
            <w:vMerge/>
            <w:tcBorders>
              <w:left w:val="single" w:sz="6" w:space="0" w:color="000000"/>
            </w:tcBorders>
            <w:shd w:val="clear" w:color="auto" w:fill="FFFFFF"/>
          </w:tcPr>
          <w:p w14:paraId="1ECBFE2E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</w:p>
        </w:tc>
      </w:tr>
      <w:tr w:rsidR="004E70A5" w:rsidRPr="00E12955" w14:paraId="49127A63" w14:textId="12E2F3EB" w:rsidTr="004E70A5">
        <w:tc>
          <w:tcPr>
            <w:tcW w:w="3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F5C5A7D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Объекты культуры и искусства</w:t>
            </w:r>
          </w:p>
        </w:tc>
        <w:tc>
          <w:tcPr>
            <w:tcW w:w="58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084381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  <w:tc>
          <w:tcPr>
            <w:tcW w:w="50" w:type="dxa"/>
            <w:vMerge/>
            <w:tcBorders>
              <w:left w:val="single" w:sz="6" w:space="0" w:color="000000"/>
            </w:tcBorders>
            <w:shd w:val="clear" w:color="auto" w:fill="FFFFFF"/>
          </w:tcPr>
          <w:p w14:paraId="27B4439B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</w:p>
        </w:tc>
      </w:tr>
      <w:tr w:rsidR="004E70A5" w:rsidRPr="00E12955" w14:paraId="6D57297F" w14:textId="499264DA" w:rsidTr="004E70A5">
        <w:tc>
          <w:tcPr>
            <w:tcW w:w="3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EE0F97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lastRenderedPageBreak/>
              <w:t>Объекты, необходимые для обеспечения населения услугами связи, общественного питания, торговли и бытового обслуживания</w:t>
            </w:r>
          </w:p>
        </w:tc>
        <w:tc>
          <w:tcPr>
            <w:tcW w:w="58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D8F5B7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  <w:tc>
          <w:tcPr>
            <w:tcW w:w="50" w:type="dxa"/>
            <w:vMerge/>
            <w:tcBorders>
              <w:left w:val="single" w:sz="6" w:space="0" w:color="000000"/>
            </w:tcBorders>
            <w:shd w:val="clear" w:color="auto" w:fill="FFFFFF"/>
          </w:tcPr>
          <w:p w14:paraId="1033ED58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</w:p>
        </w:tc>
      </w:tr>
      <w:tr w:rsidR="004E70A5" w:rsidRPr="00E12955" w14:paraId="288AFF81" w14:textId="3324FCE5" w:rsidTr="004E70A5">
        <w:tc>
          <w:tcPr>
            <w:tcW w:w="3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DFD9EF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Коммунальное обслуживание: водоснабжение, водоотведение, электроснабжение, газоснабжение, связь</w:t>
            </w:r>
          </w:p>
        </w:tc>
        <w:tc>
          <w:tcPr>
            <w:tcW w:w="58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B875C5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  <w:tc>
          <w:tcPr>
            <w:tcW w:w="50" w:type="dxa"/>
            <w:vMerge/>
            <w:tcBorders>
              <w:left w:val="single" w:sz="6" w:space="0" w:color="000000"/>
            </w:tcBorders>
            <w:shd w:val="clear" w:color="auto" w:fill="FFFFFF"/>
          </w:tcPr>
          <w:p w14:paraId="2D06B250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</w:p>
        </w:tc>
      </w:tr>
      <w:tr w:rsidR="004E70A5" w:rsidRPr="00E12955" w14:paraId="2B2FB5B6" w14:textId="74F367B9" w:rsidTr="004E70A5">
        <w:tc>
          <w:tcPr>
            <w:tcW w:w="3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78B1EE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Расчетные показатели улично-дорожной сети, сети общественного пассажирского транспорта, протяженность пешеходных подходов, параметры пешеходного движения</w:t>
            </w:r>
          </w:p>
        </w:tc>
        <w:tc>
          <w:tcPr>
            <w:tcW w:w="58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4EEEE5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  <w:tc>
          <w:tcPr>
            <w:tcW w:w="50" w:type="dxa"/>
            <w:vMerge/>
            <w:tcBorders>
              <w:left w:val="single" w:sz="6" w:space="0" w:color="000000"/>
            </w:tcBorders>
            <w:shd w:val="clear" w:color="auto" w:fill="FFFFFF"/>
          </w:tcPr>
          <w:p w14:paraId="38DF1B0B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</w:p>
        </w:tc>
      </w:tr>
      <w:tr w:rsidR="004E70A5" w:rsidRPr="00E12955" w14:paraId="7A0E829B" w14:textId="621D5221" w:rsidTr="004E70A5">
        <w:tc>
          <w:tcPr>
            <w:tcW w:w="3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5ADDF5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Обеспеченность местами хранения (постоянного и временного) автомобилей, размещение автостоянок на территории квартала (микрорайона), расстояния от жилых зданий до закрытых и открытых автостоянок, въездов в автостоянки и выездов из них</w:t>
            </w:r>
          </w:p>
        </w:tc>
        <w:tc>
          <w:tcPr>
            <w:tcW w:w="58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01EDDA" w14:textId="2FEE8A71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  <w:r w:rsidRPr="00E12955">
              <w:rPr>
                <w:spacing w:val="-4"/>
                <w:sz w:val="26"/>
                <w:szCs w:val="26"/>
              </w:rPr>
              <w:t>В соответствии с местными нормативами гр</w:t>
            </w:r>
            <w:r>
              <w:rPr>
                <w:spacing w:val="-4"/>
                <w:sz w:val="26"/>
                <w:szCs w:val="26"/>
              </w:rPr>
              <w:t>адостроительного проектирования</w:t>
            </w:r>
            <w:r w:rsidRPr="00E12955">
              <w:rPr>
                <w:spacing w:val="-4"/>
                <w:sz w:val="26"/>
                <w:szCs w:val="26"/>
              </w:rPr>
              <w:t>.</w:t>
            </w:r>
          </w:p>
        </w:tc>
        <w:tc>
          <w:tcPr>
            <w:tcW w:w="50" w:type="dxa"/>
            <w:vMerge/>
            <w:tcBorders>
              <w:left w:val="single" w:sz="6" w:space="0" w:color="000000"/>
            </w:tcBorders>
            <w:shd w:val="clear" w:color="auto" w:fill="FFFFFF"/>
          </w:tcPr>
          <w:p w14:paraId="19E4B3BA" w14:textId="77777777" w:rsidR="004E70A5" w:rsidRPr="00E12955" w:rsidRDefault="004E70A5" w:rsidP="004E70A5">
            <w:pPr>
              <w:rPr>
                <w:spacing w:val="-4"/>
                <w:sz w:val="26"/>
                <w:szCs w:val="26"/>
              </w:rPr>
            </w:pPr>
          </w:p>
        </w:tc>
      </w:tr>
    </w:tbl>
    <w:p w14:paraId="6306E2F5" w14:textId="22D2AE54" w:rsidR="005F0ABA" w:rsidRPr="00E12955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E12955">
        <w:rPr>
          <w:sz w:val="26"/>
          <w:szCs w:val="26"/>
        </w:rPr>
        <w:t>7.8. В </w:t>
      </w:r>
      <w:hyperlink r:id="rId11" w:anchor="/document/20363298/entry/3521" w:history="1">
        <w:r w:rsidRPr="00E12955">
          <w:rPr>
            <w:sz w:val="26"/>
            <w:szCs w:val="26"/>
          </w:rPr>
          <w:t>подразделе</w:t>
        </w:r>
      </w:hyperlink>
      <w:r w:rsidRPr="00E12955">
        <w:rPr>
          <w:sz w:val="26"/>
          <w:szCs w:val="26"/>
        </w:rPr>
        <w:t> «Основные виды разрешенного использования» </w:t>
      </w:r>
      <w:hyperlink r:id="rId12" w:anchor="/document/20363298/entry/352" w:history="1">
        <w:r w:rsidRPr="00E12955">
          <w:rPr>
            <w:sz w:val="26"/>
            <w:szCs w:val="26"/>
          </w:rPr>
          <w:t>раздела</w:t>
        </w:r>
        <w:r w:rsidR="00336DDF">
          <w:rPr>
            <w:sz w:val="26"/>
            <w:szCs w:val="26"/>
          </w:rPr>
          <w:t xml:space="preserve">         </w:t>
        </w:r>
        <w:r w:rsidRPr="00E12955">
          <w:rPr>
            <w:sz w:val="26"/>
            <w:szCs w:val="26"/>
          </w:rPr>
          <w:t xml:space="preserve"> О-1</w:t>
        </w:r>
      </w:hyperlink>
      <w:r w:rsidRPr="00E12955">
        <w:rPr>
          <w:sz w:val="26"/>
          <w:szCs w:val="26"/>
        </w:rPr>
        <w:t> «Зона делового, общественного и коммерческого назначения»:</w:t>
      </w:r>
    </w:p>
    <w:p w14:paraId="1A3DAF91" w14:textId="0D1E0C3A" w:rsidR="005F0ABA" w:rsidRPr="00E12955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E12955">
        <w:rPr>
          <w:sz w:val="26"/>
          <w:szCs w:val="26"/>
        </w:rPr>
        <w:t>7.8</w:t>
      </w:r>
      <w:r w:rsidR="00E12955" w:rsidRPr="00E12955">
        <w:rPr>
          <w:sz w:val="26"/>
          <w:szCs w:val="26"/>
        </w:rPr>
        <w:t xml:space="preserve">.1. Исключить </w:t>
      </w:r>
      <w:hyperlink r:id="rId13" w:anchor="/document/35759379/entry/351045" w:history="1">
        <w:r w:rsidRPr="00E12955">
          <w:rPr>
            <w:sz w:val="26"/>
            <w:szCs w:val="26"/>
          </w:rPr>
          <w:t>строку</w:t>
        </w:r>
      </w:hyperlink>
      <w:r w:rsidR="00E12955" w:rsidRPr="00E12955">
        <w:rPr>
          <w:sz w:val="26"/>
          <w:szCs w:val="26"/>
        </w:rPr>
        <w:t xml:space="preserve"> </w:t>
      </w:r>
      <w:r w:rsidRPr="00E12955">
        <w:rPr>
          <w:sz w:val="26"/>
          <w:szCs w:val="26"/>
        </w:rPr>
        <w:t xml:space="preserve">следующего содержания: 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"/>
        <w:gridCol w:w="2995"/>
        <w:gridCol w:w="4675"/>
        <w:gridCol w:w="1263"/>
        <w:gridCol w:w="416"/>
      </w:tblGrid>
      <w:tr w:rsidR="00E12955" w:rsidRPr="00E12955" w14:paraId="39E43614" w14:textId="071C57EE" w:rsidTr="00E12955">
        <w:tc>
          <w:tcPr>
            <w:tcW w:w="281" w:type="dxa"/>
            <w:tcBorders>
              <w:right w:val="single" w:sz="6" w:space="0" w:color="000000"/>
            </w:tcBorders>
            <w:shd w:val="clear" w:color="auto" w:fill="FFFFFF"/>
          </w:tcPr>
          <w:p w14:paraId="073C637E" w14:textId="54418D8D" w:rsidR="00E12955" w:rsidRPr="00E12955" w:rsidRDefault="00E12955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«</w:t>
            </w:r>
          </w:p>
        </w:tc>
        <w:tc>
          <w:tcPr>
            <w:tcW w:w="2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DD3794" w14:textId="6FC582EB" w:rsidR="00E12955" w:rsidRPr="00E12955" w:rsidRDefault="00E12955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Проведение научных исследований</w:t>
            </w:r>
          </w:p>
        </w:tc>
        <w:tc>
          <w:tcPr>
            <w:tcW w:w="4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AA0E98" w14:textId="77777777" w:rsidR="00E12955" w:rsidRPr="00E12955" w:rsidRDefault="00E12955" w:rsidP="005F0ABA">
            <w:pPr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FEB14B" w14:textId="77777777" w:rsidR="00E12955" w:rsidRPr="00E12955" w:rsidRDefault="00E12955" w:rsidP="005F0ABA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3.9.2</w:t>
            </w:r>
          </w:p>
        </w:tc>
        <w:tc>
          <w:tcPr>
            <w:tcW w:w="416" w:type="dxa"/>
            <w:tcBorders>
              <w:left w:val="single" w:sz="6" w:space="0" w:color="000000"/>
            </w:tcBorders>
            <w:shd w:val="clear" w:color="auto" w:fill="FFFFFF"/>
          </w:tcPr>
          <w:p w14:paraId="5C625F81" w14:textId="77777777" w:rsidR="00E12955" w:rsidRPr="00E12955" w:rsidRDefault="00E12955" w:rsidP="005F0ABA">
            <w:pPr>
              <w:jc w:val="center"/>
              <w:rPr>
                <w:sz w:val="26"/>
                <w:szCs w:val="26"/>
              </w:rPr>
            </w:pPr>
          </w:p>
          <w:p w14:paraId="0E13F9A3" w14:textId="77777777" w:rsidR="00E12955" w:rsidRPr="00E12955" w:rsidRDefault="00E12955" w:rsidP="005F0ABA">
            <w:pPr>
              <w:jc w:val="center"/>
              <w:rPr>
                <w:sz w:val="26"/>
                <w:szCs w:val="26"/>
              </w:rPr>
            </w:pPr>
          </w:p>
          <w:p w14:paraId="1E070B31" w14:textId="77777777" w:rsidR="00E12955" w:rsidRPr="00E12955" w:rsidRDefault="00E12955" w:rsidP="005F0ABA">
            <w:pPr>
              <w:jc w:val="center"/>
              <w:rPr>
                <w:sz w:val="26"/>
                <w:szCs w:val="26"/>
              </w:rPr>
            </w:pPr>
          </w:p>
          <w:p w14:paraId="635DC1FE" w14:textId="77777777" w:rsidR="00E12955" w:rsidRPr="00E12955" w:rsidRDefault="00E12955" w:rsidP="005F0ABA">
            <w:pPr>
              <w:jc w:val="center"/>
              <w:rPr>
                <w:sz w:val="26"/>
                <w:szCs w:val="26"/>
              </w:rPr>
            </w:pPr>
          </w:p>
          <w:p w14:paraId="7D90EA8D" w14:textId="77777777" w:rsidR="00E12955" w:rsidRPr="00E12955" w:rsidRDefault="00E12955" w:rsidP="005F0ABA">
            <w:pPr>
              <w:jc w:val="center"/>
              <w:rPr>
                <w:sz w:val="26"/>
                <w:szCs w:val="26"/>
              </w:rPr>
            </w:pPr>
          </w:p>
          <w:p w14:paraId="10073848" w14:textId="77777777" w:rsidR="00E12955" w:rsidRPr="00E12955" w:rsidRDefault="00E12955" w:rsidP="005F0ABA">
            <w:pPr>
              <w:jc w:val="center"/>
              <w:rPr>
                <w:sz w:val="26"/>
                <w:szCs w:val="26"/>
              </w:rPr>
            </w:pPr>
          </w:p>
          <w:p w14:paraId="628F89BD" w14:textId="77777777" w:rsidR="00E12955" w:rsidRPr="00E12955" w:rsidRDefault="00E12955" w:rsidP="005F0ABA">
            <w:pPr>
              <w:jc w:val="center"/>
              <w:rPr>
                <w:sz w:val="26"/>
                <w:szCs w:val="26"/>
              </w:rPr>
            </w:pPr>
          </w:p>
          <w:p w14:paraId="6565FA6F" w14:textId="49A1E308" w:rsidR="00E12955" w:rsidRPr="00E12955" w:rsidRDefault="00E12955" w:rsidP="005F0ABA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».</w:t>
            </w:r>
          </w:p>
        </w:tc>
      </w:tr>
    </w:tbl>
    <w:p w14:paraId="05936749" w14:textId="77777777" w:rsidR="005F0ABA" w:rsidRPr="00E12955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E12955">
        <w:rPr>
          <w:sz w:val="26"/>
          <w:szCs w:val="26"/>
        </w:rPr>
        <w:t>7.8.2. Дополнить </w:t>
      </w:r>
      <w:hyperlink r:id="rId14" w:anchor="/document/20363298/entry/351065" w:history="1">
        <w:r w:rsidRPr="00E12955">
          <w:rPr>
            <w:sz w:val="26"/>
            <w:szCs w:val="26"/>
          </w:rPr>
          <w:t>строкой</w:t>
        </w:r>
      </w:hyperlink>
      <w:r w:rsidRPr="00E12955">
        <w:rPr>
          <w:sz w:val="26"/>
          <w:szCs w:val="26"/>
        </w:rPr>
        <w:t> следующего содержания:</w:t>
      </w: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2"/>
        <w:gridCol w:w="2746"/>
        <w:gridCol w:w="4920"/>
        <w:gridCol w:w="1276"/>
        <w:gridCol w:w="416"/>
      </w:tblGrid>
      <w:tr w:rsidR="00E12955" w:rsidRPr="00E12955" w14:paraId="5A2BD1AD" w14:textId="686A1685" w:rsidTr="00E12955">
        <w:tc>
          <w:tcPr>
            <w:tcW w:w="272" w:type="dxa"/>
            <w:tcBorders>
              <w:right w:val="single" w:sz="6" w:space="0" w:color="000000"/>
            </w:tcBorders>
            <w:shd w:val="clear" w:color="auto" w:fill="FFFFFF"/>
          </w:tcPr>
          <w:p w14:paraId="31513F6D" w14:textId="45263D7E" w:rsidR="00E12955" w:rsidRPr="00E12955" w:rsidRDefault="00E12955" w:rsidP="005F0ABA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 w:rsidRPr="00E12955">
              <w:rPr>
                <w:sz w:val="26"/>
                <w:szCs w:val="26"/>
                <w:shd w:val="clear" w:color="auto" w:fill="FFFFFF"/>
              </w:rPr>
              <w:t>«</w:t>
            </w:r>
          </w:p>
        </w:tc>
        <w:tc>
          <w:tcPr>
            <w:tcW w:w="2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0A6918" w14:textId="68F8F163" w:rsidR="00E12955" w:rsidRPr="00E12955" w:rsidRDefault="00E12955" w:rsidP="005F0ABA">
            <w:pPr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  <w:shd w:val="clear" w:color="auto" w:fill="FFFFFF"/>
              </w:rPr>
              <w:t>Воздушный транспорт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6E6922" w14:textId="77777777" w:rsidR="00E12955" w:rsidRPr="00E12955" w:rsidRDefault="00E12955" w:rsidP="005F0ABA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</w:t>
            </w:r>
            <w:r w:rsidRPr="00E12955">
              <w:rPr>
                <w:sz w:val="26"/>
                <w:szCs w:val="26"/>
              </w:rPr>
              <w:lastRenderedPageBreak/>
              <w:t>мещение объектов, необходимых для погрузки, разгрузки и хранения грузов, перемещаемых воздушным путем;</w:t>
            </w:r>
          </w:p>
          <w:p w14:paraId="68C415C0" w14:textId="77777777" w:rsidR="00E12955" w:rsidRPr="00E12955" w:rsidRDefault="00E12955" w:rsidP="005F0ABA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83539F" w14:textId="77777777" w:rsidR="00E12955" w:rsidRPr="00E12955" w:rsidRDefault="00E12955" w:rsidP="005F0ABA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  <w:shd w:val="clear" w:color="auto" w:fill="FFFFFF"/>
              </w:rPr>
              <w:lastRenderedPageBreak/>
              <w:t>7.4</w:t>
            </w:r>
          </w:p>
        </w:tc>
        <w:tc>
          <w:tcPr>
            <w:tcW w:w="416" w:type="dxa"/>
            <w:tcBorders>
              <w:left w:val="single" w:sz="6" w:space="0" w:color="000000"/>
            </w:tcBorders>
            <w:shd w:val="clear" w:color="auto" w:fill="FFFFFF"/>
          </w:tcPr>
          <w:p w14:paraId="56539BDE" w14:textId="77777777" w:rsidR="00E12955" w:rsidRPr="00E12955" w:rsidRDefault="00E12955" w:rsidP="005F0ABA">
            <w:pPr>
              <w:jc w:val="center"/>
              <w:rPr>
                <w:sz w:val="26"/>
                <w:szCs w:val="26"/>
                <w:shd w:val="clear" w:color="auto" w:fill="FFFFFF"/>
              </w:rPr>
            </w:pPr>
          </w:p>
          <w:p w14:paraId="2E404CCA" w14:textId="77777777" w:rsidR="00E12955" w:rsidRPr="00E12955" w:rsidRDefault="00E12955" w:rsidP="005F0ABA">
            <w:pPr>
              <w:jc w:val="center"/>
              <w:rPr>
                <w:sz w:val="26"/>
                <w:szCs w:val="26"/>
                <w:shd w:val="clear" w:color="auto" w:fill="FFFFFF"/>
              </w:rPr>
            </w:pPr>
          </w:p>
          <w:p w14:paraId="303FD4D5" w14:textId="77777777" w:rsidR="00E12955" w:rsidRPr="00E12955" w:rsidRDefault="00E12955" w:rsidP="005F0ABA">
            <w:pPr>
              <w:jc w:val="center"/>
              <w:rPr>
                <w:sz w:val="26"/>
                <w:szCs w:val="26"/>
                <w:shd w:val="clear" w:color="auto" w:fill="FFFFFF"/>
              </w:rPr>
            </w:pPr>
          </w:p>
          <w:p w14:paraId="23A59284" w14:textId="77777777" w:rsidR="00E12955" w:rsidRPr="00E12955" w:rsidRDefault="00E12955" w:rsidP="005F0ABA">
            <w:pPr>
              <w:jc w:val="center"/>
              <w:rPr>
                <w:sz w:val="26"/>
                <w:szCs w:val="26"/>
                <w:shd w:val="clear" w:color="auto" w:fill="FFFFFF"/>
              </w:rPr>
            </w:pPr>
          </w:p>
          <w:p w14:paraId="5023442A" w14:textId="77777777" w:rsidR="00E12955" w:rsidRPr="00E12955" w:rsidRDefault="00E12955" w:rsidP="005F0ABA">
            <w:pPr>
              <w:jc w:val="center"/>
              <w:rPr>
                <w:sz w:val="26"/>
                <w:szCs w:val="26"/>
                <w:shd w:val="clear" w:color="auto" w:fill="FFFFFF"/>
              </w:rPr>
            </w:pPr>
          </w:p>
          <w:p w14:paraId="05064646" w14:textId="77777777" w:rsidR="00E12955" w:rsidRPr="00E12955" w:rsidRDefault="00E12955" w:rsidP="005F0ABA">
            <w:pPr>
              <w:jc w:val="center"/>
              <w:rPr>
                <w:sz w:val="26"/>
                <w:szCs w:val="26"/>
                <w:shd w:val="clear" w:color="auto" w:fill="FFFFFF"/>
              </w:rPr>
            </w:pPr>
          </w:p>
          <w:p w14:paraId="5C09F25E" w14:textId="77777777" w:rsidR="00E12955" w:rsidRPr="00E12955" w:rsidRDefault="00E12955" w:rsidP="005F0ABA">
            <w:pPr>
              <w:jc w:val="center"/>
              <w:rPr>
                <w:sz w:val="26"/>
                <w:szCs w:val="26"/>
                <w:shd w:val="clear" w:color="auto" w:fill="FFFFFF"/>
              </w:rPr>
            </w:pPr>
          </w:p>
          <w:p w14:paraId="14A5F5FF" w14:textId="77777777" w:rsidR="00E12955" w:rsidRPr="00E12955" w:rsidRDefault="00E12955" w:rsidP="005F0ABA">
            <w:pPr>
              <w:jc w:val="center"/>
              <w:rPr>
                <w:sz w:val="26"/>
                <w:szCs w:val="26"/>
                <w:shd w:val="clear" w:color="auto" w:fill="FFFFFF"/>
              </w:rPr>
            </w:pPr>
          </w:p>
          <w:p w14:paraId="15908FF2" w14:textId="77777777" w:rsidR="00E12955" w:rsidRPr="00E12955" w:rsidRDefault="00E12955" w:rsidP="005F0ABA">
            <w:pPr>
              <w:jc w:val="center"/>
              <w:rPr>
                <w:sz w:val="26"/>
                <w:szCs w:val="26"/>
                <w:shd w:val="clear" w:color="auto" w:fill="FFFFFF"/>
              </w:rPr>
            </w:pPr>
          </w:p>
          <w:p w14:paraId="6DCF474F" w14:textId="77777777" w:rsidR="00E12955" w:rsidRPr="00E12955" w:rsidRDefault="00E12955" w:rsidP="005F0ABA">
            <w:pPr>
              <w:jc w:val="center"/>
              <w:rPr>
                <w:sz w:val="26"/>
                <w:szCs w:val="26"/>
                <w:shd w:val="clear" w:color="auto" w:fill="FFFFFF"/>
              </w:rPr>
            </w:pPr>
          </w:p>
          <w:p w14:paraId="48ADEB16" w14:textId="77777777" w:rsidR="00E12955" w:rsidRPr="00E12955" w:rsidRDefault="00E12955" w:rsidP="005F0ABA">
            <w:pPr>
              <w:jc w:val="center"/>
              <w:rPr>
                <w:sz w:val="26"/>
                <w:szCs w:val="26"/>
                <w:shd w:val="clear" w:color="auto" w:fill="FFFFFF"/>
              </w:rPr>
            </w:pPr>
          </w:p>
          <w:p w14:paraId="1481A2CF" w14:textId="77777777" w:rsidR="00E12955" w:rsidRPr="00E12955" w:rsidRDefault="00E12955" w:rsidP="005F0ABA">
            <w:pPr>
              <w:jc w:val="center"/>
              <w:rPr>
                <w:sz w:val="26"/>
                <w:szCs w:val="26"/>
                <w:shd w:val="clear" w:color="auto" w:fill="FFFFFF"/>
              </w:rPr>
            </w:pPr>
          </w:p>
          <w:p w14:paraId="6DBF350E" w14:textId="77777777" w:rsidR="00E12955" w:rsidRPr="00E12955" w:rsidRDefault="00E12955" w:rsidP="005F0ABA">
            <w:pPr>
              <w:jc w:val="center"/>
              <w:rPr>
                <w:sz w:val="26"/>
                <w:szCs w:val="26"/>
                <w:shd w:val="clear" w:color="auto" w:fill="FFFFFF"/>
              </w:rPr>
            </w:pPr>
          </w:p>
          <w:p w14:paraId="2543F693" w14:textId="77777777" w:rsidR="00E12955" w:rsidRPr="00E12955" w:rsidRDefault="00E12955" w:rsidP="005F0ABA">
            <w:pPr>
              <w:jc w:val="center"/>
              <w:rPr>
                <w:sz w:val="26"/>
                <w:szCs w:val="26"/>
                <w:shd w:val="clear" w:color="auto" w:fill="FFFFFF"/>
              </w:rPr>
            </w:pPr>
          </w:p>
          <w:p w14:paraId="336D2425" w14:textId="77777777" w:rsidR="00E12955" w:rsidRPr="00E12955" w:rsidRDefault="00E12955" w:rsidP="005F0ABA">
            <w:pPr>
              <w:jc w:val="center"/>
              <w:rPr>
                <w:sz w:val="26"/>
                <w:szCs w:val="26"/>
                <w:shd w:val="clear" w:color="auto" w:fill="FFFFFF"/>
              </w:rPr>
            </w:pPr>
          </w:p>
          <w:p w14:paraId="7F46A1BF" w14:textId="53487B27" w:rsidR="00E12955" w:rsidRDefault="00E12955" w:rsidP="005F0ABA">
            <w:pPr>
              <w:jc w:val="center"/>
              <w:rPr>
                <w:sz w:val="26"/>
                <w:szCs w:val="26"/>
                <w:shd w:val="clear" w:color="auto" w:fill="FFFFFF"/>
              </w:rPr>
            </w:pPr>
          </w:p>
          <w:p w14:paraId="1EA975D7" w14:textId="77777777" w:rsidR="004E70A5" w:rsidRPr="00E12955" w:rsidRDefault="004E70A5" w:rsidP="005F0ABA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bookmarkStart w:id="0" w:name="_GoBack"/>
            <w:bookmarkEnd w:id="0"/>
          </w:p>
          <w:p w14:paraId="48EEE1A7" w14:textId="049C67CC" w:rsidR="00E12955" w:rsidRPr="00E12955" w:rsidRDefault="00E12955" w:rsidP="005F0ABA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E12955">
              <w:rPr>
                <w:sz w:val="26"/>
                <w:szCs w:val="26"/>
                <w:shd w:val="clear" w:color="auto" w:fill="FFFFFF"/>
              </w:rPr>
              <w:t>».</w:t>
            </w:r>
          </w:p>
        </w:tc>
      </w:tr>
    </w:tbl>
    <w:p w14:paraId="25628456" w14:textId="4A3584EE" w:rsidR="005F0ABA" w:rsidRPr="00E12955" w:rsidRDefault="0055547C" w:rsidP="00E12955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sz w:val="26"/>
          <w:szCs w:val="26"/>
        </w:rPr>
      </w:pPr>
      <w:r w:rsidRPr="00E12955">
        <w:rPr>
          <w:sz w:val="26"/>
          <w:szCs w:val="26"/>
        </w:rPr>
        <w:lastRenderedPageBreak/>
        <w:t>7.9</w:t>
      </w:r>
      <w:r w:rsidR="00E12955" w:rsidRPr="00E12955">
        <w:rPr>
          <w:sz w:val="26"/>
          <w:szCs w:val="26"/>
        </w:rPr>
        <w:t xml:space="preserve">. В </w:t>
      </w:r>
      <w:hyperlink r:id="rId15" w:anchor="/document/20363298/entry/3521" w:history="1">
        <w:r w:rsidR="005F0ABA" w:rsidRPr="00E12955">
          <w:rPr>
            <w:sz w:val="26"/>
            <w:szCs w:val="26"/>
          </w:rPr>
          <w:t>подразделе</w:t>
        </w:r>
      </w:hyperlink>
      <w:r w:rsidR="00E12955" w:rsidRPr="00E12955">
        <w:rPr>
          <w:sz w:val="26"/>
          <w:szCs w:val="26"/>
        </w:rPr>
        <w:t xml:space="preserve"> </w:t>
      </w:r>
      <w:r w:rsidR="005F0ABA" w:rsidRPr="00E12955">
        <w:rPr>
          <w:sz w:val="26"/>
          <w:szCs w:val="26"/>
        </w:rPr>
        <w:t>«Основные вид</w:t>
      </w:r>
      <w:r w:rsidR="00E12955" w:rsidRPr="00E12955">
        <w:rPr>
          <w:sz w:val="26"/>
          <w:szCs w:val="26"/>
        </w:rPr>
        <w:t xml:space="preserve">ы разрешенного использования» </w:t>
      </w:r>
      <w:hyperlink r:id="rId16" w:anchor="/document/20363298/entry/352" w:history="1">
        <w:r w:rsidR="005F0ABA" w:rsidRPr="00E12955">
          <w:rPr>
            <w:sz w:val="26"/>
            <w:szCs w:val="26"/>
          </w:rPr>
          <w:t>П-2</w:t>
        </w:r>
      </w:hyperlink>
      <w:r w:rsidR="005F0ABA" w:rsidRPr="00E12955">
        <w:rPr>
          <w:sz w:val="26"/>
          <w:szCs w:val="26"/>
        </w:rPr>
        <w:t> «Коммунально-складская зона» исключить строку следующего содержания:</w:t>
      </w:r>
    </w:p>
    <w:p w14:paraId="4F7B9535" w14:textId="54049AA1" w:rsidR="005F0ABA" w:rsidRPr="00E12955" w:rsidRDefault="005F0ABA" w:rsidP="005F0ABA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tbl>
      <w:tblPr>
        <w:tblW w:w="963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2"/>
        <w:gridCol w:w="2483"/>
        <w:gridCol w:w="4548"/>
        <w:gridCol w:w="1911"/>
        <w:gridCol w:w="416"/>
      </w:tblGrid>
      <w:tr w:rsidR="00E12955" w:rsidRPr="00E12955" w14:paraId="4BF65E93" w14:textId="3D92FAF5" w:rsidTr="00E12955">
        <w:tc>
          <w:tcPr>
            <w:tcW w:w="272" w:type="dxa"/>
            <w:tcBorders>
              <w:right w:val="single" w:sz="6" w:space="0" w:color="000000"/>
            </w:tcBorders>
            <w:shd w:val="clear" w:color="auto" w:fill="FFFFFF"/>
          </w:tcPr>
          <w:p w14:paraId="5C323563" w14:textId="72ACDA6F" w:rsidR="00E12955" w:rsidRPr="00E12955" w:rsidRDefault="00E12955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«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17F469" w14:textId="04D0E01C" w:rsidR="00E12955" w:rsidRPr="00E12955" w:rsidRDefault="00E12955" w:rsidP="005F0ABA">
            <w:pPr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Обеспечение внутреннего правопорядка</w:t>
            </w:r>
          </w:p>
        </w:tc>
        <w:tc>
          <w:tcPr>
            <w:tcW w:w="4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083809" w14:textId="77777777" w:rsidR="00E12955" w:rsidRPr="00E12955" w:rsidRDefault="00E12955" w:rsidP="005F0ABA">
            <w:pPr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E12955">
              <w:rPr>
                <w:sz w:val="26"/>
                <w:szCs w:val="26"/>
              </w:rPr>
              <w:t>Росгвардии</w:t>
            </w:r>
            <w:proofErr w:type="spellEnd"/>
            <w:r w:rsidRPr="00E12955">
              <w:rPr>
                <w:sz w:val="26"/>
                <w:szCs w:val="26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5A8D95" w14:textId="77777777" w:rsidR="00E12955" w:rsidRPr="00E12955" w:rsidRDefault="00E12955" w:rsidP="005F0ABA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8.3</w:t>
            </w:r>
          </w:p>
        </w:tc>
        <w:tc>
          <w:tcPr>
            <w:tcW w:w="416" w:type="dxa"/>
            <w:tcBorders>
              <w:left w:val="single" w:sz="6" w:space="0" w:color="000000"/>
            </w:tcBorders>
            <w:shd w:val="clear" w:color="auto" w:fill="FFFFFF"/>
          </w:tcPr>
          <w:p w14:paraId="0FFED171" w14:textId="77777777" w:rsidR="00E12955" w:rsidRPr="00E12955" w:rsidRDefault="00E12955" w:rsidP="005F0ABA">
            <w:pPr>
              <w:jc w:val="center"/>
              <w:rPr>
                <w:sz w:val="26"/>
                <w:szCs w:val="26"/>
              </w:rPr>
            </w:pPr>
          </w:p>
          <w:p w14:paraId="461FE742" w14:textId="77777777" w:rsidR="00E12955" w:rsidRPr="00E12955" w:rsidRDefault="00E12955" w:rsidP="005F0ABA">
            <w:pPr>
              <w:jc w:val="center"/>
              <w:rPr>
                <w:sz w:val="26"/>
                <w:szCs w:val="26"/>
              </w:rPr>
            </w:pPr>
          </w:p>
          <w:p w14:paraId="6DD9A791" w14:textId="77777777" w:rsidR="00E12955" w:rsidRPr="00E12955" w:rsidRDefault="00E12955" w:rsidP="005F0ABA">
            <w:pPr>
              <w:jc w:val="center"/>
              <w:rPr>
                <w:sz w:val="26"/>
                <w:szCs w:val="26"/>
              </w:rPr>
            </w:pPr>
          </w:p>
          <w:p w14:paraId="6F0C04C8" w14:textId="77777777" w:rsidR="00E12955" w:rsidRPr="00E12955" w:rsidRDefault="00E12955" w:rsidP="005F0ABA">
            <w:pPr>
              <w:jc w:val="center"/>
              <w:rPr>
                <w:sz w:val="26"/>
                <w:szCs w:val="26"/>
              </w:rPr>
            </w:pPr>
          </w:p>
          <w:p w14:paraId="0B1ABC88" w14:textId="77777777" w:rsidR="00E12955" w:rsidRPr="00E12955" w:rsidRDefault="00E12955" w:rsidP="005F0ABA">
            <w:pPr>
              <w:jc w:val="center"/>
              <w:rPr>
                <w:sz w:val="26"/>
                <w:szCs w:val="26"/>
              </w:rPr>
            </w:pPr>
          </w:p>
          <w:p w14:paraId="2F53758B" w14:textId="77777777" w:rsidR="00E12955" w:rsidRPr="00E12955" w:rsidRDefault="00E12955" w:rsidP="005F0ABA">
            <w:pPr>
              <w:jc w:val="center"/>
              <w:rPr>
                <w:sz w:val="26"/>
                <w:szCs w:val="26"/>
              </w:rPr>
            </w:pPr>
          </w:p>
          <w:p w14:paraId="30292240" w14:textId="77777777" w:rsidR="00E12955" w:rsidRPr="00E12955" w:rsidRDefault="00E12955" w:rsidP="005F0ABA">
            <w:pPr>
              <w:jc w:val="center"/>
              <w:rPr>
                <w:sz w:val="26"/>
                <w:szCs w:val="26"/>
              </w:rPr>
            </w:pPr>
          </w:p>
          <w:p w14:paraId="5C180631" w14:textId="77777777" w:rsidR="00E12955" w:rsidRPr="00E12955" w:rsidRDefault="00E12955" w:rsidP="005F0ABA">
            <w:pPr>
              <w:jc w:val="center"/>
              <w:rPr>
                <w:sz w:val="26"/>
                <w:szCs w:val="26"/>
              </w:rPr>
            </w:pPr>
          </w:p>
          <w:p w14:paraId="0519197D" w14:textId="77777777" w:rsidR="00E12955" w:rsidRPr="00E12955" w:rsidRDefault="00E12955" w:rsidP="005F0ABA">
            <w:pPr>
              <w:jc w:val="center"/>
              <w:rPr>
                <w:sz w:val="26"/>
                <w:szCs w:val="26"/>
              </w:rPr>
            </w:pPr>
          </w:p>
          <w:p w14:paraId="4AB25342" w14:textId="3D3DC0C5" w:rsidR="00E12955" w:rsidRPr="00E12955" w:rsidRDefault="00E12955" w:rsidP="005F0ABA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».</w:t>
            </w:r>
          </w:p>
        </w:tc>
      </w:tr>
    </w:tbl>
    <w:p w14:paraId="508A29D6" w14:textId="7C89323B" w:rsidR="005F0ABA" w:rsidRPr="00E12955" w:rsidRDefault="0055547C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E12955">
        <w:rPr>
          <w:sz w:val="26"/>
          <w:szCs w:val="26"/>
        </w:rPr>
        <w:t>7.10</w:t>
      </w:r>
      <w:r w:rsidR="005F0ABA" w:rsidRPr="00E12955">
        <w:rPr>
          <w:sz w:val="26"/>
          <w:szCs w:val="26"/>
        </w:rPr>
        <w:t>. В разделе «Рекреационные зоны»:</w:t>
      </w:r>
    </w:p>
    <w:p w14:paraId="5F73E7BC" w14:textId="118F926B" w:rsidR="005F0ABA" w:rsidRPr="00E12955" w:rsidRDefault="0055547C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E12955">
        <w:rPr>
          <w:sz w:val="26"/>
          <w:szCs w:val="26"/>
        </w:rPr>
        <w:t>7.10</w:t>
      </w:r>
      <w:r w:rsidR="005F0ABA" w:rsidRPr="00E12955">
        <w:rPr>
          <w:sz w:val="26"/>
          <w:szCs w:val="26"/>
        </w:rPr>
        <w:t xml:space="preserve">.1. Наименование раздела изложить в следующей редакции: </w:t>
      </w:r>
    </w:p>
    <w:p w14:paraId="7C8DEDD6" w14:textId="1D62D464" w:rsidR="005F0ABA" w:rsidRPr="00E12955" w:rsidRDefault="005F0ABA" w:rsidP="005A2803">
      <w:pPr>
        <w:pStyle w:val="s1"/>
        <w:shd w:val="clear" w:color="auto" w:fill="FFFFFF"/>
        <w:spacing w:before="0" w:beforeAutospacing="0" w:after="0" w:afterAutospacing="0"/>
        <w:ind w:firstLine="708"/>
        <w:rPr>
          <w:sz w:val="26"/>
          <w:szCs w:val="26"/>
          <w:shd w:val="clear" w:color="auto" w:fill="FFFFFF"/>
        </w:rPr>
      </w:pPr>
      <w:r w:rsidRPr="00E12955">
        <w:rPr>
          <w:sz w:val="26"/>
          <w:szCs w:val="26"/>
        </w:rPr>
        <w:t>«</w:t>
      </w:r>
      <w:r w:rsidRPr="00E12955">
        <w:rPr>
          <w:sz w:val="26"/>
          <w:szCs w:val="26"/>
          <w:shd w:val="clear" w:color="auto" w:fill="FFFFFF"/>
        </w:rPr>
        <w:t>Зоны рекреаци</w:t>
      </w:r>
      <w:r w:rsidR="005A2803">
        <w:rPr>
          <w:sz w:val="26"/>
          <w:szCs w:val="26"/>
          <w:shd w:val="clear" w:color="auto" w:fill="FFFFFF"/>
        </w:rPr>
        <w:t>онного назначения, зоны отдыха».</w:t>
      </w:r>
    </w:p>
    <w:p w14:paraId="6BEA2313" w14:textId="78E0CEFF" w:rsidR="005F0ABA" w:rsidRDefault="0055547C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E12955">
        <w:rPr>
          <w:sz w:val="26"/>
          <w:szCs w:val="26"/>
        </w:rPr>
        <w:t>7.10</w:t>
      </w:r>
      <w:r w:rsidR="005F0ABA" w:rsidRPr="00E12955">
        <w:rPr>
          <w:sz w:val="26"/>
          <w:szCs w:val="26"/>
        </w:rPr>
        <w:t>.2. Подраздел «Предельные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строительства» раздела Р-2 «Зона пляжей» изложить в следующей редакции:</w:t>
      </w:r>
    </w:p>
    <w:p w14:paraId="6371F3F6" w14:textId="54E9F35B" w:rsidR="005A2803" w:rsidRDefault="005A2803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Pr="005A2803">
        <w:rPr>
          <w:sz w:val="26"/>
          <w:szCs w:val="26"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</w:t>
      </w:r>
      <w:r>
        <w:rPr>
          <w:sz w:val="26"/>
          <w:szCs w:val="26"/>
        </w:rPr>
        <w:t>ктов капитального строительства</w:t>
      </w:r>
    </w:p>
    <w:tbl>
      <w:tblPr>
        <w:tblStyle w:val="afe"/>
        <w:tblW w:w="0" w:type="auto"/>
        <w:tblInd w:w="-5" w:type="dxa"/>
        <w:tblLook w:val="04A0" w:firstRow="1" w:lastRow="0" w:firstColumn="1" w:lastColumn="0" w:noHBand="0" w:noVBand="1"/>
      </w:tblPr>
      <w:tblGrid>
        <w:gridCol w:w="389"/>
        <w:gridCol w:w="653"/>
        <w:gridCol w:w="4012"/>
        <w:gridCol w:w="1353"/>
        <w:gridCol w:w="2807"/>
        <w:gridCol w:w="419"/>
      </w:tblGrid>
      <w:tr w:rsidR="00E12955" w:rsidRPr="00E12955" w14:paraId="18C73AA0" w14:textId="2E10E3FB" w:rsidTr="00E12955">
        <w:tc>
          <w:tcPr>
            <w:tcW w:w="389" w:type="dxa"/>
            <w:vMerge w:val="restart"/>
            <w:tcBorders>
              <w:top w:val="nil"/>
              <w:left w:val="nil"/>
              <w:bottom w:val="nil"/>
            </w:tcBorders>
          </w:tcPr>
          <w:p w14:paraId="3FB4DC52" w14:textId="36135430" w:rsidR="00E12955" w:rsidRPr="00E12955" w:rsidRDefault="00E12955" w:rsidP="005F0ABA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  <w:tc>
          <w:tcPr>
            <w:tcW w:w="653" w:type="dxa"/>
          </w:tcPr>
          <w:p w14:paraId="7C17402D" w14:textId="22D425A4" w:rsidR="00E12955" w:rsidRPr="00E12955" w:rsidRDefault="00E12955" w:rsidP="005F0ABA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1.</w:t>
            </w:r>
          </w:p>
        </w:tc>
        <w:tc>
          <w:tcPr>
            <w:tcW w:w="4012" w:type="dxa"/>
          </w:tcPr>
          <w:p w14:paraId="2305F0B1" w14:textId="77777777" w:rsidR="00E12955" w:rsidRPr="00E12955" w:rsidRDefault="00E12955" w:rsidP="005F0ABA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  <w:shd w:val="clear" w:color="auto" w:fill="FFFFFF"/>
              </w:rPr>
              <w:t>Минимальный отступ от границ земельного участка в целях определения мест допустимого размещения строений, сооружений для всех видов разрешенного использования</w:t>
            </w:r>
          </w:p>
        </w:tc>
        <w:tc>
          <w:tcPr>
            <w:tcW w:w="1353" w:type="dxa"/>
          </w:tcPr>
          <w:p w14:paraId="35EF70F8" w14:textId="77777777" w:rsidR="00E12955" w:rsidRPr="00E12955" w:rsidRDefault="00E12955" w:rsidP="005F0AB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м</w:t>
            </w:r>
          </w:p>
        </w:tc>
        <w:tc>
          <w:tcPr>
            <w:tcW w:w="2807" w:type="dxa"/>
          </w:tcPr>
          <w:p w14:paraId="3DCDBC8D" w14:textId="77777777" w:rsidR="00E12955" w:rsidRPr="00E12955" w:rsidRDefault="00E12955" w:rsidP="005F0AB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1</w:t>
            </w:r>
          </w:p>
        </w:tc>
        <w:tc>
          <w:tcPr>
            <w:tcW w:w="419" w:type="dxa"/>
            <w:vMerge w:val="restart"/>
            <w:tcBorders>
              <w:top w:val="nil"/>
              <w:bottom w:val="nil"/>
              <w:right w:val="nil"/>
            </w:tcBorders>
          </w:tcPr>
          <w:p w14:paraId="1AB0868A" w14:textId="77777777" w:rsidR="00E12955" w:rsidRPr="00E12955" w:rsidRDefault="00E12955" w:rsidP="005F0AB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32F05D23" w14:textId="77777777" w:rsidR="00E12955" w:rsidRPr="00E12955" w:rsidRDefault="00E12955" w:rsidP="005F0AB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350BA862" w14:textId="77777777" w:rsidR="00E12955" w:rsidRPr="00E12955" w:rsidRDefault="00E12955" w:rsidP="005F0AB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3B55B9DD" w14:textId="77777777" w:rsidR="00E12955" w:rsidRPr="00E12955" w:rsidRDefault="00E12955" w:rsidP="005F0AB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3DB28216" w14:textId="77777777" w:rsidR="00E12955" w:rsidRPr="00E12955" w:rsidRDefault="00E12955" w:rsidP="005F0AB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2F787CD5" w14:textId="77777777" w:rsidR="00E12955" w:rsidRPr="00E12955" w:rsidRDefault="00E12955" w:rsidP="005F0AB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5645A347" w14:textId="77777777" w:rsidR="00E12955" w:rsidRPr="00E12955" w:rsidRDefault="00E12955" w:rsidP="005F0AB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0BC7F7C8" w14:textId="77777777" w:rsidR="00E12955" w:rsidRPr="00E12955" w:rsidRDefault="00E12955" w:rsidP="005F0AB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47CB0556" w14:textId="77777777" w:rsidR="00E12955" w:rsidRPr="00E12955" w:rsidRDefault="00E12955" w:rsidP="005F0AB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5895333E" w14:textId="26F454A3" w:rsidR="00E12955" w:rsidRDefault="00E12955" w:rsidP="005F0AB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20C0E31B" w14:textId="77777777" w:rsidR="00E12955" w:rsidRPr="00E12955" w:rsidRDefault="00E12955" w:rsidP="005F0AB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7AC4680D" w14:textId="77777777" w:rsidR="00473D8F" w:rsidRDefault="00473D8F" w:rsidP="005F0AB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14:paraId="5906D7D8" w14:textId="4BA457AD" w:rsidR="00E12955" w:rsidRPr="00E12955" w:rsidRDefault="00E12955" w:rsidP="005F0AB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».</w:t>
            </w:r>
          </w:p>
        </w:tc>
      </w:tr>
      <w:tr w:rsidR="00E12955" w:rsidRPr="00E12955" w14:paraId="5CE15F2B" w14:textId="76935421" w:rsidTr="00473D8F">
        <w:trPr>
          <w:trHeight w:val="701"/>
        </w:trPr>
        <w:tc>
          <w:tcPr>
            <w:tcW w:w="389" w:type="dxa"/>
            <w:vMerge/>
            <w:tcBorders>
              <w:left w:val="nil"/>
              <w:bottom w:val="nil"/>
            </w:tcBorders>
          </w:tcPr>
          <w:p w14:paraId="5C2D98F2" w14:textId="77777777" w:rsidR="00E12955" w:rsidRPr="00E12955" w:rsidRDefault="00E12955" w:rsidP="005F0ABA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  <w:tc>
          <w:tcPr>
            <w:tcW w:w="653" w:type="dxa"/>
            <w:tcBorders>
              <w:bottom w:val="single" w:sz="4" w:space="0" w:color="auto"/>
            </w:tcBorders>
          </w:tcPr>
          <w:p w14:paraId="2E20D7F4" w14:textId="1875042B" w:rsidR="00E12955" w:rsidRPr="00E12955" w:rsidRDefault="00E12955" w:rsidP="005F0ABA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2.</w:t>
            </w:r>
          </w:p>
        </w:tc>
        <w:tc>
          <w:tcPr>
            <w:tcW w:w="4012" w:type="dxa"/>
            <w:tcBorders>
              <w:bottom w:val="single" w:sz="4" w:space="0" w:color="auto"/>
            </w:tcBorders>
          </w:tcPr>
          <w:p w14:paraId="304A1D41" w14:textId="7D4A94A4" w:rsidR="00E12955" w:rsidRPr="00E12955" w:rsidRDefault="00E12955" w:rsidP="005F0ABA">
            <w:pPr>
              <w:pStyle w:val="s1"/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 xml:space="preserve">Минимальный размер земельного участка </w:t>
            </w:r>
          </w:p>
        </w:tc>
        <w:tc>
          <w:tcPr>
            <w:tcW w:w="1353" w:type="dxa"/>
            <w:tcBorders>
              <w:bottom w:val="single" w:sz="4" w:space="0" w:color="auto"/>
            </w:tcBorders>
          </w:tcPr>
          <w:p w14:paraId="26511B82" w14:textId="77777777" w:rsidR="00E12955" w:rsidRPr="00E12955" w:rsidRDefault="00E12955" w:rsidP="005F0AB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га</w:t>
            </w:r>
          </w:p>
        </w:tc>
        <w:tc>
          <w:tcPr>
            <w:tcW w:w="2807" w:type="dxa"/>
            <w:tcBorders>
              <w:bottom w:val="single" w:sz="4" w:space="0" w:color="auto"/>
            </w:tcBorders>
          </w:tcPr>
          <w:p w14:paraId="10991C5A" w14:textId="77777777" w:rsidR="00E12955" w:rsidRPr="00E12955" w:rsidRDefault="00E12955" w:rsidP="005F0AB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0,001</w:t>
            </w:r>
          </w:p>
        </w:tc>
        <w:tc>
          <w:tcPr>
            <w:tcW w:w="419" w:type="dxa"/>
            <w:vMerge/>
            <w:tcBorders>
              <w:bottom w:val="nil"/>
              <w:right w:val="nil"/>
            </w:tcBorders>
          </w:tcPr>
          <w:p w14:paraId="0D0F6DF4" w14:textId="77777777" w:rsidR="00E12955" w:rsidRPr="00E12955" w:rsidRDefault="00E12955" w:rsidP="005F0AB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</w:tc>
      </w:tr>
      <w:tr w:rsidR="00473D8F" w:rsidRPr="00E12955" w14:paraId="493E4B92" w14:textId="77777777" w:rsidTr="00473D8F">
        <w:trPr>
          <w:trHeight w:val="1334"/>
        </w:trPr>
        <w:tc>
          <w:tcPr>
            <w:tcW w:w="389" w:type="dxa"/>
            <w:vMerge/>
            <w:tcBorders>
              <w:left w:val="nil"/>
              <w:bottom w:val="nil"/>
            </w:tcBorders>
          </w:tcPr>
          <w:p w14:paraId="2AE57A09" w14:textId="77777777" w:rsidR="00473D8F" w:rsidRPr="00E12955" w:rsidRDefault="00473D8F" w:rsidP="005F0ABA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  <w:tc>
          <w:tcPr>
            <w:tcW w:w="653" w:type="dxa"/>
            <w:tcBorders>
              <w:bottom w:val="single" w:sz="4" w:space="0" w:color="auto"/>
            </w:tcBorders>
          </w:tcPr>
          <w:p w14:paraId="4087814A" w14:textId="366417D9" w:rsidR="00473D8F" w:rsidRPr="00E12955" w:rsidRDefault="00473D8F" w:rsidP="005F0ABA">
            <w:pPr>
              <w:pStyle w:val="s1"/>
              <w:spacing w:before="0" w:after="0"/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3.</w:t>
            </w:r>
          </w:p>
        </w:tc>
        <w:tc>
          <w:tcPr>
            <w:tcW w:w="4012" w:type="dxa"/>
            <w:tcBorders>
              <w:bottom w:val="single" w:sz="4" w:space="0" w:color="auto"/>
            </w:tcBorders>
          </w:tcPr>
          <w:p w14:paraId="4558FD1B" w14:textId="77777777" w:rsidR="00473D8F" w:rsidRDefault="00473D8F" w:rsidP="00473D8F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Требования к ограждению земельных участков для всех видов разрешенного использования</w:t>
            </w:r>
            <w:r>
              <w:rPr>
                <w:sz w:val="26"/>
                <w:szCs w:val="26"/>
              </w:rPr>
              <w:t xml:space="preserve"> </w:t>
            </w:r>
          </w:p>
          <w:p w14:paraId="2977BB71" w14:textId="0A499EAD" w:rsidR="00473D8F" w:rsidRPr="00E12955" w:rsidRDefault="00473D8F" w:rsidP="00473D8F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тип ограждения</w:t>
            </w:r>
          </w:p>
        </w:tc>
        <w:tc>
          <w:tcPr>
            <w:tcW w:w="1353" w:type="dxa"/>
            <w:tcBorders>
              <w:bottom w:val="single" w:sz="4" w:space="0" w:color="auto"/>
            </w:tcBorders>
          </w:tcPr>
          <w:p w14:paraId="715EA36F" w14:textId="77777777" w:rsidR="00473D8F" w:rsidRPr="00E12955" w:rsidRDefault="00473D8F" w:rsidP="005F0ABA">
            <w:pPr>
              <w:pStyle w:val="s1"/>
              <w:spacing w:before="0" w:after="0"/>
              <w:jc w:val="center"/>
              <w:rPr>
                <w:sz w:val="26"/>
                <w:szCs w:val="26"/>
              </w:rPr>
            </w:pPr>
          </w:p>
        </w:tc>
        <w:tc>
          <w:tcPr>
            <w:tcW w:w="2807" w:type="dxa"/>
            <w:tcBorders>
              <w:bottom w:val="single" w:sz="4" w:space="0" w:color="auto"/>
            </w:tcBorders>
          </w:tcPr>
          <w:p w14:paraId="2546A01F" w14:textId="77777777" w:rsidR="00473D8F" w:rsidRPr="00E12955" w:rsidRDefault="00473D8F" w:rsidP="00473D8F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без ограждения,</w:t>
            </w:r>
          </w:p>
          <w:p w14:paraId="2179864D" w14:textId="77777777" w:rsidR="00473D8F" w:rsidRPr="00E12955" w:rsidRDefault="00473D8F" w:rsidP="00473D8F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живая изгородь,</w:t>
            </w:r>
          </w:p>
          <w:p w14:paraId="56B0BACE" w14:textId="75C3CAA6" w:rsidR="00473D8F" w:rsidRPr="00E12955" w:rsidRDefault="00473D8F" w:rsidP="00473D8F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металлическое, декоративное решетчатое</w:t>
            </w:r>
          </w:p>
        </w:tc>
        <w:tc>
          <w:tcPr>
            <w:tcW w:w="419" w:type="dxa"/>
            <w:vMerge/>
            <w:tcBorders>
              <w:bottom w:val="nil"/>
              <w:right w:val="nil"/>
            </w:tcBorders>
          </w:tcPr>
          <w:p w14:paraId="54FB56D0" w14:textId="77777777" w:rsidR="00473D8F" w:rsidRPr="00E12955" w:rsidRDefault="00473D8F" w:rsidP="005F0AB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</w:tc>
      </w:tr>
      <w:tr w:rsidR="00E12955" w:rsidRPr="00E12955" w14:paraId="4264D311" w14:textId="23F9D5C7" w:rsidTr="00473D8F">
        <w:tc>
          <w:tcPr>
            <w:tcW w:w="389" w:type="dxa"/>
            <w:vMerge/>
            <w:tcBorders>
              <w:left w:val="nil"/>
              <w:bottom w:val="nil"/>
              <w:right w:val="nil"/>
            </w:tcBorders>
          </w:tcPr>
          <w:p w14:paraId="39C362B9" w14:textId="77777777" w:rsidR="00E12955" w:rsidRPr="00E12955" w:rsidRDefault="00E12955" w:rsidP="005F0ABA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  <w:tc>
          <w:tcPr>
            <w:tcW w:w="653" w:type="dxa"/>
            <w:tcBorders>
              <w:left w:val="nil"/>
              <w:bottom w:val="nil"/>
              <w:right w:val="nil"/>
            </w:tcBorders>
          </w:tcPr>
          <w:p w14:paraId="4D0CD07C" w14:textId="68A5A97D" w:rsidR="00E12955" w:rsidRPr="00E12955" w:rsidRDefault="00E12955" w:rsidP="005F0ABA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  <w:tc>
          <w:tcPr>
            <w:tcW w:w="4012" w:type="dxa"/>
            <w:tcBorders>
              <w:left w:val="nil"/>
              <w:bottom w:val="nil"/>
              <w:right w:val="nil"/>
            </w:tcBorders>
          </w:tcPr>
          <w:p w14:paraId="42C6F092" w14:textId="79DD8FD1" w:rsidR="00E12955" w:rsidRPr="00E12955" w:rsidRDefault="00E12955" w:rsidP="005F0ABA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  <w:tc>
          <w:tcPr>
            <w:tcW w:w="1353" w:type="dxa"/>
            <w:tcBorders>
              <w:left w:val="nil"/>
              <w:bottom w:val="nil"/>
              <w:right w:val="nil"/>
            </w:tcBorders>
          </w:tcPr>
          <w:p w14:paraId="6507E961" w14:textId="77777777" w:rsidR="00E12955" w:rsidRPr="00E12955" w:rsidRDefault="00E12955" w:rsidP="005F0AB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</w:tc>
        <w:tc>
          <w:tcPr>
            <w:tcW w:w="2807" w:type="dxa"/>
            <w:tcBorders>
              <w:left w:val="nil"/>
              <w:bottom w:val="nil"/>
              <w:right w:val="nil"/>
            </w:tcBorders>
          </w:tcPr>
          <w:p w14:paraId="2B5DA3E2" w14:textId="77777777" w:rsidR="00E12955" w:rsidRPr="00E12955" w:rsidRDefault="00E12955" w:rsidP="00473D8F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  <w:tc>
          <w:tcPr>
            <w:tcW w:w="419" w:type="dxa"/>
            <w:vMerge/>
            <w:tcBorders>
              <w:left w:val="nil"/>
              <w:bottom w:val="nil"/>
              <w:right w:val="nil"/>
            </w:tcBorders>
          </w:tcPr>
          <w:p w14:paraId="428AE63F" w14:textId="77777777" w:rsidR="00E12955" w:rsidRPr="00E12955" w:rsidRDefault="00E12955" w:rsidP="005F0ABA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</w:tr>
    </w:tbl>
    <w:p w14:paraId="37F935C5" w14:textId="6B921502" w:rsidR="005F0ABA" w:rsidRPr="00E12955" w:rsidRDefault="0055547C" w:rsidP="005F0ABA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 w:rsidRPr="00E12955">
        <w:rPr>
          <w:sz w:val="26"/>
          <w:szCs w:val="26"/>
          <w:shd w:val="clear" w:color="auto" w:fill="FFFFFF"/>
        </w:rPr>
        <w:tab/>
        <w:t>7.10</w:t>
      </w:r>
      <w:r w:rsidR="005F0ABA" w:rsidRPr="00E12955">
        <w:rPr>
          <w:sz w:val="26"/>
          <w:szCs w:val="26"/>
          <w:shd w:val="clear" w:color="auto" w:fill="FFFFFF"/>
        </w:rPr>
        <w:t>.3. Дополнить разделом следующего содержания:</w:t>
      </w:r>
    </w:p>
    <w:p w14:paraId="6E90A2E0" w14:textId="41709531" w:rsidR="005F0ABA" w:rsidRPr="00E12955" w:rsidRDefault="005F0ABA" w:rsidP="005F0ABA">
      <w:pPr>
        <w:jc w:val="center"/>
        <w:rPr>
          <w:sz w:val="26"/>
          <w:szCs w:val="26"/>
          <w:shd w:val="clear" w:color="auto" w:fill="FFFFFF"/>
        </w:rPr>
      </w:pPr>
      <w:r w:rsidRPr="00E12955">
        <w:rPr>
          <w:sz w:val="26"/>
          <w:szCs w:val="26"/>
          <w:shd w:val="clear" w:color="auto" w:fill="FFFFFF"/>
        </w:rPr>
        <w:t>«Р-3</w:t>
      </w:r>
      <w:r w:rsidR="004E70A5">
        <w:rPr>
          <w:sz w:val="26"/>
          <w:szCs w:val="26"/>
          <w:shd w:val="clear" w:color="auto" w:fill="FFFFFF"/>
        </w:rPr>
        <w:t>.</w:t>
      </w:r>
      <w:r w:rsidRPr="00E12955">
        <w:rPr>
          <w:sz w:val="26"/>
          <w:szCs w:val="26"/>
          <w:shd w:val="clear" w:color="auto" w:fill="FFFFFF"/>
        </w:rPr>
        <w:t xml:space="preserve"> Рекреационная зона с объектами отдых</w:t>
      </w:r>
      <w:r w:rsidR="004E70A5">
        <w:rPr>
          <w:sz w:val="26"/>
          <w:szCs w:val="26"/>
          <w:shd w:val="clear" w:color="auto" w:fill="FFFFFF"/>
        </w:rPr>
        <w:t>а и туристического обслуживания</w:t>
      </w:r>
    </w:p>
    <w:p w14:paraId="3DC56330" w14:textId="77777777" w:rsidR="005F0ABA" w:rsidRPr="00E12955" w:rsidRDefault="005F0ABA" w:rsidP="005F0ABA">
      <w:pPr>
        <w:shd w:val="clear" w:color="auto" w:fill="FFFFFF"/>
        <w:ind w:firstLine="708"/>
        <w:jc w:val="both"/>
        <w:rPr>
          <w:sz w:val="26"/>
          <w:szCs w:val="26"/>
          <w:shd w:val="clear" w:color="auto" w:fill="FFFFFF"/>
        </w:rPr>
      </w:pPr>
      <w:r w:rsidRPr="00E12955">
        <w:rPr>
          <w:sz w:val="26"/>
          <w:szCs w:val="26"/>
          <w:shd w:val="clear" w:color="auto" w:fill="FFFFFF"/>
        </w:rPr>
        <w:t>Зона рекреационного назначения Р-3 выделена для обеспечения условий сохранения и использования существующего природного ландшафта, организации мест око</w:t>
      </w:r>
      <w:r w:rsidRPr="00E12955">
        <w:rPr>
          <w:sz w:val="26"/>
          <w:szCs w:val="26"/>
          <w:shd w:val="clear" w:color="auto" w:fill="FFFFFF"/>
        </w:rPr>
        <w:lastRenderedPageBreak/>
        <w:t>ловодной рекреации, в том числе городской набережной, а также благоустройства территорий, примыкающих к водным объектам без возможности возведения объектов капитального строительства.</w:t>
      </w:r>
    </w:p>
    <w:p w14:paraId="587AECFF" w14:textId="0B520475" w:rsidR="005F0ABA" w:rsidRDefault="005F0ABA" w:rsidP="005F0ABA">
      <w:pPr>
        <w:ind w:firstLine="708"/>
        <w:jc w:val="both"/>
        <w:rPr>
          <w:sz w:val="26"/>
          <w:szCs w:val="26"/>
          <w:shd w:val="clear" w:color="auto" w:fill="FFFFFF"/>
        </w:rPr>
      </w:pPr>
      <w:r w:rsidRPr="00E12955">
        <w:rPr>
          <w:sz w:val="26"/>
          <w:szCs w:val="26"/>
          <w:shd w:val="clear" w:color="auto" w:fill="FFFFFF"/>
        </w:rPr>
        <w:t>В пределах зоны Р-3 могут размещаться нестационарные торговые объекты, игровые, детские площадки, общественные туалеты, освещение, газоны, цветники, летние театры, фонтаны, малые архитектурные формы.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3114"/>
        <w:gridCol w:w="5103"/>
        <w:gridCol w:w="1411"/>
      </w:tblGrid>
      <w:tr w:rsidR="005F0ABA" w:rsidRPr="00E12955" w14:paraId="4CFF6532" w14:textId="77777777" w:rsidTr="005F0ABA">
        <w:tc>
          <w:tcPr>
            <w:tcW w:w="3114" w:type="dxa"/>
          </w:tcPr>
          <w:p w14:paraId="5EF348AC" w14:textId="77777777" w:rsidR="005F0ABA" w:rsidRPr="00E12955" w:rsidRDefault="005F0ABA" w:rsidP="005F0ABA">
            <w:pPr>
              <w:rPr>
                <w:sz w:val="26"/>
                <w:szCs w:val="26"/>
                <w:shd w:val="clear" w:color="auto" w:fill="FFFFFF"/>
              </w:rPr>
            </w:pPr>
            <w:r w:rsidRPr="00E12955">
              <w:rPr>
                <w:sz w:val="26"/>
                <w:szCs w:val="26"/>
                <w:shd w:val="clear" w:color="auto" w:fill="FFFFFF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103" w:type="dxa"/>
          </w:tcPr>
          <w:p w14:paraId="3637C57A" w14:textId="77777777" w:rsidR="005F0ABA" w:rsidRPr="00E12955" w:rsidRDefault="005F0ABA" w:rsidP="005F0ABA">
            <w:pPr>
              <w:rPr>
                <w:sz w:val="26"/>
                <w:szCs w:val="26"/>
                <w:shd w:val="clear" w:color="auto" w:fill="FFFFFF"/>
              </w:rPr>
            </w:pPr>
            <w:r w:rsidRPr="00E12955">
              <w:rPr>
                <w:sz w:val="26"/>
                <w:szCs w:val="26"/>
                <w:shd w:val="clear" w:color="auto" w:fill="FFFFFF"/>
              </w:rPr>
              <w:t>Описание вида разрешенного использования земельного участка</w:t>
            </w:r>
          </w:p>
        </w:tc>
        <w:tc>
          <w:tcPr>
            <w:tcW w:w="1411" w:type="dxa"/>
          </w:tcPr>
          <w:p w14:paraId="149FAEBE" w14:textId="77777777" w:rsidR="005F0ABA" w:rsidRPr="00E12955" w:rsidRDefault="005F0ABA" w:rsidP="005F0ABA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E12955">
              <w:rPr>
                <w:sz w:val="26"/>
                <w:szCs w:val="26"/>
                <w:shd w:val="clear" w:color="auto" w:fill="FFFFFF"/>
              </w:rPr>
              <w:t>Код</w:t>
            </w:r>
          </w:p>
        </w:tc>
      </w:tr>
      <w:tr w:rsidR="005F0ABA" w:rsidRPr="00E12955" w14:paraId="3C16625A" w14:textId="77777777" w:rsidTr="005F0ABA">
        <w:tc>
          <w:tcPr>
            <w:tcW w:w="3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CDA1583" w14:textId="77777777" w:rsidR="005F0ABA" w:rsidRPr="00E12955" w:rsidRDefault="005F0ABA" w:rsidP="005F0ABA">
            <w:pPr>
              <w:rPr>
                <w:sz w:val="26"/>
                <w:szCs w:val="26"/>
                <w:shd w:val="clear" w:color="auto" w:fill="FFFFFF"/>
              </w:rPr>
            </w:pPr>
            <w:r w:rsidRPr="00E12955">
              <w:rPr>
                <w:sz w:val="26"/>
                <w:szCs w:val="26"/>
                <w:shd w:val="clear" w:color="auto" w:fill="FFFFFF"/>
              </w:rPr>
              <w:t>Предоставление коммунальных услуг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784770" w14:textId="77777777" w:rsidR="005F0ABA" w:rsidRPr="00E12955" w:rsidRDefault="005F0ABA" w:rsidP="005F0ABA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 w:rsidRPr="00E12955">
              <w:rPr>
                <w:sz w:val="26"/>
                <w:szCs w:val="26"/>
                <w:shd w:val="clear" w:color="auto" w:fill="FFFFFF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596F7B" w14:textId="77777777" w:rsidR="005F0ABA" w:rsidRPr="00E12955" w:rsidRDefault="005F0ABA" w:rsidP="005F0ABA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E12955">
              <w:rPr>
                <w:sz w:val="26"/>
                <w:szCs w:val="26"/>
              </w:rPr>
              <w:t>3.1.1</w:t>
            </w:r>
          </w:p>
        </w:tc>
      </w:tr>
      <w:tr w:rsidR="005F0ABA" w:rsidRPr="00E12955" w14:paraId="082B46FD" w14:textId="77777777" w:rsidTr="005F0ABA">
        <w:tc>
          <w:tcPr>
            <w:tcW w:w="3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C7F808" w14:textId="77777777" w:rsidR="005F0ABA" w:rsidRPr="00E12955" w:rsidRDefault="005F0ABA" w:rsidP="005F0ABA">
            <w:pPr>
              <w:rPr>
                <w:sz w:val="26"/>
                <w:szCs w:val="26"/>
                <w:shd w:val="clear" w:color="auto" w:fill="FFFFFF"/>
              </w:rPr>
            </w:pPr>
            <w:r w:rsidRPr="00E12955">
              <w:rPr>
                <w:sz w:val="26"/>
                <w:szCs w:val="26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831383" w14:textId="77777777" w:rsidR="005F0ABA" w:rsidRPr="00E12955" w:rsidRDefault="005F0ABA" w:rsidP="005F0ABA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 w:rsidRPr="00E12955">
              <w:rPr>
                <w:sz w:val="26"/>
                <w:szCs w:val="26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29062CD" w14:textId="77777777" w:rsidR="005F0ABA" w:rsidRPr="00E12955" w:rsidRDefault="005F0ABA" w:rsidP="005F0ABA">
            <w:pPr>
              <w:jc w:val="center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>3.9.1</w:t>
            </w:r>
          </w:p>
        </w:tc>
      </w:tr>
      <w:tr w:rsidR="005F0ABA" w:rsidRPr="00E12955" w14:paraId="14160B3F" w14:textId="77777777" w:rsidTr="005F0ABA">
        <w:tc>
          <w:tcPr>
            <w:tcW w:w="3114" w:type="dxa"/>
          </w:tcPr>
          <w:p w14:paraId="7F4F1CB1" w14:textId="77777777" w:rsidR="005F0ABA" w:rsidRPr="00E12955" w:rsidRDefault="005F0ABA" w:rsidP="005F0ABA">
            <w:pPr>
              <w:rPr>
                <w:sz w:val="26"/>
                <w:szCs w:val="26"/>
                <w:shd w:val="clear" w:color="auto" w:fill="FFFFFF"/>
              </w:rPr>
            </w:pPr>
            <w:r w:rsidRPr="00E12955">
              <w:rPr>
                <w:sz w:val="26"/>
                <w:szCs w:val="26"/>
              </w:rPr>
              <w:t xml:space="preserve">Земельные участки (территории) общего пользования </w:t>
            </w:r>
          </w:p>
        </w:tc>
        <w:tc>
          <w:tcPr>
            <w:tcW w:w="5103" w:type="dxa"/>
          </w:tcPr>
          <w:p w14:paraId="190CA8C4" w14:textId="4ECD45D9" w:rsidR="005F0ABA" w:rsidRPr="00E12955" w:rsidRDefault="005F0ABA" w:rsidP="005F0ABA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 w:rsidRPr="00E12955">
              <w:rPr>
                <w:sz w:val="26"/>
                <w:szCs w:val="26"/>
                <w:shd w:val="clear" w:color="auto" w:fill="FFFFFF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</w:t>
            </w:r>
            <w:r w:rsidRPr="00E12955">
              <w:rPr>
                <w:sz w:val="26"/>
                <w:szCs w:val="26"/>
              </w:rPr>
              <w:t>видов разрешенного использования с </w:t>
            </w:r>
            <w:hyperlink r:id="rId17" w:anchor="/document/75062082/entry/11201" w:history="1">
              <w:r w:rsidR="00DF4A9B">
                <w:rPr>
                  <w:sz w:val="26"/>
                  <w:szCs w:val="26"/>
                </w:rPr>
                <w:t>кодами 12.0.1-</w:t>
              </w:r>
              <w:r w:rsidRPr="00E12955">
                <w:rPr>
                  <w:sz w:val="26"/>
                  <w:szCs w:val="26"/>
                </w:rPr>
                <w:t>12.0.2</w:t>
              </w:r>
            </w:hyperlink>
          </w:p>
        </w:tc>
        <w:tc>
          <w:tcPr>
            <w:tcW w:w="1411" w:type="dxa"/>
          </w:tcPr>
          <w:p w14:paraId="15B3216D" w14:textId="77777777" w:rsidR="005F0ABA" w:rsidRPr="00E12955" w:rsidRDefault="005F0ABA" w:rsidP="005F0ABA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E12955">
              <w:rPr>
                <w:sz w:val="26"/>
                <w:szCs w:val="26"/>
              </w:rPr>
              <w:t>12.0</w:t>
            </w:r>
          </w:p>
        </w:tc>
      </w:tr>
      <w:tr w:rsidR="005F0ABA" w:rsidRPr="00E12955" w14:paraId="19B27103" w14:textId="77777777" w:rsidTr="005F0ABA">
        <w:tc>
          <w:tcPr>
            <w:tcW w:w="3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CBA2FA7" w14:textId="77777777" w:rsidR="005F0ABA" w:rsidRPr="00E12955" w:rsidRDefault="005F0ABA" w:rsidP="005F0ABA">
            <w:pPr>
              <w:rPr>
                <w:sz w:val="26"/>
                <w:szCs w:val="26"/>
                <w:shd w:val="clear" w:color="auto" w:fill="FFFFFF"/>
              </w:rPr>
            </w:pPr>
            <w:r w:rsidRPr="00E12955">
              <w:rPr>
                <w:sz w:val="26"/>
                <w:szCs w:val="26"/>
              </w:rPr>
              <w:t>Улично-дорожная сеть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C2E33E" w14:textId="77777777" w:rsidR="005F0ABA" w:rsidRPr="00E12955" w:rsidRDefault="005F0ABA" w:rsidP="005F0ABA">
            <w:pPr>
              <w:pStyle w:val="s16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E12955">
              <w:rPr>
                <w:sz w:val="26"/>
                <w:szCs w:val="26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E12955">
              <w:rPr>
                <w:sz w:val="26"/>
                <w:szCs w:val="26"/>
              </w:rPr>
              <w:t>велотранспортной</w:t>
            </w:r>
            <w:proofErr w:type="spellEnd"/>
            <w:r w:rsidRPr="00E12955">
              <w:rPr>
                <w:sz w:val="26"/>
                <w:szCs w:val="26"/>
              </w:rPr>
              <w:t xml:space="preserve"> и инженерной инфраструктуры;</w:t>
            </w:r>
          </w:p>
          <w:p w14:paraId="3894CFF7" w14:textId="77777777" w:rsidR="005F0ABA" w:rsidRPr="00E12955" w:rsidRDefault="005F0ABA" w:rsidP="005F0ABA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 w:rsidRPr="00E12955">
              <w:rPr>
                <w:sz w:val="26"/>
                <w:szCs w:val="26"/>
              </w:rPr>
              <w:lastRenderedPageBreak/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 </w:t>
            </w:r>
            <w:hyperlink r:id="rId18" w:anchor="/document/70736874/entry/10271" w:history="1">
              <w:r w:rsidRPr="00E12955">
                <w:rPr>
                  <w:rStyle w:val="a4"/>
                  <w:color w:val="auto"/>
                  <w:sz w:val="26"/>
                  <w:szCs w:val="26"/>
                  <w:u w:val="none"/>
                </w:rPr>
                <w:t>кодами 2.7.1</w:t>
              </w:r>
            </w:hyperlink>
            <w:r w:rsidRPr="00E12955">
              <w:rPr>
                <w:sz w:val="26"/>
                <w:szCs w:val="26"/>
              </w:rPr>
              <w:t>, </w:t>
            </w:r>
            <w:hyperlink r:id="rId19" w:anchor="/document/70736874/entry/1049" w:history="1">
              <w:r w:rsidRPr="00E12955">
                <w:rPr>
                  <w:rStyle w:val="a4"/>
                  <w:color w:val="auto"/>
                  <w:sz w:val="26"/>
                  <w:szCs w:val="26"/>
                  <w:u w:val="none"/>
                </w:rPr>
                <w:t>4.9</w:t>
              </w:r>
            </w:hyperlink>
            <w:r w:rsidRPr="00E12955">
              <w:rPr>
                <w:sz w:val="26"/>
                <w:szCs w:val="26"/>
              </w:rPr>
              <w:t>, </w:t>
            </w:r>
            <w:hyperlink r:id="rId20" w:anchor="/document/70736874/entry/1723" w:history="1">
              <w:r w:rsidRPr="00E12955">
                <w:rPr>
                  <w:rStyle w:val="a4"/>
                  <w:color w:val="auto"/>
                  <w:sz w:val="26"/>
                  <w:szCs w:val="26"/>
                  <w:u w:val="none"/>
                </w:rPr>
                <w:t>7.2.3</w:t>
              </w:r>
            </w:hyperlink>
            <w:r w:rsidRPr="00E12955">
              <w:rPr>
                <w:sz w:val="26"/>
                <w:szCs w:val="26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FAF5BF" w14:textId="77777777" w:rsidR="005F0ABA" w:rsidRPr="00E12955" w:rsidRDefault="005F0ABA" w:rsidP="005F0ABA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E12955">
              <w:rPr>
                <w:sz w:val="26"/>
                <w:szCs w:val="26"/>
              </w:rPr>
              <w:lastRenderedPageBreak/>
              <w:t>12.0.1</w:t>
            </w:r>
          </w:p>
        </w:tc>
      </w:tr>
      <w:tr w:rsidR="005F0ABA" w:rsidRPr="00E12955" w14:paraId="0F35B368" w14:textId="77777777" w:rsidTr="005F0ABA">
        <w:tc>
          <w:tcPr>
            <w:tcW w:w="3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A644A6" w14:textId="77777777" w:rsidR="005F0ABA" w:rsidRPr="00E12955" w:rsidRDefault="005F0ABA" w:rsidP="005F0ABA">
            <w:pPr>
              <w:rPr>
                <w:sz w:val="26"/>
                <w:szCs w:val="26"/>
                <w:shd w:val="clear" w:color="auto" w:fill="FFFFFF"/>
              </w:rPr>
            </w:pPr>
            <w:r w:rsidRPr="00E12955">
              <w:rPr>
                <w:sz w:val="26"/>
                <w:szCs w:val="26"/>
              </w:rPr>
              <w:t>Благоустройство территории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A475DD" w14:textId="4F10EF9C" w:rsidR="005F0ABA" w:rsidRPr="00E12955" w:rsidRDefault="005F0ABA" w:rsidP="005F0ABA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 w:rsidRPr="00E12955">
              <w:rPr>
                <w:sz w:val="26"/>
                <w:szCs w:val="26"/>
              </w:rPr>
              <w:t>Размещение декоративн</w:t>
            </w:r>
            <w:r w:rsidR="00DF4A9B">
              <w:rPr>
                <w:sz w:val="26"/>
                <w:szCs w:val="26"/>
              </w:rPr>
              <w:t>ых, технических, планировочных,</w:t>
            </w:r>
            <w:r w:rsidR="00966B46">
              <w:rPr>
                <w:sz w:val="26"/>
                <w:szCs w:val="26"/>
              </w:rPr>
              <w:t xml:space="preserve"> </w:t>
            </w:r>
            <w:r w:rsidRPr="00E12955">
              <w:rPr>
                <w:sz w:val="26"/>
                <w:szCs w:val="26"/>
              </w:rPr>
              <w:t>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4A65F2" w14:textId="77777777" w:rsidR="005F0ABA" w:rsidRPr="00E12955" w:rsidRDefault="005F0ABA" w:rsidP="005F0ABA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E12955">
              <w:rPr>
                <w:sz w:val="26"/>
                <w:szCs w:val="26"/>
              </w:rPr>
              <w:t>12.0.2</w:t>
            </w:r>
          </w:p>
        </w:tc>
      </w:tr>
    </w:tbl>
    <w:p w14:paraId="1A3062FE" w14:textId="77777777" w:rsidR="005F0ABA" w:rsidRPr="00E12955" w:rsidRDefault="005F0ABA" w:rsidP="005F0ABA">
      <w:pPr>
        <w:ind w:firstLine="708"/>
        <w:rPr>
          <w:sz w:val="26"/>
          <w:szCs w:val="26"/>
          <w:shd w:val="clear" w:color="auto" w:fill="FFFFFF"/>
        </w:rPr>
      </w:pPr>
    </w:p>
    <w:p w14:paraId="30329946" w14:textId="77777777" w:rsidR="004E70A5" w:rsidRDefault="005F0ABA" w:rsidP="005F0ABA">
      <w:pPr>
        <w:pStyle w:val="s1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  <w:r w:rsidRPr="00E12955">
        <w:rPr>
          <w:sz w:val="26"/>
          <w:szCs w:val="26"/>
        </w:rPr>
        <w:t>Предельные (минимальные и (или) максимальные) размеры земельных участков,</w:t>
      </w:r>
    </w:p>
    <w:p w14:paraId="6E3A3FA2" w14:textId="5A595584" w:rsidR="004E70A5" w:rsidRDefault="005F0ABA" w:rsidP="005F0ABA">
      <w:pPr>
        <w:pStyle w:val="s1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  <w:r w:rsidRPr="00E12955">
        <w:rPr>
          <w:sz w:val="26"/>
          <w:szCs w:val="26"/>
        </w:rPr>
        <w:t xml:space="preserve"> предельные параметры разрешенного строительства, реконструкции объектов </w:t>
      </w:r>
    </w:p>
    <w:p w14:paraId="4D526551" w14:textId="00D7B4A8" w:rsidR="005F0ABA" w:rsidRPr="00E12955" w:rsidRDefault="005F0ABA" w:rsidP="005F0ABA">
      <w:pPr>
        <w:pStyle w:val="s1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  <w:r w:rsidRPr="00E12955">
        <w:rPr>
          <w:sz w:val="26"/>
          <w:szCs w:val="26"/>
        </w:rPr>
        <w:t>капитального строительства</w:t>
      </w:r>
    </w:p>
    <w:p w14:paraId="6D05B35C" w14:textId="77777777" w:rsidR="005F0ABA" w:rsidRPr="00E12955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</w:p>
    <w:tbl>
      <w:tblPr>
        <w:tblStyle w:val="afe"/>
        <w:tblW w:w="9628" w:type="dxa"/>
        <w:tblLook w:val="04A0" w:firstRow="1" w:lastRow="0" w:firstColumn="1" w:lastColumn="0" w:noHBand="0" w:noVBand="1"/>
      </w:tblPr>
      <w:tblGrid>
        <w:gridCol w:w="799"/>
        <w:gridCol w:w="3894"/>
        <w:gridCol w:w="4524"/>
        <w:gridCol w:w="411"/>
      </w:tblGrid>
      <w:tr w:rsidR="004E70A5" w:rsidRPr="00E12955" w14:paraId="54DAF916" w14:textId="3D7C89EE" w:rsidTr="004E70A5">
        <w:tc>
          <w:tcPr>
            <w:tcW w:w="799" w:type="dxa"/>
            <w:tcBorders>
              <w:bottom w:val="single" w:sz="4" w:space="0" w:color="auto"/>
            </w:tcBorders>
          </w:tcPr>
          <w:p w14:paraId="0EBEAF96" w14:textId="77777777" w:rsidR="004E70A5" w:rsidRPr="00E12955" w:rsidRDefault="004E70A5" w:rsidP="005F0ABA">
            <w:pPr>
              <w:rPr>
                <w:sz w:val="26"/>
                <w:szCs w:val="26"/>
                <w:shd w:val="clear" w:color="auto" w:fill="FFFFFF"/>
              </w:rPr>
            </w:pPr>
            <w:r w:rsidRPr="00E12955">
              <w:rPr>
                <w:sz w:val="26"/>
                <w:szCs w:val="26"/>
                <w:shd w:val="clear" w:color="auto" w:fill="FFFFFF"/>
              </w:rPr>
              <w:t>1.</w:t>
            </w:r>
          </w:p>
        </w:tc>
        <w:tc>
          <w:tcPr>
            <w:tcW w:w="3894" w:type="dxa"/>
            <w:tcBorders>
              <w:bottom w:val="single" w:sz="4" w:space="0" w:color="auto"/>
            </w:tcBorders>
          </w:tcPr>
          <w:p w14:paraId="4462B4FB" w14:textId="77777777" w:rsidR="004E70A5" w:rsidRPr="00E12955" w:rsidRDefault="004E70A5" w:rsidP="005F0ABA">
            <w:pPr>
              <w:rPr>
                <w:sz w:val="26"/>
                <w:szCs w:val="26"/>
                <w:shd w:val="clear" w:color="auto" w:fill="FFFFFF"/>
              </w:rPr>
            </w:pPr>
            <w:r w:rsidRPr="00E12955">
              <w:rPr>
                <w:sz w:val="26"/>
                <w:szCs w:val="26"/>
                <w:shd w:val="clear" w:color="auto" w:fill="FFFFFF"/>
              </w:rPr>
              <w:t>Минимальный размер земельного участка</w:t>
            </w:r>
          </w:p>
        </w:tc>
        <w:tc>
          <w:tcPr>
            <w:tcW w:w="4524" w:type="dxa"/>
            <w:tcBorders>
              <w:bottom w:val="single" w:sz="4" w:space="0" w:color="auto"/>
            </w:tcBorders>
          </w:tcPr>
          <w:p w14:paraId="19C5D076" w14:textId="77777777" w:rsidR="004E70A5" w:rsidRPr="00E12955" w:rsidRDefault="004E70A5" w:rsidP="005F0ABA">
            <w:pPr>
              <w:rPr>
                <w:sz w:val="26"/>
                <w:szCs w:val="26"/>
                <w:shd w:val="clear" w:color="auto" w:fill="FFFFFF"/>
              </w:rPr>
            </w:pPr>
            <w:r w:rsidRPr="00E12955">
              <w:rPr>
                <w:sz w:val="26"/>
                <w:szCs w:val="26"/>
                <w:shd w:val="clear" w:color="auto" w:fill="FFFFFF"/>
              </w:rPr>
              <w:t>0,</w:t>
            </w:r>
            <w:r w:rsidRPr="00E12955">
              <w:rPr>
                <w:sz w:val="26"/>
                <w:szCs w:val="26"/>
                <w:shd w:val="clear" w:color="auto" w:fill="FFFFFF"/>
                <w:lang w:val="en-US"/>
              </w:rPr>
              <w:t>0</w:t>
            </w:r>
            <w:r w:rsidRPr="00E12955">
              <w:rPr>
                <w:sz w:val="26"/>
                <w:szCs w:val="26"/>
                <w:shd w:val="clear" w:color="auto" w:fill="FFFFFF"/>
              </w:rPr>
              <w:t>1 га</w:t>
            </w:r>
          </w:p>
        </w:tc>
        <w:tc>
          <w:tcPr>
            <w:tcW w:w="411" w:type="dxa"/>
            <w:vMerge w:val="restart"/>
            <w:tcBorders>
              <w:top w:val="nil"/>
              <w:right w:val="nil"/>
            </w:tcBorders>
          </w:tcPr>
          <w:p w14:paraId="6D4C9C5F" w14:textId="77777777" w:rsidR="004E70A5" w:rsidRDefault="004E70A5" w:rsidP="005F0ABA">
            <w:pPr>
              <w:rPr>
                <w:sz w:val="26"/>
                <w:szCs w:val="26"/>
                <w:shd w:val="clear" w:color="auto" w:fill="FFFFFF"/>
              </w:rPr>
            </w:pPr>
          </w:p>
          <w:p w14:paraId="52A4D087" w14:textId="77777777" w:rsidR="004E70A5" w:rsidRDefault="004E70A5" w:rsidP="005F0ABA">
            <w:pPr>
              <w:rPr>
                <w:sz w:val="26"/>
                <w:szCs w:val="26"/>
                <w:shd w:val="clear" w:color="auto" w:fill="FFFFFF"/>
              </w:rPr>
            </w:pPr>
          </w:p>
          <w:p w14:paraId="203057DF" w14:textId="77777777" w:rsidR="004E70A5" w:rsidRDefault="004E70A5" w:rsidP="005F0ABA">
            <w:pPr>
              <w:rPr>
                <w:sz w:val="26"/>
                <w:szCs w:val="26"/>
                <w:shd w:val="clear" w:color="auto" w:fill="FFFFFF"/>
              </w:rPr>
            </w:pPr>
          </w:p>
          <w:p w14:paraId="2BF732E8" w14:textId="77777777" w:rsidR="004E70A5" w:rsidRDefault="004E70A5" w:rsidP="005F0ABA">
            <w:pPr>
              <w:rPr>
                <w:sz w:val="26"/>
                <w:szCs w:val="26"/>
                <w:shd w:val="clear" w:color="auto" w:fill="FFFFFF"/>
              </w:rPr>
            </w:pPr>
          </w:p>
          <w:p w14:paraId="3868121C" w14:textId="77777777" w:rsidR="004E70A5" w:rsidRDefault="004E70A5" w:rsidP="005F0ABA">
            <w:pPr>
              <w:rPr>
                <w:sz w:val="26"/>
                <w:szCs w:val="26"/>
                <w:shd w:val="clear" w:color="auto" w:fill="FFFFFF"/>
              </w:rPr>
            </w:pPr>
          </w:p>
          <w:p w14:paraId="6DC4336B" w14:textId="0B578A7A" w:rsidR="004E70A5" w:rsidRPr="00E12955" w:rsidRDefault="004E70A5" w:rsidP="005F0ABA">
            <w:pPr>
              <w:rPr>
                <w:sz w:val="26"/>
                <w:szCs w:val="26"/>
                <w:shd w:val="clear" w:color="auto" w:fill="FFFFFF"/>
              </w:rPr>
            </w:pPr>
            <w:r>
              <w:rPr>
                <w:sz w:val="26"/>
                <w:szCs w:val="26"/>
                <w:shd w:val="clear" w:color="auto" w:fill="FFFFFF"/>
              </w:rPr>
              <w:t>».</w:t>
            </w:r>
          </w:p>
        </w:tc>
      </w:tr>
      <w:tr w:rsidR="004E70A5" w:rsidRPr="00E12955" w14:paraId="0A2427A0" w14:textId="1AF58669" w:rsidTr="004E70A5">
        <w:trPr>
          <w:trHeight w:val="978"/>
        </w:trPr>
        <w:tc>
          <w:tcPr>
            <w:tcW w:w="799" w:type="dxa"/>
            <w:tcBorders>
              <w:bottom w:val="single" w:sz="4" w:space="0" w:color="auto"/>
            </w:tcBorders>
          </w:tcPr>
          <w:p w14:paraId="6F92A000" w14:textId="77777777" w:rsidR="004E70A5" w:rsidRPr="00E12955" w:rsidRDefault="004E70A5" w:rsidP="005F0ABA">
            <w:pPr>
              <w:rPr>
                <w:sz w:val="26"/>
                <w:szCs w:val="26"/>
                <w:shd w:val="clear" w:color="auto" w:fill="FFFFFF"/>
              </w:rPr>
            </w:pPr>
            <w:r w:rsidRPr="00E12955">
              <w:rPr>
                <w:sz w:val="26"/>
                <w:szCs w:val="26"/>
                <w:shd w:val="clear" w:color="auto" w:fill="FFFFFF"/>
              </w:rPr>
              <w:t>2.</w:t>
            </w:r>
          </w:p>
        </w:tc>
        <w:tc>
          <w:tcPr>
            <w:tcW w:w="3894" w:type="dxa"/>
            <w:tcBorders>
              <w:bottom w:val="single" w:sz="4" w:space="0" w:color="auto"/>
            </w:tcBorders>
          </w:tcPr>
          <w:p w14:paraId="67110620" w14:textId="6C6239B2" w:rsidR="004E70A5" w:rsidRPr="00E12955" w:rsidRDefault="004E70A5" w:rsidP="005F0ABA">
            <w:pPr>
              <w:pStyle w:val="TableParagraph"/>
              <w:ind w:left="0" w:right="295"/>
              <w:rPr>
                <w:rFonts w:eastAsiaTheme="minorHAnsi"/>
                <w:sz w:val="26"/>
                <w:szCs w:val="26"/>
                <w:shd w:val="clear" w:color="auto" w:fill="FFFFFF"/>
              </w:rPr>
            </w:pPr>
            <w:r>
              <w:rPr>
                <w:rFonts w:eastAsiaTheme="minorHAnsi"/>
                <w:sz w:val="26"/>
                <w:szCs w:val="26"/>
                <w:shd w:val="clear" w:color="auto" w:fill="FFFFFF"/>
              </w:rPr>
              <w:t xml:space="preserve">Минимальный процент </w:t>
            </w:r>
            <w:r w:rsidRPr="00E12955">
              <w:rPr>
                <w:rFonts w:eastAsiaTheme="minorHAnsi"/>
                <w:sz w:val="26"/>
                <w:szCs w:val="26"/>
                <w:shd w:val="clear" w:color="auto" w:fill="FFFFFF"/>
              </w:rPr>
              <w:t xml:space="preserve">площади озеленения земельного участка для некапитальных </w:t>
            </w:r>
            <w:r w:rsidRPr="004E70A5">
              <w:rPr>
                <w:rFonts w:eastAsiaTheme="minorHAnsi"/>
                <w:sz w:val="26"/>
                <w:szCs w:val="26"/>
                <w:shd w:val="clear" w:color="auto" w:fill="FFFFFF"/>
              </w:rPr>
              <w:t>объектов</w:t>
            </w:r>
          </w:p>
        </w:tc>
        <w:tc>
          <w:tcPr>
            <w:tcW w:w="4524" w:type="dxa"/>
            <w:tcBorders>
              <w:bottom w:val="single" w:sz="4" w:space="0" w:color="auto"/>
            </w:tcBorders>
          </w:tcPr>
          <w:p w14:paraId="1324E9A5" w14:textId="77777777" w:rsidR="004E70A5" w:rsidRPr="00E12955" w:rsidRDefault="004E70A5" w:rsidP="005F0ABA">
            <w:pPr>
              <w:pStyle w:val="TableParagraph"/>
              <w:ind w:left="0"/>
              <w:rPr>
                <w:rFonts w:eastAsiaTheme="minorHAnsi"/>
                <w:sz w:val="26"/>
                <w:szCs w:val="26"/>
                <w:shd w:val="clear" w:color="auto" w:fill="FFFFFF"/>
              </w:rPr>
            </w:pPr>
            <w:r w:rsidRPr="00E12955">
              <w:rPr>
                <w:rFonts w:eastAsiaTheme="minorHAnsi"/>
                <w:sz w:val="26"/>
                <w:szCs w:val="26"/>
                <w:shd w:val="clear" w:color="auto" w:fill="FFFFFF"/>
              </w:rPr>
              <w:t>70% от площади земельного участка</w:t>
            </w:r>
          </w:p>
        </w:tc>
        <w:tc>
          <w:tcPr>
            <w:tcW w:w="411" w:type="dxa"/>
            <w:vMerge/>
            <w:tcBorders>
              <w:right w:val="nil"/>
            </w:tcBorders>
          </w:tcPr>
          <w:p w14:paraId="58322B68" w14:textId="77777777" w:rsidR="004E70A5" w:rsidRPr="00E12955" w:rsidRDefault="004E70A5" w:rsidP="005F0ABA">
            <w:pPr>
              <w:pStyle w:val="TableParagraph"/>
              <w:ind w:left="0"/>
              <w:rPr>
                <w:rFonts w:eastAsiaTheme="minorHAnsi"/>
                <w:sz w:val="26"/>
                <w:szCs w:val="26"/>
                <w:shd w:val="clear" w:color="auto" w:fill="FFFFFF"/>
              </w:rPr>
            </w:pPr>
          </w:p>
        </w:tc>
      </w:tr>
      <w:tr w:rsidR="004E70A5" w:rsidRPr="00E12955" w14:paraId="7AB64E84" w14:textId="77777777" w:rsidTr="004E70A5">
        <w:trPr>
          <w:trHeight w:val="215"/>
        </w:trPr>
        <w:tc>
          <w:tcPr>
            <w:tcW w:w="799" w:type="dxa"/>
            <w:tcBorders>
              <w:left w:val="nil"/>
              <w:bottom w:val="nil"/>
              <w:right w:val="nil"/>
            </w:tcBorders>
          </w:tcPr>
          <w:p w14:paraId="677C5594" w14:textId="77777777" w:rsidR="004E70A5" w:rsidRPr="00E12955" w:rsidRDefault="004E70A5" w:rsidP="005F0ABA">
            <w:pPr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3894" w:type="dxa"/>
            <w:tcBorders>
              <w:left w:val="nil"/>
              <w:bottom w:val="nil"/>
              <w:right w:val="nil"/>
            </w:tcBorders>
          </w:tcPr>
          <w:p w14:paraId="27EC0621" w14:textId="7C2BB93C" w:rsidR="004E70A5" w:rsidRDefault="004E70A5" w:rsidP="005F0ABA">
            <w:pPr>
              <w:pStyle w:val="TableParagraph"/>
              <w:ind w:left="0" w:right="295"/>
              <w:rPr>
                <w:rFonts w:eastAsiaTheme="minorHAnsi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4524" w:type="dxa"/>
            <w:tcBorders>
              <w:left w:val="nil"/>
              <w:bottom w:val="nil"/>
              <w:right w:val="nil"/>
            </w:tcBorders>
          </w:tcPr>
          <w:p w14:paraId="24B3E107" w14:textId="77777777" w:rsidR="004E70A5" w:rsidRPr="00E12955" w:rsidRDefault="004E70A5" w:rsidP="005F0ABA">
            <w:pPr>
              <w:pStyle w:val="TableParagraph"/>
              <w:ind w:left="0"/>
              <w:rPr>
                <w:rFonts w:eastAsiaTheme="minorHAnsi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411" w:type="dxa"/>
            <w:vMerge/>
            <w:tcBorders>
              <w:left w:val="nil"/>
              <w:bottom w:val="nil"/>
              <w:right w:val="nil"/>
            </w:tcBorders>
          </w:tcPr>
          <w:p w14:paraId="23CC967F" w14:textId="77777777" w:rsidR="004E70A5" w:rsidRPr="00E12955" w:rsidRDefault="004E70A5" w:rsidP="005F0ABA">
            <w:pPr>
              <w:pStyle w:val="TableParagraph"/>
              <w:ind w:left="0"/>
              <w:rPr>
                <w:rFonts w:eastAsiaTheme="minorHAnsi"/>
                <w:sz w:val="26"/>
                <w:szCs w:val="26"/>
                <w:shd w:val="clear" w:color="auto" w:fill="FFFFFF"/>
              </w:rPr>
            </w:pPr>
          </w:p>
        </w:tc>
      </w:tr>
    </w:tbl>
    <w:p w14:paraId="2A6C10F2" w14:textId="0DE6C67B" w:rsidR="005F0ABA" w:rsidRPr="00E12955" w:rsidRDefault="0055547C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E12955">
        <w:rPr>
          <w:sz w:val="26"/>
          <w:szCs w:val="26"/>
        </w:rPr>
        <w:t>7.11</w:t>
      </w:r>
      <w:r w:rsidR="005F0ABA" w:rsidRPr="00E12955">
        <w:rPr>
          <w:sz w:val="26"/>
          <w:szCs w:val="26"/>
        </w:rPr>
        <w:t xml:space="preserve">. В </w:t>
      </w:r>
      <w:r w:rsidR="00966B46">
        <w:rPr>
          <w:sz w:val="26"/>
          <w:szCs w:val="26"/>
        </w:rPr>
        <w:t xml:space="preserve">абзаце первом </w:t>
      </w:r>
      <w:r w:rsidR="005F0ABA" w:rsidRPr="00E12955">
        <w:rPr>
          <w:sz w:val="26"/>
          <w:szCs w:val="26"/>
        </w:rPr>
        <w:t>раздел</w:t>
      </w:r>
      <w:r w:rsidR="00966B46">
        <w:rPr>
          <w:sz w:val="26"/>
          <w:szCs w:val="26"/>
        </w:rPr>
        <w:t>а</w:t>
      </w:r>
      <w:r w:rsidR="005F0ABA" w:rsidRPr="00E12955">
        <w:rPr>
          <w:sz w:val="26"/>
          <w:szCs w:val="26"/>
        </w:rPr>
        <w:t xml:space="preserve"> С-3 «Зона режимных территорий» слова «</w:t>
      </w:r>
      <w:r w:rsidR="005F0ABA" w:rsidRPr="00E12955">
        <w:rPr>
          <w:color w:val="22272F"/>
          <w:sz w:val="26"/>
          <w:szCs w:val="26"/>
          <w:shd w:val="clear" w:color="auto" w:fill="FFFFFF"/>
        </w:rPr>
        <w:t xml:space="preserve">органами исполнительной власти субъекта Российской Федерации» заменить </w:t>
      </w:r>
      <w:r w:rsidR="00966B46">
        <w:rPr>
          <w:color w:val="22272F"/>
          <w:sz w:val="26"/>
          <w:szCs w:val="26"/>
          <w:shd w:val="clear" w:color="auto" w:fill="FFFFFF"/>
        </w:rPr>
        <w:t>словами</w:t>
      </w:r>
      <w:r w:rsidR="005F0ABA" w:rsidRPr="00E12955">
        <w:rPr>
          <w:color w:val="22272F"/>
          <w:sz w:val="26"/>
          <w:szCs w:val="26"/>
          <w:shd w:val="clear" w:color="auto" w:fill="FFFFFF"/>
        </w:rPr>
        <w:t xml:space="preserve"> «уполномоченными исполнительными органами субъекта Российской Федерации</w:t>
      </w:r>
      <w:r w:rsidR="00E12955" w:rsidRPr="00E12955">
        <w:rPr>
          <w:color w:val="22272F"/>
          <w:sz w:val="26"/>
          <w:szCs w:val="26"/>
          <w:shd w:val="clear" w:color="auto" w:fill="FFFFFF"/>
        </w:rPr>
        <w:t>.</w:t>
      </w:r>
      <w:r w:rsidR="005F0ABA" w:rsidRPr="00E12955">
        <w:rPr>
          <w:color w:val="22272F"/>
          <w:sz w:val="26"/>
          <w:szCs w:val="26"/>
          <w:shd w:val="clear" w:color="auto" w:fill="FFFFFF"/>
        </w:rPr>
        <w:t>».</w:t>
      </w:r>
    </w:p>
    <w:p w14:paraId="770D8C95" w14:textId="77777777" w:rsidR="005F0ABA" w:rsidRPr="00E12955" w:rsidRDefault="005F0ABA" w:rsidP="005F0ABA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14:paraId="13D2BA86" w14:textId="77777777" w:rsidR="00EB5ADE" w:rsidRPr="00E12955" w:rsidRDefault="00EB5ADE" w:rsidP="00EB5ADE">
      <w:pPr>
        <w:adjustRightInd w:val="0"/>
        <w:jc w:val="both"/>
        <w:rPr>
          <w:sz w:val="26"/>
          <w:szCs w:val="26"/>
        </w:rPr>
        <w:sectPr w:rsidR="00EB5ADE" w:rsidRPr="00E12955" w:rsidSect="00BF307F">
          <w:headerReference w:type="default" r:id="rId21"/>
          <w:pgSz w:w="11906" w:h="16838"/>
          <w:pgMar w:top="397" w:right="567" w:bottom="993" w:left="1701" w:header="0" w:footer="0" w:gutter="0"/>
          <w:cols w:space="709"/>
          <w:titlePg/>
          <w:docGrid w:linePitch="272"/>
        </w:sectPr>
      </w:pPr>
    </w:p>
    <w:p w14:paraId="64A973B7" w14:textId="77777777" w:rsidR="00EB5ADE" w:rsidRPr="00E12955" w:rsidRDefault="00EB5ADE" w:rsidP="00966B46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 w:rsidRPr="00E12955">
        <w:rPr>
          <w:sz w:val="26"/>
          <w:szCs w:val="26"/>
        </w:rPr>
        <w:lastRenderedPageBreak/>
        <w:t>Приложение 2</w:t>
      </w:r>
    </w:p>
    <w:p w14:paraId="41261787" w14:textId="7E6ADCE7" w:rsidR="00EB5ADE" w:rsidRPr="00E12955" w:rsidRDefault="00EB5ADE" w:rsidP="00966B46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 w:rsidRPr="00E12955">
        <w:rPr>
          <w:sz w:val="26"/>
          <w:szCs w:val="26"/>
        </w:rPr>
        <w:t>к </w:t>
      </w:r>
      <w:hyperlink r:id="rId22" w:anchor="/document/403311222/entry/0" w:history="1">
        <w:r w:rsidRPr="00E12955">
          <w:rPr>
            <w:sz w:val="26"/>
            <w:szCs w:val="26"/>
          </w:rPr>
          <w:t>решению</w:t>
        </w:r>
      </w:hyperlink>
      <w:r w:rsidRPr="00E12955">
        <w:rPr>
          <w:sz w:val="26"/>
          <w:szCs w:val="26"/>
        </w:rPr>
        <w:t> Череповецкой</w:t>
      </w:r>
    </w:p>
    <w:p w14:paraId="6D615E32" w14:textId="65DB95AE" w:rsidR="00EB5ADE" w:rsidRDefault="00EB5ADE" w:rsidP="00966B46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 w:rsidRPr="00E12955">
        <w:rPr>
          <w:sz w:val="26"/>
          <w:szCs w:val="26"/>
        </w:rPr>
        <w:t>городской Думы</w:t>
      </w:r>
    </w:p>
    <w:p w14:paraId="04188E2F" w14:textId="2EAF1B33" w:rsidR="00136DA7" w:rsidRPr="00E12955" w:rsidRDefault="00966B46" w:rsidP="00966B46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>
        <w:rPr>
          <w:sz w:val="26"/>
          <w:szCs w:val="26"/>
        </w:rPr>
        <w:t>от 28.03.2025 № 50</w:t>
      </w:r>
    </w:p>
    <w:p w14:paraId="28BF40FC" w14:textId="71E49ECA" w:rsidR="00136DA7" w:rsidRPr="00E12955" w:rsidRDefault="00136DA7" w:rsidP="00966B46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 w:rsidRPr="00E12955">
        <w:rPr>
          <w:sz w:val="26"/>
          <w:szCs w:val="26"/>
        </w:rPr>
        <w:t>Приложение 3</w:t>
      </w:r>
    </w:p>
    <w:p w14:paraId="6AAC8CB6" w14:textId="3F7029B0" w:rsidR="00136DA7" w:rsidRPr="00E12955" w:rsidRDefault="00136DA7" w:rsidP="00966B46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 w:rsidRPr="00E12955">
        <w:rPr>
          <w:sz w:val="26"/>
          <w:szCs w:val="26"/>
        </w:rPr>
        <w:t xml:space="preserve">к Правилам землепользования </w:t>
      </w:r>
    </w:p>
    <w:p w14:paraId="2A3E3199" w14:textId="79FDBD6D" w:rsidR="00136DA7" w:rsidRPr="00E12955" w:rsidRDefault="00136DA7" w:rsidP="00966B46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 w:rsidRPr="00E12955">
        <w:rPr>
          <w:sz w:val="26"/>
          <w:szCs w:val="26"/>
        </w:rPr>
        <w:t>и застройки города</w:t>
      </w:r>
    </w:p>
    <w:p w14:paraId="1658EFF8" w14:textId="6CFAA9D3" w:rsidR="00136DA7" w:rsidRPr="00E12955" w:rsidRDefault="00136DA7" w:rsidP="00136DA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135DE5FE" w14:textId="491B4A8F" w:rsidR="00136DA7" w:rsidRPr="00E12955" w:rsidRDefault="00136DA7" w:rsidP="00136DA7">
      <w:pPr>
        <w:jc w:val="center"/>
        <w:rPr>
          <w:rStyle w:val="afc"/>
          <w:b w:val="0"/>
          <w:bCs w:val="0"/>
          <w:color w:val="000000"/>
          <w:sz w:val="26"/>
          <w:szCs w:val="26"/>
        </w:rPr>
      </w:pPr>
      <w:r w:rsidRPr="00E12955">
        <w:rPr>
          <w:rStyle w:val="afc"/>
          <w:b w:val="0"/>
          <w:bCs w:val="0"/>
          <w:color w:val="000000"/>
          <w:sz w:val="26"/>
          <w:szCs w:val="26"/>
        </w:rPr>
        <w:t>Карта</w:t>
      </w:r>
      <w:r w:rsidR="00C84907" w:rsidRPr="00E12955">
        <w:rPr>
          <w:rStyle w:val="afc"/>
          <w:b w:val="0"/>
          <w:bCs w:val="0"/>
          <w:color w:val="000000"/>
          <w:sz w:val="26"/>
          <w:szCs w:val="26"/>
        </w:rPr>
        <w:t xml:space="preserve"> г</w:t>
      </w:r>
      <w:r w:rsidRPr="00E12955">
        <w:rPr>
          <w:rStyle w:val="afc"/>
          <w:b w:val="0"/>
          <w:bCs w:val="0"/>
          <w:color w:val="000000"/>
          <w:sz w:val="26"/>
          <w:szCs w:val="26"/>
        </w:rPr>
        <w:t>радостроительного зонирования</w:t>
      </w:r>
    </w:p>
    <w:p w14:paraId="69956C8A" w14:textId="10E35C90" w:rsidR="00C84907" w:rsidRPr="00E12955" w:rsidRDefault="00780A1D" w:rsidP="00780A1D">
      <w:pPr>
        <w:jc w:val="center"/>
        <w:rPr>
          <w:sz w:val="26"/>
          <w:szCs w:val="26"/>
        </w:rPr>
        <w:sectPr w:rsidR="00C84907" w:rsidRPr="00E12955" w:rsidSect="00780A1D">
          <w:pgSz w:w="16838" w:h="11906" w:orient="landscape"/>
          <w:pgMar w:top="1106" w:right="1134" w:bottom="567" w:left="1106" w:header="0" w:footer="0" w:gutter="0"/>
          <w:cols w:space="709"/>
          <w:titlePg/>
          <w:docGrid w:linePitch="272"/>
        </w:sectPr>
      </w:pPr>
      <w:r w:rsidRPr="00E12955">
        <w:rPr>
          <w:rStyle w:val="afc"/>
          <w:b w:val="0"/>
          <w:bCs w:val="0"/>
          <w:noProof/>
          <w:color w:val="000000"/>
          <w:sz w:val="26"/>
          <w:szCs w:val="26"/>
        </w:rPr>
        <w:drawing>
          <wp:inline distT="0" distB="0" distL="0" distR="0" wp14:anchorId="60C1940E" wp14:editId="28D0F7B1">
            <wp:extent cx="7358723" cy="4733925"/>
            <wp:effectExtent l="0" t="0" r="0" b="0"/>
            <wp:docPr id="3" name="Рисунок 3" descr="\\Uag004srv\уаиг\СОТРУДНИКИ\Пунанов М.А\2024 Изменение в ГП и ПЗЗ (декабрь начало)\3. ПЗЗ\2. Проект изменеий\Карта Г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ag004srv\уаиг\СОТРУДНИКИ\Пунанов М.А\2024 Изменение в ГП и ПЗЗ (декабрь начало)\3. ПЗЗ\2. Проект изменеий\Карта ГЗ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226" cy="474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21C" w:rsidRPr="00E12955">
        <w:rPr>
          <w:sz w:val="26"/>
          <w:szCs w:val="26"/>
        </w:rPr>
        <w:t xml:space="preserve">                                              </w:t>
      </w:r>
    </w:p>
    <w:p w14:paraId="6C64B128" w14:textId="72E7C4B9" w:rsidR="00C84907" w:rsidRPr="00E12955" w:rsidRDefault="00C84907" w:rsidP="00966B46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 w:rsidRPr="00E12955">
        <w:rPr>
          <w:sz w:val="26"/>
          <w:szCs w:val="26"/>
        </w:rPr>
        <w:lastRenderedPageBreak/>
        <w:t>Приложение 3</w:t>
      </w:r>
    </w:p>
    <w:p w14:paraId="6DED2CB6" w14:textId="77777777" w:rsidR="00C84907" w:rsidRPr="00E12955" w:rsidRDefault="00C84907" w:rsidP="00966B46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 w:rsidRPr="00E12955">
        <w:rPr>
          <w:sz w:val="26"/>
          <w:szCs w:val="26"/>
        </w:rPr>
        <w:t>к </w:t>
      </w:r>
      <w:hyperlink r:id="rId24" w:anchor="/document/403311222/entry/0" w:history="1">
        <w:r w:rsidRPr="00E12955">
          <w:rPr>
            <w:sz w:val="26"/>
            <w:szCs w:val="26"/>
          </w:rPr>
          <w:t>решению</w:t>
        </w:r>
      </w:hyperlink>
      <w:r w:rsidRPr="00E12955">
        <w:rPr>
          <w:sz w:val="26"/>
          <w:szCs w:val="26"/>
        </w:rPr>
        <w:t> Череповецкой</w:t>
      </w:r>
    </w:p>
    <w:p w14:paraId="3ED93296" w14:textId="0DF94042" w:rsidR="00C84907" w:rsidRDefault="00C84907" w:rsidP="00966B46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 w:rsidRPr="00E12955">
        <w:rPr>
          <w:sz w:val="26"/>
          <w:szCs w:val="26"/>
        </w:rPr>
        <w:t>городской Думы</w:t>
      </w:r>
    </w:p>
    <w:p w14:paraId="2E22D9A0" w14:textId="27F42AAA" w:rsidR="00966B46" w:rsidRPr="00E12955" w:rsidRDefault="00966B46" w:rsidP="00966B46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>
        <w:rPr>
          <w:sz w:val="26"/>
          <w:szCs w:val="26"/>
        </w:rPr>
        <w:t>от 28.03.2025 № 50</w:t>
      </w:r>
    </w:p>
    <w:p w14:paraId="2D7670B2" w14:textId="77777777" w:rsidR="00C84907" w:rsidRPr="00E12955" w:rsidRDefault="00C84907" w:rsidP="00966B46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</w:p>
    <w:p w14:paraId="33CE2C17" w14:textId="5969EBE2" w:rsidR="00C84907" w:rsidRPr="00E12955" w:rsidRDefault="00C84907" w:rsidP="00966B46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 w:rsidRPr="00E12955">
        <w:rPr>
          <w:sz w:val="26"/>
          <w:szCs w:val="26"/>
        </w:rPr>
        <w:t xml:space="preserve">Приложение </w:t>
      </w:r>
      <w:r w:rsidR="0058022A" w:rsidRPr="00E12955">
        <w:rPr>
          <w:sz w:val="26"/>
          <w:szCs w:val="26"/>
        </w:rPr>
        <w:t>4</w:t>
      </w:r>
    </w:p>
    <w:p w14:paraId="077E3684" w14:textId="77777777" w:rsidR="00C84907" w:rsidRPr="00E12955" w:rsidRDefault="00C84907" w:rsidP="00966B46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 w:rsidRPr="00E12955">
        <w:rPr>
          <w:sz w:val="26"/>
          <w:szCs w:val="26"/>
        </w:rPr>
        <w:t xml:space="preserve">к Правилам землепользования </w:t>
      </w:r>
    </w:p>
    <w:p w14:paraId="0FFE165C" w14:textId="64AC708C" w:rsidR="00C84907" w:rsidRPr="00E12955" w:rsidRDefault="00C84907" w:rsidP="00966B46">
      <w:pPr>
        <w:pStyle w:val="s3"/>
        <w:spacing w:before="0" w:beforeAutospacing="0" w:after="0" w:afterAutospacing="0"/>
        <w:ind w:firstLine="11199"/>
        <w:outlineLvl w:val="0"/>
        <w:rPr>
          <w:sz w:val="26"/>
          <w:szCs w:val="26"/>
        </w:rPr>
      </w:pPr>
      <w:r w:rsidRPr="00E12955">
        <w:rPr>
          <w:sz w:val="26"/>
          <w:szCs w:val="26"/>
        </w:rPr>
        <w:t>и застройки города</w:t>
      </w:r>
    </w:p>
    <w:p w14:paraId="666AD3C8" w14:textId="77777777" w:rsidR="00C84907" w:rsidRPr="00E12955" w:rsidRDefault="00C84907" w:rsidP="00C84907">
      <w:pPr>
        <w:pStyle w:val="afd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E12955">
        <w:rPr>
          <w:rFonts w:ascii="Times New Roman" w:hAnsi="Times New Roman" w:cs="Times New Roman"/>
          <w:sz w:val="26"/>
          <w:szCs w:val="26"/>
          <w:shd w:val="clear" w:color="auto" w:fill="FFFFFF"/>
        </w:rPr>
        <w:t>Карта</w:t>
      </w:r>
      <w:r w:rsidRPr="00E12955">
        <w:rPr>
          <w:rFonts w:ascii="Times New Roman" w:hAnsi="Times New Roman" w:cs="Times New Roman"/>
          <w:sz w:val="26"/>
          <w:szCs w:val="26"/>
        </w:rPr>
        <w:t xml:space="preserve"> </w:t>
      </w:r>
      <w:r w:rsidRPr="00E12955">
        <w:rPr>
          <w:rFonts w:ascii="Times New Roman" w:hAnsi="Times New Roman" w:cs="Times New Roman"/>
          <w:sz w:val="26"/>
          <w:szCs w:val="26"/>
          <w:shd w:val="clear" w:color="auto" w:fill="FFFFFF"/>
        </w:rPr>
        <w:t>границ зон с особыми условиями использования территории</w:t>
      </w:r>
    </w:p>
    <w:p w14:paraId="01F40723" w14:textId="2302344D" w:rsidR="00B03CB2" w:rsidRPr="00E12955" w:rsidRDefault="00C84907" w:rsidP="00A30280">
      <w:pPr>
        <w:pStyle w:val="afd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E12955">
        <w:rPr>
          <w:rFonts w:ascii="Times New Roman" w:hAnsi="Times New Roman" w:cs="Times New Roman"/>
          <w:sz w:val="26"/>
          <w:szCs w:val="26"/>
          <w:shd w:val="clear" w:color="auto" w:fill="FFFFFF"/>
        </w:rPr>
        <w:t>Карта границ территорий объектов культурного наследия</w:t>
      </w:r>
    </w:p>
    <w:p w14:paraId="6292C0D6" w14:textId="32FCBEEA" w:rsidR="00B03CB2" w:rsidRPr="00E12955" w:rsidRDefault="00B03CB2" w:rsidP="00B03CB2">
      <w:pPr>
        <w:rPr>
          <w:sz w:val="26"/>
          <w:szCs w:val="26"/>
        </w:rPr>
      </w:pPr>
    </w:p>
    <w:p w14:paraId="094A0B8C" w14:textId="200EE28C" w:rsidR="00780A1D" w:rsidRPr="00E12955" w:rsidRDefault="00780A1D" w:rsidP="00780A1D">
      <w:pPr>
        <w:jc w:val="center"/>
        <w:rPr>
          <w:sz w:val="26"/>
          <w:szCs w:val="26"/>
        </w:rPr>
      </w:pPr>
      <w:r w:rsidRPr="00E12955">
        <w:rPr>
          <w:noProof/>
          <w:sz w:val="26"/>
          <w:szCs w:val="26"/>
        </w:rPr>
        <w:drawing>
          <wp:inline distT="0" distB="0" distL="0" distR="0" wp14:anchorId="771B1912" wp14:editId="6CF84FB4">
            <wp:extent cx="7119060" cy="4610100"/>
            <wp:effectExtent l="0" t="0" r="5715" b="0"/>
            <wp:docPr id="4" name="Рисунок 4" descr="\\Uag004srv\уаиг\СОТРУДНИКИ\Пунанов М.А\2024 Изменение в ГП и ПЗЗ (декабрь начало)\3. ПЗЗ\2. Проект изменеий\Карта ЗОУ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ag004srv\уаиг\СОТРУДНИКИ\Пунанов М.А\2024 Изменение в ГП и ПЗЗ (декабрь начало)\3. ПЗЗ\2. Проект изменеий\Карта ЗОУИТ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124" cy="461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0A1D" w:rsidRPr="00E12955" w:rsidSect="00966B46">
      <w:pgSz w:w="16838" w:h="11906" w:orient="landscape"/>
      <w:pgMar w:top="567" w:right="1134" w:bottom="568" w:left="1106" w:header="0" w:footer="0" w:gutter="0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37DB22" w14:textId="77777777" w:rsidR="009852BA" w:rsidRDefault="009852BA" w:rsidP="007C2CD0">
      <w:r>
        <w:separator/>
      </w:r>
    </w:p>
  </w:endnote>
  <w:endnote w:type="continuationSeparator" w:id="0">
    <w:p w14:paraId="503232F6" w14:textId="77777777" w:rsidR="009852BA" w:rsidRDefault="009852BA" w:rsidP="007C2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F8F6DF" w14:textId="77777777" w:rsidR="009852BA" w:rsidRDefault="009852BA" w:rsidP="007C2CD0">
      <w:r>
        <w:separator/>
      </w:r>
    </w:p>
  </w:footnote>
  <w:footnote w:type="continuationSeparator" w:id="0">
    <w:p w14:paraId="67E5D770" w14:textId="77777777" w:rsidR="009852BA" w:rsidRDefault="009852BA" w:rsidP="007C2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3547597"/>
      <w:docPartObj>
        <w:docPartGallery w:val="Page Numbers (Top of Page)"/>
        <w:docPartUnique/>
      </w:docPartObj>
    </w:sdtPr>
    <w:sdtEndPr>
      <w:rPr>
        <w:sz w:val="26"/>
        <w:szCs w:val="26"/>
      </w:rPr>
    </w:sdtEndPr>
    <w:sdtContent>
      <w:p w14:paraId="4862293B" w14:textId="77777777" w:rsidR="00E12955" w:rsidRDefault="00E12955">
        <w:pPr>
          <w:pStyle w:val="af2"/>
          <w:jc w:val="center"/>
        </w:pPr>
      </w:p>
      <w:p w14:paraId="78D48975" w14:textId="77777777" w:rsidR="00E12955" w:rsidRDefault="00E12955">
        <w:pPr>
          <w:pStyle w:val="af2"/>
          <w:jc w:val="center"/>
        </w:pPr>
      </w:p>
      <w:p w14:paraId="0CAA4338" w14:textId="0229EF21" w:rsidR="00E12955" w:rsidRPr="007C2CD0" w:rsidRDefault="00E12955">
        <w:pPr>
          <w:pStyle w:val="af2"/>
          <w:jc w:val="center"/>
          <w:rPr>
            <w:sz w:val="26"/>
            <w:szCs w:val="26"/>
          </w:rPr>
        </w:pPr>
        <w:r w:rsidRPr="007C2CD0">
          <w:rPr>
            <w:sz w:val="26"/>
            <w:szCs w:val="26"/>
          </w:rPr>
          <w:fldChar w:fldCharType="begin"/>
        </w:r>
        <w:r w:rsidRPr="007C2CD0">
          <w:rPr>
            <w:sz w:val="26"/>
            <w:szCs w:val="26"/>
          </w:rPr>
          <w:instrText>PAGE   \* MERGEFORMAT</w:instrText>
        </w:r>
        <w:r w:rsidRPr="007C2CD0">
          <w:rPr>
            <w:sz w:val="26"/>
            <w:szCs w:val="26"/>
          </w:rPr>
          <w:fldChar w:fldCharType="separate"/>
        </w:r>
        <w:r w:rsidR="004E70A5">
          <w:rPr>
            <w:noProof/>
            <w:sz w:val="26"/>
            <w:szCs w:val="26"/>
          </w:rPr>
          <w:t>9</w:t>
        </w:r>
        <w:r w:rsidRPr="007C2CD0">
          <w:rPr>
            <w:sz w:val="26"/>
            <w:szCs w:val="26"/>
          </w:rPr>
          <w:fldChar w:fldCharType="end"/>
        </w:r>
      </w:p>
    </w:sdtContent>
  </w:sdt>
  <w:p w14:paraId="7AE17C9A" w14:textId="77777777" w:rsidR="00E12955" w:rsidRDefault="00E12955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5359C"/>
    <w:multiLevelType w:val="multilevel"/>
    <w:tmpl w:val="BA5291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" w15:restartNumberingAfterBreak="0">
    <w:nsid w:val="1199528C"/>
    <w:multiLevelType w:val="multilevel"/>
    <w:tmpl w:val="090C6602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0" w:hanging="660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" w15:restartNumberingAfterBreak="0">
    <w:nsid w:val="1255717F"/>
    <w:multiLevelType w:val="multilevel"/>
    <w:tmpl w:val="A86EEED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 w15:restartNumberingAfterBreak="0">
    <w:nsid w:val="12A5756F"/>
    <w:multiLevelType w:val="hybridMultilevel"/>
    <w:tmpl w:val="D762447E"/>
    <w:lvl w:ilvl="0" w:tplc="7076E2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6B420B"/>
    <w:multiLevelType w:val="hybridMultilevel"/>
    <w:tmpl w:val="6FB85A94"/>
    <w:lvl w:ilvl="0" w:tplc="863C3C86">
      <w:start w:val="1"/>
      <w:numFmt w:val="decimal"/>
      <w:lvlText w:val="%1.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B05C1"/>
    <w:multiLevelType w:val="hybridMultilevel"/>
    <w:tmpl w:val="6FB85A94"/>
    <w:lvl w:ilvl="0" w:tplc="863C3C86">
      <w:start w:val="1"/>
      <w:numFmt w:val="decimal"/>
      <w:lvlText w:val="%1.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F0E16"/>
    <w:multiLevelType w:val="multilevel"/>
    <w:tmpl w:val="7BEC9900"/>
    <w:lvl w:ilvl="0">
      <w:start w:val="7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6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 w15:restartNumberingAfterBreak="0">
    <w:nsid w:val="22682148"/>
    <w:multiLevelType w:val="hybridMultilevel"/>
    <w:tmpl w:val="FE2C8892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8" w15:restartNumberingAfterBreak="0">
    <w:nsid w:val="2C044A58"/>
    <w:multiLevelType w:val="hybridMultilevel"/>
    <w:tmpl w:val="C004DEFA"/>
    <w:lvl w:ilvl="0" w:tplc="31E4588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30295F41"/>
    <w:multiLevelType w:val="multilevel"/>
    <w:tmpl w:val="03A679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342C389E"/>
    <w:multiLevelType w:val="multilevel"/>
    <w:tmpl w:val="EF74F36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1" w15:restartNumberingAfterBreak="0">
    <w:nsid w:val="36E6556A"/>
    <w:multiLevelType w:val="multilevel"/>
    <w:tmpl w:val="944E1E0E"/>
    <w:lvl w:ilvl="0">
      <w:start w:val="5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6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2" w15:restartNumberingAfterBreak="0">
    <w:nsid w:val="3C3F03AB"/>
    <w:multiLevelType w:val="multilevel"/>
    <w:tmpl w:val="E9A27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51204C5"/>
    <w:multiLevelType w:val="multilevel"/>
    <w:tmpl w:val="7210571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57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4" w15:restartNumberingAfterBreak="0">
    <w:nsid w:val="499F3022"/>
    <w:multiLevelType w:val="hybridMultilevel"/>
    <w:tmpl w:val="70864F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064831"/>
    <w:multiLevelType w:val="multilevel"/>
    <w:tmpl w:val="0A34BA3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16" w15:restartNumberingAfterBreak="0">
    <w:nsid w:val="4C714CFD"/>
    <w:multiLevelType w:val="hybridMultilevel"/>
    <w:tmpl w:val="7FFEB09E"/>
    <w:lvl w:ilvl="0" w:tplc="297C07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F357B3A"/>
    <w:multiLevelType w:val="hybridMultilevel"/>
    <w:tmpl w:val="68EC7F50"/>
    <w:lvl w:ilvl="0" w:tplc="A7CE28E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A745607"/>
    <w:multiLevelType w:val="hybridMultilevel"/>
    <w:tmpl w:val="1A5A624C"/>
    <w:lvl w:ilvl="0" w:tplc="A8DA60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C045D9C"/>
    <w:multiLevelType w:val="hybridMultilevel"/>
    <w:tmpl w:val="502E58F0"/>
    <w:lvl w:ilvl="0" w:tplc="59E4035C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62B4295"/>
    <w:multiLevelType w:val="hybridMultilevel"/>
    <w:tmpl w:val="B4607DD8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CC40E8"/>
    <w:multiLevelType w:val="hybridMultilevel"/>
    <w:tmpl w:val="D1928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CA3EE5"/>
    <w:multiLevelType w:val="multilevel"/>
    <w:tmpl w:val="813E9B3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5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3" w15:restartNumberingAfterBreak="0">
    <w:nsid w:val="6D3A2925"/>
    <w:multiLevelType w:val="hybridMultilevel"/>
    <w:tmpl w:val="D5E0B2E8"/>
    <w:lvl w:ilvl="0" w:tplc="CBDAE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759519D8"/>
    <w:multiLevelType w:val="hybridMultilevel"/>
    <w:tmpl w:val="C4D6CD74"/>
    <w:lvl w:ilvl="0" w:tplc="D52A2E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73F7FD6"/>
    <w:multiLevelType w:val="hybridMultilevel"/>
    <w:tmpl w:val="E86C2B80"/>
    <w:lvl w:ilvl="0" w:tplc="0A98A9A6">
      <w:start w:val="1"/>
      <w:numFmt w:val="decimal"/>
      <w:lvlText w:val="%1."/>
      <w:lvlJc w:val="left"/>
      <w:pPr>
        <w:ind w:left="1080" w:hanging="360"/>
      </w:pPr>
      <w:rPr>
        <w:rFonts w:ascii="PT Serif" w:hAnsi="PT Serif" w:hint="default"/>
        <w:b/>
        <w:sz w:val="25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7CA51B7"/>
    <w:multiLevelType w:val="multilevel"/>
    <w:tmpl w:val="6A68B784"/>
    <w:lvl w:ilvl="0">
      <w:start w:val="1"/>
      <w:numFmt w:val="decimal"/>
      <w:suff w:val="space"/>
      <w:lvlText w:val="%1."/>
      <w:lvlJc w:val="left"/>
      <w:pPr>
        <w:ind w:left="0" w:firstLine="68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8" w15:restartNumberingAfterBreak="0">
    <w:nsid w:val="78C03890"/>
    <w:multiLevelType w:val="hybridMultilevel"/>
    <w:tmpl w:val="E2A456C8"/>
    <w:lvl w:ilvl="0" w:tplc="93F82A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AAB43FF"/>
    <w:multiLevelType w:val="hybridMultilevel"/>
    <w:tmpl w:val="FE2C8892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0" w15:restartNumberingAfterBreak="0">
    <w:nsid w:val="7E2F3664"/>
    <w:multiLevelType w:val="multilevel"/>
    <w:tmpl w:val="D02A565A"/>
    <w:lvl w:ilvl="0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1" w15:restartNumberingAfterBreak="0">
    <w:nsid w:val="7FFC370A"/>
    <w:multiLevelType w:val="hybridMultilevel"/>
    <w:tmpl w:val="11D8F2E2"/>
    <w:lvl w:ilvl="0" w:tplc="A20C0F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16"/>
  </w:num>
  <w:num w:numId="5">
    <w:abstractNumId w:val="21"/>
  </w:num>
  <w:num w:numId="6">
    <w:abstractNumId w:val="31"/>
  </w:num>
  <w:num w:numId="7">
    <w:abstractNumId w:val="30"/>
  </w:num>
  <w:num w:numId="8">
    <w:abstractNumId w:val="0"/>
  </w:num>
  <w:num w:numId="9">
    <w:abstractNumId w:val="9"/>
  </w:num>
  <w:num w:numId="10">
    <w:abstractNumId w:val="13"/>
  </w:num>
  <w:num w:numId="11">
    <w:abstractNumId w:val="28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22"/>
  </w:num>
  <w:num w:numId="15">
    <w:abstractNumId w:val="27"/>
  </w:num>
  <w:num w:numId="16">
    <w:abstractNumId w:val="17"/>
  </w:num>
  <w:num w:numId="17">
    <w:abstractNumId w:val="19"/>
  </w:num>
  <w:num w:numId="18">
    <w:abstractNumId w:val="11"/>
  </w:num>
  <w:num w:numId="19">
    <w:abstractNumId w:val="6"/>
  </w:num>
  <w:num w:numId="20">
    <w:abstractNumId w:val="24"/>
  </w:num>
  <w:num w:numId="21">
    <w:abstractNumId w:val="14"/>
  </w:num>
  <w:num w:numId="22">
    <w:abstractNumId w:val="23"/>
  </w:num>
  <w:num w:numId="23">
    <w:abstractNumId w:val="7"/>
  </w:num>
  <w:num w:numId="24">
    <w:abstractNumId w:val="29"/>
  </w:num>
  <w:num w:numId="25">
    <w:abstractNumId w:val="20"/>
  </w:num>
  <w:num w:numId="26">
    <w:abstractNumId w:val="26"/>
  </w:num>
  <w:num w:numId="27">
    <w:abstractNumId w:val="3"/>
  </w:num>
  <w:num w:numId="28">
    <w:abstractNumId w:val="18"/>
  </w:num>
  <w:num w:numId="29">
    <w:abstractNumId w:val="25"/>
  </w:num>
  <w:num w:numId="30">
    <w:abstractNumId w:val="5"/>
  </w:num>
  <w:num w:numId="31">
    <w:abstractNumId w:val="4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autoHyphenation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0F5"/>
    <w:rsid w:val="00000A3A"/>
    <w:rsid w:val="00000E88"/>
    <w:rsid w:val="000033AF"/>
    <w:rsid w:val="0001351B"/>
    <w:rsid w:val="00016709"/>
    <w:rsid w:val="00020501"/>
    <w:rsid w:val="00020E35"/>
    <w:rsid w:val="0002335C"/>
    <w:rsid w:val="00024F46"/>
    <w:rsid w:val="00032FD5"/>
    <w:rsid w:val="00033E86"/>
    <w:rsid w:val="000341F9"/>
    <w:rsid w:val="00040A70"/>
    <w:rsid w:val="00042856"/>
    <w:rsid w:val="0006006E"/>
    <w:rsid w:val="00060DDF"/>
    <w:rsid w:val="000646FF"/>
    <w:rsid w:val="00070341"/>
    <w:rsid w:val="0007273C"/>
    <w:rsid w:val="00072D26"/>
    <w:rsid w:val="000744A1"/>
    <w:rsid w:val="00077F67"/>
    <w:rsid w:val="00080575"/>
    <w:rsid w:val="000812FA"/>
    <w:rsid w:val="00081EBF"/>
    <w:rsid w:val="00096451"/>
    <w:rsid w:val="000972DA"/>
    <w:rsid w:val="000A1711"/>
    <w:rsid w:val="000A3398"/>
    <w:rsid w:val="000A3B7D"/>
    <w:rsid w:val="000A4F15"/>
    <w:rsid w:val="000A7A85"/>
    <w:rsid w:val="000B1AC0"/>
    <w:rsid w:val="000C0067"/>
    <w:rsid w:val="000C0096"/>
    <w:rsid w:val="000C2BE1"/>
    <w:rsid w:val="000C3FAB"/>
    <w:rsid w:val="000C4510"/>
    <w:rsid w:val="000C59F3"/>
    <w:rsid w:val="000C6905"/>
    <w:rsid w:val="000D021C"/>
    <w:rsid w:val="000D6C9A"/>
    <w:rsid w:val="000E0481"/>
    <w:rsid w:val="000E4021"/>
    <w:rsid w:val="000E44F7"/>
    <w:rsid w:val="000E59D1"/>
    <w:rsid w:val="000E7A9B"/>
    <w:rsid w:val="000F1D9F"/>
    <w:rsid w:val="000F245C"/>
    <w:rsid w:val="000F4830"/>
    <w:rsid w:val="000F6106"/>
    <w:rsid w:val="00100458"/>
    <w:rsid w:val="001006CC"/>
    <w:rsid w:val="00110176"/>
    <w:rsid w:val="00116F64"/>
    <w:rsid w:val="0012378C"/>
    <w:rsid w:val="00125C9F"/>
    <w:rsid w:val="001303E8"/>
    <w:rsid w:val="0013499A"/>
    <w:rsid w:val="00134EF1"/>
    <w:rsid w:val="00136DA7"/>
    <w:rsid w:val="00137268"/>
    <w:rsid w:val="001402AC"/>
    <w:rsid w:val="00140B2A"/>
    <w:rsid w:val="00150FB7"/>
    <w:rsid w:val="00151CED"/>
    <w:rsid w:val="00151E5D"/>
    <w:rsid w:val="0015455C"/>
    <w:rsid w:val="001547FC"/>
    <w:rsid w:val="00154927"/>
    <w:rsid w:val="00173912"/>
    <w:rsid w:val="001746F9"/>
    <w:rsid w:val="001756C4"/>
    <w:rsid w:val="00177FD2"/>
    <w:rsid w:val="00184BA7"/>
    <w:rsid w:val="001A1DFD"/>
    <w:rsid w:val="001A2527"/>
    <w:rsid w:val="001A2556"/>
    <w:rsid w:val="001A3242"/>
    <w:rsid w:val="001A65A4"/>
    <w:rsid w:val="001B1D45"/>
    <w:rsid w:val="001C0419"/>
    <w:rsid w:val="001C06FB"/>
    <w:rsid w:val="001C1F35"/>
    <w:rsid w:val="001C3913"/>
    <w:rsid w:val="001C3AF0"/>
    <w:rsid w:val="001C63ED"/>
    <w:rsid w:val="001C6741"/>
    <w:rsid w:val="001D3DE5"/>
    <w:rsid w:val="001D4BC3"/>
    <w:rsid w:val="001D64A8"/>
    <w:rsid w:val="001E3DF9"/>
    <w:rsid w:val="001E422E"/>
    <w:rsid w:val="001E51F0"/>
    <w:rsid w:val="001E6034"/>
    <w:rsid w:val="001E6E38"/>
    <w:rsid w:val="001F3F4D"/>
    <w:rsid w:val="00202797"/>
    <w:rsid w:val="0020408E"/>
    <w:rsid w:val="0020457F"/>
    <w:rsid w:val="00213243"/>
    <w:rsid w:val="00214110"/>
    <w:rsid w:val="002224ED"/>
    <w:rsid w:val="00222DCD"/>
    <w:rsid w:val="002308DA"/>
    <w:rsid w:val="0023295B"/>
    <w:rsid w:val="0023720A"/>
    <w:rsid w:val="00242585"/>
    <w:rsid w:val="002446D0"/>
    <w:rsid w:val="0024692E"/>
    <w:rsid w:val="00246A45"/>
    <w:rsid w:val="00247CB7"/>
    <w:rsid w:val="00257AC1"/>
    <w:rsid w:val="00260151"/>
    <w:rsid w:val="002650C2"/>
    <w:rsid w:val="002673B9"/>
    <w:rsid w:val="002673FF"/>
    <w:rsid w:val="00267781"/>
    <w:rsid w:val="00271C42"/>
    <w:rsid w:val="00276761"/>
    <w:rsid w:val="002774E9"/>
    <w:rsid w:val="00280CFD"/>
    <w:rsid w:val="00283A1B"/>
    <w:rsid w:val="00285DAE"/>
    <w:rsid w:val="002943BD"/>
    <w:rsid w:val="00294439"/>
    <w:rsid w:val="002944AA"/>
    <w:rsid w:val="002A09C1"/>
    <w:rsid w:val="002A1EC3"/>
    <w:rsid w:val="002A46BD"/>
    <w:rsid w:val="002A4BC2"/>
    <w:rsid w:val="002A5E74"/>
    <w:rsid w:val="002B1483"/>
    <w:rsid w:val="002B2268"/>
    <w:rsid w:val="002B58BE"/>
    <w:rsid w:val="002C2A73"/>
    <w:rsid w:val="002C4280"/>
    <w:rsid w:val="002C4FB2"/>
    <w:rsid w:val="002C62BE"/>
    <w:rsid w:val="002C671B"/>
    <w:rsid w:val="002D017F"/>
    <w:rsid w:val="002D3375"/>
    <w:rsid w:val="002D5F8C"/>
    <w:rsid w:val="002E24C9"/>
    <w:rsid w:val="002E2911"/>
    <w:rsid w:val="002E5C99"/>
    <w:rsid w:val="002F0779"/>
    <w:rsid w:val="002F0B50"/>
    <w:rsid w:val="002F17AD"/>
    <w:rsid w:val="002F4664"/>
    <w:rsid w:val="002F4DCF"/>
    <w:rsid w:val="002F664F"/>
    <w:rsid w:val="00300C21"/>
    <w:rsid w:val="00301121"/>
    <w:rsid w:val="00301EC3"/>
    <w:rsid w:val="003029F0"/>
    <w:rsid w:val="003040BA"/>
    <w:rsid w:val="00304ADF"/>
    <w:rsid w:val="00310D44"/>
    <w:rsid w:val="00313279"/>
    <w:rsid w:val="00332106"/>
    <w:rsid w:val="003335ED"/>
    <w:rsid w:val="003341E1"/>
    <w:rsid w:val="0033457F"/>
    <w:rsid w:val="00336DDF"/>
    <w:rsid w:val="003374F3"/>
    <w:rsid w:val="003404E5"/>
    <w:rsid w:val="003417B8"/>
    <w:rsid w:val="0034443C"/>
    <w:rsid w:val="003464EB"/>
    <w:rsid w:val="00347B2C"/>
    <w:rsid w:val="00353586"/>
    <w:rsid w:val="00355E53"/>
    <w:rsid w:val="00360124"/>
    <w:rsid w:val="00362CF9"/>
    <w:rsid w:val="00364D48"/>
    <w:rsid w:val="003654D2"/>
    <w:rsid w:val="00375F67"/>
    <w:rsid w:val="00382574"/>
    <w:rsid w:val="00383618"/>
    <w:rsid w:val="0038526E"/>
    <w:rsid w:val="0038715C"/>
    <w:rsid w:val="00395293"/>
    <w:rsid w:val="003963AE"/>
    <w:rsid w:val="003A1C50"/>
    <w:rsid w:val="003A4334"/>
    <w:rsid w:val="003A4868"/>
    <w:rsid w:val="003A5488"/>
    <w:rsid w:val="003A5B73"/>
    <w:rsid w:val="003A6432"/>
    <w:rsid w:val="003B13AB"/>
    <w:rsid w:val="003C0B78"/>
    <w:rsid w:val="003C0E37"/>
    <w:rsid w:val="003C2CFC"/>
    <w:rsid w:val="003C515C"/>
    <w:rsid w:val="003C6E8D"/>
    <w:rsid w:val="003D1076"/>
    <w:rsid w:val="003D5A61"/>
    <w:rsid w:val="003E0339"/>
    <w:rsid w:val="003E25A1"/>
    <w:rsid w:val="003E5406"/>
    <w:rsid w:val="003F50BC"/>
    <w:rsid w:val="003F556C"/>
    <w:rsid w:val="00411F0C"/>
    <w:rsid w:val="00414566"/>
    <w:rsid w:val="00416E3A"/>
    <w:rsid w:val="00420379"/>
    <w:rsid w:val="00421906"/>
    <w:rsid w:val="004230ED"/>
    <w:rsid w:val="00430A8F"/>
    <w:rsid w:val="004428BD"/>
    <w:rsid w:val="00444450"/>
    <w:rsid w:val="00444515"/>
    <w:rsid w:val="004457C7"/>
    <w:rsid w:val="00455187"/>
    <w:rsid w:val="004640CE"/>
    <w:rsid w:val="00467CA7"/>
    <w:rsid w:val="0047337D"/>
    <w:rsid w:val="00473D8F"/>
    <w:rsid w:val="004805D9"/>
    <w:rsid w:val="00481B8E"/>
    <w:rsid w:val="00483CB8"/>
    <w:rsid w:val="00485E15"/>
    <w:rsid w:val="004921F7"/>
    <w:rsid w:val="00495309"/>
    <w:rsid w:val="00497034"/>
    <w:rsid w:val="004A39AE"/>
    <w:rsid w:val="004B3EBE"/>
    <w:rsid w:val="004C1E88"/>
    <w:rsid w:val="004C22DA"/>
    <w:rsid w:val="004C3C1F"/>
    <w:rsid w:val="004C3D4F"/>
    <w:rsid w:val="004C3E8F"/>
    <w:rsid w:val="004C6B9B"/>
    <w:rsid w:val="004C7502"/>
    <w:rsid w:val="004D04D4"/>
    <w:rsid w:val="004D0775"/>
    <w:rsid w:val="004D0EB6"/>
    <w:rsid w:val="004D648D"/>
    <w:rsid w:val="004E3117"/>
    <w:rsid w:val="004E47FE"/>
    <w:rsid w:val="004E70A5"/>
    <w:rsid w:val="00501612"/>
    <w:rsid w:val="005019B0"/>
    <w:rsid w:val="005054F0"/>
    <w:rsid w:val="00511327"/>
    <w:rsid w:val="00511898"/>
    <w:rsid w:val="00521BA5"/>
    <w:rsid w:val="0052301E"/>
    <w:rsid w:val="00523DBB"/>
    <w:rsid w:val="00525AEC"/>
    <w:rsid w:val="005329DD"/>
    <w:rsid w:val="005334E2"/>
    <w:rsid w:val="005337D4"/>
    <w:rsid w:val="0053793A"/>
    <w:rsid w:val="0054119D"/>
    <w:rsid w:val="00541AE9"/>
    <w:rsid w:val="0054440C"/>
    <w:rsid w:val="005444DB"/>
    <w:rsid w:val="00550AF3"/>
    <w:rsid w:val="00550CCC"/>
    <w:rsid w:val="00550F3A"/>
    <w:rsid w:val="0055547C"/>
    <w:rsid w:val="005556A0"/>
    <w:rsid w:val="00555B23"/>
    <w:rsid w:val="00560A64"/>
    <w:rsid w:val="0056275A"/>
    <w:rsid w:val="00563E58"/>
    <w:rsid w:val="00564B5F"/>
    <w:rsid w:val="005712E0"/>
    <w:rsid w:val="0057221C"/>
    <w:rsid w:val="0057466B"/>
    <w:rsid w:val="005757E1"/>
    <w:rsid w:val="00576839"/>
    <w:rsid w:val="0058022A"/>
    <w:rsid w:val="005817C2"/>
    <w:rsid w:val="005826BE"/>
    <w:rsid w:val="00590051"/>
    <w:rsid w:val="005921E3"/>
    <w:rsid w:val="005927E5"/>
    <w:rsid w:val="00593ABA"/>
    <w:rsid w:val="00593E2E"/>
    <w:rsid w:val="00594019"/>
    <w:rsid w:val="005A0D4E"/>
    <w:rsid w:val="005A0DCA"/>
    <w:rsid w:val="005A2803"/>
    <w:rsid w:val="005A33F2"/>
    <w:rsid w:val="005A583E"/>
    <w:rsid w:val="005B0417"/>
    <w:rsid w:val="005B4C4E"/>
    <w:rsid w:val="005C17E8"/>
    <w:rsid w:val="005C24D7"/>
    <w:rsid w:val="005C594C"/>
    <w:rsid w:val="005D10C3"/>
    <w:rsid w:val="005D6A42"/>
    <w:rsid w:val="005E11A7"/>
    <w:rsid w:val="005E35E3"/>
    <w:rsid w:val="005E3BDF"/>
    <w:rsid w:val="005E4083"/>
    <w:rsid w:val="005E41BE"/>
    <w:rsid w:val="005E7562"/>
    <w:rsid w:val="005F0ABA"/>
    <w:rsid w:val="005F665C"/>
    <w:rsid w:val="00601957"/>
    <w:rsid w:val="00602476"/>
    <w:rsid w:val="00602A45"/>
    <w:rsid w:val="006040D2"/>
    <w:rsid w:val="00613348"/>
    <w:rsid w:val="00614A09"/>
    <w:rsid w:val="006243DC"/>
    <w:rsid w:val="006255B9"/>
    <w:rsid w:val="00633760"/>
    <w:rsid w:val="00640F9A"/>
    <w:rsid w:val="00645697"/>
    <w:rsid w:val="006502F2"/>
    <w:rsid w:val="00651252"/>
    <w:rsid w:val="0065306D"/>
    <w:rsid w:val="00653131"/>
    <w:rsid w:val="00653D9D"/>
    <w:rsid w:val="00655D73"/>
    <w:rsid w:val="00662607"/>
    <w:rsid w:val="00663655"/>
    <w:rsid w:val="00664301"/>
    <w:rsid w:val="00667287"/>
    <w:rsid w:val="006705A7"/>
    <w:rsid w:val="006716A5"/>
    <w:rsid w:val="00684712"/>
    <w:rsid w:val="00691779"/>
    <w:rsid w:val="006957F6"/>
    <w:rsid w:val="00697050"/>
    <w:rsid w:val="00697DFA"/>
    <w:rsid w:val="006A0342"/>
    <w:rsid w:val="006A10BC"/>
    <w:rsid w:val="006A26BE"/>
    <w:rsid w:val="006A303F"/>
    <w:rsid w:val="006A4557"/>
    <w:rsid w:val="006A4620"/>
    <w:rsid w:val="006A4CC1"/>
    <w:rsid w:val="006A6B71"/>
    <w:rsid w:val="006C039D"/>
    <w:rsid w:val="006C0D2A"/>
    <w:rsid w:val="006C1E48"/>
    <w:rsid w:val="006C214B"/>
    <w:rsid w:val="006C3892"/>
    <w:rsid w:val="006C491B"/>
    <w:rsid w:val="006D5C58"/>
    <w:rsid w:val="006D68E2"/>
    <w:rsid w:val="006E3D1C"/>
    <w:rsid w:val="006E4096"/>
    <w:rsid w:val="006F01A0"/>
    <w:rsid w:val="006F0FEA"/>
    <w:rsid w:val="006F0FF9"/>
    <w:rsid w:val="006F459C"/>
    <w:rsid w:val="006F79D6"/>
    <w:rsid w:val="0070057B"/>
    <w:rsid w:val="00702004"/>
    <w:rsid w:val="00703A4B"/>
    <w:rsid w:val="0070602C"/>
    <w:rsid w:val="00716EFB"/>
    <w:rsid w:val="00716F31"/>
    <w:rsid w:val="007173DF"/>
    <w:rsid w:val="00717663"/>
    <w:rsid w:val="00720633"/>
    <w:rsid w:val="0072152E"/>
    <w:rsid w:val="00722168"/>
    <w:rsid w:val="007225F4"/>
    <w:rsid w:val="00722A9E"/>
    <w:rsid w:val="00735115"/>
    <w:rsid w:val="00737C75"/>
    <w:rsid w:val="007410D9"/>
    <w:rsid w:val="00743908"/>
    <w:rsid w:val="00746E01"/>
    <w:rsid w:val="007557F5"/>
    <w:rsid w:val="0076184B"/>
    <w:rsid w:val="0077494D"/>
    <w:rsid w:val="00774D9F"/>
    <w:rsid w:val="00780A1D"/>
    <w:rsid w:val="00781378"/>
    <w:rsid w:val="00781D46"/>
    <w:rsid w:val="00786EC1"/>
    <w:rsid w:val="007A2071"/>
    <w:rsid w:val="007A4471"/>
    <w:rsid w:val="007A7465"/>
    <w:rsid w:val="007B057D"/>
    <w:rsid w:val="007C2CD0"/>
    <w:rsid w:val="007D7DB2"/>
    <w:rsid w:val="007E0691"/>
    <w:rsid w:val="007E6204"/>
    <w:rsid w:val="007E73B9"/>
    <w:rsid w:val="007F55EC"/>
    <w:rsid w:val="007F7B0F"/>
    <w:rsid w:val="008001DE"/>
    <w:rsid w:val="008027CF"/>
    <w:rsid w:val="00807F65"/>
    <w:rsid w:val="0081569B"/>
    <w:rsid w:val="008218E6"/>
    <w:rsid w:val="00822E40"/>
    <w:rsid w:val="00825FEB"/>
    <w:rsid w:val="00826280"/>
    <w:rsid w:val="00830A5E"/>
    <w:rsid w:val="00832A7A"/>
    <w:rsid w:val="00841CDF"/>
    <w:rsid w:val="00842EB2"/>
    <w:rsid w:val="00846C58"/>
    <w:rsid w:val="008521DA"/>
    <w:rsid w:val="00866090"/>
    <w:rsid w:val="0086642A"/>
    <w:rsid w:val="00867A37"/>
    <w:rsid w:val="00870A48"/>
    <w:rsid w:val="00872FDB"/>
    <w:rsid w:val="0087640C"/>
    <w:rsid w:val="00877C7A"/>
    <w:rsid w:val="0088031F"/>
    <w:rsid w:val="00880CF5"/>
    <w:rsid w:val="00883407"/>
    <w:rsid w:val="00885F54"/>
    <w:rsid w:val="00895340"/>
    <w:rsid w:val="008978E5"/>
    <w:rsid w:val="008A35AB"/>
    <w:rsid w:val="008A5E5F"/>
    <w:rsid w:val="008B1D02"/>
    <w:rsid w:val="008B476B"/>
    <w:rsid w:val="008B4BB4"/>
    <w:rsid w:val="008B4CD9"/>
    <w:rsid w:val="008B7704"/>
    <w:rsid w:val="008C116B"/>
    <w:rsid w:val="008C6849"/>
    <w:rsid w:val="008D2682"/>
    <w:rsid w:val="008E1CB4"/>
    <w:rsid w:val="008E3E48"/>
    <w:rsid w:val="008E5882"/>
    <w:rsid w:val="008F1A5C"/>
    <w:rsid w:val="008F7824"/>
    <w:rsid w:val="008F7A84"/>
    <w:rsid w:val="00901626"/>
    <w:rsid w:val="009025E9"/>
    <w:rsid w:val="009026EF"/>
    <w:rsid w:val="00903B9B"/>
    <w:rsid w:val="00904698"/>
    <w:rsid w:val="00904C3E"/>
    <w:rsid w:val="00907D6E"/>
    <w:rsid w:val="00912F83"/>
    <w:rsid w:val="00912FE4"/>
    <w:rsid w:val="00913C2E"/>
    <w:rsid w:val="00917414"/>
    <w:rsid w:val="00920FC7"/>
    <w:rsid w:val="00922C52"/>
    <w:rsid w:val="009335C4"/>
    <w:rsid w:val="009347ED"/>
    <w:rsid w:val="009367CE"/>
    <w:rsid w:val="00944C51"/>
    <w:rsid w:val="009505A9"/>
    <w:rsid w:val="0095342D"/>
    <w:rsid w:val="0095558C"/>
    <w:rsid w:val="0096002F"/>
    <w:rsid w:val="0096352E"/>
    <w:rsid w:val="00966B46"/>
    <w:rsid w:val="0097053F"/>
    <w:rsid w:val="009706D4"/>
    <w:rsid w:val="0097759C"/>
    <w:rsid w:val="00981880"/>
    <w:rsid w:val="00983B01"/>
    <w:rsid w:val="00984B02"/>
    <w:rsid w:val="009852BA"/>
    <w:rsid w:val="00985DAF"/>
    <w:rsid w:val="0098688A"/>
    <w:rsid w:val="009941C7"/>
    <w:rsid w:val="00994B64"/>
    <w:rsid w:val="00994C8E"/>
    <w:rsid w:val="009A4125"/>
    <w:rsid w:val="009A65E5"/>
    <w:rsid w:val="009A65EF"/>
    <w:rsid w:val="009A79C3"/>
    <w:rsid w:val="009B15BE"/>
    <w:rsid w:val="009B2B56"/>
    <w:rsid w:val="009C0F6E"/>
    <w:rsid w:val="009C13C1"/>
    <w:rsid w:val="009C14F8"/>
    <w:rsid w:val="009C4452"/>
    <w:rsid w:val="009C7CC0"/>
    <w:rsid w:val="009D1480"/>
    <w:rsid w:val="009E3877"/>
    <w:rsid w:val="00A004FE"/>
    <w:rsid w:val="00A022DD"/>
    <w:rsid w:val="00A02DC0"/>
    <w:rsid w:val="00A03D3B"/>
    <w:rsid w:val="00A049D8"/>
    <w:rsid w:val="00A0568E"/>
    <w:rsid w:val="00A13037"/>
    <w:rsid w:val="00A1537F"/>
    <w:rsid w:val="00A25764"/>
    <w:rsid w:val="00A30280"/>
    <w:rsid w:val="00A3401F"/>
    <w:rsid w:val="00A34C8D"/>
    <w:rsid w:val="00A35AAD"/>
    <w:rsid w:val="00A37AA6"/>
    <w:rsid w:val="00A43159"/>
    <w:rsid w:val="00A44F67"/>
    <w:rsid w:val="00A4633E"/>
    <w:rsid w:val="00A50AC7"/>
    <w:rsid w:val="00A52F28"/>
    <w:rsid w:val="00A562FA"/>
    <w:rsid w:val="00A63AB0"/>
    <w:rsid w:val="00A66769"/>
    <w:rsid w:val="00A67328"/>
    <w:rsid w:val="00A71A7E"/>
    <w:rsid w:val="00A73475"/>
    <w:rsid w:val="00A74AAC"/>
    <w:rsid w:val="00A74CBE"/>
    <w:rsid w:val="00A753D6"/>
    <w:rsid w:val="00A76410"/>
    <w:rsid w:val="00A84458"/>
    <w:rsid w:val="00A86A47"/>
    <w:rsid w:val="00A8743B"/>
    <w:rsid w:val="00A9094D"/>
    <w:rsid w:val="00A90FC2"/>
    <w:rsid w:val="00A9207C"/>
    <w:rsid w:val="00A93405"/>
    <w:rsid w:val="00A97631"/>
    <w:rsid w:val="00AA2EBF"/>
    <w:rsid w:val="00AA3CB8"/>
    <w:rsid w:val="00AA557D"/>
    <w:rsid w:val="00AA7765"/>
    <w:rsid w:val="00AC2259"/>
    <w:rsid w:val="00AC55A7"/>
    <w:rsid w:val="00AD4274"/>
    <w:rsid w:val="00AD4988"/>
    <w:rsid w:val="00AD59F7"/>
    <w:rsid w:val="00AD7516"/>
    <w:rsid w:val="00AE2E32"/>
    <w:rsid w:val="00AE399B"/>
    <w:rsid w:val="00AE59DA"/>
    <w:rsid w:val="00AE6771"/>
    <w:rsid w:val="00AF060F"/>
    <w:rsid w:val="00AF3796"/>
    <w:rsid w:val="00AF713C"/>
    <w:rsid w:val="00B025C3"/>
    <w:rsid w:val="00B03CB2"/>
    <w:rsid w:val="00B074D7"/>
    <w:rsid w:val="00B07C5C"/>
    <w:rsid w:val="00B10765"/>
    <w:rsid w:val="00B12544"/>
    <w:rsid w:val="00B2057F"/>
    <w:rsid w:val="00B2118E"/>
    <w:rsid w:val="00B21D70"/>
    <w:rsid w:val="00B27FF7"/>
    <w:rsid w:val="00B32408"/>
    <w:rsid w:val="00B349E9"/>
    <w:rsid w:val="00B40357"/>
    <w:rsid w:val="00B4180A"/>
    <w:rsid w:val="00B429D0"/>
    <w:rsid w:val="00B42B38"/>
    <w:rsid w:val="00B42D6E"/>
    <w:rsid w:val="00B42E21"/>
    <w:rsid w:val="00B45668"/>
    <w:rsid w:val="00B46154"/>
    <w:rsid w:val="00B466A0"/>
    <w:rsid w:val="00B5124F"/>
    <w:rsid w:val="00B57105"/>
    <w:rsid w:val="00B63AAE"/>
    <w:rsid w:val="00B65E44"/>
    <w:rsid w:val="00B70801"/>
    <w:rsid w:val="00B71FA5"/>
    <w:rsid w:val="00B721BF"/>
    <w:rsid w:val="00B81398"/>
    <w:rsid w:val="00B82980"/>
    <w:rsid w:val="00B8496C"/>
    <w:rsid w:val="00B85754"/>
    <w:rsid w:val="00B9605A"/>
    <w:rsid w:val="00B96571"/>
    <w:rsid w:val="00B9681F"/>
    <w:rsid w:val="00BA45BA"/>
    <w:rsid w:val="00BA73C7"/>
    <w:rsid w:val="00BB0E69"/>
    <w:rsid w:val="00BB206D"/>
    <w:rsid w:val="00BB7B9D"/>
    <w:rsid w:val="00BC133A"/>
    <w:rsid w:val="00BC31F6"/>
    <w:rsid w:val="00BC3C2D"/>
    <w:rsid w:val="00BC46D2"/>
    <w:rsid w:val="00BD1937"/>
    <w:rsid w:val="00BE0930"/>
    <w:rsid w:val="00BE6FD8"/>
    <w:rsid w:val="00BE7548"/>
    <w:rsid w:val="00BF307F"/>
    <w:rsid w:val="00BF44C2"/>
    <w:rsid w:val="00BF70DE"/>
    <w:rsid w:val="00C009A8"/>
    <w:rsid w:val="00C00CEC"/>
    <w:rsid w:val="00C02892"/>
    <w:rsid w:val="00C12F83"/>
    <w:rsid w:val="00C133E8"/>
    <w:rsid w:val="00C13F6B"/>
    <w:rsid w:val="00C15B9D"/>
    <w:rsid w:val="00C15F52"/>
    <w:rsid w:val="00C16E3A"/>
    <w:rsid w:val="00C22FC7"/>
    <w:rsid w:val="00C25FF0"/>
    <w:rsid w:val="00C27C70"/>
    <w:rsid w:val="00C30AFB"/>
    <w:rsid w:val="00C34634"/>
    <w:rsid w:val="00C42755"/>
    <w:rsid w:val="00C43C3D"/>
    <w:rsid w:val="00C44F71"/>
    <w:rsid w:val="00C512FE"/>
    <w:rsid w:val="00C51D9D"/>
    <w:rsid w:val="00C52B77"/>
    <w:rsid w:val="00C65B0E"/>
    <w:rsid w:val="00C6790C"/>
    <w:rsid w:val="00C771D7"/>
    <w:rsid w:val="00C824F9"/>
    <w:rsid w:val="00C84907"/>
    <w:rsid w:val="00C8497A"/>
    <w:rsid w:val="00C85E20"/>
    <w:rsid w:val="00C93D5D"/>
    <w:rsid w:val="00C946F9"/>
    <w:rsid w:val="00C97E95"/>
    <w:rsid w:val="00CA0A84"/>
    <w:rsid w:val="00CA0CAD"/>
    <w:rsid w:val="00CA432E"/>
    <w:rsid w:val="00CA7FB0"/>
    <w:rsid w:val="00CB08FF"/>
    <w:rsid w:val="00CC2FD4"/>
    <w:rsid w:val="00CC49DE"/>
    <w:rsid w:val="00CC6BD8"/>
    <w:rsid w:val="00CD15DF"/>
    <w:rsid w:val="00CD207B"/>
    <w:rsid w:val="00CD258A"/>
    <w:rsid w:val="00CD5218"/>
    <w:rsid w:val="00CE088C"/>
    <w:rsid w:val="00CE5D42"/>
    <w:rsid w:val="00CF2BC9"/>
    <w:rsid w:val="00D00F96"/>
    <w:rsid w:val="00D020C7"/>
    <w:rsid w:val="00D15E3B"/>
    <w:rsid w:val="00D17A04"/>
    <w:rsid w:val="00D21523"/>
    <w:rsid w:val="00D27BBF"/>
    <w:rsid w:val="00D3712A"/>
    <w:rsid w:val="00D43E81"/>
    <w:rsid w:val="00D5454D"/>
    <w:rsid w:val="00D54C14"/>
    <w:rsid w:val="00D54EDA"/>
    <w:rsid w:val="00D5609F"/>
    <w:rsid w:val="00D56BA4"/>
    <w:rsid w:val="00D622EA"/>
    <w:rsid w:val="00D74DD5"/>
    <w:rsid w:val="00D77B10"/>
    <w:rsid w:val="00D82BAA"/>
    <w:rsid w:val="00D82D7C"/>
    <w:rsid w:val="00D82E40"/>
    <w:rsid w:val="00D8687C"/>
    <w:rsid w:val="00D91C21"/>
    <w:rsid w:val="00D93F13"/>
    <w:rsid w:val="00D944E1"/>
    <w:rsid w:val="00D944F6"/>
    <w:rsid w:val="00DB33AE"/>
    <w:rsid w:val="00DB37F4"/>
    <w:rsid w:val="00DB404F"/>
    <w:rsid w:val="00DB42D9"/>
    <w:rsid w:val="00DB4C0E"/>
    <w:rsid w:val="00DC22D4"/>
    <w:rsid w:val="00DC4F4B"/>
    <w:rsid w:val="00DC539F"/>
    <w:rsid w:val="00DC6002"/>
    <w:rsid w:val="00DC6EED"/>
    <w:rsid w:val="00DD1B23"/>
    <w:rsid w:val="00DE2B85"/>
    <w:rsid w:val="00DE59B3"/>
    <w:rsid w:val="00DE796B"/>
    <w:rsid w:val="00DF4A9B"/>
    <w:rsid w:val="00DF610E"/>
    <w:rsid w:val="00DF7E7B"/>
    <w:rsid w:val="00E01F48"/>
    <w:rsid w:val="00E03691"/>
    <w:rsid w:val="00E07492"/>
    <w:rsid w:val="00E07750"/>
    <w:rsid w:val="00E112CE"/>
    <w:rsid w:val="00E11910"/>
    <w:rsid w:val="00E12955"/>
    <w:rsid w:val="00E13C15"/>
    <w:rsid w:val="00E14D85"/>
    <w:rsid w:val="00E156BC"/>
    <w:rsid w:val="00E24746"/>
    <w:rsid w:val="00E373FB"/>
    <w:rsid w:val="00E41C54"/>
    <w:rsid w:val="00E41FED"/>
    <w:rsid w:val="00E42C3F"/>
    <w:rsid w:val="00E43640"/>
    <w:rsid w:val="00E46204"/>
    <w:rsid w:val="00E520E6"/>
    <w:rsid w:val="00E606FA"/>
    <w:rsid w:val="00E60E1B"/>
    <w:rsid w:val="00E61BDA"/>
    <w:rsid w:val="00E70CA2"/>
    <w:rsid w:val="00E746F0"/>
    <w:rsid w:val="00E75030"/>
    <w:rsid w:val="00E75D6E"/>
    <w:rsid w:val="00E80416"/>
    <w:rsid w:val="00E80DEF"/>
    <w:rsid w:val="00E8549F"/>
    <w:rsid w:val="00E94688"/>
    <w:rsid w:val="00EB3264"/>
    <w:rsid w:val="00EB53BD"/>
    <w:rsid w:val="00EB5ADE"/>
    <w:rsid w:val="00EB5EAA"/>
    <w:rsid w:val="00EB6178"/>
    <w:rsid w:val="00EC07CB"/>
    <w:rsid w:val="00EC1ABA"/>
    <w:rsid w:val="00ED00FC"/>
    <w:rsid w:val="00ED22C7"/>
    <w:rsid w:val="00ED59D6"/>
    <w:rsid w:val="00EF1CEC"/>
    <w:rsid w:val="00EF2036"/>
    <w:rsid w:val="00EF31DB"/>
    <w:rsid w:val="00EF71DE"/>
    <w:rsid w:val="00EF7406"/>
    <w:rsid w:val="00F039D0"/>
    <w:rsid w:val="00F06D0A"/>
    <w:rsid w:val="00F11021"/>
    <w:rsid w:val="00F1276A"/>
    <w:rsid w:val="00F14865"/>
    <w:rsid w:val="00F1500B"/>
    <w:rsid w:val="00F2177E"/>
    <w:rsid w:val="00F30DC2"/>
    <w:rsid w:val="00F334C8"/>
    <w:rsid w:val="00F3440E"/>
    <w:rsid w:val="00F34F6E"/>
    <w:rsid w:val="00F356FA"/>
    <w:rsid w:val="00F36F12"/>
    <w:rsid w:val="00F37C2E"/>
    <w:rsid w:val="00F42A37"/>
    <w:rsid w:val="00F43C85"/>
    <w:rsid w:val="00F45AC6"/>
    <w:rsid w:val="00F47F9B"/>
    <w:rsid w:val="00F51064"/>
    <w:rsid w:val="00F53004"/>
    <w:rsid w:val="00F56973"/>
    <w:rsid w:val="00F64979"/>
    <w:rsid w:val="00F64C9A"/>
    <w:rsid w:val="00F659FF"/>
    <w:rsid w:val="00F65ABC"/>
    <w:rsid w:val="00F66D28"/>
    <w:rsid w:val="00F67CCB"/>
    <w:rsid w:val="00F7111A"/>
    <w:rsid w:val="00F735D0"/>
    <w:rsid w:val="00F75302"/>
    <w:rsid w:val="00F76845"/>
    <w:rsid w:val="00F76FD4"/>
    <w:rsid w:val="00F772C9"/>
    <w:rsid w:val="00F779A8"/>
    <w:rsid w:val="00F82C26"/>
    <w:rsid w:val="00F82E6D"/>
    <w:rsid w:val="00F83C0F"/>
    <w:rsid w:val="00F910D2"/>
    <w:rsid w:val="00F910E3"/>
    <w:rsid w:val="00F91414"/>
    <w:rsid w:val="00F94173"/>
    <w:rsid w:val="00FA1478"/>
    <w:rsid w:val="00FA3F50"/>
    <w:rsid w:val="00FA7A6B"/>
    <w:rsid w:val="00FA7A9B"/>
    <w:rsid w:val="00FB10F5"/>
    <w:rsid w:val="00FB5E31"/>
    <w:rsid w:val="00FC2912"/>
    <w:rsid w:val="00FC4321"/>
    <w:rsid w:val="00FD17C6"/>
    <w:rsid w:val="00FE5AC9"/>
    <w:rsid w:val="00FE6407"/>
    <w:rsid w:val="00FE6DED"/>
    <w:rsid w:val="00FE7C1A"/>
    <w:rsid w:val="00FF2AFA"/>
    <w:rsid w:val="00FF6116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9CD9B3"/>
  <w15:docId w15:val="{55DA16E2-91E4-43B5-AC4A-B44E44BCF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3655"/>
    <w:pPr>
      <w:autoSpaceDE w:val="0"/>
      <w:autoSpaceDN w:val="0"/>
    </w:pPr>
  </w:style>
  <w:style w:type="paragraph" w:styleId="1">
    <w:name w:val="heading 1"/>
    <w:basedOn w:val="a"/>
    <w:next w:val="a"/>
    <w:link w:val="10"/>
    <w:uiPriority w:val="9"/>
    <w:qFormat/>
    <w:rsid w:val="00663655"/>
    <w:pPr>
      <w:keepNext/>
      <w:jc w:val="center"/>
      <w:outlineLvl w:val="0"/>
    </w:pPr>
    <w:rPr>
      <w:b/>
      <w:bCs/>
      <w:spacing w:val="48"/>
      <w:sz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D545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C15B9D"/>
    <w:pPr>
      <w:keepNext/>
      <w:autoSpaceDE/>
      <w:autoSpaceDN/>
      <w:ind w:left="-57" w:right="-57"/>
      <w:outlineLvl w:val="2"/>
    </w:pPr>
    <w:rPr>
      <w:spacing w:val="12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5B9D"/>
    <w:pPr>
      <w:keepNext/>
      <w:keepLines/>
      <w:autoSpaceDE/>
      <w:autoSpaceDN/>
      <w:spacing w:before="240" w:after="40" w:line="259" w:lineRule="auto"/>
      <w:outlineLvl w:val="3"/>
    </w:pPr>
    <w:rPr>
      <w:rFonts w:ascii="Calibri" w:eastAsia="Calibri" w:hAnsi="Calibri" w:cs="Calibri"/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5B9D"/>
    <w:pPr>
      <w:autoSpaceDE/>
      <w:autoSpaceDN/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5B9D"/>
    <w:pPr>
      <w:autoSpaceDE/>
      <w:autoSpaceDN/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"/>
    <w:basedOn w:val="a"/>
    <w:next w:val="a"/>
    <w:rsid w:val="00663655"/>
    <w:pPr>
      <w:keepNext/>
      <w:jc w:val="center"/>
      <w:outlineLvl w:val="0"/>
    </w:pPr>
    <w:rPr>
      <w:b/>
      <w:bCs/>
      <w:spacing w:val="60"/>
      <w:sz w:val="18"/>
      <w:szCs w:val="18"/>
    </w:rPr>
  </w:style>
  <w:style w:type="paragraph" w:customStyle="1" w:styleId="21">
    <w:name w:val="заголовок 2"/>
    <w:basedOn w:val="a"/>
    <w:next w:val="a"/>
    <w:rsid w:val="00663655"/>
    <w:pPr>
      <w:keepNext/>
      <w:jc w:val="center"/>
      <w:outlineLvl w:val="1"/>
    </w:pPr>
    <w:rPr>
      <w:b/>
      <w:bCs/>
      <w:spacing w:val="80"/>
      <w:sz w:val="28"/>
      <w:szCs w:val="28"/>
    </w:rPr>
  </w:style>
  <w:style w:type="character" w:customStyle="1" w:styleId="a3">
    <w:name w:val="Основной шрифт"/>
    <w:rsid w:val="00663655"/>
  </w:style>
  <w:style w:type="character" w:styleId="a4">
    <w:name w:val="Hyperlink"/>
    <w:basedOn w:val="a3"/>
    <w:uiPriority w:val="99"/>
    <w:rsid w:val="00663655"/>
    <w:rPr>
      <w:color w:val="0000FF"/>
      <w:u w:val="single"/>
    </w:rPr>
  </w:style>
  <w:style w:type="character" w:styleId="a5">
    <w:name w:val="FollowedHyperlink"/>
    <w:basedOn w:val="a3"/>
    <w:rsid w:val="00663655"/>
    <w:rPr>
      <w:color w:val="800080"/>
      <w:u w:val="single"/>
    </w:rPr>
  </w:style>
  <w:style w:type="paragraph" w:styleId="a6">
    <w:name w:val="List Paragraph"/>
    <w:basedOn w:val="a"/>
    <w:uiPriority w:val="34"/>
    <w:qFormat/>
    <w:rsid w:val="004B3EBE"/>
    <w:pPr>
      <w:ind w:left="720"/>
      <w:contextualSpacing/>
    </w:pPr>
  </w:style>
  <w:style w:type="paragraph" w:customStyle="1" w:styleId="a7">
    <w:name w:val="Прижатый влево"/>
    <w:basedOn w:val="a"/>
    <w:next w:val="a"/>
    <w:uiPriority w:val="99"/>
    <w:rsid w:val="004B3EBE"/>
    <w:pPr>
      <w:adjustRightInd w:val="0"/>
    </w:pPr>
    <w:rPr>
      <w:rFonts w:ascii="Arial" w:hAnsi="Arial" w:cs="Arial"/>
      <w:sz w:val="24"/>
      <w:szCs w:val="24"/>
    </w:rPr>
  </w:style>
  <w:style w:type="character" w:customStyle="1" w:styleId="a8">
    <w:name w:val="Гипертекстовая ссылка"/>
    <w:basedOn w:val="a0"/>
    <w:uiPriority w:val="99"/>
    <w:rsid w:val="004B3EBE"/>
    <w:rPr>
      <w:color w:val="106BBE"/>
    </w:rPr>
  </w:style>
  <w:style w:type="paragraph" w:styleId="a9">
    <w:name w:val="Body Text"/>
    <w:basedOn w:val="a"/>
    <w:link w:val="aa"/>
    <w:unhideWhenUsed/>
    <w:rsid w:val="007F7B0F"/>
    <w:pPr>
      <w:autoSpaceDE/>
      <w:autoSpaceDN/>
      <w:jc w:val="both"/>
    </w:pPr>
    <w:rPr>
      <w:sz w:val="26"/>
    </w:rPr>
  </w:style>
  <w:style w:type="character" w:customStyle="1" w:styleId="aa">
    <w:name w:val="Основной текст Знак"/>
    <w:basedOn w:val="a0"/>
    <w:link w:val="a9"/>
    <w:rsid w:val="007F7B0F"/>
    <w:rPr>
      <w:sz w:val="26"/>
    </w:rPr>
  </w:style>
  <w:style w:type="character" w:customStyle="1" w:styleId="ab">
    <w:name w:val="Цветовое выделение"/>
    <w:uiPriority w:val="99"/>
    <w:rsid w:val="00645697"/>
    <w:rPr>
      <w:b/>
      <w:bCs/>
      <w:color w:val="26282F"/>
      <w:sz w:val="26"/>
      <w:szCs w:val="26"/>
    </w:rPr>
  </w:style>
  <w:style w:type="paragraph" w:styleId="ac">
    <w:name w:val="Body Text Indent"/>
    <w:basedOn w:val="a"/>
    <w:link w:val="ad"/>
    <w:uiPriority w:val="99"/>
    <w:unhideWhenUsed/>
    <w:rsid w:val="002C671B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2C671B"/>
  </w:style>
  <w:style w:type="character" w:customStyle="1" w:styleId="10">
    <w:name w:val="Заголовок 1 Знак"/>
    <w:basedOn w:val="a0"/>
    <w:link w:val="1"/>
    <w:uiPriority w:val="9"/>
    <w:rsid w:val="00BF70DE"/>
    <w:rPr>
      <w:b/>
      <w:bCs/>
      <w:spacing w:val="48"/>
      <w:sz w:val="36"/>
    </w:rPr>
  </w:style>
  <w:style w:type="paragraph" w:customStyle="1" w:styleId="ae">
    <w:name w:val="Комментарий"/>
    <w:basedOn w:val="a"/>
    <w:next w:val="a"/>
    <w:uiPriority w:val="99"/>
    <w:rsid w:val="00826280"/>
    <w:pPr>
      <w:adjustRightInd w:val="0"/>
      <w:spacing w:before="75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f">
    <w:name w:val="Информация об изменениях документа"/>
    <w:basedOn w:val="ae"/>
    <w:next w:val="a"/>
    <w:uiPriority w:val="99"/>
    <w:rsid w:val="00826280"/>
    <w:rPr>
      <w:i/>
      <w:iCs/>
    </w:rPr>
  </w:style>
  <w:style w:type="paragraph" w:customStyle="1" w:styleId="af0">
    <w:name w:val="Заголовок статьи"/>
    <w:basedOn w:val="a"/>
    <w:next w:val="a"/>
    <w:uiPriority w:val="99"/>
    <w:rsid w:val="00033E86"/>
    <w:pPr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customStyle="1" w:styleId="af1">
    <w:name w:val="Таблицы (моноширинный)"/>
    <w:basedOn w:val="a"/>
    <w:next w:val="a"/>
    <w:uiPriority w:val="99"/>
    <w:rsid w:val="0012378C"/>
    <w:pPr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ConsPlusNormal">
    <w:name w:val="ConsPlusNormal"/>
    <w:rsid w:val="007C2CD0"/>
    <w:pPr>
      <w:autoSpaceDE w:val="0"/>
      <w:autoSpaceDN w:val="0"/>
      <w:adjustRightInd w:val="0"/>
    </w:pPr>
    <w:rPr>
      <w:rFonts w:ascii="Arial" w:hAnsi="Arial" w:cs="Arial"/>
    </w:rPr>
  </w:style>
  <w:style w:type="paragraph" w:styleId="af2">
    <w:name w:val="header"/>
    <w:basedOn w:val="a"/>
    <w:link w:val="af3"/>
    <w:uiPriority w:val="99"/>
    <w:unhideWhenUsed/>
    <w:rsid w:val="007C2CD0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7C2CD0"/>
  </w:style>
  <w:style w:type="paragraph" w:styleId="af4">
    <w:name w:val="footer"/>
    <w:basedOn w:val="a"/>
    <w:link w:val="af5"/>
    <w:uiPriority w:val="99"/>
    <w:unhideWhenUsed/>
    <w:rsid w:val="007C2CD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7C2CD0"/>
  </w:style>
  <w:style w:type="paragraph" w:styleId="af6">
    <w:name w:val="Balloon Text"/>
    <w:basedOn w:val="a"/>
    <w:link w:val="af7"/>
    <w:uiPriority w:val="99"/>
    <w:unhideWhenUsed/>
    <w:rsid w:val="00A52F28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rsid w:val="00A52F28"/>
    <w:rPr>
      <w:rFonts w:ascii="Tahoma" w:hAnsi="Tahoma" w:cs="Tahoma"/>
      <w:sz w:val="16"/>
      <w:szCs w:val="16"/>
    </w:rPr>
  </w:style>
  <w:style w:type="character" w:customStyle="1" w:styleId="af8">
    <w:name w:val="Сравнение редакций. Добавленный фрагмент"/>
    <w:uiPriority w:val="99"/>
    <w:rsid w:val="001E6E38"/>
    <w:rPr>
      <w:color w:val="000000"/>
      <w:shd w:val="clear" w:color="auto" w:fill="C1D7FF"/>
    </w:rPr>
  </w:style>
  <w:style w:type="character" w:customStyle="1" w:styleId="af9">
    <w:name w:val="Сравнение редакций. Удаленный фрагмент"/>
    <w:uiPriority w:val="99"/>
    <w:rsid w:val="00653131"/>
    <w:rPr>
      <w:color w:val="000000"/>
      <w:shd w:val="clear" w:color="auto" w:fill="C4C413"/>
    </w:rPr>
  </w:style>
  <w:style w:type="character" w:customStyle="1" w:styleId="blk">
    <w:name w:val="blk"/>
    <w:basedOn w:val="a0"/>
    <w:rsid w:val="003A6432"/>
  </w:style>
  <w:style w:type="character" w:customStyle="1" w:styleId="20">
    <w:name w:val="Заголовок 2 Знак"/>
    <w:basedOn w:val="a0"/>
    <w:link w:val="2"/>
    <w:uiPriority w:val="9"/>
    <w:rsid w:val="00D5454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1">
    <w:name w:val="s_1"/>
    <w:basedOn w:val="a"/>
    <w:rsid w:val="002B58B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a">
    <w:name w:val="Emphasis"/>
    <w:basedOn w:val="a0"/>
    <w:uiPriority w:val="20"/>
    <w:qFormat/>
    <w:rsid w:val="006C0D2A"/>
    <w:rPr>
      <w:i/>
      <w:iCs/>
    </w:rPr>
  </w:style>
  <w:style w:type="paragraph" w:customStyle="1" w:styleId="s3">
    <w:name w:val="s_3"/>
    <w:basedOn w:val="a"/>
    <w:rsid w:val="00EB5AD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b">
    <w:name w:val="line number"/>
    <w:basedOn w:val="a0"/>
    <w:uiPriority w:val="99"/>
    <w:semiHidden/>
    <w:unhideWhenUsed/>
    <w:rsid w:val="00EB5ADE"/>
  </w:style>
  <w:style w:type="paragraph" w:customStyle="1" w:styleId="s16">
    <w:name w:val="s_16"/>
    <w:basedOn w:val="a"/>
    <w:rsid w:val="00EB5AD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136DA7"/>
    <w:rPr>
      <w:b/>
      <w:bCs/>
    </w:rPr>
  </w:style>
  <w:style w:type="paragraph" w:styleId="afd">
    <w:name w:val="No Spacing"/>
    <w:uiPriority w:val="1"/>
    <w:qFormat/>
    <w:rsid w:val="00C84907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fe">
    <w:name w:val="Table Grid"/>
    <w:basedOn w:val="a1"/>
    <w:uiPriority w:val="39"/>
    <w:rsid w:val="005722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mpty">
    <w:name w:val="empty"/>
    <w:basedOn w:val="a"/>
    <w:rsid w:val="00C15B9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C15B9D"/>
    <w:rPr>
      <w:spacing w:val="12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15B9D"/>
    <w:rPr>
      <w:rFonts w:ascii="Calibri" w:eastAsia="Calibri" w:hAnsi="Calibri" w:cs="Calibri"/>
      <w:b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15B9D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15B9D"/>
    <w:rPr>
      <w:rFonts w:ascii="Calibri" w:hAnsi="Calibri"/>
      <w:b/>
      <w:bCs/>
      <w:sz w:val="22"/>
      <w:szCs w:val="22"/>
    </w:rPr>
  </w:style>
  <w:style w:type="paragraph" w:customStyle="1" w:styleId="CharChar">
    <w:name w:val="Char Char"/>
    <w:basedOn w:val="a"/>
    <w:rsid w:val="00C15B9D"/>
    <w:pPr>
      <w:autoSpaceDE/>
      <w:autoSpaceDN/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3pt">
    <w:name w:val="Основной текст + Интервал 3 pt"/>
    <w:basedOn w:val="a0"/>
    <w:rsid w:val="00C15B9D"/>
    <w:rPr>
      <w:rFonts w:ascii="Times New Roman" w:hAnsi="Times New Roman" w:cs="Times New Roman"/>
      <w:spacing w:val="60"/>
      <w:sz w:val="26"/>
      <w:szCs w:val="26"/>
    </w:rPr>
  </w:style>
  <w:style w:type="character" w:styleId="aff">
    <w:name w:val="page number"/>
    <w:basedOn w:val="a0"/>
    <w:rsid w:val="00C15B9D"/>
  </w:style>
  <w:style w:type="paragraph" w:styleId="aff0">
    <w:name w:val="Plain Text"/>
    <w:basedOn w:val="a"/>
    <w:link w:val="aff1"/>
    <w:rsid w:val="00C15B9D"/>
    <w:pPr>
      <w:autoSpaceDE/>
      <w:autoSpaceDN/>
    </w:pPr>
    <w:rPr>
      <w:rFonts w:ascii="Courier New" w:hAnsi="Courier New"/>
    </w:rPr>
  </w:style>
  <w:style w:type="character" w:customStyle="1" w:styleId="aff1">
    <w:name w:val="Текст Знак"/>
    <w:basedOn w:val="a0"/>
    <w:link w:val="aff0"/>
    <w:rsid w:val="00C15B9D"/>
    <w:rPr>
      <w:rFonts w:ascii="Courier New" w:hAnsi="Courier New"/>
    </w:rPr>
  </w:style>
  <w:style w:type="paragraph" w:customStyle="1" w:styleId="ConsPlusTitle">
    <w:name w:val="ConsPlusTitle"/>
    <w:uiPriority w:val="99"/>
    <w:rsid w:val="00C15B9D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styleId="31">
    <w:name w:val="Body Text 3"/>
    <w:basedOn w:val="a"/>
    <w:link w:val="32"/>
    <w:rsid w:val="00C15B9D"/>
    <w:pPr>
      <w:autoSpaceDE/>
      <w:autoSpaceDN/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C15B9D"/>
    <w:rPr>
      <w:sz w:val="16"/>
      <w:szCs w:val="16"/>
    </w:rPr>
  </w:style>
  <w:style w:type="paragraph" w:customStyle="1" w:styleId="ConsPlusNonformat">
    <w:name w:val="ConsPlusNonformat"/>
    <w:uiPriority w:val="99"/>
    <w:rsid w:val="00C15B9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nformat0">
    <w:name w:val="consplusnonformat"/>
    <w:rsid w:val="00C15B9D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paragraph" w:styleId="aff2">
    <w:name w:val="Normal (Web)"/>
    <w:basedOn w:val="a"/>
    <w:uiPriority w:val="99"/>
    <w:rsid w:val="00C15B9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C15B9D"/>
  </w:style>
  <w:style w:type="paragraph" w:customStyle="1" w:styleId="aff3">
    <w:name w:val="Текст информации об изменениях"/>
    <w:basedOn w:val="a"/>
    <w:next w:val="a"/>
    <w:uiPriority w:val="99"/>
    <w:rsid w:val="00C15B9D"/>
    <w:pPr>
      <w:widowControl w:val="0"/>
      <w:adjustRightInd w:val="0"/>
      <w:ind w:firstLine="720"/>
      <w:jc w:val="both"/>
    </w:pPr>
    <w:rPr>
      <w:rFonts w:ascii="Arial" w:eastAsiaTheme="minorEastAsia" w:hAnsi="Arial" w:cs="Arial"/>
      <w:color w:val="353842"/>
      <w:sz w:val="18"/>
      <w:szCs w:val="18"/>
    </w:rPr>
  </w:style>
  <w:style w:type="paragraph" w:customStyle="1" w:styleId="aff4">
    <w:name w:val="Информация об изменениях"/>
    <w:basedOn w:val="aff3"/>
    <w:next w:val="a"/>
    <w:uiPriority w:val="99"/>
    <w:rsid w:val="00C15B9D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5">
    <w:name w:val="Текст (справка)"/>
    <w:basedOn w:val="a"/>
    <w:next w:val="a"/>
    <w:uiPriority w:val="99"/>
    <w:rsid w:val="00C15B9D"/>
    <w:pPr>
      <w:widowControl w:val="0"/>
      <w:adjustRightInd w:val="0"/>
      <w:ind w:left="170" w:right="170"/>
    </w:pPr>
    <w:rPr>
      <w:rFonts w:ascii="Arial" w:eastAsiaTheme="minorEastAsia" w:hAnsi="Arial" w:cs="Arial"/>
      <w:sz w:val="24"/>
      <w:szCs w:val="24"/>
    </w:rPr>
  </w:style>
  <w:style w:type="paragraph" w:customStyle="1" w:styleId="aff6">
    <w:name w:val="Нормальный (таблица)"/>
    <w:basedOn w:val="a"/>
    <w:next w:val="a"/>
    <w:uiPriority w:val="99"/>
    <w:rsid w:val="00C15B9D"/>
    <w:pPr>
      <w:widowControl w:val="0"/>
      <w:adjustRightInd w:val="0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f7">
    <w:name w:val="Подзаголовок для информации об изменениях"/>
    <w:basedOn w:val="aff3"/>
    <w:next w:val="a"/>
    <w:uiPriority w:val="99"/>
    <w:rsid w:val="00C15B9D"/>
    <w:rPr>
      <w:b/>
      <w:bCs/>
    </w:rPr>
  </w:style>
  <w:style w:type="character" w:customStyle="1" w:styleId="aff8">
    <w:name w:val="Цветовое выделение для Текст"/>
    <w:uiPriority w:val="99"/>
    <w:rsid w:val="00C15B9D"/>
  </w:style>
  <w:style w:type="paragraph" w:customStyle="1" w:styleId="Default">
    <w:name w:val="Default"/>
    <w:rsid w:val="00C15B9D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styleId="22">
    <w:name w:val="Body Text 2"/>
    <w:basedOn w:val="a"/>
    <w:link w:val="23"/>
    <w:rsid w:val="00C15B9D"/>
    <w:pPr>
      <w:autoSpaceDE/>
      <w:autoSpaceDN/>
      <w:jc w:val="both"/>
    </w:pPr>
    <w:rPr>
      <w:szCs w:val="24"/>
    </w:rPr>
  </w:style>
  <w:style w:type="character" w:customStyle="1" w:styleId="23">
    <w:name w:val="Основной текст 2 Знак"/>
    <w:basedOn w:val="a0"/>
    <w:link w:val="22"/>
    <w:rsid w:val="00C15B9D"/>
    <w:rPr>
      <w:szCs w:val="24"/>
    </w:rPr>
  </w:style>
  <w:style w:type="paragraph" w:customStyle="1" w:styleId="aff9">
    <w:name w:val="Абзац"/>
    <w:basedOn w:val="a"/>
    <w:link w:val="affa"/>
    <w:qFormat/>
    <w:rsid w:val="00C15B9D"/>
    <w:pPr>
      <w:autoSpaceDE/>
      <w:autoSpaceDN/>
      <w:spacing w:before="120" w:after="60"/>
      <w:ind w:firstLine="567"/>
      <w:jc w:val="both"/>
    </w:pPr>
    <w:rPr>
      <w:sz w:val="24"/>
      <w:szCs w:val="24"/>
    </w:rPr>
  </w:style>
  <w:style w:type="character" w:customStyle="1" w:styleId="affa">
    <w:name w:val="Абзац Знак"/>
    <w:link w:val="aff9"/>
    <w:rsid w:val="00C15B9D"/>
    <w:rPr>
      <w:sz w:val="24"/>
      <w:szCs w:val="24"/>
    </w:rPr>
  </w:style>
  <w:style w:type="table" w:customStyle="1" w:styleId="13">
    <w:name w:val="Сетка таблицы1"/>
    <w:basedOn w:val="a1"/>
    <w:next w:val="afe"/>
    <w:rsid w:val="00C15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C15B9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entry">
    <w:name w:val="entry"/>
    <w:basedOn w:val="a0"/>
    <w:rsid w:val="00C15B9D"/>
  </w:style>
  <w:style w:type="paragraph" w:customStyle="1" w:styleId="s15">
    <w:name w:val="s_15"/>
    <w:basedOn w:val="a"/>
    <w:rsid w:val="00C15B9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_10"/>
    <w:basedOn w:val="a0"/>
    <w:rsid w:val="00C15B9D"/>
  </w:style>
  <w:style w:type="paragraph" w:customStyle="1" w:styleId="s22">
    <w:name w:val="s_22"/>
    <w:basedOn w:val="a"/>
    <w:rsid w:val="00C15B9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ffb">
    <w:name w:val="footnote text"/>
    <w:basedOn w:val="a"/>
    <w:link w:val="affc"/>
    <w:rsid w:val="00C15B9D"/>
  </w:style>
  <w:style w:type="character" w:customStyle="1" w:styleId="affc">
    <w:name w:val="Текст сноски Знак"/>
    <w:basedOn w:val="a0"/>
    <w:link w:val="affb"/>
    <w:rsid w:val="00C15B9D"/>
  </w:style>
  <w:style w:type="character" w:styleId="affd">
    <w:name w:val="footnote reference"/>
    <w:rsid w:val="00C15B9D"/>
    <w:rPr>
      <w:vertAlign w:val="superscript"/>
    </w:rPr>
  </w:style>
  <w:style w:type="character" w:customStyle="1" w:styleId="highlightsearch">
    <w:name w:val="highlightsearch"/>
    <w:basedOn w:val="a0"/>
    <w:rsid w:val="00C15B9D"/>
  </w:style>
  <w:style w:type="character" w:styleId="affe">
    <w:name w:val="annotation reference"/>
    <w:uiPriority w:val="99"/>
    <w:rsid w:val="00C15B9D"/>
    <w:rPr>
      <w:sz w:val="16"/>
      <w:szCs w:val="16"/>
    </w:rPr>
  </w:style>
  <w:style w:type="paragraph" w:styleId="afff">
    <w:name w:val="annotation text"/>
    <w:basedOn w:val="a"/>
    <w:link w:val="afff0"/>
    <w:uiPriority w:val="99"/>
    <w:rsid w:val="00C15B9D"/>
  </w:style>
  <w:style w:type="character" w:customStyle="1" w:styleId="afff0">
    <w:name w:val="Текст примечания Знак"/>
    <w:basedOn w:val="a0"/>
    <w:link w:val="afff"/>
    <w:uiPriority w:val="99"/>
    <w:rsid w:val="00C15B9D"/>
  </w:style>
  <w:style w:type="paragraph" w:styleId="afff1">
    <w:name w:val="annotation subject"/>
    <w:basedOn w:val="afff"/>
    <w:next w:val="afff"/>
    <w:link w:val="afff2"/>
    <w:uiPriority w:val="99"/>
    <w:rsid w:val="00C15B9D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rsid w:val="00C15B9D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C15B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C15B9D"/>
    <w:rPr>
      <w:rFonts w:ascii="Courier New" w:hAnsi="Courier New" w:cs="Courier New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15B9D"/>
    <w:rPr>
      <w:color w:val="605E5C"/>
      <w:shd w:val="clear" w:color="auto" w:fill="E1DFDD"/>
    </w:rPr>
  </w:style>
  <w:style w:type="table" w:customStyle="1" w:styleId="TableNormal">
    <w:name w:val="Table Normal"/>
    <w:rsid w:val="00C15B9D"/>
    <w:pPr>
      <w:spacing w:after="160" w:line="259" w:lineRule="auto"/>
    </w:pPr>
    <w:rPr>
      <w:rFonts w:ascii="Calibri" w:eastAsia="Calibri" w:hAnsi="Calibri"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3">
    <w:name w:val="Title"/>
    <w:basedOn w:val="a"/>
    <w:next w:val="a"/>
    <w:link w:val="afff4"/>
    <w:uiPriority w:val="10"/>
    <w:qFormat/>
    <w:rsid w:val="00C15B9D"/>
    <w:pPr>
      <w:keepNext/>
      <w:keepLines/>
      <w:autoSpaceDE/>
      <w:autoSpaceDN/>
      <w:spacing w:before="480" w:after="120" w:line="259" w:lineRule="auto"/>
    </w:pPr>
    <w:rPr>
      <w:rFonts w:ascii="Calibri" w:eastAsia="Calibri" w:hAnsi="Calibri" w:cs="Calibri"/>
      <w:b/>
      <w:sz w:val="72"/>
      <w:szCs w:val="72"/>
    </w:rPr>
  </w:style>
  <w:style w:type="character" w:customStyle="1" w:styleId="afff4">
    <w:name w:val="Заголовок Знак"/>
    <w:basedOn w:val="a0"/>
    <w:link w:val="afff3"/>
    <w:uiPriority w:val="10"/>
    <w:rsid w:val="00C15B9D"/>
    <w:rPr>
      <w:rFonts w:ascii="Calibri" w:eastAsia="Calibri" w:hAnsi="Calibri" w:cs="Calibri"/>
      <w:b/>
      <w:sz w:val="72"/>
      <w:szCs w:val="72"/>
    </w:rPr>
  </w:style>
  <w:style w:type="paragraph" w:styleId="afff5">
    <w:name w:val="Subtitle"/>
    <w:basedOn w:val="a"/>
    <w:next w:val="a"/>
    <w:link w:val="afff6"/>
    <w:uiPriority w:val="11"/>
    <w:qFormat/>
    <w:rsid w:val="00C15B9D"/>
    <w:pPr>
      <w:keepNext/>
      <w:keepLines/>
      <w:autoSpaceDE/>
      <w:autoSpaceDN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ff6">
    <w:name w:val="Подзаголовок Знак"/>
    <w:basedOn w:val="a0"/>
    <w:link w:val="afff5"/>
    <w:uiPriority w:val="11"/>
    <w:rsid w:val="00C15B9D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TableParagraph">
    <w:name w:val="Table Paragraph"/>
    <w:basedOn w:val="a"/>
    <w:uiPriority w:val="1"/>
    <w:qFormat/>
    <w:rsid w:val="005F0ABA"/>
    <w:pPr>
      <w:widowControl w:val="0"/>
      <w:ind w:left="108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6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" TargetMode="External"/><Relationship Id="rId13" Type="http://schemas.openxmlformats.org/officeDocument/2006/relationships/hyperlink" Target="https://internet.garant.ru/" TargetMode="External"/><Relationship Id="rId18" Type="http://schemas.openxmlformats.org/officeDocument/2006/relationships/hyperlink" Target="https://internet.garant.ru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internet.garant.ru/" TargetMode="External"/><Relationship Id="rId17" Type="http://schemas.openxmlformats.org/officeDocument/2006/relationships/hyperlink" Target="https://internet.garant.ru/" TargetMode="Externa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internet.garant.ru/" TargetMode="External"/><Relationship Id="rId20" Type="http://schemas.openxmlformats.org/officeDocument/2006/relationships/hyperlink" Target="https://internet.garant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ernet.garant.ru/" TargetMode="External"/><Relationship Id="rId24" Type="http://schemas.openxmlformats.org/officeDocument/2006/relationships/hyperlink" Target="https://internet.garant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ternet.garant.ru/" TargetMode="External"/><Relationship Id="rId23" Type="http://schemas.openxmlformats.org/officeDocument/2006/relationships/image" Target="media/image1.png"/><Relationship Id="rId10" Type="http://schemas.openxmlformats.org/officeDocument/2006/relationships/hyperlink" Target="https://internet.garant.ru/" TargetMode="External"/><Relationship Id="rId19" Type="http://schemas.openxmlformats.org/officeDocument/2006/relationships/hyperlink" Target="https://internet.garant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ternet.garant.ru/" TargetMode="External"/><Relationship Id="rId14" Type="http://schemas.openxmlformats.org/officeDocument/2006/relationships/hyperlink" Target="https://internet.garant.ru/" TargetMode="External"/><Relationship Id="rId22" Type="http://schemas.openxmlformats.org/officeDocument/2006/relationships/hyperlink" Target="https://internet.garant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6246C3-0CB1-4450-B90F-6B91D1830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2836</Words>
  <Characters>16167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</Company>
  <LinksUpToDate>false</LinksUpToDate>
  <CharactersWithSpaces>18966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уитс</dc:creator>
  <cp:lastModifiedBy>Смирнова Елена Александровна</cp:lastModifiedBy>
  <cp:revision>13</cp:revision>
  <cp:lastPrinted>2025-04-01T07:44:00Z</cp:lastPrinted>
  <dcterms:created xsi:type="dcterms:W3CDTF">2025-03-31T13:47:00Z</dcterms:created>
  <dcterms:modified xsi:type="dcterms:W3CDTF">2025-04-01T07:44:00Z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-1378639764</vt:i4>
  </property>
  <property fmtid="{D5CDD505-2E9C-101B-9397-08002B2CF9AE}" pid="4" name="_EmailSubject">
    <vt:lpwstr/>
  </property>
  <property fmtid="{D5CDD505-2E9C-101B-9397-08002B2CF9AE}" pid="5" name="_AuthorEmail">
    <vt:lpwstr>tihomirova.oa@cherepovetscity.ru</vt:lpwstr>
  </property>
  <property fmtid="{D5CDD505-2E9C-101B-9397-08002B2CF9AE}" pid="6" name="_AuthorEmailDisplayName">
    <vt:lpwstr>Тихомирова Ольга Анатольевна</vt:lpwstr>
  </property>
  <property fmtid="{D5CDD505-2E9C-101B-9397-08002B2CF9AE}" pid="7" name="_PreviousAdHocReviewCycleID">
    <vt:i4>264567088</vt:i4>
  </property>
</Properties>
</file>