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1480"/>
        <w:gridCol w:w="789"/>
        <w:gridCol w:w="1701"/>
        <w:gridCol w:w="1701"/>
        <w:gridCol w:w="1417"/>
        <w:gridCol w:w="1559"/>
        <w:gridCol w:w="1560"/>
        <w:gridCol w:w="1559"/>
        <w:gridCol w:w="1701"/>
        <w:gridCol w:w="1559"/>
      </w:tblGrid>
      <w:tr w:rsidR="00615E14" w:rsidTr="00A0513A">
        <w:trPr>
          <w:trHeight w:val="212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5E14" w:rsidRPr="00A0513A" w:rsidRDefault="00A0513A" w:rsidP="00A0513A">
            <w:pPr>
              <w:ind w:left="351" w:firstLine="1245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0513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УТВЕРЖДЕН</w:t>
            </w:r>
          </w:p>
          <w:p w:rsidR="00615E14" w:rsidRPr="00A0513A" w:rsidRDefault="00615E14" w:rsidP="00A0513A">
            <w:pPr>
              <w:ind w:left="351" w:firstLine="1245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0513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решением Череповецкой </w:t>
            </w:r>
          </w:p>
          <w:p w:rsidR="00615E14" w:rsidRPr="00A0513A" w:rsidRDefault="00615E14" w:rsidP="00A0513A">
            <w:pPr>
              <w:ind w:left="351" w:firstLine="1245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0513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городской Думы</w:t>
            </w:r>
          </w:p>
          <w:p w:rsidR="00615E14" w:rsidRPr="00716558" w:rsidRDefault="00615E14" w:rsidP="00A0513A">
            <w:pPr>
              <w:ind w:left="351" w:firstLine="1245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0513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</w:t>
            </w:r>
            <w:r w:rsidR="00A0513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A0513A" w:rsidRPr="00A0513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26.02.2025 № 34</w:t>
            </w:r>
          </w:p>
        </w:tc>
      </w:tr>
      <w:tr w:rsidR="00615E14" w:rsidTr="00A0513A">
        <w:trPr>
          <w:trHeight w:val="1296"/>
        </w:trPr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19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ОТЧЕТ</w:t>
            </w:r>
          </w:p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 результатах приватизации</w:t>
            </w:r>
          </w:p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муниципального имущества за 2024 год</w:t>
            </w:r>
          </w:p>
          <w:p w:rsidR="00615E14" w:rsidRDefault="00615E1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615E14" w:rsidTr="00A0513A">
        <w:trPr>
          <w:trHeight w:val="680"/>
        </w:trPr>
        <w:tc>
          <w:tcPr>
            <w:tcW w:w="1573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34A" w:rsidRDefault="00615E14" w:rsidP="00716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недвижимого 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и движимого </w:t>
            </w: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="00AD6196" w:rsidRPr="0030034A">
              <w:rPr>
                <w:rFonts w:ascii="Times New Roman" w:hAnsi="Times New Roman" w:cs="Times New Roman"/>
                <w:sz w:val="26"/>
                <w:szCs w:val="26"/>
              </w:rPr>
              <w:t>, подлежащие приватизации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Прогнозным планом (программой) приватизации муниципального имущества н</w:t>
            </w:r>
            <w:r w:rsidR="00A0513A">
              <w:rPr>
                <w:rFonts w:ascii="Times New Roman" w:hAnsi="Times New Roman" w:cs="Times New Roman"/>
                <w:sz w:val="26"/>
                <w:szCs w:val="26"/>
              </w:rPr>
              <w:t>а 2024-</w:t>
            </w:r>
            <w:r w:rsidR="006C17F7" w:rsidRPr="0030034A">
              <w:rPr>
                <w:rFonts w:ascii="Times New Roman" w:hAnsi="Times New Roman" w:cs="Times New Roman"/>
                <w:sz w:val="26"/>
                <w:szCs w:val="26"/>
              </w:rPr>
              <w:t>2026 годы, утвержденным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2D222C" w:rsidRPr="0030034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решением</w:t>
              </w:r>
            </w:hyperlink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</w:p>
          <w:p w:rsidR="00615E14" w:rsidRPr="0030034A" w:rsidRDefault="002D222C" w:rsidP="00716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34FD1">
              <w:rPr>
                <w:rFonts w:ascii="Times New Roman" w:hAnsi="Times New Roman" w:cs="Times New Roman"/>
                <w:sz w:val="26"/>
                <w:szCs w:val="26"/>
              </w:rPr>
              <w:t xml:space="preserve">30.11.2023 № 153 </w:t>
            </w:r>
          </w:p>
        </w:tc>
      </w:tr>
      <w:tr w:rsidR="00615E14" w:rsidTr="00E34FD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13A" w:rsidRDefault="00A0513A" w:rsidP="00A0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5E14" w:rsidRPr="00716558" w:rsidRDefault="00A0513A" w:rsidP="00A0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13A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615E14" w:rsidRPr="003B1B6B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Площадь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B02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2D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решения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 xml:space="preserve"> ЧГД о включении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в Прогнозный план (программу) приватизации муниципального</w:t>
            </w:r>
            <w:r w:rsidR="00A0513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2024-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513A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</w:p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приватизации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2D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продажи с НДС</w:t>
            </w: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Сумма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продажи объекта недвижимости</w:t>
            </w: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, без НДС, 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C955BC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поступлений от продажи земельного участка, руб.</w:t>
            </w: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35:21:0203009:1392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г. Череповец, пр. 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3B1B6B" w:rsidRDefault="00615E14" w:rsidP="003B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30.11.2023 № 153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B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</w:t>
            </w:r>
            <w:r w:rsidR="00E34FD1">
              <w:rPr>
                <w:rFonts w:ascii="Times New Roman" w:hAnsi="Times New Roman" w:cs="Times New Roman"/>
                <w:sz w:val="24"/>
                <w:szCs w:val="24"/>
              </w:rPr>
              <w:t xml:space="preserve">жа арендатору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от 22.07.2008 № </w:t>
            </w: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159-ФЗ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4 166 666,67 в течении 60 месяцев с даты заключения договора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период с 03.09.2024 по 31.12.2024 </w:t>
            </w:r>
            <w:r w:rsidR="00F927D1" w:rsidRPr="00282196">
              <w:rPr>
                <w:rFonts w:ascii="Times New Roman" w:hAnsi="Times New Roman" w:cs="Times New Roman"/>
                <w:sz w:val="24"/>
                <w:szCs w:val="24"/>
              </w:rPr>
              <w:t>поступления составили 323 179,27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C8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35:21:0302009:1296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            </w:t>
            </w:r>
          </w:p>
          <w:p w:rsidR="00615E14" w:rsidRPr="004428CD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</w:p>
          <w:p w:rsidR="00615E14" w:rsidRPr="00716558" w:rsidRDefault="00615E14" w:rsidP="00E3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Остинская</w:t>
            </w:r>
            <w:proofErr w:type="spellEnd"/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, д. 36А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02.09.2024 18.11.2024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номером 35:21:0401017:3052</w:t>
            </w:r>
            <w:r w:rsidR="00340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07A2" w:rsidRPr="003407A2">
              <w:rPr>
                <w:rFonts w:ascii="Times New Roman" w:hAnsi="Times New Roman" w:cs="Times New Roman"/>
                <w:sz w:val="24"/>
                <w:szCs w:val="24"/>
              </w:rPr>
              <w:t>дновременно с земельным участком с кадастровым номером 35:21:0401017:3440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903E5A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:rsidR="00615E14" w:rsidRPr="00903E5A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г. Череповец, ул. Пушкинская, д.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E21CAC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 21.12</w:t>
            </w:r>
            <w:r w:rsidR="00233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178-ФЗ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35:21:0401001:2370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:rsidR="00615E14" w:rsidRPr="00903E5A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г. Череповец, </w:t>
            </w:r>
          </w:p>
          <w:p w:rsidR="00127BD4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</w:t>
            </w:r>
          </w:p>
          <w:p w:rsidR="0096484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д. 14, </w:t>
            </w:r>
          </w:p>
          <w:p w:rsidR="00615E14" w:rsidRPr="00903E5A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пом. 5Н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35:21:0401001:2374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:rsidR="00615E14" w:rsidRPr="00903E5A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г. Череповец, </w:t>
            </w:r>
          </w:p>
          <w:p w:rsidR="0096484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 14, </w:t>
            </w:r>
          </w:p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пом. 6Н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A0513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  номером 35:21:0401015:177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E5A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7915DF">
              <w:rPr>
                <w:rFonts w:ascii="Times New Roman" w:hAnsi="Times New Roman" w:cs="Times New Roman"/>
                <w:sz w:val="24"/>
                <w:szCs w:val="24"/>
              </w:rPr>
              <w:t>одновременно</w:t>
            </w:r>
            <w:r w:rsidRPr="00903E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 земельным участком с кадастровым номером 35:21:0401015:116 и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движимым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903E5A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г. Череповец, ул. Ленина, д. 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A0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891,9/4973,0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E21CAC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 закона от 21.12</w:t>
            </w:r>
            <w:r w:rsidR="00233AC5" w:rsidRPr="0028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2001 № 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номером 35:21:0401021:194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 г. Череповец,  </w:t>
            </w:r>
          </w:p>
          <w:p w:rsidR="00615E14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Андреевская, </w:t>
            </w:r>
          </w:p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292" w:rsidRPr="00282196" w:rsidRDefault="00615E14" w:rsidP="00F7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EA4C94" w:rsidRPr="00282196">
              <w:rPr>
                <w:rFonts w:ascii="Times New Roman" w:hAnsi="Times New Roman" w:cs="Times New Roman"/>
                <w:sz w:val="24"/>
                <w:szCs w:val="24"/>
              </w:rPr>
              <w:t>ы   02.09.2024</w:t>
            </w:r>
          </w:p>
          <w:p w:rsidR="00F72292" w:rsidRPr="00282196" w:rsidRDefault="00F72292" w:rsidP="00F7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615E14" w:rsidRPr="00282196" w:rsidRDefault="00615E14" w:rsidP="00F7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35:21:0302005:2417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 г. Череповец, </w:t>
            </w:r>
          </w:p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ул. Пионерская, д. 19А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F72292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30034A"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 02.09.2024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F927D1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7 058</w:t>
            </w:r>
            <w:r w:rsidR="002D222C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D222C" w:rsidRPr="002821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5 881 666,67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674312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</w:t>
            </w:r>
          </w:p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номером 35:21:0401020:159</w:t>
            </w:r>
            <w:r w:rsidRPr="00674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одновременно с земельным участком с кадастровым номером 35:21:0401020:4342 и движимым имуще</w:t>
            </w:r>
            <w:r w:rsidR="003407A2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Вологодская область г. Череповец, ул. Ломоносова, д. 14А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E21CAC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 закона от 21.12</w:t>
            </w:r>
            <w:r w:rsidR="00233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2001 № 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35:21:0401003:1141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090E6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г. Череповец, </w:t>
            </w:r>
          </w:p>
          <w:p w:rsidR="00615E14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E3D" w:rsidRPr="000F7E3D">
              <w:rPr>
                <w:rFonts w:ascii="Times New Roman" w:hAnsi="Times New Roman" w:cs="Times New Roman"/>
                <w:sz w:val="24"/>
                <w:szCs w:val="24"/>
              </w:rPr>
              <w:t>02.09.2024 18.11.2024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090E6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номером 35:21:0401004:142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="007915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одновременно</w:t>
            </w:r>
            <w:r w:rsidRPr="00090E6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 земельным участком с кадастровым номером 35:21:0401004:87 и движимым имуществ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ом</w:t>
            </w:r>
          </w:p>
          <w:p w:rsidR="00615E14" w:rsidRPr="00090E6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Вологодская область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Череповец,</w:t>
            </w:r>
          </w:p>
          <w:p w:rsidR="00615E14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ул. М. Горького,</w:t>
            </w:r>
          </w:p>
          <w:p w:rsidR="00615E14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д. 87А</w:t>
            </w:r>
          </w:p>
          <w:p w:rsidR="00615E14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14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14" w:rsidRPr="00090E61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282,2/1045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30034A">
              <w:rPr>
                <w:rFonts w:ascii="Times New Roman" w:hAnsi="Times New Roman" w:cs="Times New Roman"/>
                <w:sz w:val="24"/>
                <w:szCs w:val="24"/>
              </w:rPr>
              <w:t xml:space="preserve"> 02.09.2024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8 324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2 428 333,33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5 410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D6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35:21:0401010:3805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84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D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Вологодская область, г.</w:t>
            </w:r>
            <w:r w:rsidRPr="00C208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08D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Череповец, ул. К.</w:t>
            </w:r>
            <w:r w:rsidRPr="00C208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15E14" w:rsidRPr="00C208D6" w:rsidRDefault="00B940EA" w:rsidP="00A0513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Либкнехта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5E14" w:rsidRPr="00C208D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д.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C208D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30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34A" w:rsidRPr="0030034A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3 490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2 908 333,33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E48DC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Нежилые здания с кадастровыми</w:t>
            </w:r>
          </w:p>
          <w:p w:rsidR="00615E14" w:rsidRPr="009E48DC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номерами 35:21:0401011:4006 и 35:21:0401011:4007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дновременно с</w:t>
            </w:r>
          </w:p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 участком с кадастровым </w:t>
            </w:r>
            <w:r w:rsidRPr="009E4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номером 35:21:0401011:310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Вологодская область, г. Череповец, Советский 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д. 16А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215,7/</w:t>
            </w:r>
          </w:p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275,6/ </w:t>
            </w:r>
          </w:p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35:21:0302005:2913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D4725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Вологодская область, </w:t>
            </w:r>
          </w:p>
          <w:p w:rsidR="00615E14" w:rsidRPr="00D4725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Череповец, 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г. Череповец, ул. Пионерская, д. 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Прода</w:t>
            </w:r>
            <w:r w:rsidR="00A0513A">
              <w:rPr>
                <w:rFonts w:ascii="Times New Roman" w:hAnsi="Times New Roman" w:cs="Times New Roman"/>
                <w:sz w:val="24"/>
                <w:szCs w:val="24"/>
              </w:rPr>
              <w:t xml:space="preserve">жа арендатору в соответствии с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22.07.2008 № 159-ФЗ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D4725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номером 35:21:0401020:4125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дновременно с</w:t>
            </w:r>
          </w:p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35:21:0401020:4339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D47251" w:rsidRDefault="00615E14" w:rsidP="00127BD4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Вологодская область,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г. Череповец,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пр. Строителей, д. 29А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A0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467,2/1000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E21CAC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 закона от 21.12</w:t>
            </w:r>
            <w:r w:rsidR="00B02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>2001 №</w:t>
            </w:r>
            <w:r w:rsidR="00233A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127B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3B1B6B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D47251" w:rsidRDefault="00615E14" w:rsidP="00A0513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номером 35:21:0504008:171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25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дновременно с </w:t>
            </w:r>
          </w:p>
          <w:p w:rsidR="00615E14" w:rsidRPr="00716558" w:rsidRDefault="00615E14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35:21:0504008:31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D47251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г. Череповец, </w:t>
            </w:r>
          </w:p>
          <w:p w:rsidR="00615E14" w:rsidRPr="00716558" w:rsidRDefault="00615E14" w:rsidP="0012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Кабачинская</w:t>
            </w:r>
            <w:proofErr w:type="spellEnd"/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, д. 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A05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E21CAC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 закона от 21.12</w:t>
            </w:r>
            <w:r w:rsidR="00233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2001 № 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34FD1">
        <w:tc>
          <w:tcPr>
            <w:tcW w:w="12475" w:type="dxa"/>
            <w:gridSpan w:val="9"/>
            <w:tcBorders>
              <w:top w:val="single" w:sz="4" w:space="0" w:color="auto"/>
            </w:tcBorders>
            <w:vAlign w:val="center"/>
          </w:tcPr>
          <w:p w:rsidR="00615E14" w:rsidRPr="00282196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5E14" w:rsidRPr="00A0513A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27D1" w:rsidRPr="00A0513A">
              <w:rPr>
                <w:rFonts w:ascii="Times New Roman" w:hAnsi="Times New Roman" w:cs="Times New Roman"/>
                <w:sz w:val="24"/>
                <w:szCs w:val="24"/>
              </w:rPr>
              <w:t> 541 512,60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5E14" w:rsidRPr="00A0513A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3A">
              <w:rPr>
                <w:rFonts w:ascii="Times New Roman" w:hAnsi="Times New Roman" w:cs="Times New Roman"/>
                <w:sz w:val="24"/>
                <w:szCs w:val="24"/>
              </w:rPr>
              <w:t>5 410</w:t>
            </w:r>
            <w:r w:rsidR="00964841" w:rsidRPr="00A051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13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64841" w:rsidRPr="00A051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30034A" w:rsidRDefault="0030034A" w:rsidP="00E21CAC"/>
    <w:p w:rsidR="00E34FD1" w:rsidRDefault="00E34FD1" w:rsidP="00E21CAC"/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905"/>
        <w:gridCol w:w="2500"/>
        <w:gridCol w:w="1699"/>
        <w:gridCol w:w="2551"/>
        <w:gridCol w:w="2552"/>
        <w:gridCol w:w="5386"/>
      </w:tblGrid>
      <w:tr w:rsidR="00964841" w:rsidTr="00A0513A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A" w:rsidRDefault="00964841" w:rsidP="00964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Муниципальные унитарные предприятия, подлежащие приватизации в соответствии с Прогнозным планом (программой) приватизации мун</w:t>
            </w:r>
            <w:r w:rsidR="00A0513A">
              <w:rPr>
                <w:rFonts w:ascii="Times New Roman" w:hAnsi="Times New Roman" w:cs="Times New Roman"/>
                <w:sz w:val="26"/>
                <w:szCs w:val="26"/>
              </w:rPr>
              <w:t>иципального имущества на 2024-</w:t>
            </w: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2026 годы, утвержденн</w:t>
            </w:r>
            <w:r w:rsidR="00A0513A"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30034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решением</w:t>
              </w:r>
            </w:hyperlink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</w:p>
          <w:p w:rsidR="00964841" w:rsidRPr="0030034A" w:rsidRDefault="00964841" w:rsidP="00964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0513A">
              <w:rPr>
                <w:rFonts w:ascii="Times New Roman" w:hAnsi="Times New Roman" w:cs="Times New Roman"/>
                <w:sz w:val="26"/>
                <w:szCs w:val="26"/>
              </w:rPr>
              <w:t xml:space="preserve">30.11.2023 № 153 </w:t>
            </w:r>
          </w:p>
        </w:tc>
      </w:tr>
      <w:tr w:rsidR="00964841" w:rsidTr="00A0513A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964841" w:rsidRPr="00AD6196" w:rsidRDefault="00A0513A" w:rsidP="0096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3A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A0513A" w:rsidRDefault="00964841" w:rsidP="00EA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3A">
              <w:rPr>
                <w:rFonts w:ascii="Times New Roman" w:hAnsi="Times New Roman" w:cs="Times New Roman"/>
                <w:sz w:val="24"/>
                <w:szCs w:val="24"/>
              </w:rPr>
              <w:t>Реквизиты решения ЧГД о включении предприятия в Прогнозный план (программу) приватизации муниципального</w:t>
            </w:r>
            <w:r w:rsidR="00A0513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2024-</w:t>
            </w:r>
            <w:r w:rsidR="00EA4C94" w:rsidRPr="00A0513A"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A0513A" w:rsidRDefault="00964841" w:rsidP="00EA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3A">
              <w:rPr>
                <w:rFonts w:ascii="Times New Roman" w:hAnsi="Times New Roman" w:cs="Times New Roman"/>
                <w:sz w:val="24"/>
                <w:szCs w:val="24"/>
              </w:rPr>
              <w:t>Реквизиты решения ЧГД об исключении предприятия из Прогнозного плана (программы) приватизации муниципального имущества на</w:t>
            </w:r>
            <w:r w:rsidR="00A0513A">
              <w:rPr>
                <w:rFonts w:ascii="Times New Roman" w:hAnsi="Times New Roman" w:cs="Times New Roman"/>
                <w:sz w:val="24"/>
                <w:szCs w:val="24"/>
              </w:rPr>
              <w:t xml:space="preserve"> 2024-</w:t>
            </w:r>
            <w:r w:rsidR="00EA4C94" w:rsidRPr="00A0513A"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</w:tr>
      <w:tr w:rsidR="00964841" w:rsidTr="00A0513A">
        <w:tc>
          <w:tcPr>
            <w:tcW w:w="905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841" w:rsidRPr="004E39C7" w:rsidRDefault="00964841" w:rsidP="00A0513A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«Череповецкая автоколонна № 1456»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3528006856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964841" w:rsidRDefault="001013DE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</w:t>
            </w: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Федеральный закон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 xml:space="preserve"> в акционерное общество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</w:t>
            </w: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 xml:space="preserve"> «Череповецкая автоколонна № 1456»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завершено</w:t>
            </w: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31.12.2025</w:t>
            </w:r>
          </w:p>
        </w:tc>
      </w:tr>
      <w:tr w:rsidR="00964841" w:rsidTr="00A0513A">
        <w:tc>
          <w:tcPr>
            <w:tcW w:w="905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64841" w:rsidRPr="004E39C7" w:rsidRDefault="00964841" w:rsidP="00A0513A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«Аквапарк Радужный»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3528203759</w:t>
            </w:r>
          </w:p>
        </w:tc>
        <w:tc>
          <w:tcPr>
            <w:tcW w:w="2551" w:type="dxa"/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552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013DE" w:rsidRDefault="00964841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Pr="007915DF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общество с ограниченной ответственностью</w:t>
            </w:r>
            <w:r w:rsidR="0010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3DE" w:rsidRPr="001013DE">
              <w:rPr>
                <w:rFonts w:ascii="Times New Roman" w:hAnsi="Times New Roman" w:cs="Times New Roman"/>
                <w:sz w:val="24"/>
                <w:szCs w:val="24"/>
              </w:rPr>
              <w:t>«Аквапарк Радужный»</w:t>
            </w:r>
            <w:r w:rsidR="0010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841" w:rsidRDefault="001013DE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регистрации юридического лица </w:t>
            </w: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4841" w:rsidTr="00A0513A">
        <w:tc>
          <w:tcPr>
            <w:tcW w:w="905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64841" w:rsidRPr="004E39C7" w:rsidRDefault="00964841" w:rsidP="00A0513A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«Санаторий «Адонис»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3528048493</w:t>
            </w:r>
          </w:p>
        </w:tc>
        <w:tc>
          <w:tcPr>
            <w:tcW w:w="2551" w:type="dxa"/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552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013DE" w:rsidRDefault="00964841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Pr="007915DF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общество с ограниченной ответственностью</w:t>
            </w:r>
            <w:r w:rsidR="0010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3DE" w:rsidRPr="001013DE">
              <w:rPr>
                <w:rFonts w:ascii="Times New Roman" w:hAnsi="Times New Roman" w:cs="Times New Roman"/>
                <w:sz w:val="24"/>
                <w:szCs w:val="24"/>
              </w:rPr>
              <w:t>«Санаторий «Адонис»</w:t>
            </w:r>
            <w:r w:rsidR="0010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841" w:rsidRDefault="001013DE" w:rsidP="00A0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регистрации юридического лица </w:t>
            </w: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>30.09.2024)</w:t>
            </w:r>
          </w:p>
        </w:tc>
      </w:tr>
      <w:tr w:rsidR="00964841" w:rsidTr="00A0513A">
        <w:tc>
          <w:tcPr>
            <w:tcW w:w="905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64841" w:rsidRPr="004E39C7" w:rsidRDefault="00964841" w:rsidP="00A0513A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«Специализированная ритуальная служба»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3528010718</w:t>
            </w:r>
          </w:p>
        </w:tc>
        <w:tc>
          <w:tcPr>
            <w:tcW w:w="2551" w:type="dxa"/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552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 № 92</w:t>
            </w:r>
          </w:p>
        </w:tc>
        <w:tc>
          <w:tcPr>
            <w:tcW w:w="5386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41" w:rsidTr="00A0513A">
        <w:tc>
          <w:tcPr>
            <w:tcW w:w="905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64841" w:rsidRPr="004E39C7" w:rsidRDefault="00964841" w:rsidP="00A0513A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</w:t>
            </w:r>
            <w:proofErr w:type="spellStart"/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Теплоэнергия</w:t>
            </w:r>
            <w:proofErr w:type="spellEnd"/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3528005355</w:t>
            </w:r>
          </w:p>
        </w:tc>
        <w:tc>
          <w:tcPr>
            <w:tcW w:w="2551" w:type="dxa"/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552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10.09.2024 № 92</w:t>
            </w:r>
          </w:p>
        </w:tc>
        <w:tc>
          <w:tcPr>
            <w:tcW w:w="5386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425" w:rsidRDefault="00316425" w:rsidP="00AD6196">
      <w:pPr>
        <w:pStyle w:val="a7"/>
        <w:ind w:left="-66"/>
      </w:pPr>
    </w:p>
    <w:sectPr w:rsidR="00316425" w:rsidSect="00A0513A">
      <w:headerReference w:type="default" r:id="rId10"/>
      <w:pgSz w:w="16838" w:h="11906" w:orient="landscape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38" w:rsidRDefault="00057738" w:rsidP="00A0513A">
      <w:pPr>
        <w:spacing w:after="0" w:line="240" w:lineRule="auto"/>
      </w:pPr>
      <w:r>
        <w:separator/>
      </w:r>
    </w:p>
  </w:endnote>
  <w:endnote w:type="continuationSeparator" w:id="0">
    <w:p w:rsidR="00057738" w:rsidRDefault="00057738" w:rsidP="00A0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38" w:rsidRDefault="00057738" w:rsidP="00A0513A">
      <w:pPr>
        <w:spacing w:after="0" w:line="240" w:lineRule="auto"/>
      </w:pPr>
      <w:r>
        <w:separator/>
      </w:r>
    </w:p>
  </w:footnote>
  <w:footnote w:type="continuationSeparator" w:id="0">
    <w:p w:rsidR="00057738" w:rsidRDefault="00057738" w:rsidP="00A0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727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513A" w:rsidRPr="00A0513A" w:rsidRDefault="00A0513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51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1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51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29B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051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513A" w:rsidRDefault="00A051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BFE"/>
    <w:multiLevelType w:val="hybridMultilevel"/>
    <w:tmpl w:val="42C01AFA"/>
    <w:lvl w:ilvl="0" w:tplc="8CECD140">
      <w:start w:val="5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F"/>
    <w:rsid w:val="00057738"/>
    <w:rsid w:val="00090E61"/>
    <w:rsid w:val="000F7E3D"/>
    <w:rsid w:val="001013DE"/>
    <w:rsid w:val="001217D6"/>
    <w:rsid w:val="00127BD4"/>
    <w:rsid w:val="00233AC5"/>
    <w:rsid w:val="00282196"/>
    <w:rsid w:val="002D222C"/>
    <w:rsid w:val="0030034A"/>
    <w:rsid w:val="00316425"/>
    <w:rsid w:val="003407A2"/>
    <w:rsid w:val="003761A1"/>
    <w:rsid w:val="003B1B6B"/>
    <w:rsid w:val="003D36E3"/>
    <w:rsid w:val="004428CD"/>
    <w:rsid w:val="004E39C7"/>
    <w:rsid w:val="005156C8"/>
    <w:rsid w:val="00615E14"/>
    <w:rsid w:val="00674312"/>
    <w:rsid w:val="006830A4"/>
    <w:rsid w:val="006C17F7"/>
    <w:rsid w:val="00716558"/>
    <w:rsid w:val="007915DF"/>
    <w:rsid w:val="00870466"/>
    <w:rsid w:val="00903E5A"/>
    <w:rsid w:val="0096010C"/>
    <w:rsid w:val="00964841"/>
    <w:rsid w:val="009662EF"/>
    <w:rsid w:val="009727EC"/>
    <w:rsid w:val="009E48DC"/>
    <w:rsid w:val="00A0513A"/>
    <w:rsid w:val="00AD6196"/>
    <w:rsid w:val="00B029B2"/>
    <w:rsid w:val="00B940EA"/>
    <w:rsid w:val="00C003D7"/>
    <w:rsid w:val="00C208D6"/>
    <w:rsid w:val="00C3795A"/>
    <w:rsid w:val="00C955BC"/>
    <w:rsid w:val="00CD0AB8"/>
    <w:rsid w:val="00D47251"/>
    <w:rsid w:val="00E21CAC"/>
    <w:rsid w:val="00E34FD1"/>
    <w:rsid w:val="00EA4C94"/>
    <w:rsid w:val="00EA6311"/>
    <w:rsid w:val="00F72292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A70E"/>
  <w15:chartTrackingRefBased/>
  <w15:docId w15:val="{DE0068F3-74C2-478C-A138-A711B32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6558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903E5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E5A"/>
  </w:style>
  <w:style w:type="paragraph" w:styleId="a7">
    <w:name w:val="List Paragraph"/>
    <w:basedOn w:val="a"/>
    <w:uiPriority w:val="34"/>
    <w:qFormat/>
    <w:rsid w:val="003164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34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513A"/>
  </w:style>
  <w:style w:type="paragraph" w:styleId="ac">
    <w:name w:val="footer"/>
    <w:basedOn w:val="a"/>
    <w:link w:val="ad"/>
    <w:uiPriority w:val="99"/>
    <w:unhideWhenUsed/>
    <w:rsid w:val="00A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38952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03895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D384-1049-4FC9-8B4F-64D75383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Смирнова Елена Александровна</cp:lastModifiedBy>
  <cp:revision>5</cp:revision>
  <cp:lastPrinted>2025-02-27T05:49:00Z</cp:lastPrinted>
  <dcterms:created xsi:type="dcterms:W3CDTF">2025-02-21T07:55:00Z</dcterms:created>
  <dcterms:modified xsi:type="dcterms:W3CDTF">2025-02-27T05:53:00Z</dcterms:modified>
</cp:coreProperties>
</file>