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8B2D" w14:textId="77777777" w:rsidR="003A7E76" w:rsidRPr="003A7E76" w:rsidRDefault="003A7E76" w:rsidP="003A7E7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A7E76">
        <w:rPr>
          <w:b/>
          <w:bCs/>
          <w:spacing w:val="60"/>
          <w:sz w:val="18"/>
          <w:szCs w:val="18"/>
        </w:rPr>
        <w:object w:dxaOrig="811" w:dyaOrig="1007" w14:anchorId="6AF74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02006126" r:id="rId9"/>
        </w:object>
      </w:r>
    </w:p>
    <w:p w14:paraId="0461FB9E" w14:textId="77777777" w:rsidR="003A7E76" w:rsidRPr="003A7E76" w:rsidRDefault="003A7E76" w:rsidP="003A7E7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A7E7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3DFE8DB4" w14:textId="77777777" w:rsidR="003A7E76" w:rsidRPr="003A7E76" w:rsidRDefault="003A7E76" w:rsidP="003A7E7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98EF9CC" w14:textId="77777777" w:rsidR="003A7E76" w:rsidRPr="003A7E76" w:rsidRDefault="003A7E76" w:rsidP="003A7E7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A7E7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D11E4EC" w14:textId="77777777" w:rsidR="003A7E76" w:rsidRPr="003A7E76" w:rsidRDefault="003A7E76" w:rsidP="003A7E7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287F519" w14:textId="77777777" w:rsidR="003A7E76" w:rsidRPr="003A7E76" w:rsidRDefault="003A7E76" w:rsidP="003A7E7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A7E76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2D88454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FD6ED6A" w14:textId="77777777" w:rsidR="003A7E76" w:rsidRDefault="003A7E7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5E8D2223" w:rsidR="00F579DB" w:rsidRPr="003A7E76" w:rsidRDefault="003A7E76" w:rsidP="003A7E76">
      <w:pPr>
        <w:widowControl w:val="0"/>
        <w:ind w:firstLine="4962"/>
        <w:contextualSpacing/>
        <w:rPr>
          <w:sz w:val="26"/>
          <w:szCs w:val="26"/>
        </w:rPr>
      </w:pPr>
      <w:r w:rsidRPr="003A7E76">
        <w:rPr>
          <w:sz w:val="26"/>
          <w:szCs w:val="26"/>
        </w:rPr>
        <w:t>Принято Череповецкой городской Думой</w:t>
      </w:r>
    </w:p>
    <w:p w14:paraId="6763777F" w14:textId="63E09358" w:rsidR="003A7E76" w:rsidRPr="003A7E76" w:rsidRDefault="003A7E76" w:rsidP="003A7E76">
      <w:pPr>
        <w:widowControl w:val="0"/>
        <w:ind w:firstLine="4962"/>
        <w:contextualSpacing/>
        <w:rPr>
          <w:sz w:val="26"/>
          <w:szCs w:val="26"/>
        </w:rPr>
      </w:pPr>
      <w:r w:rsidRPr="003A7E76">
        <w:rPr>
          <w:sz w:val="26"/>
          <w:szCs w:val="26"/>
        </w:rPr>
        <w:t>25.02.2025</w:t>
      </w:r>
    </w:p>
    <w:p w14:paraId="48C207C2" w14:textId="49389384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A801515" w14:textId="77777777" w:rsidR="003A7E76" w:rsidRDefault="003A7E7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5A839EE6" w:rsidR="00A352A9" w:rsidRPr="00012881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012881">
        <w:rPr>
          <w:sz w:val="26"/>
          <w:szCs w:val="26"/>
        </w:rPr>
        <w:t xml:space="preserve"> на </w:t>
      </w:r>
      <w:r w:rsidR="00F45D3C" w:rsidRPr="00012881">
        <w:rPr>
          <w:sz w:val="26"/>
          <w:szCs w:val="26"/>
        </w:rPr>
        <w:t>202</w:t>
      </w:r>
      <w:r w:rsidR="00924934" w:rsidRPr="00012881">
        <w:rPr>
          <w:sz w:val="26"/>
          <w:szCs w:val="26"/>
        </w:rPr>
        <w:t>5</w:t>
      </w:r>
      <w:r w:rsidR="00F45D3C" w:rsidRPr="00012881">
        <w:rPr>
          <w:sz w:val="26"/>
          <w:szCs w:val="26"/>
        </w:rPr>
        <w:t> год и плановый период 202</w:t>
      </w:r>
      <w:r w:rsidR="00924934" w:rsidRPr="00012881">
        <w:rPr>
          <w:sz w:val="26"/>
          <w:szCs w:val="26"/>
        </w:rPr>
        <w:t>6</w:t>
      </w:r>
      <w:r w:rsidR="00F45D3C" w:rsidRPr="00012881">
        <w:rPr>
          <w:sz w:val="26"/>
          <w:szCs w:val="26"/>
        </w:rPr>
        <w:t xml:space="preserve"> и 202</w:t>
      </w:r>
      <w:r w:rsidR="00924934" w:rsidRPr="00012881">
        <w:rPr>
          <w:sz w:val="26"/>
          <w:szCs w:val="26"/>
        </w:rPr>
        <w:t>7</w:t>
      </w:r>
      <w:r w:rsidR="00A352A9" w:rsidRPr="00012881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012881" w:rsidRDefault="00A352A9" w:rsidP="00FA4DC5">
      <w:pPr>
        <w:widowControl w:val="0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РЕШИЛА:</w:t>
      </w:r>
    </w:p>
    <w:p w14:paraId="6952676B" w14:textId="19ED784E" w:rsidR="00581513" w:rsidRPr="003054C9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3054C9">
        <w:rPr>
          <w:sz w:val="26"/>
          <w:szCs w:val="26"/>
        </w:rPr>
        <w:t>1.</w:t>
      </w:r>
      <w:r w:rsidR="00895714" w:rsidRPr="003054C9">
        <w:rPr>
          <w:sz w:val="26"/>
          <w:szCs w:val="26"/>
        </w:rPr>
        <w:t xml:space="preserve"> </w:t>
      </w:r>
      <w:r w:rsidR="001A1581" w:rsidRPr="003054C9">
        <w:rPr>
          <w:sz w:val="26"/>
          <w:szCs w:val="26"/>
        </w:rPr>
        <w:t xml:space="preserve">Внести в решение Череповецкой городской Думы </w:t>
      </w:r>
      <w:r w:rsidR="00B76956" w:rsidRPr="003054C9">
        <w:rPr>
          <w:sz w:val="26"/>
          <w:szCs w:val="26"/>
        </w:rPr>
        <w:t xml:space="preserve">от </w:t>
      </w:r>
      <w:r w:rsidR="00924934" w:rsidRPr="003054C9">
        <w:rPr>
          <w:sz w:val="26"/>
          <w:szCs w:val="26"/>
        </w:rPr>
        <w:t xml:space="preserve">03.12.2024 № 152 </w:t>
      </w:r>
      <w:r w:rsidR="004C6EC5" w:rsidRPr="003054C9">
        <w:rPr>
          <w:sz w:val="26"/>
          <w:szCs w:val="26"/>
        </w:rPr>
        <w:t xml:space="preserve">«О городском бюджете на </w:t>
      </w:r>
      <w:r w:rsidR="00924934" w:rsidRPr="003054C9">
        <w:rPr>
          <w:sz w:val="26"/>
          <w:szCs w:val="26"/>
        </w:rPr>
        <w:t>2025 год и плановый период 2026 и 2027</w:t>
      </w:r>
      <w:r w:rsidR="00866384" w:rsidRPr="003054C9">
        <w:rPr>
          <w:sz w:val="26"/>
          <w:szCs w:val="26"/>
        </w:rPr>
        <w:t xml:space="preserve"> годов</w:t>
      </w:r>
      <w:r w:rsidR="00F45D3C" w:rsidRPr="003054C9">
        <w:rPr>
          <w:sz w:val="26"/>
          <w:szCs w:val="26"/>
        </w:rPr>
        <w:t>»</w:t>
      </w:r>
      <w:r w:rsidR="00B76956" w:rsidRPr="003054C9">
        <w:rPr>
          <w:sz w:val="26"/>
          <w:szCs w:val="26"/>
        </w:rPr>
        <w:t xml:space="preserve"> </w:t>
      </w:r>
      <w:r w:rsidR="001A1581" w:rsidRPr="003054C9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3B774DE7" w14:textId="699881B6" w:rsidR="006D6DFA" w:rsidRPr="003054C9" w:rsidRDefault="00A7025E" w:rsidP="006D6DFA">
      <w:pPr>
        <w:widowControl w:val="0"/>
        <w:ind w:firstLine="709"/>
        <w:jc w:val="both"/>
        <w:rPr>
          <w:sz w:val="26"/>
          <w:szCs w:val="26"/>
        </w:rPr>
      </w:pPr>
      <w:r w:rsidRPr="003054C9">
        <w:rPr>
          <w:sz w:val="26"/>
          <w:szCs w:val="26"/>
        </w:rPr>
        <w:t xml:space="preserve">1.1. </w:t>
      </w:r>
      <w:r w:rsidR="006D6DFA" w:rsidRPr="003054C9">
        <w:rPr>
          <w:sz w:val="26"/>
          <w:szCs w:val="26"/>
        </w:rPr>
        <w:t xml:space="preserve">В пункте 1 </w:t>
      </w:r>
      <w:r w:rsidR="00141EC4" w:rsidRPr="003054C9">
        <w:rPr>
          <w:sz w:val="26"/>
          <w:szCs w:val="26"/>
        </w:rPr>
        <w:t>цифры «21 414 841,8» заменить цифрами «</w:t>
      </w:r>
      <w:r w:rsidR="006833A8" w:rsidRPr="006833A8">
        <w:rPr>
          <w:sz w:val="26"/>
          <w:szCs w:val="26"/>
        </w:rPr>
        <w:t>21</w:t>
      </w:r>
      <w:r w:rsidR="0096258F">
        <w:rPr>
          <w:sz w:val="26"/>
          <w:szCs w:val="26"/>
        </w:rPr>
        <w:t> </w:t>
      </w:r>
      <w:r w:rsidR="006833A8" w:rsidRPr="006833A8">
        <w:rPr>
          <w:sz w:val="26"/>
          <w:szCs w:val="26"/>
        </w:rPr>
        <w:t>892</w:t>
      </w:r>
      <w:r w:rsidR="0096258F" w:rsidRPr="003054C9">
        <w:rPr>
          <w:sz w:val="26"/>
          <w:szCs w:val="26"/>
        </w:rPr>
        <w:t> </w:t>
      </w:r>
      <w:r w:rsidR="006833A8" w:rsidRPr="006833A8">
        <w:rPr>
          <w:sz w:val="26"/>
          <w:szCs w:val="26"/>
        </w:rPr>
        <w:t>444,5</w:t>
      </w:r>
      <w:r w:rsidR="00141EC4" w:rsidRPr="003054C9">
        <w:rPr>
          <w:sz w:val="26"/>
          <w:szCs w:val="26"/>
        </w:rPr>
        <w:t xml:space="preserve">», </w:t>
      </w:r>
      <w:r w:rsidR="006D6DFA" w:rsidRPr="003054C9">
        <w:rPr>
          <w:sz w:val="26"/>
          <w:szCs w:val="26"/>
        </w:rPr>
        <w:t>цифры «</w:t>
      </w:r>
      <w:r w:rsidR="00141EC4" w:rsidRPr="003054C9">
        <w:rPr>
          <w:sz w:val="26"/>
          <w:szCs w:val="26"/>
        </w:rPr>
        <w:t>22 616 853,6</w:t>
      </w:r>
      <w:r w:rsidR="006D6DFA" w:rsidRPr="003054C9">
        <w:rPr>
          <w:sz w:val="26"/>
          <w:szCs w:val="26"/>
        </w:rPr>
        <w:t>» заменить цифрами «</w:t>
      </w:r>
      <w:r w:rsidR="0096258F" w:rsidRPr="0096258F">
        <w:rPr>
          <w:sz w:val="26"/>
          <w:szCs w:val="26"/>
        </w:rPr>
        <w:t>23</w:t>
      </w:r>
      <w:r w:rsidR="0096258F">
        <w:rPr>
          <w:sz w:val="26"/>
          <w:szCs w:val="26"/>
        </w:rPr>
        <w:t> </w:t>
      </w:r>
      <w:r w:rsidR="0096258F" w:rsidRPr="0096258F">
        <w:rPr>
          <w:sz w:val="26"/>
          <w:szCs w:val="26"/>
        </w:rPr>
        <w:t>712</w:t>
      </w:r>
      <w:r w:rsidR="0096258F" w:rsidRPr="003054C9">
        <w:rPr>
          <w:sz w:val="26"/>
          <w:szCs w:val="26"/>
        </w:rPr>
        <w:t> </w:t>
      </w:r>
      <w:r w:rsidR="0096258F" w:rsidRPr="0096258F">
        <w:rPr>
          <w:sz w:val="26"/>
          <w:szCs w:val="26"/>
        </w:rPr>
        <w:t>577,2</w:t>
      </w:r>
      <w:r w:rsidR="006D6DFA" w:rsidRPr="003054C9">
        <w:rPr>
          <w:sz w:val="26"/>
          <w:szCs w:val="26"/>
        </w:rPr>
        <w:t>», цифры «</w:t>
      </w:r>
      <w:r w:rsidR="00141EC4" w:rsidRPr="003054C9">
        <w:rPr>
          <w:sz w:val="26"/>
          <w:szCs w:val="26"/>
        </w:rPr>
        <w:t>1 202 011,8</w:t>
      </w:r>
      <w:r w:rsidR="006D6DFA" w:rsidRPr="003054C9">
        <w:rPr>
          <w:sz w:val="26"/>
          <w:szCs w:val="26"/>
        </w:rPr>
        <w:t>» заменить цифрами «</w:t>
      </w:r>
      <w:r w:rsidR="0096258F" w:rsidRPr="0096258F">
        <w:rPr>
          <w:sz w:val="26"/>
          <w:szCs w:val="26"/>
        </w:rPr>
        <w:t>1 820 132,7</w:t>
      </w:r>
      <w:r w:rsidR="006D6DFA" w:rsidRPr="003054C9">
        <w:rPr>
          <w:sz w:val="26"/>
          <w:szCs w:val="26"/>
        </w:rPr>
        <w:t xml:space="preserve">», </w:t>
      </w:r>
      <w:r w:rsidR="00136938" w:rsidRPr="003054C9">
        <w:rPr>
          <w:sz w:val="26"/>
          <w:szCs w:val="26"/>
        </w:rPr>
        <w:t xml:space="preserve">цифры </w:t>
      </w:r>
      <w:r w:rsidR="006D6DFA" w:rsidRPr="003054C9">
        <w:rPr>
          <w:sz w:val="26"/>
          <w:szCs w:val="26"/>
        </w:rPr>
        <w:t>«</w:t>
      </w:r>
      <w:r w:rsidR="00141EC4" w:rsidRPr="003054C9">
        <w:rPr>
          <w:sz w:val="26"/>
          <w:szCs w:val="26"/>
        </w:rPr>
        <w:t>20,4</w:t>
      </w:r>
      <w:r w:rsidR="006D6DFA" w:rsidRPr="003054C9">
        <w:rPr>
          <w:sz w:val="26"/>
          <w:szCs w:val="26"/>
        </w:rPr>
        <w:t>» заменить цифрами «</w:t>
      </w:r>
      <w:r w:rsidR="0096258F" w:rsidRPr="0096258F">
        <w:rPr>
          <w:sz w:val="26"/>
          <w:szCs w:val="26"/>
        </w:rPr>
        <w:t>30,9</w:t>
      </w:r>
      <w:r w:rsidR="006D6DFA" w:rsidRPr="003054C9">
        <w:rPr>
          <w:sz w:val="26"/>
          <w:szCs w:val="26"/>
        </w:rPr>
        <w:t>»</w:t>
      </w:r>
      <w:r w:rsidR="00255CCD" w:rsidRPr="003054C9">
        <w:rPr>
          <w:sz w:val="26"/>
          <w:szCs w:val="26"/>
        </w:rPr>
        <w:t>.</w:t>
      </w:r>
    </w:p>
    <w:p w14:paraId="16B2E029" w14:textId="290D6557" w:rsidR="00177F06" w:rsidRPr="006002B6" w:rsidRDefault="00255CCD" w:rsidP="00177F06">
      <w:pPr>
        <w:widowControl w:val="0"/>
        <w:ind w:firstLine="709"/>
        <w:jc w:val="both"/>
        <w:rPr>
          <w:sz w:val="26"/>
          <w:szCs w:val="26"/>
        </w:rPr>
      </w:pPr>
      <w:r w:rsidRPr="006002B6">
        <w:rPr>
          <w:sz w:val="26"/>
          <w:szCs w:val="26"/>
        </w:rPr>
        <w:t xml:space="preserve">1.2. </w:t>
      </w:r>
      <w:r w:rsidR="00177F06" w:rsidRPr="006002B6">
        <w:rPr>
          <w:sz w:val="26"/>
          <w:szCs w:val="26"/>
        </w:rPr>
        <w:t>В пункте 5 цифры «160 201,2» заменить цифрами «</w:t>
      </w:r>
      <w:bookmarkStart w:id="2" w:name="_Hlk191022613"/>
      <w:r w:rsidR="006002B6" w:rsidRPr="006002B6">
        <w:rPr>
          <w:sz w:val="26"/>
          <w:szCs w:val="26"/>
        </w:rPr>
        <w:t>275 145,9</w:t>
      </w:r>
      <w:bookmarkEnd w:id="2"/>
      <w:r w:rsidR="00177F06" w:rsidRPr="006002B6">
        <w:rPr>
          <w:sz w:val="26"/>
          <w:szCs w:val="26"/>
        </w:rPr>
        <w:t>», цифры «471 406,5» заменить цифрами «</w:t>
      </w:r>
      <w:bookmarkStart w:id="3" w:name="_Hlk191022621"/>
      <w:r w:rsidR="006002B6" w:rsidRPr="006002B6">
        <w:rPr>
          <w:sz w:val="26"/>
          <w:szCs w:val="26"/>
        </w:rPr>
        <w:t>586 351,2</w:t>
      </w:r>
      <w:bookmarkEnd w:id="3"/>
      <w:r w:rsidR="00177F06" w:rsidRPr="006002B6">
        <w:rPr>
          <w:sz w:val="26"/>
          <w:szCs w:val="26"/>
        </w:rPr>
        <w:t>», цифры «796 700,5» заменить цифрами «</w:t>
      </w:r>
      <w:bookmarkStart w:id="4" w:name="_Hlk191022640"/>
      <w:r w:rsidR="006002B6" w:rsidRPr="006002B6">
        <w:rPr>
          <w:sz w:val="26"/>
          <w:szCs w:val="26"/>
        </w:rPr>
        <w:t>911 645,2</w:t>
      </w:r>
      <w:bookmarkEnd w:id="4"/>
      <w:r w:rsidR="00177F06" w:rsidRPr="006002B6">
        <w:rPr>
          <w:sz w:val="26"/>
          <w:szCs w:val="26"/>
        </w:rPr>
        <w:t>».</w:t>
      </w:r>
    </w:p>
    <w:p w14:paraId="65DD1043" w14:textId="48A89A2F" w:rsidR="00255CCD" w:rsidRPr="006002B6" w:rsidRDefault="00177F06" w:rsidP="006D6DFA">
      <w:pPr>
        <w:widowControl w:val="0"/>
        <w:ind w:firstLine="709"/>
        <w:jc w:val="both"/>
        <w:rPr>
          <w:sz w:val="26"/>
          <w:szCs w:val="26"/>
        </w:rPr>
      </w:pPr>
      <w:r w:rsidRPr="006002B6">
        <w:rPr>
          <w:sz w:val="26"/>
          <w:szCs w:val="26"/>
        </w:rPr>
        <w:t xml:space="preserve">1.3. </w:t>
      </w:r>
      <w:r w:rsidR="00255CCD" w:rsidRPr="006002B6">
        <w:rPr>
          <w:sz w:val="26"/>
          <w:szCs w:val="26"/>
        </w:rPr>
        <w:t>В пункте 7 цифры «</w:t>
      </w:r>
      <w:r w:rsidR="00141EC4" w:rsidRPr="006002B6">
        <w:rPr>
          <w:sz w:val="26"/>
          <w:szCs w:val="26"/>
        </w:rPr>
        <w:t>1 202 011,8</w:t>
      </w:r>
      <w:r w:rsidR="00255CCD" w:rsidRPr="006002B6">
        <w:rPr>
          <w:sz w:val="26"/>
          <w:szCs w:val="26"/>
        </w:rPr>
        <w:t>» заменить цифрами «</w:t>
      </w:r>
      <w:bookmarkStart w:id="5" w:name="_Hlk191022715"/>
      <w:r w:rsidR="006002B6" w:rsidRPr="006002B6">
        <w:rPr>
          <w:sz w:val="26"/>
          <w:szCs w:val="26"/>
        </w:rPr>
        <w:t>1</w:t>
      </w:r>
      <w:r w:rsidR="006002B6">
        <w:rPr>
          <w:sz w:val="26"/>
          <w:szCs w:val="26"/>
        </w:rPr>
        <w:t> </w:t>
      </w:r>
      <w:r w:rsidR="006002B6" w:rsidRPr="006002B6">
        <w:rPr>
          <w:sz w:val="26"/>
          <w:szCs w:val="26"/>
        </w:rPr>
        <w:t>820 132,7</w:t>
      </w:r>
      <w:bookmarkEnd w:id="5"/>
      <w:r w:rsidR="00255CCD" w:rsidRPr="006002B6">
        <w:rPr>
          <w:sz w:val="26"/>
          <w:szCs w:val="26"/>
        </w:rPr>
        <w:t>».</w:t>
      </w:r>
    </w:p>
    <w:p w14:paraId="6BD9E9FA" w14:textId="74173689" w:rsidR="00F37D31" w:rsidRPr="006002B6" w:rsidRDefault="00F37D31" w:rsidP="006D6DFA">
      <w:pPr>
        <w:widowControl w:val="0"/>
        <w:ind w:firstLine="709"/>
        <w:jc w:val="both"/>
        <w:rPr>
          <w:sz w:val="26"/>
          <w:szCs w:val="26"/>
        </w:rPr>
      </w:pPr>
      <w:r w:rsidRPr="006002B6">
        <w:rPr>
          <w:sz w:val="26"/>
          <w:szCs w:val="26"/>
        </w:rPr>
        <w:t>1.4. В пункте 10 цифры «15 520 517,5» заменить цифрами «</w:t>
      </w:r>
      <w:bookmarkStart w:id="6" w:name="_Hlk191022807"/>
      <w:r w:rsidR="006002B6" w:rsidRPr="006002B6">
        <w:rPr>
          <w:sz w:val="26"/>
          <w:szCs w:val="26"/>
        </w:rPr>
        <w:t>15</w:t>
      </w:r>
      <w:r w:rsidR="00AB513B">
        <w:rPr>
          <w:sz w:val="26"/>
          <w:szCs w:val="26"/>
        </w:rPr>
        <w:t> </w:t>
      </w:r>
      <w:r w:rsidR="006002B6" w:rsidRPr="006002B6">
        <w:rPr>
          <w:sz w:val="26"/>
          <w:szCs w:val="26"/>
        </w:rPr>
        <w:t>995</w:t>
      </w:r>
      <w:r w:rsidR="00AB513B" w:rsidRPr="006002B6">
        <w:rPr>
          <w:sz w:val="26"/>
          <w:szCs w:val="26"/>
        </w:rPr>
        <w:t> </w:t>
      </w:r>
      <w:r w:rsidR="006002B6" w:rsidRPr="006002B6">
        <w:rPr>
          <w:sz w:val="26"/>
          <w:szCs w:val="26"/>
        </w:rPr>
        <w:t>724,4</w:t>
      </w:r>
      <w:bookmarkEnd w:id="6"/>
      <w:r w:rsidRPr="006002B6">
        <w:rPr>
          <w:sz w:val="26"/>
          <w:szCs w:val="26"/>
        </w:rPr>
        <w:t>»</w:t>
      </w:r>
      <w:r w:rsidR="006002B6">
        <w:rPr>
          <w:sz w:val="26"/>
          <w:szCs w:val="26"/>
        </w:rPr>
        <w:t>.</w:t>
      </w:r>
    </w:p>
    <w:p w14:paraId="1761046E" w14:textId="4E793FF2" w:rsidR="00012881" w:rsidRPr="003E2FE3" w:rsidRDefault="00012881" w:rsidP="006D6DFA">
      <w:pPr>
        <w:widowControl w:val="0"/>
        <w:ind w:firstLine="709"/>
        <w:jc w:val="both"/>
        <w:rPr>
          <w:sz w:val="26"/>
          <w:szCs w:val="26"/>
        </w:rPr>
      </w:pPr>
      <w:r w:rsidRPr="003E2FE3">
        <w:rPr>
          <w:sz w:val="26"/>
          <w:szCs w:val="26"/>
        </w:rPr>
        <w:t>1.5. В пункте 14 цифры «3 587 936,4» заменить цифрами «</w:t>
      </w:r>
      <w:r w:rsidR="001949E7" w:rsidRPr="001949E7">
        <w:rPr>
          <w:sz w:val="26"/>
          <w:szCs w:val="26"/>
        </w:rPr>
        <w:t>3</w:t>
      </w:r>
      <w:r w:rsidR="001949E7">
        <w:rPr>
          <w:sz w:val="26"/>
          <w:szCs w:val="26"/>
        </w:rPr>
        <w:t> </w:t>
      </w:r>
      <w:r w:rsidR="001949E7" w:rsidRPr="001949E7">
        <w:rPr>
          <w:sz w:val="26"/>
          <w:szCs w:val="26"/>
        </w:rPr>
        <w:t>691</w:t>
      </w:r>
      <w:r w:rsidR="001949E7" w:rsidRPr="003E2FE3">
        <w:rPr>
          <w:sz w:val="26"/>
          <w:szCs w:val="26"/>
        </w:rPr>
        <w:t> </w:t>
      </w:r>
      <w:r w:rsidR="001949E7" w:rsidRPr="001949E7">
        <w:rPr>
          <w:sz w:val="26"/>
          <w:szCs w:val="26"/>
        </w:rPr>
        <w:t>061,1</w:t>
      </w:r>
      <w:r w:rsidRPr="003E2FE3">
        <w:rPr>
          <w:sz w:val="26"/>
          <w:szCs w:val="26"/>
        </w:rPr>
        <w:t>».</w:t>
      </w:r>
    </w:p>
    <w:p w14:paraId="33016BD7" w14:textId="0604CF08" w:rsidR="00F37D31" w:rsidRPr="003054C9" w:rsidRDefault="00136938" w:rsidP="00F37D31">
      <w:pPr>
        <w:widowControl w:val="0"/>
        <w:ind w:firstLine="709"/>
        <w:jc w:val="both"/>
        <w:rPr>
          <w:sz w:val="26"/>
          <w:szCs w:val="26"/>
        </w:rPr>
      </w:pPr>
      <w:r w:rsidRPr="003E2FE3">
        <w:rPr>
          <w:sz w:val="26"/>
          <w:szCs w:val="26"/>
        </w:rPr>
        <w:t>1.</w:t>
      </w:r>
      <w:r w:rsidR="005F5E9F" w:rsidRPr="003E2FE3">
        <w:rPr>
          <w:sz w:val="26"/>
          <w:szCs w:val="26"/>
        </w:rPr>
        <w:t>6</w:t>
      </w:r>
      <w:r w:rsidRPr="003E2FE3">
        <w:rPr>
          <w:sz w:val="26"/>
          <w:szCs w:val="26"/>
        </w:rPr>
        <w:t xml:space="preserve">. </w:t>
      </w:r>
      <w:r w:rsidR="002D432D" w:rsidRPr="003E2FE3">
        <w:rPr>
          <w:sz w:val="26"/>
          <w:szCs w:val="26"/>
        </w:rPr>
        <w:t>В пункте 17 цифры «</w:t>
      </w:r>
      <w:r w:rsidR="00F37D31" w:rsidRPr="003E2FE3">
        <w:rPr>
          <w:sz w:val="26"/>
          <w:szCs w:val="26"/>
        </w:rPr>
        <w:t>777 580,0</w:t>
      </w:r>
      <w:r w:rsidR="002D432D" w:rsidRPr="003E2FE3">
        <w:rPr>
          <w:sz w:val="26"/>
          <w:szCs w:val="26"/>
        </w:rPr>
        <w:t>» заменить цифрами «</w:t>
      </w:r>
      <w:bookmarkStart w:id="7" w:name="_Hlk189837439"/>
      <w:r w:rsidR="00F37D31" w:rsidRPr="003E2FE3">
        <w:rPr>
          <w:sz w:val="26"/>
          <w:szCs w:val="26"/>
        </w:rPr>
        <w:t>730 589,4</w:t>
      </w:r>
      <w:bookmarkEnd w:id="7"/>
      <w:r w:rsidR="002D432D" w:rsidRPr="003E2FE3">
        <w:rPr>
          <w:sz w:val="26"/>
          <w:szCs w:val="26"/>
        </w:rPr>
        <w:t>»</w:t>
      </w:r>
      <w:r w:rsidRPr="003E2FE3">
        <w:rPr>
          <w:sz w:val="26"/>
          <w:szCs w:val="26"/>
        </w:rPr>
        <w:t>, цифры «</w:t>
      </w:r>
      <w:r w:rsidR="00F37D31" w:rsidRPr="003E2FE3">
        <w:rPr>
          <w:sz w:val="26"/>
          <w:szCs w:val="26"/>
        </w:rPr>
        <w:t>1 756 143,9</w:t>
      </w:r>
      <w:r w:rsidRPr="003E2FE3">
        <w:rPr>
          <w:sz w:val="26"/>
          <w:szCs w:val="26"/>
        </w:rPr>
        <w:t>» заменить цифрами «</w:t>
      </w:r>
      <w:bookmarkStart w:id="8" w:name="_Hlk189837449"/>
      <w:r w:rsidR="00F37D31" w:rsidRPr="003E2FE3">
        <w:rPr>
          <w:sz w:val="26"/>
          <w:szCs w:val="26"/>
        </w:rPr>
        <w:t>1 755 924,4</w:t>
      </w:r>
      <w:bookmarkEnd w:id="8"/>
      <w:r w:rsidRPr="003E2FE3">
        <w:rPr>
          <w:sz w:val="26"/>
          <w:szCs w:val="26"/>
        </w:rPr>
        <w:t>».</w:t>
      </w:r>
    </w:p>
    <w:p w14:paraId="4F1D816E" w14:textId="70265D7D" w:rsidR="008961AD" w:rsidRDefault="00195BAF" w:rsidP="00F37D31">
      <w:pPr>
        <w:widowControl w:val="0"/>
        <w:ind w:firstLine="709"/>
        <w:jc w:val="both"/>
        <w:rPr>
          <w:sz w:val="26"/>
          <w:szCs w:val="26"/>
        </w:rPr>
      </w:pPr>
      <w:r w:rsidRPr="003054C9">
        <w:rPr>
          <w:sz w:val="26"/>
          <w:szCs w:val="26"/>
        </w:rPr>
        <w:t>1.</w:t>
      </w:r>
      <w:r w:rsidR="005F5E9F">
        <w:rPr>
          <w:sz w:val="26"/>
          <w:szCs w:val="26"/>
        </w:rPr>
        <w:t>7</w:t>
      </w:r>
      <w:r w:rsidRPr="003054C9">
        <w:rPr>
          <w:sz w:val="26"/>
          <w:szCs w:val="26"/>
        </w:rPr>
        <w:t xml:space="preserve">. </w:t>
      </w:r>
      <w:r w:rsidR="008961AD" w:rsidRPr="008961AD">
        <w:rPr>
          <w:sz w:val="26"/>
          <w:szCs w:val="26"/>
        </w:rPr>
        <w:t xml:space="preserve">Пункт </w:t>
      </w:r>
      <w:r w:rsidR="008961AD">
        <w:rPr>
          <w:sz w:val="26"/>
          <w:szCs w:val="26"/>
        </w:rPr>
        <w:t xml:space="preserve">18 </w:t>
      </w:r>
      <w:r w:rsidR="008961AD" w:rsidRPr="008961AD">
        <w:rPr>
          <w:sz w:val="26"/>
          <w:szCs w:val="26"/>
        </w:rPr>
        <w:t>изложить в следующей редакции:</w:t>
      </w:r>
    </w:p>
    <w:p w14:paraId="7B2F4BB1" w14:textId="77777777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9" w:name="_Hlk191023223"/>
      <w:r w:rsidRPr="00D22E1B">
        <w:rPr>
          <w:sz w:val="26"/>
          <w:szCs w:val="26"/>
        </w:rPr>
        <w:t xml:space="preserve">18. Установить, что из городского бюджета в 2025 году и плановом периоде 2026 и 2027 годов предоставляются на безвозмездной и безвозвратной основе субсидии </w:t>
      </w:r>
      <w:bookmarkStart w:id="10" w:name="_Hlk94799431"/>
      <w:r w:rsidRPr="00D22E1B">
        <w:rPr>
          <w:sz w:val="26"/>
          <w:szCs w:val="26"/>
        </w:rPr>
        <w:t xml:space="preserve">юридическим лицам </w:t>
      </w:r>
      <w:bookmarkStart w:id="11" w:name="_Hlk94799472"/>
      <w:bookmarkEnd w:id="10"/>
      <w:r w:rsidRPr="00D22E1B">
        <w:rPr>
          <w:sz w:val="26"/>
          <w:szCs w:val="26"/>
        </w:rPr>
        <w:t>(за исключением субсидий муниципальным учреждениям)</w:t>
      </w:r>
      <w:bookmarkEnd w:id="11"/>
      <w:r w:rsidRPr="00D22E1B">
        <w:rPr>
          <w:sz w:val="26"/>
          <w:szCs w:val="26"/>
        </w:rPr>
        <w:t>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услуг:</w:t>
      </w:r>
      <w:bookmarkStart w:id="12" w:name="_Hlk94797521"/>
    </w:p>
    <w:p w14:paraId="6077C1FB" w14:textId="77777777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по обеспечению искусственного освещения для выполнения полномочий города; </w:t>
      </w:r>
    </w:p>
    <w:p w14:paraId="6D599D9C" w14:textId="77777777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на возмещение затрат, связанных с оказанием муниципальных услуг в социальной сфере в соответствии с социальным сертификатом на получение муниципальной </w:t>
      </w:r>
      <w:r w:rsidRPr="00D22E1B">
        <w:rPr>
          <w:sz w:val="26"/>
          <w:szCs w:val="26"/>
        </w:rPr>
        <w:lastRenderedPageBreak/>
        <w:t>услуги в социальной сфере;</w:t>
      </w:r>
    </w:p>
    <w:bookmarkEnd w:id="12"/>
    <w:p w14:paraId="22006B4D" w14:textId="77777777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на возмещение части затрат на приобретение пунктов быстрого питания;</w:t>
      </w:r>
    </w:p>
    <w:p w14:paraId="052125BE" w14:textId="77777777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bookmarkStart w:id="13" w:name="_Hlk163134808"/>
      <w:r w:rsidRPr="00D22E1B">
        <w:rPr>
          <w:sz w:val="26"/>
          <w:szCs w:val="26"/>
        </w:rPr>
        <w:t>на проведение капитального ремонта фасадов и крыш многоквартирных домов</w:t>
      </w:r>
      <w:bookmarkEnd w:id="13"/>
      <w:r w:rsidRPr="00D22E1B">
        <w:rPr>
          <w:sz w:val="26"/>
          <w:szCs w:val="26"/>
        </w:rPr>
        <w:t xml:space="preserve">; </w:t>
      </w:r>
    </w:p>
    <w:p w14:paraId="63B1A969" w14:textId="77777777" w:rsidR="008961AD" w:rsidRPr="00D44314" w:rsidRDefault="008961AD" w:rsidP="008961AD">
      <w:pPr>
        <w:widowControl w:val="0"/>
        <w:ind w:firstLine="709"/>
        <w:jc w:val="both"/>
        <w:rPr>
          <w:sz w:val="26"/>
          <w:szCs w:val="26"/>
        </w:rPr>
      </w:pPr>
      <w:bookmarkStart w:id="14" w:name="_Hlk187840360"/>
      <w:r w:rsidRPr="00AD712D">
        <w:rPr>
          <w:sz w:val="26"/>
          <w:szCs w:val="26"/>
        </w:rPr>
        <w:t xml:space="preserve">по благоустройству </w:t>
      </w:r>
      <w:r w:rsidRPr="00D44314">
        <w:rPr>
          <w:sz w:val="26"/>
          <w:szCs w:val="26"/>
        </w:rPr>
        <w:t>дворовых территорий;</w:t>
      </w:r>
    </w:p>
    <w:p w14:paraId="31BD149C" w14:textId="77777777" w:rsidR="008961AD" w:rsidRPr="00D44314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 xml:space="preserve">по благоустройству </w:t>
      </w:r>
      <w:r w:rsidRPr="00D44314">
        <w:rPr>
          <w:sz w:val="26"/>
          <w:szCs w:val="26"/>
        </w:rPr>
        <w:t>дворовых территорий многоквартирных домов</w:t>
      </w:r>
      <w:bookmarkEnd w:id="14"/>
      <w:r>
        <w:rPr>
          <w:sz w:val="26"/>
          <w:szCs w:val="26"/>
        </w:rPr>
        <w:t>;</w:t>
      </w:r>
    </w:p>
    <w:p w14:paraId="3DCC7AFD" w14:textId="77777777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МУП «Автоколонна № 1456» по оплате лизинговых платежей по договору финансовой аренды (лизинга) приобретения автобусов в 2020 году;</w:t>
      </w:r>
    </w:p>
    <w:p w14:paraId="68971F56" w14:textId="77777777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МУП «Автоколонна № 1456» по оплате лизинговых платежей по договору финансовой аренды (лизинга) приобретения автобусов в 2021 году</w:t>
      </w:r>
      <w:r>
        <w:rPr>
          <w:sz w:val="26"/>
          <w:szCs w:val="26"/>
        </w:rPr>
        <w:t>;</w:t>
      </w:r>
    </w:p>
    <w:p w14:paraId="089A27DF" w14:textId="77777777" w:rsidR="008961AD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в</w:t>
      </w:r>
      <w:r w:rsidRPr="003B42F9">
        <w:rPr>
          <w:sz w:val="26"/>
          <w:szCs w:val="26"/>
        </w:rPr>
        <w:t xml:space="preserve">озмещение затрат в связи с оказанием транспортных услуг населению МУП </w:t>
      </w:r>
      <w:r>
        <w:rPr>
          <w:sz w:val="26"/>
          <w:szCs w:val="26"/>
        </w:rPr>
        <w:t>«</w:t>
      </w:r>
      <w:r w:rsidRPr="003B42F9">
        <w:rPr>
          <w:sz w:val="26"/>
          <w:szCs w:val="26"/>
        </w:rPr>
        <w:t>Автоколонна № 1456</w:t>
      </w:r>
      <w:r>
        <w:rPr>
          <w:sz w:val="26"/>
          <w:szCs w:val="26"/>
        </w:rPr>
        <w:t>.</w:t>
      </w:r>
    </w:p>
    <w:p w14:paraId="6BEE8A8F" w14:textId="77777777" w:rsidR="00DD52ED" w:rsidRPr="00DD52ED" w:rsidRDefault="00DD52ED" w:rsidP="00DD52ED">
      <w:pPr>
        <w:widowControl w:val="0"/>
        <w:ind w:firstLine="709"/>
        <w:jc w:val="both"/>
        <w:rPr>
          <w:sz w:val="26"/>
          <w:szCs w:val="26"/>
        </w:rPr>
      </w:pPr>
      <w:r w:rsidRPr="00DD52ED">
        <w:rPr>
          <w:sz w:val="26"/>
          <w:szCs w:val="26"/>
        </w:rPr>
        <w:t>Объем субсидий, выделяемых МУП «Автоколонна № 1456», определяется:</w:t>
      </w:r>
    </w:p>
    <w:p w14:paraId="39467F85" w14:textId="77777777" w:rsidR="00DD52ED" w:rsidRPr="00DD52ED" w:rsidRDefault="00DD52ED" w:rsidP="00DD52ED">
      <w:pPr>
        <w:widowControl w:val="0"/>
        <w:ind w:firstLine="709"/>
        <w:jc w:val="both"/>
        <w:rPr>
          <w:sz w:val="26"/>
          <w:szCs w:val="26"/>
        </w:rPr>
      </w:pPr>
      <w:r w:rsidRPr="00DD52ED">
        <w:rPr>
          <w:sz w:val="26"/>
          <w:szCs w:val="26"/>
        </w:rPr>
        <w:t>в размере лизинговых платежей к договорам финансовой аренды (лизинга) в пределах утвержденных бюджетных ассигнований, в рамках муниципальной программы «Развитие городского общественного транспорта»;</w:t>
      </w:r>
    </w:p>
    <w:p w14:paraId="1D816CAC" w14:textId="590C02CE" w:rsidR="00DD52ED" w:rsidRDefault="009310C2" w:rsidP="00DD52ED">
      <w:pPr>
        <w:widowControl w:val="0"/>
        <w:ind w:firstLine="709"/>
        <w:jc w:val="both"/>
        <w:rPr>
          <w:sz w:val="26"/>
          <w:szCs w:val="26"/>
        </w:rPr>
      </w:pPr>
      <w:r w:rsidRPr="009310C2">
        <w:rPr>
          <w:sz w:val="26"/>
          <w:szCs w:val="26"/>
        </w:rPr>
        <w:t>в размере текущих затрат по мероприятиям, направленным на сохранение кадрового потенциала, в части увеличенной заработной платы водителям в рамках муниципальной программы «Развитие городского общественного транспорта»</w:t>
      </w:r>
      <w:r w:rsidR="00DD52ED" w:rsidRPr="00DD52ED">
        <w:rPr>
          <w:sz w:val="26"/>
          <w:szCs w:val="26"/>
        </w:rPr>
        <w:t>.</w:t>
      </w:r>
    </w:p>
    <w:p w14:paraId="60D58BDA" w14:textId="5500DF40" w:rsidR="008961AD" w:rsidRPr="00D22E1B" w:rsidRDefault="008961AD" w:rsidP="00DD52ED">
      <w:pPr>
        <w:widowControl w:val="0"/>
        <w:ind w:firstLine="709"/>
        <w:jc w:val="both"/>
        <w:rPr>
          <w:sz w:val="26"/>
          <w:szCs w:val="26"/>
        </w:rPr>
      </w:pPr>
      <w:r w:rsidRPr="00D22E1B">
        <w:rPr>
          <w:sz w:val="26"/>
          <w:szCs w:val="26"/>
        </w:rPr>
        <w:t>Субсидии предоставляются в пределах средств, предусмотренных на эти цели настоящим решением, в соответствии со сводной бюджетной росписью городского бюджета, в пределах лимитов бюджетных обязательств, предусмотренных главному распорядителю бюджетных средств.</w:t>
      </w:r>
    </w:p>
    <w:p w14:paraId="7B631BA2" w14:textId="1D1215A4" w:rsidR="008961AD" w:rsidRPr="00D22E1B" w:rsidRDefault="008961AD" w:rsidP="008961AD">
      <w:pPr>
        <w:widowControl w:val="0"/>
        <w:ind w:firstLine="709"/>
        <w:jc w:val="both"/>
        <w:rPr>
          <w:sz w:val="26"/>
          <w:szCs w:val="26"/>
        </w:rPr>
      </w:pPr>
      <w:r w:rsidRPr="00D22E1B">
        <w:rPr>
          <w:sz w:val="26"/>
          <w:szCs w:val="26"/>
        </w:rPr>
        <w:t>Условия и порядок предоставления субсидий, порядок их возврата в случае нарушения условий, установленных при предоставлении субсидий, устанавливаются мэрией города</w:t>
      </w:r>
      <w:r w:rsidR="003A7E76">
        <w:rPr>
          <w:sz w:val="26"/>
          <w:szCs w:val="26"/>
        </w:rPr>
        <w:t>.</w:t>
      </w:r>
      <w:r w:rsidR="003E2FE3">
        <w:rPr>
          <w:sz w:val="26"/>
          <w:szCs w:val="26"/>
        </w:rPr>
        <w:t>»</w:t>
      </w:r>
      <w:r w:rsidRPr="00D22E1B">
        <w:rPr>
          <w:sz w:val="26"/>
          <w:szCs w:val="26"/>
        </w:rPr>
        <w:t>.</w:t>
      </w:r>
    </w:p>
    <w:bookmarkEnd w:id="9"/>
    <w:p w14:paraId="4036CD53" w14:textId="069E5401" w:rsidR="004727B6" w:rsidRPr="003054C9" w:rsidRDefault="007A0644" w:rsidP="00FA0F70">
      <w:pPr>
        <w:widowControl w:val="0"/>
        <w:ind w:firstLine="709"/>
        <w:jc w:val="both"/>
        <w:rPr>
          <w:sz w:val="26"/>
          <w:szCs w:val="26"/>
        </w:rPr>
      </w:pPr>
      <w:r w:rsidRPr="003054C9">
        <w:rPr>
          <w:sz w:val="26"/>
          <w:szCs w:val="26"/>
        </w:rPr>
        <w:t>1.</w:t>
      </w:r>
      <w:r w:rsidR="005F5E9F">
        <w:rPr>
          <w:sz w:val="26"/>
          <w:szCs w:val="26"/>
        </w:rPr>
        <w:t>8</w:t>
      </w:r>
      <w:r w:rsidRPr="003054C9">
        <w:rPr>
          <w:sz w:val="26"/>
          <w:szCs w:val="26"/>
        </w:rPr>
        <w:t>.</w:t>
      </w:r>
      <w:r w:rsidR="00A4602C" w:rsidRPr="003054C9">
        <w:rPr>
          <w:sz w:val="26"/>
          <w:szCs w:val="26"/>
        </w:rPr>
        <w:t xml:space="preserve"> </w:t>
      </w:r>
      <w:r w:rsidR="004727B6" w:rsidRPr="003054C9">
        <w:rPr>
          <w:sz w:val="26"/>
          <w:szCs w:val="26"/>
        </w:rPr>
        <w:t xml:space="preserve">Приложения </w:t>
      </w:r>
      <w:r w:rsidR="00E37723" w:rsidRPr="003054C9">
        <w:rPr>
          <w:sz w:val="26"/>
          <w:szCs w:val="26"/>
        </w:rPr>
        <w:t>1,</w:t>
      </w:r>
      <w:r w:rsidR="00B32EED" w:rsidRPr="003054C9">
        <w:rPr>
          <w:sz w:val="26"/>
          <w:szCs w:val="26"/>
        </w:rPr>
        <w:t xml:space="preserve"> 2, 4</w:t>
      </w:r>
      <w:r w:rsidR="00994208" w:rsidRPr="003054C9">
        <w:rPr>
          <w:sz w:val="26"/>
          <w:szCs w:val="26"/>
        </w:rPr>
        <w:t>-</w:t>
      </w:r>
      <w:r w:rsidR="00DC22A0" w:rsidRPr="003054C9">
        <w:rPr>
          <w:sz w:val="26"/>
          <w:szCs w:val="26"/>
        </w:rPr>
        <w:t>9</w:t>
      </w:r>
      <w:r w:rsidR="004727B6" w:rsidRPr="003054C9">
        <w:rPr>
          <w:sz w:val="26"/>
          <w:szCs w:val="26"/>
        </w:rPr>
        <w:t xml:space="preserve"> изложить в новой редакции согласно приложениям 1-</w:t>
      </w:r>
      <w:r w:rsidR="00B32EED" w:rsidRPr="003054C9">
        <w:rPr>
          <w:sz w:val="26"/>
          <w:szCs w:val="26"/>
        </w:rPr>
        <w:t>8</w:t>
      </w:r>
      <w:r w:rsidR="004727B6" w:rsidRPr="003054C9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3054C9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054C9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2415F9A" w14:textId="73DBD3BB" w:rsidR="00340D63" w:rsidRPr="003054C9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054C9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5356AB7D" w14:textId="3EFDBAB2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6F001CD" w14:textId="6081E5B8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12D91B9" w14:textId="77777777" w:rsidR="003A7E76" w:rsidRDefault="003A7E76" w:rsidP="003062B5">
      <w:pPr>
        <w:widowControl w:val="0"/>
        <w:contextualSpacing/>
        <w:jc w:val="both"/>
        <w:rPr>
          <w:sz w:val="26"/>
          <w:szCs w:val="26"/>
        </w:rPr>
      </w:pPr>
    </w:p>
    <w:p w14:paraId="14754E49" w14:textId="6BB4DF01" w:rsidR="00026EB3" w:rsidRDefault="003062B5" w:rsidP="003062B5">
      <w:pPr>
        <w:widowControl w:val="0"/>
        <w:contextualSpacing/>
        <w:jc w:val="both"/>
        <w:rPr>
          <w:sz w:val="26"/>
          <w:szCs w:val="26"/>
        </w:rPr>
      </w:pPr>
      <w:r w:rsidRPr="003062B5"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1EC4">
        <w:rPr>
          <w:sz w:val="26"/>
          <w:szCs w:val="26"/>
        </w:rPr>
        <w:t xml:space="preserve">      </w:t>
      </w:r>
      <w:r w:rsidRPr="003062B5">
        <w:rPr>
          <w:sz w:val="26"/>
          <w:szCs w:val="26"/>
        </w:rPr>
        <w:t>И.А. Быков</w:t>
      </w:r>
    </w:p>
    <w:p w14:paraId="14DC25AC" w14:textId="3F1E2C7A" w:rsidR="003A7E76" w:rsidRDefault="003A7E76" w:rsidP="003062B5">
      <w:pPr>
        <w:widowControl w:val="0"/>
        <w:contextualSpacing/>
        <w:jc w:val="both"/>
        <w:rPr>
          <w:sz w:val="26"/>
          <w:szCs w:val="26"/>
        </w:rPr>
      </w:pPr>
    </w:p>
    <w:p w14:paraId="039D225C" w14:textId="57339FB9" w:rsidR="003A7E76" w:rsidRDefault="003A7E76" w:rsidP="003062B5">
      <w:pPr>
        <w:widowControl w:val="0"/>
        <w:contextualSpacing/>
        <w:jc w:val="both"/>
        <w:rPr>
          <w:sz w:val="26"/>
          <w:szCs w:val="26"/>
        </w:rPr>
      </w:pPr>
    </w:p>
    <w:p w14:paraId="7283530C" w14:textId="12E99A44" w:rsidR="003A7E76" w:rsidRDefault="003A7E76" w:rsidP="003062B5">
      <w:pPr>
        <w:widowControl w:val="0"/>
        <w:contextualSpacing/>
        <w:jc w:val="both"/>
        <w:rPr>
          <w:sz w:val="26"/>
          <w:szCs w:val="26"/>
        </w:rPr>
      </w:pPr>
    </w:p>
    <w:p w14:paraId="26CFD7FB" w14:textId="34D5BE07" w:rsidR="003A7E76" w:rsidRDefault="003A7E76" w:rsidP="003062B5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23247">
        <w:rPr>
          <w:sz w:val="26"/>
          <w:szCs w:val="26"/>
        </w:rPr>
        <w:t>5</w:t>
      </w:r>
      <w:bookmarkStart w:id="15" w:name="_GoBack"/>
      <w:bookmarkEnd w:id="15"/>
      <w:r>
        <w:rPr>
          <w:sz w:val="26"/>
          <w:szCs w:val="26"/>
        </w:rPr>
        <w:t>.02.2025</w:t>
      </w:r>
    </w:p>
    <w:p w14:paraId="6D8B3F2A" w14:textId="28CFF58B" w:rsidR="003A7E76" w:rsidRPr="004B6938" w:rsidRDefault="003A7E76" w:rsidP="003062B5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22</w:t>
      </w:r>
    </w:p>
    <w:sectPr w:rsidR="003A7E76" w:rsidRPr="004B6938" w:rsidSect="00B32EED">
      <w:headerReference w:type="even" r:id="rId10"/>
      <w:headerReference w:type="default" r:id="rId11"/>
      <w:pgSz w:w="11906" w:h="16838"/>
      <w:pgMar w:top="56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69FC5" w14:textId="77777777" w:rsidR="00081CC8" w:rsidRDefault="00081CC8">
      <w:r>
        <w:separator/>
      </w:r>
    </w:p>
  </w:endnote>
  <w:endnote w:type="continuationSeparator" w:id="0">
    <w:p w14:paraId="3D8175A5" w14:textId="77777777" w:rsidR="00081CC8" w:rsidRDefault="0008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2318C" w14:textId="77777777" w:rsidR="00081CC8" w:rsidRDefault="00081CC8">
      <w:r>
        <w:separator/>
      </w:r>
    </w:p>
  </w:footnote>
  <w:footnote w:type="continuationSeparator" w:id="0">
    <w:p w14:paraId="4E15F527" w14:textId="77777777" w:rsidR="00081CC8" w:rsidRDefault="0008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2FF77E4A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F23247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1CC8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A1F78"/>
    <w:rsid w:val="003A39A8"/>
    <w:rsid w:val="003A6FDF"/>
    <w:rsid w:val="003A71B8"/>
    <w:rsid w:val="003A7E76"/>
    <w:rsid w:val="003A7E8C"/>
    <w:rsid w:val="003B0C25"/>
    <w:rsid w:val="003B33AD"/>
    <w:rsid w:val="003B38E9"/>
    <w:rsid w:val="003B42F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0F83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B2D"/>
    <w:rsid w:val="009767DE"/>
    <w:rsid w:val="00976948"/>
    <w:rsid w:val="00977092"/>
    <w:rsid w:val="00980BAF"/>
    <w:rsid w:val="00987AB8"/>
    <w:rsid w:val="00991A73"/>
    <w:rsid w:val="00991E61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513B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57B91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3247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DC27E-88E2-4AFC-AC5D-E7DC7849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4294953237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806</cp:revision>
  <cp:lastPrinted>2025-02-25T13:28:00Z</cp:lastPrinted>
  <dcterms:created xsi:type="dcterms:W3CDTF">2019-02-26T11:25:00Z</dcterms:created>
  <dcterms:modified xsi:type="dcterms:W3CDTF">2025-02-25T13:29:00Z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