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2A" w:rsidRDefault="002E7B2A" w:rsidP="002E7B2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B2A">
        <w:rPr>
          <w:rFonts w:ascii="Times New Roman" w:hAnsi="Times New Roman" w:cs="Times New Roman"/>
          <w:sz w:val="26"/>
          <w:szCs w:val="26"/>
        </w:rPr>
        <w:t>3.2. Гражданин, изъявивший желание участвовать в конкурсе, лично либо через представителя, уполномоченного доверенностью подать от его имени соответствующие документы, представляет в комиссию: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2E7B2A" w:rsidTr="00E04D1F">
        <w:tc>
          <w:tcPr>
            <w:tcW w:w="675" w:type="dxa"/>
          </w:tcPr>
          <w:p w:rsidR="002E7B2A" w:rsidRDefault="002E7B2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230" w:type="dxa"/>
          </w:tcPr>
          <w:p w:rsidR="002E7B2A" w:rsidRDefault="002E7B2A" w:rsidP="002E7B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66" w:type="dxa"/>
          </w:tcPr>
          <w:p w:rsidR="002E7B2A" w:rsidRDefault="002E7B2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E7B2A" w:rsidTr="00E04D1F">
        <w:tc>
          <w:tcPr>
            <w:tcW w:w="675" w:type="dxa"/>
          </w:tcPr>
          <w:p w:rsidR="002E7B2A" w:rsidRDefault="002E7B2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</w:tcPr>
          <w:p w:rsidR="002E7B2A" w:rsidRDefault="002E7B2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ичное заявление об участии в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666" w:type="dxa"/>
          </w:tcPr>
          <w:p w:rsidR="002E7B2A" w:rsidRDefault="002E7B2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B2A" w:rsidTr="00E04D1F">
        <w:tc>
          <w:tcPr>
            <w:tcW w:w="675" w:type="dxa"/>
          </w:tcPr>
          <w:p w:rsidR="002E7B2A" w:rsidRDefault="002E7B2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</w:tcPr>
          <w:p w:rsidR="002E7B2A" w:rsidRDefault="002E7B2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заполненную и подписанную анкету, предусмотренную </w:t>
            </w:r>
            <w:hyperlink r:id="rId5" w:history="1">
              <w:r w:rsidRPr="002E7B2A">
                <w:rPr>
                  <w:rFonts w:ascii="Times New Roman" w:hAnsi="Times New Roman" w:cs="Times New Roman"/>
                  <w:sz w:val="26"/>
                  <w:szCs w:val="26"/>
                </w:rPr>
                <w:t>статьей 15.2</w:t>
              </w:r>
            </w:hyperlink>
            <w:r w:rsidRPr="002E7B2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 марта 2007 года № 25-ФЗ «О муниципальной службе в Российской Федерации»</w:t>
            </w:r>
          </w:p>
        </w:tc>
        <w:tc>
          <w:tcPr>
            <w:tcW w:w="1666" w:type="dxa"/>
          </w:tcPr>
          <w:p w:rsidR="002E7B2A" w:rsidRDefault="002E7B2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0B1A" w:rsidTr="00E04D1F">
        <w:tc>
          <w:tcPr>
            <w:tcW w:w="675" w:type="dxa"/>
          </w:tcPr>
          <w:p w:rsidR="00400B1A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230" w:type="dxa"/>
          </w:tcPr>
          <w:p w:rsidR="00400B1A" w:rsidRPr="002E7B2A" w:rsidRDefault="00400B1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копию паспорта или заменяющего его документа (подлинник документа предъявляется лично по прибытии на конкурс)</w:t>
            </w:r>
          </w:p>
        </w:tc>
        <w:tc>
          <w:tcPr>
            <w:tcW w:w="1666" w:type="dxa"/>
          </w:tcPr>
          <w:p w:rsidR="00400B1A" w:rsidRDefault="00400B1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0B1A" w:rsidTr="00E04D1F">
        <w:tc>
          <w:tcPr>
            <w:tcW w:w="675" w:type="dxa"/>
          </w:tcPr>
          <w:p w:rsidR="00400B1A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230" w:type="dxa"/>
          </w:tcPr>
          <w:p w:rsidR="00400B1A" w:rsidRPr="002E7B2A" w:rsidRDefault="00400B1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копию трудовой книжки и (или) сведения о трудовой деятельности (статья 66.1 Трудового кодекса Российской Федерации), заверенные надлежащим образом</w:t>
            </w:r>
          </w:p>
        </w:tc>
        <w:tc>
          <w:tcPr>
            <w:tcW w:w="1666" w:type="dxa"/>
          </w:tcPr>
          <w:p w:rsidR="00400B1A" w:rsidRDefault="00400B1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0B1A" w:rsidTr="00E04D1F">
        <w:tc>
          <w:tcPr>
            <w:tcW w:w="675" w:type="dxa"/>
          </w:tcPr>
          <w:p w:rsidR="00400B1A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230" w:type="dxa"/>
          </w:tcPr>
          <w:p w:rsidR="00400B1A" w:rsidRPr="002E7B2A" w:rsidRDefault="00400B1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копии документов об образовании и (или) о квалификации, заверенные нотариально или кадровыми службами по месту работы (службы)</w:t>
            </w:r>
          </w:p>
        </w:tc>
        <w:tc>
          <w:tcPr>
            <w:tcW w:w="1666" w:type="dxa"/>
          </w:tcPr>
          <w:p w:rsidR="00400B1A" w:rsidRDefault="00400B1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0B1A" w:rsidTr="00E04D1F">
        <w:tc>
          <w:tcPr>
            <w:tcW w:w="675" w:type="dxa"/>
          </w:tcPr>
          <w:p w:rsidR="00400B1A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230" w:type="dxa"/>
          </w:tcPr>
          <w:p w:rsidR="00400B1A" w:rsidRPr="002E7B2A" w:rsidRDefault="00400B1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регистрацию в системе индивидуального (персонифицированного) учета, в том числе в форме электронного документа</w:t>
            </w:r>
          </w:p>
        </w:tc>
        <w:tc>
          <w:tcPr>
            <w:tcW w:w="1666" w:type="dxa"/>
          </w:tcPr>
          <w:p w:rsidR="00400B1A" w:rsidRDefault="00400B1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0B1A" w:rsidTr="00E04D1F">
        <w:tc>
          <w:tcPr>
            <w:tcW w:w="675" w:type="dxa"/>
          </w:tcPr>
          <w:p w:rsidR="00400B1A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230" w:type="dxa"/>
          </w:tcPr>
          <w:p w:rsidR="00400B1A" w:rsidRPr="002E7B2A" w:rsidRDefault="00400B1A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копию свидетельства о постановке физического лица на учет в налоговом органе по месту жительства на территории Российской Федерации</w:t>
            </w:r>
          </w:p>
        </w:tc>
        <w:tc>
          <w:tcPr>
            <w:tcW w:w="1666" w:type="dxa"/>
          </w:tcPr>
          <w:p w:rsidR="00400B1A" w:rsidRDefault="00400B1A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422" w:rsidTr="00E04D1F">
        <w:tc>
          <w:tcPr>
            <w:tcW w:w="675" w:type="dxa"/>
          </w:tcPr>
          <w:p w:rsidR="00904422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230" w:type="dxa"/>
          </w:tcPr>
          <w:p w:rsidR="00904422" w:rsidRPr="002E7B2A" w:rsidRDefault="00904422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копии документов воинского учета – для граждан, пребывающих в запасе, и лиц, подлежащих призыву на военную службу</w:t>
            </w:r>
          </w:p>
        </w:tc>
        <w:tc>
          <w:tcPr>
            <w:tcW w:w="1666" w:type="dxa"/>
          </w:tcPr>
          <w:p w:rsidR="00904422" w:rsidRDefault="00904422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D1F" w:rsidTr="007D4CEB">
        <w:tc>
          <w:tcPr>
            <w:tcW w:w="9571" w:type="dxa"/>
            <w:gridSpan w:val="3"/>
          </w:tcPr>
          <w:p w:rsid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9E7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документы, подтверждающие отсутствие ограничений, связанных с муниципальной службой:</w:t>
            </w:r>
          </w:p>
        </w:tc>
      </w:tr>
      <w:tr w:rsidR="00904422" w:rsidTr="00E04D1F">
        <w:tc>
          <w:tcPr>
            <w:tcW w:w="675" w:type="dxa"/>
          </w:tcPr>
          <w:p w:rsidR="00904422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230" w:type="dxa"/>
          </w:tcPr>
          <w:p w:rsidR="00904422" w:rsidRPr="002E7B2A" w:rsidRDefault="00904422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666" w:type="dxa"/>
          </w:tcPr>
          <w:p w:rsidR="00904422" w:rsidRDefault="00904422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79E7" w:rsidTr="00E04D1F">
        <w:tc>
          <w:tcPr>
            <w:tcW w:w="675" w:type="dxa"/>
          </w:tcPr>
          <w:p w:rsidR="000679E7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7230" w:type="dxa"/>
          </w:tcPr>
          <w:p w:rsidR="000679E7" w:rsidRPr="002E7B2A" w:rsidRDefault="000679E7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заключение медицинского учреждения об отсутствии заболевания, препятствующего поступлению на муниципальную службу</w:t>
            </w:r>
          </w:p>
        </w:tc>
        <w:tc>
          <w:tcPr>
            <w:tcW w:w="1666" w:type="dxa"/>
          </w:tcPr>
          <w:p w:rsidR="000679E7" w:rsidRDefault="000679E7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79E7" w:rsidTr="00E04D1F">
        <w:tc>
          <w:tcPr>
            <w:tcW w:w="675" w:type="dxa"/>
          </w:tcPr>
          <w:p w:rsidR="000679E7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7230" w:type="dxa"/>
          </w:tcPr>
          <w:p w:rsidR="000679E7" w:rsidRPr="002E7B2A" w:rsidRDefault="000679E7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 по форме, установленной Правительством Российской Федерации</w:t>
            </w:r>
          </w:p>
        </w:tc>
        <w:tc>
          <w:tcPr>
            <w:tcW w:w="1666" w:type="dxa"/>
          </w:tcPr>
          <w:p w:rsidR="000679E7" w:rsidRDefault="000679E7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79E7" w:rsidTr="00E04D1F">
        <w:tc>
          <w:tcPr>
            <w:tcW w:w="675" w:type="dxa"/>
          </w:tcPr>
          <w:p w:rsidR="000679E7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7230" w:type="dxa"/>
          </w:tcPr>
          <w:p w:rsidR="000679E7" w:rsidRPr="002E7B2A" w:rsidRDefault="000679E7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в соответствии с Федеральным законом от 27 июля 2006 года № 152-ФЗ «О персональных данных», согласие на прохождение процедуры оформления допуска к сведениям, составляющим </w:t>
            </w:r>
            <w:r w:rsidRPr="002E7B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государственную и иную охраняемую федеральными законами тайну</w:t>
            </w:r>
          </w:p>
        </w:tc>
        <w:tc>
          <w:tcPr>
            <w:tcW w:w="1666" w:type="dxa"/>
          </w:tcPr>
          <w:p w:rsidR="000679E7" w:rsidRDefault="000679E7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79E7" w:rsidTr="00E04D1F">
        <w:tc>
          <w:tcPr>
            <w:tcW w:w="675" w:type="dxa"/>
          </w:tcPr>
          <w:p w:rsidR="000679E7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230" w:type="dxa"/>
          </w:tcPr>
          <w:p w:rsidR="000679E7" w:rsidRPr="002E7B2A" w:rsidRDefault="000679E7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собственноручно заполненную и подписанную анкету по форме, утвержденной постановлением Правительства Российской Федерации, устанавливающим порядок оформления, переоформления и прекращения допуска должностных лиц и граждан Российской Федерации к государственной тайне, сведениям, составляющим государственную тайну, а также справку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Министерством здравоохранения Российской Федерации</w:t>
            </w:r>
          </w:p>
        </w:tc>
        <w:tc>
          <w:tcPr>
            <w:tcW w:w="1666" w:type="dxa"/>
          </w:tcPr>
          <w:p w:rsidR="000679E7" w:rsidRDefault="000679E7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79E7" w:rsidTr="00E04D1F">
        <w:tc>
          <w:tcPr>
            <w:tcW w:w="675" w:type="dxa"/>
          </w:tcPr>
          <w:p w:rsidR="000679E7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7230" w:type="dxa"/>
          </w:tcPr>
          <w:p w:rsidR="000679E7" w:rsidRPr="002E7B2A" w:rsidRDefault="000679E7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программу основных направлений деятельности мэра города и мэрии города в письменном виде (не более 15 страниц формата A4, шрифт – 13, </w:t>
            </w:r>
            <w:proofErr w:type="spellStart"/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Times</w:t>
            </w:r>
            <w:proofErr w:type="spellEnd"/>
            <w:r w:rsidRPr="002E7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New</w:t>
            </w:r>
            <w:proofErr w:type="spellEnd"/>
            <w:r w:rsidRPr="002E7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Roman</w:t>
            </w:r>
            <w:proofErr w:type="spellEnd"/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, полуторный интервал)</w:t>
            </w:r>
          </w:p>
        </w:tc>
        <w:tc>
          <w:tcPr>
            <w:tcW w:w="1666" w:type="dxa"/>
          </w:tcPr>
          <w:p w:rsidR="000679E7" w:rsidRDefault="000679E7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79E7" w:rsidTr="00E04D1F">
        <w:tc>
          <w:tcPr>
            <w:tcW w:w="675" w:type="dxa"/>
          </w:tcPr>
          <w:p w:rsidR="000679E7" w:rsidRPr="00E04D1F" w:rsidRDefault="00E04D1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7230" w:type="dxa"/>
          </w:tcPr>
          <w:p w:rsidR="000679E7" w:rsidRPr="002E7B2A" w:rsidRDefault="00F1129F" w:rsidP="002E7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bookmarkStart w:id="0" w:name="_GoBack"/>
            <w:bookmarkEnd w:id="0"/>
            <w:r w:rsidR="000679E7" w:rsidRPr="002E7B2A">
              <w:rPr>
                <w:rFonts w:ascii="Times New Roman" w:hAnsi="Times New Roman" w:cs="Times New Roman"/>
                <w:sz w:val="26"/>
                <w:szCs w:val="26"/>
              </w:rPr>
              <w:t>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</w:t>
            </w:r>
          </w:p>
        </w:tc>
        <w:tc>
          <w:tcPr>
            <w:tcW w:w="1666" w:type="dxa"/>
          </w:tcPr>
          <w:p w:rsidR="000679E7" w:rsidRDefault="000679E7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29F" w:rsidTr="00E04D1F">
        <w:tc>
          <w:tcPr>
            <w:tcW w:w="675" w:type="dxa"/>
          </w:tcPr>
          <w:p w:rsidR="00F1129F" w:rsidRPr="00F1129F" w:rsidRDefault="00F1129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30" w:type="dxa"/>
          </w:tcPr>
          <w:p w:rsidR="00F1129F" w:rsidRPr="002E7B2A" w:rsidRDefault="00F1129F" w:rsidP="00F11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моей супруги (супруга) и несовершеннолетних детей на имя Губернатора Вологодской области Филимонова Г.Ю. и</w:t>
            </w:r>
            <w:r w:rsidRPr="00F112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переда</w:t>
            </w:r>
            <w:r w:rsidRPr="00F1129F">
              <w:rPr>
                <w:rFonts w:ascii="Times New Roman" w:hAnsi="Times New Roman" w:cs="Times New Roman"/>
                <w:b/>
                <w:sz w:val="26"/>
                <w:szCs w:val="26"/>
              </w:rPr>
              <w:t>ются</w:t>
            </w:r>
            <w:r w:rsidRPr="00F112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адресу: </w:t>
            </w:r>
            <w:r w:rsidRPr="00F112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160000, г. Вологда, ул. Герцена, д. 2.</w:t>
            </w:r>
          </w:p>
        </w:tc>
        <w:tc>
          <w:tcPr>
            <w:tcW w:w="1666" w:type="dxa"/>
          </w:tcPr>
          <w:p w:rsidR="00F1129F" w:rsidRDefault="00F1129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D1F" w:rsidRPr="000679E7" w:rsidTr="000F6DCC">
        <w:tc>
          <w:tcPr>
            <w:tcW w:w="9571" w:type="dxa"/>
            <w:gridSpan w:val="3"/>
          </w:tcPr>
          <w:p w:rsidR="00E04D1F" w:rsidRPr="000679E7" w:rsidRDefault="00E04D1F" w:rsidP="00E04D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0679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случае подачи документов представителем в комиссию также представляются:</w:t>
            </w:r>
          </w:p>
        </w:tc>
      </w:tr>
      <w:tr w:rsidR="000679E7" w:rsidRPr="000679E7" w:rsidTr="00E04D1F">
        <w:tc>
          <w:tcPr>
            <w:tcW w:w="675" w:type="dxa"/>
          </w:tcPr>
          <w:p w:rsidR="000679E7" w:rsidRPr="00E04D1F" w:rsidRDefault="00F1129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7230" w:type="dxa"/>
          </w:tcPr>
          <w:p w:rsidR="000679E7" w:rsidRPr="000679E7" w:rsidRDefault="000679E7" w:rsidP="000679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копия доверенности (с предъявлением оригинала для сличения) либо оригинал доверенности</w:t>
            </w:r>
          </w:p>
        </w:tc>
        <w:tc>
          <w:tcPr>
            <w:tcW w:w="1666" w:type="dxa"/>
          </w:tcPr>
          <w:p w:rsidR="000679E7" w:rsidRPr="000679E7" w:rsidRDefault="000679E7" w:rsidP="00E04D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79E7" w:rsidRPr="000679E7" w:rsidTr="00E04D1F">
        <w:tc>
          <w:tcPr>
            <w:tcW w:w="675" w:type="dxa"/>
          </w:tcPr>
          <w:p w:rsidR="000679E7" w:rsidRPr="00E04D1F" w:rsidRDefault="00F1129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230" w:type="dxa"/>
          </w:tcPr>
          <w:p w:rsidR="000679E7" w:rsidRPr="002E7B2A" w:rsidRDefault="000679E7" w:rsidP="000679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копии 2, 3 страниц и страницы, содержащей сведения о последнем месте жительства, паспорта представителя (с предъявлением оригинала для сличения)</w:t>
            </w:r>
          </w:p>
        </w:tc>
        <w:tc>
          <w:tcPr>
            <w:tcW w:w="1666" w:type="dxa"/>
          </w:tcPr>
          <w:p w:rsidR="000679E7" w:rsidRPr="000679E7" w:rsidRDefault="000679E7" w:rsidP="00E04D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79E7" w:rsidRPr="000679E7" w:rsidTr="00E04D1F">
        <w:tc>
          <w:tcPr>
            <w:tcW w:w="675" w:type="dxa"/>
          </w:tcPr>
          <w:p w:rsidR="000679E7" w:rsidRPr="00E04D1F" w:rsidRDefault="00F1129F" w:rsidP="00E04D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7230" w:type="dxa"/>
          </w:tcPr>
          <w:p w:rsidR="000679E7" w:rsidRPr="002E7B2A" w:rsidRDefault="000679E7" w:rsidP="000679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B2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 представителя, оформленное в соответствии с требованиями Федерального закона от 27 июля 2006 года № 152-ФЗ «О персональных данных»</w:t>
            </w:r>
          </w:p>
        </w:tc>
        <w:tc>
          <w:tcPr>
            <w:tcW w:w="1666" w:type="dxa"/>
          </w:tcPr>
          <w:p w:rsidR="000679E7" w:rsidRPr="000679E7" w:rsidRDefault="000679E7" w:rsidP="00E04D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259B1" w:rsidRDefault="00B259B1" w:rsidP="000679E7">
      <w:pPr>
        <w:ind w:firstLine="709"/>
        <w:jc w:val="both"/>
      </w:pPr>
    </w:p>
    <w:sectPr w:rsidR="00B259B1" w:rsidSect="0006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C2"/>
    <w:rsid w:val="000679E7"/>
    <w:rsid w:val="001A48EE"/>
    <w:rsid w:val="001B319E"/>
    <w:rsid w:val="002E37E4"/>
    <w:rsid w:val="002E7B2A"/>
    <w:rsid w:val="003C71BB"/>
    <w:rsid w:val="00400B1A"/>
    <w:rsid w:val="004244C2"/>
    <w:rsid w:val="007E1870"/>
    <w:rsid w:val="00904422"/>
    <w:rsid w:val="0096607C"/>
    <w:rsid w:val="00B259B1"/>
    <w:rsid w:val="00C12271"/>
    <w:rsid w:val="00E04D1F"/>
    <w:rsid w:val="00E675B9"/>
    <w:rsid w:val="00F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14ED"/>
  <w15:docId w15:val="{5E7B0533-2C8B-4EC5-AD0B-75FB4161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8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7004&amp;dst=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C170-41E3-4A1A-A44D-F6E9DBD5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Артюхина Юлия Владимировна</dc:creator>
  <cp:lastModifiedBy>Артюхина Юлия Владимировна</cp:lastModifiedBy>
  <cp:revision>8</cp:revision>
  <cp:lastPrinted>2025-02-26T08:08:00Z</cp:lastPrinted>
  <dcterms:created xsi:type="dcterms:W3CDTF">2017-07-05T07:49:00Z</dcterms:created>
  <dcterms:modified xsi:type="dcterms:W3CDTF">2025-02-26T08:31:00Z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-759808393</vt:i4>
  </property>
  <property fmtid="{D5CDD505-2E9C-101B-9397-08002B2CF9AE}" pid="3" name="_NewReviewCycle">
    <vt:lpwstr/>
  </property>
  <property fmtid="{D5CDD505-2E9C-101B-9397-08002B2CF9AE}" pid="4" name="_EmailSubject">
    <vt:lpwstr>Документы кандидата 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</Properties>
</file>