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480"/>
        <w:gridCol w:w="789"/>
        <w:gridCol w:w="1701"/>
        <w:gridCol w:w="1417"/>
        <w:gridCol w:w="1559"/>
        <w:gridCol w:w="1701"/>
        <w:gridCol w:w="1560"/>
        <w:gridCol w:w="1701"/>
        <w:gridCol w:w="1701"/>
        <w:gridCol w:w="1701"/>
      </w:tblGrid>
      <w:tr w:rsidR="00615E14" w:rsidTr="00E21CAC">
        <w:trPr>
          <w:trHeight w:val="21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>
            <w:bookmarkStart w:id="0" w:name="_GoBack"/>
            <w:bookmarkEnd w:id="0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15E14" w:rsidRDefault="00615E14"/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УТВЕРЖДЕНО</w:t>
            </w:r>
          </w:p>
          <w:p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решением Череповецкой </w:t>
            </w:r>
          </w:p>
          <w:p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городской Думы</w:t>
            </w:r>
          </w:p>
          <w:p w:rsidR="00615E14" w:rsidRPr="00716558" w:rsidRDefault="00615E14" w:rsidP="00615E14">
            <w:pPr>
              <w:ind w:left="351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</w:t>
            </w:r>
            <w:r w:rsidRPr="00716558">
              <w:rPr>
                <w:bCs/>
                <w:iCs/>
              </w:rPr>
              <w:t xml:space="preserve">  </w:t>
            </w:r>
          </w:p>
        </w:tc>
      </w:tr>
      <w:tr w:rsidR="00615E14" w:rsidTr="00E21CAC">
        <w:trPr>
          <w:trHeight w:val="1296"/>
        </w:trPr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2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34A" w:rsidRDefault="0030034A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ОТЧЕТ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о результатах приватизации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1655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муниципального имущества за 2024 год</w:t>
            </w:r>
          </w:p>
          <w:p w:rsidR="00615E14" w:rsidRDefault="00615E1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615E14" w:rsidTr="00E21CAC">
        <w:trPr>
          <w:trHeight w:val="680"/>
        </w:trPr>
        <w:tc>
          <w:tcPr>
            <w:tcW w:w="1587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34A" w:rsidRDefault="00615E14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недвижимого 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и движимого </w:t>
            </w: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="00AD6196" w:rsidRPr="0030034A">
              <w:rPr>
                <w:rFonts w:ascii="Times New Roman" w:hAnsi="Times New Roman" w:cs="Times New Roman"/>
                <w:sz w:val="26"/>
                <w:szCs w:val="26"/>
              </w:rPr>
              <w:t>, подлежащие приватизации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Прогнозным планом (программой) приватизации муниципального имущества н</w:t>
            </w:r>
            <w:r w:rsidR="006C17F7" w:rsidRPr="0030034A">
              <w:rPr>
                <w:rFonts w:ascii="Times New Roman" w:hAnsi="Times New Roman" w:cs="Times New Roman"/>
                <w:sz w:val="26"/>
                <w:szCs w:val="26"/>
              </w:rPr>
              <w:t>а 2024 – 2026 годы, утвержденным</w:t>
            </w:r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="002D222C"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="002D222C"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:rsidR="00615E14" w:rsidRPr="0030034A" w:rsidRDefault="002D222C" w:rsidP="007165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от 30.11.2023 № 153 (с изменениями)</w:t>
            </w: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3B1B6B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Площадь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решения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 xml:space="preserve"> ЧГД о включении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в Прогнозный план (программу) приватизации муниципального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2024 – 2026 годы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558"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2D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продажи с НДС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Сумма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продажи объекта недвижимости</w:t>
            </w:r>
            <w:r w:rsidRPr="00C955BC">
              <w:rPr>
                <w:rFonts w:ascii="Times New Roman" w:hAnsi="Times New Roman" w:cs="Times New Roman"/>
                <w:sz w:val="24"/>
                <w:szCs w:val="24"/>
              </w:rPr>
              <w:t>, без НДС, руб.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E14" w:rsidRPr="00C955BC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поступлений от продажи земельного участка, руб.</w:t>
            </w: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35:21:0203009:1392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B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 г. Череповец, пр. 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3B1B6B" w:rsidRDefault="00615E14" w:rsidP="003B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30.11.2023 № 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B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Продажа арендатору в соответствии с  Федеральным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22.07.2008 № </w:t>
            </w:r>
            <w:r w:rsidRPr="003B1B6B">
              <w:rPr>
                <w:rFonts w:ascii="Times New Roman" w:hAnsi="Times New Roman" w:cs="Times New Roman"/>
                <w:sz w:val="24"/>
                <w:szCs w:val="24"/>
              </w:rPr>
              <w:t>159-ФЗ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5 000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4 166 666,67 в течении 60 месяцев с даты заключения договора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 с 03.09.2024 по 31.12.2024 </w:t>
            </w:r>
            <w:r w:rsidR="00F927D1" w:rsidRPr="00282196">
              <w:rPr>
                <w:rFonts w:ascii="Times New Roman" w:hAnsi="Times New Roman" w:cs="Times New Roman"/>
                <w:sz w:val="24"/>
                <w:szCs w:val="24"/>
              </w:rPr>
              <w:t>поступления составили 323 179,27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 руб.)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71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C8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35:21:0302009:1296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            </w:t>
            </w:r>
          </w:p>
          <w:p w:rsidR="00615E14" w:rsidRPr="004428CD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г. Череповец,</w:t>
            </w:r>
          </w:p>
          <w:p w:rsidR="00964841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Остинская</w:t>
            </w:r>
            <w:proofErr w:type="spellEnd"/>
            <w:r w:rsidRPr="004428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CD">
              <w:rPr>
                <w:rFonts w:ascii="Times New Roman" w:hAnsi="Times New Roman" w:cs="Times New Roman"/>
                <w:sz w:val="24"/>
                <w:szCs w:val="24"/>
              </w:rPr>
              <w:t>д. 36А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02.09.2024 18.11.2024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35:21:0401017:3052</w:t>
            </w:r>
            <w:r w:rsidR="003407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07A2" w:rsidRPr="003407A2">
              <w:rPr>
                <w:rFonts w:ascii="Times New Roman" w:hAnsi="Times New Roman" w:cs="Times New Roman"/>
                <w:sz w:val="24"/>
                <w:szCs w:val="24"/>
              </w:rPr>
              <w:t>дновременно с земельным участком с кадастровым номером 35:21:0401017:3440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</w:t>
            </w:r>
          </w:p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г. Череповец, ул. Пушкинская, д. 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от 21.12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:rsidR="00964841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 14, </w:t>
            </w:r>
          </w:p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5Н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35:21:0401001:2374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г. Череповец, </w:t>
            </w:r>
          </w:p>
          <w:p w:rsidR="00964841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 14, 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пом. 6Н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7915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  номером 35:21:0401015:177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3E5A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="007915DF">
              <w:rPr>
                <w:rFonts w:ascii="Times New Roman" w:hAnsi="Times New Roman" w:cs="Times New Roman"/>
                <w:sz w:val="24"/>
                <w:szCs w:val="24"/>
              </w:rPr>
              <w:t>одновременно</w:t>
            </w:r>
            <w:r w:rsidRPr="00903E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 земельным участком с кадастровым номером 35:21:0401015:116 и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движимым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Вологодская область, 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г. Череповец, ул. Ленина, д. 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891,9/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233AC5" w:rsidRPr="00282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2001 № 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 номером 35:21:0401021:194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г. Череповец,  </w:t>
            </w:r>
          </w:p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ул. Андреевская, 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д. 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292" w:rsidRPr="00282196" w:rsidRDefault="00615E14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EA4C94" w:rsidRPr="00282196">
              <w:rPr>
                <w:rFonts w:ascii="Times New Roman" w:hAnsi="Times New Roman" w:cs="Times New Roman"/>
                <w:sz w:val="24"/>
                <w:szCs w:val="24"/>
              </w:rPr>
              <w:t>ы   02.09.2024</w:t>
            </w:r>
          </w:p>
          <w:p w:rsidR="00F72292" w:rsidRPr="00282196" w:rsidRDefault="00F72292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615E14" w:rsidRPr="00282196" w:rsidRDefault="00615E14" w:rsidP="00F72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35:21:0302005:2417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03E5A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 г. Череповец, 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5A">
              <w:rPr>
                <w:rFonts w:ascii="Times New Roman" w:hAnsi="Times New Roman" w:cs="Times New Roman"/>
                <w:sz w:val="24"/>
                <w:szCs w:val="24"/>
              </w:rPr>
              <w:t>ул. Пионерская, д. 19А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F72292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30034A" w:rsidRPr="00282196">
              <w:rPr>
                <w:rFonts w:ascii="Times New Roman" w:hAnsi="Times New Roman" w:cs="Times New Roman"/>
                <w:sz w:val="24"/>
                <w:szCs w:val="24"/>
              </w:rPr>
              <w:t xml:space="preserve"> 02.09.2024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F927D1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7 058</w:t>
            </w:r>
            <w:r w:rsidR="002D222C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D222C" w:rsidRPr="0028219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5 881 666,67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674312" w:rsidRDefault="00615E14" w:rsidP="0067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с кадастровым </w:t>
            </w:r>
          </w:p>
          <w:p w:rsidR="00615E14" w:rsidRPr="00716558" w:rsidRDefault="00615E14" w:rsidP="0067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номером 35:21:0401020:159</w:t>
            </w:r>
            <w:r w:rsidRPr="00674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одновременно с земельным участком с кадастровым номером 35:21:0401020:4342 и движимым имуще</w:t>
            </w:r>
            <w:r w:rsidR="003407A2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Вологодская область г. Череповец, ул. Ломоносова, д. 14А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2001 № 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35:21:0401003:1141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090E61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</w:t>
            </w:r>
          </w:p>
          <w:p w:rsidR="00615E14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615E14" w:rsidP="00C0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3D7" w:rsidRPr="002821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E3D" w:rsidRPr="000F7E3D">
              <w:rPr>
                <w:rFonts w:ascii="Times New Roman" w:hAnsi="Times New Roman" w:cs="Times New Roman"/>
                <w:sz w:val="24"/>
                <w:szCs w:val="24"/>
              </w:rPr>
              <w:t>02.09.2024 18.11.2024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090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090E61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номером 35:21:0401004:142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="007915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одновременно</w:t>
            </w:r>
            <w:r w:rsidRPr="00090E6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с земельным участком с кадастровым номером 35:21:0401004:87 и движимым имуществ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ом</w:t>
            </w:r>
          </w:p>
          <w:p w:rsidR="00615E14" w:rsidRPr="00090E61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14" w:rsidRPr="00090E61" w:rsidRDefault="00615E14" w:rsidP="009E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Вологодская область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Череповец,</w:t>
            </w:r>
          </w:p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ул. М. Горького,</w:t>
            </w:r>
          </w:p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61">
              <w:rPr>
                <w:rFonts w:ascii="Times New Roman" w:hAnsi="Times New Roman" w:cs="Times New Roman"/>
                <w:sz w:val="24"/>
                <w:szCs w:val="24"/>
              </w:rPr>
              <w:t>д. 87А</w:t>
            </w:r>
          </w:p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14" w:rsidRDefault="00615E14" w:rsidP="009E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14" w:rsidRPr="00090E61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282,2/1045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282196" w:rsidRDefault="00C003D7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.04.2024 №</w:t>
            </w:r>
            <w:r w:rsidR="00316425" w:rsidRPr="0028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2821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12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30034A">
              <w:rPr>
                <w:rFonts w:ascii="Times New Roman" w:hAnsi="Times New Roman" w:cs="Times New Roman"/>
                <w:sz w:val="24"/>
                <w:szCs w:val="24"/>
              </w:rPr>
              <w:t xml:space="preserve"> 02.09.2024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8 324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D22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2 428 333,33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E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5 410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D6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35:21:0401010:3805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841" w:rsidRDefault="00615E14" w:rsidP="00C20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Вологодская область, г.</w:t>
            </w:r>
            <w:r w:rsidRPr="00C208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Череповец, ул. К.</w:t>
            </w:r>
            <w:r w:rsidRPr="00C208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15E14" w:rsidRPr="00C208D6" w:rsidRDefault="00B940EA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Либкнехта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5E14"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д.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5E14" w:rsidRPr="00C208D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30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4A" w:rsidRPr="0030034A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3 490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6484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2 908 333,33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9E48D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Нежилые здания с кадастровыми</w:t>
            </w:r>
          </w:p>
          <w:p w:rsidR="00615E14" w:rsidRPr="009E48D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номерами 35:21:0401011:4006 и 35:21:0401011:4007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35:21:0401011:310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Советский 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д. 16А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215,7/</w:t>
            </w:r>
          </w:p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275,6/ 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DC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r w:rsidR="000F7E3D">
              <w:rPr>
                <w:rFonts w:ascii="Times New Roman" w:hAnsi="Times New Roman" w:cs="Times New Roman"/>
                <w:sz w:val="24"/>
                <w:szCs w:val="24"/>
              </w:rPr>
              <w:t xml:space="preserve"> 18.11.2024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помещение с кадастровым номером 35:21:0302005:2913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Вологодская область, </w:t>
            </w:r>
          </w:p>
          <w:p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Череповец, 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г. Череповец, ул. Пионерская, д. 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Продажа арендатору в соответствии с  Федеральным законом от 22.07.2008 № 159-ФЗ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 номером 35:21:0401020:4125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дновременно с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35:21:0401020:4339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Вологодская область, 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г. Череповец,</w:t>
            </w:r>
            <w:r w:rsidR="00B9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пр. Строителей, д. 29А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467,2/</w:t>
            </w:r>
          </w:p>
          <w:p w:rsidR="00615E14" w:rsidRPr="00716558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21.122001 №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90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3B1B6B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Нежилое здание с кадастровым           номером 35:21:0504008:171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25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</w:t>
            </w:r>
            <w:r w:rsidRPr="00D4725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дновременно с 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земельным участком с кадастровым номером 35:21:0504008:31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D47251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г. Череповец, 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Кабачинская</w:t>
            </w:r>
            <w:proofErr w:type="spellEnd"/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, д. 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15E14" w:rsidRPr="00716558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615E14" w:rsidP="0031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03.12.2024 №</w:t>
            </w:r>
            <w:r w:rsidR="0031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725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716558" w:rsidRDefault="00E21CAC" w:rsidP="0023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13 Федерального закона от 21.12</w:t>
            </w:r>
            <w:r w:rsidR="00233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CAC">
              <w:rPr>
                <w:rFonts w:ascii="Times New Roman" w:hAnsi="Times New Roman" w:cs="Times New Roman"/>
                <w:sz w:val="24"/>
                <w:szCs w:val="24"/>
              </w:rPr>
              <w:t xml:space="preserve">2001 № 178-ФЗ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E14" w:rsidRPr="00C955BC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14" w:rsidTr="00E21CAC">
        <w:tc>
          <w:tcPr>
            <w:tcW w:w="12475" w:type="dxa"/>
            <w:gridSpan w:val="9"/>
            <w:tcBorders>
              <w:top w:val="single" w:sz="4" w:space="0" w:color="auto"/>
            </w:tcBorders>
            <w:vAlign w:val="center"/>
          </w:tcPr>
          <w:p w:rsidR="00615E14" w:rsidRPr="00282196" w:rsidRDefault="00615E14" w:rsidP="00D47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15E14" w:rsidRPr="00282196" w:rsidRDefault="00615E14" w:rsidP="00316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F927D1" w:rsidRPr="00282196">
              <w:rPr>
                <w:rFonts w:ascii="Times New Roman" w:hAnsi="Times New Roman" w:cs="Times New Roman"/>
                <w:b/>
                <w:sz w:val="24"/>
                <w:szCs w:val="24"/>
              </w:rPr>
              <w:t> 541 512,60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5E14" w:rsidRPr="00282196" w:rsidRDefault="00615E14" w:rsidP="00D47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196">
              <w:rPr>
                <w:rFonts w:ascii="Times New Roman" w:hAnsi="Times New Roman" w:cs="Times New Roman"/>
                <w:b/>
                <w:sz w:val="24"/>
                <w:szCs w:val="24"/>
              </w:rPr>
              <w:t>5 410</w:t>
            </w:r>
            <w:r w:rsidR="00964841" w:rsidRPr="002821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821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964841" w:rsidRPr="0028219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30034A" w:rsidRDefault="0030034A" w:rsidP="00E21CAC"/>
    <w:p w:rsidR="00233AC5" w:rsidRDefault="00233AC5" w:rsidP="00E21CAC"/>
    <w:p w:rsidR="00233AC5" w:rsidRDefault="00233AC5" w:rsidP="00E21CAC"/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928"/>
        <w:gridCol w:w="3892"/>
        <w:gridCol w:w="2410"/>
        <w:gridCol w:w="2835"/>
        <w:gridCol w:w="2835"/>
        <w:gridCol w:w="2977"/>
      </w:tblGrid>
      <w:tr w:rsidR="00964841" w:rsidTr="00E21CAC"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4A" w:rsidRDefault="00964841" w:rsidP="00964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Муниципальные унитарные предприятия, подлежащие приватизации в соответствии с Прогнозным планом (программой) приватизации муниципального имущества на 2024 – 2026 годы, утвержденный </w:t>
            </w:r>
            <w:hyperlink r:id="rId7" w:history="1">
              <w:r w:rsidRPr="0030034A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решением</w:t>
              </w:r>
            </w:hyperlink>
            <w:r w:rsidRPr="0030034A">
              <w:rPr>
                <w:rFonts w:ascii="Times New Roman" w:hAnsi="Times New Roman" w:cs="Times New Roman"/>
                <w:sz w:val="26"/>
                <w:szCs w:val="26"/>
              </w:rPr>
              <w:t xml:space="preserve"> Череповецкой городской Думы </w:t>
            </w:r>
          </w:p>
          <w:p w:rsidR="00964841" w:rsidRPr="0030034A" w:rsidRDefault="00964841" w:rsidP="009648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34A">
              <w:rPr>
                <w:rFonts w:ascii="Times New Roman" w:hAnsi="Times New Roman" w:cs="Times New Roman"/>
                <w:sz w:val="26"/>
                <w:szCs w:val="26"/>
              </w:rPr>
              <w:t>от 30.11.2023 № 153 (с изменениями)</w:t>
            </w:r>
          </w:p>
        </w:tc>
      </w:tr>
      <w:tr w:rsidR="00964841" w:rsidTr="00E21CAC"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964841" w:rsidRPr="00AD6196" w:rsidRDefault="00964841" w:rsidP="0096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D6196" w:rsidRDefault="00964841" w:rsidP="00EA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9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ЧГД о </w:t>
            </w:r>
            <w:r w:rsidRPr="00870466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  <w:r w:rsidRPr="00AD6196">
              <w:rPr>
                <w:rFonts w:ascii="Times New Roman" w:hAnsi="Times New Roman" w:cs="Times New Roman"/>
                <w:sz w:val="24"/>
                <w:szCs w:val="24"/>
              </w:rPr>
              <w:t xml:space="preserve"> в Прогнозный план (программу) приватизации муниципального</w:t>
            </w:r>
            <w:r w:rsidR="00EA4C94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2024 – 2026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D6196" w:rsidRDefault="00964841" w:rsidP="00EA4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D6">
              <w:rPr>
                <w:rFonts w:ascii="Times New Roman" w:hAnsi="Times New Roman" w:cs="Times New Roman"/>
                <w:sz w:val="24"/>
                <w:szCs w:val="24"/>
              </w:rPr>
              <w:t>Реквизиты решения ЧГД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1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исключении </w:t>
            </w:r>
            <w:r w:rsidRPr="001217D6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Прогнозного</w:t>
            </w:r>
            <w:r w:rsidRPr="001217D6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(программы</w:t>
            </w:r>
            <w:r w:rsidRPr="001217D6">
              <w:rPr>
                <w:rFonts w:ascii="Times New Roman" w:hAnsi="Times New Roman" w:cs="Times New Roman"/>
                <w:sz w:val="24"/>
                <w:szCs w:val="24"/>
              </w:rPr>
              <w:t>) приватизации муниципального имущества на</w:t>
            </w:r>
            <w:r w:rsidR="00EA4C94">
              <w:rPr>
                <w:rFonts w:ascii="Times New Roman" w:hAnsi="Times New Roman" w:cs="Times New Roman"/>
                <w:sz w:val="24"/>
                <w:szCs w:val="24"/>
              </w:rPr>
              <w:t xml:space="preserve"> 2024 – 2026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</w:tr>
      <w:tr w:rsidR="00964841" w:rsidTr="00E21CAC">
        <w:tc>
          <w:tcPr>
            <w:tcW w:w="928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«Череповецкая автоколонна № 1456»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3528006856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64841" w:rsidRDefault="00EA4C94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в акционерное общество</w:t>
            </w:r>
          </w:p>
        </w:tc>
      </w:tr>
      <w:tr w:rsidR="00964841" w:rsidTr="00E21CAC">
        <w:tc>
          <w:tcPr>
            <w:tcW w:w="928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«Аквапарк Радужный»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3528203759</w:t>
            </w:r>
          </w:p>
        </w:tc>
        <w:tc>
          <w:tcPr>
            <w:tcW w:w="2835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835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7915DF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общество с ограниченной ответственностью</w:t>
            </w:r>
          </w:p>
        </w:tc>
      </w:tr>
      <w:tr w:rsidR="00964841" w:rsidTr="00E21CAC">
        <w:tc>
          <w:tcPr>
            <w:tcW w:w="928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«Санаторий «Адонис»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3528048493</w:t>
            </w:r>
          </w:p>
        </w:tc>
        <w:tc>
          <w:tcPr>
            <w:tcW w:w="2835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835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Pr="007915DF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общество с ограниченной ответственностью</w:t>
            </w:r>
          </w:p>
        </w:tc>
      </w:tr>
      <w:tr w:rsidR="00964841" w:rsidTr="00E21CAC">
        <w:tc>
          <w:tcPr>
            <w:tcW w:w="928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«Специализированная ритуальная служба»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3528010718</w:t>
            </w:r>
          </w:p>
        </w:tc>
        <w:tc>
          <w:tcPr>
            <w:tcW w:w="2835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835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 № 92</w:t>
            </w:r>
          </w:p>
        </w:tc>
        <w:tc>
          <w:tcPr>
            <w:tcW w:w="2977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41" w:rsidTr="00E21CAC">
        <w:tc>
          <w:tcPr>
            <w:tcW w:w="928" w:type="dxa"/>
            <w:vAlign w:val="center"/>
          </w:tcPr>
          <w:p w:rsidR="00964841" w:rsidRPr="004E39C7" w:rsidRDefault="00964841" w:rsidP="00E2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2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Муниципальное унитарное предприятие города Череповца «Теплоэнергия»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4841" w:rsidRPr="004E39C7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4E39C7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3528005355</w:t>
            </w:r>
          </w:p>
        </w:tc>
        <w:tc>
          <w:tcPr>
            <w:tcW w:w="2835" w:type="dxa"/>
            <w:vAlign w:val="center"/>
          </w:tcPr>
          <w:p w:rsidR="00964841" w:rsidRPr="00AD6196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29.02.2024 № 12</w:t>
            </w:r>
          </w:p>
        </w:tc>
        <w:tc>
          <w:tcPr>
            <w:tcW w:w="2835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466">
              <w:rPr>
                <w:rFonts w:ascii="Times New Roman" w:hAnsi="Times New Roman" w:cs="Times New Roman"/>
                <w:sz w:val="24"/>
                <w:szCs w:val="24"/>
              </w:rPr>
              <w:t>10.09.2024 № 92</w:t>
            </w:r>
          </w:p>
        </w:tc>
        <w:tc>
          <w:tcPr>
            <w:tcW w:w="2977" w:type="dxa"/>
            <w:vAlign w:val="center"/>
          </w:tcPr>
          <w:p w:rsidR="00964841" w:rsidRDefault="00964841" w:rsidP="0096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425" w:rsidRDefault="00316425" w:rsidP="00AD6196">
      <w:pPr>
        <w:pStyle w:val="a7"/>
        <w:ind w:left="-66"/>
      </w:pPr>
    </w:p>
    <w:sectPr w:rsidR="00316425" w:rsidSect="009662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BFE"/>
    <w:multiLevelType w:val="hybridMultilevel"/>
    <w:tmpl w:val="42C01AFA"/>
    <w:lvl w:ilvl="0" w:tplc="8CECD140">
      <w:start w:val="5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F"/>
    <w:rsid w:val="00090E61"/>
    <w:rsid w:val="000A7C5D"/>
    <w:rsid w:val="000F7E3D"/>
    <w:rsid w:val="001217D6"/>
    <w:rsid w:val="00233AC5"/>
    <w:rsid w:val="00282196"/>
    <w:rsid w:val="002D222C"/>
    <w:rsid w:val="0030034A"/>
    <w:rsid w:val="00316425"/>
    <w:rsid w:val="003407A2"/>
    <w:rsid w:val="003761A1"/>
    <w:rsid w:val="003B1B6B"/>
    <w:rsid w:val="004428CD"/>
    <w:rsid w:val="004E39C7"/>
    <w:rsid w:val="005156C8"/>
    <w:rsid w:val="00615E14"/>
    <w:rsid w:val="00674312"/>
    <w:rsid w:val="006C17F7"/>
    <w:rsid w:val="00716558"/>
    <w:rsid w:val="007915DF"/>
    <w:rsid w:val="00870466"/>
    <w:rsid w:val="00903E5A"/>
    <w:rsid w:val="00964841"/>
    <w:rsid w:val="009662EF"/>
    <w:rsid w:val="009727EC"/>
    <w:rsid w:val="009E48DC"/>
    <w:rsid w:val="00AD6196"/>
    <w:rsid w:val="00B940EA"/>
    <w:rsid w:val="00C003D7"/>
    <w:rsid w:val="00C208D6"/>
    <w:rsid w:val="00C3795A"/>
    <w:rsid w:val="00C955BC"/>
    <w:rsid w:val="00CD0AB8"/>
    <w:rsid w:val="00D47251"/>
    <w:rsid w:val="00E21CAC"/>
    <w:rsid w:val="00EA4C94"/>
    <w:rsid w:val="00EA6311"/>
    <w:rsid w:val="00F72292"/>
    <w:rsid w:val="00F9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068F3-74C2-478C-A138-A711B32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6558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903E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03E5A"/>
  </w:style>
  <w:style w:type="paragraph" w:styleId="a7">
    <w:name w:val="List Paragraph"/>
    <w:basedOn w:val="a"/>
    <w:uiPriority w:val="34"/>
    <w:qFormat/>
    <w:rsid w:val="003164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03895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038952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D5DB-03C0-4384-A8CF-FD32A4D4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Приемная Череповецкой городской думы</cp:lastModifiedBy>
  <cp:revision>2</cp:revision>
  <cp:lastPrinted>2025-01-27T12:41:00Z</cp:lastPrinted>
  <dcterms:created xsi:type="dcterms:W3CDTF">2025-02-19T06:05:00Z</dcterms:created>
  <dcterms:modified xsi:type="dcterms:W3CDTF">2025-02-19T06:05:00Z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-2035764020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