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6231A" w14:textId="77777777" w:rsidR="000C063D" w:rsidRPr="00CF6178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7030A0"/>
        </w:rPr>
      </w:pPr>
      <w:r w:rsidRPr="00CF6178">
        <w:rPr>
          <w:rFonts w:ascii="Times New Roman" w:eastAsia="Calibri" w:hAnsi="Times New Roman" w:cs="Times New Roman"/>
          <w:color w:val="7030A0"/>
        </w:rPr>
        <w:object w:dxaOrig="810" w:dyaOrig="1020" w14:anchorId="0BF25D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4.75pt" o:ole="">
            <v:imagedata r:id="rId8" o:title=""/>
          </v:shape>
          <o:OLEObject Type="Embed" ProgID="CorelDRAW.Graphic.14" ShapeID="_x0000_i1025" DrawAspect="Content" ObjectID="_1794811617" r:id="rId9"/>
        </w:object>
      </w:r>
    </w:p>
    <w:p w14:paraId="300D50E5" w14:textId="77777777" w:rsidR="000C063D" w:rsidRPr="00CF6178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7030A0"/>
          <w:sz w:val="4"/>
          <w:szCs w:val="4"/>
        </w:rPr>
      </w:pPr>
    </w:p>
    <w:p w14:paraId="09E540BB" w14:textId="77777777" w:rsidR="000C063D" w:rsidRPr="0035591E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35591E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3AF0E9C0" w14:textId="77777777" w:rsidR="000C063D" w:rsidRPr="0035591E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35591E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47443DD8" w14:textId="77777777" w:rsidR="000C063D" w:rsidRPr="0035591E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2005722B" w14:textId="77777777" w:rsidR="000C063D" w:rsidRPr="0035591E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35591E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0BF9A847" w14:textId="77777777" w:rsidR="000C063D" w:rsidRPr="0035591E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03B9584E" w14:textId="77777777" w:rsidR="000C063D" w:rsidRPr="0035591E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35591E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787D57C3" w14:textId="77777777" w:rsidR="000C063D" w:rsidRPr="0035591E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B9CD337" w14:textId="77777777" w:rsidR="000C063D" w:rsidRPr="0035591E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A5FDD17" w14:textId="77777777" w:rsidR="000C063D" w:rsidRPr="0035591E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AB19BC9" w14:textId="61EC9F13" w:rsidR="000C063D" w:rsidRPr="0035591E" w:rsidRDefault="005A46DF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5A46DF">
        <w:rPr>
          <w:rFonts w:ascii="Times New Roman" w:eastAsia="Calibri" w:hAnsi="Times New Roman" w:cs="Times New Roman"/>
          <w:sz w:val="26"/>
          <w:szCs w:val="26"/>
        </w:rPr>
        <w:t>04.12.2024 № 3327</w:t>
      </w:r>
    </w:p>
    <w:p w14:paraId="6AB26574" w14:textId="77777777" w:rsidR="000C063D" w:rsidRPr="0035591E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8EB0182" w14:textId="77777777" w:rsidR="001F7569" w:rsidRPr="0035591E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AA5C76B" w14:textId="77777777" w:rsidR="00AA3EE2" w:rsidRDefault="00AA3EE2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4E042FD" w14:textId="77777777" w:rsidR="000401AD" w:rsidRPr="000401AD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401A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внесении изменений </w:t>
      </w:r>
    </w:p>
    <w:p w14:paraId="3A76CC10" w14:textId="77777777" w:rsidR="000401AD" w:rsidRPr="000401AD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401A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постановление мэрии города </w:t>
      </w:r>
    </w:p>
    <w:p w14:paraId="7A7F47B8" w14:textId="77777777" w:rsidR="000401AD" w:rsidRPr="000401AD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401AD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0401A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0401AD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0401A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7FEF49BD" w14:textId="77777777" w:rsidR="000C063D" w:rsidRPr="0035591E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19ECC715" w14:textId="77777777" w:rsidR="009361FB" w:rsidRPr="00A21534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2B9E2801" w14:textId="77777777" w:rsidR="000C063D" w:rsidRPr="00A21534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 w:rsidRPr="00A21534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A2153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 w:rsidRPr="00A21534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A21534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 w:rsidRPr="00A21534">
        <w:rPr>
          <w:rFonts w:ascii="Times New Roman" w:eastAsia="Calibri" w:hAnsi="Times New Roman" w:cs="Times New Roman"/>
          <w:sz w:val="26"/>
          <w:szCs w:val="26"/>
        </w:rPr>
        <w:t>31</w:t>
      </w:r>
      <w:r w:rsidRPr="00A21534">
        <w:rPr>
          <w:rFonts w:ascii="Times New Roman" w:eastAsia="Calibri" w:hAnsi="Times New Roman" w:cs="Times New Roman"/>
          <w:sz w:val="26"/>
          <w:szCs w:val="26"/>
        </w:rPr>
        <w:t>.</w:t>
      </w:r>
      <w:r w:rsidR="00757099" w:rsidRPr="00A21534">
        <w:rPr>
          <w:rFonts w:ascii="Times New Roman" w:eastAsia="Calibri" w:hAnsi="Times New Roman" w:cs="Times New Roman"/>
          <w:sz w:val="26"/>
          <w:szCs w:val="26"/>
        </w:rPr>
        <w:t>05</w:t>
      </w:r>
      <w:r w:rsidRPr="00A21534">
        <w:rPr>
          <w:rFonts w:ascii="Times New Roman" w:eastAsia="Calibri" w:hAnsi="Times New Roman" w:cs="Times New Roman"/>
          <w:sz w:val="26"/>
          <w:szCs w:val="26"/>
        </w:rPr>
        <w:t>.20</w:t>
      </w:r>
      <w:r w:rsidR="00757099" w:rsidRPr="00A21534">
        <w:rPr>
          <w:rFonts w:ascii="Times New Roman" w:eastAsia="Calibri" w:hAnsi="Times New Roman" w:cs="Times New Roman"/>
          <w:sz w:val="26"/>
          <w:szCs w:val="26"/>
        </w:rPr>
        <w:t>24</w:t>
      </w:r>
      <w:r w:rsidRPr="00A21534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 w:rsidRPr="00A21534">
        <w:rPr>
          <w:rFonts w:ascii="Times New Roman" w:eastAsia="Calibri" w:hAnsi="Times New Roman" w:cs="Times New Roman"/>
          <w:sz w:val="26"/>
          <w:szCs w:val="26"/>
        </w:rPr>
        <w:t>1456</w:t>
      </w:r>
      <w:r w:rsidRPr="00A21534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 w:rsidRPr="00A215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21534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 w:rsidRPr="00A21534">
        <w:rPr>
          <w:rFonts w:ascii="Times New Roman" w:eastAsia="Calibri" w:hAnsi="Times New Roman" w:cs="Times New Roman"/>
          <w:sz w:val="26"/>
          <w:szCs w:val="26"/>
        </w:rPr>
        <w:t>е</w:t>
      </w:r>
      <w:r w:rsidRPr="00A21534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6D716AC1" w14:textId="77777777" w:rsidR="000C063D" w:rsidRPr="00A21534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33195763" w14:textId="77777777" w:rsidR="000401AD" w:rsidRPr="00A21534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A21534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A21534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следующие изменения:</w:t>
      </w:r>
    </w:p>
    <w:p w14:paraId="6E3A52BE" w14:textId="77777777" w:rsidR="009D710D" w:rsidRPr="00A21534" w:rsidRDefault="009D710D" w:rsidP="009D710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hAnsi="Times New Roman" w:cs="Times New Roman"/>
          <w:bCs/>
          <w:sz w:val="26"/>
          <w:szCs w:val="26"/>
        </w:rPr>
        <w:t>1.</w:t>
      </w:r>
      <w:r w:rsidR="00DA1022">
        <w:rPr>
          <w:rFonts w:ascii="Times New Roman" w:hAnsi="Times New Roman" w:cs="Times New Roman"/>
          <w:bCs/>
          <w:sz w:val="26"/>
          <w:szCs w:val="26"/>
        </w:rPr>
        <w:t>1</w:t>
      </w:r>
      <w:r w:rsidRPr="00A21534">
        <w:rPr>
          <w:rFonts w:ascii="Times New Roman" w:hAnsi="Times New Roman" w:cs="Times New Roman"/>
          <w:bCs/>
          <w:sz w:val="26"/>
          <w:szCs w:val="26"/>
        </w:rPr>
        <w:t xml:space="preserve">. Раздел </w:t>
      </w:r>
      <w:bookmarkStart w:id="0" w:name="_Hlk170996624"/>
      <w:r w:rsidRPr="00A21534">
        <w:rPr>
          <w:rFonts w:ascii="Times New Roman" w:eastAsia="Calibri" w:hAnsi="Times New Roman" w:cs="Times New Roman"/>
          <w:sz w:val="26"/>
          <w:szCs w:val="26"/>
        </w:rPr>
        <w:t xml:space="preserve">IV «Задачи муниципального управления, способы </w:t>
      </w:r>
      <w:r w:rsidRPr="00A21534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A21534">
        <w:rPr>
          <w:rFonts w:ascii="Times New Roman" w:eastAsia="Calibri" w:hAnsi="Times New Roman" w:cs="Times New Roman"/>
          <w:sz w:val="26"/>
          <w:szCs w:val="26"/>
        </w:rPr>
        <w:t xml:space="preserve"> эффективного решения в соответствующей отрасли экономики и сфере муниципального управления» изложить в новой редакции:</w:t>
      </w:r>
    </w:p>
    <w:bookmarkEnd w:id="0"/>
    <w:p w14:paraId="4E8544CC" w14:textId="77777777" w:rsidR="009D710D" w:rsidRPr="00A21534" w:rsidRDefault="009D710D" w:rsidP="009D710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>«Для достижения цели муниципальной программы реализуются задачи:</w:t>
      </w:r>
    </w:p>
    <w:p w14:paraId="69AD3706" w14:textId="77777777" w:rsidR="009D710D" w:rsidRPr="00A21534" w:rsidRDefault="009D710D" w:rsidP="009D710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>- совершенствование регуляторной политики и применения новых технологий в дорожной отрасли;</w:t>
      </w:r>
    </w:p>
    <w:p w14:paraId="3524D71E" w14:textId="77777777" w:rsidR="009D710D" w:rsidRPr="00A21534" w:rsidRDefault="009D710D" w:rsidP="009D710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>- приведение в нормативное состояние сооружения на автомобильных дорогах местного значения;</w:t>
      </w:r>
    </w:p>
    <w:p w14:paraId="615D6FFD" w14:textId="77777777" w:rsidR="009D710D" w:rsidRPr="00A21534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>- строительство, реконструкция и модернизация объектов муниципальной собственности;</w:t>
      </w:r>
    </w:p>
    <w:p w14:paraId="589E31CC" w14:textId="77777777" w:rsidR="009D710D" w:rsidRPr="00A21534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>- выполнение капитального ремонта объектов муниципальной собственности;</w:t>
      </w:r>
    </w:p>
    <w:p w14:paraId="47E946BC" w14:textId="77777777" w:rsidR="009D710D" w:rsidRPr="00A21534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>- выполнение ремонта объектов муниципальной собственности;</w:t>
      </w:r>
    </w:p>
    <w:p w14:paraId="5B4B7C27" w14:textId="77777777" w:rsidR="009D710D" w:rsidRPr="00A21534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>- разработка проектной, сметной и рабочей документации, подготовка проекта планировки территории;</w:t>
      </w:r>
    </w:p>
    <w:p w14:paraId="79E6C68C" w14:textId="77777777" w:rsidR="009D710D" w:rsidRPr="00A21534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>- разработка проектной, сметной и рабочей документации по объекту «Театр для детей и молодежи в городе Череповце»;</w:t>
      </w:r>
    </w:p>
    <w:p w14:paraId="255BD5A8" w14:textId="77777777" w:rsidR="00EF2723" w:rsidRPr="00A21534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>- выполнение целей, задач и функциональных обязанностей МКУ «УКСиР»</w:t>
      </w:r>
      <w:r w:rsidR="00EF2723" w:rsidRPr="00A21534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F205DFB" w14:textId="77777777" w:rsidR="009D710D" w:rsidRPr="00A21534" w:rsidRDefault="00EF2723" w:rsidP="00EF2723">
      <w:pPr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 xml:space="preserve">- организация мероприятий по благоустройству общественных территорий и </w:t>
      </w:r>
      <w:r w:rsidRPr="00A21534">
        <w:rPr>
          <w:rFonts w:ascii="Times New Roman" w:eastAsia="Times New Roman" w:hAnsi="Times New Roman" w:cs="Times New Roman"/>
          <w:sz w:val="26"/>
          <w:szCs w:val="26"/>
        </w:rPr>
        <w:lastRenderedPageBreak/>
        <w:t>пространств</w:t>
      </w:r>
      <w:r w:rsidR="009D710D" w:rsidRPr="00A2153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C238C2" w14:textId="77777777" w:rsidR="009D710D" w:rsidRPr="00A21534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A21534">
        <w:rPr>
          <w:rFonts w:ascii="Times New Roman CYR" w:eastAsia="Times New Roman" w:hAnsi="Times New Roman CYR" w:cs="Times New Roman CYR"/>
          <w:sz w:val="26"/>
          <w:szCs w:val="26"/>
        </w:rPr>
        <w:t xml:space="preserve"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и ремонта предполагают обеспечение надлежащего состояния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 в том числе осуществлением плановых работ по капитальному ремонту объектов. </w:t>
      </w:r>
    </w:p>
    <w:p w14:paraId="61082465" w14:textId="77777777" w:rsidR="009D710D" w:rsidRPr="00A21534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A21534">
        <w:rPr>
          <w:rFonts w:ascii="Times New Roman CYR" w:eastAsia="Times New Roman" w:hAnsi="Times New Roman CYR" w:cs="Times New Roman CYR"/>
          <w:sz w:val="26"/>
          <w:szCs w:val="26"/>
        </w:rPr>
        <w:t>В основе данной муниципальной программе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и ремонту объектов социальной инфраструктуры города.</w:t>
      </w:r>
    </w:p>
    <w:p w14:paraId="10692032" w14:textId="77777777" w:rsidR="009D710D" w:rsidRPr="00A21534" w:rsidRDefault="009D710D" w:rsidP="009D710D">
      <w:pPr>
        <w:rPr>
          <w:rFonts w:ascii="Times New Roman CYR" w:eastAsia="Times New Roman" w:hAnsi="Times New Roman CYR" w:cs="Times New Roman CYR"/>
          <w:sz w:val="26"/>
          <w:szCs w:val="26"/>
        </w:rPr>
      </w:pPr>
      <w:r w:rsidRPr="00A21534">
        <w:rPr>
          <w:rFonts w:ascii="Times New Roman CYR" w:eastAsia="Times New Roman" w:hAnsi="Times New Roman CYR" w:cs="Times New Roman CYR"/>
          <w:sz w:val="26"/>
          <w:szCs w:val="26"/>
        </w:rPr>
        <w:t>При решении задач, связанных с улучшением улично-дорожной сети, будут решены проблемы с автомобильными дорогами, имеющими огромное значение для города. 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2C04C80D" w14:textId="77777777" w:rsidR="009D710D" w:rsidRPr="00A21534" w:rsidRDefault="009D710D" w:rsidP="009D710D">
      <w:pPr>
        <w:rPr>
          <w:rFonts w:ascii="Times New Roman CYR" w:eastAsia="Times New Roman" w:hAnsi="Times New Roman CYR" w:cs="Times New Roman CYR"/>
          <w:sz w:val="26"/>
          <w:szCs w:val="26"/>
        </w:rPr>
      </w:pPr>
      <w:r w:rsidRPr="00A21534">
        <w:rPr>
          <w:rFonts w:ascii="Times New Roman CYR" w:eastAsia="Times New Roman" w:hAnsi="Times New Roman CYR" w:cs="Times New Roman CYR"/>
          <w:sz w:val="26"/>
          <w:szCs w:val="26"/>
        </w:rPr>
        <w:t>Привлечение средств всех уровней бюджетов и участие в региональных и федеральных проектах по строительству, реконструкции, модернизации, капитальному ремонту и ремонту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4E7B62CE" w14:textId="77777777" w:rsidR="009D710D" w:rsidRPr="00A21534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A21534">
        <w:rPr>
          <w:rFonts w:ascii="Times New Roman CYR" w:eastAsia="Times New Roman" w:hAnsi="Times New Roman CYR" w:cs="Times New Roman CYR"/>
          <w:sz w:val="26"/>
          <w:szCs w:val="26"/>
        </w:rPr>
        <w:t>- обеспечить устойчивое развитие региональной системы образования, культурно-досуговых и физкультурно-оздоровительных учреждений;</w:t>
      </w:r>
    </w:p>
    <w:p w14:paraId="6E8A48A2" w14:textId="77777777" w:rsidR="009D710D" w:rsidRPr="00A21534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A21534">
        <w:rPr>
          <w:rFonts w:ascii="Times New Roman CYR" w:eastAsia="Times New Roman" w:hAnsi="Times New Roman CYR" w:cs="Times New Roman CYR"/>
          <w:sz w:val="26"/>
          <w:szCs w:val="26"/>
        </w:rPr>
        <w:t>- провести реструктуризацию сети общеобразовательных учреждений;</w:t>
      </w:r>
    </w:p>
    <w:p w14:paraId="4A1159D9" w14:textId="77777777" w:rsidR="009D710D" w:rsidRPr="00A21534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A21534">
        <w:rPr>
          <w:rFonts w:ascii="Times New Roman CYR" w:eastAsia="Times New Roman" w:hAnsi="Times New Roman CYR" w:cs="Times New Roman CYR"/>
          <w:sz w:val="26"/>
          <w:szCs w:val="26"/>
        </w:rPr>
        <w:t>- расширить сеть дошкольных и школьных образовательных учреждений;</w:t>
      </w:r>
    </w:p>
    <w:p w14:paraId="16B0C25C" w14:textId="77777777" w:rsidR="009D710D" w:rsidRPr="00A21534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A21534">
        <w:rPr>
          <w:rFonts w:ascii="Times New Roman CYR" w:eastAsia="Times New Roman" w:hAnsi="Times New Roman CYR" w:cs="Times New Roman CYR"/>
          <w:sz w:val="26"/>
          <w:szCs w:val="26"/>
        </w:rPr>
        <w:t>- укрепить материально-техническую базу культурно-досуговых, образовательных, физкультурно-оздоровительных учреждений;</w:t>
      </w:r>
    </w:p>
    <w:p w14:paraId="161D05D0" w14:textId="77777777" w:rsidR="009D710D" w:rsidRPr="00A21534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A21534">
        <w:rPr>
          <w:rFonts w:ascii="Times New Roman CYR" w:eastAsia="Times New Roman" w:hAnsi="Times New Roman CYR" w:cs="Times New Roman CYR"/>
          <w:sz w:val="26"/>
          <w:szCs w:val="26"/>
        </w:rPr>
        <w:t>- увеличить протяженность и доступность автомобильных дорог местного значения;</w:t>
      </w:r>
    </w:p>
    <w:p w14:paraId="7274AD7D" w14:textId="77777777" w:rsidR="00A31D4F" w:rsidRPr="00A21534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A21534">
        <w:rPr>
          <w:rFonts w:ascii="Times New Roman CYR" w:eastAsia="Times New Roman" w:hAnsi="Times New Roman CYR" w:cs="Times New Roman CYR"/>
          <w:sz w:val="26"/>
          <w:szCs w:val="26"/>
        </w:rPr>
        <w:t>- снизить число дорожно-транспортных происшествий</w:t>
      </w:r>
      <w:r w:rsidR="00A31D4F" w:rsidRPr="00A21534">
        <w:rPr>
          <w:rFonts w:ascii="Times New Roman CYR" w:eastAsia="Times New Roman" w:hAnsi="Times New Roman CYR" w:cs="Times New Roman CYR"/>
          <w:sz w:val="26"/>
          <w:szCs w:val="26"/>
        </w:rPr>
        <w:t>;</w:t>
      </w:r>
    </w:p>
    <w:p w14:paraId="013085B5" w14:textId="77777777" w:rsidR="001C07CF" w:rsidRPr="00A21534" w:rsidRDefault="008876A4" w:rsidP="001C07CF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A21534">
        <w:rPr>
          <w:rFonts w:ascii="Times New Roman CYR" w:eastAsia="Times New Roman" w:hAnsi="Times New Roman CYR" w:cs="Times New Roman CYR"/>
          <w:sz w:val="26"/>
          <w:szCs w:val="26"/>
        </w:rPr>
        <w:t xml:space="preserve">- </w:t>
      </w:r>
      <w:r w:rsidR="001C07CF" w:rsidRPr="00A21534">
        <w:rPr>
          <w:rFonts w:ascii="Times New Roman CYR" w:eastAsia="Times New Roman" w:hAnsi="Times New Roman CYR" w:cs="Times New Roman CYR"/>
          <w:sz w:val="26"/>
          <w:szCs w:val="26"/>
        </w:rPr>
        <w:t>повы</w:t>
      </w:r>
      <w:r w:rsidR="00C12489" w:rsidRPr="00A21534">
        <w:rPr>
          <w:rFonts w:ascii="Times New Roman CYR" w:eastAsia="Times New Roman" w:hAnsi="Times New Roman CYR" w:cs="Times New Roman CYR"/>
          <w:sz w:val="26"/>
          <w:szCs w:val="26"/>
        </w:rPr>
        <w:t>сит</w:t>
      </w:r>
      <w:r w:rsidR="001C07CF" w:rsidRPr="00A21534">
        <w:rPr>
          <w:rFonts w:ascii="Times New Roman CYR" w:eastAsia="Times New Roman" w:hAnsi="Times New Roman CYR" w:cs="Times New Roman CYR"/>
          <w:sz w:val="26"/>
          <w:szCs w:val="26"/>
        </w:rPr>
        <w:t xml:space="preserve"> уров</w:t>
      </w:r>
      <w:r w:rsidR="00C12489" w:rsidRPr="00A21534">
        <w:rPr>
          <w:rFonts w:ascii="Times New Roman CYR" w:eastAsia="Times New Roman" w:hAnsi="Times New Roman CYR" w:cs="Times New Roman CYR"/>
          <w:sz w:val="26"/>
          <w:szCs w:val="26"/>
        </w:rPr>
        <w:t>ень</w:t>
      </w:r>
      <w:r w:rsidR="001C07CF" w:rsidRPr="00A21534">
        <w:rPr>
          <w:rFonts w:ascii="Times New Roman CYR" w:eastAsia="Times New Roman" w:hAnsi="Times New Roman CYR" w:cs="Times New Roman CYR"/>
          <w:sz w:val="26"/>
          <w:szCs w:val="26"/>
        </w:rPr>
        <w:t xml:space="preserve"> благоустройства общественных территорий и пространств города.</w:t>
      </w:r>
    </w:p>
    <w:p w14:paraId="3D861671" w14:textId="77777777" w:rsidR="007950BB" w:rsidRPr="00A21534" w:rsidRDefault="009D710D" w:rsidP="007950B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hAnsi="Times New Roman"/>
          <w:sz w:val="26"/>
          <w:szCs w:val="26"/>
        </w:rPr>
        <w:t xml:space="preserve">Реализация муниципальной программы осуществляется ответственным исполнителем муниципальной программы – комитетом по управлению имуществом города </w:t>
      </w:r>
      <w:r w:rsidRPr="00A21534">
        <w:rPr>
          <w:rFonts w:ascii="Times New Roman" w:hAnsi="Times New Roman"/>
          <w:sz w:val="26"/>
          <w:szCs w:val="26"/>
        </w:rPr>
        <w:lastRenderedPageBreak/>
        <w:t>совместно с соисполнителями:</w:t>
      </w:r>
      <w:r w:rsidRPr="00A2153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муниципальное казенное учреждение «Управление капитального строительства и ремонтов» и муниципальное автономное учреждение «Череповец-Проект».</w:t>
      </w:r>
    </w:p>
    <w:p w14:paraId="5C17D4E7" w14:textId="77777777" w:rsidR="00DA1022" w:rsidRPr="00A21534" w:rsidRDefault="00DA1022" w:rsidP="00DA102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A2153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81A80">
        <w:rPr>
          <w:rFonts w:ascii="Times New Roman" w:eastAsia="Times New Roman" w:hAnsi="Times New Roman" w:cs="Times New Roman"/>
          <w:sz w:val="26"/>
          <w:szCs w:val="26"/>
        </w:rPr>
        <w:t xml:space="preserve">Раздел </w:t>
      </w:r>
      <w:r w:rsidR="00281A80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281A80" w:rsidRPr="00281A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1A80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A21534">
        <w:rPr>
          <w:rFonts w:ascii="Times New Roman" w:hAnsi="Times New Roman" w:cs="Times New Roman"/>
          <w:bCs/>
          <w:sz w:val="26"/>
          <w:szCs w:val="26"/>
        </w:rPr>
        <w:t xml:space="preserve">Паспорт муниципальной программы </w:t>
      </w:r>
      <w:r w:rsidRPr="00A21534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A21534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Pr="00A21534">
        <w:rPr>
          <w:rFonts w:ascii="Times New Roman" w:hAnsi="Times New Roman" w:cs="Times New Roman"/>
          <w:bCs/>
          <w:sz w:val="26"/>
          <w:szCs w:val="26"/>
        </w:rPr>
        <w:t>» и п</w:t>
      </w:r>
      <w:r w:rsidRPr="00A21534">
        <w:rPr>
          <w:rFonts w:ascii="Times New Roman" w:eastAsia="Times New Roman" w:hAnsi="Times New Roman" w:cs="Times New Roman"/>
          <w:sz w:val="26"/>
          <w:szCs w:val="26"/>
        </w:rPr>
        <w:t xml:space="preserve">риложения 1-2 к паспорту </w:t>
      </w:r>
      <w:r w:rsidR="00281A80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программы </w:t>
      </w:r>
      <w:r w:rsidRPr="00A21534">
        <w:rPr>
          <w:rFonts w:ascii="Times New Roman" w:hAnsi="Times New Roman" w:cs="Times New Roman"/>
          <w:bCs/>
          <w:sz w:val="26"/>
          <w:szCs w:val="26"/>
        </w:rPr>
        <w:t>изложить в новой редакции (прилага</w:t>
      </w:r>
      <w:r w:rsidR="00281A80">
        <w:rPr>
          <w:rFonts w:ascii="Times New Roman" w:hAnsi="Times New Roman" w:cs="Times New Roman"/>
          <w:bCs/>
          <w:sz w:val="26"/>
          <w:szCs w:val="26"/>
        </w:rPr>
        <w:t>ю</w:t>
      </w:r>
      <w:r w:rsidRPr="00A21534">
        <w:rPr>
          <w:rFonts w:ascii="Times New Roman" w:hAnsi="Times New Roman" w:cs="Times New Roman"/>
          <w:bCs/>
          <w:sz w:val="26"/>
          <w:szCs w:val="26"/>
        </w:rPr>
        <w:t>тся).</w:t>
      </w:r>
    </w:p>
    <w:p w14:paraId="194F7DC8" w14:textId="77777777" w:rsidR="00121E1E" w:rsidRPr="00A21534" w:rsidRDefault="00121E1E" w:rsidP="007950B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bCs/>
          <w:sz w:val="26"/>
          <w:szCs w:val="26"/>
        </w:rPr>
        <w:t>2. Признать утратившими силу постановления мэрии города от:</w:t>
      </w:r>
    </w:p>
    <w:p w14:paraId="19992FA9" w14:textId="77777777" w:rsidR="00361461" w:rsidRPr="00A21534" w:rsidRDefault="000401AD" w:rsidP="00361461">
      <w:pPr>
        <w:ind w:firstLine="709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bCs/>
          <w:sz w:val="26"/>
          <w:szCs w:val="26"/>
        </w:rPr>
        <w:t>18.09</w:t>
      </w:r>
      <w:r w:rsidR="004E5014" w:rsidRPr="00A21534">
        <w:rPr>
          <w:rFonts w:ascii="Times New Roman" w:eastAsia="Times New Roman" w:hAnsi="Times New Roman" w:cs="Times New Roman"/>
          <w:bCs/>
          <w:sz w:val="26"/>
          <w:szCs w:val="26"/>
        </w:rPr>
        <w:t xml:space="preserve">.2024 № </w:t>
      </w:r>
      <w:r w:rsidRPr="00A21534">
        <w:rPr>
          <w:rFonts w:ascii="Times New Roman" w:eastAsia="Times New Roman" w:hAnsi="Times New Roman" w:cs="Times New Roman"/>
          <w:bCs/>
          <w:sz w:val="26"/>
          <w:szCs w:val="26"/>
        </w:rPr>
        <w:t>2481</w:t>
      </w:r>
      <w:r w:rsidR="004E5014" w:rsidRPr="00A21534">
        <w:rPr>
          <w:rFonts w:ascii="Times New Roman" w:eastAsia="Times New Roman" w:hAnsi="Times New Roman" w:cs="Times New Roman"/>
          <w:bCs/>
          <w:sz w:val="26"/>
          <w:szCs w:val="26"/>
        </w:rPr>
        <w:t xml:space="preserve"> «О внесении изменений в постановление мэр</w:t>
      </w:r>
      <w:r w:rsidRPr="00A21534">
        <w:rPr>
          <w:rFonts w:ascii="Times New Roman" w:eastAsia="Times New Roman" w:hAnsi="Times New Roman" w:cs="Times New Roman"/>
          <w:bCs/>
          <w:sz w:val="26"/>
          <w:szCs w:val="26"/>
        </w:rPr>
        <w:t>ии города от 24.10.2022 № 3080»;</w:t>
      </w:r>
    </w:p>
    <w:p w14:paraId="24C61D3E" w14:textId="77777777" w:rsidR="000401AD" w:rsidRPr="00A21534" w:rsidRDefault="00B0429E" w:rsidP="00361461">
      <w:pPr>
        <w:ind w:firstLine="709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="005A0E88" w:rsidRPr="00A21534"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Pr="00A21534">
        <w:rPr>
          <w:rFonts w:ascii="Times New Roman" w:eastAsia="Times New Roman" w:hAnsi="Times New Roman" w:cs="Times New Roman"/>
          <w:bCs/>
          <w:sz w:val="26"/>
          <w:szCs w:val="26"/>
        </w:rPr>
        <w:t>.10</w:t>
      </w:r>
      <w:r w:rsidR="000401AD" w:rsidRPr="00A21534">
        <w:rPr>
          <w:rFonts w:ascii="Times New Roman" w:eastAsia="Times New Roman" w:hAnsi="Times New Roman" w:cs="Times New Roman"/>
          <w:bCs/>
          <w:sz w:val="26"/>
          <w:szCs w:val="26"/>
        </w:rPr>
        <w:t xml:space="preserve">.2024 № </w:t>
      </w:r>
      <w:r w:rsidR="005A0E88" w:rsidRPr="00A21534">
        <w:rPr>
          <w:rFonts w:ascii="Times New Roman" w:eastAsia="Times New Roman" w:hAnsi="Times New Roman" w:cs="Times New Roman"/>
          <w:bCs/>
          <w:sz w:val="26"/>
          <w:szCs w:val="26"/>
        </w:rPr>
        <w:t>2698</w:t>
      </w:r>
      <w:r w:rsidR="000401AD" w:rsidRPr="00A21534">
        <w:rPr>
          <w:rFonts w:ascii="Times New Roman" w:eastAsia="Times New Roman" w:hAnsi="Times New Roman" w:cs="Times New Roman"/>
          <w:bCs/>
          <w:sz w:val="26"/>
          <w:szCs w:val="26"/>
        </w:rPr>
        <w:t xml:space="preserve"> «О внесении изменений в постановление мэрии города от 24.10.2022 № 3080».</w:t>
      </w:r>
    </w:p>
    <w:p w14:paraId="5F5CABDD" w14:textId="77777777" w:rsidR="009B2D8C" w:rsidRPr="00A21534" w:rsidRDefault="009B2D8C" w:rsidP="00361461">
      <w:pPr>
        <w:ind w:firstLine="709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bCs/>
          <w:sz w:val="26"/>
          <w:szCs w:val="26"/>
        </w:rPr>
        <w:t>24.10.2024 № 2926 «О внесении изменений в постановление мэрии города от 24.10.2022 № 3080».</w:t>
      </w:r>
    </w:p>
    <w:p w14:paraId="013A1D0C" w14:textId="77777777" w:rsidR="00294D20" w:rsidRPr="00A21534" w:rsidRDefault="00294D20" w:rsidP="00294D2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>3. Настоящее постановление вступает в силу с 01.01.2025 и применяется к правоотношениям, возникшим при формировании городского бюджета, начиная с бюджета на 2025 год и плановый период 2026 и 2027 годов.</w:t>
      </w:r>
    </w:p>
    <w:p w14:paraId="2D790E15" w14:textId="77777777" w:rsidR="00294D20" w:rsidRPr="00A21534" w:rsidRDefault="00294D20" w:rsidP="00294D20">
      <w:pPr>
        <w:pStyle w:val="afe"/>
        <w:ind w:firstLine="709"/>
        <w:rPr>
          <w:rFonts w:eastAsia="Times New Roman"/>
          <w:sz w:val="26"/>
          <w:szCs w:val="26"/>
        </w:rPr>
      </w:pPr>
      <w:r w:rsidRPr="00A21534">
        <w:rPr>
          <w:rFonts w:eastAsia="Times New Roman"/>
          <w:sz w:val="26"/>
          <w:szCs w:val="26"/>
        </w:rPr>
        <w:t xml:space="preserve">4. Контроль за исполнением постановления возложить на </w:t>
      </w:r>
      <w:r w:rsidR="004E4BB2" w:rsidRPr="00A21534">
        <w:rPr>
          <w:rFonts w:eastAsia="Times New Roman"/>
          <w:sz w:val="26"/>
          <w:szCs w:val="26"/>
        </w:rPr>
        <w:t>первого заместителя</w:t>
      </w:r>
      <w:r w:rsidRPr="00A21534">
        <w:rPr>
          <w:rFonts w:eastAsia="Times New Roman"/>
          <w:sz w:val="26"/>
          <w:szCs w:val="26"/>
        </w:rPr>
        <w:t xml:space="preserve"> мэра города.</w:t>
      </w:r>
    </w:p>
    <w:p w14:paraId="181E025D" w14:textId="77777777" w:rsidR="000C063D" w:rsidRPr="00A21534" w:rsidRDefault="00121E1E" w:rsidP="000C063D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0"/>
        </w:rPr>
        <w:t>5</w:t>
      </w:r>
      <w:r w:rsidR="000C063D" w:rsidRPr="00A21534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327D06" w:rsidRPr="00A21534">
        <w:rPr>
          <w:rFonts w:ascii="Times New Roman" w:eastAsia="Times New Roman" w:hAnsi="Times New Roman" w:cs="Times New Roman"/>
          <w:sz w:val="26"/>
          <w:szCs w:val="26"/>
        </w:rPr>
        <w:t xml:space="preserve">подлежит </w:t>
      </w:r>
      <w:r w:rsidR="00FB7F80" w:rsidRPr="00A21534">
        <w:rPr>
          <w:rFonts w:ascii="Times New Roman" w:eastAsia="Times New Roman" w:hAnsi="Times New Roman" w:cs="Times New Roman"/>
          <w:sz w:val="26"/>
          <w:szCs w:val="26"/>
        </w:rPr>
        <w:t xml:space="preserve">опубликованию </w:t>
      </w:r>
      <w:r w:rsidR="000C063D" w:rsidRPr="00A21534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524D7ABF" w14:textId="77777777" w:rsidR="000C063D" w:rsidRPr="00A21534" w:rsidRDefault="000C063D" w:rsidP="000C063D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016AC220" w14:textId="77777777" w:rsidR="005A0E88" w:rsidRPr="00A21534" w:rsidRDefault="005A0E88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7A6016A" w14:textId="77777777" w:rsidR="005A0E88" w:rsidRPr="00A21534" w:rsidRDefault="005A0E88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36913DC4" w14:textId="77777777" w:rsidR="00027837" w:rsidRPr="00A21534" w:rsidRDefault="000C063D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>Мэр города</w:t>
      </w:r>
      <w:r w:rsidRPr="00A21534">
        <w:rPr>
          <w:rFonts w:ascii="Times New Roman" w:eastAsia="Calibri" w:hAnsi="Times New Roman" w:cs="Times New Roman"/>
          <w:sz w:val="26"/>
          <w:szCs w:val="26"/>
        </w:rPr>
        <w:tab/>
        <w:t>В.Е. Германов</w:t>
      </w:r>
    </w:p>
    <w:p w14:paraId="7CFB49C3" w14:textId="77777777" w:rsidR="005A0E88" w:rsidRPr="00A21534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A0E88" w:rsidRPr="00A21534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4F49BB92" w14:textId="77777777" w:rsidR="005C28DC" w:rsidRPr="00A21534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2153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14:paraId="5AADA216" w14:textId="77777777" w:rsidR="005C28DC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21534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522FFBDC" w14:textId="163DA0D6" w:rsidR="00281A80" w:rsidRPr="00A21534" w:rsidRDefault="00281A80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 w:rsidR="005A46DF">
        <w:rPr>
          <w:rFonts w:ascii="Times New Roman" w:eastAsia="Calibri" w:hAnsi="Times New Roman" w:cs="Times New Roman"/>
          <w:sz w:val="26"/>
          <w:szCs w:val="26"/>
          <w:lang w:eastAsia="en-US"/>
        </w:rPr>
        <w:t>04.12.2024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</w:t>
      </w:r>
      <w:r w:rsidR="005A46D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3327</w:t>
      </w:r>
    </w:p>
    <w:p w14:paraId="15DE06E8" w14:textId="77777777" w:rsidR="005C28DC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01BBBFE9" w14:textId="77777777" w:rsidR="00281A80" w:rsidRPr="00A21534" w:rsidRDefault="00281A80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1ABE0804" w14:textId="77777777" w:rsidR="00C76FC2" w:rsidRPr="00A21534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534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A21534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A21534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A21534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A21534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A21534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0746480B" w14:textId="77777777" w:rsidR="00C76FC2" w:rsidRPr="00A21534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A21534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A21534">
        <w:rPr>
          <w:rFonts w:ascii="Times New Roman" w:hAnsi="Times New Roman" w:cs="Times New Roman"/>
          <w:bCs/>
          <w:sz w:val="26"/>
          <w:szCs w:val="26"/>
        </w:rPr>
        <w:t>»</w:t>
      </w:r>
    </w:p>
    <w:p w14:paraId="2E467629" w14:textId="77777777" w:rsidR="00F20915" w:rsidRPr="00A21534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21534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A21534">
        <w:rPr>
          <w:rFonts w:ascii="Times New Roman" w:hAnsi="Times New Roman" w:cs="Times New Roman"/>
          <w:bCs/>
          <w:sz w:val="26"/>
          <w:szCs w:val="26"/>
        </w:rPr>
        <w:t>- П</w:t>
      </w:r>
      <w:r w:rsidRPr="00A21534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602FC428" w14:textId="77777777" w:rsidR="0029640B" w:rsidRPr="00A21534" w:rsidRDefault="0029640B" w:rsidP="00F20915">
      <w:pPr>
        <w:ind w:firstLine="0"/>
        <w:rPr>
          <w:sz w:val="26"/>
          <w:szCs w:val="26"/>
        </w:rPr>
      </w:pPr>
    </w:p>
    <w:p w14:paraId="23851464" w14:textId="77777777" w:rsidR="00585D1A" w:rsidRPr="00A21534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436BFC59" w14:textId="77777777" w:rsidR="00A720A6" w:rsidRPr="00A21534" w:rsidRDefault="00A720A6" w:rsidP="002522AE">
      <w:pPr>
        <w:ind w:firstLine="0"/>
        <w:rPr>
          <w:sz w:val="26"/>
          <w:szCs w:val="26"/>
        </w:rPr>
      </w:pPr>
      <w:bookmarkStart w:id="1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7502"/>
      </w:tblGrid>
      <w:tr w:rsidR="00A21534" w:rsidRPr="00A21534" w14:paraId="1087A5BE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A8C4" w14:textId="77777777" w:rsidR="00B1334D" w:rsidRPr="00A21534" w:rsidRDefault="00B1334D" w:rsidP="00C76FC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A21534">
              <w:rPr>
                <w:rFonts w:ascii="Times New Roman CYR" w:eastAsia="Times New Roman" w:hAnsi="Times New Roman CYR" w:cs="Times New Roman CYR"/>
              </w:rPr>
              <w:t>П</w:t>
            </w:r>
            <w:r w:rsidRPr="00A21534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33728" w14:textId="77777777" w:rsidR="00B1334D" w:rsidRPr="00A21534" w:rsidRDefault="00B15EF5" w:rsidP="0081050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Дмитриев Артем Сергеевич</w:t>
            </w:r>
            <w:r w:rsidR="00B1334D" w:rsidRPr="00A21534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81050D" w:rsidRPr="00A21534">
              <w:rPr>
                <w:rFonts w:ascii="Times New Roman CYR" w:eastAsia="Times New Roman" w:hAnsi="Times New Roman CYR" w:cs="Times New Roman CYR"/>
              </w:rPr>
              <w:t xml:space="preserve">первый </w:t>
            </w:r>
            <w:r w:rsidR="00B1334D" w:rsidRPr="00A21534">
              <w:rPr>
                <w:rFonts w:ascii="Times New Roman CYR" w:eastAsia="Times New Roman" w:hAnsi="Times New Roman CYR" w:cs="Times New Roman CYR"/>
              </w:rPr>
              <w:t>заместитель мэра города</w:t>
            </w:r>
          </w:p>
        </w:tc>
      </w:tr>
      <w:tr w:rsidR="00A21534" w:rsidRPr="00A21534" w14:paraId="1A720516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3F2" w14:textId="77777777" w:rsidR="00355594" w:rsidRPr="00A21534" w:rsidRDefault="00355594" w:rsidP="00355594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5C98D" w14:textId="77777777" w:rsidR="00355594" w:rsidRPr="00A21534" w:rsidRDefault="00355594" w:rsidP="0035559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A21534" w:rsidRPr="00A21534" w14:paraId="5B85298E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CED2" w14:textId="77777777" w:rsidR="00B1334D" w:rsidRPr="00A21534" w:rsidRDefault="00B1334D" w:rsidP="00C76FC2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A21534">
              <w:rPr>
                <w:rFonts w:ascii="Times New Roman CYR" w:eastAsia="Times New Roman" w:hAnsi="Times New Roman CYR" w:cs="Times New Roman CYR"/>
              </w:rPr>
              <w:t>П</w:t>
            </w:r>
            <w:r w:rsidRPr="00A21534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0201C" w14:textId="77777777" w:rsidR="00355594" w:rsidRPr="00A21534" w:rsidRDefault="00355594" w:rsidP="0035559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«УКСиР»);</w:t>
            </w:r>
          </w:p>
          <w:p w14:paraId="149CB980" w14:textId="77777777" w:rsidR="00B1334D" w:rsidRPr="00A21534" w:rsidRDefault="00355594" w:rsidP="0035559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A21534" w:rsidRPr="00A21534" w14:paraId="73B5B0C4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66C" w14:textId="77777777" w:rsidR="00B1334D" w:rsidRPr="00A21534" w:rsidRDefault="00B1334D" w:rsidP="00C76FC2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A21534">
              <w:rPr>
                <w:rFonts w:ascii="Times New Roman CYR" w:eastAsia="Times New Roman" w:hAnsi="Times New Roman CYR" w:cs="Times New Roman CYR"/>
              </w:rPr>
              <w:t>П</w:t>
            </w:r>
            <w:r w:rsidRPr="00A21534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BE0C" w14:textId="77777777" w:rsidR="00B1334D" w:rsidRPr="00A21534" w:rsidRDefault="00B1334D" w:rsidP="00B1334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A21534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A21534" w:rsidRPr="00A21534" w14:paraId="227C6CD6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4A50" w14:textId="77777777" w:rsidR="00B1334D" w:rsidRPr="00A21534" w:rsidRDefault="00B1334D" w:rsidP="00F004D3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A21534">
              <w:rPr>
                <w:rFonts w:ascii="Times New Roman CYR" w:eastAsia="Times New Roman" w:hAnsi="Times New Roman CYR" w:cs="Times New Roman CYR"/>
              </w:rPr>
              <w:t>ь</w:t>
            </w:r>
            <w:r w:rsidRPr="00A21534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A21534">
              <w:rPr>
                <w:rFonts w:ascii="Times New Roman CYR" w:eastAsia="Times New Roman" w:hAnsi="Times New Roman CYR" w:cs="Times New Roman CYR"/>
              </w:rPr>
              <w:t>П</w:t>
            </w:r>
            <w:r w:rsidRPr="00A21534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EA353" w14:textId="77777777" w:rsidR="00B1334D" w:rsidRPr="00A21534" w:rsidRDefault="00B15EF5" w:rsidP="00F004D3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A21534" w:rsidRPr="00A21534" w14:paraId="098BEA05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4BD" w14:textId="77777777" w:rsidR="00B1334D" w:rsidRPr="00A21534" w:rsidRDefault="00B1334D" w:rsidP="006E460F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615B8" w14:textId="77777777" w:rsidR="00B1334D" w:rsidRPr="00A21534" w:rsidRDefault="00043635" w:rsidP="00B1334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6 595 222,6</w:t>
            </w:r>
          </w:p>
        </w:tc>
      </w:tr>
      <w:tr w:rsidR="00B1334D" w:rsidRPr="00A21534" w14:paraId="677C6FED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1CE" w14:textId="77777777" w:rsidR="00B1334D" w:rsidRPr="00A21534" w:rsidRDefault="00B1334D" w:rsidP="006E460F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Связь с национальными целями развития Российской Федерации/ </w:t>
            </w:r>
            <w:r w:rsidRPr="00A21534">
              <w:rPr>
                <w:rFonts w:ascii="Times New Roman" w:eastAsia="Times New Roman" w:hAnsi="Times New Roman" w:cs="Times New Roman"/>
              </w:rPr>
              <w:t>государственной программой Вологодской области</w:t>
            </w:r>
          </w:p>
          <w:p w14:paraId="50899A52" w14:textId="77777777" w:rsidR="00B1334D" w:rsidRPr="00A21534" w:rsidRDefault="00B1334D" w:rsidP="000507FD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21780" w14:textId="77777777" w:rsidR="00B93FEB" w:rsidRPr="00A21534" w:rsidRDefault="000507FD" w:rsidP="000507F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</w:t>
            </w:r>
            <w:r w:rsidR="000834DB" w:rsidRPr="00A21534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A21534">
              <w:rPr>
                <w:rFonts w:ascii="Times New Roman" w:eastAsia="Times New Roman" w:hAnsi="Times New Roman" w:cs="Times New Roman"/>
              </w:rPr>
              <w:t>/</w:t>
            </w:r>
            <w:r w:rsidR="000834DB" w:rsidRPr="00A21534">
              <w:rPr>
                <w:rFonts w:ascii="Times New Roman" w:eastAsia="Times New Roman" w:hAnsi="Times New Roman" w:cs="Times New Roman"/>
              </w:rPr>
              <w:t xml:space="preserve"> </w:t>
            </w:r>
            <w:r w:rsidRPr="00A21534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A21534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</w:p>
        </w:tc>
      </w:tr>
    </w:tbl>
    <w:p w14:paraId="2BDEBC8D" w14:textId="77777777" w:rsidR="00AF031A" w:rsidRPr="00A21534" w:rsidRDefault="00AF031A" w:rsidP="002522AE">
      <w:pPr>
        <w:ind w:firstLine="0"/>
        <w:rPr>
          <w:sz w:val="26"/>
          <w:szCs w:val="26"/>
        </w:rPr>
      </w:pPr>
    </w:p>
    <w:p w14:paraId="1AF444D1" w14:textId="77777777" w:rsidR="00A21534" w:rsidRDefault="00A2153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bookmarkStart w:id="2" w:name="sub_37108"/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2800C65E" w14:textId="77777777" w:rsidR="009349DD" w:rsidRDefault="00B1334D" w:rsidP="00B1334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A21534">
        <w:rPr>
          <w:rFonts w:ascii="Times New Roman" w:eastAsia="Calibri" w:hAnsi="Times New Roman" w:cs="Times New Roman"/>
          <w:sz w:val="26"/>
          <w:szCs w:val="26"/>
        </w:rPr>
        <w:t>П</w:t>
      </w:r>
      <w:r w:rsidRPr="00A21534">
        <w:rPr>
          <w:rFonts w:ascii="Times New Roman" w:eastAsia="Calibri" w:hAnsi="Times New Roman" w:cs="Times New Roman"/>
          <w:sz w:val="26"/>
          <w:szCs w:val="26"/>
        </w:rPr>
        <w:t>рограммы</w:t>
      </w:r>
      <w:r w:rsidR="00DF33BD" w:rsidRPr="00A2153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0C6BFB7" w14:textId="77777777" w:rsidR="00A21534" w:rsidRPr="00A21534" w:rsidRDefault="00A21534" w:rsidP="00B1334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851"/>
        <w:gridCol w:w="850"/>
        <w:gridCol w:w="851"/>
        <w:gridCol w:w="850"/>
        <w:gridCol w:w="993"/>
        <w:gridCol w:w="1559"/>
        <w:gridCol w:w="1701"/>
      </w:tblGrid>
      <w:tr w:rsidR="00A21534" w:rsidRPr="00A21534" w14:paraId="28C74126" w14:textId="77777777" w:rsidTr="00513147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8D5" w14:textId="77777777" w:rsidR="00541EE0" w:rsidRPr="00A21534" w:rsidRDefault="00541EE0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0D8085B2" w14:textId="77777777" w:rsidR="00B1334D" w:rsidRPr="00A21534" w:rsidRDefault="00541EE0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A21534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7A0" w14:textId="77777777" w:rsidR="00B1334D" w:rsidRPr="00A21534" w:rsidRDefault="00B1334D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742E" w14:textId="77777777" w:rsidR="00B1334D" w:rsidRPr="00A21534" w:rsidRDefault="00B1334D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A21534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A21534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AE07" w14:textId="77777777" w:rsidR="00B1334D" w:rsidRPr="00A21534" w:rsidRDefault="00B1334D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78D" w14:textId="77777777" w:rsidR="00B1334D" w:rsidRPr="00A21534" w:rsidRDefault="00B1334D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13B" w14:textId="77777777" w:rsidR="00B1334D" w:rsidRPr="00A21534" w:rsidRDefault="00B1334D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237" w14:textId="77777777" w:rsidR="00B1334D" w:rsidRPr="00A21534" w:rsidRDefault="00B1334D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A21534" w:rsidRPr="00A21534" w14:paraId="7E9337D6" w14:textId="77777777" w:rsidTr="00513147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81F" w14:textId="77777777" w:rsidR="00F77319" w:rsidRPr="00A21534" w:rsidRDefault="00F77319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BBE" w14:textId="77777777" w:rsidR="00F77319" w:rsidRPr="00A21534" w:rsidRDefault="00F77319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2E0" w14:textId="77777777" w:rsidR="00F77319" w:rsidRPr="00A21534" w:rsidRDefault="00F77319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6D3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242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545D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D54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551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7F0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7EEB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B0D8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681" w14:textId="77777777" w:rsidR="00F77319" w:rsidRPr="00A21534" w:rsidRDefault="00F77319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C42" w14:textId="77777777" w:rsidR="00F77319" w:rsidRPr="00A21534" w:rsidRDefault="00F77319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A21534" w:rsidRPr="00A21534" w14:paraId="66C7ABF0" w14:textId="77777777" w:rsidTr="00513147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FEDC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0E7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5CF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21534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282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21534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D0A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21534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D32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21534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25B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21534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09EE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662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45B0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198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A33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D22C" w14:textId="77777777" w:rsidR="00F77319" w:rsidRPr="00A21534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A21534" w:rsidRPr="00A21534" w14:paraId="6D6F1BB8" w14:textId="77777777" w:rsidTr="00975D68">
        <w:tc>
          <w:tcPr>
            <w:tcW w:w="1474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FABF" w14:textId="77777777" w:rsidR="00B1334D" w:rsidRPr="00A21534" w:rsidRDefault="00B1334D" w:rsidP="005D34C1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A21534">
              <w:rPr>
                <w:rFonts w:ascii="Times New Roman CYR" w:eastAsia="Times New Roman" w:hAnsi="Times New Roman CYR" w:cs="Times New Roman CYR"/>
              </w:rPr>
              <w:t>:</w:t>
            </w:r>
            <w:r w:rsidRPr="00A21534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A21534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A21534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A21534" w:rsidRPr="00A21534" w14:paraId="11C25D1B" w14:textId="77777777" w:rsidTr="0051314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53BC" w14:textId="77777777" w:rsidR="00E66E37" w:rsidRPr="00A21534" w:rsidRDefault="00E66E37" w:rsidP="00E66E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0BC" w14:textId="77777777" w:rsidR="00E66E37" w:rsidRPr="00A21534" w:rsidRDefault="00E66E37" w:rsidP="00E66E37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32D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F1B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F17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7EDB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7CF" w14:textId="77777777" w:rsidR="00E66E37" w:rsidRPr="00A21534" w:rsidRDefault="00DF33BD" w:rsidP="00E66E3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3849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1F4" w14:textId="77777777" w:rsidR="00E66E37" w:rsidRPr="00A21534" w:rsidRDefault="00E66E37" w:rsidP="00E66E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8A4" w14:textId="77777777" w:rsidR="00E66E37" w:rsidRPr="00A21534" w:rsidRDefault="00E66E37" w:rsidP="00E66E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4D2" w14:textId="77777777" w:rsidR="00E66E37" w:rsidRPr="00A21534" w:rsidRDefault="00E66E37" w:rsidP="00E66E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C94" w14:textId="77777777" w:rsidR="00E66E37" w:rsidRPr="00A21534" w:rsidRDefault="00E66E37" w:rsidP="00E66E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МКУ </w:t>
            </w:r>
          </w:p>
          <w:p w14:paraId="6AB24DC2" w14:textId="77777777" w:rsidR="00E66E37" w:rsidRPr="00A21534" w:rsidRDefault="00E66E37" w:rsidP="00E66E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D11" w14:textId="77777777" w:rsidR="00E66E37" w:rsidRPr="00A21534" w:rsidRDefault="009349DD" w:rsidP="00E66E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trike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21534" w:rsidRPr="00A21534" w14:paraId="58BBE856" w14:textId="77777777" w:rsidTr="0051314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85CF" w14:textId="77777777" w:rsidR="00E66E37" w:rsidRPr="00A21534" w:rsidRDefault="00E66E37" w:rsidP="00E66E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4E76" w14:textId="77777777" w:rsidR="00E66E37" w:rsidRPr="00A21534" w:rsidRDefault="00E66E37" w:rsidP="00E66E37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CCCD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9655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E1E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1CD2" w14:textId="77777777" w:rsidR="00E66E37" w:rsidRPr="00A21534" w:rsidRDefault="00DF33BD" w:rsidP="00E66E3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A206" w14:textId="77777777" w:rsidR="00E66E37" w:rsidRPr="00A21534" w:rsidRDefault="00DF33BD" w:rsidP="00E66E3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BB7" w14:textId="77777777" w:rsidR="00E66E37" w:rsidRPr="00A21534" w:rsidRDefault="00E66E37" w:rsidP="00E66E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136A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B5F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8864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25BD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МКУ</w:t>
            </w:r>
          </w:p>
          <w:p w14:paraId="2F25B374" w14:textId="77777777" w:rsidR="00E66E37" w:rsidRPr="00A21534" w:rsidRDefault="00E66E37" w:rsidP="00E66E3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347" w14:textId="77777777" w:rsidR="00E66E37" w:rsidRPr="00A21534" w:rsidRDefault="009349DD" w:rsidP="00E66E3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21534" w:rsidRPr="00A21534" w14:paraId="2F7F001D" w14:textId="77777777" w:rsidTr="0051314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1A83" w14:textId="77777777" w:rsidR="00975D68" w:rsidRPr="00A21534" w:rsidRDefault="00975D68" w:rsidP="00280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1.</w:t>
            </w:r>
            <w:r w:rsidR="00280BD3" w:rsidRPr="00A21534">
              <w:rPr>
                <w:rFonts w:ascii="Times New Roman" w:eastAsia="Calibri" w:hAnsi="Times New Roman" w:cs="Times New Roman"/>
              </w:rPr>
              <w:t>3</w:t>
            </w:r>
            <w:r w:rsidR="00F32BF1" w:rsidRPr="00A2153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E350" w14:textId="77777777" w:rsidR="00975D68" w:rsidRPr="00A21534" w:rsidRDefault="00944F76" w:rsidP="00975D6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Количество объектов муниципальной соб</w:t>
            </w:r>
            <w:r w:rsidRPr="00A21534">
              <w:rPr>
                <w:rFonts w:ascii="Times New Roman" w:eastAsia="Times New Roman" w:hAnsi="Times New Roman" w:cs="Times New Roman"/>
              </w:rPr>
              <w:lastRenderedPageBreak/>
              <w:t>ственности, запланированных к завершению капитального ремонта, 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5818" w14:textId="77777777" w:rsidR="00975D68" w:rsidRPr="00A21534" w:rsidRDefault="00E93AF8" w:rsidP="00975D6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5701" w14:textId="77777777" w:rsidR="00975D68" w:rsidRPr="00A21534" w:rsidRDefault="00BF0AFD" w:rsidP="00975D6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35F" w14:textId="77777777" w:rsidR="00975D68" w:rsidRPr="00A21534" w:rsidRDefault="00282C30" w:rsidP="00BF0AF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202</w:t>
            </w:r>
            <w:r w:rsidR="00BF0AFD" w:rsidRPr="00A2153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4AF" w14:textId="77777777" w:rsidR="00975D68" w:rsidRPr="00A21534" w:rsidRDefault="00282C30" w:rsidP="00975D6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378" w14:textId="77777777" w:rsidR="00975D68" w:rsidRPr="00A21534" w:rsidRDefault="00282C30" w:rsidP="00975D6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4336" w14:textId="77777777" w:rsidR="00975D68" w:rsidRPr="00A21534" w:rsidRDefault="00BF0AFD" w:rsidP="00975D6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48C2" w14:textId="77777777" w:rsidR="00975D68" w:rsidRPr="00A21534" w:rsidRDefault="00220D71" w:rsidP="00975D6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1A8" w14:textId="77777777" w:rsidR="00975D68" w:rsidRPr="00A21534" w:rsidRDefault="00220D71" w:rsidP="00975D6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94D" w14:textId="77777777" w:rsidR="00975D68" w:rsidRPr="00A21534" w:rsidRDefault="00220D71" w:rsidP="00975D6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EB2" w14:textId="77777777" w:rsidR="00975D68" w:rsidRPr="00A21534" w:rsidRDefault="00975D68" w:rsidP="00975D6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КУИ,</w:t>
            </w:r>
          </w:p>
          <w:p w14:paraId="6D46E6B1" w14:textId="77777777" w:rsidR="00975D68" w:rsidRPr="00A21534" w:rsidRDefault="00975D68" w:rsidP="00975D6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540D00F2" w14:textId="77777777" w:rsidR="00975D68" w:rsidRPr="00A21534" w:rsidRDefault="00975D68" w:rsidP="00975D68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C71" w14:textId="77777777" w:rsidR="00975D68" w:rsidRPr="00A21534" w:rsidRDefault="00975D68" w:rsidP="00975D68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Общесистемные меры </w:t>
            </w:r>
          </w:p>
          <w:p w14:paraId="5FB7AD70" w14:textId="77777777" w:rsidR="00975D68" w:rsidRPr="00A21534" w:rsidRDefault="00975D68" w:rsidP="00975D68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развития </w:t>
            </w:r>
          </w:p>
          <w:p w14:paraId="248578FB" w14:textId="77777777" w:rsidR="00975D68" w:rsidRPr="00A21534" w:rsidRDefault="00975D68" w:rsidP="00975D68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lastRenderedPageBreak/>
              <w:t>дорожного хозяйства</w:t>
            </w:r>
          </w:p>
        </w:tc>
      </w:tr>
      <w:tr w:rsidR="00A21534" w:rsidRPr="00A21534" w14:paraId="36E05A1D" w14:textId="77777777" w:rsidTr="0051314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497" w14:textId="77777777" w:rsidR="00743F13" w:rsidRPr="00A21534" w:rsidRDefault="00743F13" w:rsidP="00280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="00280BD3" w:rsidRPr="00A21534">
              <w:rPr>
                <w:rFonts w:ascii="Times New Roman" w:eastAsia="Times New Roman" w:hAnsi="Times New Roman" w:cs="Times New Roman"/>
              </w:rPr>
              <w:t>4</w:t>
            </w:r>
            <w:r w:rsidR="00F32BF1" w:rsidRPr="00A2153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7659" w14:textId="77777777" w:rsidR="00743F13" w:rsidRPr="00A21534" w:rsidRDefault="009C14E0" w:rsidP="00743F13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сфере «дорожное хозяйство»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E5E" w14:textId="77777777" w:rsidR="00743F13" w:rsidRPr="00A21534" w:rsidRDefault="002A2F45" w:rsidP="00743F1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922A" w14:textId="77777777" w:rsidR="00743F13" w:rsidRPr="00A21534" w:rsidRDefault="002A2F45" w:rsidP="00743F1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32E" w14:textId="77777777" w:rsidR="00743F13" w:rsidRPr="00A21534" w:rsidRDefault="002A2F45" w:rsidP="007956C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117" w14:textId="77777777" w:rsidR="00743F13" w:rsidRPr="00A21534" w:rsidRDefault="002A2F45" w:rsidP="00743F1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734" w14:textId="77777777" w:rsidR="00743F13" w:rsidRPr="00A21534" w:rsidRDefault="002A2F45" w:rsidP="00743F1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A582" w14:textId="77777777" w:rsidR="00743F13" w:rsidRPr="00A21534" w:rsidRDefault="00743F13" w:rsidP="00743F1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7DF" w14:textId="77777777" w:rsidR="00743F13" w:rsidRPr="00A21534" w:rsidRDefault="00743F13" w:rsidP="00743F1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5FF8" w14:textId="77777777" w:rsidR="00743F13" w:rsidRPr="00A21534" w:rsidRDefault="00743F13" w:rsidP="00743F1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B4A" w14:textId="77777777" w:rsidR="00743F13" w:rsidRPr="00A21534" w:rsidRDefault="00743F13" w:rsidP="00743F1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037" w14:textId="77777777" w:rsidR="00743F13" w:rsidRPr="00A21534" w:rsidRDefault="00743F13" w:rsidP="00743F1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КУИ,</w:t>
            </w:r>
          </w:p>
          <w:p w14:paraId="28B84FE0" w14:textId="77777777" w:rsidR="00743F13" w:rsidRPr="00A21534" w:rsidRDefault="00743F13" w:rsidP="00743F1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41DD1287" w14:textId="77777777" w:rsidR="00743F13" w:rsidRPr="00A21534" w:rsidRDefault="00743F13" w:rsidP="00743F13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89D3" w14:textId="77777777" w:rsidR="00743F13" w:rsidRPr="00A21534" w:rsidRDefault="00FC34DF" w:rsidP="00FC34D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21534" w:rsidRPr="00A21534" w14:paraId="4058C0DA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B0B" w14:textId="77777777" w:rsidR="00280BD3" w:rsidRPr="00A21534" w:rsidRDefault="00280BD3" w:rsidP="00280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D09" w14:textId="77777777" w:rsidR="00280BD3" w:rsidRPr="00A21534" w:rsidRDefault="00280BD3" w:rsidP="00280BD3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C85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385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0EA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248E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235D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A770" w14:textId="77777777" w:rsidR="00280BD3" w:rsidRPr="00A21534" w:rsidRDefault="001E0286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48E1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CDBC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1A7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CAAA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2174C20A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ACA" w14:textId="77777777" w:rsidR="00280BD3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1534" w:rsidRPr="00A21534" w14:paraId="7BF622BB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140" w14:textId="77777777" w:rsidR="00280BD3" w:rsidRPr="00A21534" w:rsidRDefault="00280BD3" w:rsidP="00E134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1.</w:t>
            </w:r>
            <w:r w:rsidR="00E13482" w:rsidRPr="00A21534">
              <w:rPr>
                <w:rFonts w:ascii="Times New Roman" w:eastAsia="Times New Roman" w:hAnsi="Times New Roman" w:cs="Times New Roman"/>
              </w:rPr>
              <w:t>6</w:t>
            </w:r>
            <w:r w:rsidRPr="00A2153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6DD" w14:textId="77777777" w:rsidR="00280BD3" w:rsidRPr="00A21534" w:rsidRDefault="00280BD3" w:rsidP="00280BD3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Количество объектов </w:t>
            </w:r>
            <w:r w:rsidRPr="00A21534">
              <w:rPr>
                <w:rFonts w:ascii="Times New Roman" w:eastAsia="Times New Roman" w:hAnsi="Times New Roman" w:cs="Times New Roman"/>
              </w:rPr>
              <w:lastRenderedPageBreak/>
              <w:t>муниципальной собственности, запланированных к завершению капитального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21E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DD3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B32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1416" w14:textId="77777777" w:rsidR="00280BD3" w:rsidRPr="00A21534" w:rsidRDefault="001E0286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6F4E" w14:textId="77777777" w:rsidR="00280BD3" w:rsidRPr="00A21534" w:rsidRDefault="001E0286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89B" w14:textId="77777777" w:rsidR="00280BD3" w:rsidRPr="00A21534" w:rsidRDefault="001E0286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822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3B6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9245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D434D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557B998B" w14:textId="77777777" w:rsidR="00280BD3" w:rsidRPr="00A21534" w:rsidRDefault="00280BD3" w:rsidP="00280BD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8A9" w14:textId="77777777" w:rsidR="00280BD3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1534" w:rsidRPr="00A21534" w14:paraId="674400DA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7A3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1C0" w14:textId="77777777" w:rsidR="009349DD" w:rsidRPr="00A21534" w:rsidRDefault="009349DD" w:rsidP="009349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F547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6875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4CF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246F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8BF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9BC" w14:textId="77777777" w:rsidR="009349DD" w:rsidRPr="00A21534" w:rsidRDefault="001E028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CAC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859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9D75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66426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16ECED0F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777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1534" w:rsidRPr="00A21534" w14:paraId="3E786A4D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961E" w14:textId="77777777" w:rsidR="009349DD" w:rsidRPr="00A21534" w:rsidRDefault="009349DD" w:rsidP="009349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DE75" w14:textId="77777777" w:rsidR="009349DD" w:rsidRPr="00A21534" w:rsidRDefault="009349DD" w:rsidP="009349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504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B02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5A2E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100" w14:textId="77777777" w:rsidR="009349DD" w:rsidRPr="00A21534" w:rsidRDefault="001E028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7958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0B0" w14:textId="77777777" w:rsidR="009349DD" w:rsidRPr="00A21534" w:rsidRDefault="001E028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0DC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85B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C21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A6C5B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2A7BCE41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C5E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1534" w:rsidRPr="00A21534" w14:paraId="5320704E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D1E2" w14:textId="77777777" w:rsidR="009349DD" w:rsidRPr="00A21534" w:rsidRDefault="009349DD" w:rsidP="009349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0A3" w14:textId="77777777" w:rsidR="009349DD" w:rsidRPr="00A21534" w:rsidRDefault="009349DD" w:rsidP="009349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</w:t>
            </w:r>
            <w:r w:rsidRPr="00A21534">
              <w:rPr>
                <w:rFonts w:ascii="Times New Roman" w:eastAsia="Times New Roman" w:hAnsi="Times New Roman" w:cs="Times New Roman"/>
              </w:rPr>
              <w:lastRenderedPageBreak/>
              <w:t xml:space="preserve">пертизы, технологическое присоединение, авторский надзор и т.п.)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8645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E2BA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D55B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F174" w14:textId="77777777" w:rsidR="009349DD" w:rsidRPr="00A21534" w:rsidRDefault="009349DD" w:rsidP="009349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079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89ED" w14:textId="77777777" w:rsidR="009349DD" w:rsidRPr="00A21534" w:rsidRDefault="001E0286" w:rsidP="001E02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604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4C7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8183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E7C18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6D7B8825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511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1534" w:rsidRPr="00A21534" w14:paraId="6AC743F1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4617" w14:textId="77777777" w:rsidR="001C62D7" w:rsidRPr="00A21534" w:rsidRDefault="001C62D7" w:rsidP="001C62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D74" w14:textId="77777777" w:rsidR="001C62D7" w:rsidRPr="00A21534" w:rsidRDefault="001C62D7" w:rsidP="001C62D7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проектной, сметной, рабочей документации, подготовка проектов планировки территории собственными силами в рамках выполнения муниципального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37D1" w14:textId="77777777" w:rsidR="001C62D7" w:rsidRPr="00A21534" w:rsidRDefault="001C62D7" w:rsidP="001C62D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6B7" w14:textId="77777777" w:rsidR="001C62D7" w:rsidRPr="00A21534" w:rsidRDefault="001C62D7" w:rsidP="001C62D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AC2F" w14:textId="77777777" w:rsidR="001C62D7" w:rsidRPr="00A21534" w:rsidRDefault="001C62D7" w:rsidP="001C62D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4ABB" w14:textId="77777777" w:rsidR="001C62D7" w:rsidRPr="00A21534" w:rsidRDefault="001C62D7" w:rsidP="001C62D7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E8F6" w14:textId="77777777" w:rsidR="001C62D7" w:rsidRPr="00A21534" w:rsidRDefault="001C62D7" w:rsidP="001C62D7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71E" w14:textId="77777777" w:rsidR="001C62D7" w:rsidRPr="00A21534" w:rsidRDefault="001C62D7" w:rsidP="001C62D7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3E4" w14:textId="77777777" w:rsidR="001C62D7" w:rsidRPr="00A21534" w:rsidRDefault="001C62D7" w:rsidP="001C62D7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24B" w14:textId="77777777" w:rsidR="001C62D7" w:rsidRPr="00A21534" w:rsidRDefault="001C62D7" w:rsidP="001C62D7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9CF" w14:textId="77777777" w:rsidR="001C62D7" w:rsidRPr="00A21534" w:rsidRDefault="001C62D7" w:rsidP="001C62D7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6FFFC" w14:textId="77777777" w:rsidR="001C62D7" w:rsidRPr="00A21534" w:rsidRDefault="001C62D7" w:rsidP="001C62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511" w14:textId="77777777" w:rsidR="001C62D7" w:rsidRPr="00A21534" w:rsidRDefault="001C62D7" w:rsidP="001C62D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21534" w:rsidRPr="00A21534" w14:paraId="6B8ADA12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5B6D" w14:textId="77777777" w:rsidR="00882BAE" w:rsidRPr="00A21534" w:rsidRDefault="00882BAE" w:rsidP="00882B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4D93" w14:textId="77777777" w:rsidR="00882BAE" w:rsidRPr="00A21534" w:rsidRDefault="00882BAE" w:rsidP="00882BAE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проектной, сметной, рабочей документации, подготовка проектов планировки территории (включая предпроектную подготовку, разработку  документации и прохождение государственной  экспертизы)</w:t>
            </w:r>
            <w:r w:rsidR="006916A3" w:rsidRPr="00A21534">
              <w:rPr>
                <w:rFonts w:ascii="Times New Roman" w:eastAsia="Times New Roman" w:hAnsi="Times New Roman" w:cs="Times New Roman"/>
              </w:rPr>
              <w:t xml:space="preserve"> </w:t>
            </w:r>
            <w:r w:rsidR="006916A3" w:rsidRPr="00A21534">
              <w:rPr>
                <w:rFonts w:ascii="Times New Roman" w:eastAsia="Times New Roman" w:hAnsi="Times New Roman" w:cs="Times New Roman"/>
              </w:rPr>
              <w:lastRenderedPageBreak/>
              <w:t>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C64F" w14:textId="77777777" w:rsidR="00882BAE" w:rsidRPr="00A21534" w:rsidRDefault="00882BAE" w:rsidP="00882BA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B099" w14:textId="77777777" w:rsidR="00882BAE" w:rsidRPr="00A21534" w:rsidRDefault="00882BAE" w:rsidP="00882BA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A6A3" w14:textId="77777777" w:rsidR="00882BAE" w:rsidRPr="00A21534" w:rsidRDefault="00882BAE" w:rsidP="00882BA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98DF" w14:textId="77777777" w:rsidR="00882BAE" w:rsidRPr="00A21534" w:rsidRDefault="005C1903" w:rsidP="009F6A2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</w:t>
            </w:r>
            <w:r w:rsidR="009F6A27" w:rsidRPr="00A2153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A52A" w14:textId="77777777" w:rsidR="00882BAE" w:rsidRPr="00A21534" w:rsidRDefault="00882BAE" w:rsidP="00882BA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35D" w14:textId="77777777" w:rsidR="00882BAE" w:rsidRPr="00A21534" w:rsidRDefault="00882BAE" w:rsidP="00882BA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EF15" w14:textId="77777777" w:rsidR="00882BAE" w:rsidRPr="00A21534" w:rsidRDefault="00882BAE" w:rsidP="00882BA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2D6" w14:textId="77777777" w:rsidR="00882BAE" w:rsidRPr="00A21534" w:rsidRDefault="00882BAE" w:rsidP="00882BA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F66" w14:textId="77777777" w:rsidR="00882BAE" w:rsidRPr="00A21534" w:rsidRDefault="00882BAE" w:rsidP="00882BA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015DB" w14:textId="77777777" w:rsidR="00882BAE" w:rsidRPr="00A21534" w:rsidRDefault="00882BAE" w:rsidP="00882BA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F8A" w14:textId="77777777" w:rsidR="00882BAE" w:rsidRPr="00A21534" w:rsidRDefault="009349DD" w:rsidP="009349D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21534" w:rsidRPr="00A21534" w14:paraId="640AC391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5AE" w14:textId="77777777" w:rsidR="009349DD" w:rsidRPr="00A21534" w:rsidRDefault="009349DD" w:rsidP="009349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58D7" w14:textId="77777777" w:rsidR="009349DD" w:rsidRPr="00A21534" w:rsidRDefault="009349DD" w:rsidP="009349D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проектной, сметной, рабочей документации (включая предпроектную подготовку, разработку документации и прохождение государственной экспертизы) 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07C5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FE57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70E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772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6591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DE8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9C38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925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7C8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FB4FF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6B78" w14:textId="77777777" w:rsidR="009349DD" w:rsidRPr="00A21534" w:rsidRDefault="009349DD" w:rsidP="009349D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21534" w:rsidRPr="00A21534" w14:paraId="62A0DAC5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7DE0" w14:textId="77777777" w:rsidR="00F05A6F" w:rsidRPr="00A21534" w:rsidRDefault="00F05A6F" w:rsidP="009349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8F1" w14:textId="77777777" w:rsidR="00F05A6F" w:rsidRPr="00A21534" w:rsidRDefault="00F05A6F" w:rsidP="00E22A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 документации (включая предпроектную подготовку, разработку документации и прохождение государственной экспертизы)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2BA" w14:textId="77777777" w:rsidR="00F05A6F" w:rsidRPr="00A21534" w:rsidRDefault="00F05A6F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36DC" w14:textId="77777777" w:rsidR="00F05A6F" w:rsidRPr="00A21534" w:rsidRDefault="00E22A1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EDE" w14:textId="77777777" w:rsidR="00F05A6F" w:rsidRPr="00A21534" w:rsidRDefault="00E22A1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7648" w14:textId="77777777" w:rsidR="00F05A6F" w:rsidRPr="00A21534" w:rsidRDefault="00E22A1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ADFB" w14:textId="77777777" w:rsidR="00F05A6F" w:rsidRPr="00A21534" w:rsidRDefault="00E22A1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398B" w14:textId="77777777" w:rsidR="00F05A6F" w:rsidRPr="00A21534" w:rsidRDefault="00E22A1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6EA5" w14:textId="77777777" w:rsidR="00F05A6F" w:rsidRPr="00A21534" w:rsidRDefault="00E22A1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863" w14:textId="77777777" w:rsidR="00F05A6F" w:rsidRPr="00A21534" w:rsidRDefault="00E22A1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EF7" w14:textId="77777777" w:rsidR="00F05A6F" w:rsidRPr="00A21534" w:rsidRDefault="00E22A1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68AC4" w14:textId="77777777" w:rsidR="00F05A6F" w:rsidRPr="00A21534" w:rsidRDefault="00F05A6F" w:rsidP="009349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485" w14:textId="77777777" w:rsidR="00F05A6F" w:rsidRPr="00A21534" w:rsidRDefault="00FC34DF" w:rsidP="009349D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0286" w:rsidRPr="00A21534" w14:paraId="483EF268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AA35" w14:textId="77777777" w:rsidR="001E0286" w:rsidRPr="00A21534" w:rsidRDefault="001E0286" w:rsidP="009349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lastRenderedPageBreak/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9A6" w14:textId="77777777" w:rsidR="001E0286" w:rsidRPr="00A21534" w:rsidRDefault="001E0286" w:rsidP="00E22A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Доля реализованных мероприятий по цифро-визации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6958" w14:textId="77777777" w:rsidR="001E0286" w:rsidRPr="00A21534" w:rsidRDefault="001E028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5BF" w14:textId="77777777" w:rsidR="001E0286" w:rsidRPr="00A21534" w:rsidRDefault="001E028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3BD" w14:textId="77777777" w:rsidR="001E0286" w:rsidRPr="00A21534" w:rsidRDefault="001E028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7452" w14:textId="77777777" w:rsidR="001E0286" w:rsidRPr="00A21534" w:rsidRDefault="001E028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2E88" w14:textId="77777777" w:rsidR="001E0286" w:rsidRPr="00A21534" w:rsidRDefault="001E028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87D" w14:textId="77777777" w:rsidR="001E0286" w:rsidRPr="00A21534" w:rsidRDefault="001E028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5EA" w14:textId="77777777" w:rsidR="001E0286" w:rsidRPr="00A21534" w:rsidRDefault="001E028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5D1" w14:textId="77777777" w:rsidR="001E0286" w:rsidRPr="00A21534" w:rsidRDefault="001E028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BB87" w14:textId="77777777" w:rsidR="001E0286" w:rsidRPr="00A21534" w:rsidRDefault="001E0286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7F367" w14:textId="77777777" w:rsidR="001E0286" w:rsidRPr="00A21534" w:rsidRDefault="001E0286" w:rsidP="001E028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13C1633A" w14:textId="77777777" w:rsidR="001E0286" w:rsidRPr="00A21534" w:rsidRDefault="001E0286" w:rsidP="001E02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35F" w14:textId="77777777" w:rsidR="001E0286" w:rsidRPr="00A21534" w:rsidRDefault="00FC34DF" w:rsidP="009349D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534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</w:tbl>
    <w:bookmarkEnd w:id="2"/>
    <w:p w14:paraId="31E65307" w14:textId="77777777" w:rsidR="00085463" w:rsidRPr="00A21534" w:rsidRDefault="005A0ED0" w:rsidP="00E7563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>3</w:t>
      </w:r>
      <w:r w:rsidR="00CE3765" w:rsidRPr="00A2153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A21534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6C0C05D0" w14:textId="77777777" w:rsidR="005A0ED0" w:rsidRPr="00A21534" w:rsidRDefault="005A0ED0" w:rsidP="00E7563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"/>
        <w:gridCol w:w="4395"/>
        <w:gridCol w:w="6945"/>
        <w:gridCol w:w="2523"/>
      </w:tblGrid>
      <w:tr w:rsidR="00A21534" w:rsidRPr="00A21534" w14:paraId="7D458E1D" w14:textId="77777777" w:rsidTr="00B957D1"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E756" w14:textId="77777777" w:rsidR="00541EE0" w:rsidRPr="00A21534" w:rsidRDefault="00541EE0" w:rsidP="005A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№</w:t>
            </w:r>
          </w:p>
          <w:p w14:paraId="7582A1EF" w14:textId="77777777" w:rsidR="00B9282F" w:rsidRPr="00A21534" w:rsidRDefault="00B9282F" w:rsidP="005A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9E8" w14:textId="77777777" w:rsidR="00B9282F" w:rsidRPr="00A21534" w:rsidRDefault="00B9282F" w:rsidP="005A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B55" w14:textId="77777777" w:rsidR="00B9282F" w:rsidRPr="00A21534" w:rsidRDefault="00B9282F" w:rsidP="005A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83B63" w14:textId="77777777" w:rsidR="006F28D1" w:rsidRPr="00A21534" w:rsidRDefault="00B9282F" w:rsidP="005A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073AFE97" w14:textId="77777777" w:rsidR="00B9282F" w:rsidRPr="00A21534" w:rsidRDefault="00B9282F" w:rsidP="005A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A21534" w:rsidRPr="00A21534" w14:paraId="475E620A" w14:textId="77777777" w:rsidTr="00B957D1"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F5A1" w14:textId="77777777" w:rsidR="00B9282F" w:rsidRPr="00A21534" w:rsidRDefault="00B9282F" w:rsidP="005A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E83" w14:textId="77777777" w:rsidR="00B9282F" w:rsidRPr="00A21534" w:rsidRDefault="00B9282F" w:rsidP="005A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7628" w14:textId="77777777" w:rsidR="00B9282F" w:rsidRPr="00A21534" w:rsidRDefault="00B9282F" w:rsidP="005A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FA9B6" w14:textId="77777777" w:rsidR="00B9282F" w:rsidRPr="00A21534" w:rsidRDefault="00B9282F" w:rsidP="005A0E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A21534" w:rsidRPr="00A21534" w14:paraId="23EA3DE6" w14:textId="77777777" w:rsidTr="009B2D8C">
        <w:trPr>
          <w:tblHeader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8F2" w14:textId="77777777" w:rsidR="00DA452C" w:rsidRPr="00A21534" w:rsidRDefault="00DA452C" w:rsidP="009B2D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A21534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A21534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A21534">
              <w:rPr>
                <w:rFonts w:ascii="Times New Roman" w:eastAsia="Calibri" w:hAnsi="Times New Roman" w:cs="Times New Roman"/>
              </w:rPr>
              <w:t>»</w:t>
            </w:r>
          </w:p>
          <w:p w14:paraId="66D21130" w14:textId="77777777" w:rsidR="00DA452C" w:rsidRPr="00A21534" w:rsidRDefault="00DA452C" w:rsidP="009B2D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 (руководитель Травин Александр Викторович)</w:t>
            </w:r>
          </w:p>
        </w:tc>
      </w:tr>
      <w:tr w:rsidR="00A21534" w:rsidRPr="00A21534" w14:paraId="74AFEA56" w14:textId="77777777" w:rsidTr="009B2D8C">
        <w:trPr>
          <w:tblHeader/>
        </w:trPr>
        <w:tc>
          <w:tcPr>
            <w:tcW w:w="54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63C3" w14:textId="77777777" w:rsidR="00DA452C" w:rsidRPr="00A21534" w:rsidRDefault="00DA452C" w:rsidP="009B2D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22E12D6C" w14:textId="77777777" w:rsidR="00DA452C" w:rsidRPr="00A21534" w:rsidRDefault="00DA452C" w:rsidP="009B2D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C32" w14:textId="77777777" w:rsidR="00DA452C" w:rsidRPr="00A21534" w:rsidRDefault="00DA452C" w:rsidP="00C124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C12489" w:rsidRPr="00A21534">
              <w:rPr>
                <w:rFonts w:ascii="Times New Roman" w:eastAsia="Calibri" w:hAnsi="Times New Roman" w:cs="Times New Roman"/>
              </w:rPr>
              <w:t>6</w:t>
            </w:r>
            <w:r w:rsidRPr="00A21534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A21534" w:rsidRPr="00A21534" w14:paraId="3CE42F34" w14:textId="77777777" w:rsidTr="009B2D8C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CCB9" w14:textId="77777777" w:rsidR="00DA452C" w:rsidRPr="00A21534" w:rsidRDefault="00DA452C" w:rsidP="009B2D8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82D6" w14:textId="77777777" w:rsidR="00DA452C" w:rsidRPr="00A21534" w:rsidRDefault="00DA452C" w:rsidP="009B2D8C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3D56" w14:textId="77777777" w:rsidR="00DA452C" w:rsidRPr="00A21534" w:rsidRDefault="00DA452C" w:rsidP="009B2D8C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0CDCE" w14:textId="77777777" w:rsidR="00DA452C" w:rsidRPr="00A21534" w:rsidRDefault="00DA452C" w:rsidP="009B2D8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</w:tr>
      <w:tr w:rsidR="00A21534" w:rsidRPr="00A21534" w14:paraId="6E320549" w14:textId="77777777" w:rsidTr="00B957D1">
        <w:trPr>
          <w:tblHeader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FCA" w14:textId="77777777" w:rsidR="00B957D1" w:rsidRPr="00A21534" w:rsidRDefault="00DA452C" w:rsidP="00B957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</w:t>
            </w:r>
            <w:r w:rsidR="00B957D1" w:rsidRPr="00A21534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57ABA050" w14:textId="77777777" w:rsidR="00B957D1" w:rsidRPr="00A21534" w:rsidRDefault="00B957D1" w:rsidP="00B957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(руководитель Дмитриев Артем Сергеевич)</w:t>
            </w:r>
          </w:p>
        </w:tc>
      </w:tr>
      <w:tr w:rsidR="00A21534" w:rsidRPr="00A21534" w14:paraId="7F042CEA" w14:textId="77777777" w:rsidTr="00B957D1">
        <w:trPr>
          <w:tblHeader/>
        </w:trPr>
        <w:tc>
          <w:tcPr>
            <w:tcW w:w="54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4C3" w14:textId="77777777" w:rsidR="00B957D1" w:rsidRPr="00A21534" w:rsidRDefault="00B957D1" w:rsidP="00B957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2C805E67" w14:textId="77777777" w:rsidR="00B957D1" w:rsidRPr="00A21534" w:rsidRDefault="00B957D1" w:rsidP="00B957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CC9" w14:textId="77777777" w:rsidR="00B957D1" w:rsidRPr="00A21534" w:rsidRDefault="00B957D1" w:rsidP="00C124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Срок реализации: 2023-202</w:t>
            </w:r>
            <w:r w:rsidR="00C12489" w:rsidRPr="00A21534">
              <w:rPr>
                <w:rFonts w:ascii="Times New Roman" w:eastAsia="Calibri" w:hAnsi="Times New Roman" w:cs="Times New Roman"/>
              </w:rPr>
              <w:t>7</w:t>
            </w:r>
            <w:r w:rsidRPr="00A21534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A21534" w:rsidRPr="00A21534" w14:paraId="5A42C098" w14:textId="77777777" w:rsidTr="00B957D1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B4D" w14:textId="77777777" w:rsidR="00B957D1" w:rsidRPr="00A21534" w:rsidRDefault="00DA452C" w:rsidP="00B957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</w:t>
            </w:r>
            <w:r w:rsidR="00B957D1" w:rsidRPr="00A21534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133" w14:textId="77777777" w:rsidR="00B957D1" w:rsidRPr="00A21534" w:rsidRDefault="00B957D1" w:rsidP="00B957D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E68" w14:textId="77777777" w:rsidR="00B957D1" w:rsidRPr="00A21534" w:rsidRDefault="00B957D1" w:rsidP="00B957D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ECD31" w14:textId="77777777" w:rsidR="00B957D1" w:rsidRPr="00A21534" w:rsidRDefault="00B957D1" w:rsidP="00B957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</w:p>
        </w:tc>
      </w:tr>
      <w:tr w:rsidR="00A21534" w:rsidRPr="00A21534" w14:paraId="4A4E7C37" w14:textId="77777777" w:rsidTr="001E0286">
        <w:trPr>
          <w:tblHeader/>
        </w:trPr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E3615B" w14:textId="77777777" w:rsidR="001D111F" w:rsidRPr="00A21534" w:rsidRDefault="001D111F" w:rsidP="00B957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3. Муниципальный проект «Формирование комфортной городской среды»</w:t>
            </w:r>
          </w:p>
          <w:p w14:paraId="271ACD9B" w14:textId="77777777" w:rsidR="001D111F" w:rsidRPr="00A21534" w:rsidRDefault="001D111F" w:rsidP="00B957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Calibri" w:hAnsi="Times New Roman" w:cs="Times New Roman"/>
              </w:rPr>
              <w:t>(руководитель Дмитриев Артем Сергеевич)</w:t>
            </w:r>
          </w:p>
        </w:tc>
      </w:tr>
      <w:tr w:rsidR="00A21534" w:rsidRPr="00A21534" w14:paraId="03497855" w14:textId="77777777" w:rsidTr="001E0286">
        <w:trPr>
          <w:tblHeader/>
        </w:trPr>
        <w:tc>
          <w:tcPr>
            <w:tcW w:w="54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19B4" w14:textId="77777777" w:rsidR="008F5C4A" w:rsidRPr="00A21534" w:rsidRDefault="008F5C4A" w:rsidP="008F5C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lastRenderedPageBreak/>
              <w:t xml:space="preserve">Ответственный за реализацию проекта: </w:t>
            </w:r>
          </w:p>
          <w:p w14:paraId="5EE6F26B" w14:textId="77777777" w:rsidR="008F5C4A" w:rsidRPr="00A21534" w:rsidRDefault="008F5C4A" w:rsidP="008F5C4A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МКУ «УКСиР», МАУ «Череповец-Проект»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F84" w14:textId="77777777" w:rsidR="008F5C4A" w:rsidRPr="00A21534" w:rsidRDefault="008F5C4A" w:rsidP="00B957D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Срок реализации: 2025-2027 годы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1B354" w14:textId="77777777" w:rsidR="008F5C4A" w:rsidRPr="00A21534" w:rsidRDefault="008F5C4A" w:rsidP="00B957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21534" w:rsidRPr="00A21534" w14:paraId="0282AA79" w14:textId="77777777" w:rsidTr="000D36C0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9A0E0D" w14:textId="77777777" w:rsidR="001C07CF" w:rsidRPr="00A21534" w:rsidRDefault="001C07CF" w:rsidP="00191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9D2E8" w14:textId="77777777" w:rsidR="001C07CF" w:rsidRPr="00A21534" w:rsidRDefault="000D36C0" w:rsidP="001910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Организация мероприятий по благоустройству общественных территорий и пространств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205" w14:textId="77777777" w:rsidR="001C07CF" w:rsidRPr="00A21534" w:rsidRDefault="001C07CF" w:rsidP="00C1248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Обеспечение выполнения работ по ц</w:t>
            </w:r>
            <w:r w:rsidRPr="00A21534">
              <w:rPr>
                <w:rFonts w:ascii="Times New Roman CYR" w:eastAsia="Times New Roman" w:hAnsi="Times New Roman CYR" w:cs="Times New Roman CYR"/>
              </w:rPr>
              <w:t>ифровизации городского хозяйства</w:t>
            </w:r>
            <w:r w:rsidR="00C12489" w:rsidRPr="00A21534">
              <w:rPr>
                <w:rFonts w:ascii="Times New Roman CYR" w:eastAsia="Times New Roman" w:hAnsi="Times New Roman CYR" w:cs="Times New Roman CYR"/>
              </w:rPr>
              <w:t>; о</w:t>
            </w:r>
            <w:r w:rsidR="00C12489" w:rsidRPr="00A21534">
              <w:rPr>
                <w:rFonts w:ascii="Times New Roman" w:eastAsia="Times New Roman" w:hAnsi="Times New Roman" w:cs="Times New Roman"/>
              </w:rPr>
              <w:t xml:space="preserve">беспечение выполнения </w:t>
            </w:r>
            <w:r w:rsidR="00C12489" w:rsidRPr="00A21534">
              <w:rPr>
                <w:rFonts w:ascii="Times New Roman" w:eastAsia="Times New Roman" w:hAnsi="Times New Roman" w:cs="Times New Roman"/>
                <w:lang w:bidi="en-US"/>
              </w:rPr>
              <w:t>проектных работ (</w:t>
            </w:r>
            <w:r w:rsidR="00C12489" w:rsidRPr="00A21534">
              <w:rPr>
                <w:rFonts w:ascii="Times New Roman" w:eastAsia="Times New Roman" w:hAnsi="Times New Roman" w:cs="Times New Roman"/>
              </w:rPr>
              <w:t>включая предпроектную подготовку, разработку документации и прохождение государственной экспертизы)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1C515" w14:textId="77777777" w:rsidR="001C07CF" w:rsidRPr="00A21534" w:rsidRDefault="005033AB" w:rsidP="00191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1.13, </w:t>
            </w:r>
            <w:r w:rsidR="001C07CF" w:rsidRPr="00A21534">
              <w:rPr>
                <w:rFonts w:ascii="Times New Roman" w:eastAsia="Calibri" w:hAnsi="Times New Roman" w:cs="Times New Roman"/>
                <w:sz w:val="26"/>
                <w:szCs w:val="26"/>
              </w:rPr>
              <w:t>1.14</w:t>
            </w:r>
          </w:p>
        </w:tc>
      </w:tr>
      <w:tr w:rsidR="00A21534" w:rsidRPr="00A21534" w14:paraId="3F82EE01" w14:textId="77777777" w:rsidTr="00570958">
        <w:trPr>
          <w:tblHeader/>
        </w:trPr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D29063" w14:textId="77777777" w:rsidR="00191026" w:rsidRPr="00A21534" w:rsidRDefault="00191026" w:rsidP="00191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4. Ведомственный проект, связанный с реализацией стратегического проекта</w:t>
            </w:r>
          </w:p>
          <w:p w14:paraId="4DFA1B28" w14:textId="77777777" w:rsidR="00191026" w:rsidRPr="00A21534" w:rsidRDefault="00191026" w:rsidP="00191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0EF09B4F" w14:textId="77777777" w:rsidR="00191026" w:rsidRPr="00A21534" w:rsidRDefault="00191026" w:rsidP="001910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(руководитель Аникин Антон Анатольевич)</w:t>
            </w:r>
          </w:p>
        </w:tc>
      </w:tr>
      <w:tr w:rsidR="00A21534" w:rsidRPr="00A21534" w14:paraId="7E5CB9D8" w14:textId="77777777" w:rsidTr="00B957D1">
        <w:trPr>
          <w:tblHeader/>
        </w:trPr>
        <w:tc>
          <w:tcPr>
            <w:tcW w:w="54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112" w14:textId="77777777" w:rsidR="00191026" w:rsidRPr="00A21534" w:rsidRDefault="00191026" w:rsidP="001910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147CF" w14:textId="77777777" w:rsidR="00191026" w:rsidRPr="00A21534" w:rsidRDefault="00191026" w:rsidP="001910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A21534" w:rsidRPr="00A21534" w14:paraId="3FA7DC76" w14:textId="77777777" w:rsidTr="00B957D1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982B" w14:textId="77777777" w:rsidR="00191026" w:rsidRPr="00A21534" w:rsidRDefault="00191026" w:rsidP="005A02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778" w14:textId="77777777" w:rsidR="00191026" w:rsidRPr="00A21534" w:rsidRDefault="00191026" w:rsidP="00191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Разработка проектной, сметной и рабочей документации по объекту «Театр для детей и молодежи в городе Череповце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C3B" w14:textId="77777777" w:rsidR="00191026" w:rsidRPr="00A21534" w:rsidRDefault="00191026" w:rsidP="00191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Выполненные предпроектные и проектные работы по объекту «Театр для детей и молодежи в городе Череповце»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B404" w14:textId="77777777" w:rsidR="00191026" w:rsidRPr="00A21534" w:rsidRDefault="00191026" w:rsidP="001910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A21534" w:rsidRPr="00A21534" w14:paraId="00344C65" w14:textId="77777777" w:rsidTr="00570958">
        <w:trPr>
          <w:tblHeader/>
        </w:trPr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C180FF" w14:textId="77777777" w:rsidR="00191026" w:rsidRPr="00A21534" w:rsidRDefault="00191026" w:rsidP="00191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5. Ведомственный проект, не связанный с реализацией стратегического проекта</w:t>
            </w:r>
          </w:p>
          <w:p w14:paraId="0B7E8038" w14:textId="77777777" w:rsidR="00191026" w:rsidRPr="00A21534" w:rsidRDefault="00191026" w:rsidP="00191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0F09A60F" w14:textId="77777777" w:rsidR="00191026" w:rsidRPr="00A21534" w:rsidRDefault="00191026" w:rsidP="00191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 (руководитель- Громов Сергей Юрьевич)</w:t>
            </w:r>
          </w:p>
        </w:tc>
      </w:tr>
      <w:tr w:rsidR="00A21534" w:rsidRPr="00A21534" w14:paraId="158549D1" w14:textId="77777777" w:rsidTr="007B764A">
        <w:trPr>
          <w:tblHeader/>
        </w:trPr>
        <w:tc>
          <w:tcPr>
            <w:tcW w:w="54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61FB" w14:textId="77777777" w:rsidR="00191026" w:rsidRPr="00A21534" w:rsidRDefault="00191026" w:rsidP="00191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0CB2C93B" w14:textId="77777777" w:rsidR="00191026" w:rsidRPr="00A21534" w:rsidRDefault="00191026" w:rsidP="00191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EA5A4" w14:textId="77777777" w:rsidR="00191026" w:rsidRPr="00A21534" w:rsidRDefault="00BC557C" w:rsidP="001910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Срок реализации: 2025-2026 </w:t>
            </w:r>
            <w:r w:rsidR="00191026" w:rsidRPr="00A21534">
              <w:rPr>
                <w:rFonts w:ascii="Times New Roman" w:eastAsia="Calibri" w:hAnsi="Times New Roman" w:cs="Times New Roman"/>
              </w:rPr>
              <w:t>год</w:t>
            </w:r>
            <w:r w:rsidRPr="00A21534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A21534" w:rsidRPr="00A21534" w14:paraId="4D0B12CB" w14:textId="77777777" w:rsidTr="00B957D1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841C" w14:textId="77777777" w:rsidR="00191026" w:rsidRPr="00A21534" w:rsidRDefault="00191026" w:rsidP="00191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5.1.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EDF4" w14:textId="77777777" w:rsidR="00191026" w:rsidRPr="00A21534" w:rsidRDefault="00191026" w:rsidP="001910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3EE" w14:textId="77777777" w:rsidR="00191026" w:rsidRPr="00A21534" w:rsidRDefault="00191026" w:rsidP="001910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C1694" w14:textId="77777777" w:rsidR="00191026" w:rsidRPr="00A21534" w:rsidRDefault="00191026" w:rsidP="001910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A21534" w:rsidRPr="00A21534" w14:paraId="1AFD9351" w14:textId="77777777" w:rsidTr="00570958">
        <w:trPr>
          <w:tblHeader/>
        </w:trPr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DCC638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6. Комплекс процессных мероприятий «Осуществление капитального ремонта объектов муниципальной собственности»</w:t>
            </w:r>
          </w:p>
          <w:p w14:paraId="7CAD2F54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(Громов Сергей Юрьевич)</w:t>
            </w:r>
          </w:p>
        </w:tc>
      </w:tr>
      <w:tr w:rsidR="00A21534" w:rsidRPr="00A21534" w14:paraId="4DD95A96" w14:textId="77777777" w:rsidTr="00B957D1">
        <w:trPr>
          <w:tblHeader/>
        </w:trPr>
        <w:tc>
          <w:tcPr>
            <w:tcW w:w="54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030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A21534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3955F909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МКУ «</w:t>
            </w:r>
            <w:r w:rsidRPr="00A21534">
              <w:rPr>
                <w:rFonts w:ascii="Times New Roman" w:eastAsia="Calibri" w:hAnsi="Times New Roman" w:cs="Times New Roman"/>
              </w:rPr>
              <w:t>УКСиР</w:t>
            </w:r>
            <w:r w:rsidRPr="00A21534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9F91" w14:textId="77777777" w:rsidR="00191026" w:rsidRPr="00A21534" w:rsidRDefault="00191026" w:rsidP="000D36C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1534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A21534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A21534">
              <w:rPr>
                <w:rFonts w:ascii="Times New Roman" w:eastAsia="Times New Roman" w:hAnsi="Times New Roman" w:cs="Times New Roman"/>
                <w:bCs/>
              </w:rPr>
              <w:t xml:space="preserve"> годы</w:t>
            </w:r>
          </w:p>
        </w:tc>
      </w:tr>
      <w:tr w:rsidR="00A21534" w:rsidRPr="00A21534" w14:paraId="23F2813F" w14:textId="77777777" w:rsidTr="00B957D1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F53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6.1.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AD07" w14:textId="77777777" w:rsidR="00191026" w:rsidRPr="00A21534" w:rsidRDefault="00191026" w:rsidP="0019102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97F" w14:textId="77777777" w:rsidR="00191026" w:rsidRPr="00A21534" w:rsidRDefault="00191026" w:rsidP="0019102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5BAB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A21534" w:rsidRPr="00A21534" w14:paraId="040D1CCC" w14:textId="77777777" w:rsidTr="00570958">
        <w:trPr>
          <w:tblHeader/>
        </w:trPr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FD3" w14:textId="77777777" w:rsidR="00191026" w:rsidRPr="00A21534" w:rsidRDefault="00191026" w:rsidP="001910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7. Комплекс процессных мероприятий «Осуществление ремонта объектов муниципальной собственности»</w:t>
            </w:r>
          </w:p>
          <w:p w14:paraId="3F4CE57F" w14:textId="77777777" w:rsidR="00191026" w:rsidRPr="00A21534" w:rsidRDefault="00191026" w:rsidP="001910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  <w:bCs/>
              </w:rPr>
              <w:t>(Громов Сергей Юрьевич)</w:t>
            </w:r>
          </w:p>
        </w:tc>
      </w:tr>
      <w:tr w:rsidR="00A21534" w:rsidRPr="00A21534" w14:paraId="62319823" w14:textId="77777777" w:rsidTr="00B957D1">
        <w:trPr>
          <w:trHeight w:val="983"/>
          <w:tblHeader/>
        </w:trPr>
        <w:tc>
          <w:tcPr>
            <w:tcW w:w="54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618E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lastRenderedPageBreak/>
              <w:t>Ответственный</w:t>
            </w:r>
            <w:r w:rsidRPr="00A21534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23A934D8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МКУ «</w:t>
            </w:r>
            <w:r w:rsidRPr="00A21534">
              <w:rPr>
                <w:rFonts w:ascii="Times New Roman" w:eastAsia="Calibri" w:hAnsi="Times New Roman" w:cs="Times New Roman"/>
              </w:rPr>
              <w:t>УКСиР</w:t>
            </w:r>
            <w:r w:rsidRPr="00A21534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50C" w14:textId="77777777" w:rsidR="00191026" w:rsidRPr="00A21534" w:rsidRDefault="00191026" w:rsidP="000D36C0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A21534">
              <w:rPr>
                <w:rFonts w:ascii="Times New Roman" w:eastAsia="Times New Roman" w:hAnsi="Times New Roman" w:cs="Times New Roman"/>
                <w:bCs/>
              </w:rPr>
              <w:t xml:space="preserve">7 </w:t>
            </w:r>
            <w:r w:rsidRPr="00A21534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A21534" w:rsidRPr="00A21534" w14:paraId="7B7CAB06" w14:textId="77777777" w:rsidTr="00B957D1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B32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7.1.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56E5" w14:textId="77777777" w:rsidR="00191026" w:rsidRPr="00A21534" w:rsidRDefault="00191026" w:rsidP="0019102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5ED8" w14:textId="77777777" w:rsidR="00191026" w:rsidRPr="00A21534" w:rsidRDefault="00191026" w:rsidP="0019102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3B2A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A21534" w:rsidRPr="00A21534" w14:paraId="648394E4" w14:textId="77777777" w:rsidTr="00B9282F">
        <w:trPr>
          <w:tblHeader/>
        </w:trPr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B9ED2D" w14:textId="77777777" w:rsidR="00191026" w:rsidRPr="00A21534" w:rsidRDefault="00191026" w:rsidP="001910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21534">
              <w:rPr>
                <w:rFonts w:ascii="Times New Roman" w:eastAsia="Calibri" w:hAnsi="Times New Roman" w:cs="Times New Roman"/>
              </w:rPr>
              <w:t>8. Комплекс процессных мероприятий «</w:t>
            </w:r>
            <w:r w:rsidRPr="00A21534">
              <w:rPr>
                <w:rFonts w:ascii="Times New Roman" w:eastAsia="Calibri" w:hAnsi="Times New Roman" w:cs="Times New Roman"/>
                <w:bCs/>
              </w:rPr>
              <w:t xml:space="preserve">Обеспечение выполнения функций </w:t>
            </w:r>
          </w:p>
          <w:p w14:paraId="0FCCDC0D" w14:textId="77777777" w:rsidR="00191026" w:rsidRPr="00A21534" w:rsidRDefault="00191026" w:rsidP="001910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  <w:bCs/>
              </w:rPr>
              <w:t>МКУ «Управление капительного строительства и ремонтов</w:t>
            </w:r>
            <w:r w:rsidRPr="00A21534">
              <w:rPr>
                <w:rFonts w:ascii="Times New Roman" w:eastAsia="Calibri" w:hAnsi="Times New Roman" w:cs="Times New Roman"/>
              </w:rPr>
              <w:t>»</w:t>
            </w:r>
          </w:p>
          <w:p w14:paraId="41228636" w14:textId="77777777" w:rsidR="00191026" w:rsidRPr="00A21534" w:rsidRDefault="00191026" w:rsidP="001910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  <w:bCs/>
              </w:rPr>
              <w:t>(Громов Сергей Юрьевич)</w:t>
            </w:r>
          </w:p>
        </w:tc>
      </w:tr>
      <w:tr w:rsidR="00A21534" w:rsidRPr="00A21534" w14:paraId="1F7AF144" w14:textId="77777777" w:rsidTr="00B957D1">
        <w:trPr>
          <w:tblHeader/>
        </w:trPr>
        <w:tc>
          <w:tcPr>
            <w:tcW w:w="54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CF6A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268CE27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9944C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A21534" w:rsidRPr="00A21534" w14:paraId="702E4CAD" w14:textId="77777777" w:rsidTr="00B957D1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8662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8.1.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EC9" w14:textId="77777777" w:rsidR="00191026" w:rsidRPr="00A21534" w:rsidRDefault="00191026" w:rsidP="0019102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F0C" w14:textId="77777777" w:rsidR="00191026" w:rsidRPr="00A21534" w:rsidRDefault="00191026" w:rsidP="00191026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00AE1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A21534" w:rsidRPr="00A21534" w14:paraId="633BB149" w14:textId="77777777" w:rsidTr="00B9282F">
        <w:trPr>
          <w:tblHeader/>
        </w:trPr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407B1D" w14:textId="77777777" w:rsidR="00191026" w:rsidRPr="00A21534" w:rsidRDefault="00191026" w:rsidP="001910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  <w:p w14:paraId="33BFE186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 (Аникин Антон Анатольевич)</w:t>
            </w:r>
          </w:p>
        </w:tc>
      </w:tr>
      <w:tr w:rsidR="00A21534" w:rsidRPr="00A21534" w14:paraId="4F8EA0B1" w14:textId="77777777" w:rsidTr="00B957D1">
        <w:trPr>
          <w:tblHeader/>
        </w:trPr>
        <w:tc>
          <w:tcPr>
            <w:tcW w:w="54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509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09B842E2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A9CCF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191026" w:rsidRPr="00A21534" w14:paraId="78AE6D17" w14:textId="77777777" w:rsidTr="00B957D1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8AEE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9.1.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A420" w14:textId="77777777" w:rsidR="00191026" w:rsidRPr="00A21534" w:rsidRDefault="00191026" w:rsidP="0019102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D66" w14:textId="77777777" w:rsidR="00191026" w:rsidRPr="00A21534" w:rsidRDefault="0040528D" w:rsidP="00B04F7F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Обеспечен</w:t>
            </w:r>
            <w:r w:rsidR="00B04F7F" w:rsidRPr="00A21534">
              <w:rPr>
                <w:rFonts w:ascii="Times New Roman" w:eastAsia="Calibri" w:hAnsi="Times New Roman" w:cs="Times New Roman"/>
              </w:rPr>
              <w:t>а</w:t>
            </w:r>
            <w:r w:rsidRPr="00A21534">
              <w:rPr>
                <w:rFonts w:ascii="Times New Roman" w:eastAsia="Calibri" w:hAnsi="Times New Roman" w:cs="Times New Roman"/>
              </w:rPr>
              <w:t xml:space="preserve"> деятельность МАУ «Череповец-Проект», </w:t>
            </w:r>
            <w:r w:rsidRPr="00A21534">
              <w:rPr>
                <w:rFonts w:ascii="Times New Roman" w:hAnsi="Times New Roman" w:cs="Times New Roman"/>
              </w:rPr>
              <w:t>выполнение предпроектных и проектных работ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7F994" w14:textId="77777777" w:rsidR="00191026" w:rsidRPr="00A21534" w:rsidRDefault="00191026" w:rsidP="0019102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534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569C12C0" w14:textId="77777777" w:rsidR="00B9282F" w:rsidRPr="00A21534" w:rsidRDefault="00B9282F" w:rsidP="00B9282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3C883248" w14:textId="77777777" w:rsidR="00975A6A" w:rsidRPr="00A21534" w:rsidRDefault="003F2346" w:rsidP="00975A6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975A6A" w:rsidRPr="00A21534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4FFDC886" w14:textId="77777777" w:rsidR="003E5693" w:rsidRPr="00A21534" w:rsidRDefault="003E5693" w:rsidP="00975A6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418"/>
        <w:gridCol w:w="1417"/>
        <w:gridCol w:w="1418"/>
        <w:gridCol w:w="1417"/>
        <w:gridCol w:w="1706"/>
        <w:gridCol w:w="1418"/>
      </w:tblGrid>
      <w:tr w:rsidR="00A21534" w:rsidRPr="00A21534" w14:paraId="7B7B9AC6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AC0" w14:textId="77777777" w:rsidR="00975A6A" w:rsidRPr="00A21534" w:rsidRDefault="00975A6A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D5B12" w14:textId="77777777" w:rsidR="00975A6A" w:rsidRPr="00A21534" w:rsidRDefault="00975A6A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A21534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A21534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A21534" w:rsidRPr="00A21534" w14:paraId="22F9B0CA" w14:textId="77777777" w:rsidTr="00CE0285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AF2" w14:textId="77777777" w:rsidR="006856EE" w:rsidRPr="00A21534" w:rsidRDefault="006856EE" w:rsidP="00975A6A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DA0E" w14:textId="77777777" w:rsidR="006856EE" w:rsidRPr="00A21534" w:rsidRDefault="006856EE" w:rsidP="002E7BD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4A9D" w14:textId="77777777" w:rsidR="006856EE" w:rsidRPr="00A21534" w:rsidRDefault="006856EE" w:rsidP="002E7BD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48DF" w14:textId="77777777" w:rsidR="006856EE" w:rsidRPr="00A21534" w:rsidRDefault="006856EE" w:rsidP="002E7BD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2B3" w14:textId="77777777" w:rsidR="006856EE" w:rsidRPr="00A21534" w:rsidRDefault="006856EE" w:rsidP="002E7BD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8601" w14:textId="77777777" w:rsidR="006856EE" w:rsidRPr="00A21534" w:rsidRDefault="006856EE" w:rsidP="002E7BD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A46" w14:textId="77777777" w:rsidR="006856EE" w:rsidRPr="00A21534" w:rsidRDefault="006856EE" w:rsidP="002E7BD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134F6" w14:textId="77777777" w:rsidR="006856EE" w:rsidRPr="00A21534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A21534" w:rsidRPr="00A21534" w14:paraId="1BBA085E" w14:textId="77777777" w:rsidTr="00CE0285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ECAE" w14:textId="77777777" w:rsidR="006856EE" w:rsidRPr="00A21534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AFF" w14:textId="77777777" w:rsidR="006856EE" w:rsidRPr="00A21534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609" w14:textId="77777777" w:rsidR="006856EE" w:rsidRPr="00A21534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23E" w14:textId="77777777" w:rsidR="006856EE" w:rsidRPr="00A21534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620" w14:textId="77777777" w:rsidR="006856EE" w:rsidRPr="00A21534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CE8" w14:textId="77777777" w:rsidR="006856EE" w:rsidRPr="00A21534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CDAF" w14:textId="77777777" w:rsidR="006856EE" w:rsidRPr="00A21534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C7E67" w14:textId="77777777" w:rsidR="006856EE" w:rsidRPr="00A21534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A21534" w:rsidRPr="00A21534" w14:paraId="0F8E12A8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B48C" w14:textId="77777777" w:rsidR="00411F65" w:rsidRPr="00A21534" w:rsidRDefault="00411F65" w:rsidP="00411F6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33C2" w14:textId="77777777" w:rsidR="00411F65" w:rsidRPr="00A21534" w:rsidRDefault="00145C07" w:rsidP="005920F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3 790 155,2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453C" w14:textId="77777777" w:rsidR="00411F65" w:rsidRPr="00A21534" w:rsidRDefault="00E30166" w:rsidP="000E25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1 468 887,7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BA2" w14:textId="77777777" w:rsidR="00411F65" w:rsidRPr="00A21534" w:rsidRDefault="00E30166" w:rsidP="000E25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775 942,9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8B7" w14:textId="77777777" w:rsidR="00411F65" w:rsidRPr="00A21534" w:rsidRDefault="00411F65" w:rsidP="000E2579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8FDA" w14:textId="77777777" w:rsidR="00411F65" w:rsidRPr="00A21534" w:rsidRDefault="00411F65" w:rsidP="000E2579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334" w14:textId="77777777" w:rsidR="00411F65" w:rsidRPr="00A21534" w:rsidRDefault="00411F65" w:rsidP="000E2579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80FAC" w14:textId="77777777" w:rsidR="00411F65" w:rsidRPr="00A21534" w:rsidRDefault="00BC0BA8" w:rsidP="000E25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6 595 222,6</w:t>
            </w:r>
          </w:p>
        </w:tc>
      </w:tr>
      <w:tr w:rsidR="00A21534" w:rsidRPr="00A21534" w14:paraId="64756FDB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0FD" w14:textId="77777777" w:rsidR="00E30166" w:rsidRPr="00A21534" w:rsidRDefault="00E30166" w:rsidP="00E3016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BF53" w14:textId="77777777" w:rsidR="00E30166" w:rsidRPr="00A21534" w:rsidRDefault="00145C07" w:rsidP="00E3016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3 790 155,2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ED5" w14:textId="77777777" w:rsidR="00E30166" w:rsidRPr="00A21534" w:rsidRDefault="00E30166" w:rsidP="00E3016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1 468 887,7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664" w14:textId="77777777" w:rsidR="00E30166" w:rsidRPr="00A21534" w:rsidRDefault="00E30166" w:rsidP="00E3016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775 942,9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8F8" w14:textId="77777777" w:rsidR="00E30166" w:rsidRPr="00A21534" w:rsidRDefault="00E30166" w:rsidP="00E3016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63D" w14:textId="77777777" w:rsidR="00E30166" w:rsidRPr="00A21534" w:rsidRDefault="00E30166" w:rsidP="00E3016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B53" w14:textId="77777777" w:rsidR="00E30166" w:rsidRPr="00A21534" w:rsidRDefault="00E30166" w:rsidP="00E3016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63ED7" w14:textId="77777777" w:rsidR="00E30166" w:rsidRPr="00A21534" w:rsidRDefault="00BC0BA8" w:rsidP="00E3016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6 595 222,6</w:t>
            </w:r>
          </w:p>
        </w:tc>
      </w:tr>
      <w:tr w:rsidR="00A21534" w:rsidRPr="00A21534" w14:paraId="7C4EE37E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5C7" w14:textId="77777777" w:rsidR="002D2E04" w:rsidRPr="00A21534" w:rsidRDefault="002D2E04" w:rsidP="002D2E0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861" w14:textId="77777777" w:rsidR="002D2E04" w:rsidRPr="00A21534" w:rsidRDefault="00145C07" w:rsidP="000E25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881 386,6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A6D8" w14:textId="77777777" w:rsidR="002D2E04" w:rsidRPr="00A21534" w:rsidRDefault="00E30166" w:rsidP="00E3016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243 971,6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2DB" w14:textId="77777777" w:rsidR="002D2E04" w:rsidRPr="00A21534" w:rsidRDefault="00E30166" w:rsidP="000E25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243 192,3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51A" w14:textId="77777777" w:rsidR="002D2E04" w:rsidRPr="00A21534" w:rsidRDefault="002D2E04" w:rsidP="000E2579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C3F" w14:textId="77777777" w:rsidR="002D2E04" w:rsidRPr="00A21534" w:rsidRDefault="002D2E04" w:rsidP="000E2579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066" w14:textId="77777777" w:rsidR="002D2E04" w:rsidRPr="00A21534" w:rsidRDefault="002D2E04" w:rsidP="000E2579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145C9" w14:textId="77777777" w:rsidR="002D2E04" w:rsidRPr="00A21534" w:rsidRDefault="00BC0BA8" w:rsidP="00BE1EB1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1 928 787,3</w:t>
            </w:r>
          </w:p>
        </w:tc>
      </w:tr>
      <w:tr w:rsidR="00A21534" w:rsidRPr="00A21534" w14:paraId="759FEBAF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0CE" w14:textId="77777777" w:rsidR="00B12329" w:rsidRPr="00A21534" w:rsidRDefault="00A303D0" w:rsidP="00A303D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lastRenderedPageBreak/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EBD" w14:textId="77777777" w:rsidR="00B12329" w:rsidRPr="00A21534" w:rsidRDefault="00645C88" w:rsidP="000E25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2 908 768,6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A4E5" w14:textId="77777777" w:rsidR="00B12329" w:rsidRPr="00A21534" w:rsidRDefault="00E30166" w:rsidP="000E25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1 224 916,1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608" w14:textId="77777777" w:rsidR="00B12329" w:rsidRPr="00A21534" w:rsidRDefault="00E30166" w:rsidP="000E25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532</w:t>
            </w:r>
            <w:r w:rsidR="008235BA" w:rsidRPr="00A21534">
              <w:rPr>
                <w:rFonts w:ascii="Times New Roman CYR" w:eastAsia="Times New Roman" w:hAnsi="Times New Roman CYR" w:cs="Times New Roman CYR"/>
              </w:rPr>
              <w:t> </w:t>
            </w:r>
            <w:r w:rsidRPr="00A21534">
              <w:rPr>
                <w:rFonts w:ascii="Times New Roman CYR" w:eastAsia="Times New Roman" w:hAnsi="Times New Roman CYR" w:cs="Times New Roman CYR"/>
              </w:rPr>
              <w:t>750</w:t>
            </w:r>
            <w:r w:rsidR="008235BA" w:rsidRPr="00A21534">
              <w:rPr>
                <w:rFonts w:ascii="Times New Roman CYR" w:eastAsia="Times New Roman" w:hAnsi="Times New Roman CYR" w:cs="Times New Roman CYR"/>
              </w:rPr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DFE0" w14:textId="77777777" w:rsidR="00B12329" w:rsidRPr="00A21534" w:rsidRDefault="00B12329" w:rsidP="000E25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6E96" w14:textId="77777777" w:rsidR="00B12329" w:rsidRPr="00A21534" w:rsidRDefault="00B12329" w:rsidP="000E25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6502" w14:textId="77777777" w:rsidR="00B12329" w:rsidRPr="00A21534" w:rsidRDefault="00B12329" w:rsidP="000E25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1C282" w14:textId="77777777" w:rsidR="00B12329" w:rsidRPr="00A21534" w:rsidRDefault="00706A41" w:rsidP="000E257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4 6</w:t>
            </w:r>
            <w:r w:rsidR="00645C88" w:rsidRPr="00A21534">
              <w:rPr>
                <w:rFonts w:ascii="Times New Roman CYR" w:eastAsia="Times New Roman" w:hAnsi="Times New Roman CYR" w:cs="Times New Roman CYR"/>
              </w:rPr>
              <w:t>66 435,3</w:t>
            </w:r>
          </w:p>
        </w:tc>
      </w:tr>
      <w:tr w:rsidR="00A21534" w:rsidRPr="00A21534" w14:paraId="7D8EA594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F73" w14:textId="77777777" w:rsidR="00B12329" w:rsidRPr="00A21534" w:rsidRDefault="00A303D0" w:rsidP="00A303D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075" w14:textId="77777777" w:rsidR="00B12329" w:rsidRPr="00A21534" w:rsidRDefault="00E30166" w:rsidP="00B123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3C63" w14:textId="77777777" w:rsidR="00B12329" w:rsidRPr="00A21534" w:rsidRDefault="00E30166" w:rsidP="00A251B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9188" w14:textId="77777777" w:rsidR="00B12329" w:rsidRPr="00A21534" w:rsidRDefault="00B12329" w:rsidP="00B123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A01" w14:textId="77777777" w:rsidR="00B12329" w:rsidRPr="00A21534" w:rsidRDefault="00B12329" w:rsidP="00B123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BE8" w14:textId="77777777" w:rsidR="00B12329" w:rsidRPr="00A21534" w:rsidRDefault="00B12329" w:rsidP="00B123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716E" w14:textId="77777777" w:rsidR="00B12329" w:rsidRPr="00A21534" w:rsidRDefault="00B12329" w:rsidP="00B123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A3CE3" w14:textId="77777777" w:rsidR="00B12329" w:rsidRPr="00A21534" w:rsidRDefault="00E30166" w:rsidP="00A251B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21534" w:rsidRPr="00A21534" w14:paraId="3171CB15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2C27" w14:textId="77777777" w:rsidR="00967A0F" w:rsidRPr="00A21534" w:rsidRDefault="002F319D" w:rsidP="00326D6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A21534">
              <w:rPr>
                <w:rFonts w:ascii="Times New Roman" w:eastAsia="Calibri" w:hAnsi="Times New Roman" w:cs="Times New Roman"/>
              </w:rPr>
              <w:t>Д</w:t>
            </w:r>
            <w:r w:rsidRPr="00A21534">
              <w:rPr>
                <w:rFonts w:ascii="Times New Roman" w:eastAsia="Calibri" w:hAnsi="Times New Roman" w:cs="Times New Roman"/>
              </w:rPr>
              <w:t>орожная сеть»</w:t>
            </w:r>
          </w:p>
        </w:tc>
      </w:tr>
      <w:tr w:rsidR="00A21534" w:rsidRPr="00A21534" w14:paraId="13C10424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A238" w14:textId="77777777" w:rsidR="00967A0F" w:rsidRPr="00A21534" w:rsidRDefault="00967A0F" w:rsidP="00967A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2406" w14:textId="77777777" w:rsidR="00967A0F" w:rsidRPr="00A21534" w:rsidRDefault="002F319D" w:rsidP="00DD76D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75 3</w:t>
            </w:r>
            <w:r w:rsidR="00DD76DA" w:rsidRPr="00A21534">
              <w:rPr>
                <w:rFonts w:ascii="Times New Roman" w:eastAsia="Times New Roman" w:hAnsi="Times New Roman" w:cs="Times New Roman"/>
              </w:rPr>
              <w:t>0</w:t>
            </w:r>
            <w:r w:rsidRPr="00A21534">
              <w:rPr>
                <w:rFonts w:ascii="Times New Roman" w:eastAsia="Times New Roman" w:hAnsi="Times New Roman" w:cs="Times New Roman"/>
              </w:rPr>
              <w:t>4,1</w:t>
            </w:r>
            <w:r w:rsidR="00967A0F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064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767</w:t>
            </w:r>
            <w:r w:rsidRPr="00A21534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A21534">
              <w:rPr>
                <w:rFonts w:ascii="Times New Roman" w:eastAsia="Times New Roman" w:hAnsi="Times New Roman" w:cs="Times New Roman"/>
              </w:rPr>
              <w:t>209,1 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75F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673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292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F1B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7038" w14:textId="77777777" w:rsidR="00967A0F" w:rsidRPr="00A21534" w:rsidRDefault="002F319D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842 513,2</w:t>
            </w:r>
          </w:p>
        </w:tc>
      </w:tr>
      <w:tr w:rsidR="00A21534" w:rsidRPr="00A21534" w14:paraId="37C0F11A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8CDA" w14:textId="77777777" w:rsidR="00967A0F" w:rsidRPr="00A21534" w:rsidRDefault="00967A0F" w:rsidP="00967A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4BE" w14:textId="77777777" w:rsidR="00967A0F" w:rsidRPr="00A21534" w:rsidRDefault="002F319D" w:rsidP="00DD76D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75 3</w:t>
            </w:r>
            <w:r w:rsidR="00DD76DA" w:rsidRPr="00A21534">
              <w:rPr>
                <w:rFonts w:ascii="Times New Roman" w:eastAsia="Times New Roman" w:hAnsi="Times New Roman" w:cs="Times New Roman"/>
              </w:rPr>
              <w:t>0</w:t>
            </w:r>
            <w:r w:rsidRPr="00A21534">
              <w:rPr>
                <w:rFonts w:ascii="Times New Roman" w:eastAsia="Times New Roman" w:hAnsi="Times New Roman" w:cs="Times New Roman"/>
              </w:rPr>
              <w:t>4,1</w:t>
            </w:r>
            <w:r w:rsidR="00967A0F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6614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767</w:t>
            </w:r>
            <w:r w:rsidRPr="00A21534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A21534">
              <w:rPr>
                <w:rFonts w:ascii="Times New Roman" w:eastAsia="Times New Roman" w:hAnsi="Times New Roman" w:cs="Times New Roman"/>
              </w:rPr>
              <w:t>209,1 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AED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61E2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87E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D179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0A3" w14:textId="77777777" w:rsidR="00967A0F" w:rsidRPr="00A21534" w:rsidRDefault="002F319D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842 513,2</w:t>
            </w:r>
          </w:p>
        </w:tc>
      </w:tr>
      <w:tr w:rsidR="00A21534" w:rsidRPr="00A21534" w14:paraId="016B79B3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BA6" w14:textId="77777777" w:rsidR="00967A0F" w:rsidRPr="00A21534" w:rsidRDefault="00967A0F" w:rsidP="00967A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AE6" w14:textId="77777777" w:rsidR="00967A0F" w:rsidRPr="00A21534" w:rsidRDefault="00967A0F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15 220,4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376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7 672,1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416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153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7531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30C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2EE" w14:textId="77777777" w:rsidR="00967A0F" w:rsidRPr="00A21534" w:rsidRDefault="00967A0F" w:rsidP="002F319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22 892,5</w:t>
            </w:r>
          </w:p>
        </w:tc>
      </w:tr>
      <w:tr w:rsidR="00A21534" w:rsidRPr="00A21534" w14:paraId="7CB96D4C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536" w14:textId="77777777" w:rsidR="00967A0F" w:rsidRPr="00A21534" w:rsidRDefault="00967A0F" w:rsidP="00967A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6067" w14:textId="77777777" w:rsidR="00967A0F" w:rsidRPr="00A21534" w:rsidRDefault="00967A0F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60 083,7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ED8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759 537,0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583D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DD33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BA7A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C910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6A2" w14:textId="77777777" w:rsidR="00967A0F" w:rsidRPr="00A21534" w:rsidRDefault="00967A0F" w:rsidP="002F319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A21534" w:rsidRPr="00A21534" w14:paraId="3AC9B6D5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04C0" w14:textId="77777777" w:rsidR="002F319D" w:rsidRPr="00A21534" w:rsidRDefault="002F319D" w:rsidP="002F31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1.1. Приведены в нормативное состояние сооружения на автомобильных дорогах местного значения,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3B9A" w14:textId="77777777" w:rsidR="002F319D" w:rsidRPr="00A21534" w:rsidRDefault="002F319D" w:rsidP="00D830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75 3</w:t>
            </w:r>
            <w:r w:rsidR="00D830C6" w:rsidRPr="00A21534">
              <w:rPr>
                <w:rFonts w:ascii="Times New Roman" w:eastAsia="Times New Roman" w:hAnsi="Times New Roman" w:cs="Times New Roman"/>
              </w:rPr>
              <w:t>0</w:t>
            </w:r>
            <w:r w:rsidRPr="00A21534">
              <w:rPr>
                <w:rFonts w:ascii="Times New Roman" w:eastAsia="Times New Roman" w:hAnsi="Times New Roman" w:cs="Times New Roman"/>
              </w:rPr>
              <w:t>4,1 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48A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767</w:t>
            </w:r>
            <w:r w:rsidRPr="00A21534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A21534">
              <w:rPr>
                <w:rFonts w:ascii="Times New Roman" w:eastAsia="Times New Roman" w:hAnsi="Times New Roman" w:cs="Times New Roman"/>
              </w:rPr>
              <w:t>209,1 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AEB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4BB7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9D38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334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773" w14:textId="77777777" w:rsidR="002F319D" w:rsidRPr="00A21534" w:rsidRDefault="002F319D" w:rsidP="002F319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842 513,2</w:t>
            </w:r>
          </w:p>
        </w:tc>
      </w:tr>
      <w:tr w:rsidR="00A21534" w:rsidRPr="00A21534" w14:paraId="2A9CAEE1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CD30" w14:textId="77777777" w:rsidR="002F319D" w:rsidRPr="00A21534" w:rsidRDefault="002F319D" w:rsidP="002F31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309" w14:textId="77777777" w:rsidR="002F319D" w:rsidRPr="00A21534" w:rsidRDefault="002F319D" w:rsidP="00D830C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75 3</w:t>
            </w:r>
            <w:r w:rsidR="00D830C6" w:rsidRPr="00A21534">
              <w:rPr>
                <w:rFonts w:ascii="Times New Roman" w:eastAsia="Times New Roman" w:hAnsi="Times New Roman" w:cs="Times New Roman"/>
              </w:rPr>
              <w:t>0</w:t>
            </w:r>
            <w:r w:rsidRPr="00A21534">
              <w:rPr>
                <w:rFonts w:ascii="Times New Roman" w:eastAsia="Times New Roman" w:hAnsi="Times New Roman" w:cs="Times New Roman"/>
              </w:rPr>
              <w:t>4,1 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AFFE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767</w:t>
            </w:r>
            <w:r w:rsidRPr="00A21534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A21534">
              <w:rPr>
                <w:rFonts w:ascii="Times New Roman" w:eastAsia="Times New Roman" w:hAnsi="Times New Roman" w:cs="Times New Roman"/>
              </w:rPr>
              <w:t>209,1 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5028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0CD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033F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B96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38D9" w14:textId="77777777" w:rsidR="002F319D" w:rsidRPr="00A21534" w:rsidRDefault="002F319D" w:rsidP="002F319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842 513,2</w:t>
            </w:r>
          </w:p>
        </w:tc>
      </w:tr>
      <w:tr w:rsidR="00A21534" w:rsidRPr="00A21534" w14:paraId="1E329538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C39B" w14:textId="77777777" w:rsidR="002F319D" w:rsidRPr="00A21534" w:rsidRDefault="002F319D" w:rsidP="002F31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14A" w14:textId="77777777" w:rsidR="002F319D" w:rsidRPr="00A21534" w:rsidRDefault="002F319D" w:rsidP="002F319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15 220,4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7DF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7 672,1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6BF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3F8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EFB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D84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6B9F" w14:textId="77777777" w:rsidR="002F319D" w:rsidRPr="00A21534" w:rsidRDefault="002F319D" w:rsidP="002F319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22 892,5</w:t>
            </w:r>
          </w:p>
        </w:tc>
      </w:tr>
      <w:tr w:rsidR="00A21534" w:rsidRPr="00A21534" w14:paraId="4CBF3591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52BF" w14:textId="77777777" w:rsidR="002F319D" w:rsidRPr="00A21534" w:rsidRDefault="002F319D" w:rsidP="002F31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537" w14:textId="77777777" w:rsidR="002F319D" w:rsidRPr="00A21534" w:rsidRDefault="002F319D" w:rsidP="002F319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60 083,7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51EE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759 537,0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CDDB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45D2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083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B669" w14:textId="77777777" w:rsidR="002F319D" w:rsidRPr="00A21534" w:rsidRDefault="002F319D" w:rsidP="002F319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54B" w14:textId="77777777" w:rsidR="002F319D" w:rsidRPr="00A21534" w:rsidRDefault="002F319D" w:rsidP="002F319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A21534" w:rsidRPr="00A21534" w14:paraId="102EF786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750" w14:textId="77777777" w:rsidR="00967A0F" w:rsidRPr="00A21534" w:rsidRDefault="00967A0F" w:rsidP="00967A0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A21534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A21534" w:rsidRPr="00A21534" w14:paraId="70AE32B3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2E3" w14:textId="77777777" w:rsidR="0060698C" w:rsidRPr="00A21534" w:rsidRDefault="0060698C" w:rsidP="0060698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C0D" w14:textId="77777777" w:rsidR="0060698C" w:rsidRPr="00A21534" w:rsidRDefault="0060698C" w:rsidP="0060698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1 305,8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C53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32 515,7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5F8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31 922,8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438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0C14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CE6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1108" w14:textId="77777777" w:rsidR="0060698C" w:rsidRPr="00A21534" w:rsidRDefault="0060698C" w:rsidP="0060698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65 744,3</w:t>
            </w:r>
          </w:p>
        </w:tc>
      </w:tr>
      <w:tr w:rsidR="00A21534" w:rsidRPr="00A21534" w14:paraId="52DAB19E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F237" w14:textId="77777777" w:rsidR="0060698C" w:rsidRPr="00A21534" w:rsidRDefault="0060698C" w:rsidP="0060698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51E" w14:textId="77777777" w:rsidR="0060698C" w:rsidRPr="00A21534" w:rsidRDefault="0060698C" w:rsidP="0060698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1 305,8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2144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32 515,7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37F2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31 922,8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1DB3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D40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632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CC1" w14:textId="77777777" w:rsidR="0060698C" w:rsidRPr="00A21534" w:rsidRDefault="0060698C" w:rsidP="0060698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65 744,3</w:t>
            </w:r>
          </w:p>
        </w:tc>
      </w:tr>
      <w:tr w:rsidR="00A21534" w:rsidRPr="00A21534" w14:paraId="2E344EFE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B82" w14:textId="77777777" w:rsidR="0060698C" w:rsidRPr="00A21534" w:rsidRDefault="0060698C" w:rsidP="0060698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D49" w14:textId="77777777" w:rsidR="0060698C" w:rsidRPr="00A21534" w:rsidRDefault="0060698C" w:rsidP="0060698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929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6C9C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A08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B2F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197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9DB0" w14:textId="77777777" w:rsidR="0060698C" w:rsidRPr="00A21534" w:rsidRDefault="0060698C" w:rsidP="0060698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1 587,9</w:t>
            </w:r>
          </w:p>
        </w:tc>
      </w:tr>
      <w:tr w:rsidR="00A21534" w:rsidRPr="00A21534" w14:paraId="60559989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28E3" w14:textId="77777777" w:rsidR="0060698C" w:rsidRPr="00A21534" w:rsidRDefault="0060698C" w:rsidP="0060698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524D" w14:textId="77777777" w:rsidR="0060698C" w:rsidRPr="00A21534" w:rsidRDefault="0060698C" w:rsidP="0060698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128B" w14:textId="77777777" w:rsidR="0060698C" w:rsidRPr="00A21534" w:rsidRDefault="0060698C" w:rsidP="0060698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31 603,6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54E" w14:textId="77777777" w:rsidR="0060698C" w:rsidRPr="00A21534" w:rsidRDefault="0060698C" w:rsidP="0060698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31 603,6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84FD" w14:textId="77777777" w:rsidR="0060698C" w:rsidRPr="00A21534" w:rsidRDefault="0060698C" w:rsidP="0060698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96EE" w14:textId="77777777" w:rsidR="0060698C" w:rsidRPr="00A21534" w:rsidRDefault="0060698C" w:rsidP="0060698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0B11" w14:textId="77777777" w:rsidR="0060698C" w:rsidRPr="00A21534" w:rsidRDefault="0060698C" w:rsidP="0060698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6683" w14:textId="77777777" w:rsidR="0060698C" w:rsidRPr="00A21534" w:rsidRDefault="0060698C" w:rsidP="0060698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64 156,4</w:t>
            </w:r>
          </w:p>
        </w:tc>
      </w:tr>
      <w:tr w:rsidR="00A21534" w:rsidRPr="00A21534" w14:paraId="69C2B514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16D4" w14:textId="77777777" w:rsidR="00967A0F" w:rsidRPr="00A21534" w:rsidRDefault="00967A0F" w:rsidP="000B4CD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2.</w:t>
            </w:r>
            <w:r w:rsidR="000B4CD9" w:rsidRPr="00A21534">
              <w:rPr>
                <w:rFonts w:ascii="Times New Roman CYR" w:eastAsia="Times New Roman" w:hAnsi="Times New Roman CYR" w:cs="Times New Roman CYR"/>
              </w:rPr>
              <w:t>1</w:t>
            </w:r>
            <w:r w:rsidRPr="00A21534">
              <w:rPr>
                <w:rFonts w:ascii="Times New Roman CYR" w:eastAsia="Times New Roman" w:hAnsi="Times New Roman CYR" w:cs="Times New Roman CYR"/>
              </w:rPr>
              <w:t>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8BB" w14:textId="77777777" w:rsidR="00967A0F" w:rsidRPr="00A21534" w:rsidRDefault="002214F7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1 305,8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658" w14:textId="77777777" w:rsidR="00967A0F" w:rsidRPr="00A21534" w:rsidRDefault="002214F7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32 515,7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3E9" w14:textId="77777777" w:rsidR="00967A0F" w:rsidRPr="00A21534" w:rsidRDefault="00C5749C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31 922,8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089A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9F3C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FD9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C35E" w14:textId="77777777" w:rsidR="00967A0F" w:rsidRPr="00A21534" w:rsidRDefault="00C5749C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65 744,3</w:t>
            </w:r>
          </w:p>
        </w:tc>
      </w:tr>
      <w:tr w:rsidR="00A21534" w:rsidRPr="00A21534" w14:paraId="13F450E6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A87D" w14:textId="77777777" w:rsidR="00967A0F" w:rsidRPr="00A21534" w:rsidRDefault="00967A0F" w:rsidP="00967A0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Бюджетные источники (МКУ «УКСиР»), в том </w:t>
            </w:r>
            <w:r w:rsidRPr="00A21534">
              <w:rPr>
                <w:rFonts w:ascii="Times New Roman CYR" w:eastAsia="Times New Roman" w:hAnsi="Times New Roman CYR" w:cs="Times New Roman CYR"/>
              </w:rPr>
              <w:lastRenderedPageBreak/>
              <w:t>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6A7" w14:textId="77777777" w:rsidR="00967A0F" w:rsidRPr="00A21534" w:rsidRDefault="002214F7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lastRenderedPageBreak/>
              <w:t>1 305,8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E63B" w14:textId="77777777" w:rsidR="00967A0F" w:rsidRPr="00A21534" w:rsidRDefault="002214F7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32 515,7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3CCD" w14:textId="77777777" w:rsidR="00967A0F" w:rsidRPr="00A21534" w:rsidRDefault="00C5749C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31 922,8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65F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4271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147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5DAB" w14:textId="77777777" w:rsidR="00967A0F" w:rsidRPr="00A21534" w:rsidRDefault="00C5749C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65 744,3</w:t>
            </w:r>
          </w:p>
        </w:tc>
      </w:tr>
      <w:tr w:rsidR="00A21534" w:rsidRPr="00A21534" w14:paraId="7C92DD37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5110" w14:textId="77777777" w:rsidR="00967A0F" w:rsidRPr="00A21534" w:rsidRDefault="00967A0F" w:rsidP="00967A0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8D8F" w14:textId="77777777" w:rsidR="00967A0F" w:rsidRPr="00A21534" w:rsidRDefault="00967A0F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6A03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BE5E" w14:textId="77777777" w:rsidR="00967A0F" w:rsidRPr="00A21534" w:rsidRDefault="002214F7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EB7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51FB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94F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E59" w14:textId="77777777" w:rsidR="00967A0F" w:rsidRPr="00A21534" w:rsidRDefault="00C5749C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1 587,9</w:t>
            </w:r>
          </w:p>
        </w:tc>
      </w:tr>
      <w:tr w:rsidR="00A21534" w:rsidRPr="00A21534" w14:paraId="595BC4A9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2B9" w14:textId="77777777" w:rsidR="00967A0F" w:rsidRPr="00A21534" w:rsidRDefault="00967A0F" w:rsidP="00967A0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3E8" w14:textId="77777777" w:rsidR="00967A0F" w:rsidRPr="00A21534" w:rsidRDefault="00967A0F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6CF" w14:textId="77777777" w:rsidR="00967A0F" w:rsidRPr="00A21534" w:rsidRDefault="00967A0F" w:rsidP="00967A0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31 603,6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0A3" w14:textId="77777777" w:rsidR="00967A0F" w:rsidRPr="00A21534" w:rsidRDefault="002214F7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31 603,6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7418" w14:textId="77777777" w:rsidR="00967A0F" w:rsidRPr="00A21534" w:rsidRDefault="00967A0F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7B" w14:textId="77777777" w:rsidR="00967A0F" w:rsidRPr="00A21534" w:rsidRDefault="00967A0F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469B" w14:textId="77777777" w:rsidR="00967A0F" w:rsidRPr="00A21534" w:rsidRDefault="00967A0F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6B71" w14:textId="77777777" w:rsidR="00967A0F" w:rsidRPr="00A21534" w:rsidRDefault="00C5749C" w:rsidP="00967A0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64 156,4</w:t>
            </w:r>
          </w:p>
        </w:tc>
      </w:tr>
      <w:tr w:rsidR="00A21534" w:rsidRPr="00A21534" w14:paraId="4A7C68C6" w14:textId="77777777" w:rsidTr="00F73FCB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5EA" w14:textId="77777777" w:rsidR="00BB6C43" w:rsidRPr="00A21534" w:rsidRDefault="003A038F" w:rsidP="003A038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3. Муниципальный проект «Формирование комфортной городской среды»</w:t>
            </w:r>
          </w:p>
        </w:tc>
      </w:tr>
      <w:tr w:rsidR="00A21534" w:rsidRPr="00A21534" w14:paraId="04C71625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5ACF" w14:textId="77777777" w:rsidR="007658E7" w:rsidRPr="00A21534" w:rsidRDefault="007658E7" w:rsidP="007658E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79BD" w14:textId="77777777" w:rsidR="007658E7" w:rsidRPr="00A21534" w:rsidRDefault="00E25DAD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20 625,0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0687" w14:textId="77777777" w:rsidR="007658E7" w:rsidRPr="00A21534" w:rsidRDefault="007658E7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2BBB" w14:textId="77777777" w:rsidR="007658E7" w:rsidRPr="00A21534" w:rsidRDefault="007658E7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1BB" w14:textId="77777777" w:rsidR="007658E7" w:rsidRPr="00A21534" w:rsidRDefault="007658E7" w:rsidP="007658E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1A1B" w14:textId="77777777" w:rsidR="007658E7" w:rsidRPr="00A21534" w:rsidRDefault="007658E7" w:rsidP="007658E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B5D" w14:textId="77777777" w:rsidR="007658E7" w:rsidRPr="00A21534" w:rsidRDefault="007658E7" w:rsidP="007658E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9E230" w14:textId="77777777" w:rsidR="007658E7" w:rsidRPr="00A21534" w:rsidRDefault="00F73FCB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28 625,0</w:t>
            </w:r>
          </w:p>
        </w:tc>
      </w:tr>
      <w:tr w:rsidR="00A21534" w:rsidRPr="00A21534" w14:paraId="5AFC2FAE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4096" w14:textId="77777777" w:rsidR="007658E7" w:rsidRPr="00A21534" w:rsidRDefault="007658E7" w:rsidP="007658E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AEB5" w14:textId="77777777" w:rsidR="007658E7" w:rsidRPr="00A21534" w:rsidRDefault="00E25DAD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20 625,0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506" w14:textId="77777777" w:rsidR="007658E7" w:rsidRPr="00A21534" w:rsidRDefault="007658E7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5E20" w14:textId="77777777" w:rsidR="007658E7" w:rsidRPr="00A21534" w:rsidRDefault="007658E7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D0B5" w14:textId="77777777" w:rsidR="007658E7" w:rsidRPr="00A21534" w:rsidRDefault="007658E7" w:rsidP="007658E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CD9" w14:textId="77777777" w:rsidR="007658E7" w:rsidRPr="00A21534" w:rsidRDefault="007658E7" w:rsidP="007658E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1CA7" w14:textId="77777777" w:rsidR="007658E7" w:rsidRPr="00A21534" w:rsidRDefault="007658E7" w:rsidP="007658E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6B1B1E" w14:textId="77777777" w:rsidR="007658E7" w:rsidRPr="00A21534" w:rsidRDefault="00F73FCB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28 625,0</w:t>
            </w:r>
          </w:p>
        </w:tc>
      </w:tr>
      <w:tr w:rsidR="00A21534" w:rsidRPr="00A21534" w14:paraId="54843B2B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1A0" w14:textId="77777777" w:rsidR="007658E7" w:rsidRPr="00A21534" w:rsidRDefault="007658E7" w:rsidP="007658E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1AD" w14:textId="77777777" w:rsidR="007658E7" w:rsidRPr="00A21534" w:rsidRDefault="00E25DAD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4 125,0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DFCA" w14:textId="77777777" w:rsidR="007658E7" w:rsidRPr="00A21534" w:rsidRDefault="007658E7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F844" w14:textId="77777777" w:rsidR="007658E7" w:rsidRPr="00A21534" w:rsidRDefault="007658E7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FECD" w14:textId="77777777" w:rsidR="007658E7" w:rsidRPr="00A21534" w:rsidRDefault="007658E7" w:rsidP="007658E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DDDC" w14:textId="77777777" w:rsidR="007658E7" w:rsidRPr="00A21534" w:rsidRDefault="007658E7" w:rsidP="007658E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FD2A" w14:textId="77777777" w:rsidR="007658E7" w:rsidRPr="00A21534" w:rsidRDefault="007658E7" w:rsidP="007658E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0F99" w14:textId="77777777" w:rsidR="007658E7" w:rsidRPr="00A21534" w:rsidRDefault="00F73FCB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5 725,0</w:t>
            </w:r>
          </w:p>
        </w:tc>
      </w:tr>
      <w:tr w:rsidR="00A21534" w:rsidRPr="00A21534" w14:paraId="36ADB852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19C" w14:textId="77777777" w:rsidR="007658E7" w:rsidRPr="00A21534" w:rsidRDefault="007658E7" w:rsidP="007658E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A94" w14:textId="77777777" w:rsidR="007658E7" w:rsidRPr="00A21534" w:rsidRDefault="00A4053C" w:rsidP="00A4053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16 500,0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E1D0" w14:textId="77777777" w:rsidR="007658E7" w:rsidRPr="00A21534" w:rsidRDefault="007658E7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BE6E" w14:textId="77777777" w:rsidR="007658E7" w:rsidRPr="00A21534" w:rsidRDefault="007658E7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61F2" w14:textId="77777777" w:rsidR="007658E7" w:rsidRPr="00A21534" w:rsidRDefault="007658E7" w:rsidP="007658E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4E8B" w14:textId="77777777" w:rsidR="007658E7" w:rsidRPr="00A21534" w:rsidRDefault="007658E7" w:rsidP="007658E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E4DE" w14:textId="77777777" w:rsidR="007658E7" w:rsidRPr="00A21534" w:rsidRDefault="007658E7" w:rsidP="007658E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1DF3B" w14:textId="77777777" w:rsidR="007658E7" w:rsidRPr="00A21534" w:rsidRDefault="00BB1595" w:rsidP="007658E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22 900,0</w:t>
            </w:r>
          </w:p>
        </w:tc>
      </w:tr>
      <w:tr w:rsidR="00A21534" w:rsidRPr="00A21534" w14:paraId="1DD80C88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EC1E" w14:textId="77777777" w:rsidR="00541F97" w:rsidRPr="00A21534" w:rsidRDefault="00541F97" w:rsidP="00541F9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3.1.</w:t>
            </w:r>
            <w:r w:rsidRPr="00A21534">
              <w:t xml:space="preserve"> </w:t>
            </w:r>
            <w:r w:rsidR="002D36CE" w:rsidRPr="00A21534">
              <w:rPr>
                <w:rFonts w:ascii="Times New Roman" w:eastAsia="Times New Roman" w:hAnsi="Times New Roman" w:cs="Times New Roman"/>
              </w:rPr>
              <w:t>Реализованы мероприятия по цифровизации городского хозяйства</w:t>
            </w:r>
            <w:r w:rsidRPr="00A21534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1BEF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BEB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3C6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EC2" w14:textId="77777777" w:rsidR="00541F97" w:rsidRPr="00A21534" w:rsidRDefault="00541F97" w:rsidP="00541F9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B6D" w14:textId="77777777" w:rsidR="00541F97" w:rsidRPr="00A21534" w:rsidRDefault="00541F97" w:rsidP="00541F9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AFF" w14:textId="77777777" w:rsidR="00541F97" w:rsidRPr="00A21534" w:rsidRDefault="00541F97" w:rsidP="00541F9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AD88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12 000,0</w:t>
            </w:r>
          </w:p>
        </w:tc>
      </w:tr>
      <w:tr w:rsidR="00A21534" w:rsidRPr="00A21534" w14:paraId="342B5A79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73E2" w14:textId="77777777" w:rsidR="00541F97" w:rsidRPr="00A21534" w:rsidRDefault="00541F97" w:rsidP="00541F9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A9A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3F3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820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0BF7" w14:textId="77777777" w:rsidR="00541F97" w:rsidRPr="00A21534" w:rsidRDefault="00541F97" w:rsidP="00541F9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27D" w14:textId="77777777" w:rsidR="00541F97" w:rsidRPr="00A21534" w:rsidRDefault="00541F97" w:rsidP="00541F9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47E" w14:textId="77777777" w:rsidR="00541F97" w:rsidRPr="00A21534" w:rsidRDefault="00541F97" w:rsidP="00541F9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B32DE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12 000,0</w:t>
            </w:r>
          </w:p>
        </w:tc>
      </w:tr>
      <w:tr w:rsidR="00A21534" w:rsidRPr="00A21534" w14:paraId="438E63F7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60A" w14:textId="77777777" w:rsidR="00541F97" w:rsidRPr="00A21534" w:rsidRDefault="00541F97" w:rsidP="00541F9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5C7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EC7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902D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002A" w14:textId="77777777" w:rsidR="00541F97" w:rsidRPr="00A21534" w:rsidRDefault="00541F97" w:rsidP="00541F9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1BA" w14:textId="77777777" w:rsidR="00541F97" w:rsidRPr="00A21534" w:rsidRDefault="00541F97" w:rsidP="00541F9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793" w14:textId="77777777" w:rsidR="00541F97" w:rsidRPr="00A21534" w:rsidRDefault="00541F97" w:rsidP="00541F9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856C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2 400,0</w:t>
            </w:r>
          </w:p>
        </w:tc>
      </w:tr>
      <w:tr w:rsidR="00A21534" w:rsidRPr="00A21534" w14:paraId="558206B5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CB81" w14:textId="77777777" w:rsidR="00541F97" w:rsidRPr="00A21534" w:rsidRDefault="00541F97" w:rsidP="00541F9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65B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30BD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89EC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C3E" w14:textId="77777777" w:rsidR="00541F97" w:rsidRPr="00A21534" w:rsidRDefault="00541F97" w:rsidP="00541F9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87D" w14:textId="77777777" w:rsidR="00541F97" w:rsidRPr="00A21534" w:rsidRDefault="00541F97" w:rsidP="00541F9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7D1" w14:textId="77777777" w:rsidR="00541F97" w:rsidRPr="00A21534" w:rsidRDefault="00541F97" w:rsidP="00541F97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EFB0" w14:textId="77777777" w:rsidR="00541F97" w:rsidRPr="00A21534" w:rsidRDefault="00541F97" w:rsidP="00541F9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9 600,0</w:t>
            </w:r>
          </w:p>
        </w:tc>
      </w:tr>
      <w:tr w:rsidR="00A21534" w:rsidRPr="00A21534" w14:paraId="4BBA95F2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2A70" w14:textId="77777777" w:rsidR="00F73FCB" w:rsidRPr="00A21534" w:rsidRDefault="00F73FCB" w:rsidP="0089342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3.2. Выполнены предпроектные и проектные работы по объекту « </w:t>
            </w:r>
            <w:r w:rsidR="00893426" w:rsidRPr="00A21534">
              <w:rPr>
                <w:rFonts w:ascii="Times New Roman CYR" w:eastAsia="Times New Roman" w:hAnsi="Times New Roman CYR" w:cs="Times New Roman CYR"/>
              </w:rPr>
              <w:t xml:space="preserve">Парк в Зашекснинском районе», </w:t>
            </w:r>
            <w:r w:rsidRPr="00A21534">
              <w:rPr>
                <w:rFonts w:ascii="Times New Roman CYR" w:eastAsia="Times New Roman" w:hAnsi="Times New Roman CYR" w:cs="Times New Roman CYR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FEFB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16 625,0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30F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A946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C1F6" w14:textId="77777777" w:rsidR="00F73FCB" w:rsidRPr="00A21534" w:rsidRDefault="00F73FCB" w:rsidP="00F73FC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AE8" w14:textId="77777777" w:rsidR="00F73FCB" w:rsidRPr="00A21534" w:rsidRDefault="00F73FCB" w:rsidP="00F73FC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BFBD" w14:textId="77777777" w:rsidR="00F73FCB" w:rsidRPr="00A21534" w:rsidRDefault="00F73FCB" w:rsidP="00F73FC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06F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16 625,0</w:t>
            </w:r>
          </w:p>
        </w:tc>
      </w:tr>
      <w:tr w:rsidR="00A21534" w:rsidRPr="00A21534" w14:paraId="074C89EE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33AA" w14:textId="77777777" w:rsidR="00F73FCB" w:rsidRPr="00A21534" w:rsidRDefault="00F73FCB" w:rsidP="00F73FC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D6ED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16 625,0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797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DF5C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EA7" w14:textId="77777777" w:rsidR="00F73FCB" w:rsidRPr="00A21534" w:rsidRDefault="00F73FCB" w:rsidP="00F73FC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B9A" w14:textId="77777777" w:rsidR="00F73FCB" w:rsidRPr="00A21534" w:rsidRDefault="00F73FCB" w:rsidP="00F73FC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C21B" w14:textId="77777777" w:rsidR="00F73FCB" w:rsidRPr="00A21534" w:rsidRDefault="00F73FCB" w:rsidP="00F73FC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382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16 625,0</w:t>
            </w:r>
          </w:p>
        </w:tc>
      </w:tr>
      <w:tr w:rsidR="00A21534" w:rsidRPr="00A21534" w14:paraId="3C75A4CC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1ED" w14:textId="77777777" w:rsidR="00F73FCB" w:rsidRPr="00A21534" w:rsidRDefault="00F73FCB" w:rsidP="00F73FC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08FF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3 325,0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E572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12D7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66F" w14:textId="77777777" w:rsidR="00F73FCB" w:rsidRPr="00A21534" w:rsidRDefault="00F73FCB" w:rsidP="00F73FC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27A" w14:textId="77777777" w:rsidR="00F73FCB" w:rsidRPr="00A21534" w:rsidRDefault="00F73FCB" w:rsidP="00F73FC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094" w14:textId="77777777" w:rsidR="00F73FCB" w:rsidRPr="00A21534" w:rsidRDefault="00F73FCB" w:rsidP="00F73FC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33CA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3 325,0</w:t>
            </w:r>
          </w:p>
        </w:tc>
      </w:tr>
      <w:tr w:rsidR="00A21534" w:rsidRPr="00A21534" w14:paraId="65252979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0CD7" w14:textId="77777777" w:rsidR="00F73FCB" w:rsidRPr="00A21534" w:rsidRDefault="00F73FCB" w:rsidP="00F73FC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48B5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EDC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63A" w14:textId="77777777" w:rsidR="00F73FCB" w:rsidRPr="00A21534" w:rsidRDefault="00A4053C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C8D" w14:textId="77777777" w:rsidR="00F73FCB" w:rsidRPr="00A21534" w:rsidRDefault="00F73FCB" w:rsidP="00F73FC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50E0" w14:textId="77777777" w:rsidR="00F73FCB" w:rsidRPr="00A21534" w:rsidRDefault="00F73FCB" w:rsidP="00F73FC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18B" w14:textId="77777777" w:rsidR="00F73FCB" w:rsidRPr="00A21534" w:rsidRDefault="00F73FCB" w:rsidP="00F73FC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81E" w14:textId="77777777" w:rsidR="00F73FCB" w:rsidRPr="00A21534" w:rsidRDefault="00F73FCB" w:rsidP="00F73FC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13 300,0</w:t>
            </w:r>
          </w:p>
        </w:tc>
      </w:tr>
      <w:tr w:rsidR="00A21534" w:rsidRPr="00A21534" w14:paraId="029EBB91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819" w14:textId="77777777" w:rsidR="002F2FE0" w:rsidRPr="00A21534" w:rsidRDefault="003A038F" w:rsidP="002F2FE0">
            <w:pPr>
              <w:ind w:firstLine="0"/>
              <w:jc w:val="left"/>
            </w:pPr>
            <w:r w:rsidRPr="00A21534">
              <w:rPr>
                <w:rFonts w:ascii="Times New Roman" w:eastAsia="Times New Roman" w:hAnsi="Times New Roman" w:cs="Times New Roman"/>
              </w:rPr>
              <w:t>4</w:t>
            </w:r>
            <w:r w:rsidR="002F2FE0" w:rsidRPr="00A21534">
              <w:rPr>
                <w:rFonts w:ascii="Times New Roman" w:eastAsia="Times New Roman" w:hAnsi="Times New Roman" w:cs="Times New Roman"/>
              </w:rPr>
              <w:t>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A21534" w:rsidRPr="00A21534" w14:paraId="6BADFC1B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4D0B" w14:textId="77777777" w:rsidR="002F2FE0" w:rsidRPr="00A21534" w:rsidRDefault="002F2FE0" w:rsidP="002F2FE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6EA5" w14:textId="77777777" w:rsidR="002F2FE0" w:rsidRPr="00A21534" w:rsidRDefault="002F2FE0" w:rsidP="002F2F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402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A211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8A3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37B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C197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A8A0" w14:textId="77777777" w:rsidR="002F2FE0" w:rsidRPr="00A21534" w:rsidRDefault="002F2FE0" w:rsidP="002F2F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</w:tr>
      <w:tr w:rsidR="00A21534" w:rsidRPr="00A21534" w14:paraId="5BAC3F0B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8CED" w14:textId="77777777" w:rsidR="002F2FE0" w:rsidRPr="00A21534" w:rsidRDefault="002F2FE0" w:rsidP="002F2FE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FF9" w14:textId="77777777" w:rsidR="002F2FE0" w:rsidRPr="00A21534" w:rsidRDefault="002F2FE0" w:rsidP="002F2FE0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649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97B1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2B7B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E0C8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CFD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08EE" w14:textId="77777777" w:rsidR="002F2FE0" w:rsidRPr="00A21534" w:rsidRDefault="002F2FE0" w:rsidP="002F2FE0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</w:tr>
      <w:tr w:rsidR="00A21534" w:rsidRPr="00A21534" w14:paraId="382D1F3A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5C1" w14:textId="77777777" w:rsidR="002F2FE0" w:rsidRPr="00A21534" w:rsidRDefault="002F2FE0" w:rsidP="002F2FE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85F" w14:textId="77777777" w:rsidR="002F2FE0" w:rsidRPr="00A21534" w:rsidRDefault="002F2FE0" w:rsidP="002F2FE0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6B5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190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52B1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EAC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C89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DF1" w14:textId="77777777" w:rsidR="002F2FE0" w:rsidRPr="00A21534" w:rsidRDefault="002F2FE0" w:rsidP="002F2FE0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</w:tr>
      <w:tr w:rsidR="00A21534" w:rsidRPr="00A21534" w14:paraId="4B6D4587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465" w14:textId="77777777" w:rsidR="002F2FE0" w:rsidRPr="00A21534" w:rsidRDefault="003A038F" w:rsidP="000B4CD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" w:hAnsi="Times New Roman" w:cs="Times New Roman"/>
              </w:rPr>
              <w:t>4</w:t>
            </w:r>
            <w:r w:rsidR="002F2FE0" w:rsidRPr="00A21534">
              <w:rPr>
                <w:rFonts w:ascii="Times New Roman" w:hAnsi="Times New Roman" w:cs="Times New Roman"/>
              </w:rPr>
              <w:t>.</w:t>
            </w:r>
            <w:r w:rsidR="000B4CD9" w:rsidRPr="00A21534">
              <w:rPr>
                <w:rFonts w:ascii="Times New Roman" w:hAnsi="Times New Roman" w:cs="Times New Roman"/>
              </w:rPr>
              <w:t>1</w:t>
            </w:r>
            <w:r w:rsidR="002F2FE0" w:rsidRPr="00A21534">
              <w:rPr>
                <w:rFonts w:ascii="Times New Roman" w:hAnsi="Times New Roman" w:cs="Times New Roman"/>
              </w:rPr>
              <w:t xml:space="preserve">. Выполнены предпроектные и проектные работы по объекту «Театр для детей и молодежи в </w:t>
            </w:r>
            <w:r w:rsidR="002F2FE0" w:rsidRPr="00A21534">
              <w:rPr>
                <w:rFonts w:ascii="Times New Roman" w:hAnsi="Times New Roman" w:cs="Times New Roman"/>
              </w:rPr>
              <w:lastRenderedPageBreak/>
              <w:t>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5BE" w14:textId="77777777" w:rsidR="002F2FE0" w:rsidRPr="00A21534" w:rsidRDefault="002F2FE0" w:rsidP="002F2FE0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lastRenderedPageBreak/>
              <w:t>28 508,3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5B3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7F66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510E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8098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076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0F27" w14:textId="77777777" w:rsidR="002F2FE0" w:rsidRPr="00A21534" w:rsidRDefault="002F2FE0" w:rsidP="002F2FE0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</w:tr>
      <w:tr w:rsidR="00A21534" w:rsidRPr="00A21534" w14:paraId="7DF902A5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759" w14:textId="77777777" w:rsidR="002F2FE0" w:rsidRPr="00A21534" w:rsidRDefault="002F2FE0" w:rsidP="002F2FE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79DD" w14:textId="77777777" w:rsidR="002F2FE0" w:rsidRPr="00A21534" w:rsidRDefault="002F2FE0" w:rsidP="002F2FE0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688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1AE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49F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B61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D5A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BF1" w14:textId="77777777" w:rsidR="002F2FE0" w:rsidRPr="00A21534" w:rsidRDefault="002F2FE0" w:rsidP="002F2FE0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</w:tr>
      <w:tr w:rsidR="00A21534" w:rsidRPr="00A21534" w14:paraId="4F6121A8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79B0" w14:textId="77777777" w:rsidR="002F2FE0" w:rsidRPr="00A21534" w:rsidRDefault="002F2FE0" w:rsidP="002F2FE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379E" w14:textId="77777777" w:rsidR="002F2FE0" w:rsidRPr="00A21534" w:rsidRDefault="00832A92" w:rsidP="002F2F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B5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138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956B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5B4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E32" w14:textId="77777777" w:rsidR="002F2FE0" w:rsidRPr="00A21534" w:rsidRDefault="002F2FE0" w:rsidP="002F2F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DBE7" w14:textId="77777777" w:rsidR="002F2FE0" w:rsidRPr="00A21534" w:rsidRDefault="00832A92" w:rsidP="002F2F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</w:tr>
      <w:tr w:rsidR="00A21534" w:rsidRPr="00A21534" w14:paraId="448253AF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503DE" w14:textId="77777777" w:rsidR="00975A6A" w:rsidRPr="00A21534" w:rsidRDefault="003A038F" w:rsidP="007E5B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</w:t>
            </w:r>
            <w:r w:rsidR="00975A6A" w:rsidRPr="00A21534">
              <w:rPr>
                <w:rFonts w:ascii="Times New Roman" w:eastAsia="Times New Roman" w:hAnsi="Times New Roman" w:cs="Times New Roman"/>
              </w:rPr>
              <w:t xml:space="preserve">. </w:t>
            </w:r>
            <w:r w:rsidR="009429C1" w:rsidRPr="00A21534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 «</w:t>
            </w:r>
            <w:r w:rsidR="00F5121A" w:rsidRPr="00A21534">
              <w:rPr>
                <w:rFonts w:ascii="Times New Roman" w:eastAsia="Times New Roman" w:hAnsi="Times New Roman" w:cs="Times New Roman"/>
              </w:rPr>
              <w:t>Осуществление бюджетных инвестиций в объекты муниципальной собственности</w:t>
            </w:r>
            <w:r w:rsidR="009429C1" w:rsidRPr="00A21534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21534" w:rsidRPr="00A21534" w14:paraId="23968E4E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39F6" w14:textId="77777777" w:rsidR="00F948A0" w:rsidRPr="00A21534" w:rsidRDefault="00F948A0" w:rsidP="002F2FE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6F5" w14:textId="77777777" w:rsidR="00F948A0" w:rsidRPr="00A21534" w:rsidRDefault="002E7BD8" w:rsidP="00F948A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2 372 400,2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0C3" w14:textId="77777777" w:rsidR="00F948A0" w:rsidRPr="00A21534" w:rsidRDefault="002E7BD8" w:rsidP="00F948A0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422 861,7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E75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905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FB3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BAC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A08F" w14:textId="77777777" w:rsidR="00F948A0" w:rsidRPr="00A21534" w:rsidRDefault="004E7876" w:rsidP="002920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2 795 2</w:t>
            </w:r>
            <w:r w:rsidR="0029209B" w:rsidRPr="00A21534">
              <w:rPr>
                <w:rFonts w:ascii="Times New Roman" w:eastAsia="Calibri" w:hAnsi="Times New Roman" w:cs="Times New Roman"/>
              </w:rPr>
              <w:t>6</w:t>
            </w:r>
            <w:r w:rsidRPr="00A21534">
              <w:rPr>
                <w:rFonts w:ascii="Times New Roman" w:eastAsia="Calibri" w:hAnsi="Times New Roman" w:cs="Times New Roman"/>
              </w:rPr>
              <w:t>1,9</w:t>
            </w:r>
          </w:p>
        </w:tc>
      </w:tr>
      <w:tr w:rsidR="00A21534" w:rsidRPr="00A21534" w14:paraId="3B0A6478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FA8" w14:textId="77777777" w:rsidR="00F948A0" w:rsidRPr="00A21534" w:rsidRDefault="00F948A0" w:rsidP="00F948A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A826" w14:textId="77777777" w:rsidR="00F948A0" w:rsidRPr="00A21534" w:rsidRDefault="002E7BD8" w:rsidP="00F948A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2 372 400,2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4A9" w14:textId="77777777" w:rsidR="00F948A0" w:rsidRPr="00A21534" w:rsidRDefault="002E7BD8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422 861,7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0C7A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904A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D45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F99C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8B78" w14:textId="77777777" w:rsidR="00F948A0" w:rsidRPr="00A21534" w:rsidRDefault="004E7876" w:rsidP="002920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2 795 2</w:t>
            </w:r>
            <w:r w:rsidR="0029209B" w:rsidRPr="00A21534">
              <w:rPr>
                <w:rFonts w:ascii="Times New Roman" w:eastAsia="Calibri" w:hAnsi="Times New Roman" w:cs="Times New Roman"/>
              </w:rPr>
              <w:t>6</w:t>
            </w:r>
            <w:r w:rsidRPr="00A21534">
              <w:rPr>
                <w:rFonts w:ascii="Times New Roman" w:eastAsia="Calibri" w:hAnsi="Times New Roman" w:cs="Times New Roman"/>
              </w:rPr>
              <w:t>1,9</w:t>
            </w:r>
          </w:p>
        </w:tc>
      </w:tr>
      <w:tr w:rsidR="00A21534" w:rsidRPr="00A21534" w14:paraId="616A4A69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C66" w14:textId="77777777" w:rsidR="00F948A0" w:rsidRPr="00A21534" w:rsidRDefault="00F948A0" w:rsidP="00F948A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F80" w14:textId="77777777" w:rsidR="00F948A0" w:rsidRPr="00A21534" w:rsidRDefault="002E7BD8" w:rsidP="002E7BD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414 537,0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F0E" w14:textId="77777777" w:rsidR="00F948A0" w:rsidRPr="00A21534" w:rsidRDefault="002E7BD8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42 286,2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3F7D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691D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5B0B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936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BE4" w14:textId="77777777" w:rsidR="00F948A0" w:rsidRPr="00A21534" w:rsidRDefault="004E7876" w:rsidP="00F948A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456 823,2</w:t>
            </w:r>
          </w:p>
        </w:tc>
      </w:tr>
      <w:tr w:rsidR="00A21534" w:rsidRPr="00A21534" w14:paraId="1C5433DA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D27" w14:textId="77777777" w:rsidR="00F948A0" w:rsidRPr="00A21534" w:rsidRDefault="00F948A0" w:rsidP="00F948A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74B" w14:textId="77777777" w:rsidR="00F948A0" w:rsidRPr="00A21534" w:rsidRDefault="002E7BD8" w:rsidP="00F948A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1 957 863,2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831" w14:textId="77777777" w:rsidR="00F948A0" w:rsidRPr="00A21534" w:rsidRDefault="002E7BD8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380 575,5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184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B3E4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21D9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4A96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4A5" w14:textId="77777777" w:rsidR="00F948A0" w:rsidRPr="00A21534" w:rsidRDefault="004E7876" w:rsidP="00F948A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2 338 438,7</w:t>
            </w:r>
          </w:p>
        </w:tc>
      </w:tr>
      <w:tr w:rsidR="00A21534" w:rsidRPr="00A21534" w14:paraId="3F19AAE0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F7BA" w14:textId="77777777" w:rsidR="0028519A" w:rsidRPr="00A21534" w:rsidRDefault="003A038F" w:rsidP="0028519A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</w:t>
            </w:r>
            <w:r w:rsidR="0028519A" w:rsidRPr="00A21534">
              <w:rPr>
                <w:rFonts w:ascii="Times New Roman CYR" w:eastAsia="Times New Roman" w:hAnsi="Times New Roman CYR" w:cs="Times New Roman CYR"/>
              </w:rPr>
              <w:t>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9FD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2 372 400,2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C92" w14:textId="77777777" w:rsidR="0028519A" w:rsidRPr="00A21534" w:rsidRDefault="0028519A" w:rsidP="0028519A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422 861,7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8D3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40C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1B1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1B45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2FC" w14:textId="77777777" w:rsidR="0028519A" w:rsidRPr="00A21534" w:rsidRDefault="00AB4CD2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2 795 261,9</w:t>
            </w:r>
          </w:p>
        </w:tc>
      </w:tr>
      <w:tr w:rsidR="00A21534" w:rsidRPr="00A21534" w14:paraId="54AE449F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83C" w14:textId="77777777" w:rsidR="0028519A" w:rsidRPr="00A21534" w:rsidRDefault="0028519A" w:rsidP="0028519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8CDD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2 372 400,2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6AC" w14:textId="77777777" w:rsidR="0028519A" w:rsidRPr="00A21534" w:rsidRDefault="0028519A" w:rsidP="0028519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422 861,7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CE7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CA48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071F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75F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973" w14:textId="77777777" w:rsidR="0028519A" w:rsidRPr="00A21534" w:rsidRDefault="00AB4CD2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2 795 261,9</w:t>
            </w:r>
          </w:p>
        </w:tc>
      </w:tr>
      <w:tr w:rsidR="00A21534" w:rsidRPr="00A21534" w14:paraId="166717AF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6B6B" w14:textId="77777777" w:rsidR="0028519A" w:rsidRPr="00A21534" w:rsidRDefault="0028519A" w:rsidP="0028519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1AD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414 537,0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1078" w14:textId="77777777" w:rsidR="0028519A" w:rsidRPr="00A21534" w:rsidRDefault="0028519A" w:rsidP="0028519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42 286,2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7E2C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28C3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A552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498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1D6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456 823,2</w:t>
            </w:r>
          </w:p>
        </w:tc>
      </w:tr>
      <w:tr w:rsidR="00A21534" w:rsidRPr="00A21534" w14:paraId="46C64205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5F5B" w14:textId="77777777" w:rsidR="0028519A" w:rsidRPr="00A21534" w:rsidRDefault="0028519A" w:rsidP="0028519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42D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1 957 863,2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5C13" w14:textId="77777777" w:rsidR="0028519A" w:rsidRPr="00A21534" w:rsidRDefault="0028519A" w:rsidP="0028519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380 575,5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3AE9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011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7D17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D15F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035" w14:textId="77777777" w:rsidR="0028519A" w:rsidRPr="00A21534" w:rsidRDefault="0028519A" w:rsidP="0028519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2 338 438,7</w:t>
            </w:r>
          </w:p>
        </w:tc>
      </w:tr>
      <w:tr w:rsidR="00A21534" w:rsidRPr="00A21534" w14:paraId="244FAD43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FA1D1" w14:textId="77777777" w:rsidR="00F948A0" w:rsidRPr="00A21534" w:rsidRDefault="003A038F" w:rsidP="00F948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</w:t>
            </w:r>
            <w:r w:rsidR="00F948A0" w:rsidRPr="00A21534">
              <w:rPr>
                <w:rFonts w:ascii="Times New Roman" w:eastAsia="Times New Roman" w:hAnsi="Times New Roman" w:cs="Times New Roman"/>
              </w:rPr>
              <w:t>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A21534" w:rsidRPr="00A21534" w14:paraId="026E72CC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B11E" w14:textId="77777777" w:rsidR="00580EBB" w:rsidRPr="00A21534" w:rsidRDefault="00580EBB" w:rsidP="00580EB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9434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850 632,2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7398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CDB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0D8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CA8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08F2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036F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1 376 128,9</w:t>
            </w:r>
          </w:p>
        </w:tc>
      </w:tr>
      <w:tr w:rsidR="00A21534" w:rsidRPr="00A21534" w14:paraId="360910D6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BBCC" w14:textId="77777777" w:rsidR="00580EBB" w:rsidRPr="00A21534" w:rsidRDefault="00580EBB" w:rsidP="00580EB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A16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850 632,2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AAD3" w14:textId="77777777" w:rsidR="00580EBB" w:rsidRPr="00A21534" w:rsidRDefault="00580EBB" w:rsidP="00580EB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62E0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1FE4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29C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8123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D5EF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1 376 128,9</w:t>
            </w:r>
          </w:p>
        </w:tc>
      </w:tr>
      <w:tr w:rsidR="00A21534" w:rsidRPr="00A21534" w14:paraId="33822120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A182" w14:textId="77777777" w:rsidR="00580EBB" w:rsidRPr="00A21534" w:rsidRDefault="00580EBB" w:rsidP="00580EB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C1CF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78 581,4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3E9" w14:textId="77777777" w:rsidR="00580EBB" w:rsidRPr="00A21534" w:rsidRDefault="00580EBB" w:rsidP="00580EB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46F2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52 549,7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A1EF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1682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40B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A64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131 131,1</w:t>
            </w:r>
          </w:p>
        </w:tc>
      </w:tr>
      <w:tr w:rsidR="00A21534" w:rsidRPr="00A21534" w14:paraId="658A3C5A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774" w14:textId="77777777" w:rsidR="00580EBB" w:rsidRPr="00A21534" w:rsidRDefault="00580EBB" w:rsidP="00580EB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3EA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772 050,8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2961" w14:textId="77777777" w:rsidR="00580EBB" w:rsidRPr="00A21534" w:rsidRDefault="00580EBB" w:rsidP="00580EB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521E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472 947,0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27AF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35CB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90E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3EAC" w14:textId="77777777" w:rsidR="00580EBB" w:rsidRPr="00A21534" w:rsidRDefault="00580EBB" w:rsidP="00580EB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1 244 997,8</w:t>
            </w:r>
          </w:p>
        </w:tc>
      </w:tr>
      <w:tr w:rsidR="00A21534" w:rsidRPr="00A21534" w14:paraId="2C867346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9CE" w14:textId="77777777" w:rsidR="00B2649B" w:rsidRPr="00A21534" w:rsidRDefault="003A038F" w:rsidP="00B2649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6</w:t>
            </w:r>
            <w:r w:rsidR="00B2649B" w:rsidRPr="00A21534">
              <w:rPr>
                <w:rFonts w:ascii="Times New Roman CYR" w:eastAsia="Times New Roman" w:hAnsi="Times New Roman CYR" w:cs="Times New Roman CYR"/>
              </w:rPr>
              <w:t>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86E5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850 632,2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EED7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AF2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B2A3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044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4B9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7F83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1 376 128,9</w:t>
            </w:r>
          </w:p>
        </w:tc>
      </w:tr>
      <w:tr w:rsidR="00A21534" w:rsidRPr="00A21534" w14:paraId="4A98EEA0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FE20" w14:textId="77777777" w:rsidR="00B2649B" w:rsidRPr="00A21534" w:rsidRDefault="00B2649B" w:rsidP="00B2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E637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850 632,2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EF5" w14:textId="77777777" w:rsidR="00B2649B" w:rsidRPr="00A21534" w:rsidRDefault="00B2649B" w:rsidP="00B2649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53F7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DEBC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8805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AB8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C0F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1 376 128,9</w:t>
            </w:r>
          </w:p>
        </w:tc>
      </w:tr>
      <w:tr w:rsidR="00A21534" w:rsidRPr="00A21534" w14:paraId="335E92C8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C49" w14:textId="77777777" w:rsidR="00B2649B" w:rsidRPr="00A21534" w:rsidRDefault="00B2649B" w:rsidP="00B2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664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78 581,4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D6B" w14:textId="77777777" w:rsidR="00B2649B" w:rsidRPr="00A21534" w:rsidRDefault="00B2649B" w:rsidP="00B2649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5BB7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52 549,7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6CA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CC6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1A7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A465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131 131,1</w:t>
            </w:r>
          </w:p>
        </w:tc>
      </w:tr>
      <w:tr w:rsidR="00A21534" w:rsidRPr="00A21534" w14:paraId="00B59D59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BF33" w14:textId="77777777" w:rsidR="00B2649B" w:rsidRPr="00A21534" w:rsidRDefault="00B2649B" w:rsidP="00B2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D85F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772 050,8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458" w14:textId="77777777" w:rsidR="00B2649B" w:rsidRPr="00A21534" w:rsidRDefault="00B2649B" w:rsidP="00B2649B">
            <w:pPr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2CC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472 947,0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7A1B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A29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4442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57E5" w14:textId="77777777" w:rsidR="00B2649B" w:rsidRPr="00A21534" w:rsidRDefault="00B2649B" w:rsidP="00B2649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1 244 997,8</w:t>
            </w:r>
          </w:p>
        </w:tc>
      </w:tr>
      <w:tr w:rsidR="00A21534" w:rsidRPr="00A21534" w14:paraId="185E5687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18CD" w14:textId="77777777" w:rsidR="00F948A0" w:rsidRPr="00A21534" w:rsidRDefault="003A038F" w:rsidP="00F948A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</w:t>
            </w:r>
            <w:r w:rsidR="00F948A0" w:rsidRPr="00A21534">
              <w:rPr>
                <w:rFonts w:ascii="Times New Roman" w:eastAsia="Times New Roman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</w:tc>
      </w:tr>
      <w:tr w:rsidR="00A21534" w:rsidRPr="00A21534" w14:paraId="09D23A3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71E" w14:textId="77777777" w:rsidR="00F948A0" w:rsidRPr="00A21534" w:rsidRDefault="00F948A0" w:rsidP="00F948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2E14" w14:textId="77777777" w:rsidR="00F948A0" w:rsidRPr="00A21534" w:rsidRDefault="006B71A7" w:rsidP="006B71A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123 179,9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98E" w14:textId="77777777" w:rsidR="00F948A0" w:rsidRPr="00A21534" w:rsidRDefault="00F948A0" w:rsidP="00F948A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A0E" w14:textId="77777777" w:rsidR="00F948A0" w:rsidRPr="00A21534" w:rsidRDefault="003C76E4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3C29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F020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F96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ADA9" w14:textId="77777777" w:rsidR="00F948A0" w:rsidRPr="00A21534" w:rsidRDefault="006B71A7" w:rsidP="00F948A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206 513,3</w:t>
            </w:r>
          </w:p>
        </w:tc>
      </w:tr>
      <w:tr w:rsidR="00A21534" w:rsidRPr="00A21534" w14:paraId="32FABA3A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E3CA" w14:textId="77777777" w:rsidR="00F948A0" w:rsidRPr="00A21534" w:rsidRDefault="00F948A0" w:rsidP="00F948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ADF9" w14:textId="77777777" w:rsidR="00F948A0" w:rsidRPr="00A21534" w:rsidRDefault="006B71A7" w:rsidP="006B71A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123 179,9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1161" w14:textId="77777777" w:rsidR="00F948A0" w:rsidRPr="00A21534" w:rsidRDefault="00F948A0" w:rsidP="00F948A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B3F8" w14:textId="77777777" w:rsidR="00F948A0" w:rsidRPr="00A21534" w:rsidRDefault="003C76E4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323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1F2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10D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54ED" w14:textId="77777777" w:rsidR="00F948A0" w:rsidRPr="00A21534" w:rsidRDefault="006B71A7" w:rsidP="00F948A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206 513,3</w:t>
            </w:r>
          </w:p>
        </w:tc>
      </w:tr>
      <w:tr w:rsidR="00A21534" w:rsidRPr="00A21534" w14:paraId="6BA8AA43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A67" w14:textId="77777777" w:rsidR="00F948A0" w:rsidRPr="00A21534" w:rsidRDefault="00F948A0" w:rsidP="00F948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E843" w14:textId="77777777" w:rsidR="00F948A0" w:rsidRPr="00A21534" w:rsidRDefault="006B71A7" w:rsidP="006B71A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21 858,2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919D1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212" w14:textId="77777777" w:rsidR="00F948A0" w:rsidRPr="00A21534" w:rsidRDefault="003C76E4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BDA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6B1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EBD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EBB7" w14:textId="77777777" w:rsidR="00F948A0" w:rsidRPr="00A21534" w:rsidRDefault="006B71A7" w:rsidP="00F948A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30 191,6</w:t>
            </w:r>
          </w:p>
        </w:tc>
      </w:tr>
      <w:tr w:rsidR="00A21534" w:rsidRPr="00A21534" w14:paraId="7A507517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C3ED" w14:textId="77777777" w:rsidR="00F948A0" w:rsidRPr="00A21534" w:rsidRDefault="00F948A0" w:rsidP="00F948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310A" w14:textId="77777777" w:rsidR="00F948A0" w:rsidRPr="00A21534" w:rsidRDefault="006B71A7" w:rsidP="006B71A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101 321,7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33396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B00" w14:textId="77777777" w:rsidR="00F948A0" w:rsidRPr="00A21534" w:rsidRDefault="003C76E4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79BF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5773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A00E" w14:textId="77777777" w:rsidR="00F948A0" w:rsidRPr="00A21534" w:rsidRDefault="00F948A0" w:rsidP="00F948A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2BA7" w14:textId="77777777" w:rsidR="00F948A0" w:rsidRPr="00A21534" w:rsidRDefault="006B71A7" w:rsidP="00F948A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176 321,7</w:t>
            </w:r>
          </w:p>
        </w:tc>
      </w:tr>
      <w:tr w:rsidR="00A21534" w:rsidRPr="00A21534" w14:paraId="03885C67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E1DF" w14:textId="77777777" w:rsidR="003C76E4" w:rsidRPr="00A21534" w:rsidRDefault="003A038F" w:rsidP="003C76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</w:t>
            </w:r>
            <w:r w:rsidR="003C76E4" w:rsidRPr="00A21534">
              <w:rPr>
                <w:rFonts w:ascii="Times New Roman CYR" w:eastAsia="Times New Roman" w:hAnsi="Times New Roman CYR" w:cs="Times New Roman CYR"/>
              </w:rPr>
              <w:t>.1. Обеспечено выполнение ремонта объектов муниципальной собственности,</w:t>
            </w:r>
            <w:r w:rsidR="003C76E4" w:rsidRPr="00A21534">
              <w:t xml:space="preserve"> </w:t>
            </w:r>
            <w:r w:rsidR="003C76E4" w:rsidRPr="00A21534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538" w14:textId="77777777" w:rsidR="003C76E4" w:rsidRPr="00A21534" w:rsidRDefault="003C76E4" w:rsidP="003C76E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123 179,9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9CE8" w14:textId="77777777" w:rsidR="003C76E4" w:rsidRPr="00A21534" w:rsidRDefault="003C76E4" w:rsidP="003C76E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F4E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DE76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50D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F54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EC8" w14:textId="77777777" w:rsidR="003C76E4" w:rsidRPr="00A21534" w:rsidRDefault="003C76E4" w:rsidP="003C76E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206 513,3</w:t>
            </w:r>
          </w:p>
        </w:tc>
      </w:tr>
      <w:tr w:rsidR="00A21534" w:rsidRPr="00A21534" w14:paraId="2D9BC681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824F" w14:textId="77777777" w:rsidR="003C76E4" w:rsidRPr="00A21534" w:rsidRDefault="003C76E4" w:rsidP="003C76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E97" w14:textId="77777777" w:rsidR="003C76E4" w:rsidRPr="00A21534" w:rsidRDefault="003C76E4" w:rsidP="003C76E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123 179,9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20A" w14:textId="77777777" w:rsidR="003C76E4" w:rsidRPr="00A21534" w:rsidRDefault="003C76E4" w:rsidP="003C76E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4C01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C4A9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82CD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D29B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5FDF" w14:textId="77777777" w:rsidR="003C76E4" w:rsidRPr="00A21534" w:rsidRDefault="003C76E4" w:rsidP="003C76E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206 513,3</w:t>
            </w:r>
          </w:p>
        </w:tc>
      </w:tr>
      <w:tr w:rsidR="00A21534" w:rsidRPr="00A21534" w14:paraId="7041F990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0A32" w14:textId="77777777" w:rsidR="003C76E4" w:rsidRPr="00A21534" w:rsidRDefault="003C76E4" w:rsidP="003C76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F702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21 858,2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CF36" w14:textId="77777777" w:rsidR="003C76E4" w:rsidRPr="00A21534" w:rsidRDefault="003C76E4" w:rsidP="003C76E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908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5D83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9C2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AFAC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C2A" w14:textId="77777777" w:rsidR="003C76E4" w:rsidRPr="00A21534" w:rsidRDefault="003C76E4" w:rsidP="003C76E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30 191,6</w:t>
            </w:r>
          </w:p>
        </w:tc>
      </w:tr>
      <w:tr w:rsidR="00A21534" w:rsidRPr="00A21534" w14:paraId="045FD488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F24" w14:textId="77777777" w:rsidR="003C76E4" w:rsidRPr="00A21534" w:rsidRDefault="003C76E4" w:rsidP="003C76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60C39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101 321,7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FBFDF" w14:textId="77777777" w:rsidR="003C76E4" w:rsidRPr="00A21534" w:rsidRDefault="003C76E4" w:rsidP="003C76E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ADB2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DC7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8C83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42AC" w14:textId="77777777" w:rsidR="003C76E4" w:rsidRPr="00A21534" w:rsidRDefault="003C76E4" w:rsidP="003C76E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AC75" w14:textId="77777777" w:rsidR="003C76E4" w:rsidRPr="00A21534" w:rsidRDefault="003C76E4" w:rsidP="003C76E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176 321,7</w:t>
            </w:r>
          </w:p>
        </w:tc>
      </w:tr>
      <w:tr w:rsidR="00A21534" w:rsidRPr="00A21534" w14:paraId="39E0E84B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894" w14:textId="77777777" w:rsidR="00F948A0" w:rsidRPr="00A21534" w:rsidRDefault="003A038F" w:rsidP="00FE1817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</w:t>
            </w:r>
            <w:r w:rsidR="00F948A0" w:rsidRPr="00A21534">
              <w:rPr>
                <w:rFonts w:ascii="Times New Roman CYR" w:eastAsia="Times New Roman" w:hAnsi="Times New Roman CYR" w:cs="Times New Roman CYR"/>
              </w:rPr>
              <w:t xml:space="preserve">. Комплекс процессных мероприятий «Обеспечение выполнения функций </w:t>
            </w:r>
            <w:r w:rsidR="00FE1817" w:rsidRPr="00A21534">
              <w:rPr>
                <w:rFonts w:ascii="Times New Roman CYR" w:eastAsia="Times New Roman" w:hAnsi="Times New Roman CYR" w:cs="Times New Roman CYR"/>
              </w:rPr>
              <w:t>МКУ</w:t>
            </w:r>
            <w:r w:rsidR="00F948A0" w:rsidRPr="00A21534">
              <w:rPr>
                <w:rFonts w:ascii="Times New Roman CYR" w:eastAsia="Times New Roman" w:hAnsi="Times New Roman CYR" w:cs="Times New Roman CYR"/>
              </w:rPr>
              <w:t xml:space="preserve"> «Управление капитального строительства и ремонтов»</w:t>
            </w:r>
          </w:p>
        </w:tc>
      </w:tr>
      <w:tr w:rsidR="00A21534" w:rsidRPr="00A21534" w14:paraId="15796D1B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8E9" w14:textId="77777777" w:rsidR="00FE4E46" w:rsidRPr="00A21534" w:rsidRDefault="00FE4E46" w:rsidP="00FE4E4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C6F2" w14:textId="77777777" w:rsidR="00FE4E46" w:rsidRPr="00A21534" w:rsidRDefault="00FE4E46" w:rsidP="00FE4E4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0383" w14:textId="77777777" w:rsidR="00FE4E46" w:rsidRPr="00A21534" w:rsidRDefault="00FE4E46" w:rsidP="00FE4E4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8B03" w14:textId="77777777" w:rsidR="00FE4E46" w:rsidRPr="00A21534" w:rsidRDefault="00FE4E46" w:rsidP="00FE4E4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470" w14:textId="77777777" w:rsidR="00FE4E46" w:rsidRPr="00A21534" w:rsidRDefault="00FE4E46" w:rsidP="00FE4E4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C811" w14:textId="77777777" w:rsidR="00FE4E46" w:rsidRPr="00A21534" w:rsidRDefault="00FE4E46" w:rsidP="00FE4E4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03AD" w14:textId="77777777" w:rsidR="00FE4E46" w:rsidRPr="00A21534" w:rsidRDefault="00FE4E46" w:rsidP="00FE4E4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D2F9" w14:textId="77777777" w:rsidR="00FE4E46" w:rsidRPr="00A21534" w:rsidRDefault="00FE4E46" w:rsidP="00FE4E4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A21534" w:rsidRPr="00A21534" w14:paraId="7465504C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65B2" w14:textId="77777777" w:rsidR="00FE4E46" w:rsidRPr="00A21534" w:rsidRDefault="00FE4E46" w:rsidP="00FE4E4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30B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DB1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F131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23D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650B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2A64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E8A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A21534" w:rsidRPr="00A21534" w14:paraId="43FDEFE7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6E57" w14:textId="77777777" w:rsidR="00FE4E46" w:rsidRPr="00A21534" w:rsidRDefault="00FE4E46" w:rsidP="00FE4E4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DD3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8FD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D397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BBE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413B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9AC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28AB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A21534" w:rsidRPr="00A21534" w14:paraId="4475DB38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4B34" w14:textId="77777777" w:rsidR="00FE4E46" w:rsidRPr="00A21534" w:rsidRDefault="003A038F" w:rsidP="00FE4E4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8</w:t>
            </w:r>
            <w:r w:rsidR="00FE4E46" w:rsidRPr="00A21534">
              <w:rPr>
                <w:rFonts w:ascii="Times New Roman CYR" w:eastAsia="Times New Roman" w:hAnsi="Times New Roman CYR" w:cs="Times New Roman CYR"/>
              </w:rPr>
              <w:t xml:space="preserve">.1. </w:t>
            </w:r>
            <w:r w:rsidR="00881394" w:rsidRPr="00A21534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="00881394" w:rsidRPr="00A21534">
              <w:rPr>
                <w:rFonts w:ascii="Times New Roman CYR" w:eastAsia="Times New Roman" w:hAnsi="Times New Roman CYR" w:cs="Times New Roman CYR"/>
              </w:rPr>
              <w:t>«</w:t>
            </w:r>
            <w:r w:rsidR="00BC557C" w:rsidRPr="00A21534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</w:t>
            </w:r>
            <w:r w:rsidR="00881394" w:rsidRPr="00A21534">
              <w:rPr>
                <w:rFonts w:ascii="Times New Roman" w:eastAsia="Calibri" w:hAnsi="Times New Roman" w:cs="Times New Roman"/>
              </w:rPr>
              <w:t>»</w:t>
            </w:r>
            <w:r w:rsidR="00FE4E46" w:rsidRPr="00A21534">
              <w:rPr>
                <w:rFonts w:ascii="Times New Roman" w:eastAsia="Calibri" w:hAnsi="Times New Roman" w:cs="Times New Roman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0560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48A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229B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14B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340B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761F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ADD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A21534" w:rsidRPr="00A21534" w14:paraId="24BF04DA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040" w14:textId="77777777" w:rsidR="00FE4E46" w:rsidRPr="00A21534" w:rsidRDefault="00FE4E46" w:rsidP="00FE4E4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3072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F5F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DB4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A316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74E3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F8A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7804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A21534" w:rsidRPr="00A21534" w14:paraId="29BDAF6A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D90A" w14:textId="77777777" w:rsidR="00FE4E46" w:rsidRPr="00A21534" w:rsidRDefault="00FE4E46" w:rsidP="00FE4E4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72B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1AA2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5A31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37D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549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82C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3FB" w14:textId="77777777" w:rsidR="00FE4E46" w:rsidRPr="00A21534" w:rsidRDefault="00FE4E46" w:rsidP="00FE4E46">
            <w:pPr>
              <w:ind w:firstLine="0"/>
              <w:jc w:val="right"/>
            </w:pPr>
            <w:r w:rsidRPr="00A21534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A21534" w:rsidRPr="00A21534" w14:paraId="15F084E9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711" w14:textId="77777777" w:rsidR="00F948A0" w:rsidRPr="00A21534" w:rsidRDefault="003A038F" w:rsidP="00F948A0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lastRenderedPageBreak/>
              <w:t>9</w:t>
            </w:r>
            <w:r w:rsidR="00F948A0" w:rsidRPr="00A21534">
              <w:rPr>
                <w:rFonts w:ascii="Times New Roman CYR" w:eastAsia="Times New Roman" w:hAnsi="Times New Roman CYR" w:cs="Times New Roman CYR"/>
              </w:rPr>
              <w:t>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</w:t>
            </w:r>
            <w:r w:rsidR="000B4CD9" w:rsidRPr="00A21534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A21534" w:rsidRPr="00A21534" w14:paraId="394176F2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A54" w14:textId="77777777" w:rsidR="00C06105" w:rsidRPr="00A21534" w:rsidRDefault="00C06105" w:rsidP="00C0610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8E62" w14:textId="77777777" w:rsidR="00C06105" w:rsidRPr="00A21534" w:rsidRDefault="00FF573F" w:rsidP="00E57FF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229 749,5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2596" w14:textId="77777777" w:rsidR="00C06105" w:rsidRPr="00A21534" w:rsidRDefault="00C06105" w:rsidP="00E57FF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B91F" w14:textId="77777777" w:rsidR="00C06105" w:rsidRPr="00A21534" w:rsidRDefault="00C06105" w:rsidP="00E57FF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94A2" w14:textId="77777777" w:rsidR="00C06105" w:rsidRPr="00A21534" w:rsidRDefault="00C06105" w:rsidP="00E57FF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170" w14:textId="77777777" w:rsidR="00C06105" w:rsidRPr="00A21534" w:rsidRDefault="00C06105" w:rsidP="00E57FF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6D35" w14:textId="77777777" w:rsidR="00C06105" w:rsidRPr="00A21534" w:rsidRDefault="00C06105" w:rsidP="00E57FF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87AF2" w14:textId="77777777" w:rsidR="00C06105" w:rsidRPr="00A21534" w:rsidRDefault="00FF573F" w:rsidP="00E57FF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721 226,5</w:t>
            </w:r>
          </w:p>
        </w:tc>
      </w:tr>
      <w:tr w:rsidR="00A21534" w:rsidRPr="00A21534" w14:paraId="1F41115B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472" w14:textId="77777777" w:rsidR="00FF573F" w:rsidRPr="00A21534" w:rsidRDefault="00FF573F" w:rsidP="00FF573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DC9" w14:textId="77777777" w:rsidR="00FF573F" w:rsidRPr="00A21534" w:rsidRDefault="00FF573F" w:rsidP="00FF573F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229 749,5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FB9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45E5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512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3D4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003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BBE51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721 226,5</w:t>
            </w:r>
          </w:p>
        </w:tc>
      </w:tr>
      <w:tr w:rsidR="00A21534" w:rsidRPr="00A21534" w14:paraId="1B237642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8110" w14:textId="77777777" w:rsidR="00FF573F" w:rsidRPr="00A21534" w:rsidRDefault="00FF573F" w:rsidP="00FF573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4B6" w14:textId="77777777" w:rsidR="00FF573F" w:rsidRPr="00A21534" w:rsidRDefault="00FF573F" w:rsidP="00FF573F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229 749,5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20D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7E96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0D5F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6EC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B88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BF42F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721 226,5</w:t>
            </w:r>
          </w:p>
        </w:tc>
      </w:tr>
      <w:tr w:rsidR="00A21534" w:rsidRPr="00A21534" w14:paraId="52873CB5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AE2" w14:textId="77777777" w:rsidR="00FF573F" w:rsidRPr="00A21534" w:rsidRDefault="00FF573F" w:rsidP="0040528D">
            <w:pPr>
              <w:pStyle w:val="ac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" w:hAnsi="Times New Roman" w:cs="Times New Roman"/>
              </w:rPr>
              <w:t xml:space="preserve">9.1. </w:t>
            </w:r>
            <w:r w:rsidR="0040528D" w:rsidRPr="00A21534">
              <w:rPr>
                <w:rFonts w:ascii="Times New Roman" w:hAnsi="Times New Roman" w:cs="Times New Roman"/>
              </w:rPr>
              <w:t>Обеспечена деятельность МАУ «Череповец-Проект», выполнены предпроектные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FD3" w14:textId="77777777" w:rsidR="00FF573F" w:rsidRPr="00A21534" w:rsidRDefault="00FF573F" w:rsidP="00FF573F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229 749,5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B5AF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C0DC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79F0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0A4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CBF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7CBEE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721 226,5</w:t>
            </w:r>
          </w:p>
        </w:tc>
      </w:tr>
      <w:tr w:rsidR="00A21534" w:rsidRPr="00A21534" w14:paraId="03ABB825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BE07" w14:textId="77777777" w:rsidR="00FF573F" w:rsidRPr="00A21534" w:rsidRDefault="00FF573F" w:rsidP="00FF573F">
            <w:pPr>
              <w:pStyle w:val="ac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D6F4" w14:textId="77777777" w:rsidR="00FF573F" w:rsidRPr="00A21534" w:rsidRDefault="00FF573F" w:rsidP="00FF573F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229 749,5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2244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316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F87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1D53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43D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7FC6D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721 226,5</w:t>
            </w:r>
          </w:p>
        </w:tc>
      </w:tr>
      <w:tr w:rsidR="00A21534" w:rsidRPr="00A21534" w14:paraId="5360F599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0F0C" w14:textId="77777777" w:rsidR="00FF573F" w:rsidRPr="00A21534" w:rsidRDefault="00FF573F" w:rsidP="00FF573F">
            <w:pPr>
              <w:pStyle w:val="ac"/>
              <w:rPr>
                <w:rFonts w:ascii="Times New Roman" w:hAnsi="Times New Roman" w:cs="Times New Roman"/>
              </w:rPr>
            </w:pPr>
            <w:r w:rsidRPr="00A21534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34A0" w14:textId="77777777" w:rsidR="00FF573F" w:rsidRPr="00A21534" w:rsidRDefault="00FF573F" w:rsidP="00FF573F">
            <w:pPr>
              <w:ind w:firstLine="0"/>
              <w:jc w:val="right"/>
            </w:pPr>
            <w:r w:rsidRPr="00A21534">
              <w:rPr>
                <w:rFonts w:ascii="Times New Roman CYR" w:eastAsia="Times New Roman" w:hAnsi="Times New Roman CYR" w:cs="Times New Roman CYR"/>
              </w:rPr>
              <w:t>229 749,5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9BF1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0C5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A5B3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F98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C58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0E9A9" w14:textId="77777777" w:rsidR="00FF573F" w:rsidRPr="00A21534" w:rsidRDefault="00FF573F" w:rsidP="00FF573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A21534">
              <w:rPr>
                <w:rFonts w:ascii="Times New Roman CYR" w:eastAsia="Times New Roman" w:hAnsi="Times New Roman CYR" w:cs="Times New Roman CYR"/>
              </w:rPr>
              <w:t>721 226,5</w:t>
            </w:r>
          </w:p>
        </w:tc>
      </w:tr>
    </w:tbl>
    <w:p w14:paraId="49BADC80" w14:textId="77777777" w:rsidR="00A21534" w:rsidRDefault="00A21534" w:rsidP="00FF573F">
      <w:pPr>
        <w:ind w:firstLine="0"/>
        <w:jc w:val="right"/>
        <w:rPr>
          <w:rFonts w:ascii="Times New Roman" w:eastAsia="Calibri" w:hAnsi="Times New Roman" w:cs="Times New Roman"/>
          <w:sz w:val="26"/>
          <w:szCs w:val="26"/>
        </w:rPr>
        <w:sectPr w:rsidR="00A21534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20AA0640" w14:textId="77777777" w:rsidR="003F2346" w:rsidRPr="00A21534" w:rsidRDefault="003F2346" w:rsidP="003F2346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35BE805F" w14:textId="77777777" w:rsidR="003F2346" w:rsidRPr="00A21534" w:rsidRDefault="003F2346" w:rsidP="003F2346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684F7C0C" w14:textId="77777777" w:rsidR="004C670D" w:rsidRPr="00A21534" w:rsidRDefault="003F2346" w:rsidP="003F2346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4C56D9C3" w14:textId="77777777" w:rsidR="003F2346" w:rsidRPr="00A21534" w:rsidRDefault="003F2346" w:rsidP="003F2346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3AECDBEA" w14:textId="77777777" w:rsidR="004C670D" w:rsidRPr="00A21534" w:rsidRDefault="004C670D" w:rsidP="003F2346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2BBD8430" w14:textId="77777777" w:rsidR="004C670D" w:rsidRPr="00A21534" w:rsidRDefault="004C670D" w:rsidP="004C670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084F9A9" w14:textId="77777777" w:rsidR="004C670D" w:rsidRPr="00A21534" w:rsidRDefault="004C670D" w:rsidP="004C670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286A822A" w14:textId="77777777" w:rsidR="004C670D" w:rsidRPr="00A21534" w:rsidRDefault="004C670D" w:rsidP="004C670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 xml:space="preserve"> планируется строительство, реконструкция, в том числе с элементами реставрации, </w:t>
      </w:r>
    </w:p>
    <w:p w14:paraId="191060D3" w14:textId="77777777" w:rsidR="004C670D" w:rsidRPr="00A21534" w:rsidRDefault="004C670D" w:rsidP="004C670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245F30C8" w14:textId="77777777" w:rsidR="004C670D" w:rsidRPr="00A21534" w:rsidRDefault="004C670D" w:rsidP="004C67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2768"/>
        <w:gridCol w:w="1418"/>
        <w:gridCol w:w="2268"/>
        <w:gridCol w:w="1842"/>
        <w:gridCol w:w="1418"/>
        <w:gridCol w:w="1134"/>
        <w:gridCol w:w="567"/>
        <w:gridCol w:w="567"/>
        <w:gridCol w:w="679"/>
        <w:gridCol w:w="724"/>
        <w:gridCol w:w="1290"/>
      </w:tblGrid>
      <w:tr w:rsidR="00A21534" w:rsidRPr="00A21534" w14:paraId="4D8F094B" w14:textId="77777777" w:rsidTr="001A2254">
        <w:trPr>
          <w:trHeight w:val="240"/>
          <w:tblHeader/>
          <w:jc w:val="center"/>
        </w:trPr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F2FFC" w14:textId="77777777" w:rsidR="00541EE0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7740D3C0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85AAC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8B3DF2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42F00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BF4C8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63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A7811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A2153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252D1518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A21534" w:rsidRPr="00A21534" w14:paraId="50AB1812" w14:textId="77777777" w:rsidTr="00124DFD">
        <w:trPr>
          <w:tblHeader/>
          <w:jc w:val="center"/>
        </w:trPr>
        <w:tc>
          <w:tcPr>
            <w:tcW w:w="7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45858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D022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699E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E8DE5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64636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4C0D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25EAB" w14:textId="77777777" w:rsidR="005D0702" w:rsidRPr="00A21534" w:rsidRDefault="005D0702" w:rsidP="00714C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6BF0F" w14:textId="77777777" w:rsidR="005D0702" w:rsidRPr="00A21534" w:rsidRDefault="005D0702" w:rsidP="00714C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C5C5F" w14:textId="77777777" w:rsidR="005D0702" w:rsidRPr="00A21534" w:rsidRDefault="005D0702" w:rsidP="00714C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6BA6" w14:textId="77777777" w:rsidR="005D0702" w:rsidRPr="00A21534" w:rsidRDefault="005D0702" w:rsidP="00714C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9B0E" w14:textId="77777777" w:rsidR="005D0702" w:rsidRPr="00A21534" w:rsidRDefault="005D0702" w:rsidP="00714C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3EDA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A21534" w:rsidRPr="00A21534" w14:paraId="219E90D5" w14:textId="77777777" w:rsidTr="00124DFD">
        <w:trPr>
          <w:tblHeader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75370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8D4EA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CFE0F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B5241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F420F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60701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764C4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17DE7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80ACB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DB98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4BDC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F14A" w14:textId="77777777" w:rsidR="005D0702" w:rsidRPr="00A21534" w:rsidRDefault="005D0702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A21534" w:rsidRPr="00A21534" w14:paraId="5D5D5FC8" w14:textId="77777777" w:rsidTr="00124DFD">
        <w:trPr>
          <w:jc w:val="center"/>
        </w:trPr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26F2E6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</w:t>
            </w:r>
          </w:p>
          <w:p w14:paraId="00415240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FD1BEB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E8D4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4E8CD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3EDDF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93EFA" w14:textId="77777777" w:rsidR="001A2254" w:rsidRPr="00A21534" w:rsidRDefault="00124DFD" w:rsidP="00E664E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</w:t>
            </w:r>
            <w:r w:rsidRPr="00A21534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A21534">
              <w:rPr>
                <w:rFonts w:ascii="Times New Roman" w:eastAsia="Times New Roman" w:hAnsi="Times New Roman" w:cs="Times New Roman"/>
              </w:rPr>
              <w:t>372</w:t>
            </w:r>
            <w:r w:rsidRPr="00A21534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A21534">
              <w:rPr>
                <w:rFonts w:ascii="Times New Roman" w:eastAsia="Times New Roman" w:hAnsi="Times New Roman" w:cs="Times New Roman"/>
              </w:rPr>
              <w:t>400,2</w:t>
            </w:r>
            <w:r w:rsidR="001A2254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1FB27" w14:textId="77777777" w:rsidR="001A2254" w:rsidRPr="00A21534" w:rsidRDefault="00124DFD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422 861,7</w:t>
            </w:r>
            <w:r w:rsidR="001A2254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CC43C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10D0F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EDB6F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E2C6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C1A3" w14:textId="77777777" w:rsidR="001A2254" w:rsidRPr="00A21534" w:rsidRDefault="005D3EFC" w:rsidP="00124D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2 795 26</w:t>
            </w:r>
            <w:r w:rsidR="00124DFD" w:rsidRPr="00A21534">
              <w:rPr>
                <w:rFonts w:ascii="Times New Roman" w:eastAsia="Times New Roman" w:hAnsi="Times New Roman" w:cs="Times New Roman"/>
              </w:rPr>
              <w:t>1,9</w:t>
            </w:r>
            <w:r w:rsidR="001A2254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21534" w:rsidRPr="00A21534" w14:paraId="3CFDE522" w14:textId="77777777" w:rsidTr="00124DFD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2306621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CADE18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4452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4BC4AC2B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D82C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AE5B4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AFC6F" w14:textId="77777777" w:rsidR="001A2254" w:rsidRPr="00A21534" w:rsidRDefault="00124DFD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2 372 400,2</w:t>
            </w:r>
            <w:r w:rsidR="00E664EB" w:rsidRPr="00A21534">
              <w:rPr>
                <w:rFonts w:ascii="Times New Roman" w:eastAsia="Times New Roman" w:hAnsi="Times New Roman" w:cs="Times New Roman"/>
              </w:rPr>
              <w:t> </w:t>
            </w:r>
            <w:r w:rsidR="001A2254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32A8E" w14:textId="77777777" w:rsidR="001A2254" w:rsidRPr="00A21534" w:rsidRDefault="00124DFD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422 861,7</w:t>
            </w:r>
            <w:r w:rsidR="001A2254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46991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2D3AA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017E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056F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31D1" w14:textId="77777777" w:rsidR="001A2254" w:rsidRPr="00A21534" w:rsidRDefault="00124DFD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2 795 261,9</w:t>
            </w:r>
            <w:r w:rsidR="00E664EB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21534" w:rsidRPr="00A21534" w14:paraId="348E1770" w14:textId="77777777" w:rsidTr="00124DFD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4C2AC1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113369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2261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B7E9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22DD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33B1E" w14:textId="77777777" w:rsidR="001A2254" w:rsidRPr="00A21534" w:rsidRDefault="00124DFD" w:rsidP="00124D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414 537,0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EF00" w14:textId="77777777" w:rsidR="001A2254" w:rsidRPr="00A21534" w:rsidRDefault="00124DFD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42 286,2</w:t>
            </w:r>
            <w:r w:rsidR="001A2254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ABA4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87D8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5E6E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90A1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5531" w14:textId="77777777" w:rsidR="001A2254" w:rsidRPr="00A21534" w:rsidRDefault="00124DFD" w:rsidP="00E664E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456 823,2</w:t>
            </w:r>
          </w:p>
        </w:tc>
      </w:tr>
      <w:tr w:rsidR="00A21534" w:rsidRPr="00A21534" w14:paraId="6FD1B0A0" w14:textId="77777777" w:rsidTr="00124DFD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A25E6F9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1ABCA5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C5C8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75A34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C60D8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C2425" w14:textId="77777777" w:rsidR="001A2254" w:rsidRPr="00A21534" w:rsidRDefault="00124DFD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1 957 863,2</w:t>
            </w:r>
            <w:r w:rsidR="001A2254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38BF0" w14:textId="77777777" w:rsidR="001A2254" w:rsidRPr="00A21534" w:rsidRDefault="00124DFD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380 575,5</w:t>
            </w:r>
            <w:r w:rsidR="001A2254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C50A0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DED2D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DC7E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C56F" w14:textId="77777777" w:rsidR="001A2254" w:rsidRPr="00A21534" w:rsidRDefault="001A2254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103D" w14:textId="77777777" w:rsidR="001A2254" w:rsidRPr="00A21534" w:rsidRDefault="00124DFD" w:rsidP="001A22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2 338 438,7</w:t>
            </w:r>
            <w:r w:rsidR="001A2254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21534" w:rsidRPr="00A21534" w14:paraId="2B6131DC" w14:textId="77777777" w:rsidTr="0017186A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A5E" w14:textId="77777777" w:rsidR="001A2254" w:rsidRPr="00A21534" w:rsidRDefault="001A2254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25E2" w14:textId="77777777" w:rsidR="0017186A" w:rsidRPr="00A21534" w:rsidRDefault="00356317" w:rsidP="00B2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</w:t>
            </w:r>
            <w:r w:rsidR="001A2254" w:rsidRPr="00A21534">
              <w:rPr>
                <w:rFonts w:ascii="Times New Roman" w:eastAsia="Times New Roman" w:hAnsi="Times New Roman" w:cs="Times New Roman"/>
              </w:rPr>
              <w:t xml:space="preserve"> «Осуществление бюджетных инвестиций в объекты муниципальной собственности»</w:t>
            </w:r>
          </w:p>
        </w:tc>
      </w:tr>
      <w:tr w:rsidR="00A21534" w:rsidRPr="00A21534" w14:paraId="05AB7DF7" w14:textId="77777777" w:rsidTr="00124DFD">
        <w:trPr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87D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D81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Октябрьский проспект от границы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987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CF5C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Строительство Октябрьского проспекта </w:t>
            </w:r>
            <w:r w:rsidRPr="00A21534">
              <w:rPr>
                <w:rFonts w:ascii="Times New Roman" w:eastAsia="Times New Roman" w:hAnsi="Times New Roman" w:cs="Times New Roman"/>
              </w:rPr>
              <w:lastRenderedPageBreak/>
              <w:t>от границы города до Южного шоссе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F1F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2A2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11,5 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A544A0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8ADE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576E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387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FDD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C55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11,5 </w:t>
            </w:r>
          </w:p>
        </w:tc>
      </w:tr>
      <w:tr w:rsidR="00A21534" w:rsidRPr="00A21534" w14:paraId="1538D8C0" w14:textId="77777777" w:rsidTr="00124DF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1AA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AC7F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B9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15A1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ABA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5B11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B991DC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9A5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A0FF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22B1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A1C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92C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A21534" w:rsidRPr="00A21534" w14:paraId="5396008B" w14:textId="77777777" w:rsidTr="00124DF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0E00C4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E43C10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17F1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06D5B1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E4C090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0CB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4F1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652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FCB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65EF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F26C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F5B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A21534" w:rsidRPr="00A21534" w14:paraId="68177B7B" w14:textId="77777777" w:rsidTr="00124DFD">
        <w:trPr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A6D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7D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F5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7F01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Строительство улицы Ленинградской от ул. Рыбинской до Южного шоссе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1C02" w14:textId="77777777" w:rsidR="005E564E" w:rsidRPr="00A21534" w:rsidRDefault="0029621A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DB95FF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527 625,8 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A3DF32" w14:textId="77777777" w:rsidR="005E564E" w:rsidRPr="00A21534" w:rsidRDefault="00124DFD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351 750,6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B6782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2C34B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EFA52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9EA97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D94421" w14:textId="77777777" w:rsidR="005E564E" w:rsidRPr="00A21534" w:rsidRDefault="00124DFD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879 376,4</w:t>
            </w:r>
          </w:p>
        </w:tc>
      </w:tr>
      <w:tr w:rsidR="00A21534" w:rsidRPr="00A21534" w14:paraId="104950FE" w14:textId="77777777" w:rsidTr="00124DF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E9013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DF70A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F22EF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54012B8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BEF937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F80EC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527 625,8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5B88AA" w14:textId="77777777" w:rsidR="005E564E" w:rsidRPr="00A21534" w:rsidRDefault="00124DFD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351 750,6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96A73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99D16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044AB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B4368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9C111D" w14:textId="77777777" w:rsidR="005E564E" w:rsidRPr="00A21534" w:rsidRDefault="00124DFD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879 376,4</w:t>
            </w:r>
          </w:p>
        </w:tc>
      </w:tr>
      <w:tr w:rsidR="00A21534" w:rsidRPr="00A21534" w14:paraId="1792CC6D" w14:textId="77777777" w:rsidTr="00124DF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7B4D06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EAAE43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02F18C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14F9453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E192D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3AF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52 762,6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EF0C" w14:textId="77777777" w:rsidR="005E564E" w:rsidRPr="00A21534" w:rsidRDefault="00124DFD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35 175,1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669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8B4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C80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BF5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22D4" w14:textId="77777777" w:rsidR="005E564E" w:rsidRPr="00A21534" w:rsidRDefault="00124DFD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87 937,7</w:t>
            </w:r>
          </w:p>
        </w:tc>
      </w:tr>
      <w:tr w:rsidR="00A21534" w:rsidRPr="00A21534" w14:paraId="561A8A26" w14:textId="77777777" w:rsidTr="00124DFD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B927E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3D56A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3267A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BEB4A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6303C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152A0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474 863,2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FA9CF8" w14:textId="77777777" w:rsidR="005E564E" w:rsidRPr="00A21534" w:rsidRDefault="00124DFD" w:rsidP="0029621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316 575,</w:t>
            </w:r>
            <w:r w:rsidR="0029621A" w:rsidRPr="00A2153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64C00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39B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110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BED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FA27" w14:textId="77777777" w:rsidR="005E564E" w:rsidRPr="00A21534" w:rsidRDefault="00124DFD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791 438,7</w:t>
            </w:r>
          </w:p>
        </w:tc>
      </w:tr>
      <w:tr w:rsidR="00A21534" w:rsidRPr="00A21534" w14:paraId="49999B7C" w14:textId="77777777" w:rsidTr="00124DFD">
        <w:trPr>
          <w:jc w:val="center"/>
        </w:trPr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32C7CB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27977A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Инженерная и транспортная инфраструктура южного берега реки Шексны субкластера «Красная горка» в рамках туристского кластера «Русские берега»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1044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DBDE96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Строительство инженерной и транс-портной инфраструктуры южного берега реки Шексны субкластера «Красная горка» в рамках туристского кластера «Русские берега» 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F7112E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5B191B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F0356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8FF4F9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B5E2AE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C5E81B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6624CE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9EF13E" w14:textId="77777777" w:rsidR="004E6D1B" w:rsidRPr="00A21534" w:rsidRDefault="004E6D1B" w:rsidP="004E6D1B">
            <w:pPr>
              <w:jc w:val="right"/>
            </w:pPr>
            <w:r w:rsidRPr="00A21534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A21534" w:rsidRPr="00A21534" w14:paraId="5082C9F7" w14:textId="77777777" w:rsidTr="00124DFD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EEB439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84BB48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AB6D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EA2838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15F250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FDDE92" w14:textId="77777777" w:rsidR="004E6D1B" w:rsidRPr="00A21534" w:rsidRDefault="004E6D1B" w:rsidP="004E6D1B">
            <w:pPr>
              <w:jc w:val="right"/>
            </w:pPr>
            <w:r w:rsidRPr="00A21534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507C74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C339E5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90D22B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DB9C80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0FD562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79E63F" w14:textId="77777777" w:rsidR="004E6D1B" w:rsidRPr="00A21534" w:rsidRDefault="004E6D1B" w:rsidP="004E6D1B">
            <w:pPr>
              <w:jc w:val="right"/>
            </w:pPr>
            <w:r w:rsidRPr="00A21534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A21534" w:rsidRPr="00A21534" w14:paraId="415D1BA7" w14:textId="77777777" w:rsidTr="00124DFD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8AE2B8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288C74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10F49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D458DB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61B4C8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6133B8" w14:textId="77777777" w:rsidR="004E6D1B" w:rsidRPr="00A21534" w:rsidRDefault="004E6D1B" w:rsidP="004E6D1B">
            <w:pPr>
              <w:jc w:val="right"/>
            </w:pPr>
            <w:r w:rsidRPr="00A21534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1C99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CBB6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CC72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2E9F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513D" w14:textId="77777777" w:rsidR="004E6D1B" w:rsidRPr="00A21534" w:rsidRDefault="004E6D1B" w:rsidP="004E6D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9C4E" w14:textId="77777777" w:rsidR="004E6D1B" w:rsidRPr="00A21534" w:rsidRDefault="004E6D1B" w:rsidP="004E6D1B">
            <w:pPr>
              <w:jc w:val="right"/>
            </w:pPr>
            <w:r w:rsidRPr="00A21534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A21534" w:rsidRPr="00A21534" w14:paraId="10154D59" w14:textId="77777777" w:rsidTr="00124DFD">
        <w:trPr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9BC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lastRenderedPageBreak/>
              <w:t>2.4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E1E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8AB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D3CF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A3C8" w14:textId="77777777" w:rsidR="005E564E" w:rsidRPr="00A21534" w:rsidRDefault="005E564E" w:rsidP="00092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</w:t>
            </w:r>
            <w:r w:rsidR="00092FCE" w:rsidRPr="00A2153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A12BF7" w14:textId="77777777" w:rsidR="005E564E" w:rsidRPr="00A21534" w:rsidRDefault="00954415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944 444,5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6364" w14:textId="77777777" w:rsidR="005E564E" w:rsidRPr="00A21534" w:rsidRDefault="00954415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71 111,1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EA2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2A6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361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E7B2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5004" w14:textId="77777777" w:rsidR="005E564E" w:rsidRPr="00A21534" w:rsidRDefault="00954415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1 015 555,6</w:t>
            </w:r>
          </w:p>
        </w:tc>
      </w:tr>
      <w:tr w:rsidR="00A21534" w:rsidRPr="00A21534" w14:paraId="40F5BAE4" w14:textId="77777777" w:rsidTr="00124DF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45030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92307C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5AD212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F24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0F68C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345B5D" w14:textId="77777777" w:rsidR="005E564E" w:rsidRPr="00A21534" w:rsidRDefault="00954415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944 444,5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1BEEC" w14:textId="77777777" w:rsidR="005E564E" w:rsidRPr="00A21534" w:rsidRDefault="00954415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71 111,1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502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E20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012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F9C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5C38" w14:textId="77777777" w:rsidR="005E564E" w:rsidRPr="00A21534" w:rsidRDefault="00954415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1 015 555,6</w:t>
            </w:r>
          </w:p>
        </w:tc>
      </w:tr>
      <w:tr w:rsidR="00A21534" w:rsidRPr="00A21534" w14:paraId="1A8850D6" w14:textId="77777777" w:rsidTr="00124DF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E0FA1E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8C31C6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3BC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C35C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EA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948" w14:textId="77777777" w:rsidR="005E564E" w:rsidRPr="00A21534" w:rsidRDefault="00954415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94 444,5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C3461C" w14:textId="77777777" w:rsidR="005E564E" w:rsidRPr="00A21534" w:rsidRDefault="00954415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7 111,0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A0E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73C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FD3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762A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6123" w14:textId="77777777" w:rsidR="005E564E" w:rsidRPr="00A21534" w:rsidRDefault="00954415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101 555,6</w:t>
            </w:r>
          </w:p>
        </w:tc>
      </w:tr>
      <w:tr w:rsidR="00A21534" w:rsidRPr="00A21534" w14:paraId="1C1351B0" w14:textId="77777777" w:rsidTr="00124DFD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91E26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A78041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1AC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B3F091F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C4DCE2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19C9" w14:textId="77777777" w:rsidR="005E564E" w:rsidRPr="00A21534" w:rsidRDefault="00954415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850 000,0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24A3" w14:textId="77777777" w:rsidR="005E564E" w:rsidRPr="00A21534" w:rsidRDefault="00954415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64 000,0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5B4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995F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9E8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E37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9CD3D" w14:textId="77777777" w:rsidR="005E564E" w:rsidRPr="00A21534" w:rsidRDefault="00954415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914 000,0</w:t>
            </w:r>
          </w:p>
        </w:tc>
      </w:tr>
      <w:tr w:rsidR="00A21534" w:rsidRPr="00A21534" w14:paraId="21B1E67F" w14:textId="77777777" w:rsidTr="00124DFD">
        <w:trPr>
          <w:jc w:val="center"/>
        </w:trPr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C318D1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2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FDFE5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899F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367FF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Строительство магистральных сетей для застройки восточной части Зашекснинского района 2 этап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D6F89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0BDA54" w14:textId="77777777" w:rsidR="005E564E" w:rsidRPr="00A21534" w:rsidRDefault="00420081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33</w:t>
            </w:r>
            <w:r w:rsidR="005E564E" w:rsidRPr="00A21534">
              <w:rPr>
                <w:rFonts w:ascii="Times New Roman" w:eastAsia="Times New Roman" w:hAnsi="Times New Roman" w:cs="Times New Roman"/>
              </w:rPr>
              <w:t>3 333,3 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8CB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9941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AAE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F4C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565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1C8F4A" w14:textId="77777777" w:rsidR="005E564E" w:rsidRPr="00A21534" w:rsidRDefault="00420081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33</w:t>
            </w:r>
            <w:r w:rsidR="005E564E" w:rsidRPr="00A21534">
              <w:rPr>
                <w:rFonts w:ascii="Times New Roman" w:eastAsia="Times New Roman" w:hAnsi="Times New Roman" w:cs="Times New Roman"/>
              </w:rPr>
              <w:t>3 333,3 </w:t>
            </w:r>
          </w:p>
        </w:tc>
      </w:tr>
      <w:tr w:rsidR="00A21534" w:rsidRPr="00A21534" w14:paraId="4757153D" w14:textId="77777777" w:rsidTr="00124DFD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E45D1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D43C1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CDB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0DC86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CD4ECF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555B08" w14:textId="77777777" w:rsidR="005E564E" w:rsidRPr="00A21534" w:rsidRDefault="00420081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33</w:t>
            </w:r>
            <w:r w:rsidR="005E564E" w:rsidRPr="00A21534">
              <w:rPr>
                <w:rFonts w:ascii="Times New Roman" w:eastAsia="Times New Roman" w:hAnsi="Times New Roman" w:cs="Times New Roman"/>
              </w:rPr>
              <w:t>3 333,3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F0BC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4A4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EB9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29F2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3E8D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87E489" w14:textId="77777777" w:rsidR="005E564E" w:rsidRPr="00A21534" w:rsidRDefault="00420081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33</w:t>
            </w:r>
            <w:r w:rsidR="005E564E" w:rsidRPr="00A21534">
              <w:rPr>
                <w:rFonts w:ascii="Times New Roman" w:eastAsia="Times New Roman" w:hAnsi="Times New Roman" w:cs="Times New Roman"/>
              </w:rPr>
              <w:t>3 333,3</w:t>
            </w:r>
          </w:p>
        </w:tc>
      </w:tr>
      <w:tr w:rsidR="00A21534" w:rsidRPr="00A21534" w14:paraId="22885190" w14:textId="77777777" w:rsidTr="00124DFD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D6AB3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731F9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D02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30478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34A8BC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11F4" w14:textId="77777777" w:rsidR="005E564E" w:rsidRPr="00A21534" w:rsidRDefault="00420081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33</w:t>
            </w:r>
            <w:r w:rsidR="005E564E" w:rsidRPr="00A21534">
              <w:rPr>
                <w:rFonts w:ascii="Times New Roman" w:eastAsia="Times New Roman" w:hAnsi="Times New Roman" w:cs="Times New Roman"/>
              </w:rPr>
              <w:t> 333,3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BFC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D95D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B48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3FF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63D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0FE9" w14:textId="77777777" w:rsidR="005E564E" w:rsidRPr="00A21534" w:rsidRDefault="00420081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33</w:t>
            </w:r>
            <w:r w:rsidR="005E564E" w:rsidRPr="00A21534">
              <w:rPr>
                <w:rFonts w:ascii="Times New Roman" w:eastAsia="Times New Roman" w:hAnsi="Times New Roman" w:cs="Times New Roman"/>
              </w:rPr>
              <w:t> 333,3</w:t>
            </w:r>
          </w:p>
        </w:tc>
      </w:tr>
      <w:tr w:rsidR="00A21534" w:rsidRPr="00A21534" w14:paraId="180BC21E" w14:textId="77777777" w:rsidTr="00124DFD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ADB4C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FD7B0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66A17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4D938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22D9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3CAC16" w14:textId="77777777" w:rsidR="005E564E" w:rsidRPr="00A21534" w:rsidRDefault="00420081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300</w:t>
            </w:r>
            <w:r w:rsidR="005E564E" w:rsidRPr="00A21534">
              <w:rPr>
                <w:rFonts w:ascii="Times New Roman" w:eastAsia="Times New Roman" w:hAnsi="Times New Roman" w:cs="Times New Roman"/>
              </w:rPr>
              <w:t>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A2AFD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40D8F2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8FD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C901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F10C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3059" w14:textId="77777777" w:rsidR="005E564E" w:rsidRPr="00A21534" w:rsidRDefault="00420081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300</w:t>
            </w:r>
            <w:r w:rsidR="005E564E" w:rsidRPr="00A21534">
              <w:rPr>
                <w:rFonts w:ascii="Times New Roman" w:eastAsia="Times New Roman" w:hAnsi="Times New Roman" w:cs="Times New Roman"/>
              </w:rPr>
              <w:t> 000,0</w:t>
            </w:r>
          </w:p>
        </w:tc>
      </w:tr>
      <w:tr w:rsidR="00A21534" w:rsidRPr="00A21534" w14:paraId="66B49B8E" w14:textId="77777777" w:rsidTr="00124DFD">
        <w:trPr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AF1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2BE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85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E0C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F25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728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187 821,2 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32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4282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BA7D8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E40B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824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B1B68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187 821,2 </w:t>
            </w:r>
          </w:p>
        </w:tc>
      </w:tr>
      <w:tr w:rsidR="00A21534" w:rsidRPr="00A21534" w14:paraId="09B16557" w14:textId="77777777" w:rsidTr="00124DF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851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339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754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0DB2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248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81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187 821,2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D8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82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FA312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651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D43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4705A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187 821,2</w:t>
            </w:r>
          </w:p>
        </w:tc>
      </w:tr>
      <w:tr w:rsidR="00A21534" w:rsidRPr="00A21534" w14:paraId="770BE84B" w14:textId="77777777" w:rsidTr="00124DF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638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9F8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9D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7D4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BB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C0D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187 821,2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DA0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749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1EBA3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FAF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AC2E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3E45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187 821,2</w:t>
            </w:r>
          </w:p>
        </w:tc>
      </w:tr>
      <w:tr w:rsidR="00A21534" w:rsidRPr="00A21534" w14:paraId="21B12D83" w14:textId="77777777" w:rsidTr="00124DFD">
        <w:trPr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DC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703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Детский сад на 204 мест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E4C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492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Строительство детского сада на 204 места и ввод в эксплуатацию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88F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A5D2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3B576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17C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76F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2EDD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6AF0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C2292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A21534" w:rsidRPr="00A21534" w14:paraId="748A393E" w14:textId="77777777" w:rsidTr="00124DF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AF7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316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12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DC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3D9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DF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E41AE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9693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0D2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E83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457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84FA7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A21534" w:rsidRPr="00A21534" w14:paraId="2CEF8111" w14:textId="77777777" w:rsidTr="00124DF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FA5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5DA1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FB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56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131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A29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7B106F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582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A43C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8A81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689C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D1F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A21534" w:rsidRPr="00A21534" w14:paraId="079F89DF" w14:textId="77777777" w:rsidTr="00124DFD">
        <w:trPr>
          <w:jc w:val="center"/>
        </w:trPr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373394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2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FC29CC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E98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8020E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Строительство детского сада в 108 мкр. и ввод в эксплуатацию 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7B52F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2A18F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233,3 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33D2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C29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5F9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E3B2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F43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BD9F92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233,3 </w:t>
            </w:r>
          </w:p>
        </w:tc>
      </w:tr>
      <w:tr w:rsidR="00A21534" w:rsidRPr="00A21534" w14:paraId="4BFFDF6F" w14:textId="77777777" w:rsidTr="00124DFD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78DDB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DEAE0A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996F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56356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4C8B6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8D1BE1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233,3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4D6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008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AC111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8AA8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34E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B48FD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233,3</w:t>
            </w:r>
          </w:p>
        </w:tc>
      </w:tr>
      <w:tr w:rsidR="00A21534" w:rsidRPr="00A21534" w14:paraId="41304EFF" w14:textId="77777777" w:rsidTr="00124DFD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2B907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52420E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CF39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D9E643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635C3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5E64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233,3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F71B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7AF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F307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453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7F12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120D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233,3</w:t>
            </w:r>
          </w:p>
        </w:tc>
      </w:tr>
      <w:tr w:rsidR="00A21534" w:rsidRPr="00A21534" w14:paraId="679A585E" w14:textId="77777777" w:rsidTr="00124DFD">
        <w:trPr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510B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0CFB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C7EF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F1FE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72C5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ACB4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370 783,7 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6E7DFC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0B7C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4CD8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C82B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D0152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88F9E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370 783,7 </w:t>
            </w:r>
          </w:p>
        </w:tc>
      </w:tr>
      <w:tr w:rsidR="00A21534" w:rsidRPr="00A21534" w14:paraId="122776E0" w14:textId="77777777" w:rsidTr="00124DF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024A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9930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AB24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62B6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9C3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4264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370 783,7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27B63E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400A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9F78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7E48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7922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1AD343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370 783,7</w:t>
            </w:r>
          </w:p>
        </w:tc>
      </w:tr>
      <w:tr w:rsidR="00A21534" w:rsidRPr="00A21534" w14:paraId="5F784C29" w14:textId="77777777" w:rsidTr="00124DF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08386F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69B19F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CFFC8C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187442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30C2F2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395E1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37 783,7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9BC06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D924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254D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D20A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A605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E63B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37 783,7</w:t>
            </w:r>
          </w:p>
        </w:tc>
      </w:tr>
      <w:tr w:rsidR="00A21534" w:rsidRPr="00A21534" w14:paraId="1B305ECA" w14:textId="77777777" w:rsidTr="000B56AD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50E9BDC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7E0E08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ED0AD8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5D451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6EE4B7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30A7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333 000,0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3DEE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07CF9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280F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ABDB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B351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D248F" w14:textId="77777777" w:rsidR="00E331D2" w:rsidRPr="00A21534" w:rsidRDefault="00E331D2" w:rsidP="00E331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333 000,0</w:t>
            </w:r>
          </w:p>
        </w:tc>
      </w:tr>
      <w:tr w:rsidR="00A21534" w:rsidRPr="00A21534" w14:paraId="05B3ED3D" w14:textId="77777777" w:rsidTr="00113913">
        <w:trPr>
          <w:jc w:val="center"/>
        </w:trPr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29B120E2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2.10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74C1B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21534">
              <w:rPr>
                <w:rFonts w:ascii="Times New Roman" w:eastAsia="Calibri" w:hAnsi="Times New Roman" w:cs="Times New Roman"/>
                <w:shd w:val="clear" w:color="auto" w:fill="FFFFFF"/>
              </w:rPr>
              <w:t>Гараж для снегоуплотнительной 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5EA8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2B60" w14:textId="77777777" w:rsidR="000B56AD" w:rsidRPr="00A21534" w:rsidRDefault="000B56AD" w:rsidP="00B514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Строительство </w:t>
            </w:r>
            <w:r w:rsidR="00B51483" w:rsidRPr="00A21534">
              <w:rPr>
                <w:rFonts w:ascii="Times New Roman" w:eastAsia="Times New Roman" w:hAnsi="Times New Roman" w:cs="Times New Roman"/>
              </w:rPr>
              <w:t>г</w:t>
            </w:r>
            <w:r w:rsidR="00B51483" w:rsidRPr="00A21534">
              <w:rPr>
                <w:rFonts w:ascii="Times New Roman" w:eastAsia="Calibri" w:hAnsi="Times New Roman" w:cs="Times New Roman"/>
                <w:shd w:val="clear" w:color="auto" w:fill="FFFFFF"/>
              </w:rPr>
              <w:t>аража для снегоуплотнительной техники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B46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502528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0FE6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D662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14F1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D22E3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05E49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6DDC95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8 000,0</w:t>
            </w:r>
          </w:p>
        </w:tc>
      </w:tr>
      <w:tr w:rsidR="00A21534" w:rsidRPr="00A21534" w14:paraId="09C0F8CA" w14:textId="77777777" w:rsidTr="00113913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2A0FDF9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C17DE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7464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A0AE0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0189B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FCB4FF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6770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147F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19B1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64EB5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1A18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13E83C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8 000,0</w:t>
            </w:r>
          </w:p>
        </w:tc>
      </w:tr>
      <w:tr w:rsidR="00A21534" w:rsidRPr="00A21534" w14:paraId="0043D85F" w14:textId="77777777" w:rsidTr="00113913">
        <w:trPr>
          <w:jc w:val="center"/>
        </w:trPr>
        <w:tc>
          <w:tcPr>
            <w:tcW w:w="7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1514F1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428D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F2C0B0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2E2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BBDE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A3FF8D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9E23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7D5A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FE154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42244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60DF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382082" w14:textId="77777777" w:rsidR="000B56AD" w:rsidRPr="00A21534" w:rsidRDefault="000B56AD" w:rsidP="000B56A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8 000,0</w:t>
            </w:r>
          </w:p>
        </w:tc>
      </w:tr>
      <w:tr w:rsidR="00A21534" w:rsidRPr="00A21534" w14:paraId="492979B1" w14:textId="77777777" w:rsidTr="000B56AD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7061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181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5DA9" w14:textId="77777777" w:rsidR="005E564E" w:rsidRPr="00A21534" w:rsidRDefault="000B56AD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E96D" w14:textId="77777777" w:rsidR="005E564E" w:rsidRPr="00A21534" w:rsidRDefault="000B56AD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A395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72AF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5819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9D96" w14:textId="77777777" w:rsidR="005E564E" w:rsidRPr="00A21534" w:rsidRDefault="005E564E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498C" w14:textId="77777777" w:rsidR="005E564E" w:rsidRPr="00A21534" w:rsidRDefault="000B56AD" w:rsidP="005E56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572E62A0" w14:textId="77777777" w:rsidR="004C670D" w:rsidRPr="00A21534" w:rsidRDefault="004C670D" w:rsidP="004C670D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2"/>
          <w:szCs w:val="22"/>
          <w:lang w:val="en-US"/>
        </w:rPr>
        <w:sectPr w:rsidR="004C670D" w:rsidRPr="00A21534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298A8079" w14:textId="77777777" w:rsidR="003F2346" w:rsidRPr="00A21534" w:rsidRDefault="003F2346" w:rsidP="003F2346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416F6E76" w14:textId="77777777" w:rsidR="003F2346" w:rsidRPr="00A21534" w:rsidRDefault="003F2346" w:rsidP="003F2346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6AED69CD" w14:textId="77777777" w:rsidR="003F2346" w:rsidRPr="00A21534" w:rsidRDefault="003F2346" w:rsidP="003F2346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3100BB82" w14:textId="77777777" w:rsidR="003F2346" w:rsidRPr="00A21534" w:rsidRDefault="003F2346" w:rsidP="003F2346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04264292" w14:textId="77777777" w:rsidR="004C670D" w:rsidRPr="00A21534" w:rsidRDefault="004C670D" w:rsidP="004C67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AD4946F" w14:textId="77777777" w:rsidR="004C670D" w:rsidRPr="00A21534" w:rsidRDefault="004C670D" w:rsidP="004C670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534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584F4568" w14:textId="77777777" w:rsidR="004C670D" w:rsidRPr="00A21534" w:rsidRDefault="004C670D" w:rsidP="004C67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391"/>
        <w:gridCol w:w="3150"/>
        <w:gridCol w:w="1353"/>
        <w:gridCol w:w="1406"/>
        <w:gridCol w:w="1765"/>
        <w:gridCol w:w="992"/>
        <w:gridCol w:w="850"/>
        <w:gridCol w:w="881"/>
        <w:gridCol w:w="1813"/>
      </w:tblGrid>
      <w:tr w:rsidR="00A21534" w:rsidRPr="00A21534" w14:paraId="287D4770" w14:textId="77777777" w:rsidTr="00C67959">
        <w:trPr>
          <w:trHeight w:val="240"/>
          <w:tblHeader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693E0" w14:textId="77777777" w:rsidR="00541EE0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0703E433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63AB1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165AAF" w14:textId="77777777" w:rsidR="005E564E" w:rsidRPr="00A21534" w:rsidRDefault="005E564E" w:rsidP="00751F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0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1E93A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A21534" w:rsidRPr="00A21534" w14:paraId="5EE8B8A6" w14:textId="77777777" w:rsidTr="00C67959">
        <w:trPr>
          <w:tblHeader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A66B5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3117C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92D1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754C8" w14:textId="77777777" w:rsidR="005E564E" w:rsidRPr="00A21534" w:rsidRDefault="005E564E" w:rsidP="003559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C7C55" w14:textId="77777777" w:rsidR="005E564E" w:rsidRPr="00A21534" w:rsidRDefault="005E564E" w:rsidP="003559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AB67F" w14:textId="77777777" w:rsidR="005E564E" w:rsidRPr="00A21534" w:rsidRDefault="005E564E" w:rsidP="003559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81C60" w14:textId="77777777" w:rsidR="005E564E" w:rsidRPr="00A21534" w:rsidRDefault="00B13121" w:rsidP="003559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5A7A" w14:textId="77777777" w:rsidR="005E564E" w:rsidRPr="00A21534" w:rsidRDefault="00B13121" w:rsidP="003559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DEBA" w14:textId="77777777" w:rsidR="005E564E" w:rsidRPr="00A21534" w:rsidRDefault="00B13121" w:rsidP="003559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4854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A21534" w:rsidRPr="00A21534" w14:paraId="7B2F913E" w14:textId="77777777" w:rsidTr="00C67959">
        <w:trPr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094FE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0A233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B54C5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FE608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879EE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A5BB4" w14:textId="77777777" w:rsidR="005E564E" w:rsidRPr="00A21534" w:rsidRDefault="005E564E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CE3BB" w14:textId="77777777" w:rsidR="005E564E" w:rsidRPr="00A21534" w:rsidRDefault="00B13121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94084" w14:textId="77777777" w:rsidR="005E564E" w:rsidRPr="00A21534" w:rsidRDefault="00B13121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0204" w14:textId="77777777" w:rsidR="005E564E" w:rsidRPr="00A21534" w:rsidRDefault="00B13121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302D0" w14:textId="77777777" w:rsidR="005E564E" w:rsidRPr="00A21534" w:rsidRDefault="00B13121" w:rsidP="004C6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21534" w:rsidRPr="00A21534" w14:paraId="320C37E8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E3F3C1" w14:textId="77777777" w:rsidR="006C785A" w:rsidRPr="00A21534" w:rsidRDefault="006C785A" w:rsidP="006C78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</w:t>
            </w:r>
          </w:p>
          <w:p w14:paraId="460B133F" w14:textId="77777777" w:rsidR="006C785A" w:rsidRPr="00A21534" w:rsidRDefault="006C785A" w:rsidP="006C78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EE3386" w14:textId="77777777" w:rsidR="006C785A" w:rsidRPr="00A21534" w:rsidRDefault="006C785A" w:rsidP="006C78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7B24" w14:textId="77777777" w:rsidR="006C785A" w:rsidRPr="00A21534" w:rsidRDefault="006C785A" w:rsidP="006C785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FD749" w14:textId="77777777" w:rsidR="006C785A" w:rsidRPr="00A21534" w:rsidRDefault="00111339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931 242,1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30919" w14:textId="77777777" w:rsidR="006C785A" w:rsidRPr="00A21534" w:rsidRDefault="00111339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803 724,8</w:t>
            </w:r>
            <w:r w:rsidR="006C785A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0EE67" w14:textId="77777777" w:rsidR="006C785A" w:rsidRPr="00A21534" w:rsidRDefault="00111339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561 419,5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6DBF4" w14:textId="77777777" w:rsidR="006C785A" w:rsidRPr="00A21534" w:rsidRDefault="006C785A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071E" w14:textId="77777777" w:rsidR="006C785A" w:rsidRPr="00A21534" w:rsidRDefault="006C785A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ADDD2" w14:textId="77777777" w:rsidR="006C785A" w:rsidRPr="00A21534" w:rsidRDefault="006C785A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858C" w14:textId="77777777" w:rsidR="006C785A" w:rsidRPr="00A21534" w:rsidRDefault="00971F33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2 296 386,4</w:t>
            </w:r>
          </w:p>
        </w:tc>
      </w:tr>
      <w:tr w:rsidR="00A21534" w:rsidRPr="00A21534" w14:paraId="76359FE5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9C99647" w14:textId="77777777" w:rsidR="006C785A" w:rsidRPr="00A21534" w:rsidRDefault="006C785A" w:rsidP="006C78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96D0D9" w14:textId="77777777" w:rsidR="006C785A" w:rsidRPr="00A21534" w:rsidRDefault="006C785A" w:rsidP="006C78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F15E" w14:textId="77777777" w:rsidR="006C785A" w:rsidRPr="00A21534" w:rsidRDefault="006C785A" w:rsidP="006C785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68981" w14:textId="77777777" w:rsidR="006C785A" w:rsidRPr="00A21534" w:rsidRDefault="006C785A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 </w:t>
            </w:r>
            <w:r w:rsidR="00111339" w:rsidRPr="00A21534">
              <w:rPr>
                <w:rFonts w:ascii="Times New Roman" w:eastAsia="Times New Roman" w:hAnsi="Times New Roman" w:cs="Times New Roman"/>
              </w:rPr>
              <w:t>94 958,4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5D1FB" w14:textId="77777777" w:rsidR="006C785A" w:rsidRPr="00A21534" w:rsidRDefault="00971F33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9 384,2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58C42" w14:textId="77777777" w:rsidR="006C785A" w:rsidRPr="00A21534" w:rsidRDefault="00371A96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53 668,9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2BD67" w14:textId="77777777" w:rsidR="006C785A" w:rsidRPr="00A21534" w:rsidRDefault="006C785A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1B52" w14:textId="77777777" w:rsidR="006C785A" w:rsidRPr="00A21534" w:rsidRDefault="006C785A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D8DA" w14:textId="77777777" w:rsidR="006C785A" w:rsidRPr="00A21534" w:rsidRDefault="006C785A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08A6" w14:textId="77777777" w:rsidR="006C785A" w:rsidRPr="00A21534" w:rsidRDefault="00882F8E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158 011,5</w:t>
            </w:r>
          </w:p>
        </w:tc>
      </w:tr>
      <w:tr w:rsidR="00A21534" w:rsidRPr="00A21534" w14:paraId="71A24635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243FAFF" w14:textId="77777777" w:rsidR="00F91C27" w:rsidRPr="00A21534" w:rsidRDefault="00F91C27" w:rsidP="00F9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00C435" w14:textId="77777777" w:rsidR="00F91C27" w:rsidRPr="00A21534" w:rsidRDefault="00F91C27" w:rsidP="00F91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E83F" w14:textId="77777777" w:rsidR="00F91C27" w:rsidRPr="00A21534" w:rsidRDefault="00F91C27" w:rsidP="00F91C2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16BD4" w14:textId="77777777" w:rsidR="00F91C27" w:rsidRPr="00A21534" w:rsidRDefault="00111339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836 283,7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28261" w14:textId="77777777" w:rsidR="00F91C27" w:rsidRPr="00A21534" w:rsidRDefault="00111339" w:rsidP="00882F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794 </w:t>
            </w:r>
            <w:r w:rsidR="00882F8E" w:rsidRPr="00A21534">
              <w:rPr>
                <w:rFonts w:ascii="Times New Roman" w:eastAsia="Times New Roman" w:hAnsi="Times New Roman" w:cs="Times New Roman"/>
              </w:rPr>
              <w:t>3</w:t>
            </w:r>
            <w:r w:rsidRPr="00A21534">
              <w:rPr>
                <w:rFonts w:ascii="Times New Roman" w:eastAsia="Times New Roman" w:hAnsi="Times New Roman" w:cs="Times New Roman"/>
              </w:rPr>
              <w:t>40,6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0986E" w14:textId="77777777" w:rsidR="00F91C27" w:rsidRPr="00A21534" w:rsidRDefault="00111339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507 750,6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4A1F4" w14:textId="77777777" w:rsidR="00F91C27" w:rsidRPr="00A21534" w:rsidRDefault="00F91C27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005C" w14:textId="77777777" w:rsidR="00F91C27" w:rsidRPr="00A21534" w:rsidRDefault="00F91C27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8807E" w14:textId="77777777" w:rsidR="00F91C27" w:rsidRPr="00A21534" w:rsidRDefault="00F91C27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4F06" w14:textId="77777777" w:rsidR="00F91C27" w:rsidRPr="00A21534" w:rsidRDefault="00971F33" w:rsidP="00971F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2 138 374,9</w:t>
            </w:r>
          </w:p>
        </w:tc>
      </w:tr>
      <w:tr w:rsidR="00A21534" w:rsidRPr="00A21534" w14:paraId="5DAEFD28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6C65D2" w14:textId="77777777" w:rsidR="00F91C27" w:rsidRPr="00A21534" w:rsidRDefault="00F91C27" w:rsidP="00F9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8B322F" w14:textId="77777777" w:rsidR="00F91C27" w:rsidRPr="00A21534" w:rsidRDefault="00F91C27" w:rsidP="00F91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110985" w14:textId="77777777" w:rsidR="00F91C27" w:rsidRPr="00A21534" w:rsidRDefault="00F91C27" w:rsidP="00F91C2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A701FE" w14:textId="77777777" w:rsidR="00F91C27" w:rsidRPr="00A21534" w:rsidRDefault="00111339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043C7A" w14:textId="77777777" w:rsidR="00F91C27" w:rsidRPr="00A21534" w:rsidRDefault="00111339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90C793" w14:textId="77777777" w:rsidR="00F91C27" w:rsidRPr="00A21534" w:rsidRDefault="00F91C27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450F2B" w14:textId="77777777" w:rsidR="00F91C27" w:rsidRPr="00A21534" w:rsidRDefault="00F91C27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63CA5F" w14:textId="77777777" w:rsidR="00F91C27" w:rsidRPr="00A21534" w:rsidRDefault="00F91C27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579D71" w14:textId="77777777" w:rsidR="00F91C27" w:rsidRPr="00A21534" w:rsidRDefault="00F91C27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3FC680" w14:textId="77777777" w:rsidR="00F91C27" w:rsidRPr="00A21534" w:rsidRDefault="00111339" w:rsidP="001113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A21534" w:rsidRPr="00A21534" w14:paraId="24E185C1" w14:textId="77777777" w:rsidTr="00C67959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D83" w14:textId="77777777" w:rsidR="00B17E7A" w:rsidRPr="00A21534" w:rsidRDefault="00AD6712" w:rsidP="00B17E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D63C" w14:textId="77777777" w:rsidR="00B17E7A" w:rsidRPr="00A21534" w:rsidRDefault="00B17E7A" w:rsidP="00B17E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A21534" w:rsidRPr="00A21534" w14:paraId="270CEB73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D4FB4D" w14:textId="77777777" w:rsidR="004B057B" w:rsidRPr="00A21534" w:rsidRDefault="00AD6712" w:rsidP="004B0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</w:t>
            </w:r>
            <w:r w:rsidR="004B057B" w:rsidRPr="00A21534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B9B008" w14:textId="77777777" w:rsidR="004B057B" w:rsidRPr="00A21534" w:rsidRDefault="004B057B" w:rsidP="00F00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14E0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936A" w14:textId="77777777" w:rsidR="004B057B" w:rsidRPr="00A21534" w:rsidRDefault="00375B14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1 305,8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32A2" w14:textId="77777777" w:rsidR="004B057B" w:rsidRPr="00A21534" w:rsidRDefault="00375B14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32 515,7</w:t>
            </w:r>
            <w:r w:rsidR="004B057B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449F" w14:textId="77777777" w:rsidR="004B057B" w:rsidRPr="00A21534" w:rsidRDefault="00375B14" w:rsidP="00375B1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31 922,8</w:t>
            </w:r>
            <w:r w:rsidR="004B057B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6473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5DB4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D98A2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55B50" w14:textId="77777777" w:rsidR="004B057B" w:rsidRPr="00A21534" w:rsidRDefault="00375B14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65 744,3</w:t>
            </w:r>
            <w:r w:rsidR="004B057B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21534" w:rsidRPr="00A21534" w14:paraId="67E6C187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15705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43627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7E601D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32BE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86C1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912,1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6AF5" w14:textId="77777777" w:rsidR="004B057B" w:rsidRPr="00A21534" w:rsidRDefault="00375B14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319,2</w:t>
            </w:r>
            <w:r w:rsidR="004B057B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38D5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18B9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46C7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0467" w14:textId="77777777" w:rsidR="004B057B" w:rsidRPr="00A21534" w:rsidRDefault="00375B14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1 587,9</w:t>
            </w:r>
            <w:r w:rsidR="004B057B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21534" w:rsidRPr="00A21534" w14:paraId="49454EF9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B3748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47376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EE5972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539D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949,2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88C7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31 603,6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EC7F" w14:textId="77777777" w:rsidR="004B057B" w:rsidRPr="00A21534" w:rsidRDefault="00375B14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31 603,6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926F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8A569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7501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6242" w14:textId="77777777" w:rsidR="004B057B" w:rsidRPr="00A21534" w:rsidRDefault="00375B14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64 156,4</w:t>
            </w:r>
            <w:r w:rsidR="004B057B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21534" w:rsidRPr="00A21534" w14:paraId="71855B83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DDD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FDDF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3942C3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2E8CA" w14:textId="77777777" w:rsidR="004B057B" w:rsidRPr="00A21534" w:rsidRDefault="00375B14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695ED5" w14:textId="77777777" w:rsidR="004B057B" w:rsidRPr="00A21534" w:rsidRDefault="00375B14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67D5DD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8459DF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78B102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2B49E9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F1B41" w14:textId="77777777" w:rsidR="004B057B" w:rsidRPr="00A21534" w:rsidRDefault="00375B14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A21534" w:rsidRPr="00A21534" w14:paraId="45E91E43" w14:textId="77777777" w:rsidTr="00C67959">
        <w:trPr>
          <w:trHeight w:val="2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94B2" w14:textId="77777777" w:rsidR="004B057B" w:rsidRPr="00A21534" w:rsidRDefault="00AD6712" w:rsidP="004B0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3DEA" w14:textId="77777777" w:rsidR="004B057B" w:rsidRPr="00A21534" w:rsidRDefault="004B057B" w:rsidP="00326D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A21534">
              <w:rPr>
                <w:rFonts w:ascii="Times New Roman" w:eastAsia="Calibri" w:hAnsi="Times New Roman" w:cs="Times New Roman"/>
              </w:rPr>
              <w:t>Д</w:t>
            </w:r>
            <w:r w:rsidR="00C17150" w:rsidRPr="00A21534">
              <w:rPr>
                <w:rFonts w:ascii="Times New Roman" w:eastAsia="Calibri" w:hAnsi="Times New Roman" w:cs="Times New Roman"/>
              </w:rPr>
              <w:t>орожная сеть</w:t>
            </w:r>
            <w:r w:rsidRPr="00A21534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A21534" w:rsidRPr="00A21534" w14:paraId="762BBDC7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CB88" w14:textId="77777777" w:rsidR="004B057B" w:rsidRPr="00A21534" w:rsidRDefault="00AD6712" w:rsidP="004B0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A21534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D60E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306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8EC226" w14:textId="77777777" w:rsidR="004B057B" w:rsidRPr="00A21534" w:rsidRDefault="008725E8" w:rsidP="00092F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75 3</w:t>
            </w:r>
            <w:r w:rsidR="00092FCE" w:rsidRPr="00A21534">
              <w:rPr>
                <w:rFonts w:ascii="Times New Roman" w:eastAsia="Times New Roman" w:hAnsi="Times New Roman" w:cs="Times New Roman"/>
              </w:rPr>
              <w:t>0</w:t>
            </w:r>
            <w:r w:rsidRPr="00A21534">
              <w:rPr>
                <w:rFonts w:ascii="Times New Roman" w:eastAsia="Times New Roman" w:hAnsi="Times New Roman" w:cs="Times New Roman"/>
              </w:rPr>
              <w:t>4,1</w:t>
            </w:r>
            <w:r w:rsidR="004B057B" w:rsidRPr="00A2153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04E5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  <w:lang w:val="en-US"/>
              </w:rPr>
              <w:t>767 209,</w:t>
            </w:r>
            <w:r w:rsidRPr="00A21534">
              <w:rPr>
                <w:rFonts w:ascii="Times New Roman" w:eastAsia="Times New Roman" w:hAnsi="Times New Roman" w:cs="Times New Roman"/>
              </w:rPr>
              <w:t>1 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9DE7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A984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1DDE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C3A9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0787" w14:textId="77777777" w:rsidR="004B057B" w:rsidRPr="00A21534" w:rsidRDefault="008725E8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842 513,2</w:t>
            </w:r>
          </w:p>
        </w:tc>
      </w:tr>
      <w:tr w:rsidR="00A21534" w:rsidRPr="00A21534" w14:paraId="2F039ED3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1C5F2D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7BF9C4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BCA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7BDA54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15 220,4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3891B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7 672,1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9A51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D02B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1EB0B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F4A4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03EE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22 892,5 </w:t>
            </w:r>
          </w:p>
        </w:tc>
      </w:tr>
      <w:tr w:rsidR="00A21534" w:rsidRPr="00A21534" w14:paraId="2977A6AE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F0C4B7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B785F0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96B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023E4E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60 083,7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3EA1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759 537,0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8FE9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CD5E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3BF4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F14E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2C3B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A21534" w:rsidRPr="00A21534" w14:paraId="3ABD4F45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337B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E074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C34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38C652" w14:textId="77777777" w:rsidR="004B057B" w:rsidRPr="00A21534" w:rsidRDefault="008725E8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10CE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8095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B47D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E984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3914" w14:textId="77777777" w:rsidR="004B057B" w:rsidRPr="00A21534" w:rsidRDefault="004B057B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A316" w14:textId="77777777" w:rsidR="004B057B" w:rsidRPr="00A21534" w:rsidRDefault="008725E8" w:rsidP="004B05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A21534" w:rsidRPr="00A21534" w14:paraId="1700BF10" w14:textId="77777777" w:rsidTr="00C67959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E076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0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D2E7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AC41ED" w:rsidRPr="00A21534">
              <w:rPr>
                <w:rFonts w:ascii="Times New Roman" w:eastAsia="Calibri" w:hAnsi="Times New Roman" w:cs="Times New Roman"/>
              </w:rPr>
              <w:t>Формирование комфортной городской среды</w:t>
            </w:r>
            <w:r w:rsidRPr="00A21534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A21534" w:rsidRPr="00A21534" w14:paraId="068DD99E" w14:textId="77777777" w:rsidTr="00C67959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2AE85CF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C500421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Цифровизация </w:t>
            </w:r>
          </w:p>
          <w:p w14:paraId="34BB4D17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городского хозяйства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42CD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464F9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4 000,0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8EA1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4 000,0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69F29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DEA7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A90D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1F48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D28A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12 000,0</w:t>
            </w:r>
          </w:p>
        </w:tc>
      </w:tr>
      <w:tr w:rsidR="00A21534" w:rsidRPr="00A21534" w14:paraId="3F206797" w14:textId="77777777" w:rsidTr="00F73FCB">
        <w:trPr>
          <w:jc w:val="center"/>
        </w:trPr>
        <w:tc>
          <w:tcPr>
            <w:tcW w:w="559" w:type="dxa"/>
            <w:tcBorders>
              <w:left w:val="single" w:sz="6" w:space="0" w:color="000000"/>
              <w:right w:val="single" w:sz="6" w:space="0" w:color="000000"/>
            </w:tcBorders>
          </w:tcPr>
          <w:p w14:paraId="0AE241F1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086F3A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9FD225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4DB99F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D6DCFB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E86952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23FC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7967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2BD3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6E1B76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2 400,0</w:t>
            </w:r>
          </w:p>
        </w:tc>
      </w:tr>
      <w:tr w:rsidR="00A21534" w:rsidRPr="00A21534" w14:paraId="5F64FC93" w14:textId="77777777" w:rsidTr="00F73FCB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32F115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79BAE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FC2F03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66E5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3 200,0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531C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3 200,0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CA6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3 200,0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3B0DF9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940936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22AEA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C18" w14:textId="77777777" w:rsidR="00E550E5" w:rsidRPr="00A21534" w:rsidRDefault="00E550E5" w:rsidP="00E550E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9 600,0</w:t>
            </w:r>
          </w:p>
        </w:tc>
      </w:tr>
      <w:tr w:rsidR="00A21534" w:rsidRPr="00A21534" w14:paraId="42D80BBB" w14:textId="77777777" w:rsidTr="00C67959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3A74A9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D9A4865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A21534" w:rsidRPr="00A21534" w14:paraId="65F49A96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46D1E2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8EEB9D9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МАОУ «Средняя общеобразовательная школа № 20» (ул. Ленина, 111) (капитальный ремонт)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7F4B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C2256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DF8AA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946CF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238 107,8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E3DC1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E4B1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0A09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A36E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238 107,8 </w:t>
            </w:r>
          </w:p>
        </w:tc>
      </w:tr>
      <w:tr w:rsidR="00A21534" w:rsidRPr="00A21534" w14:paraId="6C23AD7B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DB5CBB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8175E2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33FF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8FC2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E251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4F2ED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23 810,8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3C19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684B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DD95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0A340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23 810,8</w:t>
            </w:r>
          </w:p>
        </w:tc>
      </w:tr>
      <w:tr w:rsidR="00A21534" w:rsidRPr="00A21534" w14:paraId="11C03552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C342B8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E34A35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CA63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30FA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2A7B6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8B021" w14:textId="77777777" w:rsidR="00C67959" w:rsidRPr="00A21534" w:rsidRDefault="00C67959" w:rsidP="00C679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214 297,0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D8FA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5B362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71CB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659D" w14:textId="77777777" w:rsidR="00C67959" w:rsidRPr="00A21534" w:rsidRDefault="00C67959" w:rsidP="00C6795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214 297,0</w:t>
            </w:r>
          </w:p>
        </w:tc>
      </w:tr>
      <w:tr w:rsidR="00A21534" w:rsidRPr="00A21534" w14:paraId="1394934C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CA32E1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0E9C09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Улица Мира (от пр. Победы до ул. Устюженской)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C4E3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1F41B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757 796,3 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EA021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1D02E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C4569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98AD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DBEC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B39F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757 796,3 </w:t>
            </w:r>
          </w:p>
        </w:tc>
      </w:tr>
      <w:tr w:rsidR="00A21534" w:rsidRPr="00A21534" w14:paraId="3E86939C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E3931A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8F2F63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D083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32D7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75 796,3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48B0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2E9B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994C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B9CD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B062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D814E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75 796,3</w:t>
            </w:r>
          </w:p>
        </w:tc>
      </w:tr>
      <w:tr w:rsidR="00A21534" w:rsidRPr="00A21534" w14:paraId="3652EE11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D98E54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36115E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452FB8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48753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682 000,0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08610E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0311F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E966B4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15C55B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11637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FE1406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682 000,0</w:t>
            </w:r>
          </w:p>
        </w:tc>
      </w:tr>
      <w:tr w:rsidR="00A21534" w:rsidRPr="00A21534" w14:paraId="5269251D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CB62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33D6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Ул. Сазонова (от ул. Монтклер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C4B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1AAA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 92 835,9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C60C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8F7B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2259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80CE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3BD2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D117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 92 835,9</w:t>
            </w:r>
          </w:p>
        </w:tc>
      </w:tr>
      <w:tr w:rsidR="00A21534" w:rsidRPr="00A21534" w14:paraId="1D314C4B" w14:textId="77777777" w:rsidTr="00C67959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A77F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846E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33D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A7A1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2 785,1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955E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4BB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51E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B0C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2AE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08D9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2 785,1</w:t>
            </w:r>
          </w:p>
        </w:tc>
      </w:tr>
      <w:tr w:rsidR="00A21534" w:rsidRPr="00A21534" w14:paraId="2BEFA102" w14:textId="77777777" w:rsidTr="00C67959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9C76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0BB9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C2B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4DCC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90 050,8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C38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FAA0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6BF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96E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E52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ED9" w14:textId="77777777" w:rsidR="00C67959" w:rsidRPr="00A21534" w:rsidRDefault="00C67959" w:rsidP="00C679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90 050,8</w:t>
            </w:r>
          </w:p>
        </w:tc>
      </w:tr>
      <w:tr w:rsidR="00A21534" w:rsidRPr="00A21534" w14:paraId="18808F33" w14:textId="77777777" w:rsidTr="00AC41ED">
        <w:trPr>
          <w:trHeight w:val="499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30089B8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6B026F7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МАОУ «Специальная (коррекционная) </w:t>
            </w:r>
          </w:p>
          <w:p w14:paraId="0ED3CABE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 xml:space="preserve">общеобразовательная школа № 38» </w:t>
            </w:r>
          </w:p>
          <w:p w14:paraId="6E159BE9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(ул. Ком. Белова, 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1F06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F9E1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F845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2623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287 388,9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F9F7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25C4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8A0D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D0E3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287 388,9</w:t>
            </w:r>
          </w:p>
        </w:tc>
      </w:tr>
      <w:tr w:rsidR="00A21534" w:rsidRPr="00A21534" w14:paraId="59EC23CF" w14:textId="77777777" w:rsidTr="00F73FCB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025F3D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0C541E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03DC23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21115D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A41725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B1BE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28 738,9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B4EA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6E9E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75AC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0BE5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28 738,9</w:t>
            </w:r>
          </w:p>
        </w:tc>
      </w:tr>
      <w:tr w:rsidR="00210CF3" w:rsidRPr="00A21534" w14:paraId="593B2414" w14:textId="77777777" w:rsidTr="00F73FCB">
        <w:trPr>
          <w:trHeight w:val="50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26B150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6D203C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CEE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39A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0D2E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775649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258 650,0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5E752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F7DC20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C49F53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211BFA" w14:textId="77777777" w:rsidR="00210CF3" w:rsidRPr="00A21534" w:rsidRDefault="00210CF3" w:rsidP="00210C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A21534">
              <w:rPr>
                <w:rFonts w:ascii="Times New Roman" w:eastAsia="Times New Roman" w:hAnsi="Times New Roman" w:cs="Times New Roman"/>
              </w:rPr>
              <w:t>258 650,0</w:t>
            </w:r>
          </w:p>
        </w:tc>
      </w:tr>
      <w:bookmarkEnd w:id="1"/>
    </w:tbl>
    <w:p w14:paraId="4CE40070" w14:textId="77777777" w:rsidR="00AF031A" w:rsidRPr="00A21534" w:rsidRDefault="00AF031A" w:rsidP="0046449A">
      <w:pPr>
        <w:ind w:firstLine="0"/>
      </w:pPr>
    </w:p>
    <w:p w14:paraId="61F1951D" w14:textId="77777777" w:rsidR="00E550E5" w:rsidRPr="00A21534" w:rsidRDefault="00E550E5">
      <w:pPr>
        <w:ind w:firstLine="0"/>
      </w:pPr>
    </w:p>
    <w:sectPr w:rsidR="00E550E5" w:rsidRPr="00A21534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9D31E" w14:textId="77777777" w:rsidR="00E3205C" w:rsidRDefault="00E3205C" w:rsidP="00DF76AF">
      <w:r>
        <w:separator/>
      </w:r>
    </w:p>
  </w:endnote>
  <w:endnote w:type="continuationSeparator" w:id="0">
    <w:p w14:paraId="27E84C2D" w14:textId="77777777" w:rsidR="00E3205C" w:rsidRDefault="00E3205C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ADDF2" w14:textId="77777777" w:rsidR="00E3205C" w:rsidRDefault="00E3205C" w:rsidP="00DF76AF">
      <w:r>
        <w:separator/>
      </w:r>
    </w:p>
  </w:footnote>
  <w:footnote w:type="continuationSeparator" w:id="0">
    <w:p w14:paraId="485D176D" w14:textId="77777777" w:rsidR="00E3205C" w:rsidRDefault="00E3205C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671955"/>
      <w:docPartObj>
        <w:docPartGallery w:val="Page Numbers (Top of Page)"/>
        <w:docPartUnique/>
      </w:docPartObj>
    </w:sdtPr>
    <w:sdtEndPr/>
    <w:sdtContent>
      <w:p w14:paraId="5A834D6F" w14:textId="77777777" w:rsidR="00AA3EE2" w:rsidRDefault="00AA3EE2" w:rsidP="00A07A33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A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3E8379" w14:textId="77777777" w:rsidR="00AA3EE2" w:rsidRDefault="00AA3EE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77"/>
    <w:rsid w:val="000000BE"/>
    <w:rsid w:val="00000972"/>
    <w:rsid w:val="000038E8"/>
    <w:rsid w:val="0000446D"/>
    <w:rsid w:val="00007A05"/>
    <w:rsid w:val="000107BF"/>
    <w:rsid w:val="000115EB"/>
    <w:rsid w:val="00011942"/>
    <w:rsid w:val="00012952"/>
    <w:rsid w:val="00012B7B"/>
    <w:rsid w:val="0001779B"/>
    <w:rsid w:val="00022A4D"/>
    <w:rsid w:val="00024438"/>
    <w:rsid w:val="00025847"/>
    <w:rsid w:val="00025F7F"/>
    <w:rsid w:val="00027837"/>
    <w:rsid w:val="00032A28"/>
    <w:rsid w:val="0003501D"/>
    <w:rsid w:val="000401AD"/>
    <w:rsid w:val="0004120A"/>
    <w:rsid w:val="000420AA"/>
    <w:rsid w:val="00043635"/>
    <w:rsid w:val="00043AD4"/>
    <w:rsid w:val="00046841"/>
    <w:rsid w:val="00047477"/>
    <w:rsid w:val="0004756A"/>
    <w:rsid w:val="000507FD"/>
    <w:rsid w:val="00051B2E"/>
    <w:rsid w:val="00056223"/>
    <w:rsid w:val="00061EAB"/>
    <w:rsid w:val="00063C6A"/>
    <w:rsid w:val="000640DA"/>
    <w:rsid w:val="000722EE"/>
    <w:rsid w:val="00072E2D"/>
    <w:rsid w:val="00073C29"/>
    <w:rsid w:val="00076A41"/>
    <w:rsid w:val="000771D2"/>
    <w:rsid w:val="0008041E"/>
    <w:rsid w:val="0008092E"/>
    <w:rsid w:val="00080933"/>
    <w:rsid w:val="000829C7"/>
    <w:rsid w:val="000834DB"/>
    <w:rsid w:val="0008417F"/>
    <w:rsid w:val="00085463"/>
    <w:rsid w:val="00085F2F"/>
    <w:rsid w:val="000917FD"/>
    <w:rsid w:val="00092FCE"/>
    <w:rsid w:val="000932C4"/>
    <w:rsid w:val="000936A0"/>
    <w:rsid w:val="00096EC9"/>
    <w:rsid w:val="000A0086"/>
    <w:rsid w:val="000A0865"/>
    <w:rsid w:val="000A1B90"/>
    <w:rsid w:val="000A487B"/>
    <w:rsid w:val="000A693C"/>
    <w:rsid w:val="000B13F7"/>
    <w:rsid w:val="000B19DF"/>
    <w:rsid w:val="000B373E"/>
    <w:rsid w:val="000B4CD9"/>
    <w:rsid w:val="000B56AD"/>
    <w:rsid w:val="000B59EC"/>
    <w:rsid w:val="000C063D"/>
    <w:rsid w:val="000C083E"/>
    <w:rsid w:val="000C1659"/>
    <w:rsid w:val="000C37D9"/>
    <w:rsid w:val="000C7A22"/>
    <w:rsid w:val="000C7A79"/>
    <w:rsid w:val="000D06B2"/>
    <w:rsid w:val="000D1500"/>
    <w:rsid w:val="000D3676"/>
    <w:rsid w:val="000D36C0"/>
    <w:rsid w:val="000D4F2C"/>
    <w:rsid w:val="000D7A60"/>
    <w:rsid w:val="000E1D70"/>
    <w:rsid w:val="000E2579"/>
    <w:rsid w:val="000E48A1"/>
    <w:rsid w:val="000E50BA"/>
    <w:rsid w:val="000E622B"/>
    <w:rsid w:val="000E64E8"/>
    <w:rsid w:val="000E6A1F"/>
    <w:rsid w:val="000F0A58"/>
    <w:rsid w:val="000F3919"/>
    <w:rsid w:val="000F4900"/>
    <w:rsid w:val="00102225"/>
    <w:rsid w:val="00102416"/>
    <w:rsid w:val="00102594"/>
    <w:rsid w:val="00111339"/>
    <w:rsid w:val="00113913"/>
    <w:rsid w:val="0011396C"/>
    <w:rsid w:val="00120E45"/>
    <w:rsid w:val="00121E1E"/>
    <w:rsid w:val="00122C97"/>
    <w:rsid w:val="00124471"/>
    <w:rsid w:val="00124DFD"/>
    <w:rsid w:val="0012672D"/>
    <w:rsid w:val="001354C1"/>
    <w:rsid w:val="001369B7"/>
    <w:rsid w:val="00137E2D"/>
    <w:rsid w:val="00137E45"/>
    <w:rsid w:val="0014038F"/>
    <w:rsid w:val="00142B37"/>
    <w:rsid w:val="00143253"/>
    <w:rsid w:val="00144911"/>
    <w:rsid w:val="00145C07"/>
    <w:rsid w:val="001463B6"/>
    <w:rsid w:val="00146D7B"/>
    <w:rsid w:val="00147E2A"/>
    <w:rsid w:val="001500AE"/>
    <w:rsid w:val="00151396"/>
    <w:rsid w:val="00154B69"/>
    <w:rsid w:val="00156692"/>
    <w:rsid w:val="001579AC"/>
    <w:rsid w:val="00161FC0"/>
    <w:rsid w:val="001638DD"/>
    <w:rsid w:val="00164015"/>
    <w:rsid w:val="00164096"/>
    <w:rsid w:val="00164C82"/>
    <w:rsid w:val="001661A4"/>
    <w:rsid w:val="00167878"/>
    <w:rsid w:val="00170463"/>
    <w:rsid w:val="00171435"/>
    <w:rsid w:val="001717A4"/>
    <w:rsid w:val="0017186A"/>
    <w:rsid w:val="001742BD"/>
    <w:rsid w:val="0017610D"/>
    <w:rsid w:val="00177666"/>
    <w:rsid w:val="00177FF2"/>
    <w:rsid w:val="001808E5"/>
    <w:rsid w:val="00184914"/>
    <w:rsid w:val="001862AC"/>
    <w:rsid w:val="001865DB"/>
    <w:rsid w:val="00186ABF"/>
    <w:rsid w:val="00186BDC"/>
    <w:rsid w:val="00191026"/>
    <w:rsid w:val="00191F48"/>
    <w:rsid w:val="001966CA"/>
    <w:rsid w:val="0019702C"/>
    <w:rsid w:val="001977DA"/>
    <w:rsid w:val="001A2254"/>
    <w:rsid w:val="001A36DD"/>
    <w:rsid w:val="001A4E4A"/>
    <w:rsid w:val="001A6B3C"/>
    <w:rsid w:val="001A6D0A"/>
    <w:rsid w:val="001A7489"/>
    <w:rsid w:val="001A77C4"/>
    <w:rsid w:val="001B02C9"/>
    <w:rsid w:val="001B1BEA"/>
    <w:rsid w:val="001B245B"/>
    <w:rsid w:val="001B3173"/>
    <w:rsid w:val="001B3961"/>
    <w:rsid w:val="001B40A4"/>
    <w:rsid w:val="001B4676"/>
    <w:rsid w:val="001B4EB9"/>
    <w:rsid w:val="001B6530"/>
    <w:rsid w:val="001C07CF"/>
    <w:rsid w:val="001C0B51"/>
    <w:rsid w:val="001C3DC2"/>
    <w:rsid w:val="001C501C"/>
    <w:rsid w:val="001C5979"/>
    <w:rsid w:val="001C5DC0"/>
    <w:rsid w:val="001C62D7"/>
    <w:rsid w:val="001C6935"/>
    <w:rsid w:val="001D111F"/>
    <w:rsid w:val="001D5006"/>
    <w:rsid w:val="001E0286"/>
    <w:rsid w:val="001E140F"/>
    <w:rsid w:val="001E1896"/>
    <w:rsid w:val="001E3610"/>
    <w:rsid w:val="001E5A47"/>
    <w:rsid w:val="001E6023"/>
    <w:rsid w:val="001F05A8"/>
    <w:rsid w:val="001F07F2"/>
    <w:rsid w:val="001F3B2C"/>
    <w:rsid w:val="001F4B60"/>
    <w:rsid w:val="001F5F9E"/>
    <w:rsid w:val="001F6A89"/>
    <w:rsid w:val="001F7569"/>
    <w:rsid w:val="00200FD3"/>
    <w:rsid w:val="00201433"/>
    <w:rsid w:val="0020356F"/>
    <w:rsid w:val="00210CF3"/>
    <w:rsid w:val="002123DC"/>
    <w:rsid w:val="00212FB0"/>
    <w:rsid w:val="00214A00"/>
    <w:rsid w:val="00217E2F"/>
    <w:rsid w:val="00220D71"/>
    <w:rsid w:val="002214F7"/>
    <w:rsid w:val="002252D1"/>
    <w:rsid w:val="002308EF"/>
    <w:rsid w:val="00231FDE"/>
    <w:rsid w:val="00234191"/>
    <w:rsid w:val="002350E2"/>
    <w:rsid w:val="00235557"/>
    <w:rsid w:val="00235BC2"/>
    <w:rsid w:val="002376B7"/>
    <w:rsid w:val="0024122D"/>
    <w:rsid w:val="00241D07"/>
    <w:rsid w:val="00242667"/>
    <w:rsid w:val="00242D3C"/>
    <w:rsid w:val="00242D7A"/>
    <w:rsid w:val="0024306B"/>
    <w:rsid w:val="00244D4F"/>
    <w:rsid w:val="002468D9"/>
    <w:rsid w:val="00246973"/>
    <w:rsid w:val="00246E27"/>
    <w:rsid w:val="002501CB"/>
    <w:rsid w:val="002505DC"/>
    <w:rsid w:val="002506E0"/>
    <w:rsid w:val="00250920"/>
    <w:rsid w:val="0025123C"/>
    <w:rsid w:val="002522AE"/>
    <w:rsid w:val="00257710"/>
    <w:rsid w:val="00261FCC"/>
    <w:rsid w:val="002626EC"/>
    <w:rsid w:val="002627D5"/>
    <w:rsid w:val="00267288"/>
    <w:rsid w:val="0027159E"/>
    <w:rsid w:val="00274363"/>
    <w:rsid w:val="00276A87"/>
    <w:rsid w:val="00280BD3"/>
    <w:rsid w:val="00281A80"/>
    <w:rsid w:val="00281E19"/>
    <w:rsid w:val="00282C30"/>
    <w:rsid w:val="002839FF"/>
    <w:rsid w:val="00284458"/>
    <w:rsid w:val="0028519A"/>
    <w:rsid w:val="002872FE"/>
    <w:rsid w:val="00287DBE"/>
    <w:rsid w:val="00290A54"/>
    <w:rsid w:val="0029209B"/>
    <w:rsid w:val="002928B6"/>
    <w:rsid w:val="00292EFF"/>
    <w:rsid w:val="00293C97"/>
    <w:rsid w:val="00294D20"/>
    <w:rsid w:val="0029621A"/>
    <w:rsid w:val="0029640B"/>
    <w:rsid w:val="00297189"/>
    <w:rsid w:val="00297AF6"/>
    <w:rsid w:val="002A03BE"/>
    <w:rsid w:val="002A089D"/>
    <w:rsid w:val="002A15BE"/>
    <w:rsid w:val="002A2F45"/>
    <w:rsid w:val="002A538E"/>
    <w:rsid w:val="002A6008"/>
    <w:rsid w:val="002A710F"/>
    <w:rsid w:val="002A7352"/>
    <w:rsid w:val="002B27CB"/>
    <w:rsid w:val="002B2A88"/>
    <w:rsid w:val="002B5655"/>
    <w:rsid w:val="002B5DB5"/>
    <w:rsid w:val="002B679D"/>
    <w:rsid w:val="002C03CF"/>
    <w:rsid w:val="002C2FC8"/>
    <w:rsid w:val="002C3FE9"/>
    <w:rsid w:val="002C492C"/>
    <w:rsid w:val="002C5E04"/>
    <w:rsid w:val="002C64A1"/>
    <w:rsid w:val="002D14F4"/>
    <w:rsid w:val="002D15E5"/>
    <w:rsid w:val="002D1FF4"/>
    <w:rsid w:val="002D2E04"/>
    <w:rsid w:val="002D3474"/>
    <w:rsid w:val="002D36CE"/>
    <w:rsid w:val="002D3B36"/>
    <w:rsid w:val="002E2F30"/>
    <w:rsid w:val="002E367B"/>
    <w:rsid w:val="002E3D7C"/>
    <w:rsid w:val="002E5BC6"/>
    <w:rsid w:val="002E72A8"/>
    <w:rsid w:val="002E7BD8"/>
    <w:rsid w:val="002F2FE0"/>
    <w:rsid w:val="002F319D"/>
    <w:rsid w:val="002F3BAD"/>
    <w:rsid w:val="002F7129"/>
    <w:rsid w:val="00301ADB"/>
    <w:rsid w:val="00303A0C"/>
    <w:rsid w:val="00303F91"/>
    <w:rsid w:val="00305D6B"/>
    <w:rsid w:val="00305E0D"/>
    <w:rsid w:val="0030733F"/>
    <w:rsid w:val="00310D94"/>
    <w:rsid w:val="0031204E"/>
    <w:rsid w:val="003121C9"/>
    <w:rsid w:val="0031470E"/>
    <w:rsid w:val="0031648B"/>
    <w:rsid w:val="00316656"/>
    <w:rsid w:val="003178B6"/>
    <w:rsid w:val="003179BA"/>
    <w:rsid w:val="00321C6F"/>
    <w:rsid w:val="00321D29"/>
    <w:rsid w:val="00322643"/>
    <w:rsid w:val="00322D05"/>
    <w:rsid w:val="00323113"/>
    <w:rsid w:val="0032336E"/>
    <w:rsid w:val="00324898"/>
    <w:rsid w:val="00325F03"/>
    <w:rsid w:val="00326D61"/>
    <w:rsid w:val="00327A04"/>
    <w:rsid w:val="00327D06"/>
    <w:rsid w:val="003303A0"/>
    <w:rsid w:val="00332C46"/>
    <w:rsid w:val="00333E8C"/>
    <w:rsid w:val="00337837"/>
    <w:rsid w:val="00337955"/>
    <w:rsid w:val="0034316E"/>
    <w:rsid w:val="003453A5"/>
    <w:rsid w:val="003521BC"/>
    <w:rsid w:val="00355594"/>
    <w:rsid w:val="0035591E"/>
    <w:rsid w:val="00356317"/>
    <w:rsid w:val="00357191"/>
    <w:rsid w:val="00357FA0"/>
    <w:rsid w:val="00360D89"/>
    <w:rsid w:val="00361461"/>
    <w:rsid w:val="003670C4"/>
    <w:rsid w:val="00371A96"/>
    <w:rsid w:val="003738D3"/>
    <w:rsid w:val="00374DEF"/>
    <w:rsid w:val="003759C3"/>
    <w:rsid w:val="00375B14"/>
    <w:rsid w:val="0037752E"/>
    <w:rsid w:val="003809EA"/>
    <w:rsid w:val="0038123B"/>
    <w:rsid w:val="00383182"/>
    <w:rsid w:val="00390515"/>
    <w:rsid w:val="00390B56"/>
    <w:rsid w:val="00392052"/>
    <w:rsid w:val="00397463"/>
    <w:rsid w:val="003A038F"/>
    <w:rsid w:val="003A1C17"/>
    <w:rsid w:val="003A4FB4"/>
    <w:rsid w:val="003A5864"/>
    <w:rsid w:val="003A7F03"/>
    <w:rsid w:val="003B0574"/>
    <w:rsid w:val="003B0645"/>
    <w:rsid w:val="003B2C2A"/>
    <w:rsid w:val="003B324B"/>
    <w:rsid w:val="003B510D"/>
    <w:rsid w:val="003B72B6"/>
    <w:rsid w:val="003C13B6"/>
    <w:rsid w:val="003C3266"/>
    <w:rsid w:val="003C76E4"/>
    <w:rsid w:val="003C7B59"/>
    <w:rsid w:val="003D1B09"/>
    <w:rsid w:val="003E27B0"/>
    <w:rsid w:val="003E54E5"/>
    <w:rsid w:val="003E5693"/>
    <w:rsid w:val="003E604F"/>
    <w:rsid w:val="003E7677"/>
    <w:rsid w:val="003E76FA"/>
    <w:rsid w:val="003E7723"/>
    <w:rsid w:val="003F2346"/>
    <w:rsid w:val="003F3548"/>
    <w:rsid w:val="003F4353"/>
    <w:rsid w:val="003F5599"/>
    <w:rsid w:val="003F6342"/>
    <w:rsid w:val="003F663A"/>
    <w:rsid w:val="00402401"/>
    <w:rsid w:val="0040528D"/>
    <w:rsid w:val="00405D00"/>
    <w:rsid w:val="00405D34"/>
    <w:rsid w:val="004078A9"/>
    <w:rsid w:val="00411F65"/>
    <w:rsid w:val="004147B3"/>
    <w:rsid w:val="00416938"/>
    <w:rsid w:val="00420081"/>
    <w:rsid w:val="00421C50"/>
    <w:rsid w:val="0042746E"/>
    <w:rsid w:val="00430EAA"/>
    <w:rsid w:val="00431613"/>
    <w:rsid w:val="00431623"/>
    <w:rsid w:val="004339E0"/>
    <w:rsid w:val="004344FD"/>
    <w:rsid w:val="00434E77"/>
    <w:rsid w:val="00435F77"/>
    <w:rsid w:val="00437F02"/>
    <w:rsid w:val="00441C4E"/>
    <w:rsid w:val="00442372"/>
    <w:rsid w:val="00442412"/>
    <w:rsid w:val="00443723"/>
    <w:rsid w:val="0044567B"/>
    <w:rsid w:val="004468BA"/>
    <w:rsid w:val="00450319"/>
    <w:rsid w:val="00451E26"/>
    <w:rsid w:val="00452683"/>
    <w:rsid w:val="00453206"/>
    <w:rsid w:val="004536E1"/>
    <w:rsid w:val="0045414C"/>
    <w:rsid w:val="00454927"/>
    <w:rsid w:val="00456B43"/>
    <w:rsid w:val="004607CC"/>
    <w:rsid w:val="00463BC3"/>
    <w:rsid w:val="0046449A"/>
    <w:rsid w:val="00466BF9"/>
    <w:rsid w:val="0047154C"/>
    <w:rsid w:val="004746B0"/>
    <w:rsid w:val="00474AC5"/>
    <w:rsid w:val="00475449"/>
    <w:rsid w:val="00475733"/>
    <w:rsid w:val="00476BEB"/>
    <w:rsid w:val="00476DB3"/>
    <w:rsid w:val="00480646"/>
    <w:rsid w:val="00480669"/>
    <w:rsid w:val="004807AC"/>
    <w:rsid w:val="00481DB1"/>
    <w:rsid w:val="00487311"/>
    <w:rsid w:val="004913FB"/>
    <w:rsid w:val="00491D4E"/>
    <w:rsid w:val="00491E60"/>
    <w:rsid w:val="00492350"/>
    <w:rsid w:val="004925F9"/>
    <w:rsid w:val="00494896"/>
    <w:rsid w:val="00494D86"/>
    <w:rsid w:val="00496499"/>
    <w:rsid w:val="004A0FF1"/>
    <w:rsid w:val="004A4723"/>
    <w:rsid w:val="004A5071"/>
    <w:rsid w:val="004A6638"/>
    <w:rsid w:val="004B057B"/>
    <w:rsid w:val="004B0FD3"/>
    <w:rsid w:val="004B158D"/>
    <w:rsid w:val="004B1C82"/>
    <w:rsid w:val="004B218B"/>
    <w:rsid w:val="004B29A9"/>
    <w:rsid w:val="004B29FB"/>
    <w:rsid w:val="004B2F06"/>
    <w:rsid w:val="004B3B76"/>
    <w:rsid w:val="004C0760"/>
    <w:rsid w:val="004C3B13"/>
    <w:rsid w:val="004C4C25"/>
    <w:rsid w:val="004C5F2E"/>
    <w:rsid w:val="004C670D"/>
    <w:rsid w:val="004C7276"/>
    <w:rsid w:val="004C7C87"/>
    <w:rsid w:val="004D36F6"/>
    <w:rsid w:val="004D5D9F"/>
    <w:rsid w:val="004E088F"/>
    <w:rsid w:val="004E144A"/>
    <w:rsid w:val="004E3002"/>
    <w:rsid w:val="004E4BB2"/>
    <w:rsid w:val="004E5014"/>
    <w:rsid w:val="004E5FD2"/>
    <w:rsid w:val="004E6D1B"/>
    <w:rsid w:val="004E6FB6"/>
    <w:rsid w:val="004E7658"/>
    <w:rsid w:val="004E7876"/>
    <w:rsid w:val="004F11D8"/>
    <w:rsid w:val="004F16A1"/>
    <w:rsid w:val="004F25D5"/>
    <w:rsid w:val="005006E2"/>
    <w:rsid w:val="00500F82"/>
    <w:rsid w:val="005014B7"/>
    <w:rsid w:val="005033AB"/>
    <w:rsid w:val="00504218"/>
    <w:rsid w:val="00505155"/>
    <w:rsid w:val="005054DB"/>
    <w:rsid w:val="0050712C"/>
    <w:rsid w:val="00512D4A"/>
    <w:rsid w:val="00513147"/>
    <w:rsid w:val="00513528"/>
    <w:rsid w:val="00514893"/>
    <w:rsid w:val="00514934"/>
    <w:rsid w:val="00515152"/>
    <w:rsid w:val="00521BCB"/>
    <w:rsid w:val="0052693E"/>
    <w:rsid w:val="00527B5D"/>
    <w:rsid w:val="005300F3"/>
    <w:rsid w:val="00530314"/>
    <w:rsid w:val="005339BC"/>
    <w:rsid w:val="00535A4B"/>
    <w:rsid w:val="00541EE0"/>
    <w:rsid w:val="00541F97"/>
    <w:rsid w:val="0054577A"/>
    <w:rsid w:val="00546319"/>
    <w:rsid w:val="0054754A"/>
    <w:rsid w:val="00547891"/>
    <w:rsid w:val="005539DE"/>
    <w:rsid w:val="00553F6C"/>
    <w:rsid w:val="00554308"/>
    <w:rsid w:val="005555B6"/>
    <w:rsid w:val="0056035B"/>
    <w:rsid w:val="00564FE0"/>
    <w:rsid w:val="00567B0F"/>
    <w:rsid w:val="00570958"/>
    <w:rsid w:val="00571DD6"/>
    <w:rsid w:val="005727A9"/>
    <w:rsid w:val="00573501"/>
    <w:rsid w:val="00575634"/>
    <w:rsid w:val="00575866"/>
    <w:rsid w:val="0057740D"/>
    <w:rsid w:val="00577DC9"/>
    <w:rsid w:val="00580745"/>
    <w:rsid w:val="00580EBB"/>
    <w:rsid w:val="00583D13"/>
    <w:rsid w:val="00585B38"/>
    <w:rsid w:val="00585D1A"/>
    <w:rsid w:val="00586087"/>
    <w:rsid w:val="005876D8"/>
    <w:rsid w:val="0059128B"/>
    <w:rsid w:val="005920FB"/>
    <w:rsid w:val="00594CF2"/>
    <w:rsid w:val="005A022A"/>
    <w:rsid w:val="005A0929"/>
    <w:rsid w:val="005A0E88"/>
    <w:rsid w:val="005A0ED0"/>
    <w:rsid w:val="005A100F"/>
    <w:rsid w:val="005A1DCB"/>
    <w:rsid w:val="005A268F"/>
    <w:rsid w:val="005A46DF"/>
    <w:rsid w:val="005A5CEB"/>
    <w:rsid w:val="005A7410"/>
    <w:rsid w:val="005B0177"/>
    <w:rsid w:val="005B0DB4"/>
    <w:rsid w:val="005B2BA9"/>
    <w:rsid w:val="005B3198"/>
    <w:rsid w:val="005B4C3B"/>
    <w:rsid w:val="005B4CCC"/>
    <w:rsid w:val="005B5D0E"/>
    <w:rsid w:val="005B7485"/>
    <w:rsid w:val="005B7D99"/>
    <w:rsid w:val="005C1903"/>
    <w:rsid w:val="005C25D4"/>
    <w:rsid w:val="005C25E8"/>
    <w:rsid w:val="005C28DC"/>
    <w:rsid w:val="005C37BC"/>
    <w:rsid w:val="005C542F"/>
    <w:rsid w:val="005C5A53"/>
    <w:rsid w:val="005C65C3"/>
    <w:rsid w:val="005C7E19"/>
    <w:rsid w:val="005D0702"/>
    <w:rsid w:val="005D22A9"/>
    <w:rsid w:val="005D2DC8"/>
    <w:rsid w:val="005D34C1"/>
    <w:rsid w:val="005D3BBF"/>
    <w:rsid w:val="005D3EFC"/>
    <w:rsid w:val="005D4A07"/>
    <w:rsid w:val="005D5E75"/>
    <w:rsid w:val="005D6B82"/>
    <w:rsid w:val="005E564E"/>
    <w:rsid w:val="005E5E60"/>
    <w:rsid w:val="005E6732"/>
    <w:rsid w:val="005E6782"/>
    <w:rsid w:val="005F5AF4"/>
    <w:rsid w:val="005F5D38"/>
    <w:rsid w:val="005F6AA4"/>
    <w:rsid w:val="005F75CA"/>
    <w:rsid w:val="005F7FAF"/>
    <w:rsid w:val="00601655"/>
    <w:rsid w:val="00601C39"/>
    <w:rsid w:val="00602046"/>
    <w:rsid w:val="00602D39"/>
    <w:rsid w:val="006034C2"/>
    <w:rsid w:val="00604490"/>
    <w:rsid w:val="00604E96"/>
    <w:rsid w:val="00605C15"/>
    <w:rsid w:val="0060698C"/>
    <w:rsid w:val="00607F18"/>
    <w:rsid w:val="00610DE4"/>
    <w:rsid w:val="00610F98"/>
    <w:rsid w:val="00612172"/>
    <w:rsid w:val="006162C8"/>
    <w:rsid w:val="00622EBF"/>
    <w:rsid w:val="006251CD"/>
    <w:rsid w:val="0062538F"/>
    <w:rsid w:val="00625A52"/>
    <w:rsid w:val="006268BF"/>
    <w:rsid w:val="0062729F"/>
    <w:rsid w:val="00630260"/>
    <w:rsid w:val="00630327"/>
    <w:rsid w:val="00630D05"/>
    <w:rsid w:val="00632351"/>
    <w:rsid w:val="006418BE"/>
    <w:rsid w:val="00641C02"/>
    <w:rsid w:val="006446A8"/>
    <w:rsid w:val="00645C88"/>
    <w:rsid w:val="0064687C"/>
    <w:rsid w:val="0064785C"/>
    <w:rsid w:val="006529AC"/>
    <w:rsid w:val="00655558"/>
    <w:rsid w:val="006612B7"/>
    <w:rsid w:val="006613A3"/>
    <w:rsid w:val="00661934"/>
    <w:rsid w:val="00662797"/>
    <w:rsid w:val="00670387"/>
    <w:rsid w:val="0067242C"/>
    <w:rsid w:val="006726A7"/>
    <w:rsid w:val="006743AF"/>
    <w:rsid w:val="00676237"/>
    <w:rsid w:val="00677A7F"/>
    <w:rsid w:val="006808EB"/>
    <w:rsid w:val="00680EFD"/>
    <w:rsid w:val="00684158"/>
    <w:rsid w:val="006856EE"/>
    <w:rsid w:val="00686BF4"/>
    <w:rsid w:val="00686FCB"/>
    <w:rsid w:val="00690B57"/>
    <w:rsid w:val="006916A3"/>
    <w:rsid w:val="00694F5B"/>
    <w:rsid w:val="00697AE4"/>
    <w:rsid w:val="006A0364"/>
    <w:rsid w:val="006A21C0"/>
    <w:rsid w:val="006A5FDF"/>
    <w:rsid w:val="006A7BC1"/>
    <w:rsid w:val="006B23AB"/>
    <w:rsid w:val="006B3ABB"/>
    <w:rsid w:val="006B62BD"/>
    <w:rsid w:val="006B71A7"/>
    <w:rsid w:val="006C7835"/>
    <w:rsid w:val="006C785A"/>
    <w:rsid w:val="006D3B19"/>
    <w:rsid w:val="006D45FE"/>
    <w:rsid w:val="006D54A3"/>
    <w:rsid w:val="006D6882"/>
    <w:rsid w:val="006D7A14"/>
    <w:rsid w:val="006D7CE5"/>
    <w:rsid w:val="006E1FD9"/>
    <w:rsid w:val="006E3B6C"/>
    <w:rsid w:val="006E3FC6"/>
    <w:rsid w:val="006E4459"/>
    <w:rsid w:val="006E460F"/>
    <w:rsid w:val="006E544E"/>
    <w:rsid w:val="006E552B"/>
    <w:rsid w:val="006F28D1"/>
    <w:rsid w:val="006F3BB4"/>
    <w:rsid w:val="006F415E"/>
    <w:rsid w:val="006F514F"/>
    <w:rsid w:val="006F5666"/>
    <w:rsid w:val="006F60D5"/>
    <w:rsid w:val="006F78F4"/>
    <w:rsid w:val="00703499"/>
    <w:rsid w:val="0070350D"/>
    <w:rsid w:val="00706A41"/>
    <w:rsid w:val="007070AB"/>
    <w:rsid w:val="007073BE"/>
    <w:rsid w:val="00707CF3"/>
    <w:rsid w:val="00710DFA"/>
    <w:rsid w:val="00714CF1"/>
    <w:rsid w:val="0071508F"/>
    <w:rsid w:val="007152F7"/>
    <w:rsid w:val="00716AA6"/>
    <w:rsid w:val="00717F25"/>
    <w:rsid w:val="00717FCD"/>
    <w:rsid w:val="0072248B"/>
    <w:rsid w:val="00723E7E"/>
    <w:rsid w:val="007262DE"/>
    <w:rsid w:val="007264DE"/>
    <w:rsid w:val="00727504"/>
    <w:rsid w:val="007303DB"/>
    <w:rsid w:val="0073142C"/>
    <w:rsid w:val="007316D9"/>
    <w:rsid w:val="007406C5"/>
    <w:rsid w:val="00741216"/>
    <w:rsid w:val="007414A0"/>
    <w:rsid w:val="0074280E"/>
    <w:rsid w:val="00743CD3"/>
    <w:rsid w:val="00743F13"/>
    <w:rsid w:val="007449B7"/>
    <w:rsid w:val="00751FB8"/>
    <w:rsid w:val="00752CC7"/>
    <w:rsid w:val="00752F55"/>
    <w:rsid w:val="00753675"/>
    <w:rsid w:val="00757099"/>
    <w:rsid w:val="0076045C"/>
    <w:rsid w:val="00760A6A"/>
    <w:rsid w:val="00760D38"/>
    <w:rsid w:val="00762723"/>
    <w:rsid w:val="00764420"/>
    <w:rsid w:val="00764FF2"/>
    <w:rsid w:val="007658E7"/>
    <w:rsid w:val="00765A7C"/>
    <w:rsid w:val="0076702D"/>
    <w:rsid w:val="0076735D"/>
    <w:rsid w:val="00767A2A"/>
    <w:rsid w:val="007711F4"/>
    <w:rsid w:val="007712B4"/>
    <w:rsid w:val="00772B65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620C"/>
    <w:rsid w:val="00791DA8"/>
    <w:rsid w:val="00793425"/>
    <w:rsid w:val="007950BB"/>
    <w:rsid w:val="007956CC"/>
    <w:rsid w:val="00795ABE"/>
    <w:rsid w:val="00797361"/>
    <w:rsid w:val="00797E61"/>
    <w:rsid w:val="007A02AC"/>
    <w:rsid w:val="007A46B5"/>
    <w:rsid w:val="007A4ADF"/>
    <w:rsid w:val="007A674B"/>
    <w:rsid w:val="007B19B5"/>
    <w:rsid w:val="007B3F11"/>
    <w:rsid w:val="007B41D5"/>
    <w:rsid w:val="007B501A"/>
    <w:rsid w:val="007B7308"/>
    <w:rsid w:val="007B764A"/>
    <w:rsid w:val="007C03A9"/>
    <w:rsid w:val="007C0515"/>
    <w:rsid w:val="007C1C6C"/>
    <w:rsid w:val="007C2601"/>
    <w:rsid w:val="007C354B"/>
    <w:rsid w:val="007C7927"/>
    <w:rsid w:val="007D0CD1"/>
    <w:rsid w:val="007D3568"/>
    <w:rsid w:val="007E17DF"/>
    <w:rsid w:val="007E56BE"/>
    <w:rsid w:val="007E5B99"/>
    <w:rsid w:val="007E615A"/>
    <w:rsid w:val="007F0736"/>
    <w:rsid w:val="007F6B68"/>
    <w:rsid w:val="007F787E"/>
    <w:rsid w:val="007F78D3"/>
    <w:rsid w:val="007F78E8"/>
    <w:rsid w:val="008010E0"/>
    <w:rsid w:val="008050E8"/>
    <w:rsid w:val="00805418"/>
    <w:rsid w:val="00807856"/>
    <w:rsid w:val="00807E20"/>
    <w:rsid w:val="0081050D"/>
    <w:rsid w:val="00813A93"/>
    <w:rsid w:val="00815ABE"/>
    <w:rsid w:val="00816AC1"/>
    <w:rsid w:val="0081714D"/>
    <w:rsid w:val="00817BD3"/>
    <w:rsid w:val="00820297"/>
    <w:rsid w:val="00821B1C"/>
    <w:rsid w:val="008221FE"/>
    <w:rsid w:val="008235BA"/>
    <w:rsid w:val="00823A26"/>
    <w:rsid w:val="00823FE4"/>
    <w:rsid w:val="00824352"/>
    <w:rsid w:val="00826B29"/>
    <w:rsid w:val="0083038A"/>
    <w:rsid w:val="0083103C"/>
    <w:rsid w:val="00831EFC"/>
    <w:rsid w:val="00832A92"/>
    <w:rsid w:val="00832DCF"/>
    <w:rsid w:val="008350C2"/>
    <w:rsid w:val="00835285"/>
    <w:rsid w:val="00840BEC"/>
    <w:rsid w:val="00842687"/>
    <w:rsid w:val="008430C9"/>
    <w:rsid w:val="008452F2"/>
    <w:rsid w:val="00845A1E"/>
    <w:rsid w:val="00846FB2"/>
    <w:rsid w:val="0084718B"/>
    <w:rsid w:val="00847949"/>
    <w:rsid w:val="00850893"/>
    <w:rsid w:val="008519AD"/>
    <w:rsid w:val="0085297D"/>
    <w:rsid w:val="008547D3"/>
    <w:rsid w:val="00854E5C"/>
    <w:rsid w:val="00856401"/>
    <w:rsid w:val="00857B34"/>
    <w:rsid w:val="00860488"/>
    <w:rsid w:val="00861083"/>
    <w:rsid w:val="008612CE"/>
    <w:rsid w:val="008617A7"/>
    <w:rsid w:val="0086223D"/>
    <w:rsid w:val="00864C56"/>
    <w:rsid w:val="00866791"/>
    <w:rsid w:val="008725E8"/>
    <w:rsid w:val="00872CBB"/>
    <w:rsid w:val="00875999"/>
    <w:rsid w:val="008763AD"/>
    <w:rsid w:val="008765A7"/>
    <w:rsid w:val="00877562"/>
    <w:rsid w:val="00880AA9"/>
    <w:rsid w:val="00881394"/>
    <w:rsid w:val="0088176C"/>
    <w:rsid w:val="008822F3"/>
    <w:rsid w:val="008826AE"/>
    <w:rsid w:val="00882BAE"/>
    <w:rsid w:val="00882F8E"/>
    <w:rsid w:val="0088393D"/>
    <w:rsid w:val="008876A4"/>
    <w:rsid w:val="008877C4"/>
    <w:rsid w:val="00893426"/>
    <w:rsid w:val="008936CD"/>
    <w:rsid w:val="00893D76"/>
    <w:rsid w:val="008A11B3"/>
    <w:rsid w:val="008A12DD"/>
    <w:rsid w:val="008A2FD0"/>
    <w:rsid w:val="008A3AF1"/>
    <w:rsid w:val="008A6866"/>
    <w:rsid w:val="008A7376"/>
    <w:rsid w:val="008C0EDC"/>
    <w:rsid w:val="008C1456"/>
    <w:rsid w:val="008C29DE"/>
    <w:rsid w:val="008C3CF1"/>
    <w:rsid w:val="008C434E"/>
    <w:rsid w:val="008C4560"/>
    <w:rsid w:val="008C511B"/>
    <w:rsid w:val="008C6400"/>
    <w:rsid w:val="008C73DD"/>
    <w:rsid w:val="008D020E"/>
    <w:rsid w:val="008D0F91"/>
    <w:rsid w:val="008D2873"/>
    <w:rsid w:val="008D62DF"/>
    <w:rsid w:val="008E01C0"/>
    <w:rsid w:val="008E2C44"/>
    <w:rsid w:val="008E351E"/>
    <w:rsid w:val="008E4991"/>
    <w:rsid w:val="008E4A54"/>
    <w:rsid w:val="008E59D5"/>
    <w:rsid w:val="008E6AE0"/>
    <w:rsid w:val="008E6B51"/>
    <w:rsid w:val="008E7AB7"/>
    <w:rsid w:val="008F09E8"/>
    <w:rsid w:val="008F1E50"/>
    <w:rsid w:val="008F31C3"/>
    <w:rsid w:val="008F4863"/>
    <w:rsid w:val="008F5C4A"/>
    <w:rsid w:val="008F7AA3"/>
    <w:rsid w:val="00900D43"/>
    <w:rsid w:val="00900E2C"/>
    <w:rsid w:val="00902D52"/>
    <w:rsid w:val="00912FAB"/>
    <w:rsid w:val="009134CD"/>
    <w:rsid w:val="00913CA3"/>
    <w:rsid w:val="009166D7"/>
    <w:rsid w:val="009175CB"/>
    <w:rsid w:val="0092044E"/>
    <w:rsid w:val="00924EBD"/>
    <w:rsid w:val="00924F51"/>
    <w:rsid w:val="00930DD1"/>
    <w:rsid w:val="00932232"/>
    <w:rsid w:val="009328BE"/>
    <w:rsid w:val="00932A9C"/>
    <w:rsid w:val="009349DD"/>
    <w:rsid w:val="0093518C"/>
    <w:rsid w:val="009357B5"/>
    <w:rsid w:val="009361FB"/>
    <w:rsid w:val="009410FE"/>
    <w:rsid w:val="009429C1"/>
    <w:rsid w:val="00944F76"/>
    <w:rsid w:val="00945275"/>
    <w:rsid w:val="00951FC8"/>
    <w:rsid w:val="00952C20"/>
    <w:rsid w:val="00952DD1"/>
    <w:rsid w:val="00952E29"/>
    <w:rsid w:val="00954415"/>
    <w:rsid w:val="00954CEE"/>
    <w:rsid w:val="00956C91"/>
    <w:rsid w:val="00964633"/>
    <w:rsid w:val="009652A7"/>
    <w:rsid w:val="00966515"/>
    <w:rsid w:val="00967A0F"/>
    <w:rsid w:val="0097047A"/>
    <w:rsid w:val="00970CD3"/>
    <w:rsid w:val="00971F33"/>
    <w:rsid w:val="0097253B"/>
    <w:rsid w:val="0097276B"/>
    <w:rsid w:val="00972A07"/>
    <w:rsid w:val="009730CD"/>
    <w:rsid w:val="009731EB"/>
    <w:rsid w:val="00974A01"/>
    <w:rsid w:val="00975A6A"/>
    <w:rsid w:val="00975CCA"/>
    <w:rsid w:val="00975D68"/>
    <w:rsid w:val="00976AED"/>
    <w:rsid w:val="0097710A"/>
    <w:rsid w:val="00977776"/>
    <w:rsid w:val="00977A8B"/>
    <w:rsid w:val="0098003C"/>
    <w:rsid w:val="00982A6B"/>
    <w:rsid w:val="00985FC0"/>
    <w:rsid w:val="0099534F"/>
    <w:rsid w:val="0099540D"/>
    <w:rsid w:val="00996E2E"/>
    <w:rsid w:val="00997194"/>
    <w:rsid w:val="009A389E"/>
    <w:rsid w:val="009A4380"/>
    <w:rsid w:val="009A471E"/>
    <w:rsid w:val="009A4B88"/>
    <w:rsid w:val="009A6EA7"/>
    <w:rsid w:val="009B2D8C"/>
    <w:rsid w:val="009B2EF8"/>
    <w:rsid w:val="009B376A"/>
    <w:rsid w:val="009B3E9C"/>
    <w:rsid w:val="009B43AF"/>
    <w:rsid w:val="009B6EA5"/>
    <w:rsid w:val="009B732A"/>
    <w:rsid w:val="009C0986"/>
    <w:rsid w:val="009C14E0"/>
    <w:rsid w:val="009C1603"/>
    <w:rsid w:val="009C3420"/>
    <w:rsid w:val="009C5FC9"/>
    <w:rsid w:val="009C6724"/>
    <w:rsid w:val="009C7112"/>
    <w:rsid w:val="009D021A"/>
    <w:rsid w:val="009D3215"/>
    <w:rsid w:val="009D4F54"/>
    <w:rsid w:val="009D6080"/>
    <w:rsid w:val="009D6623"/>
    <w:rsid w:val="009D710D"/>
    <w:rsid w:val="009E010C"/>
    <w:rsid w:val="009E4802"/>
    <w:rsid w:val="009E4D7F"/>
    <w:rsid w:val="009E5B36"/>
    <w:rsid w:val="009E7B43"/>
    <w:rsid w:val="009E7DE8"/>
    <w:rsid w:val="009F0541"/>
    <w:rsid w:val="009F0F32"/>
    <w:rsid w:val="009F1F91"/>
    <w:rsid w:val="009F2979"/>
    <w:rsid w:val="009F3F40"/>
    <w:rsid w:val="009F6A27"/>
    <w:rsid w:val="00A02919"/>
    <w:rsid w:val="00A033FB"/>
    <w:rsid w:val="00A0545D"/>
    <w:rsid w:val="00A07A33"/>
    <w:rsid w:val="00A07F87"/>
    <w:rsid w:val="00A108F4"/>
    <w:rsid w:val="00A135D5"/>
    <w:rsid w:val="00A13709"/>
    <w:rsid w:val="00A174CF"/>
    <w:rsid w:val="00A176F2"/>
    <w:rsid w:val="00A17FEF"/>
    <w:rsid w:val="00A21534"/>
    <w:rsid w:val="00A251B2"/>
    <w:rsid w:val="00A25A9A"/>
    <w:rsid w:val="00A26310"/>
    <w:rsid w:val="00A264C2"/>
    <w:rsid w:val="00A26B07"/>
    <w:rsid w:val="00A27548"/>
    <w:rsid w:val="00A277F6"/>
    <w:rsid w:val="00A27AAB"/>
    <w:rsid w:val="00A303D0"/>
    <w:rsid w:val="00A31538"/>
    <w:rsid w:val="00A31D4F"/>
    <w:rsid w:val="00A32D56"/>
    <w:rsid w:val="00A338EF"/>
    <w:rsid w:val="00A364F0"/>
    <w:rsid w:val="00A4053C"/>
    <w:rsid w:val="00A41EA2"/>
    <w:rsid w:val="00A4382B"/>
    <w:rsid w:val="00A43F57"/>
    <w:rsid w:val="00A45B1B"/>
    <w:rsid w:val="00A527E7"/>
    <w:rsid w:val="00A533F9"/>
    <w:rsid w:val="00A53938"/>
    <w:rsid w:val="00A54E23"/>
    <w:rsid w:val="00A56736"/>
    <w:rsid w:val="00A60EBF"/>
    <w:rsid w:val="00A612F7"/>
    <w:rsid w:val="00A6482C"/>
    <w:rsid w:val="00A64E7F"/>
    <w:rsid w:val="00A6547D"/>
    <w:rsid w:val="00A65A42"/>
    <w:rsid w:val="00A71109"/>
    <w:rsid w:val="00A71536"/>
    <w:rsid w:val="00A720A6"/>
    <w:rsid w:val="00A7301D"/>
    <w:rsid w:val="00A73AC3"/>
    <w:rsid w:val="00A73AE5"/>
    <w:rsid w:val="00A76555"/>
    <w:rsid w:val="00A80470"/>
    <w:rsid w:val="00A84ED9"/>
    <w:rsid w:val="00A855A1"/>
    <w:rsid w:val="00A87CE5"/>
    <w:rsid w:val="00A90148"/>
    <w:rsid w:val="00A917A7"/>
    <w:rsid w:val="00A92E45"/>
    <w:rsid w:val="00A93C28"/>
    <w:rsid w:val="00A93D37"/>
    <w:rsid w:val="00A95162"/>
    <w:rsid w:val="00A95686"/>
    <w:rsid w:val="00A95875"/>
    <w:rsid w:val="00A97E47"/>
    <w:rsid w:val="00AA3EE2"/>
    <w:rsid w:val="00AA44C4"/>
    <w:rsid w:val="00AB0A2C"/>
    <w:rsid w:val="00AB240D"/>
    <w:rsid w:val="00AB2A41"/>
    <w:rsid w:val="00AB4CD2"/>
    <w:rsid w:val="00AC348D"/>
    <w:rsid w:val="00AC41ED"/>
    <w:rsid w:val="00AC4FAC"/>
    <w:rsid w:val="00AC5AE0"/>
    <w:rsid w:val="00AD2054"/>
    <w:rsid w:val="00AD61A1"/>
    <w:rsid w:val="00AD61AD"/>
    <w:rsid w:val="00AD6712"/>
    <w:rsid w:val="00AD701D"/>
    <w:rsid w:val="00AD7E6B"/>
    <w:rsid w:val="00AE348A"/>
    <w:rsid w:val="00AE37CE"/>
    <w:rsid w:val="00AE6D29"/>
    <w:rsid w:val="00AF031A"/>
    <w:rsid w:val="00AF193E"/>
    <w:rsid w:val="00AF42CC"/>
    <w:rsid w:val="00AF617B"/>
    <w:rsid w:val="00AF62C5"/>
    <w:rsid w:val="00B0207B"/>
    <w:rsid w:val="00B02646"/>
    <w:rsid w:val="00B02C9A"/>
    <w:rsid w:val="00B03105"/>
    <w:rsid w:val="00B0429E"/>
    <w:rsid w:val="00B04A02"/>
    <w:rsid w:val="00B04F7F"/>
    <w:rsid w:val="00B07451"/>
    <w:rsid w:val="00B07737"/>
    <w:rsid w:val="00B11921"/>
    <w:rsid w:val="00B12329"/>
    <w:rsid w:val="00B13121"/>
    <w:rsid w:val="00B1320D"/>
    <w:rsid w:val="00B1334D"/>
    <w:rsid w:val="00B15EF5"/>
    <w:rsid w:val="00B17E7A"/>
    <w:rsid w:val="00B212A1"/>
    <w:rsid w:val="00B21E40"/>
    <w:rsid w:val="00B229D3"/>
    <w:rsid w:val="00B24708"/>
    <w:rsid w:val="00B25784"/>
    <w:rsid w:val="00B2649B"/>
    <w:rsid w:val="00B30E2F"/>
    <w:rsid w:val="00B3244E"/>
    <w:rsid w:val="00B32463"/>
    <w:rsid w:val="00B333BA"/>
    <w:rsid w:val="00B33B3E"/>
    <w:rsid w:val="00B37A9E"/>
    <w:rsid w:val="00B431E3"/>
    <w:rsid w:val="00B43919"/>
    <w:rsid w:val="00B442B7"/>
    <w:rsid w:val="00B468FC"/>
    <w:rsid w:val="00B51483"/>
    <w:rsid w:val="00B530DA"/>
    <w:rsid w:val="00B547F5"/>
    <w:rsid w:val="00B604C3"/>
    <w:rsid w:val="00B60DB9"/>
    <w:rsid w:val="00B62506"/>
    <w:rsid w:val="00B639BB"/>
    <w:rsid w:val="00B63D7B"/>
    <w:rsid w:val="00B666A4"/>
    <w:rsid w:val="00B67D1B"/>
    <w:rsid w:val="00B710CB"/>
    <w:rsid w:val="00B740C9"/>
    <w:rsid w:val="00B752C5"/>
    <w:rsid w:val="00B75D86"/>
    <w:rsid w:val="00B766BC"/>
    <w:rsid w:val="00B7699D"/>
    <w:rsid w:val="00B80639"/>
    <w:rsid w:val="00B8311F"/>
    <w:rsid w:val="00B832D6"/>
    <w:rsid w:val="00B84040"/>
    <w:rsid w:val="00B9004C"/>
    <w:rsid w:val="00B9282F"/>
    <w:rsid w:val="00B93FEB"/>
    <w:rsid w:val="00B94EAE"/>
    <w:rsid w:val="00B957D1"/>
    <w:rsid w:val="00B95FF4"/>
    <w:rsid w:val="00B97638"/>
    <w:rsid w:val="00BA0D90"/>
    <w:rsid w:val="00BA0F44"/>
    <w:rsid w:val="00BA2DEA"/>
    <w:rsid w:val="00BA5839"/>
    <w:rsid w:val="00BA653D"/>
    <w:rsid w:val="00BA6645"/>
    <w:rsid w:val="00BB1595"/>
    <w:rsid w:val="00BB6B51"/>
    <w:rsid w:val="00BB6C43"/>
    <w:rsid w:val="00BC0BA8"/>
    <w:rsid w:val="00BC3F48"/>
    <w:rsid w:val="00BC4C94"/>
    <w:rsid w:val="00BC557C"/>
    <w:rsid w:val="00BC5B90"/>
    <w:rsid w:val="00BC7060"/>
    <w:rsid w:val="00BD0A98"/>
    <w:rsid w:val="00BD3E46"/>
    <w:rsid w:val="00BE0A45"/>
    <w:rsid w:val="00BE1EB1"/>
    <w:rsid w:val="00BE403C"/>
    <w:rsid w:val="00BE438F"/>
    <w:rsid w:val="00BE6172"/>
    <w:rsid w:val="00BF0AFD"/>
    <w:rsid w:val="00BF277B"/>
    <w:rsid w:val="00BF2A30"/>
    <w:rsid w:val="00BF2C8B"/>
    <w:rsid w:val="00BF2F64"/>
    <w:rsid w:val="00BF33F2"/>
    <w:rsid w:val="00BF3464"/>
    <w:rsid w:val="00BF49D1"/>
    <w:rsid w:val="00C023CA"/>
    <w:rsid w:val="00C02577"/>
    <w:rsid w:val="00C03F4D"/>
    <w:rsid w:val="00C04F4C"/>
    <w:rsid w:val="00C05F40"/>
    <w:rsid w:val="00C060DF"/>
    <w:rsid w:val="00C06105"/>
    <w:rsid w:val="00C0672F"/>
    <w:rsid w:val="00C072E3"/>
    <w:rsid w:val="00C10327"/>
    <w:rsid w:val="00C12489"/>
    <w:rsid w:val="00C135E8"/>
    <w:rsid w:val="00C141D0"/>
    <w:rsid w:val="00C15197"/>
    <w:rsid w:val="00C16A28"/>
    <w:rsid w:val="00C17150"/>
    <w:rsid w:val="00C17CBF"/>
    <w:rsid w:val="00C257BD"/>
    <w:rsid w:val="00C260AE"/>
    <w:rsid w:val="00C27F0A"/>
    <w:rsid w:val="00C301CB"/>
    <w:rsid w:val="00C303F9"/>
    <w:rsid w:val="00C30884"/>
    <w:rsid w:val="00C32B4A"/>
    <w:rsid w:val="00C35810"/>
    <w:rsid w:val="00C35DA1"/>
    <w:rsid w:val="00C37483"/>
    <w:rsid w:val="00C4061A"/>
    <w:rsid w:val="00C415C4"/>
    <w:rsid w:val="00C450CC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70FA"/>
    <w:rsid w:val="00C671C5"/>
    <w:rsid w:val="00C67959"/>
    <w:rsid w:val="00C70BAD"/>
    <w:rsid w:val="00C72B96"/>
    <w:rsid w:val="00C76FC2"/>
    <w:rsid w:val="00C81F6F"/>
    <w:rsid w:val="00C83D6D"/>
    <w:rsid w:val="00C85127"/>
    <w:rsid w:val="00C853FA"/>
    <w:rsid w:val="00C90C38"/>
    <w:rsid w:val="00C93CD6"/>
    <w:rsid w:val="00CA31EE"/>
    <w:rsid w:val="00CA7C77"/>
    <w:rsid w:val="00CB2C21"/>
    <w:rsid w:val="00CB37C5"/>
    <w:rsid w:val="00CB5A2B"/>
    <w:rsid w:val="00CB6FB7"/>
    <w:rsid w:val="00CB78C9"/>
    <w:rsid w:val="00CB7977"/>
    <w:rsid w:val="00CC0E20"/>
    <w:rsid w:val="00CC24A2"/>
    <w:rsid w:val="00CD056E"/>
    <w:rsid w:val="00CD0954"/>
    <w:rsid w:val="00CD09CA"/>
    <w:rsid w:val="00CD63A5"/>
    <w:rsid w:val="00CD6C28"/>
    <w:rsid w:val="00CE0285"/>
    <w:rsid w:val="00CE3765"/>
    <w:rsid w:val="00CE3F6D"/>
    <w:rsid w:val="00CE4FFB"/>
    <w:rsid w:val="00CE6949"/>
    <w:rsid w:val="00CE7E22"/>
    <w:rsid w:val="00CF04E9"/>
    <w:rsid w:val="00CF259D"/>
    <w:rsid w:val="00CF3EF7"/>
    <w:rsid w:val="00CF6178"/>
    <w:rsid w:val="00D0058A"/>
    <w:rsid w:val="00D011E4"/>
    <w:rsid w:val="00D01D68"/>
    <w:rsid w:val="00D03F57"/>
    <w:rsid w:val="00D05F14"/>
    <w:rsid w:val="00D06383"/>
    <w:rsid w:val="00D06F65"/>
    <w:rsid w:val="00D070A2"/>
    <w:rsid w:val="00D07500"/>
    <w:rsid w:val="00D1186A"/>
    <w:rsid w:val="00D150A4"/>
    <w:rsid w:val="00D151AD"/>
    <w:rsid w:val="00D166D6"/>
    <w:rsid w:val="00D16EA9"/>
    <w:rsid w:val="00D178C4"/>
    <w:rsid w:val="00D17C02"/>
    <w:rsid w:val="00D20332"/>
    <w:rsid w:val="00D21CF1"/>
    <w:rsid w:val="00D226E7"/>
    <w:rsid w:val="00D26E58"/>
    <w:rsid w:val="00D27E33"/>
    <w:rsid w:val="00D3038E"/>
    <w:rsid w:val="00D30666"/>
    <w:rsid w:val="00D350F4"/>
    <w:rsid w:val="00D42CD0"/>
    <w:rsid w:val="00D4358A"/>
    <w:rsid w:val="00D46345"/>
    <w:rsid w:val="00D46CBD"/>
    <w:rsid w:val="00D46EA3"/>
    <w:rsid w:val="00D51876"/>
    <w:rsid w:val="00D54395"/>
    <w:rsid w:val="00D54A2D"/>
    <w:rsid w:val="00D55BDB"/>
    <w:rsid w:val="00D56BB5"/>
    <w:rsid w:val="00D57AF2"/>
    <w:rsid w:val="00D623E1"/>
    <w:rsid w:val="00D653A9"/>
    <w:rsid w:val="00D7015A"/>
    <w:rsid w:val="00D708FE"/>
    <w:rsid w:val="00D72114"/>
    <w:rsid w:val="00D73230"/>
    <w:rsid w:val="00D742A6"/>
    <w:rsid w:val="00D74769"/>
    <w:rsid w:val="00D74AD2"/>
    <w:rsid w:val="00D75B66"/>
    <w:rsid w:val="00D764C2"/>
    <w:rsid w:val="00D81748"/>
    <w:rsid w:val="00D81F87"/>
    <w:rsid w:val="00D830C6"/>
    <w:rsid w:val="00D83578"/>
    <w:rsid w:val="00D84105"/>
    <w:rsid w:val="00D84819"/>
    <w:rsid w:val="00D920D8"/>
    <w:rsid w:val="00D93511"/>
    <w:rsid w:val="00D94866"/>
    <w:rsid w:val="00D94996"/>
    <w:rsid w:val="00D963BA"/>
    <w:rsid w:val="00DA00A5"/>
    <w:rsid w:val="00DA1022"/>
    <w:rsid w:val="00DA3A0A"/>
    <w:rsid w:val="00DA452C"/>
    <w:rsid w:val="00DB3CBD"/>
    <w:rsid w:val="00DC03E7"/>
    <w:rsid w:val="00DC0567"/>
    <w:rsid w:val="00DC0D9B"/>
    <w:rsid w:val="00DC182B"/>
    <w:rsid w:val="00DC2548"/>
    <w:rsid w:val="00DC6317"/>
    <w:rsid w:val="00DC6F34"/>
    <w:rsid w:val="00DD3310"/>
    <w:rsid w:val="00DD69EB"/>
    <w:rsid w:val="00DD76DA"/>
    <w:rsid w:val="00DD78B8"/>
    <w:rsid w:val="00DE0E9C"/>
    <w:rsid w:val="00DE0FAC"/>
    <w:rsid w:val="00DE1853"/>
    <w:rsid w:val="00DE2C04"/>
    <w:rsid w:val="00DE52E5"/>
    <w:rsid w:val="00DF019A"/>
    <w:rsid w:val="00DF0B43"/>
    <w:rsid w:val="00DF0CF9"/>
    <w:rsid w:val="00DF16D1"/>
    <w:rsid w:val="00DF22DB"/>
    <w:rsid w:val="00DF2692"/>
    <w:rsid w:val="00DF33BD"/>
    <w:rsid w:val="00DF364A"/>
    <w:rsid w:val="00DF40CE"/>
    <w:rsid w:val="00DF4A40"/>
    <w:rsid w:val="00DF5152"/>
    <w:rsid w:val="00DF5B05"/>
    <w:rsid w:val="00DF5DEC"/>
    <w:rsid w:val="00DF6370"/>
    <w:rsid w:val="00DF76AF"/>
    <w:rsid w:val="00DF76B0"/>
    <w:rsid w:val="00E01703"/>
    <w:rsid w:val="00E01C1D"/>
    <w:rsid w:val="00E01C9D"/>
    <w:rsid w:val="00E026B1"/>
    <w:rsid w:val="00E032F9"/>
    <w:rsid w:val="00E078C6"/>
    <w:rsid w:val="00E13482"/>
    <w:rsid w:val="00E14A4F"/>
    <w:rsid w:val="00E1729B"/>
    <w:rsid w:val="00E20F4F"/>
    <w:rsid w:val="00E21580"/>
    <w:rsid w:val="00E21DFB"/>
    <w:rsid w:val="00E2264C"/>
    <w:rsid w:val="00E22A16"/>
    <w:rsid w:val="00E2395C"/>
    <w:rsid w:val="00E24317"/>
    <w:rsid w:val="00E245D8"/>
    <w:rsid w:val="00E24B91"/>
    <w:rsid w:val="00E25DAD"/>
    <w:rsid w:val="00E269D4"/>
    <w:rsid w:val="00E27990"/>
    <w:rsid w:val="00E27DB4"/>
    <w:rsid w:val="00E30166"/>
    <w:rsid w:val="00E3205C"/>
    <w:rsid w:val="00E331D2"/>
    <w:rsid w:val="00E35724"/>
    <w:rsid w:val="00E361C0"/>
    <w:rsid w:val="00E4005B"/>
    <w:rsid w:val="00E42DA8"/>
    <w:rsid w:val="00E43B37"/>
    <w:rsid w:val="00E440C0"/>
    <w:rsid w:val="00E4633E"/>
    <w:rsid w:val="00E4697E"/>
    <w:rsid w:val="00E52649"/>
    <w:rsid w:val="00E53284"/>
    <w:rsid w:val="00E54CC9"/>
    <w:rsid w:val="00E550E5"/>
    <w:rsid w:val="00E56BF1"/>
    <w:rsid w:val="00E57BDE"/>
    <w:rsid w:val="00E57FF5"/>
    <w:rsid w:val="00E6001E"/>
    <w:rsid w:val="00E64B8B"/>
    <w:rsid w:val="00E652E5"/>
    <w:rsid w:val="00E664EB"/>
    <w:rsid w:val="00E66E37"/>
    <w:rsid w:val="00E67B18"/>
    <w:rsid w:val="00E73B1C"/>
    <w:rsid w:val="00E75631"/>
    <w:rsid w:val="00E82E34"/>
    <w:rsid w:val="00E85C63"/>
    <w:rsid w:val="00E85D3D"/>
    <w:rsid w:val="00E86DBF"/>
    <w:rsid w:val="00E931D3"/>
    <w:rsid w:val="00E93AF8"/>
    <w:rsid w:val="00E93D3A"/>
    <w:rsid w:val="00E94C2C"/>
    <w:rsid w:val="00E95AED"/>
    <w:rsid w:val="00E978E3"/>
    <w:rsid w:val="00E97A2D"/>
    <w:rsid w:val="00EA0B9D"/>
    <w:rsid w:val="00EA337C"/>
    <w:rsid w:val="00EA3E4F"/>
    <w:rsid w:val="00EA4227"/>
    <w:rsid w:val="00EB315D"/>
    <w:rsid w:val="00EB3171"/>
    <w:rsid w:val="00EB3933"/>
    <w:rsid w:val="00EC112A"/>
    <w:rsid w:val="00EC266B"/>
    <w:rsid w:val="00EC3936"/>
    <w:rsid w:val="00EC45C2"/>
    <w:rsid w:val="00EC7750"/>
    <w:rsid w:val="00ED1660"/>
    <w:rsid w:val="00ED1B7A"/>
    <w:rsid w:val="00ED50F8"/>
    <w:rsid w:val="00ED71AA"/>
    <w:rsid w:val="00ED724C"/>
    <w:rsid w:val="00EE1746"/>
    <w:rsid w:val="00EE20AF"/>
    <w:rsid w:val="00EE5265"/>
    <w:rsid w:val="00EE5B5C"/>
    <w:rsid w:val="00EE7E4F"/>
    <w:rsid w:val="00EF0631"/>
    <w:rsid w:val="00EF2723"/>
    <w:rsid w:val="00EF315E"/>
    <w:rsid w:val="00EF439E"/>
    <w:rsid w:val="00EF4B2B"/>
    <w:rsid w:val="00EF675E"/>
    <w:rsid w:val="00EF6A5B"/>
    <w:rsid w:val="00F00435"/>
    <w:rsid w:val="00F004D3"/>
    <w:rsid w:val="00F04414"/>
    <w:rsid w:val="00F05A6F"/>
    <w:rsid w:val="00F073C6"/>
    <w:rsid w:val="00F11073"/>
    <w:rsid w:val="00F125DC"/>
    <w:rsid w:val="00F12E5D"/>
    <w:rsid w:val="00F1693C"/>
    <w:rsid w:val="00F16EF4"/>
    <w:rsid w:val="00F2027B"/>
    <w:rsid w:val="00F2066F"/>
    <w:rsid w:val="00F20915"/>
    <w:rsid w:val="00F2151C"/>
    <w:rsid w:val="00F23ABA"/>
    <w:rsid w:val="00F23E18"/>
    <w:rsid w:val="00F248D7"/>
    <w:rsid w:val="00F26EAE"/>
    <w:rsid w:val="00F3025D"/>
    <w:rsid w:val="00F30834"/>
    <w:rsid w:val="00F31274"/>
    <w:rsid w:val="00F31B2C"/>
    <w:rsid w:val="00F32B0F"/>
    <w:rsid w:val="00F32BF1"/>
    <w:rsid w:val="00F3354C"/>
    <w:rsid w:val="00F335D6"/>
    <w:rsid w:val="00F41ACC"/>
    <w:rsid w:val="00F42A59"/>
    <w:rsid w:val="00F43042"/>
    <w:rsid w:val="00F44FA7"/>
    <w:rsid w:val="00F45AF2"/>
    <w:rsid w:val="00F46A79"/>
    <w:rsid w:val="00F47603"/>
    <w:rsid w:val="00F5121A"/>
    <w:rsid w:val="00F54B23"/>
    <w:rsid w:val="00F54D22"/>
    <w:rsid w:val="00F561C6"/>
    <w:rsid w:val="00F65F4E"/>
    <w:rsid w:val="00F67E6D"/>
    <w:rsid w:val="00F72907"/>
    <w:rsid w:val="00F7290B"/>
    <w:rsid w:val="00F737CA"/>
    <w:rsid w:val="00F73FCB"/>
    <w:rsid w:val="00F769CD"/>
    <w:rsid w:val="00F76A56"/>
    <w:rsid w:val="00F77319"/>
    <w:rsid w:val="00F8064A"/>
    <w:rsid w:val="00F814A5"/>
    <w:rsid w:val="00F82CBF"/>
    <w:rsid w:val="00F84652"/>
    <w:rsid w:val="00F863EF"/>
    <w:rsid w:val="00F91162"/>
    <w:rsid w:val="00F91C27"/>
    <w:rsid w:val="00F9212B"/>
    <w:rsid w:val="00F92896"/>
    <w:rsid w:val="00F948A0"/>
    <w:rsid w:val="00F97D34"/>
    <w:rsid w:val="00FA2157"/>
    <w:rsid w:val="00FA4714"/>
    <w:rsid w:val="00FA5F4A"/>
    <w:rsid w:val="00FA6FF0"/>
    <w:rsid w:val="00FB1637"/>
    <w:rsid w:val="00FB2400"/>
    <w:rsid w:val="00FB3316"/>
    <w:rsid w:val="00FB3F07"/>
    <w:rsid w:val="00FB6334"/>
    <w:rsid w:val="00FB65A3"/>
    <w:rsid w:val="00FB7F80"/>
    <w:rsid w:val="00FC07AD"/>
    <w:rsid w:val="00FC0EF5"/>
    <w:rsid w:val="00FC10F5"/>
    <w:rsid w:val="00FC1811"/>
    <w:rsid w:val="00FC34DF"/>
    <w:rsid w:val="00FC3C8B"/>
    <w:rsid w:val="00FC49D7"/>
    <w:rsid w:val="00FD1245"/>
    <w:rsid w:val="00FD2038"/>
    <w:rsid w:val="00FD320C"/>
    <w:rsid w:val="00FD48A2"/>
    <w:rsid w:val="00FD4DDF"/>
    <w:rsid w:val="00FD6DCC"/>
    <w:rsid w:val="00FD762A"/>
    <w:rsid w:val="00FE1817"/>
    <w:rsid w:val="00FE19F1"/>
    <w:rsid w:val="00FE3AFF"/>
    <w:rsid w:val="00FE3E0F"/>
    <w:rsid w:val="00FE49EF"/>
    <w:rsid w:val="00FE4E46"/>
    <w:rsid w:val="00FF2884"/>
    <w:rsid w:val="00FF2D23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FCF55C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0AA1-F3C3-47CC-BCE2-6D141F2C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4787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Горбакова Елена Павловна</cp:lastModifiedBy>
  <cp:revision>4</cp:revision>
  <cp:lastPrinted>2024-11-02T11:23:00Z</cp:lastPrinted>
  <dcterms:created xsi:type="dcterms:W3CDTF">2024-12-03T10:11:00Z</dcterms:created>
  <dcterms:modified xsi:type="dcterms:W3CDTF">2024-12-04T07:01:00Z</dcterms:modified>
</cp:coreProperties>
</file>