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6872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D0589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4B774D">
        <w:rPr>
          <w:bCs/>
          <w:szCs w:val="26"/>
        </w:rPr>
        <w:t xml:space="preserve"> </w:t>
      </w:r>
      <w:proofErr w:type="spellStart"/>
      <w:r w:rsidR="006E1F8A" w:rsidRPr="00C114AB">
        <w:rPr>
          <w:rFonts w:cs="Times New Roman"/>
          <w:szCs w:val="26"/>
        </w:rPr>
        <w:t>Визгулина</w:t>
      </w:r>
      <w:proofErr w:type="spellEnd"/>
      <w:r w:rsidR="006E1F8A" w:rsidRPr="00C114AB">
        <w:rPr>
          <w:rFonts w:cs="Times New Roman"/>
          <w:szCs w:val="26"/>
        </w:rPr>
        <w:t xml:space="preserve"> Сергея Валерьевича, электромонтера по обслуживанию подстанции оперативно-выездной бригады 6 разряда оперативно-диспетчерской службы </w:t>
      </w:r>
      <w:r w:rsidR="00D05897">
        <w:rPr>
          <w:rFonts w:cs="Times New Roman"/>
          <w:szCs w:val="26"/>
        </w:rPr>
        <w:t>муниципального унитарного предприятия</w:t>
      </w:r>
      <w:r w:rsidR="004B774D">
        <w:rPr>
          <w:rFonts w:cs="Times New Roman"/>
          <w:szCs w:val="26"/>
        </w:rPr>
        <w:t xml:space="preserve"> города Череповца «Электросеть».</w:t>
      </w:r>
    </w:p>
    <w:p w:rsidR="00263050" w:rsidRPr="00C114AB" w:rsidRDefault="00263050" w:rsidP="00263050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35" w:rsidRDefault="00243535" w:rsidP="004B0C8E">
      <w:r>
        <w:separator/>
      </w:r>
    </w:p>
  </w:endnote>
  <w:endnote w:type="continuationSeparator" w:id="0">
    <w:p w:rsidR="00243535" w:rsidRDefault="00243535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35" w:rsidRDefault="00243535" w:rsidP="004B0C8E">
      <w:r>
        <w:separator/>
      </w:r>
    </w:p>
  </w:footnote>
  <w:footnote w:type="continuationSeparator" w:id="0">
    <w:p w:rsidR="00243535" w:rsidRDefault="00243535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535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50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4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5897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6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28BB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6335-580D-4D20-AD50-3D7E1592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2024-12-02T05:48:00Z</dcterms:modified>
</cp:coreProperties>
</file>