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87745665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87729007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544D15" w:rsidRDefault="00FE47EC" w:rsidP="00920A8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20A84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920A84">
        <w:rPr>
          <w:b/>
          <w:sz w:val="26"/>
          <w:szCs w:val="26"/>
        </w:rPr>
        <w:t>правовые акты</w:t>
      </w:r>
    </w:p>
    <w:p w:rsidR="00920A84" w:rsidRPr="00544D15" w:rsidRDefault="00920A84" w:rsidP="00920A8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AA3155" w:rsidRDefault="00C2228B" w:rsidP="00AA31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155">
        <w:rPr>
          <w:sz w:val="26"/>
          <w:szCs w:val="26"/>
        </w:rPr>
        <w:t xml:space="preserve">В соответствии с </w:t>
      </w:r>
      <w:r w:rsidR="00AA3155" w:rsidRPr="00AA3155">
        <w:rPr>
          <w:bCs/>
          <w:sz w:val="26"/>
          <w:szCs w:val="26"/>
        </w:rPr>
        <w:t xml:space="preserve">Градостроительным </w:t>
      </w:r>
      <w:hyperlink r:id="rId12" w:history="1">
        <w:r w:rsidR="00AA3155" w:rsidRPr="00AA3155">
          <w:rPr>
            <w:bCs/>
            <w:sz w:val="26"/>
            <w:szCs w:val="26"/>
          </w:rPr>
          <w:t>кодексом</w:t>
        </w:r>
      </w:hyperlink>
      <w:r w:rsidR="00AA3155" w:rsidRPr="00AA3155">
        <w:rPr>
          <w:bCs/>
          <w:sz w:val="26"/>
          <w:szCs w:val="26"/>
        </w:rPr>
        <w:t xml:space="preserve"> Российской Федерации, Федеральными законами от 6 октября 2003 года </w:t>
      </w:r>
      <w:hyperlink r:id="rId13" w:history="1">
        <w:r w:rsidR="00AA3155">
          <w:rPr>
            <w:bCs/>
            <w:sz w:val="26"/>
            <w:szCs w:val="26"/>
          </w:rPr>
          <w:t>№</w:t>
        </w:r>
        <w:r w:rsidR="00AA3155" w:rsidRPr="00AA3155">
          <w:rPr>
            <w:bCs/>
            <w:sz w:val="26"/>
            <w:szCs w:val="26"/>
          </w:rPr>
          <w:t xml:space="preserve"> 131-ФЗ</w:t>
        </w:r>
      </w:hyperlink>
      <w:r w:rsidR="00AA3155" w:rsidRPr="00AA3155">
        <w:rPr>
          <w:bCs/>
          <w:sz w:val="26"/>
          <w:szCs w:val="26"/>
        </w:rPr>
        <w:t xml:space="preserve"> </w:t>
      </w:r>
      <w:r w:rsidR="00AA3155">
        <w:rPr>
          <w:bCs/>
          <w:sz w:val="26"/>
          <w:szCs w:val="26"/>
        </w:rPr>
        <w:t>«</w:t>
      </w:r>
      <w:r w:rsidR="00AA3155" w:rsidRPr="00AA3155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A3155">
        <w:rPr>
          <w:bCs/>
          <w:sz w:val="26"/>
          <w:szCs w:val="26"/>
        </w:rPr>
        <w:t>»</w:t>
      </w:r>
      <w:r w:rsidR="00AA3155" w:rsidRPr="00AA3155">
        <w:rPr>
          <w:bCs/>
          <w:sz w:val="26"/>
          <w:szCs w:val="26"/>
        </w:rPr>
        <w:t xml:space="preserve">, 21 июля 2014 года </w:t>
      </w:r>
      <w:hyperlink r:id="rId14" w:history="1">
        <w:r w:rsidR="00AA3155">
          <w:rPr>
            <w:bCs/>
            <w:sz w:val="26"/>
            <w:szCs w:val="26"/>
          </w:rPr>
          <w:t>№</w:t>
        </w:r>
        <w:r w:rsidR="00AA3155" w:rsidRPr="00AA3155">
          <w:rPr>
            <w:bCs/>
            <w:sz w:val="26"/>
            <w:szCs w:val="26"/>
          </w:rPr>
          <w:t xml:space="preserve"> 212-ФЗ</w:t>
        </w:r>
      </w:hyperlink>
      <w:r w:rsidR="00AA3155" w:rsidRPr="00AA3155">
        <w:rPr>
          <w:bCs/>
          <w:sz w:val="26"/>
          <w:szCs w:val="26"/>
        </w:rPr>
        <w:t xml:space="preserve"> </w:t>
      </w:r>
      <w:r w:rsidR="00AA3155">
        <w:rPr>
          <w:bCs/>
          <w:sz w:val="26"/>
          <w:szCs w:val="26"/>
        </w:rPr>
        <w:t>«</w:t>
      </w:r>
      <w:r w:rsidR="00AA3155" w:rsidRPr="00AA3155">
        <w:rPr>
          <w:bCs/>
          <w:sz w:val="26"/>
          <w:szCs w:val="26"/>
        </w:rPr>
        <w:t>Об основах общественного контроля в Российской Федерации</w:t>
      </w:r>
      <w:r w:rsidR="00AA3155">
        <w:rPr>
          <w:bCs/>
          <w:sz w:val="26"/>
          <w:szCs w:val="26"/>
        </w:rPr>
        <w:t>»</w:t>
      </w:r>
      <w:r w:rsidR="00AA3155" w:rsidRPr="00AA3155">
        <w:rPr>
          <w:bCs/>
          <w:sz w:val="26"/>
          <w:szCs w:val="26"/>
        </w:rPr>
        <w:t xml:space="preserve">, </w:t>
      </w:r>
      <w:hyperlink r:id="rId15" w:history="1">
        <w:r w:rsidR="00AA3155" w:rsidRPr="00AA3155">
          <w:rPr>
            <w:bCs/>
            <w:sz w:val="26"/>
            <w:szCs w:val="26"/>
          </w:rPr>
          <w:t>Уставом</w:t>
        </w:r>
      </w:hyperlink>
      <w:r w:rsidR="00AA3155" w:rsidRPr="00AA3155">
        <w:rPr>
          <w:bCs/>
          <w:sz w:val="26"/>
          <w:szCs w:val="26"/>
        </w:rPr>
        <w:t xml:space="preserve"> городского округа город Череповец Вологодской области</w:t>
      </w:r>
      <w:r w:rsidR="00027EA6" w:rsidRPr="00AA3155">
        <w:rPr>
          <w:sz w:val="26"/>
          <w:szCs w:val="26"/>
        </w:rPr>
        <w:t xml:space="preserve"> </w:t>
      </w:r>
      <w:r w:rsidRPr="00AA3155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Default="005457F0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AA3155">
        <w:rPr>
          <w:sz w:val="26"/>
          <w:szCs w:val="26"/>
        </w:rPr>
        <w:t>Положение о публичных слушаниях и общественных обсуждениях в городе Череповце</w:t>
      </w:r>
      <w:r w:rsidR="00020540" w:rsidRPr="00020540">
        <w:rPr>
          <w:sz w:val="26"/>
          <w:szCs w:val="26"/>
          <w:shd w:val="clear" w:color="auto" w:fill="FFFFFF"/>
        </w:rPr>
        <w:t>, утвержденно</w:t>
      </w:r>
      <w:r w:rsidR="00AA3155">
        <w:rPr>
          <w:sz w:val="26"/>
          <w:szCs w:val="26"/>
          <w:shd w:val="clear" w:color="auto" w:fill="FFFFFF"/>
        </w:rPr>
        <w:t>е</w:t>
      </w:r>
      <w:r w:rsidR="00020540" w:rsidRPr="00020540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AA3155">
        <w:rPr>
          <w:sz w:val="26"/>
          <w:szCs w:val="26"/>
          <w:shd w:val="clear" w:color="auto" w:fill="FFFFFF"/>
        </w:rPr>
        <w:t>02.07.2018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AA3155">
        <w:rPr>
          <w:sz w:val="26"/>
          <w:szCs w:val="26"/>
          <w:shd w:val="clear" w:color="auto" w:fill="FFFFFF"/>
        </w:rPr>
        <w:t>124</w:t>
      </w:r>
      <w:r w:rsidR="00020540" w:rsidRPr="00020540">
        <w:rPr>
          <w:sz w:val="26"/>
          <w:szCs w:val="26"/>
          <w:shd w:val="clear" w:color="auto" w:fill="FFFFFF"/>
        </w:rPr>
        <w:t>,</w:t>
      </w:r>
      <w:r w:rsidR="00A42223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07EA" w:rsidRDefault="005457F0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</w:t>
      </w:r>
      <w:r w:rsidR="00A42223">
        <w:rPr>
          <w:sz w:val="26"/>
          <w:szCs w:val="26"/>
          <w:shd w:val="clear" w:color="auto" w:fill="FFFFFF"/>
        </w:rPr>
        <w:t>.1. П</w:t>
      </w:r>
      <w:r w:rsidR="00532060">
        <w:rPr>
          <w:sz w:val="26"/>
          <w:szCs w:val="26"/>
          <w:shd w:val="clear" w:color="auto" w:fill="FFFFFF"/>
        </w:rPr>
        <w:t>ункт 1.4</w:t>
      </w:r>
      <w:r w:rsidR="00A42223">
        <w:rPr>
          <w:sz w:val="26"/>
          <w:szCs w:val="26"/>
          <w:shd w:val="clear" w:color="auto" w:fill="FFFFFF"/>
        </w:rPr>
        <w:t xml:space="preserve"> изложить</w:t>
      </w:r>
      <w:r w:rsidR="00532060">
        <w:rPr>
          <w:sz w:val="26"/>
          <w:szCs w:val="26"/>
          <w:shd w:val="clear" w:color="auto" w:fill="FFFFFF"/>
        </w:rPr>
        <w:t xml:space="preserve"> в следующей редакции</w:t>
      </w:r>
      <w:r w:rsidR="00020540" w:rsidRPr="00020540">
        <w:rPr>
          <w:sz w:val="26"/>
          <w:szCs w:val="26"/>
          <w:shd w:val="clear" w:color="auto" w:fill="FFFFFF"/>
        </w:rPr>
        <w:t>:</w:t>
      </w:r>
    </w:p>
    <w:p w:rsidR="00222F7C" w:rsidRDefault="00020540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222F7C">
        <w:rPr>
          <w:sz w:val="26"/>
          <w:szCs w:val="26"/>
        </w:rPr>
        <w:t>1.4.</w:t>
      </w:r>
      <w:r w:rsidR="00262CD1">
        <w:rPr>
          <w:sz w:val="26"/>
          <w:szCs w:val="26"/>
        </w:rPr>
        <w:t> </w:t>
      </w:r>
      <w:r w:rsidR="00222F7C">
        <w:rPr>
          <w:sz w:val="26"/>
          <w:szCs w:val="26"/>
        </w:rPr>
        <w:t>При проведении публичных слушаний по инициативе жителей города или городской Думы решение о проведении публичных слушаний принимается городской Думой.</w:t>
      </w:r>
    </w:p>
    <w:p w:rsidR="00222F7C" w:rsidRDefault="00222F7C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публичных слушаний по инициативе главы города или мэра города решение о проведении публичных слушаний принимается главой города.</w:t>
      </w:r>
    </w:p>
    <w:p w:rsidR="00357C7B" w:rsidRDefault="00222F7C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</w:t>
      </w:r>
      <w:r w:rsidRPr="00222F7C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по инициативе главы города или мэра города решение о проведении </w:t>
      </w:r>
      <w:r w:rsidR="00D53146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принимается главой города</w:t>
      </w:r>
      <w:r w:rsidR="00D53146">
        <w:rPr>
          <w:sz w:val="26"/>
          <w:szCs w:val="26"/>
        </w:rPr>
        <w:t xml:space="preserve">, за исключением </w:t>
      </w:r>
      <w:r w:rsidR="009026E2">
        <w:rPr>
          <w:sz w:val="26"/>
          <w:szCs w:val="26"/>
        </w:rPr>
        <w:t>случаев</w:t>
      </w:r>
      <w:r w:rsidR="00EC71EC">
        <w:rPr>
          <w:sz w:val="26"/>
          <w:szCs w:val="26"/>
        </w:rPr>
        <w:t xml:space="preserve">, когда в соответствии с пунктом 1.11 настоящего Положения муниципальным правовым актом </w:t>
      </w:r>
      <w:r w:rsidR="00AB1138">
        <w:rPr>
          <w:sz w:val="26"/>
          <w:szCs w:val="26"/>
        </w:rPr>
        <w:t>определен</w:t>
      </w:r>
      <w:r w:rsidR="00EC71EC">
        <w:rPr>
          <w:sz w:val="26"/>
          <w:szCs w:val="26"/>
        </w:rPr>
        <w:t xml:space="preserve"> иной порядок организации общественных обсуждений</w:t>
      </w:r>
      <w:r>
        <w:rPr>
          <w:sz w:val="26"/>
          <w:szCs w:val="26"/>
        </w:rPr>
        <w:t>.</w:t>
      </w:r>
      <w:r w:rsidR="006C11AC">
        <w:rPr>
          <w:sz w:val="26"/>
          <w:szCs w:val="26"/>
        </w:rPr>
        <w:t>».</w:t>
      </w:r>
    </w:p>
    <w:p w:rsidR="00A42223" w:rsidRDefault="005457F0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2223">
        <w:rPr>
          <w:sz w:val="26"/>
          <w:szCs w:val="26"/>
        </w:rPr>
        <w:t>.2. </w:t>
      </w:r>
      <w:r w:rsidR="00A42223" w:rsidRPr="002D61B4">
        <w:rPr>
          <w:sz w:val="26"/>
          <w:szCs w:val="26"/>
        </w:rPr>
        <w:t xml:space="preserve">Пункт </w:t>
      </w:r>
      <w:r w:rsidR="00A42223">
        <w:rPr>
          <w:sz w:val="26"/>
          <w:szCs w:val="26"/>
        </w:rPr>
        <w:t>8.7</w:t>
      </w:r>
      <w:r w:rsidR="00A42223" w:rsidRPr="002D61B4">
        <w:rPr>
          <w:sz w:val="26"/>
          <w:szCs w:val="26"/>
        </w:rPr>
        <w:t xml:space="preserve"> </w:t>
      </w:r>
      <w:r w:rsidR="00A42223">
        <w:rPr>
          <w:sz w:val="26"/>
          <w:szCs w:val="26"/>
        </w:rPr>
        <w:t>признать утратившим силу.</w:t>
      </w:r>
    </w:p>
    <w:p w:rsidR="00C36814" w:rsidRPr="00B04883" w:rsidRDefault="005457F0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bookmarkStart w:id="0" w:name="_GoBack"/>
      <w:bookmarkEnd w:id="0"/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A42223">
      <w:headerReference w:type="default" r:id="rId16"/>
      <w:pgSz w:w="11906" w:h="16838"/>
      <w:pgMar w:top="851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60" w:rsidRDefault="00860C60" w:rsidP="00EB095B">
      <w:r>
        <w:separator/>
      </w:r>
    </w:p>
  </w:endnote>
  <w:endnote w:type="continuationSeparator" w:id="0">
    <w:p w:rsidR="00860C60" w:rsidRDefault="00860C6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60" w:rsidRDefault="00860C60" w:rsidP="00EB095B">
      <w:r>
        <w:separator/>
      </w:r>
    </w:p>
  </w:footnote>
  <w:footnote w:type="continuationSeparator" w:id="0">
    <w:p w:rsidR="00860C60" w:rsidRDefault="00860C6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42223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57F0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036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0C60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C59E6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8CF57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83062&amp;dst=7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86&amp;dst=21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33485&amp;dst=106523" TargetMode="Externa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66000&amp;dst=100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6001-8B7C-4D9B-8937-056198D7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2022-11-15T06:26:00Z</cp:lastPrinted>
  <dcterms:created xsi:type="dcterms:W3CDTF">2024-08-29T06:22:00Z</dcterms:created>
  <dcterms:modified xsi:type="dcterms:W3CDTF">2024-09-13T12:15:00Z</dcterms:modified>
</cp:coreProperties>
</file>