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B2753" w14:textId="77777777" w:rsidR="0089187A" w:rsidRPr="00E61CEE" w:rsidRDefault="0005255F" w:rsidP="009777E0">
      <w:pPr>
        <w:jc w:val="center"/>
      </w:pPr>
      <w:r w:rsidRPr="00E61CEE">
        <w:object w:dxaOrig="733" w:dyaOrig="910" w14:anchorId="0CBFE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42.5pt" o:ole="">
            <v:imagedata r:id="rId8" o:title=""/>
          </v:shape>
          <o:OLEObject Type="Embed" ProgID="CorelDRAW.Graphic.14" ShapeID="_x0000_i1025" DrawAspect="Content" ObjectID="_1786781206" r:id="rId9"/>
        </w:object>
      </w:r>
    </w:p>
    <w:p w14:paraId="3DA04D94" w14:textId="77777777" w:rsidR="0089187A" w:rsidRPr="00E61CEE" w:rsidRDefault="0089187A" w:rsidP="009777E0">
      <w:pPr>
        <w:jc w:val="center"/>
        <w:rPr>
          <w:sz w:val="4"/>
          <w:szCs w:val="4"/>
        </w:rPr>
      </w:pPr>
    </w:p>
    <w:p w14:paraId="49CD09F8" w14:textId="77777777" w:rsidR="0089187A" w:rsidRPr="00E61CEE" w:rsidRDefault="0089187A" w:rsidP="009777E0">
      <w:pPr>
        <w:spacing w:line="300" w:lineRule="exact"/>
        <w:jc w:val="center"/>
        <w:rPr>
          <w:b/>
          <w:spacing w:val="14"/>
          <w:sz w:val="20"/>
          <w:szCs w:val="20"/>
        </w:rPr>
      </w:pPr>
      <w:r w:rsidRPr="00E61CEE">
        <w:rPr>
          <w:b/>
          <w:spacing w:val="14"/>
          <w:sz w:val="20"/>
          <w:szCs w:val="20"/>
        </w:rPr>
        <w:t xml:space="preserve">ВОЛОГОДСКАЯ ОБЛАСТЬ </w:t>
      </w:r>
    </w:p>
    <w:p w14:paraId="5A045BD0" w14:textId="77777777" w:rsidR="0089187A" w:rsidRPr="00E61CEE" w:rsidRDefault="0089187A" w:rsidP="009777E0">
      <w:pPr>
        <w:spacing w:line="300" w:lineRule="exact"/>
        <w:jc w:val="center"/>
        <w:rPr>
          <w:b/>
          <w:spacing w:val="14"/>
          <w:sz w:val="20"/>
          <w:szCs w:val="20"/>
        </w:rPr>
      </w:pPr>
      <w:r w:rsidRPr="00E61CEE">
        <w:rPr>
          <w:b/>
          <w:spacing w:val="14"/>
          <w:sz w:val="20"/>
          <w:szCs w:val="20"/>
        </w:rPr>
        <w:t xml:space="preserve"> ГОРОД ЧЕРЕПОВЕЦ</w:t>
      </w:r>
    </w:p>
    <w:p w14:paraId="744329E7" w14:textId="77777777" w:rsidR="0089187A" w:rsidRPr="00E61CEE" w:rsidRDefault="0089187A" w:rsidP="009777E0">
      <w:pPr>
        <w:jc w:val="center"/>
        <w:rPr>
          <w:sz w:val="8"/>
          <w:szCs w:val="8"/>
        </w:rPr>
      </w:pPr>
    </w:p>
    <w:p w14:paraId="4FAB7FF9" w14:textId="77777777" w:rsidR="0089187A" w:rsidRPr="00E61CEE" w:rsidRDefault="0089187A" w:rsidP="009777E0">
      <w:pPr>
        <w:jc w:val="center"/>
        <w:rPr>
          <w:b/>
          <w:spacing w:val="60"/>
          <w:sz w:val="28"/>
          <w:szCs w:val="28"/>
        </w:rPr>
      </w:pPr>
      <w:r w:rsidRPr="00E61CEE">
        <w:rPr>
          <w:b/>
          <w:spacing w:val="60"/>
          <w:sz w:val="28"/>
          <w:szCs w:val="28"/>
        </w:rPr>
        <w:t>МЭРИЯ</w:t>
      </w:r>
    </w:p>
    <w:p w14:paraId="01595372" w14:textId="77777777" w:rsidR="0089187A" w:rsidRPr="00E61CEE" w:rsidRDefault="0089187A" w:rsidP="009777E0">
      <w:pPr>
        <w:jc w:val="center"/>
        <w:rPr>
          <w:b/>
          <w:spacing w:val="60"/>
          <w:sz w:val="14"/>
          <w:szCs w:val="14"/>
        </w:rPr>
      </w:pPr>
    </w:p>
    <w:p w14:paraId="5AE2E3AD" w14:textId="77777777" w:rsidR="0089187A" w:rsidRPr="00E61CEE" w:rsidRDefault="0089187A" w:rsidP="009777E0">
      <w:pPr>
        <w:jc w:val="center"/>
        <w:rPr>
          <w:b/>
          <w:spacing w:val="60"/>
          <w:sz w:val="36"/>
          <w:szCs w:val="36"/>
        </w:rPr>
      </w:pPr>
      <w:r w:rsidRPr="00E61CEE">
        <w:rPr>
          <w:b/>
          <w:spacing w:val="60"/>
          <w:sz w:val="36"/>
          <w:szCs w:val="36"/>
        </w:rPr>
        <w:t>ПОСТАНОВЛЕНИЕ</w:t>
      </w:r>
    </w:p>
    <w:p w14:paraId="4D454495" w14:textId="77777777" w:rsidR="0089187A" w:rsidRPr="00E61CEE" w:rsidRDefault="0089187A" w:rsidP="00A80316">
      <w:pPr>
        <w:jc w:val="both"/>
        <w:rPr>
          <w:sz w:val="26"/>
          <w:szCs w:val="26"/>
        </w:rPr>
      </w:pPr>
    </w:p>
    <w:p w14:paraId="7564DA2C" w14:textId="77777777" w:rsidR="0089187A" w:rsidRPr="00E61CEE" w:rsidRDefault="0089187A" w:rsidP="00A80316">
      <w:pPr>
        <w:jc w:val="both"/>
        <w:rPr>
          <w:sz w:val="26"/>
          <w:szCs w:val="26"/>
        </w:rPr>
      </w:pPr>
    </w:p>
    <w:p w14:paraId="3912C637" w14:textId="77777777" w:rsidR="00F24213" w:rsidRPr="00E61CEE" w:rsidRDefault="00F24213" w:rsidP="00933B82">
      <w:pPr>
        <w:rPr>
          <w:sz w:val="26"/>
          <w:szCs w:val="26"/>
        </w:rPr>
      </w:pPr>
    </w:p>
    <w:p w14:paraId="204B0C1E" w14:textId="7F74793F" w:rsidR="00225352" w:rsidRPr="00E61CEE" w:rsidRDefault="00370C59" w:rsidP="00933B82">
      <w:pPr>
        <w:rPr>
          <w:sz w:val="26"/>
          <w:szCs w:val="26"/>
        </w:rPr>
      </w:pPr>
      <w:r w:rsidRPr="00370C59">
        <w:rPr>
          <w:sz w:val="26"/>
          <w:szCs w:val="26"/>
        </w:rPr>
        <w:t>02.09.2024 № 2346</w:t>
      </w:r>
    </w:p>
    <w:p w14:paraId="7A1C9018" w14:textId="77777777" w:rsidR="00225352" w:rsidRPr="00E61CEE" w:rsidRDefault="00225352" w:rsidP="00933B82">
      <w:pPr>
        <w:rPr>
          <w:sz w:val="26"/>
          <w:szCs w:val="26"/>
        </w:rPr>
      </w:pPr>
    </w:p>
    <w:p w14:paraId="34D0E793" w14:textId="77777777" w:rsidR="00225352" w:rsidRPr="00E61CEE" w:rsidRDefault="00225352" w:rsidP="00933B82">
      <w:pPr>
        <w:rPr>
          <w:sz w:val="26"/>
          <w:szCs w:val="26"/>
        </w:rPr>
      </w:pPr>
    </w:p>
    <w:p w14:paraId="4D50B9CF" w14:textId="77777777" w:rsidR="00922E7C" w:rsidRPr="00E61CEE" w:rsidRDefault="00922E7C" w:rsidP="00933B82">
      <w:pPr>
        <w:rPr>
          <w:sz w:val="26"/>
          <w:szCs w:val="26"/>
        </w:rPr>
      </w:pPr>
    </w:p>
    <w:p w14:paraId="2CF51803" w14:textId="504F98C2" w:rsidR="00933B82" w:rsidRPr="00E61CEE" w:rsidRDefault="00933B82" w:rsidP="00933B82">
      <w:pPr>
        <w:rPr>
          <w:sz w:val="26"/>
          <w:szCs w:val="26"/>
        </w:rPr>
      </w:pPr>
      <w:r w:rsidRPr="00E61CEE">
        <w:rPr>
          <w:sz w:val="26"/>
          <w:szCs w:val="26"/>
        </w:rPr>
        <w:t>О внесении изменений</w:t>
      </w:r>
    </w:p>
    <w:p w14:paraId="51A6EE73" w14:textId="77777777" w:rsidR="00933B82" w:rsidRPr="00E61CEE" w:rsidRDefault="00933B82" w:rsidP="00933B82">
      <w:pPr>
        <w:rPr>
          <w:sz w:val="26"/>
          <w:szCs w:val="26"/>
        </w:rPr>
      </w:pPr>
      <w:r w:rsidRPr="00E61CEE">
        <w:rPr>
          <w:sz w:val="26"/>
          <w:szCs w:val="26"/>
        </w:rPr>
        <w:t>в постановление мэрии города</w:t>
      </w:r>
    </w:p>
    <w:p w14:paraId="0C1696EF" w14:textId="77777777" w:rsidR="00933B82" w:rsidRPr="00E61CEE" w:rsidRDefault="00933B82" w:rsidP="00933B82">
      <w:pPr>
        <w:rPr>
          <w:sz w:val="26"/>
          <w:szCs w:val="26"/>
        </w:rPr>
      </w:pPr>
      <w:r w:rsidRPr="00E61CEE">
        <w:rPr>
          <w:sz w:val="26"/>
          <w:szCs w:val="26"/>
        </w:rPr>
        <w:t>от 22.10.2021 № 4070</w:t>
      </w:r>
    </w:p>
    <w:p w14:paraId="59A90A8A" w14:textId="77777777" w:rsidR="00933B82" w:rsidRPr="00E61CEE" w:rsidRDefault="00933B82" w:rsidP="00933B82">
      <w:pPr>
        <w:rPr>
          <w:sz w:val="26"/>
          <w:szCs w:val="26"/>
        </w:rPr>
      </w:pPr>
    </w:p>
    <w:p w14:paraId="4506476B" w14:textId="77777777" w:rsidR="00933B82" w:rsidRPr="00E61CEE" w:rsidRDefault="00933B82" w:rsidP="00933B82">
      <w:pPr>
        <w:rPr>
          <w:sz w:val="26"/>
          <w:szCs w:val="26"/>
        </w:rPr>
      </w:pPr>
    </w:p>
    <w:p w14:paraId="1CEEB44E" w14:textId="4379584F" w:rsidR="00DA72F2" w:rsidRPr="00E61CEE" w:rsidRDefault="00DA72F2" w:rsidP="00DA72F2">
      <w:pPr>
        <w:ind w:firstLine="709"/>
        <w:jc w:val="both"/>
        <w:rPr>
          <w:sz w:val="26"/>
          <w:szCs w:val="26"/>
        </w:rPr>
      </w:pPr>
      <w:r w:rsidRPr="00E61CEE">
        <w:rPr>
          <w:sz w:val="26"/>
          <w:szCs w:val="26"/>
        </w:rPr>
        <w:t xml:space="preserve">В соответствии с Федеральным законом от 06.10.2003 № 131-ФЗ </w:t>
      </w:r>
      <w:r w:rsidR="00E61CEE" w:rsidRPr="00E61CEE">
        <w:rPr>
          <w:sz w:val="26"/>
          <w:szCs w:val="26"/>
        </w:rPr>
        <w:t>«</w:t>
      </w:r>
      <w:r w:rsidRPr="00E61CEE">
        <w:rPr>
          <w:sz w:val="26"/>
          <w:szCs w:val="26"/>
        </w:rPr>
        <w:t>Об общих принципах организации местного самоуправления в Российской Федерации</w:t>
      </w:r>
      <w:r w:rsidR="00E61CEE" w:rsidRPr="00E61CEE">
        <w:rPr>
          <w:sz w:val="26"/>
          <w:szCs w:val="26"/>
        </w:rPr>
        <w:t>»</w:t>
      </w:r>
      <w:r w:rsidRPr="00E61CEE">
        <w:rPr>
          <w:sz w:val="26"/>
          <w:szCs w:val="26"/>
        </w:rPr>
        <w:t xml:space="preserve">, </w:t>
      </w:r>
      <w:r w:rsidR="005002F2" w:rsidRPr="00E61CEE">
        <w:rPr>
          <w:sz w:val="26"/>
          <w:szCs w:val="26"/>
        </w:rPr>
        <w:t>решением Ч</w:t>
      </w:r>
      <w:r w:rsidR="009965F3">
        <w:rPr>
          <w:sz w:val="26"/>
          <w:szCs w:val="26"/>
        </w:rPr>
        <w:t>ереповецкой городской Думы от 26.06.2024 № 65</w:t>
      </w:r>
      <w:r w:rsidR="005002F2" w:rsidRPr="00E61CEE">
        <w:rPr>
          <w:sz w:val="26"/>
          <w:szCs w:val="26"/>
        </w:rPr>
        <w:t xml:space="preserve"> </w:t>
      </w:r>
      <w:r w:rsidR="00E61CEE" w:rsidRPr="00E61CEE">
        <w:rPr>
          <w:sz w:val="26"/>
          <w:szCs w:val="26"/>
        </w:rPr>
        <w:t>«</w:t>
      </w:r>
      <w:r w:rsidR="005002F2" w:rsidRPr="00E61CEE">
        <w:rPr>
          <w:sz w:val="26"/>
          <w:szCs w:val="26"/>
        </w:rPr>
        <w:t xml:space="preserve">О внесении изменений в решение Череповецкой городской Думы от 19.12.2023 № 158 </w:t>
      </w:r>
      <w:r w:rsidR="00E61CEE" w:rsidRPr="00E61CEE">
        <w:rPr>
          <w:sz w:val="26"/>
          <w:szCs w:val="26"/>
        </w:rPr>
        <w:t>«</w:t>
      </w:r>
      <w:r w:rsidR="005002F2" w:rsidRPr="00E61CEE">
        <w:rPr>
          <w:sz w:val="26"/>
          <w:szCs w:val="26"/>
        </w:rPr>
        <w:t>О городском бюджете на 2024 год и плановый период 2025 и 2026 годов</w:t>
      </w:r>
      <w:r w:rsidR="00E61CEE" w:rsidRPr="00E61CEE">
        <w:rPr>
          <w:sz w:val="26"/>
          <w:szCs w:val="26"/>
        </w:rPr>
        <w:t>»</w:t>
      </w:r>
      <w:r w:rsidR="005002F2" w:rsidRPr="00E61CEE">
        <w:rPr>
          <w:sz w:val="26"/>
          <w:szCs w:val="26"/>
        </w:rPr>
        <w:t xml:space="preserve">, </w:t>
      </w:r>
      <w:r w:rsidRPr="00E61CEE">
        <w:rPr>
          <w:sz w:val="26"/>
          <w:szCs w:val="26"/>
        </w:rPr>
        <w:t xml:space="preserve">постановлением мэрии города от 10.11.2011 № 4645 </w:t>
      </w:r>
      <w:r w:rsidR="00E61CEE" w:rsidRPr="00E61CEE">
        <w:rPr>
          <w:sz w:val="26"/>
          <w:szCs w:val="26"/>
        </w:rPr>
        <w:t>«</w:t>
      </w:r>
      <w:r w:rsidRPr="00E61CEE">
        <w:rPr>
          <w:sz w:val="26"/>
          <w:szCs w:val="26"/>
        </w:rPr>
        <w:t>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r w:rsidR="00E61CEE" w:rsidRPr="00E61CEE">
        <w:rPr>
          <w:sz w:val="26"/>
          <w:szCs w:val="26"/>
        </w:rPr>
        <w:t>»</w:t>
      </w:r>
    </w:p>
    <w:p w14:paraId="0C87E569" w14:textId="77777777" w:rsidR="00DA72F2" w:rsidRPr="00E61CEE" w:rsidRDefault="00DA72F2" w:rsidP="00DA72F2">
      <w:pPr>
        <w:jc w:val="both"/>
        <w:rPr>
          <w:sz w:val="26"/>
          <w:szCs w:val="26"/>
        </w:rPr>
      </w:pPr>
      <w:r w:rsidRPr="00E61CEE">
        <w:rPr>
          <w:sz w:val="26"/>
          <w:szCs w:val="26"/>
        </w:rPr>
        <w:t>ПОСТАНОВЛЯЮ:</w:t>
      </w:r>
    </w:p>
    <w:p w14:paraId="5478B526" w14:textId="0EE0E9FC" w:rsidR="00DA72F2" w:rsidRPr="00E61CEE" w:rsidRDefault="00225352" w:rsidP="00225352">
      <w:pPr>
        <w:ind w:firstLine="708"/>
        <w:jc w:val="both"/>
        <w:rPr>
          <w:sz w:val="26"/>
          <w:szCs w:val="26"/>
        </w:rPr>
      </w:pPr>
      <w:r w:rsidRPr="00E61CEE">
        <w:rPr>
          <w:sz w:val="26"/>
          <w:szCs w:val="26"/>
        </w:rPr>
        <w:t xml:space="preserve">1. </w:t>
      </w:r>
      <w:r w:rsidR="00DA72F2" w:rsidRPr="00E61CEE">
        <w:rPr>
          <w:sz w:val="26"/>
          <w:szCs w:val="26"/>
        </w:rPr>
        <w:t xml:space="preserve">Внести в </w:t>
      </w:r>
      <w:r w:rsidR="00344A92" w:rsidRPr="00E61CEE">
        <w:rPr>
          <w:sz w:val="26"/>
          <w:szCs w:val="26"/>
        </w:rPr>
        <w:t xml:space="preserve">муниципальную программу </w:t>
      </w:r>
      <w:r w:rsidR="00E61CEE" w:rsidRPr="00E61CEE">
        <w:rPr>
          <w:sz w:val="26"/>
          <w:szCs w:val="26"/>
        </w:rPr>
        <w:t>«</w:t>
      </w:r>
      <w:r w:rsidR="00344A92" w:rsidRPr="00E61CEE">
        <w:rPr>
          <w:sz w:val="26"/>
          <w:szCs w:val="26"/>
        </w:rPr>
        <w:t>Развитие образования</w:t>
      </w:r>
      <w:r w:rsidR="00E61CEE" w:rsidRPr="00E61CEE">
        <w:rPr>
          <w:sz w:val="26"/>
          <w:szCs w:val="26"/>
        </w:rPr>
        <w:t>»</w:t>
      </w:r>
      <w:r w:rsidR="00344A92" w:rsidRPr="00E61CEE">
        <w:rPr>
          <w:sz w:val="26"/>
          <w:szCs w:val="26"/>
        </w:rPr>
        <w:t xml:space="preserve"> на 2022-2024 годы, утвержденную </w:t>
      </w:r>
      <w:r w:rsidR="00DA72F2" w:rsidRPr="00E61CEE">
        <w:rPr>
          <w:sz w:val="26"/>
          <w:szCs w:val="26"/>
        </w:rPr>
        <w:t>постановлени</w:t>
      </w:r>
      <w:r w:rsidR="00344A92" w:rsidRPr="00E61CEE">
        <w:rPr>
          <w:sz w:val="26"/>
          <w:szCs w:val="26"/>
        </w:rPr>
        <w:t>ем</w:t>
      </w:r>
      <w:r w:rsidR="00D81D07" w:rsidRPr="00E61CEE">
        <w:rPr>
          <w:sz w:val="26"/>
          <w:szCs w:val="26"/>
        </w:rPr>
        <w:t xml:space="preserve"> мэрии города от 22.10</w:t>
      </w:r>
      <w:r w:rsidR="00DA72F2" w:rsidRPr="00E61CEE">
        <w:rPr>
          <w:sz w:val="26"/>
          <w:szCs w:val="26"/>
        </w:rPr>
        <w:t>.2021 № 4070 (</w:t>
      </w:r>
      <w:r w:rsidR="00DA72F2" w:rsidRPr="00BE50F0">
        <w:rPr>
          <w:color w:val="000000" w:themeColor="text1"/>
          <w:sz w:val="26"/>
          <w:szCs w:val="26"/>
        </w:rPr>
        <w:t xml:space="preserve">в редакции постановления мэрии города </w:t>
      </w:r>
      <w:r w:rsidR="00DA72F2" w:rsidRPr="00BE50F0">
        <w:rPr>
          <w:sz w:val="26"/>
          <w:szCs w:val="26"/>
        </w:rPr>
        <w:t xml:space="preserve">от </w:t>
      </w:r>
      <w:r w:rsidR="00370A9F" w:rsidRPr="00BE50F0">
        <w:rPr>
          <w:sz w:val="26"/>
          <w:szCs w:val="26"/>
        </w:rPr>
        <w:t>0</w:t>
      </w:r>
      <w:r w:rsidR="00BE50F0" w:rsidRPr="00BE50F0">
        <w:rPr>
          <w:sz w:val="26"/>
          <w:szCs w:val="26"/>
        </w:rPr>
        <w:t>3</w:t>
      </w:r>
      <w:r w:rsidR="00370A9F" w:rsidRPr="00BE50F0">
        <w:rPr>
          <w:sz w:val="26"/>
          <w:szCs w:val="26"/>
        </w:rPr>
        <w:t>.0</w:t>
      </w:r>
      <w:r w:rsidR="00BE50F0" w:rsidRPr="00BE50F0">
        <w:rPr>
          <w:sz w:val="26"/>
          <w:szCs w:val="26"/>
        </w:rPr>
        <w:t>6.2024</w:t>
      </w:r>
      <w:r w:rsidR="00FF416A" w:rsidRPr="00BE50F0">
        <w:rPr>
          <w:sz w:val="26"/>
          <w:szCs w:val="26"/>
        </w:rPr>
        <w:t xml:space="preserve"> № </w:t>
      </w:r>
      <w:r w:rsidR="00BE50F0">
        <w:rPr>
          <w:sz w:val="26"/>
          <w:szCs w:val="26"/>
        </w:rPr>
        <w:t>1458</w:t>
      </w:r>
      <w:r w:rsidR="00DA72F2" w:rsidRPr="00E61CEE">
        <w:rPr>
          <w:sz w:val="26"/>
          <w:szCs w:val="26"/>
        </w:rPr>
        <w:t>)</w:t>
      </w:r>
      <w:r w:rsidR="00344A92" w:rsidRPr="00E61CEE">
        <w:rPr>
          <w:sz w:val="26"/>
          <w:szCs w:val="26"/>
        </w:rPr>
        <w:t>,</w:t>
      </w:r>
      <w:r w:rsidR="00DA72F2" w:rsidRPr="00E61CEE">
        <w:rPr>
          <w:sz w:val="26"/>
          <w:szCs w:val="26"/>
        </w:rPr>
        <w:t xml:space="preserve"> следующие изменения:</w:t>
      </w:r>
    </w:p>
    <w:p w14:paraId="35CA6200" w14:textId="660881AC" w:rsidR="00234BCA" w:rsidRPr="00E61CEE" w:rsidRDefault="00225352" w:rsidP="00225352">
      <w:pPr>
        <w:ind w:firstLine="708"/>
        <w:jc w:val="both"/>
        <w:rPr>
          <w:sz w:val="26"/>
          <w:szCs w:val="26"/>
        </w:rPr>
      </w:pPr>
      <w:r w:rsidRPr="00E61CEE">
        <w:rPr>
          <w:sz w:val="26"/>
          <w:szCs w:val="26"/>
        </w:rPr>
        <w:t xml:space="preserve">1.1. </w:t>
      </w:r>
      <w:r w:rsidR="006E1858" w:rsidRPr="00E61CEE">
        <w:rPr>
          <w:sz w:val="26"/>
          <w:szCs w:val="26"/>
        </w:rPr>
        <w:t xml:space="preserve">В </w:t>
      </w:r>
      <w:r w:rsidR="002E57A5" w:rsidRPr="00E61CEE">
        <w:rPr>
          <w:sz w:val="26"/>
          <w:szCs w:val="26"/>
        </w:rPr>
        <w:t>п</w:t>
      </w:r>
      <w:r w:rsidR="006E1858" w:rsidRPr="00E61CEE">
        <w:rPr>
          <w:sz w:val="26"/>
          <w:szCs w:val="26"/>
        </w:rPr>
        <w:t>аспорте программы</w:t>
      </w:r>
      <w:r w:rsidR="00234BCA" w:rsidRPr="00E61CEE">
        <w:rPr>
          <w:sz w:val="26"/>
          <w:szCs w:val="26"/>
        </w:rPr>
        <w:t>:</w:t>
      </w:r>
    </w:p>
    <w:p w14:paraId="301E62C2" w14:textId="544B31FF" w:rsidR="00CD6AA7" w:rsidRPr="00E61CEE" w:rsidRDefault="00234BCA" w:rsidP="00CD6AA7">
      <w:pPr>
        <w:ind w:firstLine="709"/>
        <w:jc w:val="both"/>
        <w:rPr>
          <w:sz w:val="26"/>
          <w:szCs w:val="26"/>
        </w:rPr>
      </w:pPr>
      <w:r w:rsidRPr="00E61CEE">
        <w:rPr>
          <w:sz w:val="26"/>
          <w:szCs w:val="26"/>
        </w:rPr>
        <w:t>1.1.1</w:t>
      </w:r>
      <w:r w:rsidR="00CD6AA7" w:rsidRPr="00E61CEE">
        <w:rPr>
          <w:sz w:val="26"/>
          <w:szCs w:val="26"/>
        </w:rPr>
        <w:t xml:space="preserve">. Строку </w:t>
      </w:r>
      <w:r w:rsidR="00E61CEE" w:rsidRPr="00E61CEE">
        <w:rPr>
          <w:sz w:val="26"/>
          <w:szCs w:val="26"/>
        </w:rPr>
        <w:t>«</w:t>
      </w:r>
      <w:bookmarkStart w:id="0" w:name="sub_81"/>
      <w:r w:rsidR="00CD6AA7" w:rsidRPr="00E61CEE">
        <w:rPr>
          <w:sz w:val="26"/>
          <w:szCs w:val="26"/>
        </w:rPr>
        <w:t>Общий объем финансового обеспечения муниципальной программы</w:t>
      </w:r>
      <w:bookmarkEnd w:id="0"/>
      <w:r w:rsidR="00E61CEE" w:rsidRPr="00E61CEE">
        <w:rPr>
          <w:sz w:val="26"/>
          <w:szCs w:val="26"/>
        </w:rPr>
        <w:t>»</w:t>
      </w:r>
      <w:r w:rsidR="00CD6AA7" w:rsidRPr="00E61CEE">
        <w:rPr>
          <w:sz w:val="26"/>
          <w:szCs w:val="26"/>
        </w:rPr>
        <w:t xml:space="preserve"> изложить в новой редакции:</w:t>
      </w:r>
    </w:p>
    <w:p w14:paraId="18BF6E44" w14:textId="512E6F68" w:rsidR="00CD6AA7" w:rsidRPr="00E61CEE" w:rsidRDefault="00E61CEE" w:rsidP="00AE0F9C">
      <w:pPr>
        <w:pStyle w:val="afff0"/>
        <w:ind w:firstLine="708"/>
        <w:rPr>
          <w:sz w:val="26"/>
          <w:szCs w:val="26"/>
        </w:rPr>
      </w:pPr>
      <w:r w:rsidRPr="00E61CEE">
        <w:rPr>
          <w:rFonts w:ascii="Times New Roman" w:hAnsi="Times New Roman" w:cs="Times New Roman"/>
          <w:sz w:val="26"/>
          <w:szCs w:val="26"/>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7"/>
        <w:gridCol w:w="6524"/>
      </w:tblGrid>
      <w:tr w:rsidR="00CD6AA7" w:rsidRPr="00E61CEE" w14:paraId="712A0102" w14:textId="77777777" w:rsidTr="00E61CEE">
        <w:trPr>
          <w:trHeight w:val="1729"/>
        </w:trPr>
        <w:tc>
          <w:tcPr>
            <w:tcW w:w="2907" w:type="dxa"/>
            <w:tcBorders>
              <w:top w:val="single" w:sz="4" w:space="0" w:color="auto"/>
              <w:bottom w:val="single" w:sz="4" w:space="0" w:color="auto"/>
              <w:right w:val="single" w:sz="4" w:space="0" w:color="auto"/>
            </w:tcBorders>
          </w:tcPr>
          <w:p w14:paraId="02F5EC9E" w14:textId="77777777" w:rsidR="00CD6AA7" w:rsidRPr="00E61CEE" w:rsidRDefault="00CD6AA7" w:rsidP="00922E7C">
            <w:pPr>
              <w:pStyle w:val="afff0"/>
              <w:rPr>
                <w:rFonts w:ascii="Times New Roman" w:hAnsi="Times New Roman" w:cs="Times New Roman"/>
              </w:rPr>
            </w:pPr>
            <w:r w:rsidRPr="00E61CEE">
              <w:rPr>
                <w:rFonts w:ascii="Times New Roman" w:hAnsi="Times New Roman" w:cs="Times New Roman"/>
              </w:rPr>
              <w:t>Общий объем финансового обеспечения муниципальной программы</w:t>
            </w:r>
          </w:p>
        </w:tc>
        <w:tc>
          <w:tcPr>
            <w:tcW w:w="6524" w:type="dxa"/>
            <w:tcBorders>
              <w:top w:val="single" w:sz="4" w:space="0" w:color="auto"/>
              <w:left w:val="single" w:sz="4" w:space="0" w:color="auto"/>
              <w:bottom w:val="single" w:sz="4" w:space="0" w:color="auto"/>
            </w:tcBorders>
          </w:tcPr>
          <w:p w14:paraId="2F830892" w14:textId="6FC26467" w:rsidR="00CD6AA7" w:rsidRPr="00E61CEE" w:rsidRDefault="00CD6AA7" w:rsidP="00922E7C">
            <w:pPr>
              <w:pStyle w:val="afff0"/>
              <w:rPr>
                <w:rFonts w:ascii="Times New Roman" w:hAnsi="Times New Roman" w:cs="Times New Roman"/>
              </w:rPr>
            </w:pPr>
            <w:r w:rsidRPr="00E61CEE">
              <w:rPr>
                <w:rFonts w:ascii="Times New Roman" w:hAnsi="Times New Roman" w:cs="Times New Roman"/>
              </w:rPr>
              <w:t>Объем финансового обеспечения на реализацию м</w:t>
            </w:r>
            <w:r w:rsidR="008B3092" w:rsidRPr="00E61CEE">
              <w:rPr>
                <w:rFonts w:ascii="Times New Roman" w:hAnsi="Times New Roman" w:cs="Times New Roman"/>
              </w:rPr>
              <w:t>униц</w:t>
            </w:r>
            <w:r w:rsidR="006F4057" w:rsidRPr="00E61CEE">
              <w:rPr>
                <w:rFonts w:ascii="Times New Roman" w:hAnsi="Times New Roman" w:cs="Times New Roman"/>
              </w:rPr>
              <w:t xml:space="preserve">ипальной программы всего: </w:t>
            </w:r>
            <w:r w:rsidR="006F4057" w:rsidRPr="009F40ED">
              <w:rPr>
                <w:rFonts w:ascii="Times New Roman" w:hAnsi="Times New Roman" w:cs="Times New Roman"/>
              </w:rPr>
              <w:t xml:space="preserve">21 </w:t>
            </w:r>
            <w:r w:rsidR="005736E7" w:rsidRPr="009F40ED">
              <w:rPr>
                <w:rFonts w:ascii="Times New Roman" w:hAnsi="Times New Roman" w:cs="Times New Roman"/>
              </w:rPr>
              <w:t>710</w:t>
            </w:r>
            <w:r w:rsidR="00A127BE" w:rsidRPr="009F40ED">
              <w:rPr>
                <w:rFonts w:ascii="Times New Roman" w:hAnsi="Times New Roman" w:cs="Times New Roman"/>
              </w:rPr>
              <w:t xml:space="preserve"> 8</w:t>
            </w:r>
            <w:r w:rsidR="005736E7" w:rsidRPr="009F40ED">
              <w:rPr>
                <w:rFonts w:ascii="Times New Roman" w:hAnsi="Times New Roman" w:cs="Times New Roman"/>
              </w:rPr>
              <w:t>38,</w:t>
            </w:r>
            <w:r w:rsidR="00E15D79" w:rsidRPr="009F40ED">
              <w:rPr>
                <w:rFonts w:ascii="Times New Roman" w:hAnsi="Times New Roman" w:cs="Times New Roman"/>
              </w:rPr>
              <w:t>7</w:t>
            </w:r>
            <w:r w:rsidRPr="00E61CEE">
              <w:rPr>
                <w:rFonts w:ascii="Times New Roman" w:hAnsi="Times New Roman" w:cs="Times New Roman"/>
              </w:rPr>
              <w:t> тыс. руб. в том числе по годам:</w:t>
            </w:r>
          </w:p>
          <w:p w14:paraId="50EC9219" w14:textId="77777777" w:rsidR="00CD6AA7" w:rsidRPr="00E61CEE" w:rsidRDefault="00CD6AA7" w:rsidP="00922E7C">
            <w:pPr>
              <w:pStyle w:val="afff0"/>
              <w:rPr>
                <w:rFonts w:ascii="Times New Roman" w:hAnsi="Times New Roman" w:cs="Times New Roman"/>
              </w:rPr>
            </w:pPr>
            <w:r w:rsidRPr="00E61CEE">
              <w:rPr>
                <w:rFonts w:ascii="Times New Roman" w:hAnsi="Times New Roman" w:cs="Times New Roman"/>
              </w:rPr>
              <w:t>2022 год - 6 482 873,8 тыс. руб.;</w:t>
            </w:r>
          </w:p>
          <w:p w14:paraId="1EAD9762" w14:textId="77777777" w:rsidR="00CD6AA7" w:rsidRPr="00E61CEE" w:rsidRDefault="008B3092" w:rsidP="00922E7C">
            <w:pPr>
              <w:pStyle w:val="afff0"/>
              <w:rPr>
                <w:rFonts w:ascii="Times New Roman" w:hAnsi="Times New Roman" w:cs="Times New Roman"/>
              </w:rPr>
            </w:pPr>
            <w:r w:rsidRPr="00E61CEE">
              <w:rPr>
                <w:rFonts w:ascii="Times New Roman" w:hAnsi="Times New Roman" w:cs="Times New Roman"/>
              </w:rPr>
              <w:t>2023 год - 6 660 677</w:t>
            </w:r>
            <w:r w:rsidR="00CD6AA7" w:rsidRPr="00E61CEE">
              <w:rPr>
                <w:rFonts w:ascii="Times New Roman" w:hAnsi="Times New Roman" w:cs="Times New Roman"/>
              </w:rPr>
              <w:t>,5 тыс. руб.;</w:t>
            </w:r>
          </w:p>
          <w:p w14:paraId="04955D54" w14:textId="5A8985D9" w:rsidR="00CD6AA7" w:rsidRPr="00E61CEE" w:rsidRDefault="006827C1" w:rsidP="00E15D79">
            <w:pPr>
              <w:pStyle w:val="afff0"/>
              <w:rPr>
                <w:rFonts w:ascii="Times New Roman" w:hAnsi="Times New Roman" w:cs="Times New Roman"/>
                <w:lang w:val="en-US"/>
              </w:rPr>
            </w:pPr>
            <w:r w:rsidRPr="00E61CEE">
              <w:rPr>
                <w:rFonts w:ascii="Times New Roman" w:hAnsi="Times New Roman" w:cs="Times New Roman"/>
              </w:rPr>
              <w:t xml:space="preserve">2024 год - </w:t>
            </w:r>
            <w:r w:rsidRPr="009F40ED">
              <w:rPr>
                <w:rFonts w:ascii="Times New Roman" w:hAnsi="Times New Roman" w:cs="Times New Roman"/>
              </w:rPr>
              <w:t>8</w:t>
            </w:r>
            <w:r w:rsidR="007B781B" w:rsidRPr="009F40ED">
              <w:rPr>
                <w:rFonts w:ascii="Times New Roman" w:hAnsi="Times New Roman" w:cs="Times New Roman"/>
              </w:rPr>
              <w:t> 567 287,</w:t>
            </w:r>
            <w:r w:rsidR="00E15D79">
              <w:rPr>
                <w:rFonts w:ascii="Times New Roman" w:hAnsi="Times New Roman" w:cs="Times New Roman"/>
              </w:rPr>
              <w:t>4</w:t>
            </w:r>
            <w:r w:rsidR="00CD6AA7" w:rsidRPr="00E61CEE">
              <w:rPr>
                <w:rFonts w:ascii="Times New Roman" w:hAnsi="Times New Roman" w:cs="Times New Roman"/>
              </w:rPr>
              <w:t> тыс. руб.</w:t>
            </w:r>
          </w:p>
        </w:tc>
      </w:tr>
    </w:tbl>
    <w:p w14:paraId="73758AFB" w14:textId="4DAE70C5" w:rsidR="003B55BA" w:rsidRPr="00E61CEE" w:rsidRDefault="00AE0F9C" w:rsidP="00AE0F9C">
      <w:pPr>
        <w:tabs>
          <w:tab w:val="right" w:pos="9498"/>
        </w:tabs>
        <w:ind w:firstLine="709"/>
        <w:jc w:val="both"/>
        <w:rPr>
          <w:sz w:val="26"/>
          <w:szCs w:val="26"/>
        </w:rPr>
      </w:pPr>
      <w:r w:rsidRPr="00E61CEE">
        <w:rPr>
          <w:sz w:val="26"/>
          <w:szCs w:val="26"/>
        </w:rPr>
        <w:tab/>
      </w:r>
      <w:r w:rsidR="00F55DD3">
        <w:rPr>
          <w:sz w:val="26"/>
          <w:szCs w:val="26"/>
        </w:rPr>
        <w:t>»</w:t>
      </w:r>
      <w:r w:rsidR="0098644C" w:rsidRPr="00E61CEE">
        <w:rPr>
          <w:sz w:val="26"/>
          <w:szCs w:val="26"/>
        </w:rPr>
        <w:t>.</w:t>
      </w:r>
    </w:p>
    <w:p w14:paraId="7F61B6B1" w14:textId="69E3D256" w:rsidR="00CD6AA7" w:rsidRPr="00E61CEE" w:rsidRDefault="00754CD2" w:rsidP="00CD6AA7">
      <w:pPr>
        <w:ind w:firstLine="284"/>
        <w:jc w:val="both"/>
        <w:rPr>
          <w:sz w:val="26"/>
          <w:szCs w:val="26"/>
        </w:rPr>
      </w:pPr>
      <w:r w:rsidRPr="00E61CEE">
        <w:rPr>
          <w:sz w:val="26"/>
          <w:szCs w:val="26"/>
        </w:rPr>
        <w:tab/>
        <w:t>1.1.2.</w:t>
      </w:r>
      <w:r w:rsidR="00266F74" w:rsidRPr="00E61CEE">
        <w:rPr>
          <w:sz w:val="26"/>
          <w:szCs w:val="26"/>
        </w:rPr>
        <w:t xml:space="preserve"> </w:t>
      </w:r>
      <w:r w:rsidR="00CD6AA7" w:rsidRPr="00E61CEE">
        <w:rPr>
          <w:sz w:val="26"/>
          <w:szCs w:val="26"/>
        </w:rPr>
        <w:t xml:space="preserve">Строку </w:t>
      </w:r>
      <w:r w:rsidR="00E61CEE" w:rsidRPr="00E61CEE">
        <w:rPr>
          <w:sz w:val="26"/>
          <w:szCs w:val="26"/>
        </w:rPr>
        <w:t>«</w:t>
      </w:r>
      <w:bookmarkStart w:id="1" w:name="sub_82"/>
      <w:r w:rsidR="00CD6AA7" w:rsidRPr="00E61CEE">
        <w:rPr>
          <w:sz w:val="26"/>
          <w:szCs w:val="26"/>
        </w:rPr>
        <w:t>Объем бюджетных ассигнований муниципальной программы за счет собственных средств городского бюджета</w:t>
      </w:r>
      <w:bookmarkEnd w:id="1"/>
      <w:r w:rsidR="00E61CEE" w:rsidRPr="00E61CEE">
        <w:rPr>
          <w:sz w:val="26"/>
          <w:szCs w:val="26"/>
        </w:rPr>
        <w:t>»</w:t>
      </w:r>
      <w:r w:rsidR="00CD6AA7" w:rsidRPr="00E61CEE">
        <w:rPr>
          <w:sz w:val="26"/>
          <w:szCs w:val="26"/>
        </w:rPr>
        <w:t xml:space="preserve"> изложить в новой редакции:</w:t>
      </w:r>
    </w:p>
    <w:p w14:paraId="62AA99B6" w14:textId="1A813BAF" w:rsidR="00CD6AA7" w:rsidRPr="00E61CEE" w:rsidRDefault="00E61CEE" w:rsidP="00AE0F9C">
      <w:pPr>
        <w:pStyle w:val="afff0"/>
        <w:ind w:firstLine="708"/>
        <w:rPr>
          <w:rFonts w:ascii="Times New Roman" w:hAnsi="Times New Roman" w:cs="Times New Roman"/>
          <w:sz w:val="26"/>
          <w:szCs w:val="26"/>
        </w:rPr>
      </w:pPr>
      <w:r w:rsidRPr="00E61CEE">
        <w:rPr>
          <w:rFonts w:ascii="Times New Roman" w:hAnsi="Times New Roman" w:cs="Times New Roman"/>
          <w:sz w:val="26"/>
          <w:szCs w:val="26"/>
        </w:rPr>
        <w:t>«</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1"/>
        <w:gridCol w:w="5954"/>
      </w:tblGrid>
      <w:tr w:rsidR="00CD6AA7" w:rsidRPr="00E61CEE" w14:paraId="47578DCE" w14:textId="77777777" w:rsidTr="00F55DD3">
        <w:trPr>
          <w:trHeight w:val="573"/>
        </w:trPr>
        <w:tc>
          <w:tcPr>
            <w:tcW w:w="3431" w:type="dxa"/>
            <w:tcBorders>
              <w:top w:val="single" w:sz="4" w:space="0" w:color="auto"/>
              <w:bottom w:val="single" w:sz="4" w:space="0" w:color="auto"/>
              <w:right w:val="single" w:sz="4" w:space="0" w:color="auto"/>
            </w:tcBorders>
          </w:tcPr>
          <w:p w14:paraId="45D7CD3C" w14:textId="77777777" w:rsidR="00CD6AA7" w:rsidRPr="00E61CEE" w:rsidRDefault="00CD6AA7" w:rsidP="00922E7C">
            <w:pPr>
              <w:pStyle w:val="afff0"/>
              <w:rPr>
                <w:rFonts w:ascii="Times New Roman" w:hAnsi="Times New Roman" w:cs="Times New Roman"/>
              </w:rPr>
            </w:pPr>
            <w:r w:rsidRPr="00E61CEE">
              <w:rPr>
                <w:rFonts w:ascii="Times New Roman" w:hAnsi="Times New Roman" w:cs="Times New Roman"/>
              </w:rPr>
              <w:t>Объем бюджетных ассигнований муниципальной программы за счет собственных средств городского бюджета</w:t>
            </w:r>
          </w:p>
        </w:tc>
        <w:tc>
          <w:tcPr>
            <w:tcW w:w="5954" w:type="dxa"/>
            <w:tcBorders>
              <w:top w:val="single" w:sz="4" w:space="0" w:color="auto"/>
              <w:left w:val="single" w:sz="4" w:space="0" w:color="auto"/>
              <w:bottom w:val="single" w:sz="4" w:space="0" w:color="auto"/>
            </w:tcBorders>
          </w:tcPr>
          <w:p w14:paraId="02E942C7" w14:textId="1FB3429B" w:rsidR="00CD6AA7" w:rsidRPr="00E61CEE" w:rsidRDefault="00CD6AA7" w:rsidP="00922E7C">
            <w:pPr>
              <w:pStyle w:val="afff0"/>
              <w:rPr>
                <w:rFonts w:ascii="Times New Roman" w:hAnsi="Times New Roman" w:cs="Times New Roman"/>
              </w:rPr>
            </w:pPr>
            <w:r w:rsidRPr="00E61CEE">
              <w:rPr>
                <w:rFonts w:ascii="Times New Roman" w:hAnsi="Times New Roman" w:cs="Times New Roman"/>
              </w:rPr>
              <w:t xml:space="preserve">Объем бюджетных ассигнований на реализацию муниципальной программы за счет собственных </w:t>
            </w:r>
            <w:r w:rsidR="006A038E" w:rsidRPr="00E61CEE">
              <w:rPr>
                <w:rFonts w:ascii="Times New Roman" w:hAnsi="Times New Roman" w:cs="Times New Roman"/>
              </w:rPr>
              <w:t xml:space="preserve">средств городского бюджета </w:t>
            </w:r>
            <w:r w:rsidR="006A038E" w:rsidRPr="006E4912">
              <w:rPr>
                <w:rFonts w:ascii="Times New Roman" w:hAnsi="Times New Roman" w:cs="Times New Roman"/>
              </w:rPr>
              <w:t>4</w:t>
            </w:r>
            <w:r w:rsidR="00476FF2" w:rsidRPr="006E4912">
              <w:rPr>
                <w:rFonts w:ascii="Times New Roman" w:hAnsi="Times New Roman" w:cs="Times New Roman"/>
              </w:rPr>
              <w:t> 880 221</w:t>
            </w:r>
            <w:r w:rsidR="00DA3894" w:rsidRPr="006E4912">
              <w:rPr>
                <w:rFonts w:ascii="Times New Roman" w:hAnsi="Times New Roman" w:cs="Times New Roman"/>
              </w:rPr>
              <w:t>,</w:t>
            </w:r>
            <w:r w:rsidR="00476FF2" w:rsidRPr="006E4912">
              <w:rPr>
                <w:rFonts w:ascii="Times New Roman" w:hAnsi="Times New Roman" w:cs="Times New Roman"/>
              </w:rPr>
              <w:t>3</w:t>
            </w:r>
            <w:r w:rsidRPr="00E61CEE">
              <w:rPr>
                <w:rFonts w:ascii="Times New Roman" w:hAnsi="Times New Roman" w:cs="Times New Roman"/>
              </w:rPr>
              <w:t> тыс. руб., в том числе по годам:</w:t>
            </w:r>
          </w:p>
          <w:p w14:paraId="49B386D0" w14:textId="77777777" w:rsidR="00CD6AA7" w:rsidRPr="00E61CEE" w:rsidRDefault="00CD6AA7" w:rsidP="00922E7C">
            <w:pPr>
              <w:pStyle w:val="afff0"/>
              <w:rPr>
                <w:rFonts w:ascii="Times New Roman" w:hAnsi="Times New Roman" w:cs="Times New Roman"/>
              </w:rPr>
            </w:pPr>
            <w:r w:rsidRPr="00E61CEE">
              <w:rPr>
                <w:rFonts w:ascii="Times New Roman" w:hAnsi="Times New Roman" w:cs="Times New Roman"/>
              </w:rPr>
              <w:lastRenderedPageBreak/>
              <w:t>2022 год - 1 506 124,7 тыс. руб.;</w:t>
            </w:r>
          </w:p>
          <w:p w14:paraId="0747AE16" w14:textId="77777777" w:rsidR="00CD6AA7" w:rsidRPr="00E61CEE" w:rsidRDefault="00CD6AA7" w:rsidP="00922E7C">
            <w:pPr>
              <w:pStyle w:val="afff0"/>
              <w:rPr>
                <w:rFonts w:ascii="Times New Roman" w:hAnsi="Times New Roman" w:cs="Times New Roman"/>
              </w:rPr>
            </w:pPr>
            <w:r w:rsidRPr="00E61CEE">
              <w:rPr>
                <w:rFonts w:ascii="Times New Roman" w:hAnsi="Times New Roman" w:cs="Times New Roman"/>
              </w:rPr>
              <w:t>2</w:t>
            </w:r>
            <w:r w:rsidR="008B3092" w:rsidRPr="00E61CEE">
              <w:rPr>
                <w:rFonts w:ascii="Times New Roman" w:hAnsi="Times New Roman" w:cs="Times New Roman"/>
              </w:rPr>
              <w:t>023 год - 1 558 761</w:t>
            </w:r>
            <w:r w:rsidRPr="00E61CEE">
              <w:rPr>
                <w:rFonts w:ascii="Times New Roman" w:hAnsi="Times New Roman" w:cs="Times New Roman"/>
              </w:rPr>
              <w:t>,0 тыс. руб.;</w:t>
            </w:r>
          </w:p>
          <w:p w14:paraId="63EE4846" w14:textId="19F6CFBA" w:rsidR="00CD6AA7" w:rsidRPr="00E61CEE" w:rsidRDefault="006A038E" w:rsidP="00476FF2">
            <w:pPr>
              <w:pStyle w:val="afff0"/>
              <w:rPr>
                <w:rFonts w:ascii="Times New Roman" w:hAnsi="Times New Roman" w:cs="Times New Roman"/>
              </w:rPr>
            </w:pPr>
            <w:r w:rsidRPr="00E61CEE">
              <w:rPr>
                <w:rFonts w:ascii="Times New Roman" w:hAnsi="Times New Roman" w:cs="Times New Roman"/>
              </w:rPr>
              <w:t xml:space="preserve">2024 год - </w:t>
            </w:r>
            <w:r w:rsidRPr="006E4912">
              <w:rPr>
                <w:rFonts w:ascii="Times New Roman" w:hAnsi="Times New Roman" w:cs="Times New Roman"/>
              </w:rPr>
              <w:t>1</w:t>
            </w:r>
            <w:r w:rsidR="00476FF2" w:rsidRPr="006E4912">
              <w:rPr>
                <w:rFonts w:ascii="Times New Roman" w:hAnsi="Times New Roman" w:cs="Times New Roman"/>
              </w:rPr>
              <w:t> 815 335</w:t>
            </w:r>
            <w:r w:rsidR="00DA3894" w:rsidRPr="006E4912">
              <w:rPr>
                <w:rFonts w:ascii="Times New Roman" w:hAnsi="Times New Roman" w:cs="Times New Roman"/>
              </w:rPr>
              <w:t>,</w:t>
            </w:r>
            <w:r w:rsidR="00476FF2" w:rsidRPr="006E4912">
              <w:rPr>
                <w:rFonts w:ascii="Times New Roman" w:hAnsi="Times New Roman" w:cs="Times New Roman"/>
              </w:rPr>
              <w:t>6</w:t>
            </w:r>
            <w:r w:rsidR="00CD6AA7" w:rsidRPr="00E61CEE">
              <w:rPr>
                <w:rFonts w:ascii="Times New Roman" w:hAnsi="Times New Roman" w:cs="Times New Roman"/>
              </w:rPr>
              <w:t> тыс. руб.</w:t>
            </w:r>
          </w:p>
        </w:tc>
      </w:tr>
    </w:tbl>
    <w:p w14:paraId="04E7F2A7" w14:textId="112F089E" w:rsidR="00754CD2" w:rsidRPr="00E61CEE" w:rsidRDefault="00AE0F9C" w:rsidP="00AE0F9C">
      <w:pPr>
        <w:tabs>
          <w:tab w:val="right" w:pos="9498"/>
        </w:tabs>
        <w:jc w:val="both"/>
        <w:rPr>
          <w:sz w:val="26"/>
          <w:szCs w:val="26"/>
        </w:rPr>
      </w:pPr>
      <w:r w:rsidRPr="00E61CEE">
        <w:rPr>
          <w:sz w:val="26"/>
          <w:szCs w:val="26"/>
        </w:rPr>
        <w:lastRenderedPageBreak/>
        <w:tab/>
      </w:r>
      <w:r w:rsidR="00F55DD3">
        <w:rPr>
          <w:sz w:val="26"/>
          <w:szCs w:val="26"/>
        </w:rPr>
        <w:t>»</w:t>
      </w:r>
      <w:r w:rsidR="00922E7C" w:rsidRPr="00E61CEE">
        <w:rPr>
          <w:sz w:val="26"/>
          <w:szCs w:val="26"/>
        </w:rPr>
        <w:t>.</w:t>
      </w:r>
    </w:p>
    <w:p w14:paraId="5154A9D6" w14:textId="44612BB9" w:rsidR="00754CD2" w:rsidRPr="00E61CEE" w:rsidRDefault="002B0C9C" w:rsidP="009F496D">
      <w:pPr>
        <w:ind w:firstLine="709"/>
        <w:jc w:val="both"/>
        <w:rPr>
          <w:sz w:val="26"/>
          <w:szCs w:val="26"/>
        </w:rPr>
      </w:pPr>
      <w:r w:rsidRPr="00E61CEE">
        <w:rPr>
          <w:sz w:val="26"/>
          <w:szCs w:val="26"/>
        </w:rPr>
        <w:t>1.2</w:t>
      </w:r>
      <w:r w:rsidR="00B14297" w:rsidRPr="00E61CEE">
        <w:rPr>
          <w:sz w:val="26"/>
          <w:szCs w:val="26"/>
        </w:rPr>
        <w:t>.</w:t>
      </w:r>
      <w:r w:rsidR="00754CD2" w:rsidRPr="00E61CEE">
        <w:rPr>
          <w:sz w:val="26"/>
          <w:szCs w:val="26"/>
        </w:rPr>
        <w:t xml:space="preserve"> Раздел</w:t>
      </w:r>
      <w:r w:rsidR="00AE0F9C" w:rsidRPr="00E61CEE">
        <w:rPr>
          <w:sz w:val="26"/>
          <w:szCs w:val="26"/>
        </w:rPr>
        <w:t>ы</w:t>
      </w:r>
      <w:r w:rsidR="00754CD2" w:rsidRPr="00E61CEE">
        <w:rPr>
          <w:sz w:val="26"/>
          <w:szCs w:val="26"/>
        </w:rPr>
        <w:t xml:space="preserve"> VI </w:t>
      </w:r>
      <w:r w:rsidR="00AE0F9C" w:rsidRPr="00E61CEE">
        <w:rPr>
          <w:sz w:val="26"/>
          <w:szCs w:val="26"/>
        </w:rPr>
        <w:t xml:space="preserve">и VII </w:t>
      </w:r>
      <w:r w:rsidR="00754CD2" w:rsidRPr="00E61CEE">
        <w:rPr>
          <w:sz w:val="26"/>
          <w:szCs w:val="26"/>
        </w:rPr>
        <w:t>изложить в новой редакции:</w:t>
      </w:r>
    </w:p>
    <w:p w14:paraId="38046749" w14:textId="101DF382" w:rsidR="00754CD2" w:rsidRPr="00E61CEE" w:rsidRDefault="00E61CEE" w:rsidP="00AE0F9C">
      <w:pPr>
        <w:ind w:firstLine="709"/>
        <w:jc w:val="center"/>
        <w:rPr>
          <w:sz w:val="26"/>
          <w:szCs w:val="26"/>
        </w:rPr>
      </w:pPr>
      <w:r w:rsidRPr="00E61CEE">
        <w:rPr>
          <w:sz w:val="26"/>
          <w:szCs w:val="26"/>
        </w:rPr>
        <w:t>«</w:t>
      </w:r>
      <w:r w:rsidR="00B761B6" w:rsidRPr="00E61CEE">
        <w:rPr>
          <w:sz w:val="26"/>
          <w:szCs w:val="26"/>
        </w:rPr>
        <w:t xml:space="preserve">VI. </w:t>
      </w:r>
      <w:r w:rsidR="002930A6" w:rsidRPr="00E61CEE">
        <w:rPr>
          <w:sz w:val="26"/>
          <w:szCs w:val="26"/>
        </w:rPr>
        <w:t>Обоснование объема финансовых ресурсов, необходимых для реал</w:t>
      </w:r>
      <w:r w:rsidR="004D5C55" w:rsidRPr="00E61CEE">
        <w:rPr>
          <w:sz w:val="26"/>
          <w:szCs w:val="26"/>
        </w:rPr>
        <w:t>изации муниципальной программы</w:t>
      </w:r>
      <w:r w:rsidR="00087189" w:rsidRPr="00E61CEE">
        <w:rPr>
          <w:sz w:val="26"/>
          <w:szCs w:val="26"/>
        </w:rPr>
        <w:t xml:space="preserve">   </w:t>
      </w:r>
    </w:p>
    <w:p w14:paraId="569B37CB" w14:textId="77777777" w:rsidR="00AE0F9C" w:rsidRPr="00E61CEE" w:rsidRDefault="00AE0F9C" w:rsidP="00AE0F9C">
      <w:pPr>
        <w:ind w:firstLine="709"/>
        <w:jc w:val="center"/>
        <w:rPr>
          <w:sz w:val="26"/>
          <w:szCs w:val="26"/>
        </w:rPr>
      </w:pPr>
    </w:p>
    <w:p w14:paraId="1BFB2E9E" w14:textId="36DD7AC8" w:rsidR="00754CD2" w:rsidRPr="00E61CEE" w:rsidRDefault="00754CD2" w:rsidP="00D91C54">
      <w:pPr>
        <w:ind w:firstLine="708"/>
        <w:jc w:val="both"/>
        <w:rPr>
          <w:sz w:val="26"/>
          <w:szCs w:val="26"/>
        </w:rPr>
      </w:pPr>
      <w:r w:rsidRPr="00E61CEE">
        <w:rPr>
          <w:sz w:val="26"/>
          <w:szCs w:val="26"/>
        </w:rPr>
        <w:t>Объем финансового обеспечения на реализацию муниц</w:t>
      </w:r>
      <w:r w:rsidR="009940B8" w:rsidRPr="00E61CEE">
        <w:rPr>
          <w:sz w:val="26"/>
          <w:szCs w:val="26"/>
        </w:rPr>
        <w:t>ипальной программы всего</w:t>
      </w:r>
      <w:r w:rsidR="00E61CEE" w:rsidRPr="00E61CEE">
        <w:rPr>
          <w:sz w:val="26"/>
          <w:szCs w:val="26"/>
        </w:rPr>
        <w:t xml:space="preserve"> -</w:t>
      </w:r>
      <w:r w:rsidR="009940B8" w:rsidRPr="00E61CEE">
        <w:rPr>
          <w:sz w:val="26"/>
          <w:szCs w:val="26"/>
        </w:rPr>
        <w:t xml:space="preserve"> </w:t>
      </w:r>
      <w:r w:rsidR="006F4057" w:rsidRPr="006E4912">
        <w:rPr>
          <w:sz w:val="26"/>
          <w:szCs w:val="26"/>
        </w:rPr>
        <w:t xml:space="preserve">21 </w:t>
      </w:r>
      <w:r w:rsidR="00DB0882" w:rsidRPr="006E4912">
        <w:rPr>
          <w:sz w:val="26"/>
          <w:szCs w:val="26"/>
        </w:rPr>
        <w:t>710</w:t>
      </w:r>
      <w:r w:rsidR="00DA3894" w:rsidRPr="006E4912">
        <w:rPr>
          <w:sz w:val="26"/>
          <w:szCs w:val="26"/>
        </w:rPr>
        <w:t xml:space="preserve"> 8</w:t>
      </w:r>
      <w:r w:rsidR="00DB0882" w:rsidRPr="006E4912">
        <w:rPr>
          <w:sz w:val="26"/>
          <w:szCs w:val="26"/>
        </w:rPr>
        <w:t>38</w:t>
      </w:r>
      <w:r w:rsidR="00DA3894" w:rsidRPr="006E4912">
        <w:rPr>
          <w:sz w:val="26"/>
          <w:szCs w:val="26"/>
        </w:rPr>
        <w:t>,</w:t>
      </w:r>
      <w:r w:rsidR="006E4912">
        <w:rPr>
          <w:sz w:val="26"/>
          <w:szCs w:val="26"/>
        </w:rPr>
        <w:t>7</w:t>
      </w:r>
      <w:r w:rsidRPr="00E61CEE">
        <w:rPr>
          <w:sz w:val="26"/>
          <w:szCs w:val="26"/>
        </w:rPr>
        <w:t> тыс. руб.</w:t>
      </w:r>
      <w:r w:rsidR="00AE0F9C" w:rsidRPr="00E61CEE">
        <w:rPr>
          <w:sz w:val="26"/>
          <w:szCs w:val="26"/>
        </w:rPr>
        <w:t>,</w:t>
      </w:r>
      <w:r w:rsidRPr="00E61CEE">
        <w:rPr>
          <w:sz w:val="26"/>
          <w:szCs w:val="26"/>
        </w:rPr>
        <w:t xml:space="preserve"> в том числе по годам:</w:t>
      </w:r>
    </w:p>
    <w:p w14:paraId="0E3827BD" w14:textId="77777777" w:rsidR="00754CD2" w:rsidRPr="00E61CEE" w:rsidRDefault="00754CD2" w:rsidP="00CB31F3">
      <w:pPr>
        <w:ind w:firstLine="708"/>
        <w:rPr>
          <w:sz w:val="26"/>
          <w:szCs w:val="26"/>
        </w:rPr>
      </w:pPr>
      <w:r w:rsidRPr="00E61CEE">
        <w:rPr>
          <w:sz w:val="26"/>
          <w:szCs w:val="26"/>
        </w:rPr>
        <w:t>2022 год - 6 482 873,8 тыс. руб.;</w:t>
      </w:r>
    </w:p>
    <w:p w14:paraId="1B5923F3" w14:textId="77777777" w:rsidR="00754CD2" w:rsidRPr="00E61CEE" w:rsidRDefault="008B3092" w:rsidP="00CB31F3">
      <w:pPr>
        <w:ind w:firstLine="708"/>
        <w:rPr>
          <w:sz w:val="26"/>
          <w:szCs w:val="26"/>
        </w:rPr>
      </w:pPr>
      <w:r w:rsidRPr="00E61CEE">
        <w:rPr>
          <w:sz w:val="26"/>
          <w:szCs w:val="26"/>
        </w:rPr>
        <w:t>2023 год - 6 660 677</w:t>
      </w:r>
      <w:r w:rsidR="00AD7DBE" w:rsidRPr="00E61CEE">
        <w:rPr>
          <w:sz w:val="26"/>
          <w:szCs w:val="26"/>
        </w:rPr>
        <w:t>,5</w:t>
      </w:r>
      <w:r w:rsidR="00754CD2" w:rsidRPr="00E61CEE">
        <w:rPr>
          <w:sz w:val="26"/>
          <w:szCs w:val="26"/>
        </w:rPr>
        <w:t> тыс. руб.;</w:t>
      </w:r>
    </w:p>
    <w:p w14:paraId="45C4F426" w14:textId="1CE79023" w:rsidR="00754CD2" w:rsidRPr="00E61CEE" w:rsidRDefault="006F4057" w:rsidP="00CB31F3">
      <w:pPr>
        <w:ind w:firstLine="708"/>
        <w:rPr>
          <w:sz w:val="26"/>
          <w:szCs w:val="26"/>
        </w:rPr>
      </w:pPr>
      <w:r w:rsidRPr="00E61CEE">
        <w:rPr>
          <w:sz w:val="26"/>
          <w:szCs w:val="26"/>
        </w:rPr>
        <w:t xml:space="preserve">2024 год - </w:t>
      </w:r>
      <w:r w:rsidRPr="006E4912">
        <w:rPr>
          <w:sz w:val="26"/>
          <w:szCs w:val="26"/>
        </w:rPr>
        <w:t xml:space="preserve">8 </w:t>
      </w:r>
      <w:r w:rsidR="00DB0882" w:rsidRPr="006E4912">
        <w:rPr>
          <w:sz w:val="26"/>
          <w:szCs w:val="26"/>
        </w:rPr>
        <w:t>567</w:t>
      </w:r>
      <w:r w:rsidR="00DA3894" w:rsidRPr="006E4912">
        <w:rPr>
          <w:sz w:val="26"/>
          <w:szCs w:val="26"/>
        </w:rPr>
        <w:t xml:space="preserve"> </w:t>
      </w:r>
      <w:r w:rsidR="00DB0882" w:rsidRPr="006E4912">
        <w:rPr>
          <w:sz w:val="26"/>
          <w:szCs w:val="26"/>
        </w:rPr>
        <w:t>287,</w:t>
      </w:r>
      <w:r w:rsidR="006E4912">
        <w:rPr>
          <w:sz w:val="26"/>
          <w:szCs w:val="26"/>
        </w:rPr>
        <w:t>4</w:t>
      </w:r>
      <w:r w:rsidR="00CB31F3" w:rsidRPr="00E61CEE">
        <w:rPr>
          <w:sz w:val="26"/>
          <w:szCs w:val="26"/>
        </w:rPr>
        <w:t> тыс. руб</w:t>
      </w:r>
      <w:r w:rsidR="00754CD2" w:rsidRPr="00E61CEE">
        <w:rPr>
          <w:sz w:val="26"/>
          <w:szCs w:val="26"/>
        </w:rPr>
        <w:t>.</w:t>
      </w:r>
    </w:p>
    <w:p w14:paraId="2FD72B99" w14:textId="77777777" w:rsidR="00754CD2" w:rsidRPr="00E61CEE" w:rsidRDefault="00754CD2" w:rsidP="00754CD2">
      <w:pPr>
        <w:ind w:firstLine="709"/>
        <w:jc w:val="both"/>
        <w:rPr>
          <w:sz w:val="26"/>
          <w:szCs w:val="26"/>
        </w:rPr>
      </w:pPr>
      <w:r w:rsidRPr="00E61CEE">
        <w:rPr>
          <w:sz w:val="26"/>
          <w:szCs w:val="26"/>
        </w:rPr>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14:paraId="6CB06598" w14:textId="091C19D0" w:rsidR="002930A6" w:rsidRPr="00E61CEE" w:rsidRDefault="002930A6" w:rsidP="009F496D">
      <w:pPr>
        <w:ind w:firstLine="709"/>
        <w:rPr>
          <w:sz w:val="26"/>
          <w:szCs w:val="26"/>
        </w:rPr>
      </w:pPr>
      <w:r w:rsidRPr="00E61CEE">
        <w:rPr>
          <w:sz w:val="26"/>
          <w:szCs w:val="26"/>
        </w:rPr>
        <w:t xml:space="preserve">Представленные объемы являются обоснованными и необходимыми для реализации программы. </w:t>
      </w:r>
    </w:p>
    <w:p w14:paraId="1616E6DB" w14:textId="77777777" w:rsidR="00AE0F9C" w:rsidRPr="00E61CEE" w:rsidRDefault="00AE0F9C" w:rsidP="009F496D">
      <w:pPr>
        <w:ind w:firstLine="709"/>
        <w:rPr>
          <w:sz w:val="26"/>
          <w:szCs w:val="26"/>
        </w:rPr>
      </w:pPr>
    </w:p>
    <w:p w14:paraId="4CED7FEB" w14:textId="77777777" w:rsidR="00AE0F9C" w:rsidRPr="00E61CEE" w:rsidRDefault="00B14297" w:rsidP="00AE0F9C">
      <w:pPr>
        <w:ind w:firstLine="709"/>
        <w:jc w:val="center"/>
        <w:rPr>
          <w:sz w:val="26"/>
          <w:szCs w:val="26"/>
        </w:rPr>
      </w:pPr>
      <w:r w:rsidRPr="00E61CEE">
        <w:rPr>
          <w:sz w:val="26"/>
          <w:szCs w:val="26"/>
        </w:rPr>
        <w:t xml:space="preserve">VII. </w:t>
      </w:r>
      <w:r w:rsidR="00E73309" w:rsidRPr="00E61CEE">
        <w:rPr>
          <w:sz w:val="26"/>
          <w:szCs w:val="26"/>
        </w:rPr>
        <w:t>Информация по ресурсному обеспечению за счет средств городского</w:t>
      </w:r>
    </w:p>
    <w:p w14:paraId="484E0EB3" w14:textId="77777777" w:rsidR="00AE0F9C" w:rsidRPr="00E61CEE" w:rsidRDefault="00E73309" w:rsidP="00AE0F9C">
      <w:pPr>
        <w:ind w:firstLine="709"/>
        <w:jc w:val="center"/>
        <w:rPr>
          <w:sz w:val="26"/>
          <w:szCs w:val="26"/>
        </w:rPr>
      </w:pPr>
      <w:r w:rsidRPr="00E61CEE">
        <w:rPr>
          <w:sz w:val="26"/>
          <w:szCs w:val="26"/>
        </w:rPr>
        <w:t xml:space="preserve">бюджета (с расшифровкой по главным распорядителям средств городского бюджета, </w:t>
      </w:r>
      <w:hyperlink w:anchor="sub_2208" w:history="1">
        <w:r w:rsidRPr="00E61CEE">
          <w:rPr>
            <w:rStyle w:val="afff1"/>
            <w:color w:val="auto"/>
            <w:sz w:val="26"/>
            <w:szCs w:val="26"/>
          </w:rPr>
          <w:t>основным мероприятиям</w:t>
        </w:r>
      </w:hyperlink>
      <w:r w:rsidRPr="00E61CEE">
        <w:rPr>
          <w:sz w:val="26"/>
          <w:szCs w:val="26"/>
        </w:rPr>
        <w:t xml:space="preserve"> муниципальной программы/подпрограмм, </w:t>
      </w:r>
    </w:p>
    <w:p w14:paraId="6A962F42" w14:textId="77777777" w:rsidR="00CE3E9B" w:rsidRDefault="00E73309" w:rsidP="00AE0F9C">
      <w:pPr>
        <w:ind w:firstLine="709"/>
        <w:jc w:val="center"/>
        <w:rPr>
          <w:sz w:val="26"/>
          <w:szCs w:val="26"/>
        </w:rPr>
      </w:pPr>
      <w:r w:rsidRPr="00E61CEE">
        <w:rPr>
          <w:sz w:val="26"/>
          <w:szCs w:val="26"/>
        </w:rPr>
        <w:t xml:space="preserve">а также по годам реализации муниципальной программы) </w:t>
      </w:r>
    </w:p>
    <w:p w14:paraId="318026F3" w14:textId="62A838C1" w:rsidR="00E30AB5" w:rsidRPr="00E61CEE" w:rsidRDefault="00E73309" w:rsidP="00AE0F9C">
      <w:pPr>
        <w:ind w:firstLine="709"/>
        <w:jc w:val="center"/>
        <w:rPr>
          <w:sz w:val="26"/>
          <w:szCs w:val="26"/>
        </w:rPr>
      </w:pPr>
      <w:r w:rsidRPr="00E61CEE">
        <w:rPr>
          <w:sz w:val="26"/>
          <w:szCs w:val="26"/>
        </w:rPr>
        <w:t>и другим источникам финансирования</w:t>
      </w:r>
    </w:p>
    <w:p w14:paraId="1512BDF9" w14:textId="77777777" w:rsidR="00AE0F9C" w:rsidRPr="00E61CEE" w:rsidRDefault="00AE0F9C" w:rsidP="00AE0F9C">
      <w:pPr>
        <w:ind w:firstLine="709"/>
        <w:jc w:val="center"/>
        <w:rPr>
          <w:sz w:val="26"/>
          <w:szCs w:val="26"/>
        </w:rPr>
      </w:pPr>
    </w:p>
    <w:p w14:paraId="1C63095A" w14:textId="754C1C06" w:rsidR="00E30AB5" w:rsidRPr="00E61CEE" w:rsidRDefault="00E30AB5" w:rsidP="00E30AB5">
      <w:pPr>
        <w:ind w:firstLine="708"/>
        <w:jc w:val="both"/>
        <w:rPr>
          <w:sz w:val="26"/>
          <w:szCs w:val="26"/>
        </w:rPr>
      </w:pPr>
      <w:r w:rsidRPr="00E61CEE">
        <w:rPr>
          <w:sz w:val="26"/>
          <w:szCs w:val="26"/>
        </w:rPr>
        <w:t>Объем бюджетных ассигнований на реализацию муниципальной программы за счет собственных средств гор</w:t>
      </w:r>
      <w:r w:rsidR="00FD6110" w:rsidRPr="00E61CEE">
        <w:rPr>
          <w:sz w:val="26"/>
          <w:szCs w:val="26"/>
        </w:rPr>
        <w:t xml:space="preserve">одского бюджета составляет </w:t>
      </w:r>
      <w:r w:rsidR="00FD6110" w:rsidRPr="002F4C89">
        <w:rPr>
          <w:sz w:val="26"/>
          <w:szCs w:val="26"/>
        </w:rPr>
        <w:t>4</w:t>
      </w:r>
      <w:r w:rsidR="00603353" w:rsidRPr="002F4C89">
        <w:rPr>
          <w:sz w:val="26"/>
          <w:szCs w:val="26"/>
        </w:rPr>
        <w:t> 880 221,3</w:t>
      </w:r>
      <w:r w:rsidRPr="00E61CEE">
        <w:rPr>
          <w:sz w:val="26"/>
          <w:szCs w:val="26"/>
        </w:rPr>
        <w:t> тыс. руб., в том числе по годам:</w:t>
      </w:r>
    </w:p>
    <w:p w14:paraId="1E6A89B4" w14:textId="77777777" w:rsidR="00E30AB5" w:rsidRPr="00E61CEE" w:rsidRDefault="00E30AB5" w:rsidP="00E30AB5">
      <w:pPr>
        <w:ind w:firstLine="708"/>
        <w:jc w:val="both"/>
        <w:rPr>
          <w:sz w:val="26"/>
          <w:szCs w:val="26"/>
        </w:rPr>
      </w:pPr>
      <w:r w:rsidRPr="00E61CEE">
        <w:rPr>
          <w:sz w:val="26"/>
          <w:szCs w:val="26"/>
        </w:rPr>
        <w:t>2022 год - 1 506 124,7 тыс. руб.;</w:t>
      </w:r>
    </w:p>
    <w:p w14:paraId="78318738" w14:textId="77777777" w:rsidR="00E30AB5" w:rsidRPr="00E61CEE" w:rsidRDefault="008B3092" w:rsidP="00E30AB5">
      <w:pPr>
        <w:ind w:firstLine="708"/>
        <w:jc w:val="both"/>
        <w:rPr>
          <w:sz w:val="26"/>
          <w:szCs w:val="26"/>
        </w:rPr>
      </w:pPr>
      <w:r w:rsidRPr="00E61CEE">
        <w:rPr>
          <w:sz w:val="26"/>
          <w:szCs w:val="26"/>
        </w:rPr>
        <w:t>2023 год - 1 558 761</w:t>
      </w:r>
      <w:r w:rsidR="00AD7DBE" w:rsidRPr="00E61CEE">
        <w:rPr>
          <w:sz w:val="26"/>
          <w:szCs w:val="26"/>
        </w:rPr>
        <w:t>,0</w:t>
      </w:r>
      <w:r w:rsidR="00E30AB5" w:rsidRPr="00E61CEE">
        <w:rPr>
          <w:sz w:val="26"/>
          <w:szCs w:val="26"/>
        </w:rPr>
        <w:t> тыс. руб.;</w:t>
      </w:r>
    </w:p>
    <w:p w14:paraId="1F1D5E77" w14:textId="179A0983" w:rsidR="00E30AB5" w:rsidRPr="00E61CEE" w:rsidRDefault="006A038E" w:rsidP="00E30AB5">
      <w:pPr>
        <w:ind w:firstLine="708"/>
        <w:jc w:val="both"/>
        <w:rPr>
          <w:sz w:val="26"/>
          <w:szCs w:val="26"/>
        </w:rPr>
      </w:pPr>
      <w:r w:rsidRPr="00E61CEE">
        <w:rPr>
          <w:sz w:val="26"/>
          <w:szCs w:val="26"/>
        </w:rPr>
        <w:t xml:space="preserve">2024 год - </w:t>
      </w:r>
      <w:r w:rsidRPr="002F4C89">
        <w:rPr>
          <w:sz w:val="26"/>
          <w:szCs w:val="26"/>
        </w:rPr>
        <w:t xml:space="preserve">1 </w:t>
      </w:r>
      <w:r w:rsidR="00603353" w:rsidRPr="002F4C89">
        <w:rPr>
          <w:sz w:val="26"/>
          <w:szCs w:val="26"/>
        </w:rPr>
        <w:t>815 335,6</w:t>
      </w:r>
      <w:r w:rsidR="00603353">
        <w:rPr>
          <w:sz w:val="26"/>
          <w:szCs w:val="26"/>
        </w:rPr>
        <w:t xml:space="preserve"> </w:t>
      </w:r>
      <w:r w:rsidR="00E30AB5" w:rsidRPr="00E61CEE">
        <w:rPr>
          <w:sz w:val="26"/>
          <w:szCs w:val="26"/>
        </w:rPr>
        <w:t>тыс. руб.</w:t>
      </w:r>
    </w:p>
    <w:p w14:paraId="44BDBD18" w14:textId="77777777" w:rsidR="00E30AB5" w:rsidRPr="00E61CEE" w:rsidRDefault="00E30AB5" w:rsidP="00E30AB5">
      <w:pPr>
        <w:ind w:firstLine="708"/>
        <w:jc w:val="both"/>
        <w:rPr>
          <w:sz w:val="26"/>
          <w:szCs w:val="26"/>
        </w:rPr>
      </w:pPr>
      <w:r w:rsidRPr="00E61CEE">
        <w:rPr>
          <w:sz w:val="26"/>
          <w:szCs w:val="26"/>
        </w:rPr>
        <w:t xml:space="preserve">Ресурсное обеспечение и прогнозная (справочная) оценка расходов бюджета, внебюджетных источников на реализацию муниципальной программы (с расшифровкой по главным распорядителям средств городского бюджета, основным мероприятиям, подпрограмм муниципальной программы, а также по годам реализации муниципальной программы) на период 2022 - 2024 годов представлены в </w:t>
      </w:r>
      <w:hyperlink w:anchor="sub_1003" w:history="1">
        <w:r w:rsidR="005B5895" w:rsidRPr="00E61CEE">
          <w:rPr>
            <w:rStyle w:val="afff1"/>
            <w:rFonts w:cs="Times New Roman CYR"/>
            <w:color w:val="auto"/>
            <w:sz w:val="26"/>
            <w:szCs w:val="26"/>
          </w:rPr>
          <w:t>приложениях</w:t>
        </w:r>
        <w:r w:rsidRPr="00E61CEE">
          <w:rPr>
            <w:rStyle w:val="afff1"/>
            <w:rFonts w:cs="Times New Roman CYR"/>
            <w:color w:val="auto"/>
            <w:sz w:val="26"/>
            <w:szCs w:val="26"/>
          </w:rPr>
          <w:t xml:space="preserve"> 3</w:t>
        </w:r>
      </w:hyperlink>
      <w:r w:rsidRPr="00E61CEE">
        <w:rPr>
          <w:sz w:val="26"/>
          <w:szCs w:val="26"/>
        </w:rPr>
        <w:t xml:space="preserve">, </w:t>
      </w:r>
      <w:hyperlink w:anchor="sub_1004" w:history="1">
        <w:r w:rsidRPr="00E61CEE">
          <w:rPr>
            <w:rStyle w:val="afff1"/>
            <w:rFonts w:cs="Times New Roman CYR"/>
            <w:color w:val="auto"/>
            <w:sz w:val="26"/>
            <w:szCs w:val="26"/>
          </w:rPr>
          <w:t>4</w:t>
        </w:r>
      </w:hyperlink>
      <w:r w:rsidRPr="00E61CEE">
        <w:rPr>
          <w:sz w:val="26"/>
          <w:szCs w:val="26"/>
        </w:rPr>
        <w:t xml:space="preserve"> к муниципальной программе.</w:t>
      </w:r>
    </w:p>
    <w:p w14:paraId="3E0C0E98" w14:textId="77777777" w:rsidR="00E30AB5" w:rsidRPr="00E61CEE" w:rsidRDefault="00E30AB5" w:rsidP="00E30AB5">
      <w:pPr>
        <w:ind w:firstLine="708"/>
        <w:jc w:val="both"/>
        <w:rPr>
          <w:sz w:val="26"/>
          <w:szCs w:val="26"/>
        </w:rPr>
      </w:pPr>
      <w:r w:rsidRPr="00E61CEE">
        <w:rPr>
          <w:sz w:val="26"/>
          <w:szCs w:val="26"/>
        </w:rPr>
        <w:t xml:space="preserve">Распределение бюджетных ассигнований по </w:t>
      </w:r>
      <w:hyperlink w:anchor="sub_100" w:history="1">
        <w:r w:rsidRPr="00E61CEE">
          <w:rPr>
            <w:rStyle w:val="afff1"/>
            <w:rFonts w:cs="Times New Roman CYR"/>
            <w:color w:val="auto"/>
            <w:sz w:val="26"/>
            <w:szCs w:val="26"/>
          </w:rPr>
          <w:t>подпрограммам</w:t>
        </w:r>
      </w:hyperlink>
      <w:r w:rsidRPr="00E61CEE">
        <w:rPr>
          <w:sz w:val="26"/>
          <w:szCs w:val="26"/>
        </w:rPr>
        <w:t xml:space="preserve"> муниципальной программы в целом соответствует сложившимся объемам обязательств города по соответствующим направлениям расходования средств.</w:t>
      </w:r>
    </w:p>
    <w:p w14:paraId="6F98C4FE" w14:textId="4F51F825" w:rsidR="00E73309" w:rsidRPr="00E61CEE" w:rsidRDefault="00E30AB5" w:rsidP="00E30AB5">
      <w:pPr>
        <w:ind w:firstLine="709"/>
        <w:jc w:val="both"/>
        <w:rPr>
          <w:sz w:val="26"/>
          <w:szCs w:val="26"/>
        </w:rPr>
      </w:pPr>
      <w:r w:rsidRPr="00E61CEE">
        <w:rPr>
          <w:sz w:val="26"/>
          <w:szCs w:val="26"/>
        </w:rPr>
        <w:t xml:space="preserve">Информация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w:t>
      </w:r>
      <w:hyperlink w:anchor="sub_1005" w:history="1">
        <w:r w:rsidRPr="00E61CEE">
          <w:rPr>
            <w:rStyle w:val="afff1"/>
            <w:rFonts w:cs="Times New Roman CYR"/>
            <w:color w:val="auto"/>
            <w:sz w:val="26"/>
            <w:szCs w:val="26"/>
          </w:rPr>
          <w:t>приложении 5</w:t>
        </w:r>
      </w:hyperlink>
      <w:r w:rsidRPr="00E61CEE">
        <w:rPr>
          <w:sz w:val="26"/>
          <w:szCs w:val="26"/>
        </w:rPr>
        <w:t xml:space="preserve"> к муниципальной программе</w:t>
      </w:r>
      <w:r w:rsidR="00E61CEE" w:rsidRPr="00E61CEE">
        <w:rPr>
          <w:sz w:val="26"/>
          <w:szCs w:val="26"/>
        </w:rPr>
        <w:t>»</w:t>
      </w:r>
      <w:r w:rsidR="00E73309" w:rsidRPr="00E61CEE">
        <w:rPr>
          <w:sz w:val="26"/>
          <w:szCs w:val="26"/>
        </w:rPr>
        <w:t xml:space="preserve">. </w:t>
      </w:r>
    </w:p>
    <w:p w14:paraId="52CA3411" w14:textId="43AC5C3D" w:rsidR="00234BCA" w:rsidRPr="00E61CEE" w:rsidRDefault="00836D0F" w:rsidP="009F496D">
      <w:pPr>
        <w:spacing w:line="240" w:lineRule="atLeast"/>
        <w:ind w:firstLine="709"/>
        <w:jc w:val="both"/>
        <w:rPr>
          <w:sz w:val="26"/>
          <w:szCs w:val="26"/>
        </w:rPr>
      </w:pPr>
      <w:r w:rsidRPr="00E61CEE">
        <w:rPr>
          <w:bCs/>
          <w:sz w:val="26"/>
          <w:szCs w:val="26"/>
        </w:rPr>
        <w:lastRenderedPageBreak/>
        <w:t>1.</w:t>
      </w:r>
      <w:r w:rsidR="00AE0F9C" w:rsidRPr="00E61CEE">
        <w:rPr>
          <w:bCs/>
          <w:sz w:val="26"/>
          <w:szCs w:val="26"/>
        </w:rPr>
        <w:t>3</w:t>
      </w:r>
      <w:r w:rsidRPr="00E61CEE">
        <w:rPr>
          <w:bCs/>
          <w:sz w:val="26"/>
          <w:szCs w:val="26"/>
        </w:rPr>
        <w:t>. В подпрограмм</w:t>
      </w:r>
      <w:r w:rsidR="003444F3" w:rsidRPr="00E61CEE">
        <w:rPr>
          <w:bCs/>
          <w:sz w:val="26"/>
          <w:szCs w:val="26"/>
        </w:rPr>
        <w:t>е</w:t>
      </w:r>
      <w:r w:rsidRPr="00E61CEE">
        <w:rPr>
          <w:bCs/>
          <w:sz w:val="26"/>
          <w:szCs w:val="26"/>
        </w:rPr>
        <w:t xml:space="preserve"> 1 </w:t>
      </w:r>
      <w:r w:rsidR="00E61CEE" w:rsidRPr="00E61CEE">
        <w:rPr>
          <w:sz w:val="26"/>
          <w:szCs w:val="26"/>
        </w:rPr>
        <w:t>«</w:t>
      </w:r>
      <w:r w:rsidRPr="00E61CEE">
        <w:rPr>
          <w:sz w:val="26"/>
          <w:szCs w:val="26"/>
        </w:rPr>
        <w:t>Дошкольное образование</w:t>
      </w:r>
      <w:r w:rsidR="00E61CEE" w:rsidRPr="00E61CEE">
        <w:rPr>
          <w:sz w:val="26"/>
          <w:szCs w:val="26"/>
        </w:rPr>
        <w:t>»</w:t>
      </w:r>
      <w:r w:rsidRPr="00E61CEE">
        <w:rPr>
          <w:sz w:val="26"/>
          <w:szCs w:val="26"/>
        </w:rPr>
        <w:t>:</w:t>
      </w:r>
    </w:p>
    <w:p w14:paraId="323C4A51" w14:textId="51A634E9" w:rsidR="003444F3" w:rsidRPr="00E61CEE" w:rsidRDefault="00836D0F" w:rsidP="009F496D">
      <w:pPr>
        <w:spacing w:line="240" w:lineRule="atLeast"/>
        <w:ind w:firstLine="709"/>
        <w:jc w:val="both"/>
        <w:rPr>
          <w:sz w:val="26"/>
          <w:szCs w:val="26"/>
        </w:rPr>
      </w:pPr>
      <w:r w:rsidRPr="00E61CEE">
        <w:rPr>
          <w:sz w:val="26"/>
          <w:szCs w:val="26"/>
        </w:rPr>
        <w:t>1.</w:t>
      </w:r>
      <w:r w:rsidR="00AE0F9C" w:rsidRPr="00E61CEE">
        <w:rPr>
          <w:sz w:val="26"/>
          <w:szCs w:val="26"/>
        </w:rPr>
        <w:t>3</w:t>
      </w:r>
      <w:r w:rsidRPr="00E61CEE">
        <w:rPr>
          <w:sz w:val="26"/>
          <w:szCs w:val="26"/>
        </w:rPr>
        <w:t xml:space="preserve">.1. </w:t>
      </w:r>
      <w:r w:rsidR="003444F3" w:rsidRPr="00E61CEE">
        <w:rPr>
          <w:sz w:val="26"/>
          <w:szCs w:val="26"/>
        </w:rPr>
        <w:t>В паспорте подпрограммы:</w:t>
      </w:r>
    </w:p>
    <w:p w14:paraId="4DFBCC9B" w14:textId="7DFADD07" w:rsidR="00B761B6" w:rsidRPr="00E61CEE" w:rsidRDefault="00CA542D" w:rsidP="00266F74">
      <w:pPr>
        <w:ind w:firstLine="709"/>
        <w:jc w:val="both"/>
        <w:rPr>
          <w:sz w:val="26"/>
          <w:szCs w:val="26"/>
        </w:rPr>
      </w:pPr>
      <w:bookmarkStart w:id="2" w:name="sub_165"/>
      <w:r w:rsidRPr="00E61CEE">
        <w:rPr>
          <w:sz w:val="26"/>
          <w:szCs w:val="26"/>
        </w:rPr>
        <w:t>1.</w:t>
      </w:r>
      <w:r w:rsidR="00AE0F9C" w:rsidRPr="00E61CEE">
        <w:rPr>
          <w:sz w:val="26"/>
          <w:szCs w:val="26"/>
        </w:rPr>
        <w:t>3</w:t>
      </w:r>
      <w:r w:rsidR="002554A6" w:rsidRPr="00E61CEE">
        <w:rPr>
          <w:sz w:val="26"/>
          <w:szCs w:val="26"/>
        </w:rPr>
        <w:t xml:space="preserve">.1.1. </w:t>
      </w:r>
      <w:r w:rsidR="00B761B6" w:rsidRPr="00E61CEE">
        <w:rPr>
          <w:sz w:val="26"/>
          <w:szCs w:val="26"/>
        </w:rPr>
        <w:t xml:space="preserve">Строку </w:t>
      </w:r>
      <w:r w:rsidR="00E61CEE" w:rsidRPr="00E61CEE">
        <w:rPr>
          <w:sz w:val="26"/>
          <w:szCs w:val="26"/>
        </w:rPr>
        <w:t>«</w:t>
      </w:r>
      <w:bookmarkStart w:id="3" w:name="sub_1431"/>
      <w:r w:rsidR="00B761B6" w:rsidRPr="00E61CEE">
        <w:rPr>
          <w:sz w:val="26"/>
          <w:szCs w:val="26"/>
        </w:rPr>
        <w:t>Общий объем финансового обеспечения подпрограммы</w:t>
      </w:r>
      <w:bookmarkEnd w:id="3"/>
      <w:r w:rsidR="00E61CEE" w:rsidRPr="00E61CEE">
        <w:rPr>
          <w:sz w:val="26"/>
          <w:szCs w:val="26"/>
        </w:rPr>
        <w:t>»</w:t>
      </w:r>
      <w:r w:rsidR="00B761B6" w:rsidRPr="00E61CEE">
        <w:rPr>
          <w:sz w:val="26"/>
          <w:szCs w:val="26"/>
        </w:rPr>
        <w:t xml:space="preserve"> изложить в новой редакции:</w:t>
      </w:r>
    </w:p>
    <w:p w14:paraId="4FE54594" w14:textId="03C27974" w:rsidR="000E1334" w:rsidRPr="00E61CEE" w:rsidRDefault="00E61CEE" w:rsidP="000E1334">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4"/>
        <w:gridCol w:w="5272"/>
      </w:tblGrid>
      <w:tr w:rsidR="000E1334" w:rsidRPr="00E61CEE" w14:paraId="7D404821" w14:textId="77777777" w:rsidTr="00AE0F9C">
        <w:tc>
          <w:tcPr>
            <w:tcW w:w="4254" w:type="dxa"/>
            <w:tcBorders>
              <w:top w:val="single" w:sz="4" w:space="0" w:color="auto"/>
              <w:bottom w:val="single" w:sz="4" w:space="0" w:color="auto"/>
              <w:right w:val="single" w:sz="4" w:space="0" w:color="auto"/>
            </w:tcBorders>
          </w:tcPr>
          <w:p w14:paraId="29AB0E7E" w14:textId="77777777" w:rsidR="000E1334" w:rsidRPr="00E61CEE" w:rsidRDefault="000E1334" w:rsidP="00C977E3">
            <w:pPr>
              <w:pStyle w:val="afff0"/>
              <w:rPr>
                <w:rFonts w:ascii="Times New Roman" w:hAnsi="Times New Roman" w:cs="Times New Roman"/>
              </w:rPr>
            </w:pPr>
            <w:r w:rsidRPr="00E61CEE">
              <w:rPr>
                <w:rFonts w:ascii="Times New Roman" w:hAnsi="Times New Roman" w:cs="Times New Roman"/>
              </w:rPr>
              <w:t>Общий объем финансового обеспечения подпрограммы</w:t>
            </w:r>
          </w:p>
        </w:tc>
        <w:tc>
          <w:tcPr>
            <w:tcW w:w="5272" w:type="dxa"/>
            <w:tcBorders>
              <w:top w:val="single" w:sz="4" w:space="0" w:color="auto"/>
              <w:left w:val="single" w:sz="4" w:space="0" w:color="auto"/>
              <w:bottom w:val="single" w:sz="4" w:space="0" w:color="auto"/>
            </w:tcBorders>
          </w:tcPr>
          <w:p w14:paraId="2257B571" w14:textId="7973ADE6" w:rsidR="000E1334" w:rsidRPr="00E61CEE" w:rsidRDefault="000E1334" w:rsidP="00C977E3">
            <w:pPr>
              <w:pStyle w:val="afff0"/>
              <w:rPr>
                <w:rFonts w:ascii="Times New Roman" w:hAnsi="Times New Roman" w:cs="Times New Roman"/>
              </w:rPr>
            </w:pPr>
            <w:r w:rsidRPr="00E61CEE">
              <w:rPr>
                <w:rFonts w:ascii="Times New Roman" w:hAnsi="Times New Roman" w:cs="Times New Roman"/>
              </w:rPr>
              <w:t>Объем финансового обеспечения п</w:t>
            </w:r>
            <w:r w:rsidR="00FD6110" w:rsidRPr="00E61CEE">
              <w:rPr>
                <w:rFonts w:ascii="Times New Roman" w:hAnsi="Times New Roman" w:cs="Times New Roman"/>
              </w:rPr>
              <w:t xml:space="preserve">одпрограммы 1 всего </w:t>
            </w:r>
            <w:r w:rsidR="008E2024" w:rsidRPr="00B5000F">
              <w:rPr>
                <w:rFonts w:ascii="Times New Roman" w:hAnsi="Times New Roman" w:cs="Times New Roman"/>
              </w:rPr>
              <w:t>- 9 876 273,4</w:t>
            </w:r>
            <w:r w:rsidRPr="00E61CEE">
              <w:rPr>
                <w:rFonts w:ascii="Times New Roman" w:hAnsi="Times New Roman" w:cs="Times New Roman"/>
              </w:rPr>
              <w:t> тыс. руб., в том числе по годам реализации:</w:t>
            </w:r>
          </w:p>
          <w:p w14:paraId="19D87656" w14:textId="77777777" w:rsidR="000E1334" w:rsidRPr="00E61CEE" w:rsidRDefault="000E1334" w:rsidP="00C977E3">
            <w:pPr>
              <w:pStyle w:val="afff0"/>
              <w:rPr>
                <w:rFonts w:ascii="Times New Roman" w:hAnsi="Times New Roman" w:cs="Times New Roman"/>
              </w:rPr>
            </w:pPr>
            <w:r w:rsidRPr="00E61CEE">
              <w:rPr>
                <w:rFonts w:ascii="Times New Roman" w:hAnsi="Times New Roman" w:cs="Times New Roman"/>
              </w:rPr>
              <w:t>2022 год - 3 220 777,6 тыс. руб.;</w:t>
            </w:r>
          </w:p>
          <w:p w14:paraId="20408342" w14:textId="77777777" w:rsidR="000E1334" w:rsidRPr="00E61CEE" w:rsidRDefault="003B4939" w:rsidP="00C977E3">
            <w:pPr>
              <w:pStyle w:val="afff0"/>
              <w:rPr>
                <w:rFonts w:ascii="Times New Roman" w:hAnsi="Times New Roman" w:cs="Times New Roman"/>
              </w:rPr>
            </w:pPr>
            <w:r w:rsidRPr="00E61CEE">
              <w:rPr>
                <w:rFonts w:ascii="Times New Roman" w:hAnsi="Times New Roman" w:cs="Times New Roman"/>
              </w:rPr>
              <w:t>2023 год - 3 250 004,0</w:t>
            </w:r>
            <w:r w:rsidR="000E1334" w:rsidRPr="00E61CEE">
              <w:rPr>
                <w:rFonts w:ascii="Times New Roman" w:hAnsi="Times New Roman" w:cs="Times New Roman"/>
              </w:rPr>
              <w:t> тыс. руб.;</w:t>
            </w:r>
          </w:p>
          <w:p w14:paraId="65F82F6D" w14:textId="0058A614" w:rsidR="000E1334" w:rsidRPr="00E61CEE" w:rsidRDefault="00315111" w:rsidP="008E2024">
            <w:pPr>
              <w:pStyle w:val="afff0"/>
              <w:rPr>
                <w:rFonts w:ascii="Times New Roman" w:hAnsi="Times New Roman" w:cs="Times New Roman"/>
              </w:rPr>
            </w:pPr>
            <w:r w:rsidRPr="00E61CEE">
              <w:rPr>
                <w:rFonts w:ascii="Times New Roman" w:hAnsi="Times New Roman" w:cs="Times New Roman"/>
              </w:rPr>
              <w:t xml:space="preserve">2024 год - </w:t>
            </w:r>
            <w:r w:rsidRPr="00B5000F">
              <w:rPr>
                <w:rFonts w:ascii="Times New Roman" w:hAnsi="Times New Roman" w:cs="Times New Roman"/>
              </w:rPr>
              <w:t>3 4</w:t>
            </w:r>
            <w:r w:rsidR="008E2024" w:rsidRPr="00B5000F">
              <w:rPr>
                <w:rFonts w:ascii="Times New Roman" w:hAnsi="Times New Roman" w:cs="Times New Roman"/>
              </w:rPr>
              <w:t>0</w:t>
            </w:r>
            <w:r w:rsidRPr="00B5000F">
              <w:rPr>
                <w:rFonts w:ascii="Times New Roman" w:hAnsi="Times New Roman" w:cs="Times New Roman"/>
              </w:rPr>
              <w:t xml:space="preserve">5 </w:t>
            </w:r>
            <w:r w:rsidR="008E2024" w:rsidRPr="00B5000F">
              <w:rPr>
                <w:rFonts w:ascii="Times New Roman" w:hAnsi="Times New Roman" w:cs="Times New Roman"/>
              </w:rPr>
              <w:t>491</w:t>
            </w:r>
            <w:r w:rsidRPr="00B5000F">
              <w:rPr>
                <w:rFonts w:ascii="Times New Roman" w:hAnsi="Times New Roman" w:cs="Times New Roman"/>
              </w:rPr>
              <w:t>,</w:t>
            </w:r>
            <w:r w:rsidR="008E2024" w:rsidRPr="00B5000F">
              <w:rPr>
                <w:rFonts w:ascii="Times New Roman" w:hAnsi="Times New Roman" w:cs="Times New Roman"/>
              </w:rPr>
              <w:t>8</w:t>
            </w:r>
            <w:r w:rsidR="000E1334" w:rsidRPr="00E61CEE">
              <w:rPr>
                <w:rFonts w:ascii="Times New Roman" w:hAnsi="Times New Roman" w:cs="Times New Roman"/>
              </w:rPr>
              <w:t> тыс. руб.</w:t>
            </w:r>
          </w:p>
        </w:tc>
      </w:tr>
    </w:tbl>
    <w:p w14:paraId="261C0A88" w14:textId="53392C03" w:rsidR="00603F1E" w:rsidRPr="00E61CEE" w:rsidRDefault="00AE0F9C" w:rsidP="00AE0F9C">
      <w:pPr>
        <w:pStyle w:val="afff0"/>
        <w:tabs>
          <w:tab w:val="right" w:pos="9498"/>
        </w:tabs>
        <w:ind w:left="8496"/>
        <w:jc w:val="both"/>
        <w:rPr>
          <w:rFonts w:ascii="Times New Roman" w:hAnsi="Times New Roman" w:cs="Times New Roman"/>
          <w:sz w:val="26"/>
          <w:szCs w:val="26"/>
        </w:rPr>
      </w:pPr>
      <w:r w:rsidRPr="00E61CEE">
        <w:rPr>
          <w:rFonts w:ascii="Times New Roman" w:hAnsi="Times New Roman" w:cs="Times New Roman"/>
          <w:sz w:val="26"/>
          <w:szCs w:val="26"/>
        </w:rPr>
        <w:tab/>
      </w:r>
      <w:r w:rsidR="00F55DD3">
        <w:rPr>
          <w:sz w:val="26"/>
          <w:szCs w:val="26"/>
        </w:rPr>
        <w:t>»</w:t>
      </w:r>
      <w:r w:rsidR="00603F1E" w:rsidRPr="00E61CEE">
        <w:rPr>
          <w:rFonts w:ascii="Times New Roman" w:hAnsi="Times New Roman" w:cs="Times New Roman"/>
          <w:sz w:val="26"/>
          <w:szCs w:val="26"/>
        </w:rPr>
        <w:t>.</w:t>
      </w:r>
    </w:p>
    <w:p w14:paraId="1CCCD6A7" w14:textId="713D6E79" w:rsidR="00B761B6" w:rsidRPr="00E61CEE" w:rsidRDefault="00603F1E" w:rsidP="00603F1E">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1.</w:t>
      </w:r>
      <w:r w:rsidR="00AE0F9C" w:rsidRPr="00E61CEE">
        <w:rPr>
          <w:rFonts w:ascii="Times New Roman" w:hAnsi="Times New Roman" w:cs="Times New Roman"/>
          <w:sz w:val="26"/>
          <w:szCs w:val="26"/>
        </w:rPr>
        <w:t>3</w:t>
      </w:r>
      <w:r w:rsidR="00B761B6" w:rsidRPr="00E61CEE">
        <w:rPr>
          <w:rFonts w:ascii="Times New Roman" w:hAnsi="Times New Roman" w:cs="Times New Roman"/>
          <w:sz w:val="26"/>
          <w:szCs w:val="26"/>
        </w:rPr>
        <w:t>.</w:t>
      </w:r>
      <w:r w:rsidR="002554A6" w:rsidRPr="00E61CEE">
        <w:rPr>
          <w:rFonts w:ascii="Times New Roman" w:hAnsi="Times New Roman" w:cs="Times New Roman"/>
          <w:sz w:val="26"/>
          <w:szCs w:val="26"/>
        </w:rPr>
        <w:t>1.</w:t>
      </w:r>
      <w:r w:rsidR="003A5466" w:rsidRPr="00E61CEE">
        <w:rPr>
          <w:rFonts w:ascii="Times New Roman" w:hAnsi="Times New Roman" w:cs="Times New Roman"/>
          <w:sz w:val="26"/>
          <w:szCs w:val="26"/>
        </w:rPr>
        <w:t>2</w:t>
      </w:r>
      <w:r w:rsidR="00B761B6" w:rsidRPr="00E61CEE">
        <w:rPr>
          <w:rFonts w:ascii="Times New Roman" w:hAnsi="Times New Roman" w:cs="Times New Roman"/>
          <w:sz w:val="26"/>
          <w:szCs w:val="26"/>
        </w:rPr>
        <w:t xml:space="preserve">. Строку </w:t>
      </w:r>
      <w:r w:rsidR="00E61CEE" w:rsidRPr="00E61CEE">
        <w:rPr>
          <w:rFonts w:ascii="Times New Roman" w:hAnsi="Times New Roman" w:cs="Times New Roman"/>
          <w:sz w:val="26"/>
          <w:szCs w:val="26"/>
        </w:rPr>
        <w:t>«</w:t>
      </w:r>
      <w:r w:rsidRPr="00E61CEE">
        <w:rPr>
          <w:rFonts w:ascii="Times New Roman" w:hAnsi="Times New Roman" w:cs="Times New Roman"/>
          <w:sz w:val="26"/>
          <w:szCs w:val="26"/>
        </w:rPr>
        <w:t>Объем бюджетных ассигнований подпрограммы за счет собственных средств городского бюджета</w:t>
      </w:r>
      <w:r w:rsidR="00E61CEE" w:rsidRPr="00E61CEE">
        <w:rPr>
          <w:rFonts w:ascii="Times New Roman" w:hAnsi="Times New Roman" w:cs="Times New Roman"/>
          <w:sz w:val="26"/>
          <w:szCs w:val="26"/>
        </w:rPr>
        <w:t>»</w:t>
      </w:r>
      <w:r w:rsidR="00B761B6" w:rsidRPr="00E61CEE">
        <w:rPr>
          <w:rFonts w:ascii="Times New Roman" w:hAnsi="Times New Roman" w:cs="Times New Roman"/>
          <w:sz w:val="26"/>
          <w:szCs w:val="26"/>
        </w:rPr>
        <w:t xml:space="preserve"> изложить в новой редакции:</w:t>
      </w:r>
    </w:p>
    <w:p w14:paraId="795396F0" w14:textId="6858C03A" w:rsidR="000E1334" w:rsidRPr="00E61CEE" w:rsidRDefault="00E61CEE" w:rsidP="000E1334">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4"/>
        <w:gridCol w:w="5272"/>
      </w:tblGrid>
      <w:tr w:rsidR="000E1334" w:rsidRPr="00E61CEE" w14:paraId="5EC50A94" w14:textId="77777777" w:rsidTr="00AE0F9C">
        <w:tc>
          <w:tcPr>
            <w:tcW w:w="4254" w:type="dxa"/>
            <w:tcBorders>
              <w:top w:val="single" w:sz="4" w:space="0" w:color="auto"/>
              <w:bottom w:val="single" w:sz="4" w:space="0" w:color="auto"/>
              <w:right w:val="single" w:sz="4" w:space="0" w:color="auto"/>
            </w:tcBorders>
          </w:tcPr>
          <w:p w14:paraId="16D25FF7" w14:textId="77777777" w:rsidR="000E1334" w:rsidRPr="00E61CEE" w:rsidRDefault="000E1334" w:rsidP="00C977E3">
            <w:pPr>
              <w:pStyle w:val="afff0"/>
              <w:rPr>
                <w:rFonts w:ascii="Times New Roman" w:hAnsi="Times New Roman" w:cs="Times New Roman"/>
              </w:rPr>
            </w:pPr>
            <w:bookmarkStart w:id="4" w:name="sub_1432"/>
            <w:r w:rsidRPr="00E61CEE">
              <w:rPr>
                <w:rFonts w:ascii="Times New Roman" w:hAnsi="Times New Roman" w:cs="Times New Roman"/>
              </w:rPr>
              <w:t>Объем бюджетных ассигнований подпрограммы за счет собственных средств городского бюджета</w:t>
            </w:r>
            <w:bookmarkEnd w:id="4"/>
          </w:p>
        </w:tc>
        <w:tc>
          <w:tcPr>
            <w:tcW w:w="5272" w:type="dxa"/>
            <w:tcBorders>
              <w:top w:val="single" w:sz="4" w:space="0" w:color="auto"/>
              <w:left w:val="single" w:sz="4" w:space="0" w:color="auto"/>
              <w:bottom w:val="single" w:sz="4" w:space="0" w:color="auto"/>
            </w:tcBorders>
          </w:tcPr>
          <w:p w14:paraId="1FB83410" w14:textId="21DEB5BB" w:rsidR="000E1334" w:rsidRPr="00E61CEE" w:rsidRDefault="000E1334" w:rsidP="00C977E3">
            <w:pPr>
              <w:pStyle w:val="afff0"/>
              <w:rPr>
                <w:rFonts w:ascii="Times New Roman" w:hAnsi="Times New Roman" w:cs="Times New Roman"/>
              </w:rPr>
            </w:pPr>
            <w:r w:rsidRPr="00E61CEE">
              <w:rPr>
                <w:rFonts w:ascii="Times New Roman" w:hAnsi="Times New Roman" w:cs="Times New Roman"/>
              </w:rPr>
              <w:t>Объем бюджетных ассигнований меро</w:t>
            </w:r>
            <w:r w:rsidR="00993451" w:rsidRPr="00E61CEE">
              <w:rPr>
                <w:rFonts w:ascii="Times New Roman" w:hAnsi="Times New Roman" w:cs="Times New Roman"/>
              </w:rPr>
              <w:t>приятий подпрограммы 1 за счет собственных</w:t>
            </w:r>
            <w:r w:rsidRPr="00E61CEE">
              <w:rPr>
                <w:rFonts w:ascii="Times New Roman" w:hAnsi="Times New Roman" w:cs="Times New Roman"/>
              </w:rPr>
              <w:t xml:space="preserve"> средств городского бюджета</w:t>
            </w:r>
            <w:r w:rsidR="00FD6110" w:rsidRPr="00E61CEE">
              <w:rPr>
                <w:rFonts w:ascii="Times New Roman" w:hAnsi="Times New Roman" w:cs="Times New Roman"/>
              </w:rPr>
              <w:t xml:space="preserve"> - </w:t>
            </w:r>
            <w:r w:rsidR="00315111" w:rsidRPr="00B5000F">
              <w:rPr>
                <w:rFonts w:ascii="Times New Roman" w:hAnsi="Times New Roman" w:cs="Times New Roman"/>
              </w:rPr>
              <w:t>1</w:t>
            </w:r>
            <w:r w:rsidR="00E63AD5" w:rsidRPr="00B5000F">
              <w:rPr>
                <w:rFonts w:ascii="Times New Roman" w:hAnsi="Times New Roman" w:cs="Times New Roman"/>
              </w:rPr>
              <w:t> </w:t>
            </w:r>
            <w:r w:rsidR="00315111" w:rsidRPr="00B5000F">
              <w:rPr>
                <w:rFonts w:ascii="Times New Roman" w:hAnsi="Times New Roman" w:cs="Times New Roman"/>
              </w:rPr>
              <w:t>86</w:t>
            </w:r>
            <w:r w:rsidR="00E63AD5" w:rsidRPr="00B5000F">
              <w:rPr>
                <w:rFonts w:ascii="Times New Roman" w:hAnsi="Times New Roman" w:cs="Times New Roman"/>
              </w:rPr>
              <w:t>1 714</w:t>
            </w:r>
            <w:r w:rsidR="00315111" w:rsidRPr="00B5000F">
              <w:rPr>
                <w:rFonts w:ascii="Times New Roman" w:hAnsi="Times New Roman" w:cs="Times New Roman"/>
              </w:rPr>
              <w:t>,</w:t>
            </w:r>
            <w:r w:rsidR="00E63AD5" w:rsidRPr="00B5000F">
              <w:rPr>
                <w:rFonts w:ascii="Times New Roman" w:hAnsi="Times New Roman" w:cs="Times New Roman"/>
              </w:rPr>
              <w:t>2</w:t>
            </w:r>
            <w:r w:rsidRPr="00E61CEE">
              <w:rPr>
                <w:rFonts w:ascii="Times New Roman" w:hAnsi="Times New Roman" w:cs="Times New Roman"/>
              </w:rPr>
              <w:t> тыс. руб., в том числе по годам реализации:</w:t>
            </w:r>
          </w:p>
          <w:p w14:paraId="78B21F87" w14:textId="77777777" w:rsidR="000E1334" w:rsidRPr="00E61CEE" w:rsidRDefault="000E1334" w:rsidP="00C977E3">
            <w:pPr>
              <w:pStyle w:val="afff0"/>
              <w:rPr>
                <w:rFonts w:ascii="Times New Roman" w:hAnsi="Times New Roman" w:cs="Times New Roman"/>
              </w:rPr>
            </w:pPr>
            <w:r w:rsidRPr="00E61CEE">
              <w:rPr>
                <w:rFonts w:ascii="Times New Roman" w:hAnsi="Times New Roman" w:cs="Times New Roman"/>
              </w:rPr>
              <w:t>2022 год - 616 676,0 тыс. руб.;</w:t>
            </w:r>
          </w:p>
          <w:p w14:paraId="64707673" w14:textId="77777777" w:rsidR="000E1334" w:rsidRPr="00E61CEE" w:rsidRDefault="003B4939" w:rsidP="00C977E3">
            <w:pPr>
              <w:pStyle w:val="afff0"/>
              <w:rPr>
                <w:rFonts w:ascii="Times New Roman" w:hAnsi="Times New Roman" w:cs="Times New Roman"/>
              </w:rPr>
            </w:pPr>
            <w:r w:rsidRPr="00E61CEE">
              <w:rPr>
                <w:rFonts w:ascii="Times New Roman" w:hAnsi="Times New Roman" w:cs="Times New Roman"/>
              </w:rPr>
              <w:t>2023 год - 608 430,2</w:t>
            </w:r>
            <w:r w:rsidR="000E1334" w:rsidRPr="00E61CEE">
              <w:rPr>
                <w:rFonts w:ascii="Times New Roman" w:hAnsi="Times New Roman" w:cs="Times New Roman"/>
              </w:rPr>
              <w:t> тыс. руб.;</w:t>
            </w:r>
          </w:p>
          <w:p w14:paraId="497D1615" w14:textId="6A67A933" w:rsidR="000E1334" w:rsidRPr="00E61CEE" w:rsidRDefault="00315111" w:rsidP="00E63AD5">
            <w:pPr>
              <w:pStyle w:val="afff0"/>
              <w:rPr>
                <w:rFonts w:ascii="Times New Roman" w:hAnsi="Times New Roman" w:cs="Times New Roman"/>
              </w:rPr>
            </w:pPr>
            <w:r w:rsidRPr="00E61CEE">
              <w:rPr>
                <w:rFonts w:ascii="Times New Roman" w:hAnsi="Times New Roman" w:cs="Times New Roman"/>
              </w:rPr>
              <w:t xml:space="preserve">2024 год - </w:t>
            </w:r>
            <w:r w:rsidRPr="00B5000F">
              <w:rPr>
                <w:rFonts w:ascii="Times New Roman" w:hAnsi="Times New Roman" w:cs="Times New Roman"/>
              </w:rPr>
              <w:t>63</w:t>
            </w:r>
            <w:r w:rsidR="00E63AD5" w:rsidRPr="00B5000F">
              <w:rPr>
                <w:rFonts w:ascii="Times New Roman" w:hAnsi="Times New Roman" w:cs="Times New Roman"/>
              </w:rPr>
              <w:t>6</w:t>
            </w:r>
            <w:r w:rsidRPr="00B5000F">
              <w:rPr>
                <w:rFonts w:ascii="Times New Roman" w:hAnsi="Times New Roman" w:cs="Times New Roman"/>
              </w:rPr>
              <w:t> </w:t>
            </w:r>
            <w:r w:rsidR="00E63AD5" w:rsidRPr="00B5000F">
              <w:rPr>
                <w:rFonts w:ascii="Times New Roman" w:hAnsi="Times New Roman" w:cs="Times New Roman"/>
              </w:rPr>
              <w:t>608</w:t>
            </w:r>
            <w:r w:rsidRPr="00B5000F">
              <w:rPr>
                <w:rFonts w:ascii="Times New Roman" w:hAnsi="Times New Roman" w:cs="Times New Roman"/>
              </w:rPr>
              <w:t>,</w:t>
            </w:r>
            <w:r w:rsidR="00E63AD5" w:rsidRPr="00B5000F">
              <w:rPr>
                <w:rFonts w:ascii="Times New Roman" w:hAnsi="Times New Roman" w:cs="Times New Roman"/>
              </w:rPr>
              <w:t>0</w:t>
            </w:r>
            <w:r w:rsidR="000E1334" w:rsidRPr="00E61CEE">
              <w:rPr>
                <w:rFonts w:ascii="Times New Roman" w:hAnsi="Times New Roman" w:cs="Times New Roman"/>
              </w:rPr>
              <w:t> тыс. руб.</w:t>
            </w:r>
          </w:p>
        </w:tc>
      </w:tr>
    </w:tbl>
    <w:p w14:paraId="4833BFA2" w14:textId="21ADB2F1" w:rsidR="00B761B6" w:rsidRPr="00E61CEE" w:rsidRDefault="00623DE4" w:rsidP="00623DE4">
      <w:pPr>
        <w:pStyle w:val="afff0"/>
        <w:tabs>
          <w:tab w:val="right" w:pos="9498"/>
        </w:tabs>
        <w:ind w:firstLine="9"/>
        <w:jc w:val="both"/>
        <w:rPr>
          <w:rFonts w:ascii="Times New Roman" w:hAnsi="Times New Roman" w:cs="Times New Roman"/>
          <w:sz w:val="26"/>
          <w:szCs w:val="26"/>
        </w:rPr>
      </w:pPr>
      <w:r w:rsidRPr="00E61CEE">
        <w:rPr>
          <w:color w:val="FF0000"/>
          <w:sz w:val="26"/>
          <w:szCs w:val="26"/>
        </w:rPr>
        <w:tab/>
      </w:r>
      <w:r w:rsidR="00F55DD3">
        <w:rPr>
          <w:sz w:val="26"/>
          <w:szCs w:val="26"/>
        </w:rPr>
        <w:t>»</w:t>
      </w:r>
      <w:r w:rsidR="00B761B6" w:rsidRPr="00E61CEE">
        <w:rPr>
          <w:rFonts w:ascii="Times New Roman" w:hAnsi="Times New Roman" w:cs="Times New Roman"/>
          <w:sz w:val="26"/>
          <w:szCs w:val="26"/>
        </w:rPr>
        <w:t>.</w:t>
      </w:r>
    </w:p>
    <w:p w14:paraId="044B8AF6" w14:textId="35D838E2" w:rsidR="001F7C03" w:rsidRPr="00E61CEE" w:rsidRDefault="00603F1E" w:rsidP="00603F1E">
      <w:pPr>
        <w:ind w:firstLine="708"/>
        <w:jc w:val="both"/>
        <w:rPr>
          <w:color w:val="FF0000"/>
          <w:sz w:val="26"/>
          <w:szCs w:val="26"/>
        </w:rPr>
      </w:pPr>
      <w:r w:rsidRPr="00E61CEE">
        <w:rPr>
          <w:sz w:val="26"/>
          <w:szCs w:val="26"/>
        </w:rPr>
        <w:t>1.</w:t>
      </w:r>
      <w:r w:rsidR="00AE0F9C" w:rsidRPr="00E61CEE">
        <w:rPr>
          <w:sz w:val="26"/>
          <w:szCs w:val="26"/>
        </w:rPr>
        <w:t>3</w:t>
      </w:r>
      <w:r w:rsidRPr="00E61CEE">
        <w:rPr>
          <w:sz w:val="26"/>
          <w:szCs w:val="26"/>
        </w:rPr>
        <w:t>.</w:t>
      </w:r>
      <w:r w:rsidR="00031E39" w:rsidRPr="00E61CEE">
        <w:rPr>
          <w:sz w:val="26"/>
          <w:szCs w:val="26"/>
        </w:rPr>
        <w:t xml:space="preserve">2. </w:t>
      </w:r>
      <w:r w:rsidR="005E01FD" w:rsidRPr="00E61CEE">
        <w:rPr>
          <w:sz w:val="26"/>
          <w:szCs w:val="26"/>
        </w:rPr>
        <w:t xml:space="preserve">Раздел </w:t>
      </w:r>
      <w:r w:rsidR="00791D7A" w:rsidRPr="00E61CEE">
        <w:rPr>
          <w:sz w:val="26"/>
          <w:szCs w:val="26"/>
        </w:rPr>
        <w:t xml:space="preserve">V </w:t>
      </w:r>
      <w:r w:rsidR="005E01FD" w:rsidRPr="00E61CEE">
        <w:rPr>
          <w:sz w:val="26"/>
          <w:szCs w:val="26"/>
        </w:rPr>
        <w:t>изложить в новой редакции</w:t>
      </w:r>
      <w:r w:rsidR="00791D7A" w:rsidRPr="00E61CEE">
        <w:rPr>
          <w:sz w:val="26"/>
          <w:szCs w:val="26"/>
        </w:rPr>
        <w:t>:</w:t>
      </w:r>
      <w:r w:rsidR="00623DE4" w:rsidRPr="00E61CEE">
        <w:rPr>
          <w:sz w:val="26"/>
          <w:szCs w:val="26"/>
        </w:rPr>
        <w:t xml:space="preserve"> </w:t>
      </w:r>
    </w:p>
    <w:p w14:paraId="5906F0E5" w14:textId="695812D8" w:rsidR="00AE0F9C" w:rsidRPr="00E61CEE" w:rsidRDefault="00E61CEE" w:rsidP="00AE0F9C">
      <w:pPr>
        <w:ind w:firstLine="708"/>
        <w:jc w:val="center"/>
        <w:rPr>
          <w:sz w:val="26"/>
          <w:szCs w:val="26"/>
        </w:rPr>
      </w:pPr>
      <w:r w:rsidRPr="00E61CEE">
        <w:rPr>
          <w:sz w:val="26"/>
          <w:szCs w:val="26"/>
        </w:rPr>
        <w:t>«</w:t>
      </w:r>
      <w:r w:rsidR="00AE0F9C" w:rsidRPr="00E61CEE">
        <w:rPr>
          <w:sz w:val="26"/>
          <w:szCs w:val="26"/>
        </w:rPr>
        <w:t>V. Обоснование объема финансовых ресурсов, необходимых</w:t>
      </w:r>
      <w:r w:rsidRPr="00E61CEE">
        <w:rPr>
          <w:sz w:val="26"/>
          <w:szCs w:val="26"/>
        </w:rPr>
        <w:t xml:space="preserve"> </w:t>
      </w:r>
      <w:r w:rsidR="00AE0F9C" w:rsidRPr="00E61CEE">
        <w:rPr>
          <w:sz w:val="26"/>
          <w:szCs w:val="26"/>
        </w:rPr>
        <w:t>для реализации подпрограммы 1</w:t>
      </w:r>
    </w:p>
    <w:p w14:paraId="305BFCEA" w14:textId="77777777" w:rsidR="00AE0F9C" w:rsidRPr="00E61CEE" w:rsidRDefault="00AE0F9C" w:rsidP="00AE0F9C">
      <w:pPr>
        <w:ind w:firstLine="708"/>
        <w:jc w:val="center"/>
        <w:rPr>
          <w:sz w:val="26"/>
          <w:szCs w:val="26"/>
        </w:rPr>
      </w:pPr>
    </w:p>
    <w:p w14:paraId="611EC26D" w14:textId="10C928D2" w:rsidR="00B95633" w:rsidRPr="00E61CEE" w:rsidRDefault="00B95633" w:rsidP="00B95633">
      <w:pPr>
        <w:ind w:firstLine="708"/>
        <w:jc w:val="both"/>
        <w:rPr>
          <w:sz w:val="26"/>
          <w:szCs w:val="26"/>
        </w:rPr>
      </w:pPr>
      <w:r w:rsidRPr="00E61CEE">
        <w:rPr>
          <w:sz w:val="26"/>
          <w:szCs w:val="26"/>
        </w:rPr>
        <w:t>Объем финансового обесп</w:t>
      </w:r>
      <w:r w:rsidR="00FD6110" w:rsidRPr="00E61CEE">
        <w:rPr>
          <w:sz w:val="26"/>
          <w:szCs w:val="26"/>
        </w:rPr>
        <w:t>ечения подпрограммы 1 всего</w:t>
      </w:r>
      <w:r w:rsidR="00E61CEE" w:rsidRPr="00E61CEE">
        <w:rPr>
          <w:sz w:val="26"/>
          <w:szCs w:val="26"/>
        </w:rPr>
        <w:t xml:space="preserve"> -</w:t>
      </w:r>
      <w:r w:rsidR="00FD6110" w:rsidRPr="00E61CEE">
        <w:rPr>
          <w:sz w:val="26"/>
          <w:szCs w:val="26"/>
        </w:rPr>
        <w:t xml:space="preserve"> </w:t>
      </w:r>
      <w:r w:rsidR="00E63AD5" w:rsidRPr="00DF6F0F">
        <w:rPr>
          <w:sz w:val="26"/>
          <w:szCs w:val="26"/>
        </w:rPr>
        <w:t>9 876 273,4</w:t>
      </w:r>
      <w:r w:rsidRPr="00E61CEE">
        <w:rPr>
          <w:sz w:val="26"/>
          <w:szCs w:val="26"/>
        </w:rPr>
        <w:t> тыс. руб., в том числе по годам реализации:</w:t>
      </w:r>
    </w:p>
    <w:p w14:paraId="7415BF3D" w14:textId="77777777" w:rsidR="00B95633" w:rsidRPr="00E61CEE" w:rsidRDefault="00B95633" w:rsidP="00B95633">
      <w:pPr>
        <w:ind w:firstLine="708"/>
        <w:rPr>
          <w:sz w:val="26"/>
          <w:szCs w:val="26"/>
        </w:rPr>
      </w:pPr>
      <w:r w:rsidRPr="00E61CEE">
        <w:rPr>
          <w:sz w:val="26"/>
          <w:szCs w:val="26"/>
        </w:rPr>
        <w:t>2022 год - 3 220 777,6 тыс. руб.;</w:t>
      </w:r>
    </w:p>
    <w:p w14:paraId="015679BB" w14:textId="77777777" w:rsidR="00B95633" w:rsidRPr="00E61CEE" w:rsidRDefault="003B4939" w:rsidP="00B95633">
      <w:pPr>
        <w:ind w:firstLine="708"/>
        <w:rPr>
          <w:sz w:val="26"/>
          <w:szCs w:val="26"/>
        </w:rPr>
      </w:pPr>
      <w:r w:rsidRPr="00E61CEE">
        <w:rPr>
          <w:sz w:val="26"/>
          <w:szCs w:val="26"/>
        </w:rPr>
        <w:t>2023 год - 3 250 004,0</w:t>
      </w:r>
      <w:r w:rsidR="00B95633" w:rsidRPr="00E61CEE">
        <w:rPr>
          <w:sz w:val="26"/>
          <w:szCs w:val="26"/>
        </w:rPr>
        <w:t> тыс. руб.;</w:t>
      </w:r>
    </w:p>
    <w:p w14:paraId="6D88A411" w14:textId="590D8F4F" w:rsidR="00175000" w:rsidRPr="00E61CEE" w:rsidRDefault="0018622F" w:rsidP="00175000">
      <w:pPr>
        <w:ind w:firstLine="708"/>
        <w:rPr>
          <w:sz w:val="26"/>
          <w:szCs w:val="26"/>
        </w:rPr>
      </w:pPr>
      <w:r w:rsidRPr="00E61CEE">
        <w:rPr>
          <w:sz w:val="26"/>
          <w:szCs w:val="26"/>
        </w:rPr>
        <w:t xml:space="preserve">2024 год - </w:t>
      </w:r>
      <w:r w:rsidRPr="00DF6F0F">
        <w:rPr>
          <w:sz w:val="26"/>
          <w:szCs w:val="26"/>
        </w:rPr>
        <w:t>3</w:t>
      </w:r>
      <w:r w:rsidR="00E63AD5" w:rsidRPr="00DF6F0F">
        <w:rPr>
          <w:sz w:val="26"/>
          <w:szCs w:val="26"/>
        </w:rPr>
        <w:t> </w:t>
      </w:r>
      <w:r w:rsidRPr="00DF6F0F">
        <w:rPr>
          <w:sz w:val="26"/>
          <w:szCs w:val="26"/>
        </w:rPr>
        <w:t>4</w:t>
      </w:r>
      <w:r w:rsidR="00E63AD5" w:rsidRPr="00DF6F0F">
        <w:rPr>
          <w:sz w:val="26"/>
          <w:szCs w:val="26"/>
        </w:rPr>
        <w:t>05 491</w:t>
      </w:r>
      <w:r w:rsidRPr="00DF6F0F">
        <w:rPr>
          <w:sz w:val="26"/>
          <w:szCs w:val="26"/>
        </w:rPr>
        <w:t>,</w:t>
      </w:r>
      <w:r w:rsidR="00E63AD5" w:rsidRPr="00DF6F0F">
        <w:rPr>
          <w:sz w:val="26"/>
          <w:szCs w:val="26"/>
        </w:rPr>
        <w:t>8</w:t>
      </w:r>
      <w:r w:rsidR="00B95633" w:rsidRPr="00E61CEE">
        <w:rPr>
          <w:sz w:val="26"/>
          <w:szCs w:val="26"/>
        </w:rPr>
        <w:t> тыс. руб.</w:t>
      </w:r>
    </w:p>
    <w:p w14:paraId="2E0B15AA" w14:textId="39BBB262" w:rsidR="00031E39" w:rsidRPr="00B35A97" w:rsidRDefault="00AE0A2B" w:rsidP="00031E39">
      <w:pPr>
        <w:ind w:firstLine="708"/>
        <w:rPr>
          <w:sz w:val="26"/>
          <w:szCs w:val="26"/>
        </w:rPr>
      </w:pPr>
      <w:r w:rsidRPr="00E61CEE">
        <w:rPr>
          <w:sz w:val="26"/>
          <w:szCs w:val="26"/>
        </w:rPr>
        <w:t>Представленные объемы являются обоснованными и необходимыми</w:t>
      </w:r>
      <w:r w:rsidR="00175000" w:rsidRPr="00E61CEE">
        <w:rPr>
          <w:sz w:val="26"/>
          <w:szCs w:val="26"/>
        </w:rPr>
        <w:t xml:space="preserve"> для </w:t>
      </w:r>
      <w:r w:rsidR="00175000" w:rsidRPr="00B35A97">
        <w:rPr>
          <w:sz w:val="26"/>
          <w:szCs w:val="26"/>
        </w:rPr>
        <w:t>реализации подпрограммы 1</w:t>
      </w:r>
      <w:r w:rsidR="00E61CEE" w:rsidRPr="00B35A97">
        <w:rPr>
          <w:sz w:val="26"/>
          <w:szCs w:val="26"/>
        </w:rPr>
        <w:t>»</w:t>
      </w:r>
      <w:r w:rsidR="00175000" w:rsidRPr="00B35A97">
        <w:rPr>
          <w:sz w:val="26"/>
          <w:szCs w:val="26"/>
        </w:rPr>
        <w:t>.</w:t>
      </w:r>
    </w:p>
    <w:p w14:paraId="7A4AF8F0" w14:textId="323BC363" w:rsidR="003444F3" w:rsidRPr="00B35A97" w:rsidRDefault="003E2B02" w:rsidP="00D01A0D">
      <w:pPr>
        <w:ind w:firstLine="709"/>
        <w:jc w:val="both"/>
        <w:rPr>
          <w:rStyle w:val="FontStyle87"/>
          <w:b w:val="0"/>
          <w:bCs/>
          <w:szCs w:val="26"/>
        </w:rPr>
      </w:pPr>
      <w:r w:rsidRPr="00B35A97">
        <w:rPr>
          <w:rStyle w:val="FontStyle83"/>
          <w:szCs w:val="26"/>
        </w:rPr>
        <w:t>1.</w:t>
      </w:r>
      <w:r w:rsidR="00AE0F9C" w:rsidRPr="00B35A97">
        <w:rPr>
          <w:rStyle w:val="FontStyle83"/>
          <w:szCs w:val="26"/>
        </w:rPr>
        <w:t>4</w:t>
      </w:r>
      <w:r w:rsidRPr="00B35A97">
        <w:rPr>
          <w:rStyle w:val="FontStyle83"/>
          <w:szCs w:val="26"/>
        </w:rPr>
        <w:t xml:space="preserve">. </w:t>
      </w:r>
      <w:r w:rsidR="000A5A49" w:rsidRPr="00B35A97">
        <w:rPr>
          <w:sz w:val="26"/>
          <w:szCs w:val="26"/>
        </w:rPr>
        <w:t xml:space="preserve">В </w:t>
      </w:r>
      <w:r w:rsidR="003444F3" w:rsidRPr="00B35A97">
        <w:rPr>
          <w:sz w:val="26"/>
          <w:szCs w:val="26"/>
        </w:rPr>
        <w:t xml:space="preserve">подпрограмме 2 </w:t>
      </w:r>
      <w:r w:rsidR="00E61CEE" w:rsidRPr="00B35A97">
        <w:rPr>
          <w:sz w:val="26"/>
          <w:szCs w:val="26"/>
        </w:rPr>
        <w:t>«</w:t>
      </w:r>
      <w:r w:rsidR="003444F3" w:rsidRPr="00B35A97">
        <w:rPr>
          <w:bCs/>
          <w:sz w:val="26"/>
          <w:szCs w:val="26"/>
        </w:rPr>
        <w:t>Общее образование</w:t>
      </w:r>
      <w:r w:rsidR="00E61CEE" w:rsidRPr="00B35A97">
        <w:rPr>
          <w:rStyle w:val="FontStyle87"/>
          <w:b w:val="0"/>
          <w:bCs/>
          <w:szCs w:val="26"/>
        </w:rPr>
        <w:t>»</w:t>
      </w:r>
      <w:r w:rsidR="003444F3" w:rsidRPr="00B35A97">
        <w:rPr>
          <w:rStyle w:val="FontStyle87"/>
          <w:b w:val="0"/>
          <w:bCs/>
          <w:szCs w:val="26"/>
        </w:rPr>
        <w:t>:</w:t>
      </w:r>
    </w:p>
    <w:p w14:paraId="293D1BC1" w14:textId="5C503F6C" w:rsidR="003E2B02" w:rsidRPr="00E61CEE" w:rsidRDefault="003444F3" w:rsidP="00D01A0D">
      <w:pPr>
        <w:ind w:firstLine="709"/>
        <w:jc w:val="both"/>
        <w:rPr>
          <w:sz w:val="26"/>
          <w:szCs w:val="26"/>
        </w:rPr>
      </w:pPr>
      <w:r w:rsidRPr="00E61CEE">
        <w:rPr>
          <w:sz w:val="26"/>
          <w:szCs w:val="26"/>
        </w:rPr>
        <w:t>1.</w:t>
      </w:r>
      <w:r w:rsidR="00AE0F9C" w:rsidRPr="00E61CEE">
        <w:rPr>
          <w:sz w:val="26"/>
          <w:szCs w:val="26"/>
        </w:rPr>
        <w:t>4</w:t>
      </w:r>
      <w:r w:rsidRPr="00E61CEE">
        <w:rPr>
          <w:sz w:val="26"/>
          <w:szCs w:val="26"/>
        </w:rPr>
        <w:t>.1. В паспорте подпрограммы</w:t>
      </w:r>
      <w:r w:rsidR="00637AB0" w:rsidRPr="00E61CEE">
        <w:rPr>
          <w:rStyle w:val="FontStyle87"/>
          <w:b w:val="0"/>
          <w:bCs/>
          <w:szCs w:val="26"/>
        </w:rPr>
        <w:t>:</w:t>
      </w:r>
    </w:p>
    <w:p w14:paraId="285E8BAA" w14:textId="184505BC" w:rsidR="00B95633" w:rsidRPr="00E61CEE" w:rsidRDefault="00031E39" w:rsidP="003A5466">
      <w:pPr>
        <w:ind w:firstLine="708"/>
        <w:jc w:val="both"/>
        <w:rPr>
          <w:sz w:val="26"/>
          <w:szCs w:val="26"/>
        </w:rPr>
      </w:pPr>
      <w:r w:rsidRPr="00E61CEE">
        <w:rPr>
          <w:sz w:val="26"/>
          <w:szCs w:val="26"/>
        </w:rPr>
        <w:t>1.</w:t>
      </w:r>
      <w:r w:rsidR="00AE0F9C" w:rsidRPr="00E61CEE">
        <w:rPr>
          <w:sz w:val="26"/>
          <w:szCs w:val="26"/>
        </w:rPr>
        <w:t>4</w:t>
      </w:r>
      <w:r w:rsidR="008A5FF6" w:rsidRPr="00E61CEE">
        <w:rPr>
          <w:sz w:val="26"/>
          <w:szCs w:val="26"/>
        </w:rPr>
        <w:t xml:space="preserve">.1.1. </w:t>
      </w:r>
      <w:r w:rsidR="00B95633" w:rsidRPr="00E61CEE">
        <w:rPr>
          <w:sz w:val="26"/>
          <w:szCs w:val="26"/>
        </w:rPr>
        <w:t xml:space="preserve">Строку </w:t>
      </w:r>
      <w:r w:rsidR="00E61CEE" w:rsidRPr="00E61CEE">
        <w:rPr>
          <w:sz w:val="26"/>
          <w:szCs w:val="26"/>
        </w:rPr>
        <w:t>«</w:t>
      </w:r>
      <w:r w:rsidR="00B95633" w:rsidRPr="00E61CEE">
        <w:rPr>
          <w:sz w:val="26"/>
          <w:szCs w:val="26"/>
        </w:rPr>
        <w:t>Общий объем финансового обеспечения подпрограммы</w:t>
      </w:r>
      <w:r w:rsidR="00E61CEE" w:rsidRPr="00E61CEE">
        <w:rPr>
          <w:sz w:val="26"/>
          <w:szCs w:val="26"/>
        </w:rPr>
        <w:t>»</w:t>
      </w:r>
      <w:r w:rsidR="00B95633" w:rsidRPr="00E61CEE">
        <w:rPr>
          <w:sz w:val="26"/>
          <w:szCs w:val="26"/>
        </w:rPr>
        <w:t xml:space="preserve"> изложить в новой редакции:</w:t>
      </w:r>
    </w:p>
    <w:p w14:paraId="4E20B659" w14:textId="48F6A27B" w:rsidR="000E1334" w:rsidRPr="00E61CEE" w:rsidRDefault="00E61CEE" w:rsidP="000E1334">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9"/>
        <w:gridCol w:w="5407"/>
      </w:tblGrid>
      <w:tr w:rsidR="000E1334" w:rsidRPr="00E61CEE" w14:paraId="0C11EEF6" w14:textId="77777777" w:rsidTr="00F55DD3">
        <w:tc>
          <w:tcPr>
            <w:tcW w:w="4119" w:type="dxa"/>
            <w:tcBorders>
              <w:top w:val="single" w:sz="4" w:space="0" w:color="auto"/>
              <w:bottom w:val="single" w:sz="4" w:space="0" w:color="auto"/>
              <w:right w:val="single" w:sz="4" w:space="0" w:color="auto"/>
            </w:tcBorders>
          </w:tcPr>
          <w:p w14:paraId="58005A02" w14:textId="77777777" w:rsidR="000E1334" w:rsidRPr="00E61CEE" w:rsidRDefault="000E1334" w:rsidP="00C977E3">
            <w:pPr>
              <w:pStyle w:val="afff0"/>
              <w:rPr>
                <w:rFonts w:ascii="Times New Roman" w:hAnsi="Times New Roman" w:cs="Times New Roman"/>
              </w:rPr>
            </w:pPr>
            <w:bookmarkStart w:id="5" w:name="sub_1622"/>
            <w:r w:rsidRPr="00E61CEE">
              <w:rPr>
                <w:rFonts w:ascii="Times New Roman" w:hAnsi="Times New Roman" w:cs="Times New Roman"/>
              </w:rPr>
              <w:t>Общий объем финансового обеспечения подпрограммы</w:t>
            </w:r>
            <w:bookmarkEnd w:id="5"/>
          </w:p>
        </w:tc>
        <w:tc>
          <w:tcPr>
            <w:tcW w:w="5407" w:type="dxa"/>
            <w:tcBorders>
              <w:top w:val="single" w:sz="4" w:space="0" w:color="auto"/>
              <w:left w:val="single" w:sz="4" w:space="0" w:color="auto"/>
              <w:bottom w:val="single" w:sz="4" w:space="0" w:color="auto"/>
            </w:tcBorders>
          </w:tcPr>
          <w:p w14:paraId="2089EB3A" w14:textId="79E734D2" w:rsidR="000E1334" w:rsidRPr="00E61CEE" w:rsidRDefault="000E1334" w:rsidP="00C977E3">
            <w:pPr>
              <w:pStyle w:val="afff0"/>
              <w:rPr>
                <w:rFonts w:ascii="Times New Roman" w:hAnsi="Times New Roman" w:cs="Times New Roman"/>
              </w:rPr>
            </w:pPr>
            <w:r w:rsidRPr="00E61CEE">
              <w:rPr>
                <w:rFonts w:ascii="Times New Roman" w:hAnsi="Times New Roman" w:cs="Times New Roman"/>
              </w:rPr>
              <w:t>Объем финансового обеспече</w:t>
            </w:r>
            <w:r w:rsidR="004B3E05" w:rsidRPr="00E61CEE">
              <w:rPr>
                <w:rFonts w:ascii="Times New Roman" w:hAnsi="Times New Roman" w:cs="Times New Roman"/>
              </w:rPr>
              <w:t xml:space="preserve">ния подпрограммы 2 всего - </w:t>
            </w:r>
            <w:r w:rsidR="0028167E" w:rsidRPr="00DF6F0F">
              <w:rPr>
                <w:rFonts w:ascii="Times New Roman" w:hAnsi="Times New Roman" w:cs="Times New Roman"/>
              </w:rPr>
              <w:t xml:space="preserve">7 </w:t>
            </w:r>
            <w:r w:rsidR="00EC6ECE" w:rsidRPr="00DF6F0F">
              <w:rPr>
                <w:rFonts w:ascii="Times New Roman" w:hAnsi="Times New Roman" w:cs="Times New Roman"/>
              </w:rPr>
              <w:t>803</w:t>
            </w:r>
            <w:r w:rsidR="0028167E" w:rsidRPr="00DF6F0F">
              <w:rPr>
                <w:rFonts w:ascii="Times New Roman" w:hAnsi="Times New Roman" w:cs="Times New Roman"/>
              </w:rPr>
              <w:t xml:space="preserve"> </w:t>
            </w:r>
            <w:r w:rsidR="00EC6ECE" w:rsidRPr="00DF6F0F">
              <w:rPr>
                <w:rFonts w:ascii="Times New Roman" w:hAnsi="Times New Roman" w:cs="Times New Roman"/>
              </w:rPr>
              <w:t>462</w:t>
            </w:r>
            <w:r w:rsidR="0028167E" w:rsidRPr="00DF6F0F">
              <w:rPr>
                <w:rFonts w:ascii="Times New Roman" w:hAnsi="Times New Roman" w:cs="Times New Roman"/>
              </w:rPr>
              <w:t>,6</w:t>
            </w:r>
            <w:r w:rsidRPr="00E61CEE">
              <w:rPr>
                <w:rFonts w:ascii="Times New Roman" w:hAnsi="Times New Roman" w:cs="Times New Roman"/>
              </w:rPr>
              <w:t> тыс. руб., в том числе по годам реализации:</w:t>
            </w:r>
          </w:p>
          <w:p w14:paraId="6611C425" w14:textId="77777777" w:rsidR="000E1334" w:rsidRPr="00E61CEE" w:rsidRDefault="000E1334" w:rsidP="00C977E3">
            <w:pPr>
              <w:pStyle w:val="afff0"/>
              <w:rPr>
                <w:rFonts w:ascii="Times New Roman" w:hAnsi="Times New Roman" w:cs="Times New Roman"/>
              </w:rPr>
            </w:pPr>
            <w:r w:rsidRPr="00E61CEE">
              <w:rPr>
                <w:rFonts w:ascii="Times New Roman" w:hAnsi="Times New Roman" w:cs="Times New Roman"/>
              </w:rPr>
              <w:t>2022 год - 2 371 605,8 тыс. руб.;</w:t>
            </w:r>
          </w:p>
          <w:p w14:paraId="529EA27F" w14:textId="77777777" w:rsidR="000E1334" w:rsidRPr="00E61CEE" w:rsidRDefault="003744A5" w:rsidP="00C977E3">
            <w:pPr>
              <w:pStyle w:val="afff0"/>
              <w:rPr>
                <w:rFonts w:ascii="Times New Roman" w:hAnsi="Times New Roman" w:cs="Times New Roman"/>
              </w:rPr>
            </w:pPr>
            <w:r w:rsidRPr="00E61CEE">
              <w:rPr>
                <w:rFonts w:ascii="Times New Roman" w:hAnsi="Times New Roman" w:cs="Times New Roman"/>
              </w:rPr>
              <w:t>2023 год - 2 489 820</w:t>
            </w:r>
            <w:r w:rsidR="00263AEF" w:rsidRPr="00E61CEE">
              <w:rPr>
                <w:rFonts w:ascii="Times New Roman" w:hAnsi="Times New Roman" w:cs="Times New Roman"/>
              </w:rPr>
              <w:t>,</w:t>
            </w:r>
            <w:r w:rsidR="003B4939" w:rsidRPr="00E61CEE">
              <w:rPr>
                <w:rFonts w:ascii="Times New Roman" w:hAnsi="Times New Roman" w:cs="Times New Roman"/>
              </w:rPr>
              <w:t>7</w:t>
            </w:r>
            <w:r w:rsidR="000E1334" w:rsidRPr="00E61CEE">
              <w:rPr>
                <w:rFonts w:ascii="Times New Roman" w:hAnsi="Times New Roman" w:cs="Times New Roman"/>
              </w:rPr>
              <w:t> тыс. руб.;</w:t>
            </w:r>
          </w:p>
          <w:p w14:paraId="2ACCC0EC" w14:textId="39EDD4DD" w:rsidR="000E1334" w:rsidRPr="00E61CEE" w:rsidRDefault="000E1334" w:rsidP="00EC6ECE">
            <w:pPr>
              <w:pStyle w:val="afff0"/>
              <w:rPr>
                <w:rFonts w:ascii="Times New Roman" w:hAnsi="Times New Roman" w:cs="Times New Roman"/>
              </w:rPr>
            </w:pPr>
            <w:r w:rsidRPr="00E61CEE">
              <w:rPr>
                <w:rFonts w:ascii="Times New Roman" w:hAnsi="Times New Roman" w:cs="Times New Roman"/>
              </w:rPr>
              <w:t xml:space="preserve">2024 год </w:t>
            </w:r>
            <w:r w:rsidR="0028167E" w:rsidRPr="00E61CEE">
              <w:rPr>
                <w:rFonts w:ascii="Times New Roman" w:hAnsi="Times New Roman" w:cs="Times New Roman"/>
              </w:rPr>
              <w:t xml:space="preserve">- </w:t>
            </w:r>
            <w:r w:rsidR="0028167E" w:rsidRPr="00DF6F0F">
              <w:rPr>
                <w:rFonts w:ascii="Times New Roman" w:hAnsi="Times New Roman" w:cs="Times New Roman"/>
              </w:rPr>
              <w:t xml:space="preserve">2 </w:t>
            </w:r>
            <w:r w:rsidR="00EC6ECE" w:rsidRPr="00DF6F0F">
              <w:rPr>
                <w:rFonts w:ascii="Times New Roman" w:hAnsi="Times New Roman" w:cs="Times New Roman"/>
              </w:rPr>
              <w:t>942</w:t>
            </w:r>
            <w:r w:rsidR="0028167E" w:rsidRPr="00DF6F0F">
              <w:rPr>
                <w:rFonts w:ascii="Times New Roman" w:hAnsi="Times New Roman" w:cs="Times New Roman"/>
              </w:rPr>
              <w:t xml:space="preserve"> </w:t>
            </w:r>
            <w:r w:rsidR="00EC6ECE" w:rsidRPr="00DF6F0F">
              <w:rPr>
                <w:rFonts w:ascii="Times New Roman" w:hAnsi="Times New Roman" w:cs="Times New Roman"/>
              </w:rPr>
              <w:t>036</w:t>
            </w:r>
            <w:r w:rsidR="0028167E" w:rsidRPr="00DF6F0F">
              <w:rPr>
                <w:rFonts w:ascii="Times New Roman" w:hAnsi="Times New Roman" w:cs="Times New Roman"/>
              </w:rPr>
              <w:t>,</w:t>
            </w:r>
            <w:r w:rsidR="00EC6ECE" w:rsidRPr="00DF6F0F">
              <w:rPr>
                <w:rFonts w:ascii="Times New Roman" w:hAnsi="Times New Roman" w:cs="Times New Roman"/>
              </w:rPr>
              <w:t>1</w:t>
            </w:r>
            <w:r w:rsidRPr="00E61CEE">
              <w:rPr>
                <w:rFonts w:ascii="Times New Roman" w:hAnsi="Times New Roman" w:cs="Times New Roman"/>
              </w:rPr>
              <w:t> тыс. руб.</w:t>
            </w:r>
          </w:p>
        </w:tc>
      </w:tr>
    </w:tbl>
    <w:p w14:paraId="3372543E" w14:textId="4D1B2221" w:rsidR="000C2AE0" w:rsidRPr="00E61CEE" w:rsidRDefault="000C2AE0" w:rsidP="000C2AE0">
      <w:pPr>
        <w:tabs>
          <w:tab w:val="right" w:pos="9498"/>
        </w:tabs>
        <w:jc w:val="both"/>
        <w:rPr>
          <w:sz w:val="26"/>
          <w:szCs w:val="26"/>
        </w:rPr>
      </w:pPr>
      <w:r w:rsidRPr="00E61CEE">
        <w:rPr>
          <w:sz w:val="26"/>
          <w:szCs w:val="26"/>
        </w:rPr>
        <w:tab/>
      </w:r>
      <w:r w:rsidR="00F55DD3">
        <w:rPr>
          <w:sz w:val="26"/>
          <w:szCs w:val="26"/>
        </w:rPr>
        <w:t>»</w:t>
      </w:r>
      <w:r w:rsidR="00B95633" w:rsidRPr="00E61CEE">
        <w:rPr>
          <w:sz w:val="26"/>
          <w:szCs w:val="26"/>
        </w:rPr>
        <w:t>.</w:t>
      </w:r>
    </w:p>
    <w:p w14:paraId="270902F3" w14:textId="3E3CDF09" w:rsidR="00B95633" w:rsidRPr="00E61CEE" w:rsidRDefault="00B95633" w:rsidP="000C2AE0">
      <w:pPr>
        <w:ind w:firstLine="708"/>
        <w:jc w:val="both"/>
        <w:rPr>
          <w:sz w:val="26"/>
          <w:szCs w:val="26"/>
        </w:rPr>
      </w:pPr>
      <w:r w:rsidRPr="00E61CEE">
        <w:rPr>
          <w:sz w:val="26"/>
          <w:szCs w:val="26"/>
        </w:rPr>
        <w:t>1.</w:t>
      </w:r>
      <w:r w:rsidR="000C2AE0" w:rsidRPr="00E61CEE">
        <w:rPr>
          <w:sz w:val="26"/>
          <w:szCs w:val="26"/>
        </w:rPr>
        <w:t>4</w:t>
      </w:r>
      <w:r w:rsidRPr="00E61CEE">
        <w:rPr>
          <w:sz w:val="26"/>
          <w:szCs w:val="26"/>
        </w:rPr>
        <w:t>.</w:t>
      </w:r>
      <w:r w:rsidR="008A5FF6" w:rsidRPr="00E61CEE">
        <w:rPr>
          <w:sz w:val="26"/>
          <w:szCs w:val="26"/>
        </w:rPr>
        <w:t>1.</w:t>
      </w:r>
      <w:r w:rsidR="003A5466" w:rsidRPr="00E61CEE">
        <w:rPr>
          <w:sz w:val="26"/>
          <w:szCs w:val="26"/>
        </w:rPr>
        <w:t>2</w:t>
      </w:r>
      <w:r w:rsidRPr="00E61CEE">
        <w:rPr>
          <w:sz w:val="26"/>
          <w:szCs w:val="26"/>
        </w:rPr>
        <w:t xml:space="preserve">. Строку </w:t>
      </w:r>
      <w:r w:rsidR="00E61CEE" w:rsidRPr="00E61CEE">
        <w:rPr>
          <w:sz w:val="26"/>
          <w:szCs w:val="26"/>
        </w:rPr>
        <w:t>«</w:t>
      </w:r>
      <w:r w:rsidRPr="00E61CEE">
        <w:rPr>
          <w:sz w:val="26"/>
          <w:szCs w:val="26"/>
        </w:rPr>
        <w:t>Объем бюджетных ассигнований подпрограммы за счет собственных средств городского бюджета</w:t>
      </w:r>
      <w:r w:rsidR="00E61CEE" w:rsidRPr="00E61CEE">
        <w:rPr>
          <w:sz w:val="26"/>
          <w:szCs w:val="26"/>
        </w:rPr>
        <w:t>»</w:t>
      </w:r>
      <w:r w:rsidRPr="00E61CEE">
        <w:rPr>
          <w:sz w:val="26"/>
          <w:szCs w:val="26"/>
        </w:rPr>
        <w:t xml:space="preserve"> изложить в новой редакции:</w:t>
      </w:r>
    </w:p>
    <w:p w14:paraId="59C2650A" w14:textId="77777777" w:rsidR="00CE3E9B" w:rsidRDefault="00CE3E9B" w:rsidP="000E1334">
      <w:pPr>
        <w:pStyle w:val="afff0"/>
        <w:ind w:firstLine="708"/>
        <w:jc w:val="both"/>
        <w:rPr>
          <w:rFonts w:ascii="Times New Roman" w:hAnsi="Times New Roman" w:cs="Times New Roman"/>
          <w:sz w:val="26"/>
          <w:szCs w:val="26"/>
        </w:rPr>
      </w:pPr>
    </w:p>
    <w:p w14:paraId="1FC2E4DE" w14:textId="669769CA" w:rsidR="000E1334" w:rsidRPr="00E61CEE" w:rsidRDefault="00E61CEE" w:rsidP="000E1334">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lastRenderedPageBreak/>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9"/>
        <w:gridCol w:w="5266"/>
      </w:tblGrid>
      <w:tr w:rsidR="000E1334" w:rsidRPr="00E61CEE" w14:paraId="1B9B4533" w14:textId="77777777" w:rsidTr="000E1334">
        <w:tc>
          <w:tcPr>
            <w:tcW w:w="4119" w:type="dxa"/>
            <w:tcBorders>
              <w:top w:val="single" w:sz="4" w:space="0" w:color="auto"/>
              <w:bottom w:val="single" w:sz="4" w:space="0" w:color="auto"/>
              <w:right w:val="single" w:sz="4" w:space="0" w:color="auto"/>
            </w:tcBorders>
          </w:tcPr>
          <w:p w14:paraId="12D2E228" w14:textId="77777777" w:rsidR="000E1334" w:rsidRPr="00E61CEE" w:rsidRDefault="000E1334" w:rsidP="00C977E3">
            <w:pPr>
              <w:pStyle w:val="afff0"/>
              <w:rPr>
                <w:rFonts w:ascii="Times New Roman" w:hAnsi="Times New Roman" w:cs="Times New Roman"/>
              </w:rPr>
            </w:pPr>
            <w:bookmarkStart w:id="6" w:name="sub_1623"/>
            <w:r w:rsidRPr="00E61CEE">
              <w:rPr>
                <w:rFonts w:ascii="Times New Roman" w:hAnsi="Times New Roman" w:cs="Times New Roman"/>
              </w:rPr>
              <w:t>Объем бюджетных ассигнований подпрограммы за счет собственных средств городского бюджета</w:t>
            </w:r>
            <w:bookmarkEnd w:id="6"/>
          </w:p>
        </w:tc>
        <w:tc>
          <w:tcPr>
            <w:tcW w:w="5266" w:type="dxa"/>
            <w:tcBorders>
              <w:top w:val="single" w:sz="4" w:space="0" w:color="auto"/>
              <w:left w:val="single" w:sz="4" w:space="0" w:color="auto"/>
              <w:bottom w:val="single" w:sz="4" w:space="0" w:color="auto"/>
            </w:tcBorders>
          </w:tcPr>
          <w:p w14:paraId="3F3AD347" w14:textId="5B2C388C" w:rsidR="000E1334" w:rsidRPr="00E61CEE" w:rsidRDefault="000E1334" w:rsidP="00C977E3">
            <w:pPr>
              <w:pStyle w:val="afff0"/>
              <w:rPr>
                <w:rFonts w:ascii="Times New Roman" w:hAnsi="Times New Roman" w:cs="Times New Roman"/>
              </w:rPr>
            </w:pPr>
            <w:r w:rsidRPr="00E61CEE">
              <w:rPr>
                <w:rFonts w:ascii="Times New Roman" w:hAnsi="Times New Roman" w:cs="Times New Roman"/>
              </w:rPr>
              <w:t>Объем бюджетных ассигнований на реализацию подпрограммы 2 за счет собственных ср</w:t>
            </w:r>
            <w:r w:rsidR="004B3E05" w:rsidRPr="00E61CEE">
              <w:rPr>
                <w:rFonts w:ascii="Times New Roman" w:hAnsi="Times New Roman" w:cs="Times New Roman"/>
              </w:rPr>
              <w:t xml:space="preserve">едств городского бюджета - </w:t>
            </w:r>
            <w:r w:rsidR="008A37B6" w:rsidRPr="00E61CEE">
              <w:rPr>
                <w:rFonts w:ascii="Times New Roman" w:hAnsi="Times New Roman" w:cs="Times New Roman"/>
              </w:rPr>
              <w:t>1</w:t>
            </w:r>
            <w:r w:rsidR="00FF6D28">
              <w:rPr>
                <w:rFonts w:ascii="Times New Roman" w:hAnsi="Times New Roman" w:cs="Times New Roman"/>
              </w:rPr>
              <w:t> </w:t>
            </w:r>
            <w:r w:rsidR="0028167E" w:rsidRPr="00E61CEE">
              <w:rPr>
                <w:rFonts w:ascii="Times New Roman" w:hAnsi="Times New Roman" w:cs="Times New Roman"/>
              </w:rPr>
              <w:t>1</w:t>
            </w:r>
            <w:r w:rsidR="00FF6D28">
              <w:rPr>
                <w:rFonts w:ascii="Times New Roman" w:hAnsi="Times New Roman" w:cs="Times New Roman"/>
              </w:rPr>
              <w:t>12 592</w:t>
            </w:r>
            <w:r w:rsidR="0028167E" w:rsidRPr="00E61CEE">
              <w:rPr>
                <w:rFonts w:ascii="Times New Roman" w:hAnsi="Times New Roman" w:cs="Times New Roman"/>
              </w:rPr>
              <w:t>,</w:t>
            </w:r>
            <w:r w:rsidR="00FF6D28">
              <w:rPr>
                <w:rFonts w:ascii="Times New Roman" w:hAnsi="Times New Roman" w:cs="Times New Roman"/>
              </w:rPr>
              <w:t>1</w:t>
            </w:r>
            <w:r w:rsidRPr="00E61CEE">
              <w:rPr>
                <w:rFonts w:ascii="Times New Roman" w:hAnsi="Times New Roman" w:cs="Times New Roman"/>
              </w:rPr>
              <w:t> тыс. руб., в том числе по годам реализации:</w:t>
            </w:r>
          </w:p>
          <w:p w14:paraId="4EC80DDA" w14:textId="77777777" w:rsidR="000E1334" w:rsidRPr="00E61CEE" w:rsidRDefault="000E1334" w:rsidP="00C977E3">
            <w:pPr>
              <w:pStyle w:val="afff0"/>
              <w:rPr>
                <w:rFonts w:ascii="Times New Roman" w:hAnsi="Times New Roman" w:cs="Times New Roman"/>
              </w:rPr>
            </w:pPr>
            <w:r w:rsidRPr="00E61CEE">
              <w:rPr>
                <w:rFonts w:ascii="Times New Roman" w:hAnsi="Times New Roman" w:cs="Times New Roman"/>
              </w:rPr>
              <w:t>2022 год - 351 157,9 тыс. руб.;</w:t>
            </w:r>
          </w:p>
          <w:p w14:paraId="6BC853D6" w14:textId="77777777" w:rsidR="000E1334" w:rsidRPr="00E61CEE" w:rsidRDefault="003B4939" w:rsidP="00C977E3">
            <w:pPr>
              <w:pStyle w:val="afff0"/>
              <w:rPr>
                <w:rFonts w:ascii="Times New Roman" w:hAnsi="Times New Roman" w:cs="Times New Roman"/>
              </w:rPr>
            </w:pPr>
            <w:r w:rsidRPr="00E61CEE">
              <w:rPr>
                <w:rFonts w:ascii="Times New Roman" w:hAnsi="Times New Roman" w:cs="Times New Roman"/>
              </w:rPr>
              <w:t>2023 год - 370 401,3</w:t>
            </w:r>
            <w:r w:rsidR="000E1334" w:rsidRPr="00E61CEE">
              <w:rPr>
                <w:rFonts w:ascii="Times New Roman" w:hAnsi="Times New Roman" w:cs="Times New Roman"/>
              </w:rPr>
              <w:t> тыс. руб.;</w:t>
            </w:r>
          </w:p>
          <w:p w14:paraId="7F452B4E" w14:textId="5BF20ECF" w:rsidR="000E1334" w:rsidRPr="00E61CEE" w:rsidRDefault="008A37B6" w:rsidP="00FF6D28">
            <w:pPr>
              <w:pStyle w:val="afff0"/>
              <w:rPr>
                <w:rFonts w:ascii="Times New Roman" w:hAnsi="Times New Roman" w:cs="Times New Roman"/>
              </w:rPr>
            </w:pPr>
            <w:r w:rsidRPr="00E61CEE">
              <w:rPr>
                <w:rFonts w:ascii="Times New Roman" w:hAnsi="Times New Roman" w:cs="Times New Roman"/>
              </w:rPr>
              <w:t xml:space="preserve">2024 год </w:t>
            </w:r>
            <w:r w:rsidR="0028167E" w:rsidRPr="00DF6F0F">
              <w:rPr>
                <w:rFonts w:ascii="Times New Roman" w:hAnsi="Times New Roman" w:cs="Times New Roman"/>
              </w:rPr>
              <w:t>– 3</w:t>
            </w:r>
            <w:r w:rsidR="00FF6D28" w:rsidRPr="00DF6F0F">
              <w:rPr>
                <w:rFonts w:ascii="Times New Roman" w:hAnsi="Times New Roman" w:cs="Times New Roman"/>
              </w:rPr>
              <w:t>91 032,9</w:t>
            </w:r>
            <w:r w:rsidR="00FF6D28">
              <w:rPr>
                <w:rFonts w:ascii="Times New Roman" w:hAnsi="Times New Roman" w:cs="Times New Roman"/>
              </w:rPr>
              <w:t xml:space="preserve"> </w:t>
            </w:r>
            <w:r w:rsidR="000E1334" w:rsidRPr="00E61CEE">
              <w:rPr>
                <w:rFonts w:ascii="Times New Roman" w:hAnsi="Times New Roman" w:cs="Times New Roman"/>
              </w:rPr>
              <w:t>тыс. руб.</w:t>
            </w:r>
          </w:p>
        </w:tc>
      </w:tr>
    </w:tbl>
    <w:p w14:paraId="2EBA84BA" w14:textId="77CC98C2" w:rsidR="00B95633" w:rsidRDefault="000C2AE0" w:rsidP="000C2AE0">
      <w:pPr>
        <w:pStyle w:val="afff0"/>
        <w:tabs>
          <w:tab w:val="right" w:pos="9498"/>
        </w:tabs>
        <w:jc w:val="both"/>
        <w:rPr>
          <w:rFonts w:ascii="Times New Roman" w:hAnsi="Times New Roman" w:cs="Times New Roman"/>
          <w:sz w:val="26"/>
          <w:szCs w:val="26"/>
        </w:rPr>
      </w:pPr>
      <w:r w:rsidRPr="00E61CEE">
        <w:rPr>
          <w:rFonts w:ascii="Times New Roman" w:hAnsi="Times New Roman" w:cs="Times New Roman"/>
          <w:sz w:val="26"/>
          <w:szCs w:val="26"/>
        </w:rPr>
        <w:tab/>
      </w:r>
      <w:r w:rsidR="00F55DD3" w:rsidRPr="00F55DD3">
        <w:rPr>
          <w:rFonts w:ascii="Times New Roman" w:hAnsi="Times New Roman" w:cs="Times New Roman"/>
          <w:sz w:val="26"/>
          <w:szCs w:val="26"/>
        </w:rPr>
        <w:t>»</w:t>
      </w:r>
      <w:r w:rsidR="00B95633" w:rsidRPr="00F55DD3">
        <w:rPr>
          <w:rFonts w:ascii="Times New Roman" w:hAnsi="Times New Roman" w:cs="Times New Roman"/>
          <w:sz w:val="26"/>
          <w:szCs w:val="26"/>
        </w:rPr>
        <w:t>.</w:t>
      </w:r>
    </w:p>
    <w:p w14:paraId="7EEA9965" w14:textId="7F0091E1" w:rsidR="00980C76" w:rsidRPr="00980C76" w:rsidRDefault="00980C76" w:rsidP="00F016AC">
      <w:pPr>
        <w:pStyle w:val="10"/>
        <w:spacing w:line="240" w:lineRule="auto"/>
        <w:ind w:right="0" w:firstLine="708"/>
        <w:rPr>
          <w:szCs w:val="26"/>
        </w:rPr>
      </w:pPr>
      <w:r w:rsidRPr="00980C76">
        <w:rPr>
          <w:szCs w:val="26"/>
        </w:rPr>
        <w:t xml:space="preserve">1.4.2. В разделе III. Характеристика основных мероприятий подпрограммы 2 </w:t>
      </w:r>
      <w:r w:rsidR="00F016AC">
        <w:rPr>
          <w:szCs w:val="26"/>
        </w:rPr>
        <w:t xml:space="preserve">абзац 34 </w:t>
      </w:r>
      <w:r w:rsidRPr="00980C76">
        <w:rPr>
          <w:szCs w:val="26"/>
        </w:rPr>
        <w:t xml:space="preserve">изложить в новой редакции: </w:t>
      </w:r>
    </w:p>
    <w:p w14:paraId="6742734E" w14:textId="0DAC5F1C" w:rsidR="00980C76" w:rsidRPr="00980C76" w:rsidRDefault="00980C76" w:rsidP="00980C76">
      <w:pPr>
        <w:pStyle w:val="10"/>
        <w:spacing w:line="240" w:lineRule="auto"/>
        <w:ind w:right="0" w:firstLine="708"/>
        <w:rPr>
          <w:szCs w:val="26"/>
        </w:rPr>
      </w:pPr>
      <w:r w:rsidRPr="00980C76">
        <w:rPr>
          <w:szCs w:val="26"/>
        </w:rPr>
        <w:t>«Основное мероприятие 9 «Патриотическое воспитание граждан Российской Федерации»</w:t>
      </w:r>
      <w:r w:rsidR="00F016AC">
        <w:rPr>
          <w:szCs w:val="26"/>
        </w:rPr>
        <w:t>.</w:t>
      </w:r>
    </w:p>
    <w:p w14:paraId="4482AD2F" w14:textId="73454C8A" w:rsidR="002C79C7" w:rsidRPr="00E61CEE" w:rsidRDefault="00791D7A" w:rsidP="00A96802">
      <w:pPr>
        <w:ind w:firstLine="709"/>
        <w:jc w:val="both"/>
        <w:rPr>
          <w:sz w:val="26"/>
          <w:szCs w:val="26"/>
        </w:rPr>
      </w:pPr>
      <w:r w:rsidRPr="00E61CEE">
        <w:rPr>
          <w:sz w:val="26"/>
          <w:szCs w:val="26"/>
        </w:rPr>
        <w:t>1.</w:t>
      </w:r>
      <w:r w:rsidR="000C2AE0" w:rsidRPr="00E61CEE">
        <w:rPr>
          <w:sz w:val="26"/>
          <w:szCs w:val="26"/>
        </w:rPr>
        <w:t>4</w:t>
      </w:r>
      <w:r w:rsidR="004D5C55" w:rsidRPr="00E61CEE">
        <w:rPr>
          <w:sz w:val="26"/>
          <w:szCs w:val="26"/>
        </w:rPr>
        <w:t>.</w:t>
      </w:r>
      <w:r w:rsidR="00980C76">
        <w:rPr>
          <w:sz w:val="26"/>
          <w:szCs w:val="26"/>
        </w:rPr>
        <w:t>3</w:t>
      </w:r>
      <w:r w:rsidR="00031E39" w:rsidRPr="00E61CEE">
        <w:rPr>
          <w:sz w:val="26"/>
          <w:szCs w:val="26"/>
        </w:rPr>
        <w:t xml:space="preserve">. </w:t>
      </w:r>
      <w:r w:rsidR="005E01FD" w:rsidRPr="00E61CEE">
        <w:rPr>
          <w:sz w:val="26"/>
          <w:szCs w:val="26"/>
        </w:rPr>
        <w:t xml:space="preserve">Раздел </w:t>
      </w:r>
      <w:r w:rsidRPr="00E61CEE">
        <w:rPr>
          <w:sz w:val="26"/>
          <w:szCs w:val="26"/>
        </w:rPr>
        <w:t xml:space="preserve">V </w:t>
      </w:r>
      <w:r w:rsidR="005E01FD" w:rsidRPr="00E61CEE">
        <w:rPr>
          <w:sz w:val="26"/>
          <w:szCs w:val="26"/>
        </w:rPr>
        <w:t>изложить в новой редакции</w:t>
      </w:r>
      <w:r w:rsidRPr="00E61CEE">
        <w:rPr>
          <w:sz w:val="26"/>
          <w:szCs w:val="26"/>
        </w:rPr>
        <w:t>:</w:t>
      </w:r>
    </w:p>
    <w:p w14:paraId="6F223D37" w14:textId="769EBA1B" w:rsidR="000C2AE0" w:rsidRPr="00E61CEE" w:rsidRDefault="00E61CEE" w:rsidP="000C2AE0">
      <w:pPr>
        <w:ind w:firstLine="709"/>
        <w:jc w:val="center"/>
        <w:rPr>
          <w:sz w:val="26"/>
          <w:szCs w:val="26"/>
        </w:rPr>
      </w:pPr>
      <w:r w:rsidRPr="00E61CEE">
        <w:rPr>
          <w:sz w:val="26"/>
          <w:szCs w:val="26"/>
        </w:rPr>
        <w:t>«</w:t>
      </w:r>
      <w:r w:rsidR="000C2AE0" w:rsidRPr="00E61CEE">
        <w:rPr>
          <w:sz w:val="26"/>
          <w:szCs w:val="26"/>
        </w:rPr>
        <w:t>V. Обоснование объема финансовых ресурсов, необходимых для реализации подпрограммы 2</w:t>
      </w:r>
    </w:p>
    <w:p w14:paraId="6C0F5C94" w14:textId="77777777" w:rsidR="000C2AE0" w:rsidRPr="00E61CEE" w:rsidRDefault="000C2AE0" w:rsidP="000C2AE0">
      <w:pPr>
        <w:ind w:firstLine="709"/>
        <w:jc w:val="center"/>
        <w:rPr>
          <w:sz w:val="26"/>
          <w:szCs w:val="26"/>
        </w:rPr>
      </w:pPr>
    </w:p>
    <w:p w14:paraId="643AC734" w14:textId="527BAB29" w:rsidR="007F4271" w:rsidRPr="00E61CEE" w:rsidRDefault="007F4271" w:rsidP="006F5EC2">
      <w:pPr>
        <w:ind w:firstLine="708"/>
        <w:jc w:val="both"/>
        <w:rPr>
          <w:sz w:val="26"/>
          <w:szCs w:val="26"/>
        </w:rPr>
      </w:pPr>
      <w:r w:rsidRPr="00E61CEE">
        <w:rPr>
          <w:sz w:val="26"/>
          <w:szCs w:val="26"/>
        </w:rPr>
        <w:t>Объем финансового обеспече</w:t>
      </w:r>
      <w:r w:rsidR="004B3E05" w:rsidRPr="00E61CEE">
        <w:rPr>
          <w:sz w:val="26"/>
          <w:szCs w:val="26"/>
        </w:rPr>
        <w:t>ния подпрограммы 2 всего</w:t>
      </w:r>
      <w:r w:rsidR="00E61CEE" w:rsidRPr="00E61CEE">
        <w:rPr>
          <w:sz w:val="26"/>
          <w:szCs w:val="26"/>
        </w:rPr>
        <w:t xml:space="preserve"> -</w:t>
      </w:r>
      <w:r w:rsidR="004B3E05" w:rsidRPr="00E61CEE">
        <w:rPr>
          <w:sz w:val="26"/>
          <w:szCs w:val="26"/>
        </w:rPr>
        <w:t xml:space="preserve"> </w:t>
      </w:r>
      <w:r w:rsidR="0028167E" w:rsidRPr="00DF6F0F">
        <w:rPr>
          <w:sz w:val="26"/>
          <w:szCs w:val="26"/>
        </w:rPr>
        <w:t xml:space="preserve">7 </w:t>
      </w:r>
      <w:r w:rsidR="006328B8" w:rsidRPr="00DF6F0F">
        <w:rPr>
          <w:sz w:val="26"/>
          <w:szCs w:val="26"/>
        </w:rPr>
        <w:t>803</w:t>
      </w:r>
      <w:r w:rsidR="0028167E" w:rsidRPr="00DF6F0F">
        <w:rPr>
          <w:sz w:val="26"/>
          <w:szCs w:val="26"/>
        </w:rPr>
        <w:t xml:space="preserve"> </w:t>
      </w:r>
      <w:r w:rsidR="006328B8" w:rsidRPr="00DF6F0F">
        <w:rPr>
          <w:sz w:val="26"/>
          <w:szCs w:val="26"/>
        </w:rPr>
        <w:t>462</w:t>
      </w:r>
      <w:r w:rsidR="0028167E" w:rsidRPr="00DF6F0F">
        <w:rPr>
          <w:sz w:val="26"/>
          <w:szCs w:val="26"/>
        </w:rPr>
        <w:t>,6</w:t>
      </w:r>
      <w:r w:rsidRPr="00E61CEE">
        <w:rPr>
          <w:sz w:val="26"/>
          <w:szCs w:val="26"/>
        </w:rPr>
        <w:t> тыс. руб., в том числе по годам реализации:</w:t>
      </w:r>
    </w:p>
    <w:p w14:paraId="3DF8FBA5" w14:textId="77777777" w:rsidR="007F4271" w:rsidRPr="00E61CEE" w:rsidRDefault="007F4271" w:rsidP="007F4271">
      <w:pPr>
        <w:ind w:firstLine="708"/>
        <w:rPr>
          <w:sz w:val="26"/>
          <w:szCs w:val="26"/>
        </w:rPr>
      </w:pPr>
      <w:r w:rsidRPr="00E61CEE">
        <w:rPr>
          <w:sz w:val="26"/>
          <w:szCs w:val="26"/>
        </w:rPr>
        <w:t>2022 год - 2 371 605,8 тыс. руб.;</w:t>
      </w:r>
    </w:p>
    <w:p w14:paraId="13DAB60C" w14:textId="77777777" w:rsidR="007F4271" w:rsidRPr="00E61CEE" w:rsidRDefault="003B4939" w:rsidP="007F4271">
      <w:pPr>
        <w:ind w:firstLine="708"/>
        <w:rPr>
          <w:sz w:val="26"/>
          <w:szCs w:val="26"/>
        </w:rPr>
      </w:pPr>
      <w:r w:rsidRPr="00E61CEE">
        <w:rPr>
          <w:sz w:val="26"/>
          <w:szCs w:val="26"/>
        </w:rPr>
        <w:t>2023 год - 2 489 820,7</w:t>
      </w:r>
      <w:r w:rsidR="007F4271" w:rsidRPr="00E61CEE">
        <w:rPr>
          <w:sz w:val="26"/>
          <w:szCs w:val="26"/>
        </w:rPr>
        <w:t> тыс. руб.;</w:t>
      </w:r>
    </w:p>
    <w:p w14:paraId="48869A50" w14:textId="0A448447" w:rsidR="007F4271" w:rsidRPr="00E61CEE" w:rsidRDefault="0028167E" w:rsidP="007F4271">
      <w:pPr>
        <w:ind w:firstLine="708"/>
        <w:rPr>
          <w:sz w:val="26"/>
          <w:szCs w:val="26"/>
        </w:rPr>
      </w:pPr>
      <w:r w:rsidRPr="00E61CEE">
        <w:rPr>
          <w:sz w:val="26"/>
          <w:szCs w:val="26"/>
        </w:rPr>
        <w:t xml:space="preserve">2024 год - </w:t>
      </w:r>
      <w:r w:rsidRPr="00DF6F0F">
        <w:rPr>
          <w:sz w:val="26"/>
          <w:szCs w:val="26"/>
        </w:rPr>
        <w:t>2</w:t>
      </w:r>
      <w:r w:rsidR="006328B8" w:rsidRPr="00DF6F0F">
        <w:rPr>
          <w:sz w:val="26"/>
          <w:szCs w:val="26"/>
        </w:rPr>
        <w:t> 942 036</w:t>
      </w:r>
      <w:r w:rsidRPr="00DF6F0F">
        <w:rPr>
          <w:sz w:val="26"/>
          <w:szCs w:val="26"/>
        </w:rPr>
        <w:t>,1</w:t>
      </w:r>
      <w:r w:rsidR="007F4271" w:rsidRPr="00E61CEE">
        <w:rPr>
          <w:sz w:val="26"/>
          <w:szCs w:val="26"/>
        </w:rPr>
        <w:t> тыс. руб.</w:t>
      </w:r>
    </w:p>
    <w:p w14:paraId="6EDAD27D" w14:textId="79C85C8F" w:rsidR="00031E39" w:rsidRDefault="00AE0A2B" w:rsidP="00031E39">
      <w:pPr>
        <w:ind w:firstLine="709"/>
        <w:jc w:val="both"/>
        <w:rPr>
          <w:sz w:val="26"/>
          <w:szCs w:val="26"/>
        </w:rPr>
      </w:pPr>
      <w:r w:rsidRPr="00E61CEE">
        <w:rPr>
          <w:sz w:val="26"/>
          <w:szCs w:val="26"/>
        </w:rPr>
        <w:t>Представленные объемы являются обоснованными и необходимыми для реализации подпрограммы 2</w:t>
      </w:r>
      <w:r w:rsidR="00E61CEE" w:rsidRPr="00E61CEE">
        <w:rPr>
          <w:sz w:val="26"/>
          <w:szCs w:val="26"/>
        </w:rPr>
        <w:t>»</w:t>
      </w:r>
      <w:r w:rsidRPr="00E61CEE">
        <w:rPr>
          <w:sz w:val="26"/>
          <w:szCs w:val="26"/>
        </w:rPr>
        <w:t>.</w:t>
      </w:r>
    </w:p>
    <w:p w14:paraId="40C1B282" w14:textId="7A97DA02" w:rsidR="005B322A" w:rsidRPr="00E61CEE" w:rsidRDefault="005B322A" w:rsidP="005B322A">
      <w:pPr>
        <w:spacing w:line="240" w:lineRule="atLeast"/>
        <w:ind w:firstLine="709"/>
        <w:jc w:val="both"/>
        <w:rPr>
          <w:sz w:val="26"/>
          <w:szCs w:val="26"/>
        </w:rPr>
      </w:pPr>
      <w:r w:rsidRPr="00E61CEE">
        <w:rPr>
          <w:bCs/>
          <w:sz w:val="26"/>
          <w:szCs w:val="26"/>
        </w:rPr>
        <w:t xml:space="preserve">1.5. В подпрограмме </w:t>
      </w:r>
      <w:r>
        <w:rPr>
          <w:bCs/>
          <w:sz w:val="26"/>
          <w:szCs w:val="26"/>
        </w:rPr>
        <w:t xml:space="preserve">3 </w:t>
      </w:r>
      <w:r w:rsidRPr="00E61CEE">
        <w:rPr>
          <w:sz w:val="26"/>
          <w:szCs w:val="26"/>
        </w:rPr>
        <w:t>«</w:t>
      </w:r>
      <w:r>
        <w:rPr>
          <w:sz w:val="26"/>
          <w:szCs w:val="26"/>
        </w:rPr>
        <w:t>Дополнительное образование</w:t>
      </w:r>
      <w:r w:rsidRPr="00E61CEE">
        <w:rPr>
          <w:sz w:val="26"/>
          <w:szCs w:val="26"/>
        </w:rPr>
        <w:t>»:</w:t>
      </w:r>
    </w:p>
    <w:p w14:paraId="61EA0D00" w14:textId="77777777" w:rsidR="005B322A" w:rsidRPr="00E61CEE" w:rsidRDefault="005B322A" w:rsidP="005B322A">
      <w:pPr>
        <w:spacing w:line="240" w:lineRule="atLeast"/>
        <w:ind w:firstLine="709"/>
        <w:jc w:val="both"/>
        <w:rPr>
          <w:sz w:val="26"/>
          <w:szCs w:val="26"/>
        </w:rPr>
      </w:pPr>
      <w:r w:rsidRPr="00E61CEE">
        <w:rPr>
          <w:sz w:val="26"/>
          <w:szCs w:val="26"/>
        </w:rPr>
        <w:t>1.5.1. В паспорте подпрограммы:</w:t>
      </w:r>
    </w:p>
    <w:p w14:paraId="6B01A8CA" w14:textId="77777777" w:rsidR="005B322A" w:rsidRPr="00E61CEE" w:rsidRDefault="005B322A" w:rsidP="005B322A">
      <w:pPr>
        <w:ind w:firstLine="709"/>
        <w:jc w:val="both"/>
        <w:rPr>
          <w:sz w:val="26"/>
          <w:szCs w:val="26"/>
        </w:rPr>
      </w:pPr>
      <w:r w:rsidRPr="00E61CEE">
        <w:rPr>
          <w:sz w:val="26"/>
          <w:szCs w:val="26"/>
        </w:rPr>
        <w:t>1.5.1.1. Строку «Общий объем финансового обеспечения подпрограммы» изложить в новой редакции:</w:t>
      </w:r>
    </w:p>
    <w:p w14:paraId="39B54DE3" w14:textId="77777777" w:rsidR="005B322A" w:rsidRPr="00E61CEE" w:rsidRDefault="005B322A" w:rsidP="005B322A">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4"/>
        <w:gridCol w:w="5272"/>
      </w:tblGrid>
      <w:tr w:rsidR="005B322A" w:rsidRPr="00E61CEE" w14:paraId="2FD15FD3" w14:textId="77777777" w:rsidTr="0012081D">
        <w:tc>
          <w:tcPr>
            <w:tcW w:w="4254" w:type="dxa"/>
            <w:tcBorders>
              <w:top w:val="single" w:sz="4" w:space="0" w:color="auto"/>
              <w:bottom w:val="single" w:sz="4" w:space="0" w:color="auto"/>
              <w:right w:val="single" w:sz="4" w:space="0" w:color="auto"/>
            </w:tcBorders>
          </w:tcPr>
          <w:p w14:paraId="7B79C4B8" w14:textId="77777777" w:rsidR="005B322A" w:rsidRPr="00E61CEE" w:rsidRDefault="005B322A" w:rsidP="0012081D">
            <w:pPr>
              <w:pStyle w:val="afff0"/>
              <w:rPr>
                <w:rFonts w:ascii="Times New Roman" w:hAnsi="Times New Roman" w:cs="Times New Roman"/>
              </w:rPr>
            </w:pPr>
            <w:r w:rsidRPr="00E61CEE">
              <w:rPr>
                <w:rFonts w:ascii="Times New Roman" w:hAnsi="Times New Roman" w:cs="Times New Roman"/>
              </w:rPr>
              <w:t>Общий объем финансового обеспечения подпрограммы</w:t>
            </w:r>
          </w:p>
        </w:tc>
        <w:tc>
          <w:tcPr>
            <w:tcW w:w="5272" w:type="dxa"/>
            <w:tcBorders>
              <w:top w:val="single" w:sz="4" w:space="0" w:color="auto"/>
              <w:left w:val="single" w:sz="4" w:space="0" w:color="auto"/>
              <w:bottom w:val="single" w:sz="4" w:space="0" w:color="auto"/>
            </w:tcBorders>
          </w:tcPr>
          <w:p w14:paraId="097CBD16" w14:textId="50D48C24" w:rsidR="005B322A" w:rsidRPr="00E61CEE" w:rsidRDefault="005B322A" w:rsidP="0012081D">
            <w:pPr>
              <w:pStyle w:val="afff0"/>
              <w:rPr>
                <w:rFonts w:ascii="Times New Roman" w:hAnsi="Times New Roman" w:cs="Times New Roman"/>
              </w:rPr>
            </w:pPr>
            <w:r w:rsidRPr="00E61CEE">
              <w:rPr>
                <w:rFonts w:ascii="Times New Roman" w:hAnsi="Times New Roman" w:cs="Times New Roman"/>
              </w:rPr>
              <w:t xml:space="preserve">Объем финансового обеспечения подпрограммы </w:t>
            </w:r>
            <w:r>
              <w:rPr>
                <w:rFonts w:ascii="Times New Roman" w:hAnsi="Times New Roman" w:cs="Times New Roman"/>
              </w:rPr>
              <w:t xml:space="preserve">3 </w:t>
            </w:r>
            <w:r w:rsidRPr="00E61CEE">
              <w:rPr>
                <w:rFonts w:ascii="Times New Roman" w:hAnsi="Times New Roman" w:cs="Times New Roman"/>
              </w:rPr>
              <w:t xml:space="preserve">всего – </w:t>
            </w:r>
            <w:r w:rsidRPr="00DF6F0F">
              <w:rPr>
                <w:rFonts w:ascii="Times New Roman" w:hAnsi="Times New Roman" w:cs="Times New Roman"/>
              </w:rPr>
              <w:t>467 54</w:t>
            </w:r>
            <w:r w:rsidR="00DF6F0F" w:rsidRPr="00DF6F0F">
              <w:rPr>
                <w:rFonts w:ascii="Times New Roman" w:hAnsi="Times New Roman" w:cs="Times New Roman"/>
              </w:rPr>
              <w:t>8</w:t>
            </w:r>
            <w:r w:rsidRPr="00DF6F0F">
              <w:rPr>
                <w:rFonts w:ascii="Times New Roman" w:hAnsi="Times New Roman" w:cs="Times New Roman"/>
              </w:rPr>
              <w:t>,1</w:t>
            </w:r>
            <w:r w:rsidRPr="00E61CEE">
              <w:rPr>
                <w:rFonts w:ascii="Times New Roman" w:hAnsi="Times New Roman" w:cs="Times New Roman"/>
              </w:rPr>
              <w:t> тыс. руб., в том числе по годам реализации:</w:t>
            </w:r>
          </w:p>
          <w:p w14:paraId="116E9A62" w14:textId="02AF82A5" w:rsidR="005B322A" w:rsidRPr="00DF6F0F" w:rsidRDefault="005B322A" w:rsidP="0012081D">
            <w:pPr>
              <w:pStyle w:val="afff0"/>
              <w:rPr>
                <w:rFonts w:ascii="Times New Roman" w:hAnsi="Times New Roman" w:cs="Times New Roman"/>
              </w:rPr>
            </w:pPr>
            <w:r w:rsidRPr="00E61CEE">
              <w:rPr>
                <w:rFonts w:ascii="Times New Roman" w:hAnsi="Times New Roman" w:cs="Times New Roman"/>
              </w:rPr>
              <w:t xml:space="preserve">2022 год </w:t>
            </w:r>
            <w:r>
              <w:rPr>
                <w:rFonts w:ascii="Times New Roman" w:hAnsi="Times New Roman" w:cs="Times New Roman"/>
              </w:rPr>
              <w:t>–</w:t>
            </w:r>
            <w:r w:rsidRPr="00E61CEE">
              <w:rPr>
                <w:rFonts w:ascii="Times New Roman" w:hAnsi="Times New Roman" w:cs="Times New Roman"/>
              </w:rPr>
              <w:t xml:space="preserve"> </w:t>
            </w:r>
            <w:r w:rsidRPr="00DF6F0F">
              <w:rPr>
                <w:rFonts w:ascii="Times New Roman" w:hAnsi="Times New Roman" w:cs="Times New Roman"/>
              </w:rPr>
              <w:t>173 590,5 тыс. руб.;</w:t>
            </w:r>
          </w:p>
          <w:p w14:paraId="5B256D94" w14:textId="4A208B89" w:rsidR="005B322A" w:rsidRPr="00DF6F0F" w:rsidRDefault="005B322A" w:rsidP="0012081D">
            <w:pPr>
              <w:pStyle w:val="afff0"/>
              <w:rPr>
                <w:rFonts w:ascii="Times New Roman" w:hAnsi="Times New Roman" w:cs="Times New Roman"/>
              </w:rPr>
            </w:pPr>
            <w:r w:rsidRPr="00DF6F0F">
              <w:rPr>
                <w:rFonts w:ascii="Times New Roman" w:hAnsi="Times New Roman" w:cs="Times New Roman"/>
              </w:rPr>
              <w:t>2023 год – 147 969,6 тыс. руб.;</w:t>
            </w:r>
          </w:p>
          <w:p w14:paraId="45E9A7A6" w14:textId="3DA7B167" w:rsidR="005B322A" w:rsidRPr="00E61CEE" w:rsidRDefault="005B322A" w:rsidP="0012081D">
            <w:pPr>
              <w:pStyle w:val="afff0"/>
              <w:rPr>
                <w:rFonts w:ascii="Times New Roman" w:hAnsi="Times New Roman" w:cs="Times New Roman"/>
              </w:rPr>
            </w:pPr>
            <w:r w:rsidRPr="00DF6F0F">
              <w:rPr>
                <w:rFonts w:ascii="Times New Roman" w:hAnsi="Times New Roman" w:cs="Times New Roman"/>
              </w:rPr>
              <w:t>2024 год – 145 988,00</w:t>
            </w:r>
            <w:r w:rsidRPr="00E61CEE">
              <w:rPr>
                <w:rFonts w:ascii="Times New Roman" w:hAnsi="Times New Roman" w:cs="Times New Roman"/>
              </w:rPr>
              <w:t> тыс. руб.</w:t>
            </w:r>
          </w:p>
        </w:tc>
      </w:tr>
    </w:tbl>
    <w:p w14:paraId="0E55F74C" w14:textId="77777777" w:rsidR="005B322A" w:rsidRPr="00F55DD3" w:rsidRDefault="005B322A" w:rsidP="005B322A">
      <w:pPr>
        <w:pStyle w:val="afff0"/>
        <w:tabs>
          <w:tab w:val="right" w:pos="9498"/>
        </w:tabs>
        <w:jc w:val="both"/>
        <w:rPr>
          <w:rFonts w:ascii="Times New Roman" w:hAnsi="Times New Roman" w:cs="Times New Roman"/>
          <w:sz w:val="26"/>
          <w:szCs w:val="26"/>
        </w:rPr>
      </w:pPr>
      <w:r w:rsidRPr="00E61CEE">
        <w:rPr>
          <w:rFonts w:ascii="Times New Roman" w:hAnsi="Times New Roman" w:cs="Times New Roman"/>
          <w:sz w:val="26"/>
          <w:szCs w:val="26"/>
        </w:rPr>
        <w:tab/>
      </w:r>
      <w:r w:rsidRPr="00F55DD3">
        <w:rPr>
          <w:rFonts w:ascii="Times New Roman" w:hAnsi="Times New Roman" w:cs="Times New Roman"/>
          <w:sz w:val="26"/>
          <w:szCs w:val="26"/>
        </w:rPr>
        <w:t>».</w:t>
      </w:r>
    </w:p>
    <w:p w14:paraId="12FCE9B1" w14:textId="77777777" w:rsidR="005B322A" w:rsidRPr="00E61CEE" w:rsidRDefault="005B322A" w:rsidP="005B322A">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1.5.1.2. Строку «Объем бюджетных ассигнований подпрограммы за счет собственных средств городского бюджета» изложить в новой редакции:</w:t>
      </w:r>
    </w:p>
    <w:p w14:paraId="0B9DDEEE" w14:textId="77777777" w:rsidR="005B322A" w:rsidRPr="00E61CEE" w:rsidRDefault="005B322A" w:rsidP="005B322A">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4"/>
        <w:gridCol w:w="5272"/>
      </w:tblGrid>
      <w:tr w:rsidR="005B322A" w:rsidRPr="00E61CEE" w14:paraId="3758CDC5" w14:textId="77777777" w:rsidTr="0012081D">
        <w:tc>
          <w:tcPr>
            <w:tcW w:w="4254" w:type="dxa"/>
            <w:tcBorders>
              <w:top w:val="single" w:sz="4" w:space="0" w:color="auto"/>
              <w:bottom w:val="single" w:sz="4" w:space="0" w:color="auto"/>
              <w:right w:val="single" w:sz="4" w:space="0" w:color="auto"/>
            </w:tcBorders>
          </w:tcPr>
          <w:p w14:paraId="427E09B5" w14:textId="77777777" w:rsidR="005B322A" w:rsidRPr="00E61CEE" w:rsidRDefault="005B322A" w:rsidP="0012081D">
            <w:pPr>
              <w:pStyle w:val="afff0"/>
              <w:rPr>
                <w:rFonts w:ascii="Times New Roman" w:hAnsi="Times New Roman" w:cs="Times New Roman"/>
              </w:rPr>
            </w:pPr>
            <w:r w:rsidRPr="00E61CEE">
              <w:rPr>
                <w:rFonts w:ascii="Times New Roman" w:hAnsi="Times New Roman" w:cs="Times New Roman"/>
              </w:rPr>
              <w:t>Объем бюджетных ассигнований подпрограммы за счет собственных средств городского бюджета</w:t>
            </w:r>
          </w:p>
        </w:tc>
        <w:tc>
          <w:tcPr>
            <w:tcW w:w="5272" w:type="dxa"/>
            <w:tcBorders>
              <w:top w:val="single" w:sz="4" w:space="0" w:color="auto"/>
              <w:left w:val="single" w:sz="4" w:space="0" w:color="auto"/>
              <w:bottom w:val="single" w:sz="4" w:space="0" w:color="auto"/>
            </w:tcBorders>
          </w:tcPr>
          <w:p w14:paraId="784735E6" w14:textId="7C2D5968" w:rsidR="005B322A" w:rsidRPr="00DF6F0F" w:rsidRDefault="005B322A" w:rsidP="0012081D">
            <w:pPr>
              <w:pStyle w:val="afff0"/>
              <w:rPr>
                <w:rFonts w:ascii="Times New Roman" w:hAnsi="Times New Roman" w:cs="Times New Roman"/>
              </w:rPr>
            </w:pPr>
            <w:r w:rsidRPr="00E61CEE">
              <w:rPr>
                <w:rFonts w:ascii="Times New Roman" w:hAnsi="Times New Roman" w:cs="Times New Roman"/>
              </w:rPr>
              <w:t xml:space="preserve">Объем бюджетных ассигнований мероприятий подпрограммы </w:t>
            </w:r>
            <w:r w:rsidR="00C705CC">
              <w:rPr>
                <w:rFonts w:ascii="Times New Roman" w:hAnsi="Times New Roman" w:cs="Times New Roman"/>
              </w:rPr>
              <w:t>3</w:t>
            </w:r>
            <w:r w:rsidRPr="00E61CEE">
              <w:rPr>
                <w:rFonts w:ascii="Times New Roman" w:hAnsi="Times New Roman" w:cs="Times New Roman"/>
              </w:rPr>
              <w:t xml:space="preserve"> за счет собственных средств городского бюджета </w:t>
            </w:r>
            <w:r w:rsidR="00C705CC">
              <w:rPr>
                <w:rFonts w:ascii="Times New Roman" w:hAnsi="Times New Roman" w:cs="Times New Roman"/>
              </w:rPr>
              <w:t>–</w:t>
            </w:r>
            <w:r w:rsidRPr="00E61CEE">
              <w:rPr>
                <w:rFonts w:ascii="Times New Roman" w:hAnsi="Times New Roman" w:cs="Times New Roman"/>
              </w:rPr>
              <w:t xml:space="preserve"> </w:t>
            </w:r>
            <w:r w:rsidR="00C705CC" w:rsidRPr="00DF6F0F">
              <w:rPr>
                <w:rFonts w:ascii="Times New Roman" w:hAnsi="Times New Roman" w:cs="Times New Roman"/>
              </w:rPr>
              <w:t>446 404,7</w:t>
            </w:r>
            <w:r w:rsidRPr="00DF6F0F">
              <w:rPr>
                <w:rFonts w:ascii="Times New Roman" w:hAnsi="Times New Roman" w:cs="Times New Roman"/>
              </w:rPr>
              <w:t> тыс. руб., в том числе по годам реализации:</w:t>
            </w:r>
          </w:p>
          <w:p w14:paraId="5EEBADE4" w14:textId="4CFF6AD5" w:rsidR="005B322A" w:rsidRPr="00DF6F0F" w:rsidRDefault="005B322A" w:rsidP="0012081D">
            <w:pPr>
              <w:pStyle w:val="afff0"/>
              <w:rPr>
                <w:rFonts w:ascii="Times New Roman" w:hAnsi="Times New Roman" w:cs="Times New Roman"/>
              </w:rPr>
            </w:pPr>
            <w:r w:rsidRPr="00DF6F0F">
              <w:rPr>
                <w:rFonts w:ascii="Times New Roman" w:hAnsi="Times New Roman" w:cs="Times New Roman"/>
              </w:rPr>
              <w:t xml:space="preserve">2022 год </w:t>
            </w:r>
            <w:r w:rsidR="00C705CC" w:rsidRPr="00DF6F0F">
              <w:rPr>
                <w:rFonts w:ascii="Times New Roman" w:hAnsi="Times New Roman" w:cs="Times New Roman"/>
              </w:rPr>
              <w:t>–</w:t>
            </w:r>
            <w:r w:rsidRPr="00DF6F0F">
              <w:rPr>
                <w:rFonts w:ascii="Times New Roman" w:hAnsi="Times New Roman" w:cs="Times New Roman"/>
              </w:rPr>
              <w:t xml:space="preserve"> </w:t>
            </w:r>
            <w:r w:rsidR="00C705CC" w:rsidRPr="00DF6F0F">
              <w:rPr>
                <w:rFonts w:ascii="Times New Roman" w:hAnsi="Times New Roman" w:cs="Times New Roman"/>
              </w:rPr>
              <w:t>153 352,1</w:t>
            </w:r>
            <w:r w:rsidRPr="00DF6F0F">
              <w:rPr>
                <w:rFonts w:ascii="Times New Roman" w:hAnsi="Times New Roman" w:cs="Times New Roman"/>
              </w:rPr>
              <w:t> тыс. руб.;</w:t>
            </w:r>
          </w:p>
          <w:p w14:paraId="127AEF0E" w14:textId="15FDABEC" w:rsidR="005B322A" w:rsidRPr="00DF6F0F" w:rsidRDefault="00C705CC" w:rsidP="0012081D">
            <w:pPr>
              <w:pStyle w:val="afff0"/>
              <w:rPr>
                <w:rFonts w:ascii="Times New Roman" w:hAnsi="Times New Roman" w:cs="Times New Roman"/>
              </w:rPr>
            </w:pPr>
            <w:r w:rsidRPr="00DF6F0F">
              <w:rPr>
                <w:rFonts w:ascii="Times New Roman" w:hAnsi="Times New Roman" w:cs="Times New Roman"/>
              </w:rPr>
              <w:t>2023 год – 147 064,6</w:t>
            </w:r>
            <w:r w:rsidR="005B322A" w:rsidRPr="00DF6F0F">
              <w:rPr>
                <w:rFonts w:ascii="Times New Roman" w:hAnsi="Times New Roman" w:cs="Times New Roman"/>
              </w:rPr>
              <w:t> тыс. руб.;</w:t>
            </w:r>
          </w:p>
          <w:p w14:paraId="11319CCB" w14:textId="62DBD991" w:rsidR="005B322A" w:rsidRPr="00E61CEE" w:rsidRDefault="005B322A" w:rsidP="00CE4220">
            <w:pPr>
              <w:pStyle w:val="afff0"/>
              <w:rPr>
                <w:rFonts w:ascii="Times New Roman" w:hAnsi="Times New Roman" w:cs="Times New Roman"/>
              </w:rPr>
            </w:pPr>
            <w:r w:rsidRPr="00DF6F0F">
              <w:rPr>
                <w:rFonts w:ascii="Times New Roman" w:hAnsi="Times New Roman" w:cs="Times New Roman"/>
              </w:rPr>
              <w:t xml:space="preserve">2024 год </w:t>
            </w:r>
            <w:r w:rsidR="00C705CC" w:rsidRPr="00DF6F0F">
              <w:rPr>
                <w:rFonts w:ascii="Times New Roman" w:hAnsi="Times New Roman" w:cs="Times New Roman"/>
              </w:rPr>
              <w:t>–</w:t>
            </w:r>
            <w:r w:rsidRPr="00DF6F0F">
              <w:rPr>
                <w:rFonts w:ascii="Times New Roman" w:hAnsi="Times New Roman" w:cs="Times New Roman"/>
              </w:rPr>
              <w:t xml:space="preserve"> </w:t>
            </w:r>
            <w:r w:rsidR="003E7CDA">
              <w:rPr>
                <w:rFonts w:ascii="Times New Roman" w:hAnsi="Times New Roman" w:cs="Times New Roman"/>
              </w:rPr>
              <w:t>145 988,0</w:t>
            </w:r>
            <w:r w:rsidRPr="00DF6F0F">
              <w:rPr>
                <w:rFonts w:ascii="Times New Roman" w:hAnsi="Times New Roman" w:cs="Times New Roman"/>
              </w:rPr>
              <w:t> тыс. руб.</w:t>
            </w:r>
          </w:p>
        </w:tc>
      </w:tr>
    </w:tbl>
    <w:p w14:paraId="64DAD6FB" w14:textId="77777777" w:rsidR="005B322A" w:rsidRPr="00E61CEE" w:rsidRDefault="005B322A" w:rsidP="005B322A">
      <w:pPr>
        <w:pStyle w:val="afff0"/>
        <w:tabs>
          <w:tab w:val="right" w:pos="9498"/>
        </w:tabs>
        <w:jc w:val="both"/>
        <w:rPr>
          <w:rFonts w:ascii="Times New Roman" w:hAnsi="Times New Roman" w:cs="Times New Roman"/>
          <w:sz w:val="26"/>
          <w:szCs w:val="26"/>
        </w:rPr>
      </w:pPr>
      <w:r w:rsidRPr="00E61CEE">
        <w:rPr>
          <w:rFonts w:ascii="Times New Roman" w:hAnsi="Times New Roman" w:cs="Times New Roman"/>
          <w:sz w:val="26"/>
          <w:szCs w:val="26"/>
        </w:rPr>
        <w:tab/>
      </w:r>
      <w:r w:rsidRPr="00F55DD3">
        <w:rPr>
          <w:rFonts w:ascii="Times New Roman" w:hAnsi="Times New Roman" w:cs="Times New Roman"/>
          <w:sz w:val="26"/>
          <w:szCs w:val="26"/>
        </w:rPr>
        <w:t>»</w:t>
      </w:r>
      <w:r w:rsidRPr="00E61CEE">
        <w:rPr>
          <w:rFonts w:ascii="Times New Roman" w:hAnsi="Times New Roman" w:cs="Times New Roman"/>
          <w:sz w:val="26"/>
          <w:szCs w:val="26"/>
        </w:rPr>
        <w:t>.</w:t>
      </w:r>
    </w:p>
    <w:p w14:paraId="3A7641E9" w14:textId="77777777" w:rsidR="005B322A" w:rsidRPr="00E61CEE" w:rsidRDefault="005B322A" w:rsidP="005B322A">
      <w:pPr>
        <w:ind w:firstLine="708"/>
        <w:jc w:val="both"/>
        <w:rPr>
          <w:sz w:val="26"/>
          <w:szCs w:val="26"/>
        </w:rPr>
      </w:pPr>
      <w:r w:rsidRPr="00E61CEE">
        <w:rPr>
          <w:sz w:val="26"/>
          <w:szCs w:val="26"/>
        </w:rPr>
        <w:t>1.5.2. Раздел V изложить в новой редакции:</w:t>
      </w:r>
    </w:p>
    <w:p w14:paraId="65CB629B" w14:textId="11F0D2F6" w:rsidR="005B322A" w:rsidRPr="00E61CEE" w:rsidRDefault="005B322A" w:rsidP="005B322A">
      <w:pPr>
        <w:ind w:firstLine="708"/>
        <w:jc w:val="center"/>
        <w:rPr>
          <w:sz w:val="26"/>
          <w:szCs w:val="26"/>
        </w:rPr>
      </w:pPr>
      <w:r w:rsidRPr="00E61CEE">
        <w:rPr>
          <w:sz w:val="26"/>
          <w:szCs w:val="26"/>
        </w:rPr>
        <w:lastRenderedPageBreak/>
        <w:t xml:space="preserve">«V. Обоснование объема финансовых ресурсов, необходимых для реализации подпрограммы </w:t>
      </w:r>
      <w:r w:rsidR="00EC7373">
        <w:rPr>
          <w:sz w:val="26"/>
          <w:szCs w:val="26"/>
        </w:rPr>
        <w:t>3</w:t>
      </w:r>
    </w:p>
    <w:p w14:paraId="4692C1C7" w14:textId="77777777" w:rsidR="005B322A" w:rsidRPr="00E61CEE" w:rsidRDefault="005B322A" w:rsidP="005B322A">
      <w:pPr>
        <w:ind w:firstLine="708"/>
        <w:jc w:val="center"/>
        <w:rPr>
          <w:sz w:val="26"/>
          <w:szCs w:val="26"/>
        </w:rPr>
      </w:pPr>
    </w:p>
    <w:p w14:paraId="0720D799" w14:textId="12F6D356" w:rsidR="005B322A" w:rsidRPr="00E61CEE" w:rsidRDefault="005B322A" w:rsidP="005B322A">
      <w:pPr>
        <w:ind w:firstLine="708"/>
        <w:jc w:val="both"/>
        <w:rPr>
          <w:sz w:val="26"/>
          <w:szCs w:val="26"/>
        </w:rPr>
      </w:pPr>
      <w:r w:rsidRPr="00E61CEE">
        <w:rPr>
          <w:sz w:val="26"/>
          <w:szCs w:val="26"/>
        </w:rPr>
        <w:t xml:space="preserve">Объем финансового обеспечения подпрограммы </w:t>
      </w:r>
      <w:r w:rsidR="00EC7373">
        <w:rPr>
          <w:sz w:val="26"/>
          <w:szCs w:val="26"/>
        </w:rPr>
        <w:t>3</w:t>
      </w:r>
      <w:r w:rsidRPr="00E61CEE">
        <w:rPr>
          <w:sz w:val="26"/>
          <w:szCs w:val="26"/>
        </w:rPr>
        <w:t xml:space="preserve"> всего </w:t>
      </w:r>
      <w:r w:rsidR="00CE18DC">
        <w:rPr>
          <w:sz w:val="26"/>
          <w:szCs w:val="26"/>
        </w:rPr>
        <w:t>–</w:t>
      </w:r>
      <w:r w:rsidRPr="00E61CEE">
        <w:rPr>
          <w:sz w:val="26"/>
          <w:szCs w:val="26"/>
        </w:rPr>
        <w:t xml:space="preserve"> </w:t>
      </w:r>
      <w:r w:rsidR="00CE18DC" w:rsidRPr="009A1AFB">
        <w:rPr>
          <w:sz w:val="26"/>
          <w:szCs w:val="26"/>
        </w:rPr>
        <w:t>467 548,1</w:t>
      </w:r>
      <w:r w:rsidRPr="009A1AFB">
        <w:rPr>
          <w:sz w:val="26"/>
          <w:szCs w:val="26"/>
        </w:rPr>
        <w:t> тыс</w:t>
      </w:r>
      <w:r w:rsidRPr="00E61CEE">
        <w:rPr>
          <w:sz w:val="26"/>
          <w:szCs w:val="26"/>
        </w:rPr>
        <w:t>. руб., в том числе по годам реализации:</w:t>
      </w:r>
    </w:p>
    <w:p w14:paraId="11FBB611" w14:textId="56A9EAA1" w:rsidR="005B322A" w:rsidRPr="00E61CEE" w:rsidRDefault="005B322A" w:rsidP="005B322A">
      <w:pPr>
        <w:ind w:firstLine="708"/>
        <w:rPr>
          <w:sz w:val="26"/>
          <w:szCs w:val="26"/>
        </w:rPr>
      </w:pPr>
      <w:r w:rsidRPr="00E61CEE">
        <w:rPr>
          <w:sz w:val="26"/>
          <w:szCs w:val="26"/>
        </w:rPr>
        <w:t xml:space="preserve">2022 год </w:t>
      </w:r>
      <w:r w:rsidR="00CE18DC">
        <w:rPr>
          <w:sz w:val="26"/>
          <w:szCs w:val="26"/>
        </w:rPr>
        <w:t>–</w:t>
      </w:r>
      <w:r w:rsidRPr="00E61CEE">
        <w:rPr>
          <w:sz w:val="26"/>
          <w:szCs w:val="26"/>
        </w:rPr>
        <w:t xml:space="preserve"> </w:t>
      </w:r>
      <w:r w:rsidR="00CE18DC">
        <w:rPr>
          <w:sz w:val="26"/>
          <w:szCs w:val="26"/>
        </w:rPr>
        <w:t>173 590,5</w:t>
      </w:r>
      <w:r w:rsidRPr="00E61CEE">
        <w:rPr>
          <w:sz w:val="26"/>
          <w:szCs w:val="26"/>
        </w:rPr>
        <w:t> тыс. руб.;</w:t>
      </w:r>
    </w:p>
    <w:p w14:paraId="00846779" w14:textId="30E6DAB9" w:rsidR="005B322A" w:rsidRPr="00E61CEE" w:rsidRDefault="00CE18DC" w:rsidP="005B322A">
      <w:pPr>
        <w:ind w:firstLine="708"/>
        <w:rPr>
          <w:sz w:val="26"/>
          <w:szCs w:val="26"/>
        </w:rPr>
      </w:pPr>
      <w:r>
        <w:rPr>
          <w:sz w:val="26"/>
          <w:szCs w:val="26"/>
        </w:rPr>
        <w:t>2023 год – 147 969,6</w:t>
      </w:r>
      <w:r w:rsidR="005B322A" w:rsidRPr="00E61CEE">
        <w:rPr>
          <w:sz w:val="26"/>
          <w:szCs w:val="26"/>
        </w:rPr>
        <w:t> тыс. руб.;</w:t>
      </w:r>
    </w:p>
    <w:p w14:paraId="72823065" w14:textId="115FAC7A" w:rsidR="005B322A" w:rsidRPr="00E61CEE" w:rsidRDefault="005B322A" w:rsidP="005B322A">
      <w:pPr>
        <w:ind w:firstLine="708"/>
        <w:rPr>
          <w:sz w:val="26"/>
          <w:szCs w:val="26"/>
        </w:rPr>
      </w:pPr>
      <w:r w:rsidRPr="00E61CEE">
        <w:rPr>
          <w:sz w:val="26"/>
          <w:szCs w:val="26"/>
        </w:rPr>
        <w:t xml:space="preserve">2024 год </w:t>
      </w:r>
      <w:r w:rsidR="00CE18DC">
        <w:rPr>
          <w:sz w:val="26"/>
          <w:szCs w:val="26"/>
        </w:rPr>
        <w:t>–</w:t>
      </w:r>
      <w:r w:rsidRPr="00E61CEE">
        <w:rPr>
          <w:sz w:val="26"/>
          <w:szCs w:val="26"/>
        </w:rPr>
        <w:t xml:space="preserve"> </w:t>
      </w:r>
      <w:r w:rsidR="00CE18DC" w:rsidRPr="009A1AFB">
        <w:rPr>
          <w:sz w:val="26"/>
          <w:szCs w:val="26"/>
        </w:rPr>
        <w:t>145 </w:t>
      </w:r>
      <w:r w:rsidR="00CE18DC">
        <w:rPr>
          <w:sz w:val="26"/>
          <w:szCs w:val="26"/>
        </w:rPr>
        <w:t>988,0</w:t>
      </w:r>
      <w:r w:rsidRPr="00E61CEE">
        <w:rPr>
          <w:sz w:val="26"/>
          <w:szCs w:val="26"/>
        </w:rPr>
        <w:t> тыс. руб.</w:t>
      </w:r>
    </w:p>
    <w:p w14:paraId="07878FAD" w14:textId="402FED97" w:rsidR="005B322A" w:rsidRPr="00E61CEE" w:rsidRDefault="005B322A" w:rsidP="005B322A">
      <w:pPr>
        <w:ind w:firstLine="708"/>
        <w:rPr>
          <w:sz w:val="26"/>
          <w:szCs w:val="26"/>
        </w:rPr>
      </w:pPr>
      <w:r w:rsidRPr="00E61CEE">
        <w:rPr>
          <w:sz w:val="26"/>
          <w:szCs w:val="26"/>
        </w:rPr>
        <w:t xml:space="preserve">Представленные объемы являются обоснованными и необходимыми для реализации подпрограммы </w:t>
      </w:r>
      <w:r w:rsidR="00EC7373">
        <w:rPr>
          <w:sz w:val="26"/>
          <w:szCs w:val="26"/>
        </w:rPr>
        <w:t>3</w:t>
      </w:r>
      <w:r w:rsidRPr="00E61CEE">
        <w:rPr>
          <w:sz w:val="26"/>
          <w:szCs w:val="26"/>
        </w:rPr>
        <w:t>».</w:t>
      </w:r>
    </w:p>
    <w:bookmarkEnd w:id="2"/>
    <w:p w14:paraId="5BCA0709" w14:textId="4E0DB513" w:rsidR="004D4216" w:rsidRPr="00E61CEE" w:rsidRDefault="004D4216" w:rsidP="004D4216">
      <w:pPr>
        <w:spacing w:line="240" w:lineRule="atLeast"/>
        <w:ind w:firstLine="709"/>
        <w:jc w:val="both"/>
        <w:rPr>
          <w:sz w:val="26"/>
          <w:szCs w:val="26"/>
        </w:rPr>
      </w:pPr>
      <w:r w:rsidRPr="00E61CEE">
        <w:rPr>
          <w:bCs/>
          <w:sz w:val="26"/>
          <w:szCs w:val="26"/>
        </w:rPr>
        <w:t>1.</w:t>
      </w:r>
      <w:r w:rsidR="005E4598">
        <w:rPr>
          <w:bCs/>
          <w:sz w:val="26"/>
          <w:szCs w:val="26"/>
        </w:rPr>
        <w:t>6</w:t>
      </w:r>
      <w:r w:rsidRPr="00E61CEE">
        <w:rPr>
          <w:bCs/>
          <w:sz w:val="26"/>
          <w:szCs w:val="26"/>
        </w:rPr>
        <w:t xml:space="preserve">. В подпрограмме 4 </w:t>
      </w:r>
      <w:r w:rsidR="00E61CEE" w:rsidRPr="00E61CEE">
        <w:rPr>
          <w:sz w:val="26"/>
          <w:szCs w:val="26"/>
        </w:rPr>
        <w:t>«</w:t>
      </w:r>
      <w:r w:rsidRPr="00E61CEE">
        <w:rPr>
          <w:sz w:val="26"/>
          <w:szCs w:val="26"/>
        </w:rPr>
        <w:t>Кадровое обеспечение муниципальной системы образования</w:t>
      </w:r>
      <w:r w:rsidR="00E61CEE" w:rsidRPr="00E61CEE">
        <w:rPr>
          <w:sz w:val="26"/>
          <w:szCs w:val="26"/>
        </w:rPr>
        <w:t>»</w:t>
      </w:r>
      <w:r w:rsidRPr="00E61CEE">
        <w:rPr>
          <w:sz w:val="26"/>
          <w:szCs w:val="26"/>
        </w:rPr>
        <w:t>:</w:t>
      </w:r>
    </w:p>
    <w:p w14:paraId="707CC766" w14:textId="0E19C9F1" w:rsidR="004D4216" w:rsidRPr="00E61CEE" w:rsidRDefault="004D4216" w:rsidP="004D4216">
      <w:pPr>
        <w:spacing w:line="240" w:lineRule="atLeast"/>
        <w:ind w:firstLine="709"/>
        <w:jc w:val="both"/>
        <w:rPr>
          <w:sz w:val="26"/>
          <w:szCs w:val="26"/>
        </w:rPr>
      </w:pPr>
      <w:r w:rsidRPr="00E61CEE">
        <w:rPr>
          <w:sz w:val="26"/>
          <w:szCs w:val="26"/>
        </w:rPr>
        <w:t>1.</w:t>
      </w:r>
      <w:r w:rsidR="005E4598">
        <w:rPr>
          <w:sz w:val="26"/>
          <w:szCs w:val="26"/>
        </w:rPr>
        <w:t>6</w:t>
      </w:r>
      <w:r w:rsidRPr="00E61CEE">
        <w:rPr>
          <w:sz w:val="26"/>
          <w:szCs w:val="26"/>
        </w:rPr>
        <w:t>.1. В паспорте подпрограммы:</w:t>
      </w:r>
    </w:p>
    <w:p w14:paraId="7DFA79CE" w14:textId="0B80ADCF" w:rsidR="004D4216" w:rsidRPr="00E61CEE" w:rsidRDefault="004D4216" w:rsidP="004D4216">
      <w:pPr>
        <w:ind w:firstLine="709"/>
        <w:jc w:val="both"/>
        <w:rPr>
          <w:sz w:val="26"/>
          <w:szCs w:val="26"/>
        </w:rPr>
      </w:pPr>
      <w:r w:rsidRPr="00E61CEE">
        <w:rPr>
          <w:sz w:val="26"/>
          <w:szCs w:val="26"/>
        </w:rPr>
        <w:t>1.</w:t>
      </w:r>
      <w:r w:rsidR="005E4598">
        <w:rPr>
          <w:sz w:val="26"/>
          <w:szCs w:val="26"/>
        </w:rPr>
        <w:t>6</w:t>
      </w:r>
      <w:r w:rsidRPr="00E61CEE">
        <w:rPr>
          <w:sz w:val="26"/>
          <w:szCs w:val="26"/>
        </w:rPr>
        <w:t xml:space="preserve">.1.1. Строку </w:t>
      </w:r>
      <w:r w:rsidR="00E61CEE" w:rsidRPr="00E61CEE">
        <w:rPr>
          <w:sz w:val="26"/>
          <w:szCs w:val="26"/>
        </w:rPr>
        <w:t>«</w:t>
      </w:r>
      <w:r w:rsidRPr="00E61CEE">
        <w:rPr>
          <w:sz w:val="26"/>
          <w:szCs w:val="26"/>
        </w:rPr>
        <w:t>Общий объем финансового обеспечения подпрограммы</w:t>
      </w:r>
      <w:r w:rsidR="00E61CEE" w:rsidRPr="00E61CEE">
        <w:rPr>
          <w:sz w:val="26"/>
          <w:szCs w:val="26"/>
        </w:rPr>
        <w:t>»</w:t>
      </w:r>
      <w:r w:rsidRPr="00E61CEE">
        <w:rPr>
          <w:sz w:val="26"/>
          <w:szCs w:val="26"/>
        </w:rPr>
        <w:t xml:space="preserve"> изложить в новой редакции:</w:t>
      </w:r>
    </w:p>
    <w:p w14:paraId="0D1FC774" w14:textId="2954EE42" w:rsidR="004D4216" w:rsidRPr="00E61CEE" w:rsidRDefault="00E61CEE" w:rsidP="004D4216">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4"/>
        <w:gridCol w:w="5272"/>
      </w:tblGrid>
      <w:tr w:rsidR="004D4216" w:rsidRPr="00E61CEE" w14:paraId="7431062D" w14:textId="77777777" w:rsidTr="000C2AE0">
        <w:tc>
          <w:tcPr>
            <w:tcW w:w="4254" w:type="dxa"/>
            <w:tcBorders>
              <w:top w:val="single" w:sz="4" w:space="0" w:color="auto"/>
              <w:bottom w:val="single" w:sz="4" w:space="0" w:color="auto"/>
              <w:right w:val="single" w:sz="4" w:space="0" w:color="auto"/>
            </w:tcBorders>
          </w:tcPr>
          <w:p w14:paraId="17336B1C" w14:textId="77777777" w:rsidR="004D4216" w:rsidRPr="00E61CEE" w:rsidRDefault="004D4216" w:rsidP="004D4216">
            <w:pPr>
              <w:pStyle w:val="afff0"/>
              <w:rPr>
                <w:rFonts w:ascii="Times New Roman" w:hAnsi="Times New Roman" w:cs="Times New Roman"/>
              </w:rPr>
            </w:pPr>
            <w:r w:rsidRPr="00E61CEE">
              <w:rPr>
                <w:rFonts w:ascii="Times New Roman" w:hAnsi="Times New Roman" w:cs="Times New Roman"/>
              </w:rPr>
              <w:t>Общий объем финансового обеспечения подпрограммы</w:t>
            </w:r>
          </w:p>
        </w:tc>
        <w:tc>
          <w:tcPr>
            <w:tcW w:w="5272" w:type="dxa"/>
            <w:tcBorders>
              <w:top w:val="single" w:sz="4" w:space="0" w:color="auto"/>
              <w:left w:val="single" w:sz="4" w:space="0" w:color="auto"/>
              <w:bottom w:val="single" w:sz="4" w:space="0" w:color="auto"/>
            </w:tcBorders>
          </w:tcPr>
          <w:p w14:paraId="2AA0CCF7" w14:textId="591FFAD5" w:rsidR="004D4216" w:rsidRPr="00E61CEE" w:rsidRDefault="004D4216" w:rsidP="004D4216">
            <w:pPr>
              <w:pStyle w:val="afff0"/>
              <w:rPr>
                <w:rFonts w:ascii="Times New Roman" w:hAnsi="Times New Roman" w:cs="Times New Roman"/>
              </w:rPr>
            </w:pPr>
            <w:r w:rsidRPr="00E61CEE">
              <w:rPr>
                <w:rFonts w:ascii="Times New Roman" w:hAnsi="Times New Roman" w:cs="Times New Roman"/>
              </w:rPr>
              <w:t xml:space="preserve">Объем финансового обеспечения подпрограммы 4 всего – </w:t>
            </w:r>
            <w:r w:rsidRPr="009A1AFB">
              <w:rPr>
                <w:rFonts w:ascii="Times New Roman" w:hAnsi="Times New Roman" w:cs="Times New Roman"/>
              </w:rPr>
              <w:t>206 </w:t>
            </w:r>
            <w:r w:rsidR="004A6AB5" w:rsidRPr="009A1AFB">
              <w:rPr>
                <w:rFonts w:ascii="Times New Roman" w:hAnsi="Times New Roman" w:cs="Times New Roman"/>
              </w:rPr>
              <w:t>0</w:t>
            </w:r>
            <w:r w:rsidRPr="009A1AFB">
              <w:rPr>
                <w:rFonts w:ascii="Times New Roman" w:hAnsi="Times New Roman" w:cs="Times New Roman"/>
              </w:rPr>
              <w:t>51,9</w:t>
            </w:r>
            <w:r w:rsidRPr="00E61CEE">
              <w:rPr>
                <w:rFonts w:ascii="Times New Roman" w:hAnsi="Times New Roman" w:cs="Times New Roman"/>
              </w:rPr>
              <w:t> тыс. руб., в том числе по годам реализации:</w:t>
            </w:r>
          </w:p>
          <w:p w14:paraId="75E3F79E" w14:textId="77777777" w:rsidR="004D4216" w:rsidRPr="00E61CEE" w:rsidRDefault="004D4216" w:rsidP="004D4216">
            <w:pPr>
              <w:pStyle w:val="afff0"/>
              <w:rPr>
                <w:rFonts w:ascii="Times New Roman" w:hAnsi="Times New Roman" w:cs="Times New Roman"/>
              </w:rPr>
            </w:pPr>
            <w:r w:rsidRPr="00E61CEE">
              <w:rPr>
                <w:rFonts w:ascii="Times New Roman" w:hAnsi="Times New Roman" w:cs="Times New Roman"/>
              </w:rPr>
              <w:t>2022 год - 58 581,6 тыс. руб.;</w:t>
            </w:r>
          </w:p>
          <w:p w14:paraId="459F6B13" w14:textId="77777777" w:rsidR="004D4216" w:rsidRPr="00E61CEE" w:rsidRDefault="004D4216" w:rsidP="004D4216">
            <w:pPr>
              <w:pStyle w:val="afff0"/>
              <w:rPr>
                <w:rFonts w:ascii="Times New Roman" w:hAnsi="Times New Roman" w:cs="Times New Roman"/>
              </w:rPr>
            </w:pPr>
            <w:r w:rsidRPr="00E61CEE">
              <w:rPr>
                <w:rFonts w:ascii="Times New Roman" w:hAnsi="Times New Roman" w:cs="Times New Roman"/>
              </w:rPr>
              <w:t>2023 год - 72 463,9 тыс. руб.;</w:t>
            </w:r>
          </w:p>
          <w:p w14:paraId="0FDB895A" w14:textId="2C523658" w:rsidR="004D4216" w:rsidRPr="00E61CEE" w:rsidRDefault="004D4216" w:rsidP="004A6AB5">
            <w:pPr>
              <w:pStyle w:val="afff0"/>
              <w:rPr>
                <w:rFonts w:ascii="Times New Roman" w:hAnsi="Times New Roman" w:cs="Times New Roman"/>
              </w:rPr>
            </w:pPr>
            <w:r w:rsidRPr="00E61CEE">
              <w:rPr>
                <w:rFonts w:ascii="Times New Roman" w:hAnsi="Times New Roman" w:cs="Times New Roman"/>
              </w:rPr>
              <w:t xml:space="preserve">2024 год - </w:t>
            </w:r>
            <w:r w:rsidRPr="009A1AFB">
              <w:rPr>
                <w:rFonts w:ascii="Times New Roman" w:hAnsi="Times New Roman" w:cs="Times New Roman"/>
              </w:rPr>
              <w:t xml:space="preserve">75 </w:t>
            </w:r>
            <w:r w:rsidR="004A6AB5" w:rsidRPr="009A1AFB">
              <w:rPr>
                <w:rFonts w:ascii="Times New Roman" w:hAnsi="Times New Roman" w:cs="Times New Roman"/>
              </w:rPr>
              <w:t>0</w:t>
            </w:r>
            <w:r w:rsidRPr="009A1AFB">
              <w:rPr>
                <w:rFonts w:ascii="Times New Roman" w:hAnsi="Times New Roman" w:cs="Times New Roman"/>
              </w:rPr>
              <w:t>06,4</w:t>
            </w:r>
            <w:r w:rsidRPr="00E61CEE">
              <w:rPr>
                <w:rFonts w:ascii="Times New Roman" w:hAnsi="Times New Roman" w:cs="Times New Roman"/>
              </w:rPr>
              <w:t> тыс. руб.</w:t>
            </w:r>
          </w:p>
        </w:tc>
      </w:tr>
    </w:tbl>
    <w:p w14:paraId="17C6ED4D" w14:textId="1A1F0CA3" w:rsidR="004D4216" w:rsidRPr="00F55DD3" w:rsidRDefault="000C2AE0" w:rsidP="000C2AE0">
      <w:pPr>
        <w:pStyle w:val="afff0"/>
        <w:tabs>
          <w:tab w:val="right" w:pos="9498"/>
        </w:tabs>
        <w:jc w:val="both"/>
        <w:rPr>
          <w:rFonts w:ascii="Times New Roman" w:hAnsi="Times New Roman" w:cs="Times New Roman"/>
          <w:sz w:val="26"/>
          <w:szCs w:val="26"/>
        </w:rPr>
      </w:pPr>
      <w:r w:rsidRPr="00E61CEE">
        <w:rPr>
          <w:rFonts w:ascii="Times New Roman" w:hAnsi="Times New Roman" w:cs="Times New Roman"/>
          <w:sz w:val="26"/>
          <w:szCs w:val="26"/>
        </w:rPr>
        <w:tab/>
      </w:r>
      <w:r w:rsidR="00F55DD3" w:rsidRPr="00F55DD3">
        <w:rPr>
          <w:rFonts w:ascii="Times New Roman" w:hAnsi="Times New Roman" w:cs="Times New Roman"/>
          <w:sz w:val="26"/>
          <w:szCs w:val="26"/>
        </w:rPr>
        <w:t>»</w:t>
      </w:r>
      <w:r w:rsidR="004D4216" w:rsidRPr="00F55DD3">
        <w:rPr>
          <w:rFonts w:ascii="Times New Roman" w:hAnsi="Times New Roman" w:cs="Times New Roman"/>
          <w:sz w:val="26"/>
          <w:szCs w:val="26"/>
        </w:rPr>
        <w:t>.</w:t>
      </w:r>
    </w:p>
    <w:p w14:paraId="458A6DAD" w14:textId="407DC2B8" w:rsidR="004D4216" w:rsidRPr="00E61CEE" w:rsidRDefault="004D4216" w:rsidP="004D4216">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1.</w:t>
      </w:r>
      <w:r w:rsidR="005E4598">
        <w:rPr>
          <w:rFonts w:ascii="Times New Roman" w:hAnsi="Times New Roman" w:cs="Times New Roman"/>
          <w:sz w:val="26"/>
          <w:szCs w:val="26"/>
        </w:rPr>
        <w:t>6</w:t>
      </w:r>
      <w:r w:rsidRPr="00E61CEE">
        <w:rPr>
          <w:rFonts w:ascii="Times New Roman" w:hAnsi="Times New Roman" w:cs="Times New Roman"/>
          <w:sz w:val="26"/>
          <w:szCs w:val="26"/>
        </w:rPr>
        <w:t xml:space="preserve">.1.2. Строку </w:t>
      </w:r>
      <w:r w:rsidR="00E61CEE" w:rsidRPr="00E61CEE">
        <w:rPr>
          <w:rFonts w:ascii="Times New Roman" w:hAnsi="Times New Roman" w:cs="Times New Roman"/>
          <w:sz w:val="26"/>
          <w:szCs w:val="26"/>
        </w:rPr>
        <w:t>«</w:t>
      </w:r>
      <w:r w:rsidRPr="00E61CEE">
        <w:rPr>
          <w:rFonts w:ascii="Times New Roman" w:hAnsi="Times New Roman" w:cs="Times New Roman"/>
          <w:sz w:val="26"/>
          <w:szCs w:val="26"/>
        </w:rPr>
        <w:t>Объем бюджетных ассигнований подпрограммы за счет собственных средств городского бюджета</w:t>
      </w:r>
      <w:r w:rsidR="00E61CEE" w:rsidRPr="00E61CEE">
        <w:rPr>
          <w:rFonts w:ascii="Times New Roman" w:hAnsi="Times New Roman" w:cs="Times New Roman"/>
          <w:sz w:val="26"/>
          <w:szCs w:val="26"/>
        </w:rPr>
        <w:t>»</w:t>
      </w:r>
      <w:r w:rsidRPr="00E61CEE">
        <w:rPr>
          <w:rFonts w:ascii="Times New Roman" w:hAnsi="Times New Roman" w:cs="Times New Roman"/>
          <w:sz w:val="26"/>
          <w:szCs w:val="26"/>
        </w:rPr>
        <w:t xml:space="preserve"> изложить в новой редакции:</w:t>
      </w:r>
    </w:p>
    <w:p w14:paraId="6A9E635B" w14:textId="3970EA22" w:rsidR="004D4216" w:rsidRPr="00E61CEE" w:rsidRDefault="00E61CEE" w:rsidP="004D4216">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4"/>
        <w:gridCol w:w="5272"/>
      </w:tblGrid>
      <w:tr w:rsidR="004D4216" w:rsidRPr="00E61CEE" w14:paraId="48722814" w14:textId="77777777" w:rsidTr="000C2AE0">
        <w:tc>
          <w:tcPr>
            <w:tcW w:w="4254" w:type="dxa"/>
            <w:tcBorders>
              <w:top w:val="single" w:sz="4" w:space="0" w:color="auto"/>
              <w:bottom w:val="single" w:sz="4" w:space="0" w:color="auto"/>
              <w:right w:val="single" w:sz="4" w:space="0" w:color="auto"/>
            </w:tcBorders>
          </w:tcPr>
          <w:p w14:paraId="59568E45" w14:textId="77777777" w:rsidR="004D4216" w:rsidRPr="00E61CEE" w:rsidRDefault="004D4216" w:rsidP="004D4216">
            <w:pPr>
              <w:pStyle w:val="afff0"/>
              <w:rPr>
                <w:rFonts w:ascii="Times New Roman" w:hAnsi="Times New Roman" w:cs="Times New Roman"/>
              </w:rPr>
            </w:pPr>
            <w:r w:rsidRPr="00E61CEE">
              <w:rPr>
                <w:rFonts w:ascii="Times New Roman" w:hAnsi="Times New Roman" w:cs="Times New Roman"/>
              </w:rPr>
              <w:t>Объем бюджетных ассигнований подпрограммы за счет собственных средств городского бюджета</w:t>
            </w:r>
          </w:p>
        </w:tc>
        <w:tc>
          <w:tcPr>
            <w:tcW w:w="5272" w:type="dxa"/>
            <w:tcBorders>
              <w:top w:val="single" w:sz="4" w:space="0" w:color="auto"/>
              <w:left w:val="single" w:sz="4" w:space="0" w:color="auto"/>
              <w:bottom w:val="single" w:sz="4" w:space="0" w:color="auto"/>
            </w:tcBorders>
          </w:tcPr>
          <w:p w14:paraId="689CE2B4" w14:textId="20F0E14D" w:rsidR="004D4216" w:rsidRPr="00E61CEE" w:rsidRDefault="004D4216" w:rsidP="004D4216">
            <w:pPr>
              <w:pStyle w:val="afff0"/>
              <w:rPr>
                <w:rFonts w:ascii="Times New Roman" w:hAnsi="Times New Roman" w:cs="Times New Roman"/>
              </w:rPr>
            </w:pPr>
            <w:r w:rsidRPr="00E61CEE">
              <w:rPr>
                <w:rFonts w:ascii="Times New Roman" w:hAnsi="Times New Roman" w:cs="Times New Roman"/>
              </w:rPr>
              <w:t xml:space="preserve">Объем бюджетных ассигнований мероприятий подпрограммы 4 за счет собственных средств городского бюджета - </w:t>
            </w:r>
            <w:r w:rsidRPr="00150B72">
              <w:rPr>
                <w:rFonts w:ascii="Times New Roman" w:hAnsi="Times New Roman" w:cs="Times New Roman"/>
              </w:rPr>
              <w:t>206 </w:t>
            </w:r>
            <w:r w:rsidR="00EF5421" w:rsidRPr="00150B72">
              <w:rPr>
                <w:rFonts w:ascii="Times New Roman" w:hAnsi="Times New Roman" w:cs="Times New Roman"/>
              </w:rPr>
              <w:t>0</w:t>
            </w:r>
            <w:r w:rsidRPr="00150B72">
              <w:rPr>
                <w:rFonts w:ascii="Times New Roman" w:hAnsi="Times New Roman" w:cs="Times New Roman"/>
              </w:rPr>
              <w:t>51,9</w:t>
            </w:r>
            <w:r w:rsidRPr="00E61CEE">
              <w:rPr>
                <w:rFonts w:ascii="Times New Roman" w:hAnsi="Times New Roman" w:cs="Times New Roman"/>
              </w:rPr>
              <w:t> тыс. руб., в том числе по годам реализации:</w:t>
            </w:r>
          </w:p>
          <w:p w14:paraId="65B1F3F9" w14:textId="77777777" w:rsidR="004D4216" w:rsidRPr="00E61CEE" w:rsidRDefault="004D4216" w:rsidP="004D4216">
            <w:pPr>
              <w:pStyle w:val="afff0"/>
              <w:rPr>
                <w:rFonts w:ascii="Times New Roman" w:hAnsi="Times New Roman" w:cs="Times New Roman"/>
              </w:rPr>
            </w:pPr>
            <w:r w:rsidRPr="00E61CEE">
              <w:rPr>
                <w:rFonts w:ascii="Times New Roman" w:hAnsi="Times New Roman" w:cs="Times New Roman"/>
              </w:rPr>
              <w:t>2022 год - 58 581,6 тыс. руб.;</w:t>
            </w:r>
          </w:p>
          <w:p w14:paraId="76E97677" w14:textId="77777777" w:rsidR="004D4216" w:rsidRPr="00E61CEE" w:rsidRDefault="004D4216" w:rsidP="004D4216">
            <w:pPr>
              <w:pStyle w:val="afff0"/>
              <w:rPr>
                <w:rFonts w:ascii="Times New Roman" w:hAnsi="Times New Roman" w:cs="Times New Roman"/>
              </w:rPr>
            </w:pPr>
            <w:r w:rsidRPr="00E61CEE">
              <w:rPr>
                <w:rFonts w:ascii="Times New Roman" w:hAnsi="Times New Roman" w:cs="Times New Roman"/>
              </w:rPr>
              <w:t>2023 год - 72 463,9 тыс. руб.;</w:t>
            </w:r>
          </w:p>
          <w:p w14:paraId="7572995B" w14:textId="5444596E" w:rsidR="004D4216" w:rsidRPr="00E61CEE" w:rsidRDefault="004D4216" w:rsidP="00EF5421">
            <w:pPr>
              <w:pStyle w:val="afff0"/>
              <w:rPr>
                <w:rFonts w:ascii="Times New Roman" w:hAnsi="Times New Roman" w:cs="Times New Roman"/>
              </w:rPr>
            </w:pPr>
            <w:r w:rsidRPr="00E61CEE">
              <w:rPr>
                <w:rFonts w:ascii="Times New Roman" w:hAnsi="Times New Roman" w:cs="Times New Roman"/>
              </w:rPr>
              <w:t xml:space="preserve">2024 год - </w:t>
            </w:r>
            <w:r w:rsidRPr="00150B72">
              <w:rPr>
                <w:rFonts w:ascii="Times New Roman" w:hAnsi="Times New Roman" w:cs="Times New Roman"/>
              </w:rPr>
              <w:t xml:space="preserve">75 </w:t>
            </w:r>
            <w:r w:rsidR="00EF5421" w:rsidRPr="00150B72">
              <w:rPr>
                <w:rFonts w:ascii="Times New Roman" w:hAnsi="Times New Roman" w:cs="Times New Roman"/>
              </w:rPr>
              <w:t>0</w:t>
            </w:r>
            <w:r w:rsidRPr="00150B72">
              <w:rPr>
                <w:rFonts w:ascii="Times New Roman" w:hAnsi="Times New Roman" w:cs="Times New Roman"/>
              </w:rPr>
              <w:t>06,4</w:t>
            </w:r>
            <w:r w:rsidRPr="00E61CEE">
              <w:rPr>
                <w:rFonts w:ascii="Times New Roman" w:hAnsi="Times New Roman" w:cs="Times New Roman"/>
              </w:rPr>
              <w:t> тыс. руб.</w:t>
            </w:r>
          </w:p>
        </w:tc>
      </w:tr>
    </w:tbl>
    <w:p w14:paraId="5E785005" w14:textId="408777B6" w:rsidR="004D4216" w:rsidRPr="00E61CEE" w:rsidRDefault="000C2AE0" w:rsidP="000C2AE0">
      <w:pPr>
        <w:pStyle w:val="afff0"/>
        <w:tabs>
          <w:tab w:val="right" w:pos="9498"/>
        </w:tabs>
        <w:jc w:val="both"/>
        <w:rPr>
          <w:rFonts w:ascii="Times New Roman" w:hAnsi="Times New Roman" w:cs="Times New Roman"/>
          <w:sz w:val="26"/>
          <w:szCs w:val="26"/>
        </w:rPr>
      </w:pPr>
      <w:r w:rsidRPr="00E61CEE">
        <w:rPr>
          <w:rFonts w:ascii="Times New Roman" w:hAnsi="Times New Roman" w:cs="Times New Roman"/>
          <w:sz w:val="26"/>
          <w:szCs w:val="26"/>
        </w:rPr>
        <w:tab/>
      </w:r>
      <w:r w:rsidR="00F55DD3" w:rsidRPr="00F55DD3">
        <w:rPr>
          <w:rFonts w:ascii="Times New Roman" w:hAnsi="Times New Roman" w:cs="Times New Roman"/>
          <w:sz w:val="26"/>
          <w:szCs w:val="26"/>
        </w:rPr>
        <w:t>»</w:t>
      </w:r>
      <w:r w:rsidR="004D4216" w:rsidRPr="00E61CEE">
        <w:rPr>
          <w:rFonts w:ascii="Times New Roman" w:hAnsi="Times New Roman" w:cs="Times New Roman"/>
          <w:sz w:val="26"/>
          <w:szCs w:val="26"/>
        </w:rPr>
        <w:t>.</w:t>
      </w:r>
    </w:p>
    <w:p w14:paraId="48A2B7F7" w14:textId="4A0041FF" w:rsidR="004D4216" w:rsidRPr="004C7146" w:rsidRDefault="004D4216" w:rsidP="004D4216">
      <w:pPr>
        <w:ind w:firstLine="708"/>
        <w:jc w:val="both"/>
        <w:rPr>
          <w:sz w:val="26"/>
          <w:szCs w:val="26"/>
        </w:rPr>
      </w:pPr>
      <w:r w:rsidRPr="00E61CEE">
        <w:rPr>
          <w:sz w:val="26"/>
          <w:szCs w:val="26"/>
        </w:rPr>
        <w:t>1.</w:t>
      </w:r>
      <w:r w:rsidR="005E4598">
        <w:rPr>
          <w:sz w:val="26"/>
          <w:szCs w:val="26"/>
        </w:rPr>
        <w:t>6</w:t>
      </w:r>
      <w:r w:rsidRPr="00E61CEE">
        <w:rPr>
          <w:sz w:val="26"/>
          <w:szCs w:val="26"/>
        </w:rPr>
        <w:t>.2</w:t>
      </w:r>
      <w:r w:rsidRPr="004C7146">
        <w:rPr>
          <w:sz w:val="26"/>
          <w:szCs w:val="26"/>
        </w:rPr>
        <w:t>. Раздел V изложить в новой редакции:</w:t>
      </w:r>
    </w:p>
    <w:p w14:paraId="33D1A0BA" w14:textId="1D3E94B0" w:rsidR="000C2AE0" w:rsidRPr="00E61CEE" w:rsidRDefault="00E61CEE" w:rsidP="000C2AE0">
      <w:pPr>
        <w:ind w:firstLine="708"/>
        <w:jc w:val="center"/>
        <w:rPr>
          <w:sz w:val="26"/>
          <w:szCs w:val="26"/>
        </w:rPr>
      </w:pPr>
      <w:r w:rsidRPr="004C7146">
        <w:rPr>
          <w:sz w:val="26"/>
          <w:szCs w:val="26"/>
        </w:rPr>
        <w:t>«</w:t>
      </w:r>
      <w:r w:rsidR="000C2AE0" w:rsidRPr="004C7146">
        <w:rPr>
          <w:sz w:val="26"/>
          <w:szCs w:val="26"/>
        </w:rPr>
        <w:t>V. Обоснование</w:t>
      </w:r>
      <w:r w:rsidR="000C2AE0" w:rsidRPr="00E61CEE">
        <w:rPr>
          <w:sz w:val="26"/>
          <w:szCs w:val="26"/>
        </w:rPr>
        <w:t xml:space="preserve"> объема финансовых ресурсов, необходимых для реализации подпрограммы 4</w:t>
      </w:r>
    </w:p>
    <w:p w14:paraId="7982773F" w14:textId="77777777" w:rsidR="000C2AE0" w:rsidRPr="00E61CEE" w:rsidRDefault="000C2AE0" w:rsidP="000C2AE0">
      <w:pPr>
        <w:ind w:firstLine="708"/>
        <w:jc w:val="center"/>
        <w:rPr>
          <w:sz w:val="26"/>
          <w:szCs w:val="26"/>
        </w:rPr>
      </w:pPr>
    </w:p>
    <w:p w14:paraId="25786B01" w14:textId="57D7EC38" w:rsidR="004D4216" w:rsidRPr="00E61CEE" w:rsidRDefault="004D4216" w:rsidP="004D4216">
      <w:pPr>
        <w:ind w:firstLine="708"/>
        <w:jc w:val="both"/>
        <w:rPr>
          <w:sz w:val="26"/>
          <w:szCs w:val="26"/>
        </w:rPr>
      </w:pPr>
      <w:r w:rsidRPr="00E61CEE">
        <w:rPr>
          <w:sz w:val="26"/>
          <w:szCs w:val="26"/>
        </w:rPr>
        <w:t>Объем финансового обеспечения подпрограммы 4 всего</w:t>
      </w:r>
      <w:r w:rsidR="000C2AE0" w:rsidRPr="00E61CEE">
        <w:rPr>
          <w:sz w:val="26"/>
          <w:szCs w:val="26"/>
        </w:rPr>
        <w:t xml:space="preserve"> - </w:t>
      </w:r>
      <w:r w:rsidRPr="00FC3E73">
        <w:rPr>
          <w:sz w:val="26"/>
          <w:szCs w:val="26"/>
        </w:rPr>
        <w:t xml:space="preserve">206 </w:t>
      </w:r>
      <w:r w:rsidR="007B247D" w:rsidRPr="00FC3E73">
        <w:rPr>
          <w:sz w:val="26"/>
          <w:szCs w:val="26"/>
        </w:rPr>
        <w:t>0</w:t>
      </w:r>
      <w:r w:rsidRPr="00FC3E73">
        <w:rPr>
          <w:sz w:val="26"/>
          <w:szCs w:val="26"/>
        </w:rPr>
        <w:t>51,9</w:t>
      </w:r>
      <w:r w:rsidRPr="00E61CEE">
        <w:rPr>
          <w:sz w:val="26"/>
          <w:szCs w:val="26"/>
        </w:rPr>
        <w:t> тыс. руб., в том числе по годам реализации:</w:t>
      </w:r>
    </w:p>
    <w:p w14:paraId="17ADCAE6" w14:textId="77777777" w:rsidR="004D4216" w:rsidRPr="00E61CEE" w:rsidRDefault="004D4216" w:rsidP="004D4216">
      <w:pPr>
        <w:ind w:firstLine="708"/>
        <w:rPr>
          <w:sz w:val="26"/>
          <w:szCs w:val="26"/>
        </w:rPr>
      </w:pPr>
      <w:r w:rsidRPr="00E61CEE">
        <w:rPr>
          <w:sz w:val="26"/>
          <w:szCs w:val="26"/>
        </w:rPr>
        <w:t>2022 год - 58 581,6 тыс. руб.;</w:t>
      </w:r>
    </w:p>
    <w:p w14:paraId="014DA29D" w14:textId="77777777" w:rsidR="004D4216" w:rsidRPr="00E61CEE" w:rsidRDefault="004D4216" w:rsidP="004D4216">
      <w:pPr>
        <w:ind w:firstLine="708"/>
        <w:rPr>
          <w:sz w:val="26"/>
          <w:szCs w:val="26"/>
        </w:rPr>
      </w:pPr>
      <w:r w:rsidRPr="00E61CEE">
        <w:rPr>
          <w:sz w:val="26"/>
          <w:szCs w:val="26"/>
        </w:rPr>
        <w:t>2023 год - 72 463,9 тыс. руб.;</w:t>
      </w:r>
    </w:p>
    <w:p w14:paraId="1A641856" w14:textId="0A964585" w:rsidR="004D4216" w:rsidRPr="00E61CEE" w:rsidRDefault="004D4216" w:rsidP="004D4216">
      <w:pPr>
        <w:ind w:firstLine="708"/>
        <w:rPr>
          <w:sz w:val="26"/>
          <w:szCs w:val="26"/>
        </w:rPr>
      </w:pPr>
      <w:r w:rsidRPr="00E61CEE">
        <w:rPr>
          <w:sz w:val="26"/>
          <w:szCs w:val="26"/>
        </w:rPr>
        <w:t xml:space="preserve">2024 год - </w:t>
      </w:r>
      <w:r w:rsidRPr="00FC3E73">
        <w:rPr>
          <w:sz w:val="26"/>
          <w:szCs w:val="26"/>
        </w:rPr>
        <w:t xml:space="preserve">75 </w:t>
      </w:r>
      <w:r w:rsidR="007B247D" w:rsidRPr="00FC3E73">
        <w:rPr>
          <w:sz w:val="26"/>
          <w:szCs w:val="26"/>
        </w:rPr>
        <w:t>0</w:t>
      </w:r>
      <w:r w:rsidRPr="00FC3E73">
        <w:rPr>
          <w:sz w:val="26"/>
          <w:szCs w:val="26"/>
        </w:rPr>
        <w:t>06,4</w:t>
      </w:r>
      <w:r w:rsidRPr="00E61CEE">
        <w:rPr>
          <w:sz w:val="26"/>
          <w:szCs w:val="26"/>
        </w:rPr>
        <w:t> тыс. руб.</w:t>
      </w:r>
    </w:p>
    <w:p w14:paraId="0D0650AC" w14:textId="5E2A2547" w:rsidR="004D4216" w:rsidRPr="00E61CEE" w:rsidRDefault="004D4216" w:rsidP="004D4216">
      <w:pPr>
        <w:ind w:firstLine="708"/>
        <w:rPr>
          <w:sz w:val="26"/>
          <w:szCs w:val="26"/>
        </w:rPr>
      </w:pPr>
      <w:r w:rsidRPr="00E61CEE">
        <w:rPr>
          <w:sz w:val="26"/>
          <w:szCs w:val="26"/>
        </w:rPr>
        <w:t>Представленные объемы являются обоснованными и необходимыми для реализации подпрограммы 4</w:t>
      </w:r>
      <w:r w:rsidR="00E61CEE" w:rsidRPr="00E61CEE">
        <w:rPr>
          <w:sz w:val="26"/>
          <w:szCs w:val="26"/>
        </w:rPr>
        <w:t>»</w:t>
      </w:r>
      <w:r w:rsidRPr="00E61CEE">
        <w:rPr>
          <w:sz w:val="26"/>
          <w:szCs w:val="26"/>
        </w:rPr>
        <w:t>.</w:t>
      </w:r>
    </w:p>
    <w:p w14:paraId="7B6D28B7" w14:textId="11B73CB5" w:rsidR="00181044" w:rsidRPr="00E61CEE" w:rsidRDefault="004D4216" w:rsidP="004C257D">
      <w:pPr>
        <w:tabs>
          <w:tab w:val="left" w:pos="2910"/>
        </w:tabs>
        <w:ind w:firstLine="708"/>
        <w:jc w:val="both"/>
        <w:rPr>
          <w:sz w:val="26"/>
          <w:szCs w:val="26"/>
        </w:rPr>
      </w:pPr>
      <w:r w:rsidRPr="00E61CEE">
        <w:rPr>
          <w:sz w:val="26"/>
          <w:szCs w:val="26"/>
        </w:rPr>
        <w:t>1.</w:t>
      </w:r>
      <w:r w:rsidR="005E4598">
        <w:rPr>
          <w:sz w:val="26"/>
          <w:szCs w:val="26"/>
        </w:rPr>
        <w:t>7</w:t>
      </w:r>
      <w:r w:rsidR="00A96EF3" w:rsidRPr="00E61CEE">
        <w:rPr>
          <w:sz w:val="26"/>
          <w:szCs w:val="26"/>
        </w:rPr>
        <w:t xml:space="preserve">. В </w:t>
      </w:r>
      <w:r w:rsidR="00181044" w:rsidRPr="00E61CEE">
        <w:rPr>
          <w:sz w:val="26"/>
          <w:szCs w:val="26"/>
        </w:rPr>
        <w:t xml:space="preserve">подпрограмме 5 </w:t>
      </w:r>
      <w:r w:rsidR="00E61CEE" w:rsidRPr="00E61CEE">
        <w:rPr>
          <w:sz w:val="26"/>
          <w:szCs w:val="26"/>
        </w:rPr>
        <w:t>«</w:t>
      </w:r>
      <w:r w:rsidR="00181044" w:rsidRPr="00E61CEE">
        <w:rPr>
          <w:sz w:val="26"/>
          <w:szCs w:val="26"/>
        </w:rPr>
        <w:t>Укрепление материально-технической базы образовательных учреждений города и обеспечение их безопасности</w:t>
      </w:r>
      <w:r w:rsidR="00E61CEE" w:rsidRPr="00E61CEE">
        <w:rPr>
          <w:sz w:val="26"/>
          <w:szCs w:val="26"/>
        </w:rPr>
        <w:t>»</w:t>
      </w:r>
      <w:r w:rsidR="00181044" w:rsidRPr="00E61CEE">
        <w:rPr>
          <w:sz w:val="26"/>
          <w:szCs w:val="26"/>
        </w:rPr>
        <w:t>:</w:t>
      </w:r>
    </w:p>
    <w:p w14:paraId="25C00193" w14:textId="36C90A9B" w:rsidR="007B4B50" w:rsidRPr="00E61CEE" w:rsidRDefault="004D4216" w:rsidP="007B4B50">
      <w:pPr>
        <w:ind w:firstLine="709"/>
        <w:jc w:val="both"/>
        <w:rPr>
          <w:bCs/>
          <w:sz w:val="26"/>
          <w:szCs w:val="26"/>
        </w:rPr>
      </w:pPr>
      <w:r w:rsidRPr="00E61CEE">
        <w:rPr>
          <w:bCs/>
          <w:sz w:val="26"/>
          <w:szCs w:val="26"/>
        </w:rPr>
        <w:t>1.</w:t>
      </w:r>
      <w:r w:rsidR="005E4598">
        <w:rPr>
          <w:bCs/>
          <w:sz w:val="26"/>
          <w:szCs w:val="26"/>
        </w:rPr>
        <w:t>7</w:t>
      </w:r>
      <w:r w:rsidR="007B4B50" w:rsidRPr="00E61CEE">
        <w:rPr>
          <w:bCs/>
          <w:sz w:val="26"/>
          <w:szCs w:val="26"/>
        </w:rPr>
        <w:t>.1. В паспорте подпрограммы:</w:t>
      </w:r>
    </w:p>
    <w:p w14:paraId="52091913" w14:textId="42CF2E94" w:rsidR="007B4B50" w:rsidRPr="00E61CEE" w:rsidRDefault="004D4216" w:rsidP="00B4073C">
      <w:pPr>
        <w:ind w:firstLine="708"/>
        <w:jc w:val="both"/>
        <w:rPr>
          <w:sz w:val="26"/>
          <w:szCs w:val="26"/>
        </w:rPr>
      </w:pPr>
      <w:r w:rsidRPr="00E61CEE">
        <w:rPr>
          <w:bCs/>
          <w:sz w:val="26"/>
          <w:szCs w:val="26"/>
        </w:rPr>
        <w:lastRenderedPageBreak/>
        <w:t>1.</w:t>
      </w:r>
      <w:r w:rsidR="005E4598">
        <w:rPr>
          <w:bCs/>
          <w:sz w:val="26"/>
          <w:szCs w:val="26"/>
        </w:rPr>
        <w:t>7</w:t>
      </w:r>
      <w:r w:rsidR="0091456C" w:rsidRPr="00E61CEE">
        <w:rPr>
          <w:bCs/>
          <w:sz w:val="26"/>
          <w:szCs w:val="26"/>
        </w:rPr>
        <w:t xml:space="preserve">.1.1. </w:t>
      </w:r>
      <w:r w:rsidR="00CD398E" w:rsidRPr="00E61CEE">
        <w:rPr>
          <w:bCs/>
          <w:sz w:val="26"/>
          <w:szCs w:val="26"/>
        </w:rPr>
        <w:t>С</w:t>
      </w:r>
      <w:r w:rsidR="007B4B50" w:rsidRPr="00E61CEE">
        <w:rPr>
          <w:sz w:val="26"/>
          <w:szCs w:val="26"/>
        </w:rPr>
        <w:t xml:space="preserve">троку </w:t>
      </w:r>
      <w:r w:rsidR="00E61CEE" w:rsidRPr="00E61CEE">
        <w:rPr>
          <w:sz w:val="26"/>
          <w:szCs w:val="26"/>
        </w:rPr>
        <w:t>«</w:t>
      </w:r>
      <w:r w:rsidR="007B4B50" w:rsidRPr="00E61CEE">
        <w:rPr>
          <w:sz w:val="26"/>
          <w:szCs w:val="26"/>
        </w:rPr>
        <w:t>Общий объем финансового обеспечения подпрограммы</w:t>
      </w:r>
      <w:r w:rsidR="00E61CEE" w:rsidRPr="00E61CEE">
        <w:rPr>
          <w:sz w:val="26"/>
          <w:szCs w:val="26"/>
        </w:rPr>
        <w:t>»</w:t>
      </w:r>
      <w:r w:rsidR="007B4B50" w:rsidRPr="00E61CEE">
        <w:rPr>
          <w:sz w:val="26"/>
          <w:szCs w:val="26"/>
        </w:rPr>
        <w:t xml:space="preserve"> изложить в новой редакции:</w:t>
      </w:r>
    </w:p>
    <w:p w14:paraId="4213E257" w14:textId="3E08885B" w:rsidR="000E1334" w:rsidRPr="00E61CEE" w:rsidRDefault="00E61CEE" w:rsidP="000E1334">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5136"/>
      </w:tblGrid>
      <w:tr w:rsidR="000E1334" w:rsidRPr="00E61CEE" w14:paraId="7BCECA85" w14:textId="77777777" w:rsidTr="000E1334">
        <w:tc>
          <w:tcPr>
            <w:tcW w:w="4390" w:type="dxa"/>
            <w:tcBorders>
              <w:top w:val="single" w:sz="4" w:space="0" w:color="auto"/>
              <w:bottom w:val="single" w:sz="4" w:space="0" w:color="auto"/>
              <w:right w:val="single" w:sz="4" w:space="0" w:color="auto"/>
            </w:tcBorders>
          </w:tcPr>
          <w:p w14:paraId="0FDF07CA" w14:textId="77777777" w:rsidR="000E1334" w:rsidRPr="00E61CEE" w:rsidRDefault="000E1334" w:rsidP="00C977E3">
            <w:pPr>
              <w:pStyle w:val="afff0"/>
              <w:rPr>
                <w:rFonts w:ascii="Times New Roman" w:hAnsi="Times New Roman" w:cs="Times New Roman"/>
              </w:rPr>
            </w:pPr>
            <w:bookmarkStart w:id="7" w:name="sub_1802"/>
            <w:r w:rsidRPr="00E61CEE">
              <w:rPr>
                <w:rFonts w:ascii="Times New Roman" w:hAnsi="Times New Roman" w:cs="Times New Roman"/>
              </w:rPr>
              <w:t>Общий объем финансового обеспечения подпрограммы</w:t>
            </w:r>
            <w:bookmarkEnd w:id="7"/>
          </w:p>
        </w:tc>
        <w:tc>
          <w:tcPr>
            <w:tcW w:w="5136" w:type="dxa"/>
            <w:tcBorders>
              <w:top w:val="single" w:sz="4" w:space="0" w:color="auto"/>
              <w:left w:val="single" w:sz="4" w:space="0" w:color="auto"/>
              <w:bottom w:val="single" w:sz="4" w:space="0" w:color="auto"/>
            </w:tcBorders>
          </w:tcPr>
          <w:p w14:paraId="7A3A7E3C" w14:textId="65ABB549" w:rsidR="000E1334" w:rsidRPr="00E61CEE" w:rsidRDefault="00993451" w:rsidP="00C977E3">
            <w:pPr>
              <w:pStyle w:val="afff0"/>
              <w:rPr>
                <w:rFonts w:ascii="Times New Roman" w:hAnsi="Times New Roman" w:cs="Times New Roman"/>
              </w:rPr>
            </w:pPr>
            <w:r w:rsidRPr="00E61CEE">
              <w:rPr>
                <w:rFonts w:ascii="Times New Roman" w:hAnsi="Times New Roman" w:cs="Times New Roman"/>
              </w:rPr>
              <w:t>Объем финансового обеспечения подпрограммы</w:t>
            </w:r>
            <w:r w:rsidR="00BC1DBF" w:rsidRPr="00E61CEE">
              <w:rPr>
                <w:rFonts w:ascii="Times New Roman" w:hAnsi="Times New Roman" w:cs="Times New Roman"/>
              </w:rPr>
              <w:t xml:space="preserve"> 5 всего </w:t>
            </w:r>
            <w:r w:rsidRPr="00E61CEE">
              <w:rPr>
                <w:rFonts w:ascii="Times New Roman" w:hAnsi="Times New Roman" w:cs="Times New Roman"/>
              </w:rPr>
              <w:t>-</w:t>
            </w:r>
            <w:r w:rsidR="00C11612" w:rsidRPr="00FC3E73">
              <w:rPr>
                <w:rFonts w:ascii="Times New Roman" w:hAnsi="Times New Roman" w:cs="Times New Roman"/>
              </w:rPr>
              <w:t xml:space="preserve">1 </w:t>
            </w:r>
            <w:r w:rsidR="00755F15" w:rsidRPr="00FC3E73">
              <w:rPr>
                <w:rFonts w:ascii="Times New Roman" w:hAnsi="Times New Roman" w:cs="Times New Roman"/>
              </w:rPr>
              <w:t>6</w:t>
            </w:r>
            <w:r w:rsidR="00086796" w:rsidRPr="00FC3E73">
              <w:rPr>
                <w:rFonts w:ascii="Times New Roman" w:hAnsi="Times New Roman" w:cs="Times New Roman"/>
              </w:rPr>
              <w:t>6</w:t>
            </w:r>
            <w:r w:rsidR="00755F15" w:rsidRPr="00FC3E73">
              <w:rPr>
                <w:rFonts w:ascii="Times New Roman" w:hAnsi="Times New Roman" w:cs="Times New Roman"/>
              </w:rPr>
              <w:t>2</w:t>
            </w:r>
            <w:r w:rsidR="008D64BB" w:rsidRPr="00FC3E73">
              <w:rPr>
                <w:rFonts w:ascii="Times New Roman" w:hAnsi="Times New Roman" w:cs="Times New Roman"/>
              </w:rPr>
              <w:t xml:space="preserve"> </w:t>
            </w:r>
            <w:r w:rsidR="00755F15" w:rsidRPr="00FC3E73">
              <w:rPr>
                <w:rFonts w:ascii="Times New Roman" w:hAnsi="Times New Roman" w:cs="Times New Roman"/>
              </w:rPr>
              <w:t>229</w:t>
            </w:r>
            <w:r w:rsidR="008D64BB" w:rsidRPr="00FC3E73">
              <w:rPr>
                <w:rFonts w:ascii="Times New Roman" w:hAnsi="Times New Roman" w:cs="Times New Roman"/>
              </w:rPr>
              <w:t>,</w:t>
            </w:r>
            <w:r w:rsidR="00755F15" w:rsidRPr="00FC3E73">
              <w:rPr>
                <w:rFonts w:ascii="Times New Roman" w:hAnsi="Times New Roman" w:cs="Times New Roman"/>
              </w:rPr>
              <w:t>5</w:t>
            </w:r>
            <w:r w:rsidR="000E1334" w:rsidRPr="00E61CEE">
              <w:rPr>
                <w:rFonts w:ascii="Times New Roman" w:hAnsi="Times New Roman" w:cs="Times New Roman"/>
              </w:rPr>
              <w:t> тыс. руб. в том числе по годам</w:t>
            </w:r>
            <w:r w:rsidR="005839D1" w:rsidRPr="00E61CEE">
              <w:rPr>
                <w:rFonts w:ascii="Times New Roman" w:hAnsi="Times New Roman" w:cs="Times New Roman"/>
              </w:rPr>
              <w:t xml:space="preserve"> реализации</w:t>
            </w:r>
            <w:r w:rsidR="000E1334" w:rsidRPr="00E61CEE">
              <w:rPr>
                <w:rFonts w:ascii="Times New Roman" w:hAnsi="Times New Roman" w:cs="Times New Roman"/>
              </w:rPr>
              <w:t>:</w:t>
            </w:r>
          </w:p>
          <w:p w14:paraId="3109CA4B" w14:textId="77777777" w:rsidR="000E1334" w:rsidRPr="00E61CEE" w:rsidRDefault="000E1334" w:rsidP="00C977E3">
            <w:pPr>
              <w:pStyle w:val="afff0"/>
              <w:rPr>
                <w:rFonts w:ascii="Times New Roman" w:hAnsi="Times New Roman" w:cs="Times New Roman"/>
              </w:rPr>
            </w:pPr>
            <w:r w:rsidRPr="00E61CEE">
              <w:rPr>
                <w:rFonts w:ascii="Times New Roman" w:hAnsi="Times New Roman" w:cs="Times New Roman"/>
              </w:rPr>
              <w:t>2022 год - 210 818,0 тыс. руб.;</w:t>
            </w:r>
          </w:p>
          <w:p w14:paraId="5FA27AE2" w14:textId="77777777" w:rsidR="000E1334" w:rsidRPr="00E61CEE" w:rsidRDefault="000E1334" w:rsidP="00C977E3">
            <w:pPr>
              <w:pStyle w:val="afff0"/>
              <w:rPr>
                <w:rFonts w:ascii="Times New Roman" w:hAnsi="Times New Roman" w:cs="Times New Roman"/>
              </w:rPr>
            </w:pPr>
            <w:r w:rsidRPr="00E61CEE">
              <w:rPr>
                <w:rFonts w:ascii="Times New Roman" w:hAnsi="Times New Roman" w:cs="Times New Roman"/>
              </w:rPr>
              <w:t>2023 год - 157 969,9 тыс. руб.;</w:t>
            </w:r>
          </w:p>
          <w:p w14:paraId="77510F8F" w14:textId="60744A39" w:rsidR="000E1334" w:rsidRPr="00E61CEE" w:rsidRDefault="00C11612" w:rsidP="00086796">
            <w:pPr>
              <w:pStyle w:val="afff0"/>
              <w:rPr>
                <w:rFonts w:ascii="Times New Roman" w:hAnsi="Times New Roman" w:cs="Times New Roman"/>
              </w:rPr>
            </w:pPr>
            <w:r w:rsidRPr="00E61CEE">
              <w:rPr>
                <w:rFonts w:ascii="Times New Roman" w:hAnsi="Times New Roman" w:cs="Times New Roman"/>
              </w:rPr>
              <w:t xml:space="preserve">2024 год </w:t>
            </w:r>
            <w:r w:rsidR="00755F15">
              <w:rPr>
                <w:rFonts w:ascii="Times New Roman" w:hAnsi="Times New Roman" w:cs="Times New Roman"/>
              </w:rPr>
              <w:t xml:space="preserve">- </w:t>
            </w:r>
            <w:r w:rsidR="00755F15" w:rsidRPr="00FC3E73">
              <w:rPr>
                <w:rFonts w:ascii="Times New Roman" w:hAnsi="Times New Roman" w:cs="Times New Roman"/>
              </w:rPr>
              <w:t>1 29</w:t>
            </w:r>
            <w:r w:rsidR="00086796" w:rsidRPr="00FC3E73">
              <w:rPr>
                <w:rFonts w:ascii="Times New Roman" w:hAnsi="Times New Roman" w:cs="Times New Roman"/>
              </w:rPr>
              <w:t>3</w:t>
            </w:r>
            <w:r w:rsidR="00755F15" w:rsidRPr="00FC3E73">
              <w:rPr>
                <w:rFonts w:ascii="Times New Roman" w:hAnsi="Times New Roman" w:cs="Times New Roman"/>
              </w:rPr>
              <w:t xml:space="preserve"> 441</w:t>
            </w:r>
            <w:r w:rsidR="008D64BB" w:rsidRPr="00FC3E73">
              <w:rPr>
                <w:rFonts w:ascii="Times New Roman" w:hAnsi="Times New Roman" w:cs="Times New Roman"/>
              </w:rPr>
              <w:t>,</w:t>
            </w:r>
            <w:r w:rsidR="00755F15" w:rsidRPr="00FC3E73">
              <w:rPr>
                <w:rFonts w:ascii="Times New Roman" w:hAnsi="Times New Roman" w:cs="Times New Roman"/>
              </w:rPr>
              <w:t>6</w:t>
            </w:r>
            <w:r w:rsidR="000E1334" w:rsidRPr="00E61CEE">
              <w:rPr>
                <w:rFonts w:ascii="Times New Roman" w:hAnsi="Times New Roman" w:cs="Times New Roman"/>
              </w:rPr>
              <w:t> тыс. руб.</w:t>
            </w:r>
          </w:p>
        </w:tc>
      </w:tr>
    </w:tbl>
    <w:p w14:paraId="473C4DF9" w14:textId="320084FE" w:rsidR="007B4B50" w:rsidRPr="00E61CEE" w:rsidRDefault="000C2AE0" w:rsidP="000C2AE0">
      <w:pPr>
        <w:pStyle w:val="afff0"/>
        <w:tabs>
          <w:tab w:val="right" w:pos="9498"/>
        </w:tabs>
        <w:ind w:left="8496" w:firstLine="708"/>
        <w:jc w:val="both"/>
        <w:rPr>
          <w:rFonts w:ascii="Times New Roman" w:hAnsi="Times New Roman" w:cs="Times New Roman"/>
          <w:sz w:val="26"/>
          <w:szCs w:val="26"/>
        </w:rPr>
      </w:pPr>
      <w:r w:rsidRPr="00E61CEE">
        <w:rPr>
          <w:rFonts w:ascii="Times New Roman" w:hAnsi="Times New Roman" w:cs="Times New Roman"/>
          <w:sz w:val="26"/>
          <w:szCs w:val="26"/>
        </w:rPr>
        <w:tab/>
      </w:r>
      <w:r w:rsidR="00F55DD3" w:rsidRPr="00F55DD3">
        <w:rPr>
          <w:rFonts w:ascii="Times New Roman" w:hAnsi="Times New Roman" w:cs="Times New Roman"/>
          <w:sz w:val="26"/>
          <w:szCs w:val="26"/>
        </w:rPr>
        <w:t>»</w:t>
      </w:r>
      <w:r w:rsidR="007B4B50" w:rsidRPr="00E61CEE">
        <w:rPr>
          <w:rFonts w:ascii="Times New Roman" w:hAnsi="Times New Roman" w:cs="Times New Roman"/>
          <w:sz w:val="26"/>
          <w:szCs w:val="26"/>
        </w:rPr>
        <w:t>.</w:t>
      </w:r>
    </w:p>
    <w:p w14:paraId="6F881475" w14:textId="2ED9C7C2" w:rsidR="00BC1DBF" w:rsidRPr="00E61CEE" w:rsidRDefault="00BC1DBF" w:rsidP="00BC1DBF">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1.</w:t>
      </w:r>
      <w:r w:rsidR="005E4598">
        <w:rPr>
          <w:rFonts w:ascii="Times New Roman" w:hAnsi="Times New Roman" w:cs="Times New Roman"/>
          <w:sz w:val="26"/>
          <w:szCs w:val="26"/>
        </w:rPr>
        <w:t>7</w:t>
      </w:r>
      <w:r w:rsidRPr="00E61CEE">
        <w:rPr>
          <w:rFonts w:ascii="Times New Roman" w:hAnsi="Times New Roman" w:cs="Times New Roman"/>
          <w:sz w:val="26"/>
          <w:szCs w:val="26"/>
        </w:rPr>
        <w:t xml:space="preserve">.1.2. Строку </w:t>
      </w:r>
      <w:r w:rsidR="00E61CEE" w:rsidRPr="00E61CEE">
        <w:rPr>
          <w:rFonts w:ascii="Times New Roman" w:hAnsi="Times New Roman" w:cs="Times New Roman"/>
          <w:sz w:val="26"/>
          <w:szCs w:val="26"/>
        </w:rPr>
        <w:t>«</w:t>
      </w:r>
      <w:r w:rsidRPr="00E61CEE">
        <w:rPr>
          <w:rFonts w:ascii="Times New Roman" w:hAnsi="Times New Roman" w:cs="Times New Roman"/>
          <w:sz w:val="26"/>
          <w:szCs w:val="26"/>
        </w:rPr>
        <w:t>Объем бюджетных ассигнований подпрограммы за счет собственных средств городского бюджета</w:t>
      </w:r>
      <w:r w:rsidR="00E61CEE" w:rsidRPr="00E61CEE">
        <w:rPr>
          <w:rFonts w:ascii="Times New Roman" w:hAnsi="Times New Roman" w:cs="Times New Roman"/>
          <w:sz w:val="26"/>
          <w:szCs w:val="26"/>
        </w:rPr>
        <w:t>»</w:t>
      </w:r>
      <w:r w:rsidRPr="00E61CEE">
        <w:rPr>
          <w:rFonts w:ascii="Times New Roman" w:hAnsi="Times New Roman" w:cs="Times New Roman"/>
          <w:sz w:val="26"/>
          <w:szCs w:val="26"/>
        </w:rPr>
        <w:t xml:space="preserve"> изложить в новой редакции:</w:t>
      </w:r>
    </w:p>
    <w:p w14:paraId="5285C5E3" w14:textId="1EF9DD2A" w:rsidR="00BC1DBF" w:rsidRPr="00E61CEE" w:rsidRDefault="00E61CEE" w:rsidP="00BC1DBF">
      <w:pPr>
        <w:pStyle w:val="afff0"/>
        <w:ind w:firstLine="708"/>
        <w:jc w:val="both"/>
        <w:rPr>
          <w:rFonts w:ascii="Times New Roman" w:hAnsi="Times New Roman" w:cs="Times New Roman"/>
          <w:sz w:val="26"/>
          <w:szCs w:val="26"/>
        </w:rPr>
      </w:pPr>
      <w:r w:rsidRPr="00E61CEE">
        <w:rPr>
          <w:rFonts w:ascii="Times New Roman" w:hAnsi="Times New Roman" w:cs="Times New Roman"/>
          <w:sz w:val="26"/>
          <w:szCs w:val="26"/>
        </w:rPr>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4"/>
        <w:gridCol w:w="5272"/>
      </w:tblGrid>
      <w:tr w:rsidR="00BC1DBF" w:rsidRPr="00E61CEE" w14:paraId="3BBED22A" w14:textId="77777777" w:rsidTr="009B3451">
        <w:tc>
          <w:tcPr>
            <w:tcW w:w="4254" w:type="dxa"/>
            <w:tcBorders>
              <w:top w:val="single" w:sz="4" w:space="0" w:color="auto"/>
              <w:bottom w:val="single" w:sz="4" w:space="0" w:color="auto"/>
              <w:right w:val="single" w:sz="4" w:space="0" w:color="auto"/>
            </w:tcBorders>
          </w:tcPr>
          <w:p w14:paraId="71057931" w14:textId="77777777" w:rsidR="00BC1DBF" w:rsidRPr="00E61CEE" w:rsidRDefault="00BC1DBF" w:rsidP="009B3451">
            <w:pPr>
              <w:pStyle w:val="afff0"/>
              <w:rPr>
                <w:rFonts w:ascii="Times New Roman" w:hAnsi="Times New Roman" w:cs="Times New Roman"/>
              </w:rPr>
            </w:pPr>
            <w:r w:rsidRPr="00E61CEE">
              <w:rPr>
                <w:rFonts w:ascii="Times New Roman" w:hAnsi="Times New Roman" w:cs="Times New Roman"/>
              </w:rPr>
              <w:t>Объем бюджетных ассигнований подпрограммы за счет собственных средств городского бюджета</w:t>
            </w:r>
          </w:p>
        </w:tc>
        <w:tc>
          <w:tcPr>
            <w:tcW w:w="5272" w:type="dxa"/>
            <w:tcBorders>
              <w:top w:val="single" w:sz="4" w:space="0" w:color="auto"/>
              <w:left w:val="single" w:sz="4" w:space="0" w:color="auto"/>
              <w:bottom w:val="single" w:sz="4" w:space="0" w:color="auto"/>
            </w:tcBorders>
          </w:tcPr>
          <w:p w14:paraId="7A0743EF" w14:textId="6779CC57" w:rsidR="00BC1DBF" w:rsidRPr="00E61CEE" w:rsidRDefault="00993451" w:rsidP="009B3451">
            <w:pPr>
              <w:pStyle w:val="afff0"/>
              <w:rPr>
                <w:rFonts w:ascii="Times New Roman" w:hAnsi="Times New Roman" w:cs="Times New Roman"/>
              </w:rPr>
            </w:pPr>
            <w:r w:rsidRPr="00E61CEE">
              <w:rPr>
                <w:rFonts w:ascii="Times New Roman" w:hAnsi="Times New Roman" w:cs="Times New Roman"/>
              </w:rPr>
              <w:t xml:space="preserve">Объем бюджетных ассигнований на реализацию подпрограммы </w:t>
            </w:r>
            <w:r w:rsidR="00044995" w:rsidRPr="00E61CEE">
              <w:rPr>
                <w:rFonts w:ascii="Times New Roman" w:hAnsi="Times New Roman" w:cs="Times New Roman"/>
              </w:rPr>
              <w:t>5</w:t>
            </w:r>
            <w:r w:rsidRPr="00E61CEE">
              <w:rPr>
                <w:rFonts w:ascii="Times New Roman" w:hAnsi="Times New Roman" w:cs="Times New Roman"/>
              </w:rPr>
              <w:t xml:space="preserve"> за счет собственных</w:t>
            </w:r>
            <w:r w:rsidR="00BC1DBF" w:rsidRPr="00E61CEE">
              <w:rPr>
                <w:rFonts w:ascii="Times New Roman" w:hAnsi="Times New Roman" w:cs="Times New Roman"/>
              </w:rPr>
              <w:t xml:space="preserve"> ср</w:t>
            </w:r>
            <w:r w:rsidR="00C11612" w:rsidRPr="00E61CEE">
              <w:rPr>
                <w:rFonts w:ascii="Times New Roman" w:hAnsi="Times New Roman" w:cs="Times New Roman"/>
              </w:rPr>
              <w:t xml:space="preserve">едств городского бюджета </w:t>
            </w:r>
            <w:r w:rsidR="00D11CD2">
              <w:rPr>
                <w:rFonts w:ascii="Times New Roman" w:hAnsi="Times New Roman" w:cs="Times New Roman"/>
              </w:rPr>
              <w:t>–</w:t>
            </w:r>
            <w:r w:rsidR="00C11612" w:rsidRPr="00E61CEE">
              <w:rPr>
                <w:rFonts w:ascii="Times New Roman" w:hAnsi="Times New Roman" w:cs="Times New Roman"/>
              </w:rPr>
              <w:t xml:space="preserve"> </w:t>
            </w:r>
            <w:r w:rsidR="00D11CD2" w:rsidRPr="00FC3E73">
              <w:rPr>
                <w:rFonts w:ascii="Times New Roman" w:hAnsi="Times New Roman" w:cs="Times New Roman"/>
              </w:rPr>
              <w:t>610 570,9</w:t>
            </w:r>
            <w:r w:rsidR="00BC1DBF" w:rsidRPr="00E61CEE">
              <w:rPr>
                <w:rFonts w:ascii="Times New Roman" w:hAnsi="Times New Roman" w:cs="Times New Roman"/>
              </w:rPr>
              <w:t> тыс. руб., в том числе по годам реализации:</w:t>
            </w:r>
          </w:p>
          <w:p w14:paraId="03C620D6" w14:textId="77777777" w:rsidR="00BC1DBF" w:rsidRPr="00E61CEE" w:rsidRDefault="00BC1DBF" w:rsidP="009B3451">
            <w:pPr>
              <w:pStyle w:val="afff0"/>
              <w:rPr>
                <w:rFonts w:ascii="Times New Roman" w:hAnsi="Times New Roman" w:cs="Times New Roman"/>
              </w:rPr>
            </w:pPr>
            <w:r w:rsidRPr="00E61CEE">
              <w:rPr>
                <w:rFonts w:ascii="Times New Roman" w:hAnsi="Times New Roman" w:cs="Times New Roman"/>
              </w:rPr>
              <w:t>2022 год - 148 413,2 тыс. руб.;</w:t>
            </w:r>
          </w:p>
          <w:p w14:paraId="62E672B4" w14:textId="77777777" w:rsidR="00BC1DBF" w:rsidRPr="00E61CEE" w:rsidRDefault="00BC1DBF" w:rsidP="009B3451">
            <w:pPr>
              <w:pStyle w:val="afff0"/>
              <w:rPr>
                <w:rFonts w:ascii="Times New Roman" w:hAnsi="Times New Roman" w:cs="Times New Roman"/>
              </w:rPr>
            </w:pPr>
            <w:r w:rsidRPr="00E61CEE">
              <w:rPr>
                <w:rFonts w:ascii="Times New Roman" w:hAnsi="Times New Roman" w:cs="Times New Roman"/>
              </w:rPr>
              <w:t>2023 год - 157 267,2 тыс. руб.;</w:t>
            </w:r>
          </w:p>
          <w:p w14:paraId="3DCB4FBD" w14:textId="4DEE5FE5" w:rsidR="00BC1DBF" w:rsidRPr="00E61CEE" w:rsidRDefault="0003677A" w:rsidP="00D11CD2">
            <w:pPr>
              <w:pStyle w:val="afff0"/>
              <w:rPr>
                <w:rFonts w:ascii="Times New Roman" w:hAnsi="Times New Roman" w:cs="Times New Roman"/>
              </w:rPr>
            </w:pPr>
            <w:r w:rsidRPr="00E61CEE">
              <w:rPr>
                <w:rFonts w:ascii="Times New Roman" w:hAnsi="Times New Roman" w:cs="Times New Roman"/>
              </w:rPr>
              <w:t xml:space="preserve">2024 год </w:t>
            </w:r>
            <w:r w:rsidR="00D11CD2">
              <w:rPr>
                <w:rFonts w:ascii="Times New Roman" w:hAnsi="Times New Roman" w:cs="Times New Roman"/>
              </w:rPr>
              <w:t>–</w:t>
            </w:r>
            <w:r w:rsidRPr="00E61CEE">
              <w:rPr>
                <w:rFonts w:ascii="Times New Roman" w:hAnsi="Times New Roman" w:cs="Times New Roman"/>
              </w:rPr>
              <w:t xml:space="preserve"> </w:t>
            </w:r>
            <w:r w:rsidR="00D11CD2" w:rsidRPr="00FC3E73">
              <w:rPr>
                <w:rFonts w:ascii="Times New Roman" w:hAnsi="Times New Roman" w:cs="Times New Roman"/>
              </w:rPr>
              <w:t>304 890,5</w:t>
            </w:r>
            <w:r w:rsidR="00BC1DBF" w:rsidRPr="00E61CEE">
              <w:rPr>
                <w:rFonts w:ascii="Times New Roman" w:hAnsi="Times New Roman" w:cs="Times New Roman"/>
              </w:rPr>
              <w:t> тыс. руб.</w:t>
            </w:r>
          </w:p>
        </w:tc>
      </w:tr>
    </w:tbl>
    <w:p w14:paraId="22915A32" w14:textId="3EB13322" w:rsidR="00CB58BF" w:rsidRPr="00E61CEE" w:rsidRDefault="000C2AE0" w:rsidP="000C2AE0">
      <w:pPr>
        <w:pStyle w:val="afff0"/>
        <w:tabs>
          <w:tab w:val="right" w:pos="9498"/>
        </w:tabs>
        <w:ind w:left="8496" w:right="-1" w:firstLine="708"/>
        <w:jc w:val="both"/>
        <w:rPr>
          <w:rFonts w:ascii="Times New Roman" w:hAnsi="Times New Roman" w:cs="Times New Roman"/>
          <w:sz w:val="26"/>
          <w:szCs w:val="26"/>
        </w:rPr>
      </w:pPr>
      <w:r w:rsidRPr="00E61CEE">
        <w:rPr>
          <w:rFonts w:ascii="Times New Roman" w:hAnsi="Times New Roman" w:cs="Times New Roman"/>
          <w:sz w:val="26"/>
          <w:szCs w:val="26"/>
        </w:rPr>
        <w:tab/>
      </w:r>
      <w:r w:rsidR="00F55DD3" w:rsidRPr="00F55DD3">
        <w:rPr>
          <w:rFonts w:ascii="Times New Roman" w:hAnsi="Times New Roman" w:cs="Times New Roman"/>
          <w:sz w:val="26"/>
          <w:szCs w:val="26"/>
        </w:rPr>
        <w:t>»</w:t>
      </w:r>
      <w:r w:rsidR="00CB58BF" w:rsidRPr="00E61CEE">
        <w:rPr>
          <w:rFonts w:ascii="Times New Roman" w:hAnsi="Times New Roman" w:cs="Times New Roman"/>
          <w:sz w:val="26"/>
          <w:szCs w:val="26"/>
        </w:rPr>
        <w:t>.</w:t>
      </w:r>
    </w:p>
    <w:p w14:paraId="3D3DE7D6" w14:textId="58DA15DD" w:rsidR="003D2622" w:rsidRPr="00E61CEE" w:rsidRDefault="00DA45E4" w:rsidP="005C2A73">
      <w:pPr>
        <w:pStyle w:val="s1"/>
        <w:shd w:val="clear" w:color="auto" w:fill="FFFFFF"/>
        <w:spacing w:before="0" w:beforeAutospacing="0" w:after="0" w:afterAutospacing="0"/>
        <w:ind w:firstLine="708"/>
        <w:jc w:val="both"/>
        <w:rPr>
          <w:sz w:val="26"/>
          <w:szCs w:val="26"/>
        </w:rPr>
      </w:pPr>
      <w:r w:rsidRPr="00E61CEE">
        <w:rPr>
          <w:color w:val="22272F"/>
          <w:sz w:val="26"/>
          <w:szCs w:val="26"/>
          <w:shd w:val="clear" w:color="auto" w:fill="FFFFFF"/>
        </w:rPr>
        <w:t>1.</w:t>
      </w:r>
      <w:r w:rsidR="005E4598">
        <w:rPr>
          <w:color w:val="22272F"/>
          <w:sz w:val="26"/>
          <w:szCs w:val="26"/>
          <w:shd w:val="clear" w:color="auto" w:fill="FFFFFF"/>
        </w:rPr>
        <w:t>7</w:t>
      </w:r>
      <w:r w:rsidR="00562B61" w:rsidRPr="00E61CEE">
        <w:rPr>
          <w:color w:val="22272F"/>
          <w:sz w:val="26"/>
          <w:szCs w:val="26"/>
          <w:shd w:val="clear" w:color="auto" w:fill="FFFFFF"/>
        </w:rPr>
        <w:t>.2</w:t>
      </w:r>
      <w:r w:rsidR="00742741" w:rsidRPr="00E61CEE">
        <w:rPr>
          <w:color w:val="22272F"/>
          <w:sz w:val="26"/>
          <w:szCs w:val="26"/>
          <w:shd w:val="clear" w:color="auto" w:fill="FFFFFF"/>
        </w:rPr>
        <w:t xml:space="preserve">. </w:t>
      </w:r>
      <w:r w:rsidR="000F79F3" w:rsidRPr="00E61CEE">
        <w:rPr>
          <w:sz w:val="26"/>
          <w:szCs w:val="26"/>
        </w:rPr>
        <w:t>Раздел</w:t>
      </w:r>
      <w:r w:rsidR="0093212E" w:rsidRPr="00E61CEE">
        <w:rPr>
          <w:sz w:val="26"/>
          <w:szCs w:val="26"/>
        </w:rPr>
        <w:t xml:space="preserve"> V </w:t>
      </w:r>
      <w:r w:rsidR="000F79F3" w:rsidRPr="00E61CEE">
        <w:rPr>
          <w:sz w:val="26"/>
          <w:szCs w:val="26"/>
        </w:rPr>
        <w:t>изложить в новой редакции</w:t>
      </w:r>
      <w:r w:rsidR="0093212E" w:rsidRPr="00E61CEE">
        <w:rPr>
          <w:sz w:val="26"/>
          <w:szCs w:val="26"/>
        </w:rPr>
        <w:t>:</w:t>
      </w:r>
    </w:p>
    <w:p w14:paraId="33445515" w14:textId="3085BDD0" w:rsidR="00E61CEE" w:rsidRPr="00E61CEE" w:rsidRDefault="00E61CEE" w:rsidP="00E61CEE">
      <w:pPr>
        <w:ind w:firstLine="708"/>
        <w:jc w:val="center"/>
        <w:rPr>
          <w:sz w:val="26"/>
          <w:szCs w:val="26"/>
        </w:rPr>
      </w:pPr>
      <w:r w:rsidRPr="00E61CEE">
        <w:rPr>
          <w:sz w:val="26"/>
          <w:szCs w:val="26"/>
        </w:rPr>
        <w:t>«V. Обоснование объема финансовых ресурсов, необходимых для реализации подпрограммы 5</w:t>
      </w:r>
    </w:p>
    <w:p w14:paraId="50036BAE" w14:textId="77777777" w:rsidR="00E61CEE" w:rsidRPr="00E61CEE" w:rsidRDefault="00E61CEE" w:rsidP="00E61CEE">
      <w:pPr>
        <w:ind w:firstLine="708"/>
        <w:jc w:val="center"/>
        <w:rPr>
          <w:sz w:val="26"/>
          <w:szCs w:val="26"/>
        </w:rPr>
      </w:pPr>
    </w:p>
    <w:p w14:paraId="0AF3D503" w14:textId="3C1C61B9" w:rsidR="007B4B50" w:rsidRPr="001E1169" w:rsidRDefault="007B4B50" w:rsidP="007B4B50">
      <w:pPr>
        <w:ind w:firstLine="708"/>
        <w:jc w:val="both"/>
        <w:rPr>
          <w:sz w:val="26"/>
          <w:szCs w:val="26"/>
        </w:rPr>
      </w:pPr>
      <w:r w:rsidRPr="001E1169">
        <w:rPr>
          <w:sz w:val="26"/>
          <w:szCs w:val="26"/>
        </w:rPr>
        <w:t xml:space="preserve">Объем </w:t>
      </w:r>
      <w:r w:rsidR="00993451" w:rsidRPr="001E1169">
        <w:rPr>
          <w:sz w:val="26"/>
          <w:szCs w:val="26"/>
        </w:rPr>
        <w:t xml:space="preserve">финансового обеспечения </w:t>
      </w:r>
      <w:r w:rsidR="00C11612" w:rsidRPr="001E1169">
        <w:rPr>
          <w:sz w:val="26"/>
          <w:szCs w:val="26"/>
        </w:rPr>
        <w:t>подпрограммы 5 всего – 1</w:t>
      </w:r>
      <w:r w:rsidR="00086796" w:rsidRPr="001E1169">
        <w:rPr>
          <w:sz w:val="26"/>
          <w:szCs w:val="26"/>
        </w:rPr>
        <w:t> 662 229,5</w:t>
      </w:r>
      <w:r w:rsidRPr="001E1169">
        <w:rPr>
          <w:sz w:val="26"/>
          <w:szCs w:val="26"/>
        </w:rPr>
        <w:t xml:space="preserve"> тыс. руб.</w:t>
      </w:r>
      <w:r w:rsidR="00E61CEE" w:rsidRPr="001E1169">
        <w:rPr>
          <w:sz w:val="26"/>
          <w:szCs w:val="26"/>
        </w:rPr>
        <w:t>,</w:t>
      </w:r>
      <w:r w:rsidRPr="001E1169">
        <w:rPr>
          <w:sz w:val="26"/>
          <w:szCs w:val="26"/>
        </w:rPr>
        <w:t xml:space="preserve"> в том числе по годам:</w:t>
      </w:r>
    </w:p>
    <w:p w14:paraId="473F8684" w14:textId="77777777" w:rsidR="007B4B50" w:rsidRPr="001E1169" w:rsidRDefault="007B4B50" w:rsidP="007B4B50">
      <w:pPr>
        <w:ind w:firstLine="708"/>
        <w:rPr>
          <w:sz w:val="26"/>
          <w:szCs w:val="26"/>
        </w:rPr>
      </w:pPr>
      <w:r w:rsidRPr="001E1169">
        <w:rPr>
          <w:sz w:val="26"/>
          <w:szCs w:val="26"/>
        </w:rPr>
        <w:t>2022 год - 210 818,0 тыс. руб.;</w:t>
      </w:r>
    </w:p>
    <w:p w14:paraId="6B185928" w14:textId="77777777" w:rsidR="007B4B50" w:rsidRPr="001E1169" w:rsidRDefault="007B4B50" w:rsidP="007B4B50">
      <w:pPr>
        <w:ind w:firstLine="708"/>
        <w:rPr>
          <w:sz w:val="26"/>
          <w:szCs w:val="26"/>
        </w:rPr>
      </w:pPr>
      <w:r w:rsidRPr="001E1169">
        <w:rPr>
          <w:sz w:val="26"/>
          <w:szCs w:val="26"/>
        </w:rPr>
        <w:t>2023 год - 157 969,9 тыс. руб.;</w:t>
      </w:r>
    </w:p>
    <w:p w14:paraId="20214041" w14:textId="42723992" w:rsidR="007A0991" w:rsidRPr="001E1169" w:rsidRDefault="00445FAE" w:rsidP="007B4B50">
      <w:pPr>
        <w:ind w:firstLine="709"/>
        <w:jc w:val="both"/>
        <w:rPr>
          <w:sz w:val="26"/>
          <w:szCs w:val="26"/>
        </w:rPr>
      </w:pPr>
      <w:r w:rsidRPr="001E1169">
        <w:rPr>
          <w:sz w:val="26"/>
          <w:szCs w:val="26"/>
        </w:rPr>
        <w:t xml:space="preserve">2024 год </w:t>
      </w:r>
      <w:r w:rsidR="005C2A73" w:rsidRPr="001E1169">
        <w:rPr>
          <w:sz w:val="26"/>
          <w:szCs w:val="26"/>
        </w:rPr>
        <w:t>–</w:t>
      </w:r>
      <w:r w:rsidRPr="001E1169">
        <w:rPr>
          <w:sz w:val="26"/>
          <w:szCs w:val="26"/>
        </w:rPr>
        <w:t xml:space="preserve"> </w:t>
      </w:r>
      <w:r w:rsidR="00086796" w:rsidRPr="001E1169">
        <w:rPr>
          <w:sz w:val="26"/>
          <w:szCs w:val="26"/>
        </w:rPr>
        <w:t>1 293</w:t>
      </w:r>
      <w:r w:rsidR="008D64BB" w:rsidRPr="001E1169">
        <w:rPr>
          <w:sz w:val="26"/>
          <w:szCs w:val="26"/>
        </w:rPr>
        <w:t xml:space="preserve"> </w:t>
      </w:r>
      <w:r w:rsidR="00086796" w:rsidRPr="001E1169">
        <w:rPr>
          <w:sz w:val="26"/>
          <w:szCs w:val="26"/>
        </w:rPr>
        <w:t>441</w:t>
      </w:r>
      <w:r w:rsidR="008D64BB" w:rsidRPr="001E1169">
        <w:rPr>
          <w:sz w:val="26"/>
          <w:szCs w:val="26"/>
        </w:rPr>
        <w:t>,</w:t>
      </w:r>
      <w:r w:rsidR="00086796" w:rsidRPr="001E1169">
        <w:rPr>
          <w:sz w:val="26"/>
          <w:szCs w:val="26"/>
        </w:rPr>
        <w:t>6</w:t>
      </w:r>
      <w:r w:rsidR="007B4B50" w:rsidRPr="001E1169">
        <w:rPr>
          <w:sz w:val="26"/>
          <w:szCs w:val="26"/>
        </w:rPr>
        <w:t xml:space="preserve"> тыс. руб.</w:t>
      </w:r>
    </w:p>
    <w:p w14:paraId="36AAC6AB" w14:textId="68F63936" w:rsidR="00CB58BF" w:rsidRPr="001E1169" w:rsidRDefault="00AE0A2B" w:rsidP="005C2A73">
      <w:pPr>
        <w:ind w:firstLine="709"/>
        <w:jc w:val="both"/>
        <w:rPr>
          <w:sz w:val="26"/>
          <w:szCs w:val="26"/>
        </w:rPr>
      </w:pPr>
      <w:r w:rsidRPr="001E1169">
        <w:rPr>
          <w:sz w:val="26"/>
          <w:szCs w:val="26"/>
        </w:rPr>
        <w:t>Представленные объемы являются обоснов</w:t>
      </w:r>
      <w:r w:rsidR="00C7032C" w:rsidRPr="001E1169">
        <w:rPr>
          <w:sz w:val="26"/>
          <w:szCs w:val="26"/>
        </w:rPr>
        <w:t>анными и необходимыми для реали</w:t>
      </w:r>
      <w:r w:rsidRPr="001E1169">
        <w:rPr>
          <w:sz w:val="26"/>
          <w:szCs w:val="26"/>
        </w:rPr>
        <w:t>зации подпрограммы 5</w:t>
      </w:r>
      <w:r w:rsidR="00E61CEE" w:rsidRPr="001E1169">
        <w:rPr>
          <w:sz w:val="26"/>
          <w:szCs w:val="26"/>
        </w:rPr>
        <w:t>»</w:t>
      </w:r>
      <w:r w:rsidRPr="001E1169">
        <w:rPr>
          <w:sz w:val="26"/>
          <w:szCs w:val="26"/>
        </w:rPr>
        <w:t>.</w:t>
      </w:r>
    </w:p>
    <w:p w14:paraId="377F6CE7" w14:textId="296F33BD" w:rsidR="00054AD8" w:rsidRPr="001E1169" w:rsidRDefault="00054AD8" w:rsidP="001E1169">
      <w:pPr>
        <w:ind w:firstLine="708"/>
        <w:jc w:val="both"/>
        <w:rPr>
          <w:sz w:val="26"/>
          <w:szCs w:val="26"/>
        </w:rPr>
      </w:pPr>
      <w:r w:rsidRPr="001E1169">
        <w:rPr>
          <w:sz w:val="26"/>
          <w:szCs w:val="26"/>
        </w:rPr>
        <w:t xml:space="preserve">1.8. </w:t>
      </w:r>
      <w:r w:rsidR="00A46D4E" w:rsidRPr="001E1169">
        <w:rPr>
          <w:sz w:val="26"/>
          <w:szCs w:val="26"/>
        </w:rPr>
        <w:t xml:space="preserve">В приложении </w:t>
      </w:r>
      <w:r w:rsidRPr="001E1169">
        <w:rPr>
          <w:rStyle w:val="afff9"/>
          <w:b w:val="0"/>
          <w:color w:val="auto"/>
          <w:sz w:val="26"/>
          <w:szCs w:val="26"/>
        </w:rPr>
        <w:t xml:space="preserve">2 </w:t>
      </w:r>
      <w:r w:rsidR="00A73FBA" w:rsidRPr="001E1169">
        <w:rPr>
          <w:rStyle w:val="afff9"/>
          <w:color w:val="auto"/>
          <w:sz w:val="26"/>
          <w:szCs w:val="26"/>
        </w:rPr>
        <w:t>«</w:t>
      </w:r>
      <w:r w:rsidR="00A73FBA" w:rsidRPr="001E1169">
        <w:rPr>
          <w:sz w:val="26"/>
          <w:szCs w:val="26"/>
        </w:rPr>
        <w:t xml:space="preserve">Перечень основных мероприятий муниципальной программы, подпрограмм» </w:t>
      </w:r>
      <w:r w:rsidRPr="001E1169">
        <w:rPr>
          <w:rStyle w:val="afff9"/>
          <w:b w:val="0"/>
          <w:color w:val="auto"/>
          <w:sz w:val="26"/>
          <w:szCs w:val="26"/>
        </w:rPr>
        <w:t>к</w:t>
      </w:r>
      <w:r w:rsidR="00A46D4E" w:rsidRPr="001E1169">
        <w:rPr>
          <w:rStyle w:val="afff9"/>
          <w:color w:val="auto"/>
          <w:sz w:val="26"/>
          <w:szCs w:val="26"/>
        </w:rPr>
        <w:t xml:space="preserve"> </w:t>
      </w:r>
      <w:hyperlink w:anchor="sub_1000" w:history="1">
        <w:r w:rsidR="00A46D4E" w:rsidRPr="001E1169">
          <w:rPr>
            <w:rStyle w:val="afff1"/>
            <w:color w:val="auto"/>
            <w:sz w:val="26"/>
            <w:szCs w:val="26"/>
          </w:rPr>
          <w:t>муниципальной программе</w:t>
        </w:r>
      </w:hyperlink>
      <w:r w:rsidR="00A73FBA" w:rsidRPr="001E1169">
        <w:rPr>
          <w:rStyle w:val="afff9"/>
          <w:color w:val="auto"/>
          <w:sz w:val="26"/>
          <w:szCs w:val="26"/>
        </w:rPr>
        <w:t xml:space="preserve"> </w:t>
      </w:r>
      <w:r w:rsidRPr="001E1169">
        <w:rPr>
          <w:sz w:val="26"/>
          <w:szCs w:val="26"/>
        </w:rPr>
        <w:t>в Подпрограмме 2 «Общее образование»</w:t>
      </w:r>
      <w:r w:rsidR="00861FAB" w:rsidRPr="001E1169">
        <w:rPr>
          <w:sz w:val="26"/>
          <w:szCs w:val="26"/>
        </w:rPr>
        <w:t xml:space="preserve"> в пункт</w:t>
      </w:r>
      <w:r w:rsidR="007552B6">
        <w:rPr>
          <w:sz w:val="26"/>
          <w:szCs w:val="26"/>
        </w:rPr>
        <w:t>е 9 наименование основного мероприятия 2.9</w:t>
      </w:r>
      <w:r w:rsidR="00215966">
        <w:rPr>
          <w:sz w:val="26"/>
          <w:szCs w:val="26"/>
        </w:rPr>
        <w:t xml:space="preserve"> </w:t>
      </w:r>
      <w:r w:rsidRPr="001E1169">
        <w:rPr>
          <w:sz w:val="26"/>
          <w:szCs w:val="26"/>
        </w:rPr>
        <w:t>изложить в новой редакции</w:t>
      </w:r>
      <w:r w:rsidR="004628D6" w:rsidRPr="001E1169">
        <w:rPr>
          <w:sz w:val="26"/>
          <w:szCs w:val="26"/>
        </w:rPr>
        <w:t>:</w:t>
      </w:r>
      <w:r w:rsidRPr="001E1169">
        <w:rPr>
          <w:sz w:val="26"/>
          <w:szCs w:val="26"/>
        </w:rPr>
        <w:t xml:space="preserve"> </w:t>
      </w:r>
    </w:p>
    <w:p w14:paraId="77B3AC38" w14:textId="5DD84341" w:rsidR="00013115" w:rsidRPr="001E1169" w:rsidRDefault="004628D6" w:rsidP="00A73FBA">
      <w:pPr>
        <w:ind w:firstLine="708"/>
        <w:jc w:val="both"/>
        <w:rPr>
          <w:sz w:val="26"/>
          <w:szCs w:val="26"/>
        </w:rPr>
      </w:pPr>
      <w:r w:rsidRPr="001E1169">
        <w:rPr>
          <w:sz w:val="26"/>
          <w:szCs w:val="26"/>
        </w:rPr>
        <w:t>«</w:t>
      </w:r>
      <w:r w:rsidR="00054AD8" w:rsidRPr="001E1169">
        <w:rPr>
          <w:sz w:val="26"/>
          <w:szCs w:val="26"/>
        </w:rPr>
        <w:t xml:space="preserve">Основное мероприятие </w:t>
      </w:r>
      <w:r w:rsidRPr="001E1169">
        <w:rPr>
          <w:sz w:val="26"/>
          <w:szCs w:val="26"/>
        </w:rPr>
        <w:t xml:space="preserve">2.9 </w:t>
      </w:r>
      <w:r w:rsidR="00013115" w:rsidRPr="001E1169">
        <w:rPr>
          <w:sz w:val="26"/>
          <w:szCs w:val="26"/>
        </w:rPr>
        <w:t>«Патриотическое воспитание граждан Российской Федерации»</w:t>
      </w:r>
      <w:r w:rsidR="00CE3E9B">
        <w:rPr>
          <w:sz w:val="26"/>
          <w:szCs w:val="26"/>
        </w:rPr>
        <w:t>.</w:t>
      </w:r>
    </w:p>
    <w:p w14:paraId="50946BC8" w14:textId="7B58B361" w:rsidR="00DA3D0A" w:rsidRPr="001E1169" w:rsidRDefault="00F61718" w:rsidP="00A73FBA">
      <w:pPr>
        <w:pStyle w:val="24"/>
        <w:tabs>
          <w:tab w:val="left" w:pos="8820"/>
        </w:tabs>
        <w:spacing w:after="0" w:line="240" w:lineRule="auto"/>
        <w:ind w:left="0" w:firstLine="709"/>
        <w:jc w:val="both"/>
        <w:rPr>
          <w:sz w:val="26"/>
          <w:szCs w:val="26"/>
        </w:rPr>
      </w:pPr>
      <w:r w:rsidRPr="001E1169">
        <w:rPr>
          <w:sz w:val="26"/>
          <w:szCs w:val="26"/>
        </w:rPr>
        <w:t>1.</w:t>
      </w:r>
      <w:r w:rsidR="004628D6" w:rsidRPr="001E1169">
        <w:rPr>
          <w:sz w:val="26"/>
          <w:szCs w:val="26"/>
        </w:rPr>
        <w:t>9</w:t>
      </w:r>
      <w:r w:rsidR="0074650C" w:rsidRPr="001E1169">
        <w:rPr>
          <w:sz w:val="26"/>
          <w:szCs w:val="26"/>
        </w:rPr>
        <w:t xml:space="preserve">. </w:t>
      </w:r>
      <w:r w:rsidR="00D93EAD" w:rsidRPr="001E1169">
        <w:rPr>
          <w:sz w:val="26"/>
          <w:szCs w:val="26"/>
        </w:rPr>
        <w:t>Приложени</w:t>
      </w:r>
      <w:r w:rsidR="00ED25D1" w:rsidRPr="001E1169">
        <w:rPr>
          <w:sz w:val="26"/>
          <w:szCs w:val="26"/>
        </w:rPr>
        <w:t>я</w:t>
      </w:r>
      <w:r w:rsidR="0091456C" w:rsidRPr="001E1169">
        <w:rPr>
          <w:sz w:val="26"/>
          <w:szCs w:val="26"/>
        </w:rPr>
        <w:t xml:space="preserve"> </w:t>
      </w:r>
      <w:r w:rsidR="00DA009A" w:rsidRPr="001E1169">
        <w:rPr>
          <w:sz w:val="26"/>
          <w:szCs w:val="26"/>
        </w:rPr>
        <w:t>3</w:t>
      </w:r>
      <w:r w:rsidR="00E61CEE" w:rsidRPr="001E1169">
        <w:rPr>
          <w:sz w:val="26"/>
          <w:szCs w:val="26"/>
        </w:rPr>
        <w:t>-</w:t>
      </w:r>
      <w:r w:rsidR="006D05E4" w:rsidRPr="001E1169">
        <w:rPr>
          <w:sz w:val="26"/>
          <w:szCs w:val="26"/>
        </w:rPr>
        <w:t>5</w:t>
      </w:r>
      <w:r w:rsidR="00DA009A" w:rsidRPr="001E1169">
        <w:rPr>
          <w:sz w:val="26"/>
          <w:szCs w:val="26"/>
        </w:rPr>
        <w:t xml:space="preserve"> </w:t>
      </w:r>
      <w:r w:rsidR="00D93EAD" w:rsidRPr="001E1169">
        <w:rPr>
          <w:sz w:val="26"/>
          <w:szCs w:val="26"/>
        </w:rPr>
        <w:t xml:space="preserve">к муниципальной программе изложить в новой редакции </w:t>
      </w:r>
      <w:r w:rsidR="00181044" w:rsidRPr="001E1169">
        <w:rPr>
          <w:sz w:val="26"/>
          <w:szCs w:val="26"/>
        </w:rPr>
        <w:t>(прилагаются)</w:t>
      </w:r>
      <w:r w:rsidR="00D93EAD" w:rsidRPr="001E1169">
        <w:rPr>
          <w:sz w:val="26"/>
          <w:szCs w:val="26"/>
        </w:rPr>
        <w:t>.</w:t>
      </w:r>
    </w:p>
    <w:p w14:paraId="68F7B371" w14:textId="37B66999" w:rsidR="005E5A50" w:rsidRPr="001E1169" w:rsidRDefault="00013115" w:rsidP="00A73FBA">
      <w:pPr>
        <w:ind w:firstLine="708"/>
        <w:jc w:val="both"/>
        <w:rPr>
          <w:sz w:val="26"/>
          <w:szCs w:val="26"/>
        </w:rPr>
      </w:pPr>
      <w:r w:rsidRPr="001E1169">
        <w:rPr>
          <w:sz w:val="26"/>
          <w:szCs w:val="26"/>
        </w:rPr>
        <w:t>2</w:t>
      </w:r>
      <w:r w:rsidR="00EB1297" w:rsidRPr="001E1169">
        <w:rPr>
          <w:sz w:val="26"/>
          <w:szCs w:val="26"/>
        </w:rPr>
        <w:t>.</w:t>
      </w:r>
      <w:r w:rsidR="00EB1297" w:rsidRPr="001E1169">
        <w:rPr>
          <w:rFonts w:ascii="Segoe UI" w:hAnsi="Segoe UI" w:cs="Segoe UI"/>
          <w:color w:val="121416"/>
          <w:sz w:val="26"/>
          <w:szCs w:val="26"/>
          <w:shd w:val="clear" w:color="auto" w:fill="FFFFFF"/>
        </w:rPr>
        <w:t xml:space="preserve"> </w:t>
      </w:r>
      <w:r w:rsidR="005E5A50" w:rsidRPr="001E1169">
        <w:rPr>
          <w:sz w:val="26"/>
          <w:szCs w:val="26"/>
        </w:rPr>
        <w:t>Контроль за исполнением постановления возложить на заместителя мэра города, курирующего социальные вопросы.</w:t>
      </w:r>
    </w:p>
    <w:p w14:paraId="01ABE373" w14:textId="0BD7C07A" w:rsidR="005E5A50" w:rsidRPr="001E1169" w:rsidRDefault="00013115" w:rsidP="00A73FBA">
      <w:pPr>
        <w:ind w:firstLine="709"/>
        <w:jc w:val="both"/>
        <w:rPr>
          <w:sz w:val="26"/>
          <w:szCs w:val="26"/>
        </w:rPr>
      </w:pPr>
      <w:r w:rsidRPr="001E1169">
        <w:rPr>
          <w:sz w:val="26"/>
          <w:szCs w:val="26"/>
        </w:rPr>
        <w:t>3</w:t>
      </w:r>
      <w:r w:rsidR="005E5A50" w:rsidRPr="001E1169">
        <w:rPr>
          <w:sz w:val="26"/>
          <w:szCs w:val="26"/>
        </w:rPr>
        <w:t xml:space="preserve">. Постановление подлежит </w:t>
      </w:r>
      <w:r w:rsidR="005002F2" w:rsidRPr="001E1169">
        <w:rPr>
          <w:sz w:val="26"/>
          <w:szCs w:val="26"/>
        </w:rPr>
        <w:t xml:space="preserve">опубликованию </w:t>
      </w:r>
      <w:r w:rsidR="005E5A50" w:rsidRPr="001E1169">
        <w:rPr>
          <w:sz w:val="26"/>
          <w:szCs w:val="26"/>
        </w:rPr>
        <w:t>на официальном интернет-портале правовой информации г. Череповца.</w:t>
      </w:r>
    </w:p>
    <w:p w14:paraId="3A416DBF" w14:textId="77777777" w:rsidR="00CA36A0" w:rsidRPr="00E61CEE" w:rsidRDefault="00CA36A0" w:rsidP="0016392F">
      <w:pPr>
        <w:jc w:val="both"/>
        <w:rPr>
          <w:sz w:val="26"/>
          <w:szCs w:val="26"/>
        </w:rPr>
      </w:pPr>
    </w:p>
    <w:p w14:paraId="7B1C105A" w14:textId="77777777" w:rsidR="007B34E4" w:rsidRPr="00E61CEE" w:rsidRDefault="007B34E4" w:rsidP="00003523">
      <w:pPr>
        <w:tabs>
          <w:tab w:val="right" w:pos="9498"/>
        </w:tabs>
        <w:jc w:val="both"/>
        <w:rPr>
          <w:sz w:val="26"/>
          <w:szCs w:val="26"/>
        </w:rPr>
      </w:pPr>
    </w:p>
    <w:p w14:paraId="7EAC46FA" w14:textId="77777777" w:rsidR="00C36F9D" w:rsidRPr="00E61CEE" w:rsidRDefault="00C36F9D" w:rsidP="00003523">
      <w:pPr>
        <w:tabs>
          <w:tab w:val="right" w:pos="9498"/>
        </w:tabs>
        <w:jc w:val="both"/>
        <w:rPr>
          <w:sz w:val="26"/>
          <w:szCs w:val="26"/>
        </w:rPr>
      </w:pPr>
    </w:p>
    <w:p w14:paraId="322BCF72" w14:textId="77777777" w:rsidR="0016392F" w:rsidRPr="00E61CEE" w:rsidRDefault="0016392F" w:rsidP="00003523">
      <w:pPr>
        <w:tabs>
          <w:tab w:val="right" w:pos="9498"/>
        </w:tabs>
        <w:jc w:val="both"/>
        <w:rPr>
          <w:sz w:val="26"/>
          <w:szCs w:val="26"/>
        </w:rPr>
      </w:pPr>
      <w:r w:rsidRPr="00E61CEE">
        <w:rPr>
          <w:sz w:val="26"/>
          <w:szCs w:val="26"/>
        </w:rPr>
        <w:t>Мэр города</w:t>
      </w:r>
      <w:r w:rsidRPr="00E61CEE">
        <w:rPr>
          <w:sz w:val="26"/>
          <w:szCs w:val="26"/>
        </w:rPr>
        <w:tab/>
        <w:t>В.Е. Германов</w:t>
      </w:r>
    </w:p>
    <w:p w14:paraId="55C20E2C" w14:textId="77777777" w:rsidR="002D038B" w:rsidRPr="00E61CEE" w:rsidRDefault="002D038B" w:rsidP="00A962F0">
      <w:pPr>
        <w:pStyle w:val="Style49"/>
        <w:widowControl/>
        <w:tabs>
          <w:tab w:val="left" w:pos="917"/>
        </w:tabs>
        <w:rPr>
          <w:sz w:val="26"/>
          <w:szCs w:val="26"/>
        </w:rPr>
        <w:sectPr w:rsidR="002D038B" w:rsidRPr="00E61CEE" w:rsidSect="00CE3E9B">
          <w:headerReference w:type="default" r:id="rId10"/>
          <w:footerReference w:type="default" r:id="rId11"/>
          <w:pgSz w:w="11906" w:h="16838"/>
          <w:pgMar w:top="567" w:right="567" w:bottom="1134" w:left="1701" w:header="709" w:footer="397" w:gutter="0"/>
          <w:pgNumType w:start="1"/>
          <w:cols w:space="708"/>
          <w:titlePg/>
          <w:docGrid w:linePitch="360"/>
        </w:sectPr>
      </w:pPr>
    </w:p>
    <w:p w14:paraId="10A68BF3" w14:textId="77777777" w:rsidR="007B34E4" w:rsidRPr="00E61CEE" w:rsidRDefault="007B34E4" w:rsidP="00E61CEE">
      <w:pPr>
        <w:ind w:left="12049"/>
        <w:rPr>
          <w:rStyle w:val="afff9"/>
          <w:b w:val="0"/>
          <w:bCs w:val="0"/>
          <w:sz w:val="26"/>
          <w:szCs w:val="26"/>
        </w:rPr>
      </w:pPr>
      <w:r w:rsidRPr="00E61CEE">
        <w:rPr>
          <w:rStyle w:val="afff9"/>
          <w:b w:val="0"/>
          <w:bCs w:val="0"/>
          <w:sz w:val="26"/>
          <w:szCs w:val="26"/>
        </w:rPr>
        <w:lastRenderedPageBreak/>
        <w:t>Приложение</w:t>
      </w:r>
    </w:p>
    <w:p w14:paraId="60539436" w14:textId="77777777" w:rsidR="007B34E4" w:rsidRPr="00E61CEE" w:rsidRDefault="007B34E4" w:rsidP="00E61CEE">
      <w:pPr>
        <w:ind w:left="12049"/>
        <w:rPr>
          <w:rStyle w:val="afff9"/>
          <w:b w:val="0"/>
          <w:bCs w:val="0"/>
          <w:sz w:val="26"/>
          <w:szCs w:val="26"/>
        </w:rPr>
      </w:pPr>
      <w:r w:rsidRPr="00E61CEE">
        <w:rPr>
          <w:rStyle w:val="afff9"/>
          <w:b w:val="0"/>
          <w:bCs w:val="0"/>
          <w:sz w:val="26"/>
          <w:szCs w:val="26"/>
        </w:rPr>
        <w:t>к постановлению мэрии города</w:t>
      </w:r>
    </w:p>
    <w:p w14:paraId="0169B888" w14:textId="2F9578F4" w:rsidR="007B34E4" w:rsidRPr="00E61CEE" w:rsidRDefault="007B34E4" w:rsidP="00370C59">
      <w:pPr>
        <w:ind w:left="12049"/>
        <w:rPr>
          <w:rStyle w:val="afff9"/>
          <w:b w:val="0"/>
          <w:bCs w:val="0"/>
          <w:sz w:val="26"/>
          <w:szCs w:val="26"/>
        </w:rPr>
      </w:pPr>
      <w:r w:rsidRPr="00E61CEE">
        <w:rPr>
          <w:rStyle w:val="afff9"/>
          <w:b w:val="0"/>
          <w:bCs w:val="0"/>
          <w:sz w:val="26"/>
          <w:szCs w:val="26"/>
        </w:rPr>
        <w:t xml:space="preserve">от </w:t>
      </w:r>
      <w:r w:rsidR="00370C59">
        <w:rPr>
          <w:rStyle w:val="afff9"/>
          <w:b w:val="0"/>
          <w:bCs w:val="0"/>
          <w:sz w:val="26"/>
          <w:szCs w:val="26"/>
        </w:rPr>
        <w:t>02.09.2024</w:t>
      </w:r>
      <w:r w:rsidRPr="00E61CEE">
        <w:rPr>
          <w:rStyle w:val="afff9"/>
          <w:b w:val="0"/>
          <w:bCs w:val="0"/>
          <w:sz w:val="26"/>
          <w:szCs w:val="26"/>
        </w:rPr>
        <w:t xml:space="preserve"> №</w:t>
      </w:r>
      <w:r w:rsidR="00370C59">
        <w:rPr>
          <w:rStyle w:val="afff9"/>
          <w:b w:val="0"/>
          <w:bCs w:val="0"/>
          <w:sz w:val="26"/>
          <w:szCs w:val="26"/>
        </w:rPr>
        <w:t xml:space="preserve"> 2346</w:t>
      </w:r>
    </w:p>
    <w:p w14:paraId="4FD8F5DF" w14:textId="77777777" w:rsidR="007B34E4" w:rsidRPr="00E61CEE" w:rsidRDefault="007B34E4" w:rsidP="007B34E4">
      <w:pPr>
        <w:ind w:left="10915"/>
        <w:rPr>
          <w:rStyle w:val="afff9"/>
          <w:b w:val="0"/>
          <w:bCs w:val="0"/>
          <w:sz w:val="26"/>
          <w:szCs w:val="26"/>
        </w:rPr>
      </w:pPr>
    </w:p>
    <w:p w14:paraId="515D5C41" w14:textId="77777777" w:rsidR="00403647" w:rsidRPr="00E61CEE" w:rsidRDefault="00403647" w:rsidP="007B34E4">
      <w:pPr>
        <w:ind w:left="12333"/>
        <w:rPr>
          <w:sz w:val="26"/>
          <w:szCs w:val="26"/>
        </w:rPr>
      </w:pPr>
      <w:r w:rsidRPr="00E61CEE">
        <w:rPr>
          <w:rStyle w:val="afff9"/>
          <w:b w:val="0"/>
          <w:bCs w:val="0"/>
          <w:sz w:val="26"/>
          <w:szCs w:val="26"/>
        </w:rPr>
        <w:t>Приложение 3</w:t>
      </w:r>
      <w:r w:rsidRPr="00E61CEE">
        <w:rPr>
          <w:rStyle w:val="afff9"/>
          <w:b w:val="0"/>
          <w:bCs w:val="0"/>
          <w:sz w:val="26"/>
          <w:szCs w:val="26"/>
        </w:rPr>
        <w:br/>
      </w:r>
      <w:r w:rsidRPr="00E61CEE">
        <w:rPr>
          <w:rStyle w:val="afff9"/>
          <w:b w:val="0"/>
          <w:bCs w:val="0"/>
          <w:color w:val="auto"/>
          <w:sz w:val="26"/>
          <w:szCs w:val="26"/>
        </w:rPr>
        <w:t xml:space="preserve">к </w:t>
      </w:r>
      <w:hyperlink w:anchor="sub_1000" w:history="1">
        <w:r w:rsidRPr="00E61CEE">
          <w:rPr>
            <w:rStyle w:val="afff1"/>
            <w:rFonts w:cs="Times New Roman CYR"/>
            <w:color w:val="auto"/>
            <w:sz w:val="26"/>
            <w:szCs w:val="26"/>
          </w:rPr>
          <w:t>муниципальной программе</w:t>
        </w:r>
      </w:hyperlink>
    </w:p>
    <w:p w14:paraId="05A912AB" w14:textId="77777777" w:rsidR="00403647" w:rsidRPr="00E61CEE" w:rsidRDefault="00403647" w:rsidP="00403647">
      <w:pPr>
        <w:rPr>
          <w:sz w:val="26"/>
          <w:szCs w:val="26"/>
        </w:rPr>
      </w:pPr>
    </w:p>
    <w:p w14:paraId="423DD08F" w14:textId="77777777" w:rsidR="00403647" w:rsidRPr="00E61CEE" w:rsidRDefault="00403647" w:rsidP="00403647">
      <w:pPr>
        <w:pStyle w:val="10"/>
        <w:jc w:val="center"/>
        <w:rPr>
          <w:szCs w:val="26"/>
        </w:rPr>
      </w:pPr>
      <w:r w:rsidRPr="00E61CEE">
        <w:rPr>
          <w:szCs w:val="26"/>
        </w:rPr>
        <w:t>Ресурсное обеспечение реализации муниципальной программы за счет собственных средств городского бюджета</w:t>
      </w:r>
    </w:p>
    <w:p w14:paraId="5876DEC1" w14:textId="77777777" w:rsidR="00403647" w:rsidRPr="00E61CEE" w:rsidRDefault="00403647" w:rsidP="00403647"/>
    <w:tbl>
      <w:tblPr>
        <w:tblW w:w="1559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0"/>
        <w:gridCol w:w="5930"/>
        <w:gridCol w:w="3619"/>
        <w:gridCol w:w="1717"/>
        <w:gridCol w:w="1712"/>
        <w:gridCol w:w="1965"/>
      </w:tblGrid>
      <w:tr w:rsidR="00403647" w:rsidRPr="00E61CEE" w14:paraId="293E0957" w14:textId="77777777" w:rsidTr="009F0A12">
        <w:trPr>
          <w:tblHeader/>
        </w:trPr>
        <w:tc>
          <w:tcPr>
            <w:tcW w:w="650" w:type="dxa"/>
            <w:vMerge w:val="restart"/>
            <w:tcBorders>
              <w:top w:val="single" w:sz="4" w:space="0" w:color="auto"/>
              <w:bottom w:val="single" w:sz="4" w:space="0" w:color="auto"/>
              <w:right w:val="single" w:sz="4" w:space="0" w:color="auto"/>
            </w:tcBorders>
          </w:tcPr>
          <w:p w14:paraId="634C8607" w14:textId="77777777" w:rsidR="009F0A12" w:rsidRPr="00E61CEE" w:rsidRDefault="009F0A12" w:rsidP="006F5EC2">
            <w:pPr>
              <w:pStyle w:val="afffa"/>
              <w:jc w:val="center"/>
              <w:rPr>
                <w:rFonts w:ascii="Times New Roman" w:hAnsi="Times New Roman" w:cs="Times New Roman"/>
              </w:rPr>
            </w:pPr>
            <w:r w:rsidRPr="00E61CEE">
              <w:rPr>
                <w:rFonts w:ascii="Times New Roman" w:hAnsi="Times New Roman" w:cs="Times New Roman"/>
              </w:rPr>
              <w:t>№</w:t>
            </w:r>
          </w:p>
          <w:p w14:paraId="09BE9450"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п/п</w:t>
            </w:r>
          </w:p>
        </w:tc>
        <w:tc>
          <w:tcPr>
            <w:tcW w:w="5930" w:type="dxa"/>
            <w:vMerge w:val="restart"/>
            <w:tcBorders>
              <w:top w:val="single" w:sz="4" w:space="0" w:color="auto"/>
              <w:left w:val="single" w:sz="4" w:space="0" w:color="auto"/>
              <w:bottom w:val="single" w:sz="4" w:space="0" w:color="auto"/>
              <w:right w:val="single" w:sz="4" w:space="0" w:color="auto"/>
            </w:tcBorders>
          </w:tcPr>
          <w:p w14:paraId="6F4C656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Наименование муниципальной программы, подпрограммы муниципальной программы, основного мероприятия</w:t>
            </w:r>
          </w:p>
        </w:tc>
        <w:tc>
          <w:tcPr>
            <w:tcW w:w="3619" w:type="dxa"/>
            <w:vMerge w:val="restart"/>
            <w:tcBorders>
              <w:top w:val="single" w:sz="4" w:space="0" w:color="auto"/>
              <w:left w:val="single" w:sz="4" w:space="0" w:color="auto"/>
              <w:bottom w:val="single" w:sz="4" w:space="0" w:color="auto"/>
              <w:right w:val="single" w:sz="4" w:space="0" w:color="auto"/>
            </w:tcBorders>
          </w:tcPr>
          <w:p w14:paraId="60DAFDED"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Ответственный исполнитель, соисполнитель</w:t>
            </w:r>
          </w:p>
        </w:tc>
        <w:tc>
          <w:tcPr>
            <w:tcW w:w="5394" w:type="dxa"/>
            <w:gridSpan w:val="3"/>
            <w:tcBorders>
              <w:top w:val="single" w:sz="4" w:space="0" w:color="auto"/>
              <w:left w:val="single" w:sz="4" w:space="0" w:color="auto"/>
              <w:bottom w:val="single" w:sz="4" w:space="0" w:color="auto"/>
            </w:tcBorders>
          </w:tcPr>
          <w:p w14:paraId="4C4C6150"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Расходы (тыс. руб.), год</w:t>
            </w:r>
          </w:p>
        </w:tc>
      </w:tr>
      <w:tr w:rsidR="00403647" w:rsidRPr="00E61CEE" w14:paraId="7F09DA32" w14:textId="77777777" w:rsidTr="009F0A12">
        <w:trPr>
          <w:tblHeader/>
        </w:trPr>
        <w:tc>
          <w:tcPr>
            <w:tcW w:w="650" w:type="dxa"/>
            <w:vMerge/>
            <w:tcBorders>
              <w:top w:val="single" w:sz="4" w:space="0" w:color="auto"/>
              <w:bottom w:val="single" w:sz="4" w:space="0" w:color="auto"/>
              <w:right w:val="single" w:sz="4" w:space="0" w:color="auto"/>
            </w:tcBorders>
          </w:tcPr>
          <w:p w14:paraId="4BF908D3" w14:textId="77777777" w:rsidR="00403647" w:rsidRPr="00E61CEE" w:rsidRDefault="00403647" w:rsidP="006F5EC2">
            <w:pPr>
              <w:pStyle w:val="afffa"/>
              <w:rPr>
                <w:rFonts w:ascii="Times New Roman" w:hAnsi="Times New Roman" w:cs="Times New Roman"/>
              </w:rPr>
            </w:pPr>
          </w:p>
        </w:tc>
        <w:tc>
          <w:tcPr>
            <w:tcW w:w="5930" w:type="dxa"/>
            <w:vMerge/>
            <w:tcBorders>
              <w:top w:val="single" w:sz="4" w:space="0" w:color="auto"/>
              <w:left w:val="single" w:sz="4" w:space="0" w:color="auto"/>
              <w:bottom w:val="single" w:sz="4" w:space="0" w:color="auto"/>
              <w:right w:val="single" w:sz="4" w:space="0" w:color="auto"/>
            </w:tcBorders>
          </w:tcPr>
          <w:p w14:paraId="2BD465AA" w14:textId="77777777" w:rsidR="00403647" w:rsidRPr="00E61CEE" w:rsidRDefault="00403647" w:rsidP="006F5EC2">
            <w:pPr>
              <w:pStyle w:val="afffa"/>
              <w:rPr>
                <w:rFonts w:ascii="Times New Roman" w:hAnsi="Times New Roman" w:cs="Times New Roman"/>
              </w:rPr>
            </w:pPr>
          </w:p>
        </w:tc>
        <w:tc>
          <w:tcPr>
            <w:tcW w:w="3619" w:type="dxa"/>
            <w:vMerge/>
            <w:tcBorders>
              <w:top w:val="single" w:sz="4" w:space="0" w:color="auto"/>
              <w:left w:val="single" w:sz="4" w:space="0" w:color="auto"/>
              <w:bottom w:val="single" w:sz="4" w:space="0" w:color="auto"/>
              <w:right w:val="single" w:sz="4" w:space="0" w:color="auto"/>
            </w:tcBorders>
          </w:tcPr>
          <w:p w14:paraId="0E4CEA86" w14:textId="77777777" w:rsidR="00403647" w:rsidRPr="00E61CEE" w:rsidRDefault="00403647" w:rsidP="006F5EC2">
            <w:pPr>
              <w:pStyle w:val="afffa"/>
              <w:rPr>
                <w:rFonts w:ascii="Times New Roman"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14:paraId="37CDE043"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2022</w:t>
            </w:r>
          </w:p>
        </w:tc>
        <w:tc>
          <w:tcPr>
            <w:tcW w:w="1712" w:type="dxa"/>
            <w:tcBorders>
              <w:top w:val="single" w:sz="4" w:space="0" w:color="auto"/>
              <w:left w:val="single" w:sz="4" w:space="0" w:color="auto"/>
              <w:bottom w:val="single" w:sz="4" w:space="0" w:color="auto"/>
              <w:right w:val="single" w:sz="4" w:space="0" w:color="auto"/>
            </w:tcBorders>
          </w:tcPr>
          <w:p w14:paraId="70212C0D"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2023</w:t>
            </w:r>
          </w:p>
        </w:tc>
        <w:tc>
          <w:tcPr>
            <w:tcW w:w="1965" w:type="dxa"/>
            <w:tcBorders>
              <w:top w:val="single" w:sz="4" w:space="0" w:color="auto"/>
              <w:left w:val="single" w:sz="4" w:space="0" w:color="auto"/>
              <w:bottom w:val="single" w:sz="4" w:space="0" w:color="auto"/>
            </w:tcBorders>
          </w:tcPr>
          <w:p w14:paraId="43A3D407"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2024</w:t>
            </w:r>
          </w:p>
        </w:tc>
      </w:tr>
      <w:tr w:rsidR="00403647" w:rsidRPr="00E61CEE" w14:paraId="73A743DD" w14:textId="77777777" w:rsidTr="009F0A12">
        <w:tc>
          <w:tcPr>
            <w:tcW w:w="650" w:type="dxa"/>
            <w:vMerge w:val="restart"/>
            <w:tcBorders>
              <w:top w:val="single" w:sz="4" w:space="0" w:color="auto"/>
              <w:bottom w:val="single" w:sz="4" w:space="0" w:color="auto"/>
              <w:right w:val="single" w:sz="4" w:space="0" w:color="auto"/>
            </w:tcBorders>
          </w:tcPr>
          <w:p w14:paraId="38049F35"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w:t>
            </w:r>
          </w:p>
        </w:tc>
        <w:tc>
          <w:tcPr>
            <w:tcW w:w="5930" w:type="dxa"/>
            <w:vMerge w:val="restart"/>
            <w:tcBorders>
              <w:top w:val="single" w:sz="4" w:space="0" w:color="auto"/>
              <w:left w:val="single" w:sz="4" w:space="0" w:color="auto"/>
              <w:bottom w:val="single" w:sz="4" w:space="0" w:color="auto"/>
              <w:right w:val="single" w:sz="4" w:space="0" w:color="auto"/>
            </w:tcBorders>
          </w:tcPr>
          <w:p w14:paraId="245C9596" w14:textId="4E1E65AB" w:rsidR="00403647" w:rsidRPr="00E61CEE" w:rsidRDefault="00DE3087" w:rsidP="00A54971">
            <w:pPr>
              <w:pStyle w:val="afff0"/>
              <w:jc w:val="both"/>
              <w:rPr>
                <w:rFonts w:ascii="Times New Roman" w:hAnsi="Times New Roman" w:cs="Times New Roman"/>
              </w:rPr>
            </w:pPr>
            <w:hyperlink w:anchor="sub_1000" w:history="1">
              <w:r w:rsidR="00403647" w:rsidRPr="00E61CEE">
                <w:rPr>
                  <w:rStyle w:val="afff1"/>
                  <w:rFonts w:ascii="Times New Roman" w:hAnsi="Times New Roman" w:cs="Times New Roman"/>
                  <w:color w:val="auto"/>
                </w:rPr>
                <w:t>Муниципальная программа</w:t>
              </w:r>
            </w:hyperlink>
            <w:r w:rsidR="00403647" w:rsidRPr="00E61CEE">
              <w:rPr>
                <w:rFonts w:ascii="Times New Roman" w:hAnsi="Times New Roman" w:cs="Times New Roman"/>
              </w:rPr>
              <w:t xml:space="preserve"> </w:t>
            </w:r>
            <w:r w:rsidR="00E61CEE" w:rsidRPr="00E61CEE">
              <w:rPr>
                <w:rFonts w:ascii="Times New Roman" w:hAnsi="Times New Roman" w:cs="Times New Roman"/>
              </w:rPr>
              <w:t>«</w:t>
            </w:r>
            <w:r w:rsidR="00403647" w:rsidRPr="00E61CEE">
              <w:rPr>
                <w:rFonts w:ascii="Times New Roman" w:hAnsi="Times New Roman" w:cs="Times New Roman"/>
              </w:rPr>
              <w:t>Развитие образования</w:t>
            </w:r>
            <w:r w:rsidR="00E61CEE" w:rsidRPr="00E61CEE">
              <w:rPr>
                <w:rFonts w:ascii="Times New Roman" w:hAnsi="Times New Roman" w:cs="Times New Roman"/>
              </w:rPr>
              <w:t>»</w:t>
            </w:r>
            <w:r w:rsidR="00403647" w:rsidRPr="00E61CEE">
              <w:rPr>
                <w:rFonts w:ascii="Times New Roman" w:hAnsi="Times New Roman" w:cs="Times New Roman"/>
              </w:rPr>
              <w:t xml:space="preserve"> на 2022 - 2024 годы</w:t>
            </w:r>
          </w:p>
        </w:tc>
        <w:tc>
          <w:tcPr>
            <w:tcW w:w="3619" w:type="dxa"/>
            <w:tcBorders>
              <w:top w:val="single" w:sz="4" w:space="0" w:color="auto"/>
              <w:left w:val="single" w:sz="4" w:space="0" w:color="auto"/>
              <w:bottom w:val="single" w:sz="4" w:space="0" w:color="auto"/>
              <w:right w:val="single" w:sz="4" w:space="0" w:color="auto"/>
            </w:tcBorders>
          </w:tcPr>
          <w:p w14:paraId="0EE37376"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Всего, в т.ч.</w:t>
            </w:r>
          </w:p>
        </w:tc>
        <w:tc>
          <w:tcPr>
            <w:tcW w:w="1717" w:type="dxa"/>
            <w:tcBorders>
              <w:top w:val="single" w:sz="4" w:space="0" w:color="auto"/>
              <w:left w:val="single" w:sz="4" w:space="0" w:color="auto"/>
              <w:bottom w:val="single" w:sz="4" w:space="0" w:color="auto"/>
              <w:right w:val="single" w:sz="4" w:space="0" w:color="auto"/>
            </w:tcBorders>
          </w:tcPr>
          <w:p w14:paraId="46D132C9"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1 506 124,7</w:t>
            </w:r>
          </w:p>
        </w:tc>
        <w:tc>
          <w:tcPr>
            <w:tcW w:w="1712" w:type="dxa"/>
            <w:tcBorders>
              <w:top w:val="single" w:sz="4" w:space="0" w:color="auto"/>
              <w:left w:val="single" w:sz="4" w:space="0" w:color="auto"/>
              <w:bottom w:val="single" w:sz="4" w:space="0" w:color="auto"/>
              <w:right w:val="single" w:sz="4" w:space="0" w:color="auto"/>
            </w:tcBorders>
          </w:tcPr>
          <w:p w14:paraId="62961658" w14:textId="77777777" w:rsidR="00403647" w:rsidRPr="00E61CEE" w:rsidRDefault="009579FD" w:rsidP="006F5EC2">
            <w:pPr>
              <w:pStyle w:val="afffa"/>
              <w:jc w:val="center"/>
              <w:rPr>
                <w:rFonts w:ascii="Times New Roman" w:hAnsi="Times New Roman" w:cs="Times New Roman"/>
              </w:rPr>
            </w:pPr>
            <w:r w:rsidRPr="00E61CEE">
              <w:rPr>
                <w:rFonts w:ascii="Times New Roman" w:hAnsi="Times New Roman" w:cs="Times New Roman"/>
              </w:rPr>
              <w:t>1 558 761</w:t>
            </w:r>
            <w:r w:rsidR="0037431B" w:rsidRPr="00E61CEE">
              <w:rPr>
                <w:rFonts w:ascii="Times New Roman" w:hAnsi="Times New Roman" w:cs="Times New Roman"/>
              </w:rPr>
              <w:t>,0</w:t>
            </w:r>
          </w:p>
        </w:tc>
        <w:tc>
          <w:tcPr>
            <w:tcW w:w="1965" w:type="dxa"/>
            <w:tcBorders>
              <w:top w:val="single" w:sz="4" w:space="0" w:color="auto"/>
              <w:left w:val="single" w:sz="4" w:space="0" w:color="auto"/>
              <w:bottom w:val="single" w:sz="4" w:space="0" w:color="auto"/>
            </w:tcBorders>
          </w:tcPr>
          <w:p w14:paraId="32E41931" w14:textId="150C4347" w:rsidR="00403647" w:rsidRPr="00FF0DEF" w:rsidRDefault="0003677A" w:rsidP="00FF0DEF">
            <w:pPr>
              <w:pStyle w:val="afffa"/>
              <w:jc w:val="center"/>
              <w:rPr>
                <w:rFonts w:ascii="Times New Roman" w:hAnsi="Times New Roman" w:cs="Times New Roman"/>
                <w:highlight w:val="yellow"/>
              </w:rPr>
            </w:pPr>
            <w:r w:rsidRPr="00DE5E6B">
              <w:rPr>
                <w:rFonts w:ascii="Times New Roman" w:hAnsi="Times New Roman" w:cs="Times New Roman"/>
              </w:rPr>
              <w:t>1</w:t>
            </w:r>
            <w:r w:rsidR="00FF0DEF" w:rsidRPr="00DE5E6B">
              <w:rPr>
                <w:rFonts w:ascii="Times New Roman" w:hAnsi="Times New Roman" w:cs="Times New Roman"/>
              </w:rPr>
              <w:t> 815 335,6</w:t>
            </w:r>
          </w:p>
        </w:tc>
      </w:tr>
      <w:tr w:rsidR="00403647" w:rsidRPr="00E61CEE" w14:paraId="0138B0FC" w14:textId="77777777" w:rsidTr="00DE5E6B">
        <w:tc>
          <w:tcPr>
            <w:tcW w:w="650" w:type="dxa"/>
            <w:vMerge/>
            <w:tcBorders>
              <w:top w:val="single" w:sz="4" w:space="0" w:color="auto"/>
              <w:bottom w:val="single" w:sz="4" w:space="0" w:color="auto"/>
              <w:right w:val="single" w:sz="4" w:space="0" w:color="auto"/>
            </w:tcBorders>
          </w:tcPr>
          <w:p w14:paraId="72E37808" w14:textId="77777777" w:rsidR="00403647" w:rsidRPr="00E61CEE" w:rsidRDefault="00403647" w:rsidP="006F5EC2">
            <w:pPr>
              <w:pStyle w:val="afffa"/>
              <w:rPr>
                <w:rFonts w:ascii="Times New Roman" w:hAnsi="Times New Roman" w:cs="Times New Roman"/>
              </w:rPr>
            </w:pPr>
          </w:p>
        </w:tc>
        <w:tc>
          <w:tcPr>
            <w:tcW w:w="5930" w:type="dxa"/>
            <w:vMerge/>
            <w:tcBorders>
              <w:top w:val="single" w:sz="4" w:space="0" w:color="auto"/>
              <w:left w:val="single" w:sz="4" w:space="0" w:color="auto"/>
              <w:bottom w:val="single" w:sz="4" w:space="0" w:color="auto"/>
              <w:right w:val="single" w:sz="4" w:space="0" w:color="auto"/>
            </w:tcBorders>
          </w:tcPr>
          <w:p w14:paraId="1B80C9C3" w14:textId="77777777" w:rsidR="00403647" w:rsidRPr="00E61CEE" w:rsidRDefault="00403647" w:rsidP="00A54971">
            <w:pPr>
              <w:pStyle w:val="afffa"/>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14:paraId="36C9053F"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58DB1FB2"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1 357 970,4</w:t>
            </w:r>
          </w:p>
        </w:tc>
        <w:tc>
          <w:tcPr>
            <w:tcW w:w="1712" w:type="dxa"/>
            <w:tcBorders>
              <w:top w:val="single" w:sz="4" w:space="0" w:color="auto"/>
              <w:left w:val="single" w:sz="4" w:space="0" w:color="auto"/>
              <w:bottom w:val="single" w:sz="4" w:space="0" w:color="auto"/>
              <w:right w:val="single" w:sz="4" w:space="0" w:color="auto"/>
            </w:tcBorders>
          </w:tcPr>
          <w:p w14:paraId="695BD963" w14:textId="77777777" w:rsidR="00403647" w:rsidRPr="00E61CEE" w:rsidRDefault="009579FD" w:rsidP="006F5EC2">
            <w:pPr>
              <w:pStyle w:val="afffa"/>
              <w:jc w:val="center"/>
              <w:rPr>
                <w:rFonts w:ascii="Times New Roman" w:hAnsi="Times New Roman" w:cs="Times New Roman"/>
              </w:rPr>
            </w:pPr>
            <w:r w:rsidRPr="00E61CEE">
              <w:rPr>
                <w:rFonts w:ascii="Times New Roman" w:hAnsi="Times New Roman" w:cs="Times New Roman"/>
              </w:rPr>
              <w:t>1 406 501</w:t>
            </w:r>
            <w:r w:rsidR="0037431B" w:rsidRPr="00E61CEE">
              <w:rPr>
                <w:rFonts w:ascii="Times New Roman" w:hAnsi="Times New Roman" w:cs="Times New Roman"/>
              </w:rPr>
              <w:t>,0</w:t>
            </w:r>
          </w:p>
        </w:tc>
        <w:tc>
          <w:tcPr>
            <w:tcW w:w="1965" w:type="dxa"/>
            <w:tcBorders>
              <w:top w:val="single" w:sz="4" w:space="0" w:color="auto"/>
              <w:left w:val="single" w:sz="4" w:space="0" w:color="auto"/>
              <w:bottom w:val="single" w:sz="4" w:space="0" w:color="auto"/>
            </w:tcBorders>
            <w:shd w:val="clear" w:color="auto" w:fill="auto"/>
          </w:tcPr>
          <w:p w14:paraId="03AF901F" w14:textId="31942767" w:rsidR="00403647" w:rsidRPr="00FF0DEF" w:rsidRDefault="0003677A" w:rsidP="00FF0DEF">
            <w:pPr>
              <w:pStyle w:val="afffa"/>
              <w:jc w:val="center"/>
              <w:rPr>
                <w:rFonts w:ascii="Times New Roman" w:hAnsi="Times New Roman" w:cs="Times New Roman"/>
                <w:highlight w:val="yellow"/>
              </w:rPr>
            </w:pPr>
            <w:r w:rsidRPr="00DE5E6B">
              <w:rPr>
                <w:rFonts w:ascii="Times New Roman" w:hAnsi="Times New Roman" w:cs="Times New Roman"/>
              </w:rPr>
              <w:t>1</w:t>
            </w:r>
            <w:r w:rsidR="00FF0DEF" w:rsidRPr="00DE5E6B">
              <w:rPr>
                <w:rFonts w:ascii="Times New Roman" w:hAnsi="Times New Roman" w:cs="Times New Roman"/>
              </w:rPr>
              <w:t> 617 237,8</w:t>
            </w:r>
          </w:p>
        </w:tc>
      </w:tr>
      <w:tr w:rsidR="00403647" w:rsidRPr="00E61CEE" w14:paraId="5749EB84" w14:textId="77777777" w:rsidTr="009F0A12">
        <w:tc>
          <w:tcPr>
            <w:tcW w:w="650" w:type="dxa"/>
            <w:vMerge/>
            <w:tcBorders>
              <w:top w:val="single" w:sz="4" w:space="0" w:color="auto"/>
              <w:bottom w:val="single" w:sz="4" w:space="0" w:color="auto"/>
              <w:right w:val="single" w:sz="4" w:space="0" w:color="auto"/>
            </w:tcBorders>
          </w:tcPr>
          <w:p w14:paraId="76EA5E1A" w14:textId="77777777" w:rsidR="00403647" w:rsidRPr="00E61CEE" w:rsidRDefault="00403647" w:rsidP="006F5EC2">
            <w:pPr>
              <w:pStyle w:val="afffa"/>
              <w:rPr>
                <w:rFonts w:ascii="Times New Roman" w:hAnsi="Times New Roman" w:cs="Times New Roman"/>
              </w:rPr>
            </w:pPr>
          </w:p>
        </w:tc>
        <w:tc>
          <w:tcPr>
            <w:tcW w:w="5930" w:type="dxa"/>
            <w:vMerge/>
            <w:tcBorders>
              <w:top w:val="single" w:sz="4" w:space="0" w:color="auto"/>
              <w:left w:val="single" w:sz="4" w:space="0" w:color="auto"/>
              <w:bottom w:val="single" w:sz="4" w:space="0" w:color="auto"/>
              <w:right w:val="single" w:sz="4" w:space="0" w:color="auto"/>
            </w:tcBorders>
          </w:tcPr>
          <w:p w14:paraId="1829123F" w14:textId="77777777" w:rsidR="00403647" w:rsidRPr="00E61CEE" w:rsidRDefault="00403647" w:rsidP="00A54971">
            <w:pPr>
              <w:pStyle w:val="afffa"/>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14:paraId="7AADB135" w14:textId="68C1360D"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 xml:space="preserve">МАУ </w:t>
            </w:r>
            <w:r w:rsidR="00E61CEE" w:rsidRPr="00E61CEE">
              <w:rPr>
                <w:rFonts w:ascii="Times New Roman" w:hAnsi="Times New Roman" w:cs="Times New Roman"/>
              </w:rPr>
              <w:t>«</w:t>
            </w:r>
            <w:r w:rsidRPr="00E61CEE">
              <w:rPr>
                <w:rFonts w:ascii="Times New Roman" w:hAnsi="Times New Roman" w:cs="Times New Roman"/>
              </w:rPr>
              <w:t>Центр комплексного обслуживания</w:t>
            </w:r>
            <w:r w:rsidR="00E61CEE" w:rsidRPr="00E61CEE">
              <w:rPr>
                <w:rFonts w:ascii="Times New Roman" w:hAnsi="Times New Roman" w:cs="Times New Roman"/>
              </w:rPr>
              <w:t>»</w:t>
            </w:r>
          </w:p>
        </w:tc>
        <w:tc>
          <w:tcPr>
            <w:tcW w:w="1717" w:type="dxa"/>
            <w:tcBorders>
              <w:top w:val="single" w:sz="4" w:space="0" w:color="auto"/>
              <w:left w:val="single" w:sz="4" w:space="0" w:color="auto"/>
              <w:bottom w:val="single" w:sz="4" w:space="0" w:color="auto"/>
              <w:right w:val="single" w:sz="4" w:space="0" w:color="auto"/>
            </w:tcBorders>
          </w:tcPr>
          <w:p w14:paraId="7474328A"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146 891,4</w:t>
            </w:r>
          </w:p>
        </w:tc>
        <w:tc>
          <w:tcPr>
            <w:tcW w:w="1712" w:type="dxa"/>
            <w:tcBorders>
              <w:top w:val="single" w:sz="4" w:space="0" w:color="auto"/>
              <w:left w:val="single" w:sz="4" w:space="0" w:color="auto"/>
              <w:bottom w:val="single" w:sz="4" w:space="0" w:color="auto"/>
              <w:right w:val="single" w:sz="4" w:space="0" w:color="auto"/>
            </w:tcBorders>
          </w:tcPr>
          <w:p w14:paraId="28C3D4BE"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152 260,0</w:t>
            </w:r>
          </w:p>
        </w:tc>
        <w:tc>
          <w:tcPr>
            <w:tcW w:w="1965" w:type="dxa"/>
            <w:tcBorders>
              <w:top w:val="single" w:sz="4" w:space="0" w:color="auto"/>
              <w:left w:val="single" w:sz="4" w:space="0" w:color="auto"/>
              <w:bottom w:val="single" w:sz="4" w:space="0" w:color="auto"/>
            </w:tcBorders>
          </w:tcPr>
          <w:p w14:paraId="7BC53331" w14:textId="6B22BCD7" w:rsidR="00403647" w:rsidRPr="00FF0DEF" w:rsidRDefault="005D36FF" w:rsidP="00FF0DEF">
            <w:pPr>
              <w:pStyle w:val="afffa"/>
              <w:jc w:val="center"/>
              <w:rPr>
                <w:rFonts w:ascii="Times New Roman" w:hAnsi="Times New Roman" w:cs="Times New Roman"/>
                <w:highlight w:val="yellow"/>
              </w:rPr>
            </w:pPr>
            <w:r w:rsidRPr="00DE5E6B">
              <w:rPr>
                <w:rFonts w:ascii="Times New Roman" w:hAnsi="Times New Roman" w:cs="Times New Roman"/>
              </w:rPr>
              <w:t>1</w:t>
            </w:r>
            <w:r w:rsidR="00FF0DEF" w:rsidRPr="00DE5E6B">
              <w:rPr>
                <w:rFonts w:ascii="Times New Roman" w:hAnsi="Times New Roman" w:cs="Times New Roman"/>
              </w:rPr>
              <w:t>78 756,9</w:t>
            </w:r>
          </w:p>
        </w:tc>
      </w:tr>
      <w:tr w:rsidR="00403647" w:rsidRPr="00E61CEE" w14:paraId="65B6F5D3" w14:textId="77777777" w:rsidTr="009F0A12">
        <w:tc>
          <w:tcPr>
            <w:tcW w:w="650" w:type="dxa"/>
            <w:vMerge/>
            <w:tcBorders>
              <w:top w:val="single" w:sz="4" w:space="0" w:color="auto"/>
              <w:bottom w:val="single" w:sz="4" w:space="0" w:color="auto"/>
              <w:right w:val="single" w:sz="4" w:space="0" w:color="auto"/>
            </w:tcBorders>
          </w:tcPr>
          <w:p w14:paraId="49DD0596" w14:textId="77777777" w:rsidR="00403647" w:rsidRPr="00E61CEE" w:rsidRDefault="00403647" w:rsidP="006F5EC2">
            <w:pPr>
              <w:pStyle w:val="afffa"/>
              <w:rPr>
                <w:rFonts w:ascii="Times New Roman" w:hAnsi="Times New Roman" w:cs="Times New Roman"/>
              </w:rPr>
            </w:pPr>
          </w:p>
        </w:tc>
        <w:tc>
          <w:tcPr>
            <w:tcW w:w="5930" w:type="dxa"/>
            <w:vMerge/>
            <w:tcBorders>
              <w:top w:val="single" w:sz="4" w:space="0" w:color="auto"/>
              <w:left w:val="single" w:sz="4" w:space="0" w:color="auto"/>
              <w:bottom w:val="single" w:sz="4" w:space="0" w:color="auto"/>
              <w:right w:val="single" w:sz="4" w:space="0" w:color="auto"/>
            </w:tcBorders>
          </w:tcPr>
          <w:p w14:paraId="3F2C3524" w14:textId="77777777" w:rsidR="00403647" w:rsidRPr="00E61CEE" w:rsidRDefault="00403647" w:rsidP="00A54971">
            <w:pPr>
              <w:pStyle w:val="afffa"/>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14:paraId="1DFF8444" w14:textId="588A0FB6"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 xml:space="preserve">МКУ </w:t>
            </w:r>
            <w:r w:rsidR="00E61CEE" w:rsidRPr="00E61CEE">
              <w:rPr>
                <w:rFonts w:ascii="Times New Roman" w:hAnsi="Times New Roman" w:cs="Times New Roman"/>
              </w:rPr>
              <w:t>«</w:t>
            </w:r>
            <w:r w:rsidRPr="00E61CEE">
              <w:rPr>
                <w:rFonts w:ascii="Times New Roman" w:hAnsi="Times New Roman" w:cs="Times New Roman"/>
              </w:rPr>
              <w:t>Управление капитального строительства и ремонтов</w:t>
            </w:r>
            <w:r w:rsidR="00E61CEE" w:rsidRPr="00E61CEE">
              <w:rPr>
                <w:rFonts w:ascii="Times New Roman" w:hAnsi="Times New Roman" w:cs="Times New Roman"/>
              </w:rPr>
              <w:t>»</w:t>
            </w:r>
          </w:p>
        </w:tc>
        <w:tc>
          <w:tcPr>
            <w:tcW w:w="1717" w:type="dxa"/>
            <w:tcBorders>
              <w:top w:val="single" w:sz="4" w:space="0" w:color="auto"/>
              <w:left w:val="single" w:sz="4" w:space="0" w:color="auto"/>
              <w:bottom w:val="single" w:sz="4" w:space="0" w:color="auto"/>
              <w:right w:val="single" w:sz="4" w:space="0" w:color="auto"/>
            </w:tcBorders>
          </w:tcPr>
          <w:p w14:paraId="6E81E48A"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1 262,9</w:t>
            </w:r>
          </w:p>
        </w:tc>
        <w:tc>
          <w:tcPr>
            <w:tcW w:w="1712" w:type="dxa"/>
            <w:tcBorders>
              <w:top w:val="single" w:sz="4" w:space="0" w:color="auto"/>
              <w:left w:val="single" w:sz="4" w:space="0" w:color="auto"/>
              <w:bottom w:val="single" w:sz="4" w:space="0" w:color="auto"/>
              <w:right w:val="single" w:sz="4" w:space="0" w:color="auto"/>
            </w:tcBorders>
          </w:tcPr>
          <w:p w14:paraId="0829790C"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965" w:type="dxa"/>
            <w:tcBorders>
              <w:top w:val="single" w:sz="4" w:space="0" w:color="auto"/>
              <w:left w:val="single" w:sz="4" w:space="0" w:color="auto"/>
              <w:bottom w:val="single" w:sz="4" w:space="0" w:color="auto"/>
            </w:tcBorders>
          </w:tcPr>
          <w:p w14:paraId="3A157F07" w14:textId="77777777" w:rsidR="00403647" w:rsidRPr="00E61CEE" w:rsidRDefault="009579FD" w:rsidP="006F5EC2">
            <w:pPr>
              <w:pStyle w:val="afffa"/>
              <w:jc w:val="center"/>
              <w:rPr>
                <w:rFonts w:ascii="Times New Roman" w:hAnsi="Times New Roman" w:cs="Times New Roman"/>
              </w:rPr>
            </w:pPr>
            <w:r w:rsidRPr="00E61CEE">
              <w:rPr>
                <w:rFonts w:ascii="Times New Roman" w:hAnsi="Times New Roman" w:cs="Times New Roman"/>
              </w:rPr>
              <w:t>19 340</w:t>
            </w:r>
            <w:r w:rsidR="00403647" w:rsidRPr="00E61CEE">
              <w:rPr>
                <w:rFonts w:ascii="Times New Roman" w:hAnsi="Times New Roman" w:cs="Times New Roman"/>
              </w:rPr>
              <w:t>,9</w:t>
            </w:r>
          </w:p>
        </w:tc>
      </w:tr>
      <w:tr w:rsidR="00403647" w:rsidRPr="00E61CEE" w14:paraId="09DDE385" w14:textId="77777777" w:rsidTr="009F0A12">
        <w:tc>
          <w:tcPr>
            <w:tcW w:w="650" w:type="dxa"/>
            <w:tcBorders>
              <w:top w:val="single" w:sz="4" w:space="0" w:color="auto"/>
              <w:bottom w:val="single" w:sz="4" w:space="0" w:color="auto"/>
              <w:right w:val="single" w:sz="4" w:space="0" w:color="auto"/>
            </w:tcBorders>
          </w:tcPr>
          <w:p w14:paraId="37018807"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w:t>
            </w:r>
          </w:p>
        </w:tc>
        <w:tc>
          <w:tcPr>
            <w:tcW w:w="5930" w:type="dxa"/>
            <w:tcBorders>
              <w:top w:val="single" w:sz="4" w:space="0" w:color="auto"/>
              <w:left w:val="single" w:sz="4" w:space="0" w:color="auto"/>
              <w:bottom w:val="single" w:sz="4" w:space="0" w:color="auto"/>
              <w:right w:val="single" w:sz="4" w:space="0" w:color="auto"/>
            </w:tcBorders>
          </w:tcPr>
          <w:p w14:paraId="50CC4F5B"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1. Организация и проведение мероприятий управлением образования мэрии</w:t>
            </w:r>
          </w:p>
        </w:tc>
        <w:tc>
          <w:tcPr>
            <w:tcW w:w="3619" w:type="dxa"/>
            <w:tcBorders>
              <w:top w:val="single" w:sz="4" w:space="0" w:color="auto"/>
              <w:left w:val="single" w:sz="4" w:space="0" w:color="auto"/>
              <w:bottom w:val="single" w:sz="4" w:space="0" w:color="auto"/>
              <w:right w:val="single" w:sz="4" w:space="0" w:color="auto"/>
            </w:tcBorders>
          </w:tcPr>
          <w:p w14:paraId="490D3598"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1ACDD26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450,0</w:t>
            </w:r>
          </w:p>
        </w:tc>
        <w:tc>
          <w:tcPr>
            <w:tcW w:w="1712" w:type="dxa"/>
            <w:tcBorders>
              <w:top w:val="single" w:sz="4" w:space="0" w:color="auto"/>
              <w:left w:val="single" w:sz="4" w:space="0" w:color="auto"/>
              <w:bottom w:val="single" w:sz="4" w:space="0" w:color="auto"/>
              <w:right w:val="single" w:sz="4" w:space="0" w:color="auto"/>
            </w:tcBorders>
          </w:tcPr>
          <w:p w14:paraId="650D6626" w14:textId="77777777" w:rsidR="00403647" w:rsidRPr="00E61CEE" w:rsidRDefault="009579FD" w:rsidP="006F5EC2">
            <w:pPr>
              <w:pStyle w:val="afffa"/>
              <w:jc w:val="center"/>
              <w:rPr>
                <w:rFonts w:ascii="Times New Roman" w:hAnsi="Times New Roman" w:cs="Times New Roman"/>
              </w:rPr>
            </w:pPr>
            <w:r w:rsidRPr="00E61CEE">
              <w:rPr>
                <w:rFonts w:ascii="Times New Roman" w:hAnsi="Times New Roman" w:cs="Times New Roman"/>
              </w:rPr>
              <w:t>877,5</w:t>
            </w:r>
          </w:p>
        </w:tc>
        <w:tc>
          <w:tcPr>
            <w:tcW w:w="1965" w:type="dxa"/>
            <w:tcBorders>
              <w:top w:val="single" w:sz="4" w:space="0" w:color="auto"/>
              <w:left w:val="single" w:sz="4" w:space="0" w:color="auto"/>
              <w:bottom w:val="single" w:sz="4" w:space="0" w:color="auto"/>
            </w:tcBorders>
          </w:tcPr>
          <w:p w14:paraId="4E14AA81" w14:textId="32654849" w:rsidR="00403647" w:rsidRPr="00FF0DEF" w:rsidRDefault="00E20054" w:rsidP="00E20054">
            <w:pPr>
              <w:pStyle w:val="afffa"/>
              <w:jc w:val="center"/>
              <w:rPr>
                <w:rFonts w:ascii="Times New Roman" w:hAnsi="Times New Roman" w:cs="Times New Roman"/>
                <w:highlight w:val="yellow"/>
              </w:rPr>
            </w:pPr>
            <w:r w:rsidRPr="00DE5E6B">
              <w:rPr>
                <w:rFonts w:ascii="Times New Roman" w:hAnsi="Times New Roman" w:cs="Times New Roman"/>
              </w:rPr>
              <w:t>1 693</w:t>
            </w:r>
            <w:r w:rsidR="00403647" w:rsidRPr="00DE5E6B">
              <w:rPr>
                <w:rFonts w:ascii="Times New Roman" w:hAnsi="Times New Roman" w:cs="Times New Roman"/>
              </w:rPr>
              <w:t>,</w:t>
            </w:r>
            <w:r w:rsidRPr="00DE5E6B">
              <w:rPr>
                <w:rFonts w:ascii="Times New Roman" w:hAnsi="Times New Roman" w:cs="Times New Roman"/>
              </w:rPr>
              <w:t>0</w:t>
            </w:r>
          </w:p>
        </w:tc>
      </w:tr>
      <w:tr w:rsidR="00403647" w:rsidRPr="00E61CEE" w14:paraId="27EBFF99" w14:textId="77777777" w:rsidTr="009F0A12">
        <w:tc>
          <w:tcPr>
            <w:tcW w:w="650" w:type="dxa"/>
            <w:vMerge w:val="restart"/>
            <w:tcBorders>
              <w:top w:val="single" w:sz="4" w:space="0" w:color="auto"/>
              <w:bottom w:val="single" w:sz="4" w:space="0" w:color="auto"/>
              <w:right w:val="single" w:sz="4" w:space="0" w:color="auto"/>
            </w:tcBorders>
          </w:tcPr>
          <w:p w14:paraId="206E11D3"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3</w:t>
            </w:r>
          </w:p>
        </w:tc>
        <w:tc>
          <w:tcPr>
            <w:tcW w:w="5930" w:type="dxa"/>
            <w:tcBorders>
              <w:top w:val="single" w:sz="4" w:space="0" w:color="auto"/>
              <w:left w:val="single" w:sz="4" w:space="0" w:color="auto"/>
              <w:bottom w:val="single" w:sz="4" w:space="0" w:color="auto"/>
              <w:right w:val="single" w:sz="4" w:space="0" w:color="auto"/>
            </w:tcBorders>
          </w:tcPr>
          <w:p w14:paraId="39AEA172"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2. Обеспечение питанием обучающихся в муниципальных дошкольных образовательных организациях, муниципальных общеобразовательных организациях</w:t>
            </w:r>
          </w:p>
        </w:tc>
        <w:tc>
          <w:tcPr>
            <w:tcW w:w="3619" w:type="dxa"/>
            <w:tcBorders>
              <w:top w:val="single" w:sz="4" w:space="0" w:color="auto"/>
              <w:left w:val="single" w:sz="4" w:space="0" w:color="auto"/>
              <w:bottom w:val="single" w:sz="4" w:space="0" w:color="auto"/>
              <w:right w:val="single" w:sz="4" w:space="0" w:color="auto"/>
            </w:tcBorders>
          </w:tcPr>
          <w:p w14:paraId="7B746B6D"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3C4A2CB5"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117 958,8</w:t>
            </w:r>
          </w:p>
        </w:tc>
        <w:tc>
          <w:tcPr>
            <w:tcW w:w="1712" w:type="dxa"/>
            <w:tcBorders>
              <w:top w:val="single" w:sz="4" w:space="0" w:color="auto"/>
              <w:left w:val="single" w:sz="4" w:space="0" w:color="auto"/>
              <w:bottom w:val="single" w:sz="4" w:space="0" w:color="auto"/>
              <w:right w:val="single" w:sz="4" w:space="0" w:color="auto"/>
            </w:tcBorders>
          </w:tcPr>
          <w:p w14:paraId="04A1FC31" w14:textId="77777777" w:rsidR="00403647" w:rsidRPr="00E61CEE" w:rsidRDefault="0037431B" w:rsidP="006F5EC2">
            <w:pPr>
              <w:pStyle w:val="afffa"/>
              <w:jc w:val="center"/>
              <w:rPr>
                <w:rFonts w:ascii="Times New Roman" w:hAnsi="Times New Roman" w:cs="Times New Roman"/>
              </w:rPr>
            </w:pPr>
            <w:r w:rsidRPr="00E61CEE">
              <w:rPr>
                <w:rFonts w:ascii="Times New Roman" w:hAnsi="Times New Roman" w:cs="Times New Roman"/>
              </w:rPr>
              <w:t>154 063,0</w:t>
            </w:r>
          </w:p>
        </w:tc>
        <w:tc>
          <w:tcPr>
            <w:tcW w:w="1965" w:type="dxa"/>
            <w:tcBorders>
              <w:top w:val="single" w:sz="4" w:space="0" w:color="auto"/>
              <w:left w:val="single" w:sz="4" w:space="0" w:color="auto"/>
              <w:bottom w:val="single" w:sz="4" w:space="0" w:color="auto"/>
            </w:tcBorders>
          </w:tcPr>
          <w:p w14:paraId="55548E82" w14:textId="6E034FF8" w:rsidR="00403647" w:rsidRPr="00FF0DEF" w:rsidRDefault="005C2A73" w:rsidP="00E20054">
            <w:pPr>
              <w:pStyle w:val="afffa"/>
              <w:jc w:val="center"/>
              <w:rPr>
                <w:rFonts w:ascii="Times New Roman" w:hAnsi="Times New Roman" w:cs="Times New Roman"/>
                <w:highlight w:val="yellow"/>
                <w:lang w:val="en-US"/>
              </w:rPr>
            </w:pPr>
            <w:r w:rsidRPr="00DE5E6B">
              <w:rPr>
                <w:rFonts w:ascii="Times New Roman" w:hAnsi="Times New Roman" w:cs="Times New Roman"/>
              </w:rPr>
              <w:t xml:space="preserve">210 </w:t>
            </w:r>
            <w:r w:rsidR="00E20054" w:rsidRPr="00DE5E6B">
              <w:rPr>
                <w:rFonts w:ascii="Times New Roman" w:hAnsi="Times New Roman" w:cs="Times New Roman"/>
              </w:rPr>
              <w:t>366</w:t>
            </w:r>
            <w:r w:rsidR="009579FD" w:rsidRPr="00DE5E6B">
              <w:rPr>
                <w:rFonts w:ascii="Times New Roman" w:hAnsi="Times New Roman" w:cs="Times New Roman"/>
              </w:rPr>
              <w:t>,</w:t>
            </w:r>
            <w:r w:rsidR="00E20054" w:rsidRPr="00DE5E6B">
              <w:rPr>
                <w:rFonts w:ascii="Times New Roman" w:hAnsi="Times New Roman" w:cs="Times New Roman"/>
              </w:rPr>
              <w:t>7</w:t>
            </w:r>
          </w:p>
        </w:tc>
      </w:tr>
      <w:tr w:rsidR="00403647" w:rsidRPr="00E61CEE" w14:paraId="0843B0E7" w14:textId="77777777" w:rsidTr="009F0A12">
        <w:tc>
          <w:tcPr>
            <w:tcW w:w="650" w:type="dxa"/>
            <w:vMerge/>
            <w:tcBorders>
              <w:top w:val="single" w:sz="4" w:space="0" w:color="auto"/>
              <w:bottom w:val="single" w:sz="4" w:space="0" w:color="auto"/>
              <w:right w:val="single" w:sz="4" w:space="0" w:color="auto"/>
            </w:tcBorders>
          </w:tcPr>
          <w:p w14:paraId="23B9596A" w14:textId="77777777" w:rsidR="00403647" w:rsidRPr="00E61CEE" w:rsidRDefault="00403647" w:rsidP="006F5EC2">
            <w:pPr>
              <w:pStyle w:val="afffa"/>
              <w:rPr>
                <w:rFonts w:ascii="Times New Roman" w:hAnsi="Times New Roman" w:cs="Times New Roman"/>
              </w:rPr>
            </w:pPr>
          </w:p>
        </w:tc>
        <w:tc>
          <w:tcPr>
            <w:tcW w:w="5930" w:type="dxa"/>
            <w:tcBorders>
              <w:top w:val="single" w:sz="4" w:space="0" w:color="auto"/>
              <w:left w:val="single" w:sz="4" w:space="0" w:color="auto"/>
              <w:bottom w:val="single" w:sz="4" w:space="0" w:color="auto"/>
              <w:right w:val="single" w:sz="4" w:space="0" w:color="auto"/>
            </w:tcBorders>
          </w:tcPr>
          <w:p w14:paraId="18A80044"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3619" w:type="dxa"/>
            <w:tcBorders>
              <w:top w:val="single" w:sz="4" w:space="0" w:color="auto"/>
              <w:left w:val="single" w:sz="4" w:space="0" w:color="auto"/>
              <w:bottom w:val="single" w:sz="4" w:space="0" w:color="auto"/>
              <w:right w:val="single" w:sz="4" w:space="0" w:color="auto"/>
            </w:tcBorders>
          </w:tcPr>
          <w:p w14:paraId="001EF27F"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3E4991AF" w14:textId="2F09B2A6"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4 372,5</w:t>
            </w:r>
          </w:p>
        </w:tc>
        <w:tc>
          <w:tcPr>
            <w:tcW w:w="1712" w:type="dxa"/>
            <w:tcBorders>
              <w:top w:val="single" w:sz="4" w:space="0" w:color="auto"/>
              <w:left w:val="single" w:sz="4" w:space="0" w:color="auto"/>
              <w:bottom w:val="single" w:sz="4" w:space="0" w:color="auto"/>
              <w:right w:val="single" w:sz="4" w:space="0" w:color="auto"/>
            </w:tcBorders>
          </w:tcPr>
          <w:p w14:paraId="2766AC1C"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4 667,8</w:t>
            </w:r>
          </w:p>
        </w:tc>
        <w:tc>
          <w:tcPr>
            <w:tcW w:w="1965" w:type="dxa"/>
            <w:tcBorders>
              <w:top w:val="single" w:sz="4" w:space="0" w:color="auto"/>
              <w:left w:val="single" w:sz="4" w:space="0" w:color="auto"/>
              <w:bottom w:val="single" w:sz="4" w:space="0" w:color="auto"/>
            </w:tcBorders>
          </w:tcPr>
          <w:p w14:paraId="28E5859D"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5 262,9</w:t>
            </w:r>
          </w:p>
        </w:tc>
      </w:tr>
      <w:tr w:rsidR="00403647" w:rsidRPr="00E61CEE" w14:paraId="6B98FCA6" w14:textId="77777777" w:rsidTr="009F0A12">
        <w:tc>
          <w:tcPr>
            <w:tcW w:w="650" w:type="dxa"/>
            <w:tcBorders>
              <w:top w:val="single" w:sz="4" w:space="0" w:color="auto"/>
              <w:bottom w:val="single" w:sz="4" w:space="0" w:color="auto"/>
              <w:right w:val="single" w:sz="4" w:space="0" w:color="auto"/>
            </w:tcBorders>
          </w:tcPr>
          <w:p w14:paraId="27E651BB" w14:textId="77777777" w:rsidR="00403647" w:rsidRPr="00E61CEE" w:rsidRDefault="00403647" w:rsidP="006F5EC2">
            <w:pPr>
              <w:pStyle w:val="afffa"/>
              <w:rPr>
                <w:rFonts w:ascii="Times New Roman" w:hAnsi="Times New Roman" w:cs="Times New Roman"/>
              </w:rPr>
            </w:pPr>
          </w:p>
        </w:tc>
        <w:tc>
          <w:tcPr>
            <w:tcW w:w="5930" w:type="dxa"/>
            <w:tcBorders>
              <w:top w:val="single" w:sz="4" w:space="0" w:color="auto"/>
              <w:left w:val="single" w:sz="4" w:space="0" w:color="auto"/>
              <w:bottom w:val="single" w:sz="4" w:space="0" w:color="auto"/>
              <w:right w:val="single" w:sz="4" w:space="0" w:color="auto"/>
            </w:tcBorders>
          </w:tcPr>
          <w:p w14:paraId="49DA352C"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в том числе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w:t>
            </w:r>
          </w:p>
        </w:tc>
        <w:tc>
          <w:tcPr>
            <w:tcW w:w="3619" w:type="dxa"/>
            <w:tcBorders>
              <w:top w:val="single" w:sz="4" w:space="0" w:color="auto"/>
              <w:left w:val="single" w:sz="4" w:space="0" w:color="auto"/>
              <w:bottom w:val="single" w:sz="4" w:space="0" w:color="auto"/>
              <w:right w:val="single" w:sz="4" w:space="0" w:color="auto"/>
            </w:tcBorders>
          </w:tcPr>
          <w:p w14:paraId="5336A257"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71FEB6C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5 419,9</w:t>
            </w:r>
          </w:p>
        </w:tc>
        <w:tc>
          <w:tcPr>
            <w:tcW w:w="1712" w:type="dxa"/>
            <w:tcBorders>
              <w:top w:val="single" w:sz="4" w:space="0" w:color="auto"/>
              <w:left w:val="single" w:sz="4" w:space="0" w:color="auto"/>
              <w:bottom w:val="single" w:sz="4" w:space="0" w:color="auto"/>
              <w:right w:val="single" w:sz="4" w:space="0" w:color="auto"/>
            </w:tcBorders>
          </w:tcPr>
          <w:p w14:paraId="53B6BB98"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14 686,9</w:t>
            </w:r>
          </w:p>
        </w:tc>
        <w:tc>
          <w:tcPr>
            <w:tcW w:w="1965" w:type="dxa"/>
            <w:tcBorders>
              <w:top w:val="single" w:sz="4" w:space="0" w:color="auto"/>
              <w:left w:val="single" w:sz="4" w:space="0" w:color="auto"/>
              <w:bottom w:val="single" w:sz="4" w:space="0" w:color="auto"/>
            </w:tcBorders>
          </w:tcPr>
          <w:p w14:paraId="2447A53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21 847,5</w:t>
            </w:r>
          </w:p>
        </w:tc>
      </w:tr>
      <w:tr w:rsidR="00403647" w:rsidRPr="00E61CEE" w14:paraId="258B6BC1" w14:textId="77777777" w:rsidTr="009F0A12">
        <w:tc>
          <w:tcPr>
            <w:tcW w:w="650" w:type="dxa"/>
            <w:tcBorders>
              <w:top w:val="single" w:sz="4" w:space="0" w:color="auto"/>
              <w:bottom w:val="single" w:sz="4" w:space="0" w:color="auto"/>
              <w:right w:val="single" w:sz="4" w:space="0" w:color="auto"/>
            </w:tcBorders>
          </w:tcPr>
          <w:p w14:paraId="672160D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4</w:t>
            </w:r>
          </w:p>
        </w:tc>
        <w:tc>
          <w:tcPr>
            <w:tcW w:w="5930" w:type="dxa"/>
            <w:tcBorders>
              <w:top w:val="single" w:sz="4" w:space="0" w:color="auto"/>
              <w:left w:val="single" w:sz="4" w:space="0" w:color="auto"/>
              <w:bottom w:val="single" w:sz="4" w:space="0" w:color="auto"/>
              <w:right w:val="single" w:sz="4" w:space="0" w:color="auto"/>
            </w:tcBorders>
          </w:tcPr>
          <w:p w14:paraId="068C1D27"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3619" w:type="dxa"/>
            <w:tcBorders>
              <w:top w:val="single" w:sz="4" w:space="0" w:color="auto"/>
              <w:left w:val="single" w:sz="4" w:space="0" w:color="auto"/>
              <w:bottom w:val="single" w:sz="4" w:space="0" w:color="auto"/>
              <w:right w:val="single" w:sz="4" w:space="0" w:color="auto"/>
            </w:tcBorders>
          </w:tcPr>
          <w:p w14:paraId="484711DF"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69857465"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18 005,9</w:t>
            </w:r>
          </w:p>
        </w:tc>
        <w:tc>
          <w:tcPr>
            <w:tcW w:w="1712" w:type="dxa"/>
            <w:tcBorders>
              <w:top w:val="single" w:sz="4" w:space="0" w:color="auto"/>
              <w:left w:val="single" w:sz="4" w:space="0" w:color="auto"/>
              <w:bottom w:val="single" w:sz="4" w:space="0" w:color="auto"/>
              <w:right w:val="single" w:sz="4" w:space="0" w:color="auto"/>
            </w:tcBorders>
          </w:tcPr>
          <w:p w14:paraId="3FCF4578" w14:textId="77777777" w:rsidR="00403647" w:rsidRPr="00E61CEE" w:rsidRDefault="009579FD" w:rsidP="006F5EC2">
            <w:pPr>
              <w:pStyle w:val="afffa"/>
              <w:jc w:val="center"/>
              <w:rPr>
                <w:rFonts w:ascii="Times New Roman" w:hAnsi="Times New Roman" w:cs="Times New Roman"/>
              </w:rPr>
            </w:pPr>
            <w:r w:rsidRPr="00E61CEE">
              <w:rPr>
                <w:rFonts w:ascii="Times New Roman" w:hAnsi="Times New Roman" w:cs="Times New Roman"/>
              </w:rPr>
              <w:t>17</w:t>
            </w:r>
            <w:r w:rsidR="00995A83" w:rsidRPr="00E61CEE">
              <w:rPr>
                <w:rFonts w:ascii="Times New Roman" w:hAnsi="Times New Roman" w:cs="Times New Roman"/>
              </w:rPr>
              <w:t xml:space="preserve"> 8</w:t>
            </w:r>
            <w:r w:rsidRPr="00E61CEE">
              <w:rPr>
                <w:rFonts w:ascii="Times New Roman" w:hAnsi="Times New Roman" w:cs="Times New Roman"/>
              </w:rPr>
              <w:t>71,3</w:t>
            </w:r>
          </w:p>
        </w:tc>
        <w:tc>
          <w:tcPr>
            <w:tcW w:w="1965" w:type="dxa"/>
            <w:tcBorders>
              <w:top w:val="single" w:sz="4" w:space="0" w:color="auto"/>
              <w:left w:val="single" w:sz="4" w:space="0" w:color="auto"/>
              <w:bottom w:val="single" w:sz="4" w:space="0" w:color="auto"/>
            </w:tcBorders>
          </w:tcPr>
          <w:p w14:paraId="0DA8F353" w14:textId="77777777" w:rsidR="00403647" w:rsidRPr="00E61CEE" w:rsidRDefault="005C2A73" w:rsidP="006F5EC2">
            <w:pPr>
              <w:pStyle w:val="afffa"/>
              <w:jc w:val="center"/>
              <w:rPr>
                <w:rFonts w:ascii="Times New Roman" w:hAnsi="Times New Roman" w:cs="Times New Roman"/>
              </w:rPr>
            </w:pPr>
            <w:r w:rsidRPr="00E61CEE">
              <w:rPr>
                <w:rFonts w:ascii="Times New Roman" w:hAnsi="Times New Roman" w:cs="Times New Roman"/>
              </w:rPr>
              <w:t>20 926,4</w:t>
            </w:r>
          </w:p>
        </w:tc>
      </w:tr>
      <w:tr w:rsidR="00403647" w:rsidRPr="00E61CEE" w14:paraId="73B59D54" w14:textId="77777777" w:rsidTr="009F0A12">
        <w:tc>
          <w:tcPr>
            <w:tcW w:w="650" w:type="dxa"/>
            <w:tcBorders>
              <w:top w:val="single" w:sz="4" w:space="0" w:color="auto"/>
              <w:bottom w:val="single" w:sz="4" w:space="0" w:color="auto"/>
              <w:right w:val="single" w:sz="4" w:space="0" w:color="auto"/>
            </w:tcBorders>
          </w:tcPr>
          <w:p w14:paraId="70B19238"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5</w:t>
            </w:r>
          </w:p>
        </w:tc>
        <w:tc>
          <w:tcPr>
            <w:tcW w:w="5930" w:type="dxa"/>
            <w:tcBorders>
              <w:top w:val="single" w:sz="4" w:space="0" w:color="auto"/>
              <w:left w:val="single" w:sz="4" w:space="0" w:color="auto"/>
              <w:bottom w:val="single" w:sz="4" w:space="0" w:color="auto"/>
              <w:right w:val="single" w:sz="4" w:space="0" w:color="auto"/>
            </w:tcBorders>
          </w:tcPr>
          <w:p w14:paraId="674356A4"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4. Экономическое и материально-техническое сопровождение деятельности муниципальных образовательных учреждений</w:t>
            </w:r>
          </w:p>
        </w:tc>
        <w:tc>
          <w:tcPr>
            <w:tcW w:w="3619" w:type="dxa"/>
            <w:tcBorders>
              <w:top w:val="single" w:sz="4" w:space="0" w:color="auto"/>
              <w:left w:val="single" w:sz="4" w:space="0" w:color="auto"/>
              <w:bottom w:val="single" w:sz="4" w:space="0" w:color="auto"/>
              <w:right w:val="single" w:sz="4" w:space="0" w:color="auto"/>
            </w:tcBorders>
          </w:tcPr>
          <w:p w14:paraId="1D5FCBCA"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7F19C1AC"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41 529,2</w:t>
            </w:r>
          </w:p>
        </w:tc>
        <w:tc>
          <w:tcPr>
            <w:tcW w:w="1712" w:type="dxa"/>
            <w:tcBorders>
              <w:top w:val="single" w:sz="4" w:space="0" w:color="auto"/>
              <w:left w:val="single" w:sz="4" w:space="0" w:color="auto"/>
              <w:bottom w:val="single" w:sz="4" w:space="0" w:color="auto"/>
              <w:right w:val="single" w:sz="4" w:space="0" w:color="auto"/>
            </w:tcBorders>
          </w:tcPr>
          <w:p w14:paraId="1A27D3A8"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30 322,0</w:t>
            </w:r>
          </w:p>
        </w:tc>
        <w:tc>
          <w:tcPr>
            <w:tcW w:w="1965" w:type="dxa"/>
            <w:tcBorders>
              <w:top w:val="single" w:sz="4" w:space="0" w:color="auto"/>
              <w:left w:val="single" w:sz="4" w:space="0" w:color="auto"/>
              <w:bottom w:val="single" w:sz="4" w:space="0" w:color="auto"/>
            </w:tcBorders>
          </w:tcPr>
          <w:p w14:paraId="04EF845D" w14:textId="236B23E3" w:rsidR="00403647" w:rsidRPr="00E61CEE" w:rsidRDefault="00FF0DEF" w:rsidP="00FF0DEF">
            <w:pPr>
              <w:pStyle w:val="afffa"/>
              <w:jc w:val="center"/>
              <w:rPr>
                <w:rFonts w:ascii="Times New Roman" w:hAnsi="Times New Roman" w:cs="Times New Roman"/>
              </w:rPr>
            </w:pPr>
            <w:r w:rsidRPr="00DE5E6B">
              <w:rPr>
                <w:rFonts w:ascii="Times New Roman" w:hAnsi="Times New Roman" w:cs="Times New Roman"/>
              </w:rPr>
              <w:t>28 </w:t>
            </w:r>
            <w:r w:rsidR="00BF0952" w:rsidRPr="00DE5E6B">
              <w:rPr>
                <w:rFonts w:ascii="Times New Roman" w:hAnsi="Times New Roman" w:cs="Times New Roman"/>
              </w:rPr>
              <w:t>8</w:t>
            </w:r>
            <w:r w:rsidRPr="00DE5E6B">
              <w:rPr>
                <w:rFonts w:ascii="Times New Roman" w:hAnsi="Times New Roman" w:cs="Times New Roman"/>
              </w:rPr>
              <w:t>23,7</w:t>
            </w:r>
          </w:p>
        </w:tc>
      </w:tr>
      <w:tr w:rsidR="00403647" w:rsidRPr="00E61CEE" w14:paraId="465F4815" w14:textId="77777777" w:rsidTr="009F0A12">
        <w:tc>
          <w:tcPr>
            <w:tcW w:w="650" w:type="dxa"/>
            <w:tcBorders>
              <w:top w:val="single" w:sz="4" w:space="0" w:color="auto"/>
              <w:bottom w:val="single" w:sz="4" w:space="0" w:color="auto"/>
              <w:right w:val="single" w:sz="4" w:space="0" w:color="auto"/>
            </w:tcBorders>
          </w:tcPr>
          <w:p w14:paraId="19618C8A"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6</w:t>
            </w:r>
          </w:p>
        </w:tc>
        <w:tc>
          <w:tcPr>
            <w:tcW w:w="5930" w:type="dxa"/>
            <w:tcBorders>
              <w:top w:val="single" w:sz="4" w:space="0" w:color="auto"/>
              <w:left w:val="single" w:sz="4" w:space="0" w:color="auto"/>
              <w:bottom w:val="single" w:sz="4" w:space="0" w:color="auto"/>
              <w:right w:val="single" w:sz="4" w:space="0" w:color="auto"/>
            </w:tcBorders>
          </w:tcPr>
          <w:p w14:paraId="4E5948B3" w14:textId="77777777" w:rsidR="00403647" w:rsidRPr="00E61CEE" w:rsidRDefault="00DE3087" w:rsidP="00A54971">
            <w:pPr>
              <w:pStyle w:val="afff0"/>
              <w:jc w:val="both"/>
              <w:rPr>
                <w:rFonts w:ascii="Times New Roman" w:hAnsi="Times New Roman" w:cs="Times New Roman"/>
              </w:rPr>
            </w:pPr>
            <w:hyperlink w:anchor="sub_100" w:history="1">
              <w:r w:rsidR="00403647" w:rsidRPr="00E61CEE">
                <w:rPr>
                  <w:rStyle w:val="afff1"/>
                  <w:rFonts w:ascii="Times New Roman" w:hAnsi="Times New Roman" w:cs="Times New Roman"/>
                  <w:color w:val="auto"/>
                </w:rPr>
                <w:t>Подпрограмма 1</w:t>
              </w:r>
            </w:hyperlink>
            <w:r w:rsidR="00403647" w:rsidRPr="00E61CEE">
              <w:rPr>
                <w:rFonts w:ascii="Times New Roman" w:hAnsi="Times New Roman" w:cs="Times New Roman"/>
              </w:rPr>
              <w:t>. Дошкольное образование</w:t>
            </w:r>
          </w:p>
        </w:tc>
        <w:tc>
          <w:tcPr>
            <w:tcW w:w="3619" w:type="dxa"/>
            <w:tcBorders>
              <w:top w:val="single" w:sz="4" w:space="0" w:color="auto"/>
              <w:left w:val="single" w:sz="4" w:space="0" w:color="auto"/>
              <w:bottom w:val="single" w:sz="4" w:space="0" w:color="auto"/>
              <w:right w:val="single" w:sz="4" w:space="0" w:color="auto"/>
            </w:tcBorders>
          </w:tcPr>
          <w:p w14:paraId="5246C834"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007B502E"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616 676,0</w:t>
            </w:r>
          </w:p>
        </w:tc>
        <w:tc>
          <w:tcPr>
            <w:tcW w:w="1712" w:type="dxa"/>
            <w:tcBorders>
              <w:top w:val="single" w:sz="4" w:space="0" w:color="auto"/>
              <w:left w:val="single" w:sz="4" w:space="0" w:color="auto"/>
              <w:bottom w:val="single" w:sz="4" w:space="0" w:color="auto"/>
              <w:right w:val="single" w:sz="4" w:space="0" w:color="auto"/>
            </w:tcBorders>
          </w:tcPr>
          <w:p w14:paraId="15BFADA9" w14:textId="77777777" w:rsidR="00403647" w:rsidRPr="00E61CEE" w:rsidRDefault="009579FD" w:rsidP="006F5EC2">
            <w:pPr>
              <w:pStyle w:val="afffa"/>
              <w:jc w:val="center"/>
              <w:rPr>
                <w:rFonts w:ascii="Times New Roman" w:hAnsi="Times New Roman" w:cs="Times New Roman"/>
              </w:rPr>
            </w:pPr>
            <w:r w:rsidRPr="00E61CEE">
              <w:rPr>
                <w:rFonts w:ascii="Times New Roman" w:hAnsi="Times New Roman" w:cs="Times New Roman"/>
              </w:rPr>
              <w:t>608 430</w:t>
            </w:r>
            <w:r w:rsidR="0037431B" w:rsidRPr="00E61CEE">
              <w:rPr>
                <w:rFonts w:ascii="Times New Roman" w:hAnsi="Times New Roman" w:cs="Times New Roman"/>
              </w:rPr>
              <w:t>,</w:t>
            </w:r>
            <w:r w:rsidR="003B4939" w:rsidRPr="00E61CEE">
              <w:rPr>
                <w:rFonts w:ascii="Times New Roman" w:hAnsi="Times New Roman" w:cs="Times New Roman"/>
              </w:rPr>
              <w:t>2</w:t>
            </w:r>
          </w:p>
        </w:tc>
        <w:tc>
          <w:tcPr>
            <w:tcW w:w="1965" w:type="dxa"/>
            <w:tcBorders>
              <w:top w:val="single" w:sz="4" w:space="0" w:color="auto"/>
              <w:left w:val="single" w:sz="4" w:space="0" w:color="auto"/>
              <w:bottom w:val="single" w:sz="4" w:space="0" w:color="auto"/>
            </w:tcBorders>
          </w:tcPr>
          <w:p w14:paraId="7575E1AB" w14:textId="65C80455" w:rsidR="00403647" w:rsidRPr="00E61CEE" w:rsidRDefault="005C2A73" w:rsidP="007D7680">
            <w:pPr>
              <w:pStyle w:val="afffa"/>
              <w:jc w:val="center"/>
              <w:rPr>
                <w:rFonts w:ascii="Times New Roman" w:hAnsi="Times New Roman" w:cs="Times New Roman"/>
              </w:rPr>
            </w:pPr>
            <w:r w:rsidRPr="00DE5E6B">
              <w:rPr>
                <w:rFonts w:ascii="Times New Roman" w:hAnsi="Times New Roman" w:cs="Times New Roman"/>
              </w:rPr>
              <w:t>63</w:t>
            </w:r>
            <w:r w:rsidR="007D7680" w:rsidRPr="00DE5E6B">
              <w:rPr>
                <w:rFonts w:ascii="Times New Roman" w:hAnsi="Times New Roman" w:cs="Times New Roman"/>
              </w:rPr>
              <w:t>6</w:t>
            </w:r>
            <w:r w:rsidRPr="00DE5E6B">
              <w:rPr>
                <w:rFonts w:ascii="Times New Roman" w:hAnsi="Times New Roman" w:cs="Times New Roman"/>
              </w:rPr>
              <w:t xml:space="preserve"> </w:t>
            </w:r>
            <w:r w:rsidR="007D7680" w:rsidRPr="00DE5E6B">
              <w:rPr>
                <w:rFonts w:ascii="Times New Roman" w:hAnsi="Times New Roman" w:cs="Times New Roman"/>
              </w:rPr>
              <w:t>608</w:t>
            </w:r>
            <w:r w:rsidRPr="00DE5E6B">
              <w:rPr>
                <w:rFonts w:ascii="Times New Roman" w:hAnsi="Times New Roman" w:cs="Times New Roman"/>
              </w:rPr>
              <w:t>,</w:t>
            </w:r>
            <w:r w:rsidR="007D7680" w:rsidRPr="00DE5E6B">
              <w:rPr>
                <w:rFonts w:ascii="Times New Roman" w:hAnsi="Times New Roman" w:cs="Times New Roman"/>
              </w:rPr>
              <w:t>0</w:t>
            </w:r>
          </w:p>
        </w:tc>
      </w:tr>
      <w:tr w:rsidR="00403647" w:rsidRPr="00E61CEE" w14:paraId="5FC0B276" w14:textId="77777777" w:rsidTr="009F0A12">
        <w:tc>
          <w:tcPr>
            <w:tcW w:w="650" w:type="dxa"/>
            <w:tcBorders>
              <w:top w:val="single" w:sz="4" w:space="0" w:color="auto"/>
              <w:bottom w:val="single" w:sz="4" w:space="0" w:color="auto"/>
              <w:right w:val="single" w:sz="4" w:space="0" w:color="auto"/>
            </w:tcBorders>
          </w:tcPr>
          <w:p w14:paraId="505D1F8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7</w:t>
            </w:r>
          </w:p>
        </w:tc>
        <w:tc>
          <w:tcPr>
            <w:tcW w:w="5930" w:type="dxa"/>
            <w:tcBorders>
              <w:top w:val="single" w:sz="4" w:space="0" w:color="auto"/>
              <w:left w:val="single" w:sz="4" w:space="0" w:color="auto"/>
              <w:bottom w:val="single" w:sz="4" w:space="0" w:color="auto"/>
              <w:right w:val="single" w:sz="4" w:space="0" w:color="auto"/>
            </w:tcBorders>
          </w:tcPr>
          <w:p w14:paraId="1F8F45FA"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3619" w:type="dxa"/>
            <w:tcBorders>
              <w:top w:val="single" w:sz="4" w:space="0" w:color="auto"/>
              <w:left w:val="single" w:sz="4" w:space="0" w:color="auto"/>
              <w:bottom w:val="single" w:sz="4" w:space="0" w:color="auto"/>
              <w:right w:val="single" w:sz="4" w:space="0" w:color="auto"/>
            </w:tcBorders>
          </w:tcPr>
          <w:p w14:paraId="567C49AE"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79238B73"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616 674,8</w:t>
            </w:r>
          </w:p>
        </w:tc>
        <w:tc>
          <w:tcPr>
            <w:tcW w:w="1712" w:type="dxa"/>
            <w:tcBorders>
              <w:top w:val="single" w:sz="4" w:space="0" w:color="auto"/>
              <w:left w:val="single" w:sz="4" w:space="0" w:color="auto"/>
              <w:bottom w:val="single" w:sz="4" w:space="0" w:color="auto"/>
              <w:right w:val="single" w:sz="4" w:space="0" w:color="auto"/>
            </w:tcBorders>
          </w:tcPr>
          <w:p w14:paraId="63A9A28D" w14:textId="77777777" w:rsidR="00403647" w:rsidRPr="00E61CEE" w:rsidRDefault="009579FD" w:rsidP="006F5EC2">
            <w:pPr>
              <w:pStyle w:val="afffa"/>
              <w:jc w:val="center"/>
              <w:rPr>
                <w:rFonts w:ascii="Times New Roman" w:hAnsi="Times New Roman" w:cs="Times New Roman"/>
              </w:rPr>
            </w:pPr>
            <w:r w:rsidRPr="00E61CEE">
              <w:rPr>
                <w:rFonts w:ascii="Times New Roman" w:hAnsi="Times New Roman" w:cs="Times New Roman"/>
              </w:rPr>
              <w:t>607 576</w:t>
            </w:r>
            <w:r w:rsidR="0037431B" w:rsidRPr="00E61CEE">
              <w:rPr>
                <w:rFonts w:ascii="Times New Roman" w:hAnsi="Times New Roman" w:cs="Times New Roman"/>
              </w:rPr>
              <w:t>,</w:t>
            </w:r>
            <w:r w:rsidR="003B4939" w:rsidRPr="00E61CEE">
              <w:rPr>
                <w:rFonts w:ascii="Times New Roman" w:hAnsi="Times New Roman" w:cs="Times New Roman"/>
              </w:rPr>
              <w:t>4</w:t>
            </w:r>
          </w:p>
        </w:tc>
        <w:tc>
          <w:tcPr>
            <w:tcW w:w="1965" w:type="dxa"/>
            <w:tcBorders>
              <w:top w:val="single" w:sz="4" w:space="0" w:color="auto"/>
              <w:left w:val="single" w:sz="4" w:space="0" w:color="auto"/>
              <w:bottom w:val="single" w:sz="4" w:space="0" w:color="auto"/>
            </w:tcBorders>
          </w:tcPr>
          <w:p w14:paraId="7DCDEB16" w14:textId="4D7C944A" w:rsidR="00403647" w:rsidRPr="00E61CEE" w:rsidRDefault="00A509A5" w:rsidP="007D7680">
            <w:pPr>
              <w:pStyle w:val="afffa"/>
              <w:jc w:val="center"/>
              <w:rPr>
                <w:rFonts w:ascii="Times New Roman" w:hAnsi="Times New Roman" w:cs="Times New Roman"/>
              </w:rPr>
            </w:pPr>
            <w:r w:rsidRPr="00C523C9">
              <w:rPr>
                <w:rFonts w:ascii="Times New Roman" w:hAnsi="Times New Roman" w:cs="Times New Roman"/>
              </w:rPr>
              <w:t>63</w:t>
            </w:r>
            <w:r w:rsidR="007D7680" w:rsidRPr="00C523C9">
              <w:rPr>
                <w:rFonts w:ascii="Times New Roman" w:hAnsi="Times New Roman" w:cs="Times New Roman"/>
              </w:rPr>
              <w:t>6 608,0</w:t>
            </w:r>
          </w:p>
        </w:tc>
      </w:tr>
      <w:tr w:rsidR="00403647" w:rsidRPr="00E61CEE" w14:paraId="1F51AE92" w14:textId="77777777" w:rsidTr="009F0A12">
        <w:tc>
          <w:tcPr>
            <w:tcW w:w="650" w:type="dxa"/>
            <w:vMerge w:val="restart"/>
            <w:tcBorders>
              <w:top w:val="single" w:sz="4" w:space="0" w:color="auto"/>
              <w:bottom w:val="single" w:sz="4" w:space="0" w:color="auto"/>
              <w:right w:val="single" w:sz="4" w:space="0" w:color="auto"/>
            </w:tcBorders>
          </w:tcPr>
          <w:p w14:paraId="7E8B424A"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8</w:t>
            </w:r>
          </w:p>
        </w:tc>
        <w:tc>
          <w:tcPr>
            <w:tcW w:w="5930" w:type="dxa"/>
            <w:tcBorders>
              <w:top w:val="single" w:sz="4" w:space="0" w:color="auto"/>
              <w:left w:val="single" w:sz="4" w:space="0" w:color="auto"/>
              <w:bottom w:val="single" w:sz="4" w:space="0" w:color="auto"/>
              <w:right w:val="single" w:sz="4" w:space="0" w:color="auto"/>
            </w:tcBorders>
          </w:tcPr>
          <w:p w14:paraId="3F7B0087"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 xml:space="preserve">Основное мероприятие 1.4.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w:t>
            </w:r>
            <w:r w:rsidRPr="00E61CEE">
              <w:rPr>
                <w:rFonts w:ascii="Times New Roman" w:hAnsi="Times New Roman" w:cs="Times New Roman"/>
              </w:rPr>
              <w:lastRenderedPageBreak/>
              <w:t>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tc>
        <w:tc>
          <w:tcPr>
            <w:tcW w:w="3619" w:type="dxa"/>
            <w:tcBorders>
              <w:top w:val="single" w:sz="4" w:space="0" w:color="auto"/>
              <w:left w:val="single" w:sz="4" w:space="0" w:color="auto"/>
              <w:bottom w:val="single" w:sz="4" w:space="0" w:color="auto"/>
              <w:right w:val="single" w:sz="4" w:space="0" w:color="auto"/>
            </w:tcBorders>
          </w:tcPr>
          <w:p w14:paraId="6CD00764"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lastRenderedPageBreak/>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03B88B0E"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712" w:type="dxa"/>
            <w:tcBorders>
              <w:top w:val="single" w:sz="4" w:space="0" w:color="auto"/>
              <w:left w:val="single" w:sz="4" w:space="0" w:color="auto"/>
              <w:bottom w:val="single" w:sz="4" w:space="0" w:color="auto"/>
              <w:right w:val="single" w:sz="4" w:space="0" w:color="auto"/>
            </w:tcBorders>
          </w:tcPr>
          <w:p w14:paraId="59BB582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853,8</w:t>
            </w:r>
          </w:p>
        </w:tc>
        <w:tc>
          <w:tcPr>
            <w:tcW w:w="1965" w:type="dxa"/>
            <w:tcBorders>
              <w:top w:val="single" w:sz="4" w:space="0" w:color="auto"/>
              <w:left w:val="single" w:sz="4" w:space="0" w:color="auto"/>
              <w:bottom w:val="single" w:sz="4" w:space="0" w:color="auto"/>
            </w:tcBorders>
          </w:tcPr>
          <w:p w14:paraId="03318F43"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r>
      <w:tr w:rsidR="00403647" w:rsidRPr="00E61CEE" w14:paraId="09802623" w14:textId="77777777" w:rsidTr="009F0A12">
        <w:tc>
          <w:tcPr>
            <w:tcW w:w="650" w:type="dxa"/>
            <w:vMerge/>
            <w:tcBorders>
              <w:top w:val="single" w:sz="4" w:space="0" w:color="auto"/>
              <w:bottom w:val="single" w:sz="4" w:space="0" w:color="auto"/>
              <w:right w:val="single" w:sz="4" w:space="0" w:color="auto"/>
            </w:tcBorders>
          </w:tcPr>
          <w:p w14:paraId="1BA2D77B" w14:textId="77777777" w:rsidR="00403647" w:rsidRPr="00E61CEE" w:rsidRDefault="00403647" w:rsidP="006F5EC2">
            <w:pPr>
              <w:pStyle w:val="afffa"/>
              <w:rPr>
                <w:rFonts w:ascii="Times New Roman" w:hAnsi="Times New Roman" w:cs="Times New Roman"/>
              </w:rPr>
            </w:pPr>
          </w:p>
        </w:tc>
        <w:tc>
          <w:tcPr>
            <w:tcW w:w="5930" w:type="dxa"/>
            <w:tcBorders>
              <w:top w:val="single" w:sz="4" w:space="0" w:color="auto"/>
              <w:left w:val="single" w:sz="4" w:space="0" w:color="auto"/>
              <w:bottom w:val="single" w:sz="4" w:space="0" w:color="auto"/>
              <w:right w:val="single" w:sz="4" w:space="0" w:color="auto"/>
            </w:tcBorders>
          </w:tcPr>
          <w:p w14:paraId="51315C41"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3619" w:type="dxa"/>
            <w:tcBorders>
              <w:top w:val="single" w:sz="4" w:space="0" w:color="auto"/>
              <w:left w:val="single" w:sz="4" w:space="0" w:color="auto"/>
              <w:bottom w:val="single" w:sz="4" w:space="0" w:color="auto"/>
              <w:right w:val="single" w:sz="4" w:space="0" w:color="auto"/>
            </w:tcBorders>
          </w:tcPr>
          <w:p w14:paraId="6DAD09E5"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22617FB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712" w:type="dxa"/>
            <w:tcBorders>
              <w:top w:val="single" w:sz="4" w:space="0" w:color="auto"/>
              <w:left w:val="single" w:sz="4" w:space="0" w:color="auto"/>
              <w:bottom w:val="single" w:sz="4" w:space="0" w:color="auto"/>
              <w:right w:val="single" w:sz="4" w:space="0" w:color="auto"/>
            </w:tcBorders>
          </w:tcPr>
          <w:p w14:paraId="116C798D"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853,8</w:t>
            </w:r>
          </w:p>
        </w:tc>
        <w:tc>
          <w:tcPr>
            <w:tcW w:w="1965" w:type="dxa"/>
            <w:tcBorders>
              <w:top w:val="single" w:sz="4" w:space="0" w:color="auto"/>
              <w:left w:val="single" w:sz="4" w:space="0" w:color="auto"/>
              <w:bottom w:val="single" w:sz="4" w:space="0" w:color="auto"/>
            </w:tcBorders>
          </w:tcPr>
          <w:p w14:paraId="097FDE4F"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r>
      <w:tr w:rsidR="00403647" w:rsidRPr="00E61CEE" w14:paraId="319D8067" w14:textId="77777777" w:rsidTr="009F0A12">
        <w:tc>
          <w:tcPr>
            <w:tcW w:w="650" w:type="dxa"/>
            <w:tcBorders>
              <w:top w:val="single" w:sz="4" w:space="0" w:color="auto"/>
              <w:bottom w:val="single" w:sz="4" w:space="0" w:color="auto"/>
              <w:right w:val="single" w:sz="4" w:space="0" w:color="auto"/>
            </w:tcBorders>
          </w:tcPr>
          <w:p w14:paraId="1443D15A"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9</w:t>
            </w:r>
          </w:p>
        </w:tc>
        <w:tc>
          <w:tcPr>
            <w:tcW w:w="5930" w:type="dxa"/>
            <w:tcBorders>
              <w:top w:val="single" w:sz="4" w:space="0" w:color="auto"/>
              <w:left w:val="single" w:sz="4" w:space="0" w:color="auto"/>
              <w:bottom w:val="single" w:sz="4" w:space="0" w:color="auto"/>
              <w:right w:val="single" w:sz="4" w:space="0" w:color="auto"/>
            </w:tcBorders>
          </w:tcPr>
          <w:p w14:paraId="08C32BDC" w14:textId="6BEC1216"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 xml:space="preserve">Основное мероприятие 1.5. Реализация регионального проекта </w:t>
            </w:r>
            <w:r w:rsidR="00E61CEE" w:rsidRPr="00E61CEE">
              <w:rPr>
                <w:rFonts w:ascii="Times New Roman" w:hAnsi="Times New Roman" w:cs="Times New Roman"/>
              </w:rPr>
              <w:t>«</w:t>
            </w:r>
            <w:r w:rsidRPr="00E61CEE">
              <w:rPr>
                <w:rFonts w:ascii="Times New Roman" w:hAnsi="Times New Roman" w:cs="Times New Roman"/>
              </w:rPr>
              <w:t>Содействие занятости</w:t>
            </w:r>
            <w:r w:rsidR="00E61CEE" w:rsidRPr="00E61CEE">
              <w:rPr>
                <w:rFonts w:ascii="Times New Roman" w:hAnsi="Times New Roman" w:cs="Times New Roman"/>
              </w:rPr>
              <w:t>»</w:t>
            </w:r>
            <w:r w:rsidRPr="00E61CEE">
              <w:rPr>
                <w:rFonts w:ascii="Times New Roman" w:hAnsi="Times New Roman" w:cs="Times New Roman"/>
              </w:rPr>
              <w:t xml:space="preserve"> (федеральный проект </w:t>
            </w:r>
            <w:r w:rsidR="00E61CEE" w:rsidRPr="00E61CEE">
              <w:rPr>
                <w:rFonts w:ascii="Times New Roman" w:hAnsi="Times New Roman" w:cs="Times New Roman"/>
              </w:rPr>
              <w:t>«</w:t>
            </w:r>
            <w:r w:rsidRPr="00E61CEE">
              <w:rPr>
                <w:rFonts w:ascii="Times New Roman" w:hAnsi="Times New Roman" w:cs="Times New Roman"/>
              </w:rPr>
              <w:t>Содействие занятости</w:t>
            </w:r>
            <w:r w:rsidR="00E61CEE" w:rsidRPr="00E61CEE">
              <w:rPr>
                <w:rFonts w:ascii="Times New Roman" w:hAnsi="Times New Roman" w:cs="Times New Roman"/>
              </w:rPr>
              <w:t>»</w:t>
            </w:r>
            <w:r w:rsidRPr="00E61CEE">
              <w:rPr>
                <w:rFonts w:ascii="Times New Roman" w:hAnsi="Times New Roman" w:cs="Times New Roman"/>
              </w:rPr>
              <w:t>)</w:t>
            </w:r>
          </w:p>
        </w:tc>
        <w:tc>
          <w:tcPr>
            <w:tcW w:w="3619" w:type="dxa"/>
            <w:tcBorders>
              <w:top w:val="single" w:sz="4" w:space="0" w:color="auto"/>
              <w:left w:val="single" w:sz="4" w:space="0" w:color="auto"/>
              <w:bottom w:val="single" w:sz="4" w:space="0" w:color="auto"/>
              <w:right w:val="single" w:sz="4" w:space="0" w:color="auto"/>
            </w:tcBorders>
          </w:tcPr>
          <w:p w14:paraId="4276594F"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514D02FD"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1,2</w:t>
            </w:r>
          </w:p>
        </w:tc>
        <w:tc>
          <w:tcPr>
            <w:tcW w:w="1712" w:type="dxa"/>
            <w:tcBorders>
              <w:top w:val="single" w:sz="4" w:space="0" w:color="auto"/>
              <w:left w:val="single" w:sz="4" w:space="0" w:color="auto"/>
              <w:bottom w:val="single" w:sz="4" w:space="0" w:color="auto"/>
              <w:right w:val="single" w:sz="4" w:space="0" w:color="auto"/>
            </w:tcBorders>
          </w:tcPr>
          <w:p w14:paraId="12789534"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965" w:type="dxa"/>
            <w:tcBorders>
              <w:top w:val="single" w:sz="4" w:space="0" w:color="auto"/>
              <w:left w:val="single" w:sz="4" w:space="0" w:color="auto"/>
              <w:bottom w:val="single" w:sz="4" w:space="0" w:color="auto"/>
            </w:tcBorders>
          </w:tcPr>
          <w:p w14:paraId="3700B7F2"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r>
      <w:tr w:rsidR="00403647" w:rsidRPr="00E61CEE" w14:paraId="011EEA8F" w14:textId="77777777" w:rsidTr="009F0A12">
        <w:tc>
          <w:tcPr>
            <w:tcW w:w="650" w:type="dxa"/>
            <w:tcBorders>
              <w:top w:val="single" w:sz="4" w:space="0" w:color="auto"/>
              <w:bottom w:val="single" w:sz="4" w:space="0" w:color="auto"/>
              <w:right w:val="single" w:sz="4" w:space="0" w:color="auto"/>
            </w:tcBorders>
          </w:tcPr>
          <w:p w14:paraId="0253BFD2"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lastRenderedPageBreak/>
              <w:t>10</w:t>
            </w:r>
          </w:p>
        </w:tc>
        <w:tc>
          <w:tcPr>
            <w:tcW w:w="5930" w:type="dxa"/>
            <w:tcBorders>
              <w:top w:val="nil"/>
              <w:left w:val="single" w:sz="4" w:space="0" w:color="auto"/>
              <w:bottom w:val="nil"/>
              <w:right w:val="single" w:sz="4" w:space="0" w:color="auto"/>
            </w:tcBorders>
          </w:tcPr>
          <w:p w14:paraId="61F28AF1" w14:textId="77777777" w:rsidR="00403647" w:rsidRPr="00E61CEE" w:rsidRDefault="00DE3087" w:rsidP="00A54971">
            <w:pPr>
              <w:pStyle w:val="afff0"/>
              <w:jc w:val="both"/>
              <w:rPr>
                <w:rFonts w:ascii="Times New Roman" w:hAnsi="Times New Roman" w:cs="Times New Roman"/>
              </w:rPr>
            </w:pPr>
            <w:hyperlink w:anchor="sub_200" w:history="1">
              <w:r w:rsidR="00403647" w:rsidRPr="00E61CEE">
                <w:rPr>
                  <w:rStyle w:val="afff1"/>
                  <w:rFonts w:ascii="Times New Roman" w:hAnsi="Times New Roman" w:cs="Times New Roman"/>
                  <w:color w:val="auto"/>
                </w:rPr>
                <w:t>Подпрограмма 2</w:t>
              </w:r>
            </w:hyperlink>
            <w:r w:rsidR="00403647" w:rsidRPr="00E61CEE">
              <w:rPr>
                <w:rFonts w:ascii="Times New Roman" w:hAnsi="Times New Roman" w:cs="Times New Roman"/>
              </w:rPr>
              <w:t>. Общее образование</w:t>
            </w:r>
          </w:p>
        </w:tc>
        <w:tc>
          <w:tcPr>
            <w:tcW w:w="3619" w:type="dxa"/>
            <w:tcBorders>
              <w:top w:val="single" w:sz="4" w:space="0" w:color="auto"/>
              <w:left w:val="single" w:sz="4" w:space="0" w:color="auto"/>
              <w:bottom w:val="single" w:sz="4" w:space="0" w:color="auto"/>
              <w:right w:val="single" w:sz="4" w:space="0" w:color="auto"/>
            </w:tcBorders>
          </w:tcPr>
          <w:p w14:paraId="30C92D79" w14:textId="3ED8881E"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 xml:space="preserve">Управление образования мэрии, муниципальные учреждения, подведомственные управлению образования мэрии, МКУ </w:t>
            </w:r>
            <w:r w:rsidR="00E61CEE" w:rsidRPr="00E61CEE">
              <w:rPr>
                <w:rFonts w:ascii="Times New Roman" w:hAnsi="Times New Roman" w:cs="Times New Roman"/>
              </w:rPr>
              <w:t>«</w:t>
            </w:r>
            <w:r w:rsidRPr="00E61CEE">
              <w:rPr>
                <w:rFonts w:ascii="Times New Roman" w:hAnsi="Times New Roman" w:cs="Times New Roman"/>
              </w:rPr>
              <w:t>Управление капитального строительства и ремонтов</w:t>
            </w:r>
            <w:r w:rsidR="00E61CEE" w:rsidRPr="00E61CEE">
              <w:rPr>
                <w:rFonts w:ascii="Times New Roman" w:hAnsi="Times New Roman" w:cs="Times New Roman"/>
              </w:rPr>
              <w:t>»</w:t>
            </w:r>
          </w:p>
        </w:tc>
        <w:tc>
          <w:tcPr>
            <w:tcW w:w="1717" w:type="dxa"/>
            <w:tcBorders>
              <w:top w:val="single" w:sz="4" w:space="0" w:color="auto"/>
              <w:left w:val="single" w:sz="4" w:space="0" w:color="auto"/>
              <w:bottom w:val="single" w:sz="4" w:space="0" w:color="auto"/>
              <w:right w:val="single" w:sz="4" w:space="0" w:color="auto"/>
            </w:tcBorders>
          </w:tcPr>
          <w:p w14:paraId="30E25758"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351 157,9</w:t>
            </w:r>
          </w:p>
        </w:tc>
        <w:tc>
          <w:tcPr>
            <w:tcW w:w="1712" w:type="dxa"/>
            <w:tcBorders>
              <w:top w:val="single" w:sz="4" w:space="0" w:color="auto"/>
              <w:left w:val="single" w:sz="4" w:space="0" w:color="auto"/>
              <w:bottom w:val="single" w:sz="4" w:space="0" w:color="auto"/>
              <w:right w:val="single" w:sz="4" w:space="0" w:color="auto"/>
            </w:tcBorders>
          </w:tcPr>
          <w:p w14:paraId="763DA362" w14:textId="77777777" w:rsidR="00403647" w:rsidRPr="00E61CEE" w:rsidRDefault="009579FD" w:rsidP="006F5EC2">
            <w:pPr>
              <w:pStyle w:val="afffa"/>
              <w:jc w:val="center"/>
              <w:rPr>
                <w:rFonts w:ascii="Times New Roman" w:hAnsi="Times New Roman" w:cs="Times New Roman"/>
              </w:rPr>
            </w:pPr>
            <w:r w:rsidRPr="00E61CEE">
              <w:rPr>
                <w:rFonts w:ascii="Times New Roman" w:hAnsi="Times New Roman" w:cs="Times New Roman"/>
              </w:rPr>
              <w:t>370 401</w:t>
            </w:r>
            <w:r w:rsidR="0037431B" w:rsidRPr="00E61CEE">
              <w:rPr>
                <w:rFonts w:ascii="Times New Roman" w:hAnsi="Times New Roman" w:cs="Times New Roman"/>
              </w:rPr>
              <w:t>,</w:t>
            </w:r>
            <w:r w:rsidR="003B4939" w:rsidRPr="00E61CEE">
              <w:rPr>
                <w:rFonts w:ascii="Times New Roman" w:hAnsi="Times New Roman" w:cs="Times New Roman"/>
              </w:rPr>
              <w:t>3</w:t>
            </w:r>
          </w:p>
        </w:tc>
        <w:tc>
          <w:tcPr>
            <w:tcW w:w="1965" w:type="dxa"/>
            <w:tcBorders>
              <w:top w:val="single" w:sz="4" w:space="0" w:color="auto"/>
              <w:left w:val="single" w:sz="4" w:space="0" w:color="auto"/>
              <w:bottom w:val="single" w:sz="4" w:space="0" w:color="auto"/>
            </w:tcBorders>
          </w:tcPr>
          <w:p w14:paraId="35B1CD54" w14:textId="04F6C422" w:rsidR="00403647" w:rsidRPr="00E61CEE" w:rsidRDefault="00A509A5" w:rsidP="00A35722">
            <w:pPr>
              <w:pStyle w:val="afffa"/>
              <w:jc w:val="center"/>
              <w:rPr>
                <w:rFonts w:ascii="Times New Roman" w:hAnsi="Times New Roman" w:cs="Times New Roman"/>
              </w:rPr>
            </w:pPr>
            <w:r w:rsidRPr="00C523C9">
              <w:rPr>
                <w:rFonts w:ascii="Times New Roman" w:hAnsi="Times New Roman" w:cs="Times New Roman"/>
              </w:rPr>
              <w:t>3</w:t>
            </w:r>
            <w:r w:rsidR="00A35722" w:rsidRPr="00C523C9">
              <w:rPr>
                <w:rFonts w:ascii="Times New Roman" w:hAnsi="Times New Roman" w:cs="Times New Roman"/>
              </w:rPr>
              <w:t>91 032,9</w:t>
            </w:r>
          </w:p>
        </w:tc>
      </w:tr>
      <w:tr w:rsidR="00403647" w:rsidRPr="00E61CEE" w14:paraId="24C230AF" w14:textId="77777777" w:rsidTr="009F0A12">
        <w:tc>
          <w:tcPr>
            <w:tcW w:w="650" w:type="dxa"/>
            <w:tcBorders>
              <w:top w:val="single" w:sz="4" w:space="0" w:color="auto"/>
              <w:bottom w:val="single" w:sz="4" w:space="0" w:color="auto"/>
              <w:right w:val="single" w:sz="4" w:space="0" w:color="auto"/>
            </w:tcBorders>
          </w:tcPr>
          <w:p w14:paraId="1A1917AA"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11</w:t>
            </w:r>
          </w:p>
        </w:tc>
        <w:tc>
          <w:tcPr>
            <w:tcW w:w="5930" w:type="dxa"/>
            <w:tcBorders>
              <w:top w:val="single" w:sz="4" w:space="0" w:color="auto"/>
              <w:left w:val="single" w:sz="4" w:space="0" w:color="auto"/>
              <w:bottom w:val="single" w:sz="4" w:space="0" w:color="auto"/>
              <w:right w:val="single" w:sz="4" w:space="0" w:color="auto"/>
            </w:tcBorders>
          </w:tcPr>
          <w:p w14:paraId="4FAD9293"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3619" w:type="dxa"/>
            <w:tcBorders>
              <w:top w:val="single" w:sz="4" w:space="0" w:color="auto"/>
              <w:left w:val="single" w:sz="4" w:space="0" w:color="auto"/>
              <w:bottom w:val="single" w:sz="4" w:space="0" w:color="auto"/>
              <w:right w:val="single" w:sz="4" w:space="0" w:color="auto"/>
            </w:tcBorders>
          </w:tcPr>
          <w:p w14:paraId="50DCF11F"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471B210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349 820,0</w:t>
            </w:r>
          </w:p>
        </w:tc>
        <w:tc>
          <w:tcPr>
            <w:tcW w:w="1712" w:type="dxa"/>
            <w:tcBorders>
              <w:top w:val="single" w:sz="4" w:space="0" w:color="auto"/>
              <w:left w:val="single" w:sz="4" w:space="0" w:color="auto"/>
              <w:bottom w:val="single" w:sz="4" w:space="0" w:color="auto"/>
              <w:right w:val="single" w:sz="4" w:space="0" w:color="auto"/>
            </w:tcBorders>
          </w:tcPr>
          <w:p w14:paraId="76CE0F08" w14:textId="77777777" w:rsidR="00403647" w:rsidRPr="00E61CEE" w:rsidRDefault="009579FD" w:rsidP="006F5EC2">
            <w:pPr>
              <w:pStyle w:val="afffa"/>
              <w:jc w:val="center"/>
              <w:rPr>
                <w:rFonts w:ascii="Times New Roman" w:hAnsi="Times New Roman" w:cs="Times New Roman"/>
              </w:rPr>
            </w:pPr>
            <w:r w:rsidRPr="00E61CEE">
              <w:rPr>
                <w:rFonts w:ascii="Times New Roman" w:hAnsi="Times New Roman" w:cs="Times New Roman"/>
              </w:rPr>
              <w:t>368 191</w:t>
            </w:r>
            <w:r w:rsidR="0037431B" w:rsidRPr="00E61CEE">
              <w:rPr>
                <w:rFonts w:ascii="Times New Roman" w:hAnsi="Times New Roman" w:cs="Times New Roman"/>
              </w:rPr>
              <w:t>,</w:t>
            </w:r>
            <w:r w:rsidR="003B4939" w:rsidRPr="00E61CEE">
              <w:rPr>
                <w:rFonts w:ascii="Times New Roman" w:hAnsi="Times New Roman" w:cs="Times New Roman"/>
              </w:rPr>
              <w:t>6</w:t>
            </w:r>
          </w:p>
        </w:tc>
        <w:tc>
          <w:tcPr>
            <w:tcW w:w="1965" w:type="dxa"/>
            <w:tcBorders>
              <w:top w:val="single" w:sz="4" w:space="0" w:color="auto"/>
              <w:left w:val="single" w:sz="4" w:space="0" w:color="auto"/>
              <w:bottom w:val="single" w:sz="4" w:space="0" w:color="auto"/>
            </w:tcBorders>
          </w:tcPr>
          <w:p w14:paraId="5A23A6C8" w14:textId="09B065F2" w:rsidR="00403647" w:rsidRPr="00E61CEE" w:rsidRDefault="00A509A5" w:rsidP="00A35722">
            <w:pPr>
              <w:pStyle w:val="afffa"/>
              <w:jc w:val="center"/>
              <w:rPr>
                <w:rFonts w:ascii="Times New Roman" w:hAnsi="Times New Roman" w:cs="Times New Roman"/>
              </w:rPr>
            </w:pPr>
            <w:r w:rsidRPr="00C523C9">
              <w:rPr>
                <w:rFonts w:ascii="Times New Roman" w:hAnsi="Times New Roman" w:cs="Times New Roman"/>
              </w:rPr>
              <w:t>38</w:t>
            </w:r>
            <w:r w:rsidR="00A35722" w:rsidRPr="00C523C9">
              <w:rPr>
                <w:rFonts w:ascii="Times New Roman" w:hAnsi="Times New Roman" w:cs="Times New Roman"/>
              </w:rPr>
              <w:t>8 </w:t>
            </w:r>
            <w:r w:rsidRPr="00C523C9">
              <w:rPr>
                <w:rFonts w:ascii="Times New Roman" w:hAnsi="Times New Roman" w:cs="Times New Roman"/>
              </w:rPr>
              <w:t>2</w:t>
            </w:r>
            <w:r w:rsidR="00A35722" w:rsidRPr="00C523C9">
              <w:rPr>
                <w:rFonts w:ascii="Times New Roman" w:hAnsi="Times New Roman" w:cs="Times New Roman"/>
              </w:rPr>
              <w:t>69,0</w:t>
            </w:r>
          </w:p>
        </w:tc>
      </w:tr>
      <w:tr w:rsidR="00403647" w:rsidRPr="00E61CEE" w14:paraId="319DF037" w14:textId="77777777" w:rsidTr="009F0A12">
        <w:tc>
          <w:tcPr>
            <w:tcW w:w="650" w:type="dxa"/>
            <w:tcBorders>
              <w:top w:val="single" w:sz="4" w:space="0" w:color="auto"/>
              <w:bottom w:val="single" w:sz="4" w:space="0" w:color="auto"/>
              <w:right w:val="single" w:sz="4" w:space="0" w:color="auto"/>
            </w:tcBorders>
          </w:tcPr>
          <w:p w14:paraId="48D25DE0"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12</w:t>
            </w:r>
          </w:p>
        </w:tc>
        <w:tc>
          <w:tcPr>
            <w:tcW w:w="5930" w:type="dxa"/>
            <w:tcBorders>
              <w:top w:val="single" w:sz="4" w:space="0" w:color="auto"/>
              <w:left w:val="single" w:sz="4" w:space="0" w:color="auto"/>
              <w:bottom w:val="single" w:sz="4" w:space="0" w:color="auto"/>
              <w:right w:val="single" w:sz="4" w:space="0" w:color="auto"/>
            </w:tcBorders>
          </w:tcPr>
          <w:p w14:paraId="49682BF9"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2.3. Формирование комплексной системы выявления, развития и поддержки одаренных детей и молодых талантов</w:t>
            </w:r>
          </w:p>
        </w:tc>
        <w:tc>
          <w:tcPr>
            <w:tcW w:w="3619" w:type="dxa"/>
            <w:tcBorders>
              <w:top w:val="single" w:sz="4" w:space="0" w:color="auto"/>
              <w:left w:val="single" w:sz="4" w:space="0" w:color="auto"/>
              <w:bottom w:val="single" w:sz="4" w:space="0" w:color="auto"/>
              <w:right w:val="single" w:sz="4" w:space="0" w:color="auto"/>
            </w:tcBorders>
          </w:tcPr>
          <w:p w14:paraId="3C6BC1E1"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0CF9A717"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429,0</w:t>
            </w:r>
          </w:p>
        </w:tc>
        <w:tc>
          <w:tcPr>
            <w:tcW w:w="1712" w:type="dxa"/>
            <w:tcBorders>
              <w:top w:val="single" w:sz="4" w:space="0" w:color="auto"/>
              <w:left w:val="single" w:sz="4" w:space="0" w:color="auto"/>
              <w:bottom w:val="single" w:sz="4" w:space="0" w:color="auto"/>
              <w:right w:val="single" w:sz="4" w:space="0" w:color="auto"/>
            </w:tcBorders>
          </w:tcPr>
          <w:p w14:paraId="608BC25E"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686,3</w:t>
            </w:r>
          </w:p>
        </w:tc>
        <w:tc>
          <w:tcPr>
            <w:tcW w:w="1965" w:type="dxa"/>
            <w:tcBorders>
              <w:top w:val="single" w:sz="4" w:space="0" w:color="auto"/>
              <w:left w:val="single" w:sz="4" w:space="0" w:color="auto"/>
              <w:bottom w:val="single" w:sz="4" w:space="0" w:color="auto"/>
            </w:tcBorders>
          </w:tcPr>
          <w:p w14:paraId="6CAC8602" w14:textId="77777777" w:rsidR="00403647" w:rsidRPr="00E61CEE" w:rsidRDefault="00A509A5" w:rsidP="006F5EC2">
            <w:pPr>
              <w:pStyle w:val="afffa"/>
              <w:jc w:val="center"/>
              <w:rPr>
                <w:rFonts w:ascii="Times New Roman" w:hAnsi="Times New Roman" w:cs="Times New Roman"/>
              </w:rPr>
            </w:pPr>
            <w:r w:rsidRPr="00E61CEE">
              <w:rPr>
                <w:rFonts w:ascii="Times New Roman" w:hAnsi="Times New Roman" w:cs="Times New Roman"/>
              </w:rPr>
              <w:t>1 000</w:t>
            </w:r>
            <w:r w:rsidR="00403647" w:rsidRPr="00E61CEE">
              <w:rPr>
                <w:rFonts w:ascii="Times New Roman" w:hAnsi="Times New Roman" w:cs="Times New Roman"/>
              </w:rPr>
              <w:t>,0</w:t>
            </w:r>
          </w:p>
        </w:tc>
      </w:tr>
      <w:tr w:rsidR="00403647" w:rsidRPr="00E61CEE" w14:paraId="53939CED" w14:textId="77777777" w:rsidTr="009F0A12">
        <w:tc>
          <w:tcPr>
            <w:tcW w:w="650" w:type="dxa"/>
            <w:tcBorders>
              <w:top w:val="single" w:sz="4" w:space="0" w:color="auto"/>
              <w:bottom w:val="single" w:sz="4" w:space="0" w:color="auto"/>
              <w:right w:val="single" w:sz="4" w:space="0" w:color="auto"/>
            </w:tcBorders>
          </w:tcPr>
          <w:p w14:paraId="131540A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13</w:t>
            </w:r>
          </w:p>
        </w:tc>
        <w:tc>
          <w:tcPr>
            <w:tcW w:w="5930" w:type="dxa"/>
            <w:tcBorders>
              <w:top w:val="single" w:sz="4" w:space="0" w:color="auto"/>
              <w:left w:val="single" w:sz="4" w:space="0" w:color="auto"/>
              <w:bottom w:val="single" w:sz="4" w:space="0" w:color="auto"/>
              <w:right w:val="single" w:sz="4" w:space="0" w:color="auto"/>
            </w:tcBorders>
          </w:tcPr>
          <w:p w14:paraId="315D2161"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2.4. Организация проведения общественно-значимых мероприятий в сфере образования, науки и молодежной политики</w:t>
            </w:r>
          </w:p>
        </w:tc>
        <w:tc>
          <w:tcPr>
            <w:tcW w:w="3619" w:type="dxa"/>
            <w:tcBorders>
              <w:top w:val="single" w:sz="4" w:space="0" w:color="auto"/>
              <w:left w:val="single" w:sz="4" w:space="0" w:color="auto"/>
              <w:bottom w:val="single" w:sz="4" w:space="0" w:color="auto"/>
              <w:right w:val="single" w:sz="4" w:space="0" w:color="auto"/>
            </w:tcBorders>
          </w:tcPr>
          <w:p w14:paraId="5CD64540"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232B9F3D"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905,5</w:t>
            </w:r>
          </w:p>
        </w:tc>
        <w:tc>
          <w:tcPr>
            <w:tcW w:w="1712" w:type="dxa"/>
            <w:tcBorders>
              <w:top w:val="single" w:sz="4" w:space="0" w:color="auto"/>
              <w:left w:val="single" w:sz="4" w:space="0" w:color="auto"/>
              <w:bottom w:val="single" w:sz="4" w:space="0" w:color="auto"/>
              <w:right w:val="single" w:sz="4" w:space="0" w:color="auto"/>
            </w:tcBorders>
          </w:tcPr>
          <w:p w14:paraId="5B88ABB8"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1 104,2</w:t>
            </w:r>
          </w:p>
        </w:tc>
        <w:tc>
          <w:tcPr>
            <w:tcW w:w="1965" w:type="dxa"/>
            <w:tcBorders>
              <w:top w:val="single" w:sz="4" w:space="0" w:color="auto"/>
              <w:left w:val="single" w:sz="4" w:space="0" w:color="auto"/>
              <w:bottom w:val="single" w:sz="4" w:space="0" w:color="auto"/>
            </w:tcBorders>
          </w:tcPr>
          <w:p w14:paraId="25309367" w14:textId="0EA5896B" w:rsidR="00403647" w:rsidRPr="00E61CEE" w:rsidRDefault="00403647" w:rsidP="00BE6642">
            <w:pPr>
              <w:pStyle w:val="afffa"/>
              <w:jc w:val="center"/>
              <w:rPr>
                <w:rFonts w:ascii="Times New Roman" w:hAnsi="Times New Roman" w:cs="Times New Roman"/>
              </w:rPr>
            </w:pPr>
            <w:r w:rsidRPr="00C523C9">
              <w:rPr>
                <w:rFonts w:ascii="Times New Roman" w:hAnsi="Times New Roman" w:cs="Times New Roman"/>
              </w:rPr>
              <w:t>1</w:t>
            </w:r>
            <w:r w:rsidR="00BE6642" w:rsidRPr="00C523C9">
              <w:rPr>
                <w:rFonts w:ascii="Times New Roman" w:hAnsi="Times New Roman" w:cs="Times New Roman"/>
              </w:rPr>
              <w:t> 620,8</w:t>
            </w:r>
          </w:p>
        </w:tc>
      </w:tr>
      <w:tr w:rsidR="00403647" w:rsidRPr="00E61CEE" w14:paraId="55A5BAA9" w14:textId="77777777" w:rsidTr="009F0A12">
        <w:tc>
          <w:tcPr>
            <w:tcW w:w="650" w:type="dxa"/>
            <w:tcBorders>
              <w:top w:val="single" w:sz="4" w:space="0" w:color="auto"/>
              <w:bottom w:val="single" w:sz="4" w:space="0" w:color="auto"/>
              <w:right w:val="single" w:sz="4" w:space="0" w:color="auto"/>
            </w:tcBorders>
          </w:tcPr>
          <w:p w14:paraId="60F80703"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14</w:t>
            </w:r>
          </w:p>
        </w:tc>
        <w:tc>
          <w:tcPr>
            <w:tcW w:w="5930" w:type="dxa"/>
            <w:tcBorders>
              <w:top w:val="single" w:sz="4" w:space="0" w:color="auto"/>
              <w:left w:val="single" w:sz="4" w:space="0" w:color="auto"/>
              <w:bottom w:val="single" w:sz="4" w:space="0" w:color="auto"/>
              <w:right w:val="single" w:sz="4" w:space="0" w:color="auto"/>
            </w:tcBorders>
          </w:tcPr>
          <w:p w14:paraId="2631F2E8" w14:textId="19DDEF4C"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 xml:space="preserve">Основное мероприятие 2.5. Реализация регионального проекта </w:t>
            </w:r>
            <w:r w:rsidR="00E61CEE" w:rsidRPr="00E61CEE">
              <w:rPr>
                <w:rFonts w:ascii="Times New Roman" w:hAnsi="Times New Roman" w:cs="Times New Roman"/>
              </w:rPr>
              <w:t>«</w:t>
            </w:r>
            <w:r w:rsidRPr="00E61CEE">
              <w:rPr>
                <w:rFonts w:ascii="Times New Roman" w:hAnsi="Times New Roman" w:cs="Times New Roman"/>
              </w:rPr>
              <w:t>Цифровая образовательная среда</w:t>
            </w:r>
            <w:r w:rsidR="00E61CEE" w:rsidRPr="00E61CEE">
              <w:rPr>
                <w:rFonts w:ascii="Times New Roman" w:hAnsi="Times New Roman" w:cs="Times New Roman"/>
              </w:rPr>
              <w:t>»</w:t>
            </w:r>
            <w:r w:rsidRPr="00E61CEE">
              <w:rPr>
                <w:rFonts w:ascii="Times New Roman" w:hAnsi="Times New Roman" w:cs="Times New Roman"/>
              </w:rPr>
              <w:t xml:space="preserve"> (федеральный проект </w:t>
            </w:r>
            <w:r w:rsidR="00E61CEE" w:rsidRPr="00E61CEE">
              <w:rPr>
                <w:rFonts w:ascii="Times New Roman" w:hAnsi="Times New Roman" w:cs="Times New Roman"/>
              </w:rPr>
              <w:t>«</w:t>
            </w:r>
            <w:r w:rsidRPr="00E61CEE">
              <w:rPr>
                <w:rFonts w:ascii="Times New Roman" w:hAnsi="Times New Roman" w:cs="Times New Roman"/>
              </w:rPr>
              <w:t>Цифровая образовательная среда</w:t>
            </w:r>
            <w:r w:rsidR="00E61CEE" w:rsidRPr="00E61CEE">
              <w:rPr>
                <w:rFonts w:ascii="Times New Roman" w:hAnsi="Times New Roman" w:cs="Times New Roman"/>
              </w:rPr>
              <w:t>»</w:t>
            </w:r>
            <w:r w:rsidRPr="00E61CEE">
              <w:rPr>
                <w:rFonts w:ascii="Times New Roman" w:hAnsi="Times New Roman" w:cs="Times New Roman"/>
              </w:rPr>
              <w:t>)</w:t>
            </w:r>
          </w:p>
        </w:tc>
        <w:tc>
          <w:tcPr>
            <w:tcW w:w="3619" w:type="dxa"/>
            <w:tcBorders>
              <w:top w:val="single" w:sz="4" w:space="0" w:color="auto"/>
              <w:left w:val="single" w:sz="4" w:space="0" w:color="auto"/>
              <w:bottom w:val="single" w:sz="4" w:space="0" w:color="auto"/>
              <w:right w:val="single" w:sz="4" w:space="0" w:color="auto"/>
            </w:tcBorders>
          </w:tcPr>
          <w:p w14:paraId="65406893"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72F8B56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712" w:type="dxa"/>
            <w:tcBorders>
              <w:top w:val="single" w:sz="4" w:space="0" w:color="auto"/>
              <w:left w:val="single" w:sz="4" w:space="0" w:color="auto"/>
              <w:bottom w:val="single" w:sz="4" w:space="0" w:color="auto"/>
              <w:right w:val="single" w:sz="4" w:space="0" w:color="auto"/>
            </w:tcBorders>
          </w:tcPr>
          <w:p w14:paraId="4A532C3F" w14:textId="77777777" w:rsidR="00403647" w:rsidRPr="00E61CEE" w:rsidRDefault="0037431B" w:rsidP="006F5EC2">
            <w:pPr>
              <w:pStyle w:val="afffa"/>
              <w:jc w:val="center"/>
              <w:rPr>
                <w:rFonts w:ascii="Times New Roman" w:hAnsi="Times New Roman" w:cs="Times New Roman"/>
              </w:rPr>
            </w:pPr>
            <w:r w:rsidRPr="00E61CEE">
              <w:rPr>
                <w:rFonts w:ascii="Times New Roman" w:hAnsi="Times New Roman" w:cs="Times New Roman"/>
              </w:rPr>
              <w:t>419,2</w:t>
            </w:r>
          </w:p>
        </w:tc>
        <w:tc>
          <w:tcPr>
            <w:tcW w:w="1965" w:type="dxa"/>
            <w:tcBorders>
              <w:top w:val="single" w:sz="4" w:space="0" w:color="auto"/>
              <w:left w:val="single" w:sz="4" w:space="0" w:color="auto"/>
              <w:bottom w:val="single" w:sz="4" w:space="0" w:color="auto"/>
            </w:tcBorders>
          </w:tcPr>
          <w:p w14:paraId="73D536D7"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r>
      <w:tr w:rsidR="00403647" w:rsidRPr="00E61CEE" w14:paraId="3912A82E" w14:textId="77777777" w:rsidTr="009F0A12">
        <w:tc>
          <w:tcPr>
            <w:tcW w:w="650" w:type="dxa"/>
            <w:tcBorders>
              <w:top w:val="single" w:sz="4" w:space="0" w:color="auto"/>
              <w:bottom w:val="single" w:sz="4" w:space="0" w:color="auto"/>
              <w:right w:val="single" w:sz="4" w:space="0" w:color="auto"/>
            </w:tcBorders>
          </w:tcPr>
          <w:p w14:paraId="51F6B63E"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15</w:t>
            </w:r>
          </w:p>
        </w:tc>
        <w:tc>
          <w:tcPr>
            <w:tcW w:w="5930" w:type="dxa"/>
            <w:tcBorders>
              <w:top w:val="single" w:sz="4" w:space="0" w:color="auto"/>
              <w:left w:val="single" w:sz="4" w:space="0" w:color="auto"/>
              <w:bottom w:val="single" w:sz="4" w:space="0" w:color="auto"/>
              <w:right w:val="single" w:sz="4" w:space="0" w:color="auto"/>
            </w:tcBorders>
          </w:tcPr>
          <w:p w14:paraId="00BA41FE" w14:textId="382D96B4"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 xml:space="preserve">Основное мероприятие 2.6. Реализация регионального проекта </w:t>
            </w:r>
            <w:r w:rsidR="00E61CEE" w:rsidRPr="00E61CEE">
              <w:rPr>
                <w:rFonts w:ascii="Times New Roman" w:hAnsi="Times New Roman" w:cs="Times New Roman"/>
              </w:rPr>
              <w:t>«</w:t>
            </w:r>
            <w:r w:rsidRPr="00E61CEE">
              <w:rPr>
                <w:rFonts w:ascii="Times New Roman" w:hAnsi="Times New Roman" w:cs="Times New Roman"/>
              </w:rPr>
              <w:t>Современная школа</w:t>
            </w:r>
            <w:r w:rsidR="00E61CEE" w:rsidRPr="00E61CEE">
              <w:rPr>
                <w:rFonts w:ascii="Times New Roman" w:hAnsi="Times New Roman" w:cs="Times New Roman"/>
              </w:rPr>
              <w:t>»</w:t>
            </w:r>
            <w:r w:rsidRPr="00E61CEE">
              <w:rPr>
                <w:rFonts w:ascii="Times New Roman" w:hAnsi="Times New Roman" w:cs="Times New Roman"/>
              </w:rPr>
              <w:t xml:space="preserve"> (федеральный проект </w:t>
            </w:r>
            <w:r w:rsidR="00E61CEE" w:rsidRPr="00E61CEE">
              <w:rPr>
                <w:rFonts w:ascii="Times New Roman" w:hAnsi="Times New Roman" w:cs="Times New Roman"/>
              </w:rPr>
              <w:t>«</w:t>
            </w:r>
            <w:r w:rsidRPr="00E61CEE">
              <w:rPr>
                <w:rFonts w:ascii="Times New Roman" w:hAnsi="Times New Roman" w:cs="Times New Roman"/>
              </w:rPr>
              <w:t>Современная школа</w:t>
            </w:r>
            <w:r w:rsidR="00E61CEE" w:rsidRPr="00E61CEE">
              <w:rPr>
                <w:rFonts w:ascii="Times New Roman" w:hAnsi="Times New Roman" w:cs="Times New Roman"/>
              </w:rPr>
              <w:t>»</w:t>
            </w:r>
            <w:r w:rsidRPr="00E61CEE">
              <w:rPr>
                <w:rFonts w:ascii="Times New Roman" w:hAnsi="Times New Roman" w:cs="Times New Roman"/>
              </w:rPr>
              <w:t>)</w:t>
            </w:r>
          </w:p>
        </w:tc>
        <w:tc>
          <w:tcPr>
            <w:tcW w:w="3619" w:type="dxa"/>
            <w:tcBorders>
              <w:top w:val="single" w:sz="4" w:space="0" w:color="auto"/>
              <w:left w:val="single" w:sz="4" w:space="0" w:color="auto"/>
              <w:bottom w:val="single" w:sz="4" w:space="0" w:color="auto"/>
              <w:right w:val="single" w:sz="4" w:space="0" w:color="auto"/>
            </w:tcBorders>
          </w:tcPr>
          <w:p w14:paraId="04825C1C"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18143F72"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2,1</w:t>
            </w:r>
          </w:p>
        </w:tc>
        <w:tc>
          <w:tcPr>
            <w:tcW w:w="1712" w:type="dxa"/>
            <w:tcBorders>
              <w:top w:val="single" w:sz="4" w:space="0" w:color="auto"/>
              <w:left w:val="single" w:sz="4" w:space="0" w:color="auto"/>
              <w:bottom w:val="single" w:sz="4" w:space="0" w:color="auto"/>
              <w:right w:val="single" w:sz="4" w:space="0" w:color="auto"/>
            </w:tcBorders>
          </w:tcPr>
          <w:p w14:paraId="5BD2A9E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965" w:type="dxa"/>
            <w:tcBorders>
              <w:top w:val="single" w:sz="4" w:space="0" w:color="auto"/>
              <w:left w:val="single" w:sz="4" w:space="0" w:color="auto"/>
              <w:bottom w:val="single" w:sz="4" w:space="0" w:color="auto"/>
            </w:tcBorders>
          </w:tcPr>
          <w:p w14:paraId="3BCCC0F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2,1</w:t>
            </w:r>
          </w:p>
        </w:tc>
      </w:tr>
      <w:tr w:rsidR="00403647" w:rsidRPr="00E61CEE" w14:paraId="7FA5D516" w14:textId="77777777" w:rsidTr="009F0A12">
        <w:tc>
          <w:tcPr>
            <w:tcW w:w="650" w:type="dxa"/>
            <w:tcBorders>
              <w:top w:val="single" w:sz="4" w:space="0" w:color="auto"/>
              <w:bottom w:val="single" w:sz="4" w:space="0" w:color="auto"/>
              <w:right w:val="single" w:sz="4" w:space="0" w:color="auto"/>
            </w:tcBorders>
          </w:tcPr>
          <w:p w14:paraId="1BCAC34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16</w:t>
            </w:r>
          </w:p>
        </w:tc>
        <w:tc>
          <w:tcPr>
            <w:tcW w:w="5930" w:type="dxa"/>
            <w:tcBorders>
              <w:top w:val="nil"/>
              <w:left w:val="single" w:sz="4" w:space="0" w:color="auto"/>
              <w:bottom w:val="nil"/>
              <w:right w:val="single" w:sz="4" w:space="0" w:color="auto"/>
            </w:tcBorders>
          </w:tcPr>
          <w:p w14:paraId="4CB16696"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2.7. Создание медиацентров в муниципальных образовательных организациях</w:t>
            </w:r>
          </w:p>
        </w:tc>
        <w:tc>
          <w:tcPr>
            <w:tcW w:w="3619" w:type="dxa"/>
            <w:tcBorders>
              <w:top w:val="single" w:sz="4" w:space="0" w:color="auto"/>
              <w:left w:val="single" w:sz="4" w:space="0" w:color="auto"/>
              <w:bottom w:val="single" w:sz="4" w:space="0" w:color="auto"/>
              <w:right w:val="single" w:sz="4" w:space="0" w:color="auto"/>
            </w:tcBorders>
          </w:tcPr>
          <w:p w14:paraId="4CB95764"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 xml:space="preserve">Управление образования мэрии, муниципальные учреждения, </w:t>
            </w:r>
            <w:r w:rsidRPr="00E61CEE">
              <w:rPr>
                <w:rFonts w:ascii="Times New Roman" w:hAnsi="Times New Roman" w:cs="Times New Roman"/>
              </w:rPr>
              <w:lastRenderedPageBreak/>
              <w:t>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7D5A7B6E"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lastRenderedPageBreak/>
              <w:t>0,2</w:t>
            </w:r>
          </w:p>
        </w:tc>
        <w:tc>
          <w:tcPr>
            <w:tcW w:w="1712" w:type="dxa"/>
            <w:tcBorders>
              <w:top w:val="single" w:sz="4" w:space="0" w:color="auto"/>
              <w:left w:val="single" w:sz="4" w:space="0" w:color="auto"/>
              <w:bottom w:val="single" w:sz="4" w:space="0" w:color="auto"/>
              <w:right w:val="single" w:sz="4" w:space="0" w:color="auto"/>
            </w:tcBorders>
          </w:tcPr>
          <w:p w14:paraId="133E1E94"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965" w:type="dxa"/>
            <w:tcBorders>
              <w:top w:val="single" w:sz="4" w:space="0" w:color="auto"/>
              <w:left w:val="single" w:sz="4" w:space="0" w:color="auto"/>
              <w:bottom w:val="single" w:sz="4" w:space="0" w:color="auto"/>
            </w:tcBorders>
          </w:tcPr>
          <w:p w14:paraId="5127D1BB"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r>
      <w:tr w:rsidR="00403647" w:rsidRPr="00E61CEE" w14:paraId="69ED5104" w14:textId="77777777" w:rsidTr="009F0A12">
        <w:tc>
          <w:tcPr>
            <w:tcW w:w="650" w:type="dxa"/>
            <w:tcBorders>
              <w:top w:val="single" w:sz="4" w:space="0" w:color="auto"/>
              <w:bottom w:val="single" w:sz="4" w:space="0" w:color="auto"/>
              <w:right w:val="single" w:sz="4" w:space="0" w:color="auto"/>
            </w:tcBorders>
          </w:tcPr>
          <w:p w14:paraId="17ECAB40"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17</w:t>
            </w:r>
          </w:p>
        </w:tc>
        <w:tc>
          <w:tcPr>
            <w:tcW w:w="5930" w:type="dxa"/>
            <w:tcBorders>
              <w:top w:val="single" w:sz="4" w:space="0" w:color="auto"/>
              <w:left w:val="single" w:sz="4" w:space="0" w:color="auto"/>
              <w:bottom w:val="single" w:sz="4" w:space="0" w:color="auto"/>
              <w:right w:val="single" w:sz="4" w:space="0" w:color="auto"/>
            </w:tcBorders>
          </w:tcPr>
          <w:p w14:paraId="6D726C45"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2.8. Благоустройство зданий муниципальных общеобразовательных организаций</w:t>
            </w:r>
          </w:p>
        </w:tc>
        <w:tc>
          <w:tcPr>
            <w:tcW w:w="3619" w:type="dxa"/>
            <w:tcBorders>
              <w:top w:val="single" w:sz="4" w:space="0" w:color="auto"/>
              <w:left w:val="single" w:sz="4" w:space="0" w:color="auto"/>
              <w:bottom w:val="single" w:sz="4" w:space="0" w:color="auto"/>
              <w:right w:val="single" w:sz="4" w:space="0" w:color="auto"/>
            </w:tcBorders>
          </w:tcPr>
          <w:p w14:paraId="59B091D8" w14:textId="2EDDE005"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 xml:space="preserve">МКУ </w:t>
            </w:r>
            <w:r w:rsidR="00E61CEE" w:rsidRPr="00E61CEE">
              <w:rPr>
                <w:rFonts w:ascii="Times New Roman" w:hAnsi="Times New Roman" w:cs="Times New Roman"/>
              </w:rPr>
              <w:t>«</w:t>
            </w:r>
            <w:r w:rsidRPr="00E61CEE">
              <w:rPr>
                <w:rFonts w:ascii="Times New Roman" w:hAnsi="Times New Roman" w:cs="Times New Roman"/>
              </w:rPr>
              <w:t>Управление капитального строительства и ремонтов</w:t>
            </w:r>
            <w:r w:rsidR="00E61CEE" w:rsidRPr="00E61CEE">
              <w:rPr>
                <w:rFonts w:ascii="Times New Roman" w:hAnsi="Times New Roman" w:cs="Times New Roman"/>
              </w:rPr>
              <w:t>»</w:t>
            </w:r>
          </w:p>
        </w:tc>
        <w:tc>
          <w:tcPr>
            <w:tcW w:w="1717" w:type="dxa"/>
            <w:tcBorders>
              <w:top w:val="single" w:sz="4" w:space="0" w:color="auto"/>
              <w:left w:val="single" w:sz="4" w:space="0" w:color="auto"/>
              <w:bottom w:val="single" w:sz="4" w:space="0" w:color="auto"/>
              <w:right w:val="single" w:sz="4" w:space="0" w:color="auto"/>
            </w:tcBorders>
          </w:tcPr>
          <w:p w14:paraId="65D7F232"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0,3</w:t>
            </w:r>
          </w:p>
        </w:tc>
        <w:tc>
          <w:tcPr>
            <w:tcW w:w="1712" w:type="dxa"/>
            <w:tcBorders>
              <w:top w:val="single" w:sz="4" w:space="0" w:color="auto"/>
              <w:left w:val="single" w:sz="4" w:space="0" w:color="auto"/>
              <w:bottom w:val="single" w:sz="4" w:space="0" w:color="auto"/>
              <w:right w:val="single" w:sz="4" w:space="0" w:color="auto"/>
            </w:tcBorders>
          </w:tcPr>
          <w:p w14:paraId="2873432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965" w:type="dxa"/>
            <w:tcBorders>
              <w:top w:val="single" w:sz="4" w:space="0" w:color="auto"/>
              <w:left w:val="single" w:sz="4" w:space="0" w:color="auto"/>
              <w:bottom w:val="single" w:sz="4" w:space="0" w:color="auto"/>
            </w:tcBorders>
          </w:tcPr>
          <w:p w14:paraId="68E31018"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r>
      <w:tr w:rsidR="00403647" w:rsidRPr="00E61CEE" w14:paraId="0742224D" w14:textId="77777777" w:rsidTr="009F0A12">
        <w:tc>
          <w:tcPr>
            <w:tcW w:w="650" w:type="dxa"/>
            <w:tcBorders>
              <w:top w:val="single" w:sz="4" w:space="0" w:color="auto"/>
              <w:bottom w:val="single" w:sz="4" w:space="0" w:color="auto"/>
              <w:right w:val="single" w:sz="4" w:space="0" w:color="auto"/>
            </w:tcBorders>
          </w:tcPr>
          <w:p w14:paraId="504A00A9"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18</w:t>
            </w:r>
          </w:p>
        </w:tc>
        <w:tc>
          <w:tcPr>
            <w:tcW w:w="5930" w:type="dxa"/>
            <w:tcBorders>
              <w:top w:val="single" w:sz="4" w:space="0" w:color="auto"/>
              <w:left w:val="single" w:sz="4" w:space="0" w:color="auto"/>
              <w:bottom w:val="single" w:sz="4" w:space="0" w:color="auto"/>
              <w:right w:val="single" w:sz="4" w:space="0" w:color="auto"/>
            </w:tcBorders>
          </w:tcPr>
          <w:p w14:paraId="4208370D" w14:textId="63507CE1" w:rsidR="00403647" w:rsidRPr="00E61CEE" w:rsidRDefault="00403647" w:rsidP="00EC2072">
            <w:pPr>
              <w:pStyle w:val="afff0"/>
              <w:jc w:val="both"/>
              <w:rPr>
                <w:rFonts w:ascii="Times New Roman" w:hAnsi="Times New Roman" w:cs="Times New Roman"/>
              </w:rPr>
            </w:pPr>
            <w:r w:rsidRPr="00E61CEE">
              <w:rPr>
                <w:rFonts w:ascii="Times New Roman" w:hAnsi="Times New Roman" w:cs="Times New Roman"/>
              </w:rPr>
              <w:t xml:space="preserve">Основное мероприятие 2.9. Патриотическое воспитание граждан Российской Федерации </w:t>
            </w:r>
          </w:p>
        </w:tc>
        <w:tc>
          <w:tcPr>
            <w:tcW w:w="3619" w:type="dxa"/>
            <w:tcBorders>
              <w:top w:val="single" w:sz="4" w:space="0" w:color="auto"/>
              <w:left w:val="single" w:sz="4" w:space="0" w:color="auto"/>
              <w:bottom w:val="single" w:sz="4" w:space="0" w:color="auto"/>
              <w:right w:val="single" w:sz="4" w:space="0" w:color="auto"/>
            </w:tcBorders>
          </w:tcPr>
          <w:p w14:paraId="5034B787"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11718CAA"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0,8</w:t>
            </w:r>
          </w:p>
        </w:tc>
        <w:tc>
          <w:tcPr>
            <w:tcW w:w="1712" w:type="dxa"/>
            <w:tcBorders>
              <w:top w:val="single" w:sz="4" w:space="0" w:color="auto"/>
              <w:left w:val="single" w:sz="4" w:space="0" w:color="auto"/>
              <w:bottom w:val="single" w:sz="4" w:space="0" w:color="auto"/>
              <w:right w:val="single" w:sz="4" w:space="0" w:color="auto"/>
            </w:tcBorders>
          </w:tcPr>
          <w:p w14:paraId="4C2E085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965" w:type="dxa"/>
            <w:tcBorders>
              <w:top w:val="single" w:sz="4" w:space="0" w:color="auto"/>
              <w:left w:val="single" w:sz="4" w:space="0" w:color="auto"/>
              <w:bottom w:val="single" w:sz="4" w:space="0" w:color="auto"/>
            </w:tcBorders>
          </w:tcPr>
          <w:p w14:paraId="1D029606" w14:textId="62322A39" w:rsidR="00403647" w:rsidRPr="00E61CEE" w:rsidRDefault="00EC2072" w:rsidP="006F5EC2">
            <w:pPr>
              <w:pStyle w:val="afffa"/>
              <w:jc w:val="center"/>
              <w:rPr>
                <w:rFonts w:ascii="Times New Roman" w:hAnsi="Times New Roman" w:cs="Times New Roman"/>
              </w:rPr>
            </w:pPr>
            <w:r w:rsidRPr="00C523C9">
              <w:rPr>
                <w:rFonts w:ascii="Times New Roman" w:hAnsi="Times New Roman" w:cs="Times New Roman"/>
              </w:rPr>
              <w:t>140,7</w:t>
            </w:r>
          </w:p>
        </w:tc>
      </w:tr>
      <w:tr w:rsidR="00403647" w:rsidRPr="00E61CEE" w14:paraId="3CF381AC" w14:textId="77777777" w:rsidTr="009F0A12">
        <w:tc>
          <w:tcPr>
            <w:tcW w:w="650" w:type="dxa"/>
            <w:tcBorders>
              <w:top w:val="single" w:sz="4" w:space="0" w:color="auto"/>
              <w:bottom w:val="single" w:sz="4" w:space="0" w:color="auto"/>
              <w:right w:val="single" w:sz="4" w:space="0" w:color="auto"/>
            </w:tcBorders>
          </w:tcPr>
          <w:p w14:paraId="0F2A8758"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19</w:t>
            </w:r>
          </w:p>
        </w:tc>
        <w:tc>
          <w:tcPr>
            <w:tcW w:w="5930" w:type="dxa"/>
            <w:tcBorders>
              <w:top w:val="single" w:sz="4" w:space="0" w:color="auto"/>
              <w:left w:val="single" w:sz="4" w:space="0" w:color="auto"/>
              <w:bottom w:val="single" w:sz="4" w:space="0" w:color="auto"/>
              <w:right w:val="single" w:sz="4" w:space="0" w:color="auto"/>
            </w:tcBorders>
          </w:tcPr>
          <w:p w14:paraId="6D96E440" w14:textId="121E0486"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 xml:space="preserve">Основное мероприятие 2.10. Реализация регионального проекта </w:t>
            </w:r>
            <w:r w:rsidR="00E61CEE" w:rsidRPr="00E61CEE">
              <w:rPr>
                <w:rFonts w:ascii="Times New Roman" w:hAnsi="Times New Roman" w:cs="Times New Roman"/>
              </w:rPr>
              <w:t>«</w:t>
            </w:r>
            <w:r w:rsidRPr="00E61CEE">
              <w:rPr>
                <w:rFonts w:ascii="Times New Roman" w:hAnsi="Times New Roman" w:cs="Times New Roman"/>
              </w:rPr>
              <w:t>Успех каждого ребенка</w:t>
            </w:r>
            <w:r w:rsidR="00E61CEE" w:rsidRPr="00E61CEE">
              <w:rPr>
                <w:rFonts w:ascii="Times New Roman" w:hAnsi="Times New Roman" w:cs="Times New Roman"/>
              </w:rPr>
              <w:t>»</w:t>
            </w:r>
            <w:r w:rsidRPr="00E61CEE">
              <w:rPr>
                <w:rFonts w:ascii="Times New Roman" w:hAnsi="Times New Roman" w:cs="Times New Roman"/>
              </w:rPr>
              <w:t xml:space="preserve"> (федеральный проект </w:t>
            </w:r>
            <w:r w:rsidR="00E61CEE" w:rsidRPr="00E61CEE">
              <w:rPr>
                <w:rFonts w:ascii="Times New Roman" w:hAnsi="Times New Roman" w:cs="Times New Roman"/>
              </w:rPr>
              <w:t>«</w:t>
            </w:r>
            <w:r w:rsidRPr="00E61CEE">
              <w:rPr>
                <w:rFonts w:ascii="Times New Roman" w:hAnsi="Times New Roman" w:cs="Times New Roman"/>
              </w:rPr>
              <w:t>Успех каждого ребенка</w:t>
            </w:r>
            <w:r w:rsidR="00E61CEE" w:rsidRPr="00E61CEE">
              <w:rPr>
                <w:rFonts w:ascii="Times New Roman" w:hAnsi="Times New Roman" w:cs="Times New Roman"/>
              </w:rPr>
              <w:t>»</w:t>
            </w:r>
            <w:r w:rsidRPr="00E61CEE">
              <w:rPr>
                <w:rFonts w:ascii="Times New Roman" w:hAnsi="Times New Roman" w:cs="Times New Roman"/>
              </w:rPr>
              <w:t>)</w:t>
            </w:r>
          </w:p>
        </w:tc>
        <w:tc>
          <w:tcPr>
            <w:tcW w:w="3619" w:type="dxa"/>
            <w:tcBorders>
              <w:top w:val="single" w:sz="4" w:space="0" w:color="auto"/>
              <w:left w:val="single" w:sz="4" w:space="0" w:color="auto"/>
              <w:bottom w:val="single" w:sz="4" w:space="0" w:color="auto"/>
              <w:right w:val="single" w:sz="4" w:space="0" w:color="auto"/>
            </w:tcBorders>
          </w:tcPr>
          <w:p w14:paraId="50BF6EAC"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5B05AD6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712" w:type="dxa"/>
            <w:tcBorders>
              <w:top w:val="single" w:sz="4" w:space="0" w:color="auto"/>
              <w:left w:val="single" w:sz="4" w:space="0" w:color="auto"/>
              <w:bottom w:val="single" w:sz="4" w:space="0" w:color="auto"/>
              <w:right w:val="single" w:sz="4" w:space="0" w:color="auto"/>
            </w:tcBorders>
          </w:tcPr>
          <w:p w14:paraId="03DA17FF"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965" w:type="dxa"/>
            <w:tcBorders>
              <w:top w:val="single" w:sz="4" w:space="0" w:color="auto"/>
              <w:left w:val="single" w:sz="4" w:space="0" w:color="auto"/>
              <w:bottom w:val="single" w:sz="4" w:space="0" w:color="auto"/>
            </w:tcBorders>
          </w:tcPr>
          <w:p w14:paraId="60D7415D"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0,3</w:t>
            </w:r>
          </w:p>
        </w:tc>
      </w:tr>
      <w:tr w:rsidR="00403647" w:rsidRPr="00E61CEE" w14:paraId="3FADD1C6" w14:textId="77777777" w:rsidTr="009F0A12">
        <w:tc>
          <w:tcPr>
            <w:tcW w:w="650" w:type="dxa"/>
            <w:tcBorders>
              <w:top w:val="single" w:sz="4" w:space="0" w:color="auto"/>
              <w:bottom w:val="single" w:sz="4" w:space="0" w:color="auto"/>
              <w:right w:val="single" w:sz="4" w:space="0" w:color="auto"/>
            </w:tcBorders>
          </w:tcPr>
          <w:p w14:paraId="64C28B1C"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20</w:t>
            </w:r>
          </w:p>
        </w:tc>
        <w:tc>
          <w:tcPr>
            <w:tcW w:w="5930" w:type="dxa"/>
            <w:tcBorders>
              <w:top w:val="single" w:sz="4" w:space="0" w:color="auto"/>
              <w:left w:val="single" w:sz="4" w:space="0" w:color="auto"/>
              <w:bottom w:val="single" w:sz="4" w:space="0" w:color="auto"/>
              <w:right w:val="single" w:sz="4" w:space="0" w:color="auto"/>
            </w:tcBorders>
          </w:tcPr>
          <w:p w14:paraId="165F9308" w14:textId="77777777" w:rsidR="00403647" w:rsidRPr="00E61CEE" w:rsidRDefault="00DE3087" w:rsidP="00A54971">
            <w:pPr>
              <w:pStyle w:val="afff0"/>
              <w:jc w:val="both"/>
              <w:rPr>
                <w:rFonts w:ascii="Times New Roman" w:hAnsi="Times New Roman" w:cs="Times New Roman"/>
              </w:rPr>
            </w:pPr>
            <w:hyperlink w:anchor="sub_300" w:history="1">
              <w:r w:rsidR="00403647" w:rsidRPr="00E61CEE">
                <w:rPr>
                  <w:rStyle w:val="afff1"/>
                  <w:rFonts w:ascii="Times New Roman" w:hAnsi="Times New Roman" w:cs="Times New Roman"/>
                  <w:color w:val="auto"/>
                </w:rPr>
                <w:t>Подпрограмма 3</w:t>
              </w:r>
            </w:hyperlink>
            <w:r w:rsidR="00403647" w:rsidRPr="00E61CEE">
              <w:rPr>
                <w:rFonts w:ascii="Times New Roman" w:hAnsi="Times New Roman" w:cs="Times New Roman"/>
              </w:rPr>
              <w:t>. Дополнительное образование</w:t>
            </w:r>
          </w:p>
        </w:tc>
        <w:tc>
          <w:tcPr>
            <w:tcW w:w="3619" w:type="dxa"/>
            <w:tcBorders>
              <w:top w:val="single" w:sz="4" w:space="0" w:color="auto"/>
              <w:left w:val="single" w:sz="4" w:space="0" w:color="auto"/>
              <w:bottom w:val="single" w:sz="4" w:space="0" w:color="auto"/>
              <w:right w:val="single" w:sz="4" w:space="0" w:color="auto"/>
            </w:tcBorders>
          </w:tcPr>
          <w:p w14:paraId="6B9855EC"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4E252B88"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153 352,1</w:t>
            </w:r>
          </w:p>
        </w:tc>
        <w:tc>
          <w:tcPr>
            <w:tcW w:w="1712" w:type="dxa"/>
            <w:tcBorders>
              <w:top w:val="single" w:sz="4" w:space="0" w:color="auto"/>
              <w:left w:val="single" w:sz="4" w:space="0" w:color="auto"/>
              <w:bottom w:val="single" w:sz="4" w:space="0" w:color="auto"/>
              <w:right w:val="single" w:sz="4" w:space="0" w:color="auto"/>
            </w:tcBorders>
          </w:tcPr>
          <w:p w14:paraId="0303D05C" w14:textId="77777777" w:rsidR="00403647" w:rsidRPr="00E61CEE" w:rsidRDefault="0037431B" w:rsidP="006F5EC2">
            <w:pPr>
              <w:pStyle w:val="afffa"/>
              <w:jc w:val="center"/>
              <w:rPr>
                <w:rFonts w:ascii="Times New Roman" w:hAnsi="Times New Roman" w:cs="Times New Roman"/>
              </w:rPr>
            </w:pPr>
            <w:r w:rsidRPr="00E61CEE">
              <w:rPr>
                <w:rFonts w:ascii="Times New Roman" w:hAnsi="Times New Roman" w:cs="Times New Roman"/>
              </w:rPr>
              <w:t>147 064,6</w:t>
            </w:r>
          </w:p>
        </w:tc>
        <w:tc>
          <w:tcPr>
            <w:tcW w:w="1965" w:type="dxa"/>
            <w:tcBorders>
              <w:top w:val="single" w:sz="4" w:space="0" w:color="auto"/>
              <w:left w:val="single" w:sz="4" w:space="0" w:color="auto"/>
              <w:bottom w:val="single" w:sz="4" w:space="0" w:color="auto"/>
            </w:tcBorders>
          </w:tcPr>
          <w:p w14:paraId="445D05A1" w14:textId="1D940BCB" w:rsidR="00403647" w:rsidRPr="00E61CEE" w:rsidRDefault="00403647" w:rsidP="00F148CC">
            <w:pPr>
              <w:pStyle w:val="afffa"/>
              <w:jc w:val="center"/>
              <w:rPr>
                <w:rFonts w:ascii="Times New Roman" w:hAnsi="Times New Roman" w:cs="Times New Roman"/>
              </w:rPr>
            </w:pPr>
            <w:r w:rsidRPr="00445B15">
              <w:rPr>
                <w:rFonts w:ascii="Times New Roman" w:hAnsi="Times New Roman" w:cs="Times New Roman"/>
              </w:rPr>
              <w:t>14</w:t>
            </w:r>
            <w:r w:rsidR="00F148CC" w:rsidRPr="00445B15">
              <w:rPr>
                <w:rFonts w:ascii="Times New Roman" w:hAnsi="Times New Roman" w:cs="Times New Roman"/>
              </w:rPr>
              <w:t>5 988,0</w:t>
            </w:r>
          </w:p>
        </w:tc>
      </w:tr>
      <w:tr w:rsidR="00403647" w:rsidRPr="00E61CEE" w14:paraId="24174E1B" w14:textId="77777777" w:rsidTr="009F0A12">
        <w:tc>
          <w:tcPr>
            <w:tcW w:w="650" w:type="dxa"/>
            <w:tcBorders>
              <w:top w:val="single" w:sz="4" w:space="0" w:color="auto"/>
              <w:bottom w:val="single" w:sz="4" w:space="0" w:color="auto"/>
              <w:right w:val="single" w:sz="4" w:space="0" w:color="auto"/>
            </w:tcBorders>
          </w:tcPr>
          <w:p w14:paraId="0A557312"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21</w:t>
            </w:r>
          </w:p>
        </w:tc>
        <w:tc>
          <w:tcPr>
            <w:tcW w:w="5930" w:type="dxa"/>
            <w:tcBorders>
              <w:top w:val="single" w:sz="4" w:space="0" w:color="auto"/>
              <w:left w:val="single" w:sz="4" w:space="0" w:color="auto"/>
              <w:bottom w:val="single" w:sz="4" w:space="0" w:color="auto"/>
              <w:right w:val="single" w:sz="4" w:space="0" w:color="auto"/>
            </w:tcBorders>
          </w:tcPr>
          <w:p w14:paraId="0B2C40B9"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3.1. Организация предоставления дополнительного образования детям</w:t>
            </w:r>
          </w:p>
        </w:tc>
        <w:tc>
          <w:tcPr>
            <w:tcW w:w="3619" w:type="dxa"/>
            <w:tcBorders>
              <w:top w:val="single" w:sz="4" w:space="0" w:color="auto"/>
              <w:left w:val="single" w:sz="4" w:space="0" w:color="auto"/>
              <w:bottom w:val="single" w:sz="4" w:space="0" w:color="auto"/>
              <w:right w:val="single" w:sz="4" w:space="0" w:color="auto"/>
            </w:tcBorders>
          </w:tcPr>
          <w:p w14:paraId="3BBBC21D"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2D12A243"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51 122,1</w:t>
            </w:r>
          </w:p>
        </w:tc>
        <w:tc>
          <w:tcPr>
            <w:tcW w:w="1712" w:type="dxa"/>
            <w:tcBorders>
              <w:top w:val="single" w:sz="4" w:space="0" w:color="auto"/>
              <w:left w:val="single" w:sz="4" w:space="0" w:color="auto"/>
              <w:bottom w:val="single" w:sz="4" w:space="0" w:color="auto"/>
              <w:right w:val="single" w:sz="4" w:space="0" w:color="auto"/>
            </w:tcBorders>
          </w:tcPr>
          <w:p w14:paraId="3EE7A202" w14:textId="77777777" w:rsidR="00403647" w:rsidRPr="00E61CEE" w:rsidRDefault="0037431B" w:rsidP="006F5EC2">
            <w:pPr>
              <w:pStyle w:val="afffa"/>
              <w:jc w:val="center"/>
              <w:rPr>
                <w:rFonts w:ascii="Times New Roman" w:hAnsi="Times New Roman" w:cs="Times New Roman"/>
              </w:rPr>
            </w:pPr>
            <w:r w:rsidRPr="00E61CEE">
              <w:rPr>
                <w:rFonts w:ascii="Times New Roman" w:hAnsi="Times New Roman" w:cs="Times New Roman"/>
              </w:rPr>
              <w:t>59 822,1</w:t>
            </w:r>
          </w:p>
        </w:tc>
        <w:tc>
          <w:tcPr>
            <w:tcW w:w="1965" w:type="dxa"/>
            <w:tcBorders>
              <w:top w:val="single" w:sz="4" w:space="0" w:color="auto"/>
              <w:left w:val="single" w:sz="4" w:space="0" w:color="auto"/>
              <w:bottom w:val="single" w:sz="4" w:space="0" w:color="auto"/>
            </w:tcBorders>
          </w:tcPr>
          <w:p w14:paraId="573EED02" w14:textId="402F191F" w:rsidR="00403647" w:rsidRPr="00E61CEE" w:rsidRDefault="00513721" w:rsidP="00902198">
            <w:pPr>
              <w:pStyle w:val="afffa"/>
              <w:jc w:val="center"/>
              <w:rPr>
                <w:rFonts w:ascii="Times New Roman" w:hAnsi="Times New Roman" w:cs="Times New Roman"/>
              </w:rPr>
            </w:pPr>
            <w:r w:rsidRPr="00445B15">
              <w:rPr>
                <w:rFonts w:ascii="Times New Roman" w:hAnsi="Times New Roman" w:cs="Times New Roman"/>
              </w:rPr>
              <w:t xml:space="preserve">93 </w:t>
            </w:r>
            <w:r w:rsidR="00902198" w:rsidRPr="00445B15">
              <w:rPr>
                <w:rFonts w:ascii="Times New Roman" w:hAnsi="Times New Roman" w:cs="Times New Roman"/>
              </w:rPr>
              <w:t>020</w:t>
            </w:r>
            <w:r w:rsidR="003C0C12" w:rsidRPr="00445B15">
              <w:rPr>
                <w:rFonts w:ascii="Times New Roman" w:hAnsi="Times New Roman" w:cs="Times New Roman"/>
              </w:rPr>
              <w:t>,</w:t>
            </w:r>
            <w:r w:rsidR="00A509A5" w:rsidRPr="00445B15">
              <w:rPr>
                <w:rFonts w:ascii="Times New Roman" w:hAnsi="Times New Roman" w:cs="Times New Roman"/>
              </w:rPr>
              <w:t>8</w:t>
            </w:r>
          </w:p>
        </w:tc>
      </w:tr>
      <w:tr w:rsidR="00403647" w:rsidRPr="00E61CEE" w14:paraId="5FD72E61" w14:textId="77777777" w:rsidTr="009F0A12">
        <w:tc>
          <w:tcPr>
            <w:tcW w:w="650" w:type="dxa"/>
            <w:tcBorders>
              <w:top w:val="single" w:sz="4" w:space="0" w:color="auto"/>
              <w:bottom w:val="single" w:sz="4" w:space="0" w:color="auto"/>
              <w:right w:val="single" w:sz="4" w:space="0" w:color="auto"/>
            </w:tcBorders>
          </w:tcPr>
          <w:p w14:paraId="2D1C1643"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22</w:t>
            </w:r>
          </w:p>
        </w:tc>
        <w:tc>
          <w:tcPr>
            <w:tcW w:w="5930" w:type="dxa"/>
            <w:tcBorders>
              <w:top w:val="single" w:sz="4" w:space="0" w:color="auto"/>
              <w:left w:val="single" w:sz="4" w:space="0" w:color="auto"/>
              <w:bottom w:val="single" w:sz="4" w:space="0" w:color="auto"/>
              <w:right w:val="single" w:sz="4" w:space="0" w:color="auto"/>
            </w:tcBorders>
          </w:tcPr>
          <w:p w14:paraId="298EC183"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3619" w:type="dxa"/>
            <w:tcBorders>
              <w:top w:val="single" w:sz="4" w:space="0" w:color="auto"/>
              <w:left w:val="single" w:sz="4" w:space="0" w:color="auto"/>
              <w:bottom w:val="single" w:sz="4" w:space="0" w:color="auto"/>
              <w:right w:val="single" w:sz="4" w:space="0" w:color="auto"/>
            </w:tcBorders>
          </w:tcPr>
          <w:p w14:paraId="64A288C4"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4A65C0A9"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258,0</w:t>
            </w:r>
          </w:p>
        </w:tc>
        <w:tc>
          <w:tcPr>
            <w:tcW w:w="1712" w:type="dxa"/>
            <w:tcBorders>
              <w:top w:val="single" w:sz="4" w:space="0" w:color="auto"/>
              <w:left w:val="single" w:sz="4" w:space="0" w:color="auto"/>
              <w:bottom w:val="single" w:sz="4" w:space="0" w:color="auto"/>
              <w:right w:val="single" w:sz="4" w:space="0" w:color="auto"/>
            </w:tcBorders>
          </w:tcPr>
          <w:p w14:paraId="3C9CFE18"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258,0</w:t>
            </w:r>
          </w:p>
        </w:tc>
        <w:tc>
          <w:tcPr>
            <w:tcW w:w="1965" w:type="dxa"/>
            <w:tcBorders>
              <w:top w:val="single" w:sz="4" w:space="0" w:color="auto"/>
              <w:left w:val="single" w:sz="4" w:space="0" w:color="auto"/>
              <w:bottom w:val="single" w:sz="4" w:space="0" w:color="auto"/>
            </w:tcBorders>
          </w:tcPr>
          <w:p w14:paraId="6DCCAB5E"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258,0</w:t>
            </w:r>
          </w:p>
        </w:tc>
      </w:tr>
      <w:tr w:rsidR="00403647" w:rsidRPr="00E61CEE" w14:paraId="6BD25273" w14:textId="77777777" w:rsidTr="009F0A12">
        <w:tc>
          <w:tcPr>
            <w:tcW w:w="650" w:type="dxa"/>
            <w:tcBorders>
              <w:top w:val="single" w:sz="4" w:space="0" w:color="auto"/>
              <w:bottom w:val="single" w:sz="4" w:space="0" w:color="auto"/>
              <w:right w:val="single" w:sz="4" w:space="0" w:color="auto"/>
            </w:tcBorders>
          </w:tcPr>
          <w:p w14:paraId="5D1B3B8B"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23</w:t>
            </w:r>
          </w:p>
        </w:tc>
        <w:tc>
          <w:tcPr>
            <w:tcW w:w="5930" w:type="dxa"/>
            <w:tcBorders>
              <w:top w:val="single" w:sz="4" w:space="0" w:color="auto"/>
              <w:left w:val="single" w:sz="4" w:space="0" w:color="auto"/>
              <w:bottom w:val="single" w:sz="4" w:space="0" w:color="auto"/>
              <w:right w:val="single" w:sz="4" w:space="0" w:color="auto"/>
            </w:tcBorders>
          </w:tcPr>
          <w:p w14:paraId="78C82A72"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3.3. Организация проведения общественно</w:t>
            </w:r>
            <w:r w:rsidR="0074370A" w:rsidRPr="00E61CEE">
              <w:rPr>
                <w:rFonts w:ascii="Times New Roman" w:hAnsi="Times New Roman" w:cs="Times New Roman"/>
              </w:rPr>
              <w:t xml:space="preserve"> </w:t>
            </w:r>
            <w:r w:rsidRPr="00E61CEE">
              <w:rPr>
                <w:rFonts w:ascii="Times New Roman" w:hAnsi="Times New Roman" w:cs="Times New Roman"/>
              </w:rPr>
              <w:t>значимых мероприятий в сфере образования, науки и молодежной политики</w:t>
            </w:r>
          </w:p>
        </w:tc>
        <w:tc>
          <w:tcPr>
            <w:tcW w:w="3619" w:type="dxa"/>
            <w:tcBorders>
              <w:top w:val="single" w:sz="4" w:space="0" w:color="auto"/>
              <w:left w:val="single" w:sz="4" w:space="0" w:color="auto"/>
              <w:bottom w:val="single" w:sz="4" w:space="0" w:color="auto"/>
              <w:right w:val="single" w:sz="4" w:space="0" w:color="auto"/>
            </w:tcBorders>
          </w:tcPr>
          <w:p w14:paraId="32114748"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5BE8765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594,5</w:t>
            </w:r>
          </w:p>
        </w:tc>
        <w:tc>
          <w:tcPr>
            <w:tcW w:w="1712" w:type="dxa"/>
            <w:tcBorders>
              <w:top w:val="single" w:sz="4" w:space="0" w:color="auto"/>
              <w:left w:val="single" w:sz="4" w:space="0" w:color="auto"/>
              <w:bottom w:val="single" w:sz="4" w:space="0" w:color="auto"/>
              <w:right w:val="single" w:sz="4" w:space="0" w:color="auto"/>
            </w:tcBorders>
          </w:tcPr>
          <w:p w14:paraId="0010B1A4"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485,5</w:t>
            </w:r>
          </w:p>
        </w:tc>
        <w:tc>
          <w:tcPr>
            <w:tcW w:w="1965" w:type="dxa"/>
            <w:tcBorders>
              <w:top w:val="single" w:sz="4" w:space="0" w:color="auto"/>
              <w:left w:val="single" w:sz="4" w:space="0" w:color="auto"/>
              <w:bottom w:val="single" w:sz="4" w:space="0" w:color="auto"/>
            </w:tcBorders>
          </w:tcPr>
          <w:p w14:paraId="1B7B7F60" w14:textId="661FD037" w:rsidR="00403647" w:rsidRPr="00E61CEE" w:rsidRDefault="00764A1B" w:rsidP="006F5EC2">
            <w:pPr>
              <w:pStyle w:val="afffa"/>
              <w:jc w:val="center"/>
              <w:rPr>
                <w:rFonts w:ascii="Times New Roman" w:hAnsi="Times New Roman" w:cs="Times New Roman"/>
              </w:rPr>
            </w:pPr>
            <w:r w:rsidRPr="00445B15">
              <w:rPr>
                <w:rFonts w:ascii="Times New Roman" w:hAnsi="Times New Roman" w:cs="Times New Roman"/>
              </w:rPr>
              <w:t>374,0</w:t>
            </w:r>
          </w:p>
        </w:tc>
      </w:tr>
      <w:tr w:rsidR="00403647" w:rsidRPr="00E61CEE" w14:paraId="322F8749" w14:textId="77777777" w:rsidTr="009F0A12">
        <w:tc>
          <w:tcPr>
            <w:tcW w:w="650" w:type="dxa"/>
            <w:tcBorders>
              <w:top w:val="single" w:sz="4" w:space="0" w:color="auto"/>
              <w:bottom w:val="single" w:sz="4" w:space="0" w:color="auto"/>
              <w:right w:val="single" w:sz="4" w:space="0" w:color="auto"/>
            </w:tcBorders>
          </w:tcPr>
          <w:p w14:paraId="7EB205AD"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lastRenderedPageBreak/>
              <w:t>24</w:t>
            </w:r>
          </w:p>
        </w:tc>
        <w:tc>
          <w:tcPr>
            <w:tcW w:w="5930" w:type="dxa"/>
            <w:tcBorders>
              <w:top w:val="single" w:sz="4" w:space="0" w:color="auto"/>
              <w:left w:val="single" w:sz="4" w:space="0" w:color="auto"/>
              <w:bottom w:val="single" w:sz="4" w:space="0" w:color="auto"/>
              <w:right w:val="single" w:sz="4" w:space="0" w:color="auto"/>
            </w:tcBorders>
          </w:tcPr>
          <w:p w14:paraId="0E90C073"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3.4. 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3619" w:type="dxa"/>
            <w:tcBorders>
              <w:top w:val="single" w:sz="4" w:space="0" w:color="auto"/>
              <w:left w:val="single" w:sz="4" w:space="0" w:color="auto"/>
              <w:bottom w:val="single" w:sz="4" w:space="0" w:color="auto"/>
              <w:right w:val="single" w:sz="4" w:space="0" w:color="auto"/>
            </w:tcBorders>
          </w:tcPr>
          <w:p w14:paraId="6233C654"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774C7A73"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101 375,4</w:t>
            </w:r>
          </w:p>
        </w:tc>
        <w:tc>
          <w:tcPr>
            <w:tcW w:w="1712" w:type="dxa"/>
            <w:tcBorders>
              <w:top w:val="single" w:sz="4" w:space="0" w:color="auto"/>
              <w:left w:val="single" w:sz="4" w:space="0" w:color="auto"/>
              <w:bottom w:val="single" w:sz="4" w:space="0" w:color="auto"/>
              <w:right w:val="single" w:sz="4" w:space="0" w:color="auto"/>
            </w:tcBorders>
          </w:tcPr>
          <w:p w14:paraId="4C028A3C" w14:textId="77777777" w:rsidR="00403647" w:rsidRPr="00E61CEE" w:rsidRDefault="00B14B35" w:rsidP="006F5EC2">
            <w:pPr>
              <w:pStyle w:val="afffa"/>
              <w:jc w:val="center"/>
              <w:rPr>
                <w:rFonts w:ascii="Times New Roman" w:hAnsi="Times New Roman" w:cs="Times New Roman"/>
              </w:rPr>
            </w:pPr>
            <w:r w:rsidRPr="00E61CEE">
              <w:rPr>
                <w:rFonts w:ascii="Times New Roman" w:hAnsi="Times New Roman" w:cs="Times New Roman"/>
              </w:rPr>
              <w:t>86 498,9</w:t>
            </w:r>
          </w:p>
        </w:tc>
        <w:tc>
          <w:tcPr>
            <w:tcW w:w="1965" w:type="dxa"/>
            <w:tcBorders>
              <w:top w:val="single" w:sz="4" w:space="0" w:color="auto"/>
              <w:left w:val="single" w:sz="4" w:space="0" w:color="auto"/>
              <w:bottom w:val="single" w:sz="4" w:space="0" w:color="auto"/>
            </w:tcBorders>
          </w:tcPr>
          <w:p w14:paraId="187DEE66" w14:textId="77777777" w:rsidR="00403647" w:rsidRPr="00E61CEE" w:rsidRDefault="00513721" w:rsidP="006F5EC2">
            <w:pPr>
              <w:pStyle w:val="afffa"/>
              <w:jc w:val="center"/>
              <w:rPr>
                <w:rFonts w:ascii="Times New Roman" w:hAnsi="Times New Roman" w:cs="Times New Roman"/>
              </w:rPr>
            </w:pPr>
            <w:r w:rsidRPr="00E61CEE">
              <w:rPr>
                <w:rFonts w:ascii="Times New Roman" w:hAnsi="Times New Roman" w:cs="Times New Roman"/>
              </w:rPr>
              <w:t>52 335</w:t>
            </w:r>
            <w:r w:rsidR="003C0C12" w:rsidRPr="00E61CEE">
              <w:rPr>
                <w:rFonts w:ascii="Times New Roman" w:hAnsi="Times New Roman" w:cs="Times New Roman"/>
              </w:rPr>
              <w:t>,</w:t>
            </w:r>
            <w:r w:rsidR="00A509A5" w:rsidRPr="00E61CEE">
              <w:rPr>
                <w:rFonts w:ascii="Times New Roman" w:hAnsi="Times New Roman" w:cs="Times New Roman"/>
              </w:rPr>
              <w:t>2</w:t>
            </w:r>
          </w:p>
        </w:tc>
      </w:tr>
      <w:tr w:rsidR="00403647" w:rsidRPr="00E61CEE" w14:paraId="6022A643" w14:textId="77777777" w:rsidTr="009F0A12">
        <w:tc>
          <w:tcPr>
            <w:tcW w:w="650" w:type="dxa"/>
            <w:tcBorders>
              <w:top w:val="single" w:sz="4" w:space="0" w:color="auto"/>
              <w:bottom w:val="single" w:sz="4" w:space="0" w:color="auto"/>
              <w:right w:val="single" w:sz="4" w:space="0" w:color="auto"/>
            </w:tcBorders>
          </w:tcPr>
          <w:p w14:paraId="6465D94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25</w:t>
            </w:r>
          </w:p>
        </w:tc>
        <w:tc>
          <w:tcPr>
            <w:tcW w:w="5930" w:type="dxa"/>
            <w:tcBorders>
              <w:top w:val="single" w:sz="4" w:space="0" w:color="auto"/>
              <w:left w:val="single" w:sz="4" w:space="0" w:color="auto"/>
              <w:bottom w:val="single" w:sz="4" w:space="0" w:color="auto"/>
              <w:right w:val="single" w:sz="4" w:space="0" w:color="auto"/>
            </w:tcBorders>
          </w:tcPr>
          <w:p w14:paraId="324C755F" w14:textId="07F96B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 xml:space="preserve">Основное мероприятие 3.5. Реализация регионального проекта </w:t>
            </w:r>
            <w:r w:rsidR="00E61CEE" w:rsidRPr="00E61CEE">
              <w:rPr>
                <w:rFonts w:ascii="Times New Roman" w:hAnsi="Times New Roman" w:cs="Times New Roman"/>
              </w:rPr>
              <w:t>«</w:t>
            </w:r>
            <w:r w:rsidRPr="00E61CEE">
              <w:rPr>
                <w:rFonts w:ascii="Times New Roman" w:hAnsi="Times New Roman" w:cs="Times New Roman"/>
              </w:rPr>
              <w:t>Цифровая образовательная среда</w:t>
            </w:r>
            <w:r w:rsidR="00E61CEE" w:rsidRPr="00E61CEE">
              <w:rPr>
                <w:rFonts w:ascii="Times New Roman" w:hAnsi="Times New Roman" w:cs="Times New Roman"/>
              </w:rPr>
              <w:t>»</w:t>
            </w:r>
            <w:r w:rsidRPr="00E61CEE">
              <w:rPr>
                <w:rFonts w:ascii="Times New Roman" w:hAnsi="Times New Roman" w:cs="Times New Roman"/>
              </w:rPr>
              <w:t xml:space="preserve"> (федеральный проект </w:t>
            </w:r>
            <w:r w:rsidR="00E61CEE" w:rsidRPr="00E61CEE">
              <w:rPr>
                <w:rFonts w:ascii="Times New Roman" w:hAnsi="Times New Roman" w:cs="Times New Roman"/>
              </w:rPr>
              <w:t>«</w:t>
            </w:r>
            <w:r w:rsidRPr="00E61CEE">
              <w:rPr>
                <w:rFonts w:ascii="Times New Roman" w:hAnsi="Times New Roman" w:cs="Times New Roman"/>
              </w:rPr>
              <w:t>Цифровая образовательная среда</w:t>
            </w:r>
            <w:r w:rsidR="00E61CEE" w:rsidRPr="00E61CEE">
              <w:rPr>
                <w:rFonts w:ascii="Times New Roman" w:hAnsi="Times New Roman" w:cs="Times New Roman"/>
              </w:rPr>
              <w:t>»</w:t>
            </w:r>
            <w:r w:rsidRPr="00E61CEE">
              <w:rPr>
                <w:rFonts w:ascii="Times New Roman" w:hAnsi="Times New Roman" w:cs="Times New Roman"/>
              </w:rPr>
              <w:t>)</w:t>
            </w:r>
          </w:p>
        </w:tc>
        <w:tc>
          <w:tcPr>
            <w:tcW w:w="3619" w:type="dxa"/>
            <w:tcBorders>
              <w:top w:val="single" w:sz="4" w:space="0" w:color="auto"/>
              <w:left w:val="single" w:sz="4" w:space="0" w:color="auto"/>
              <w:bottom w:val="single" w:sz="4" w:space="0" w:color="auto"/>
              <w:right w:val="single" w:sz="4" w:space="0" w:color="auto"/>
            </w:tcBorders>
          </w:tcPr>
          <w:p w14:paraId="3A3F806C"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312E90F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1,8</w:t>
            </w:r>
          </w:p>
        </w:tc>
        <w:tc>
          <w:tcPr>
            <w:tcW w:w="1712" w:type="dxa"/>
            <w:tcBorders>
              <w:top w:val="single" w:sz="4" w:space="0" w:color="auto"/>
              <w:left w:val="single" w:sz="4" w:space="0" w:color="auto"/>
              <w:bottom w:val="single" w:sz="4" w:space="0" w:color="auto"/>
              <w:right w:val="single" w:sz="4" w:space="0" w:color="auto"/>
            </w:tcBorders>
          </w:tcPr>
          <w:p w14:paraId="627B41FE"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965" w:type="dxa"/>
            <w:tcBorders>
              <w:top w:val="single" w:sz="4" w:space="0" w:color="auto"/>
              <w:left w:val="single" w:sz="4" w:space="0" w:color="auto"/>
              <w:bottom w:val="single" w:sz="4" w:space="0" w:color="auto"/>
            </w:tcBorders>
          </w:tcPr>
          <w:p w14:paraId="2D9FA250"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r>
      <w:tr w:rsidR="00403647" w:rsidRPr="00E61CEE" w14:paraId="412E0E46" w14:textId="77777777" w:rsidTr="009F0A12">
        <w:tc>
          <w:tcPr>
            <w:tcW w:w="650" w:type="dxa"/>
            <w:tcBorders>
              <w:top w:val="single" w:sz="4" w:space="0" w:color="auto"/>
              <w:bottom w:val="single" w:sz="4" w:space="0" w:color="auto"/>
              <w:right w:val="single" w:sz="4" w:space="0" w:color="auto"/>
            </w:tcBorders>
          </w:tcPr>
          <w:p w14:paraId="2C5131F5"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26</w:t>
            </w:r>
          </w:p>
        </w:tc>
        <w:tc>
          <w:tcPr>
            <w:tcW w:w="5930" w:type="dxa"/>
            <w:tcBorders>
              <w:top w:val="single" w:sz="4" w:space="0" w:color="auto"/>
              <w:left w:val="single" w:sz="4" w:space="0" w:color="auto"/>
              <w:bottom w:val="single" w:sz="4" w:space="0" w:color="auto"/>
              <w:right w:val="single" w:sz="4" w:space="0" w:color="auto"/>
            </w:tcBorders>
          </w:tcPr>
          <w:p w14:paraId="41F640C5" w14:textId="589EC709"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 xml:space="preserve">Основное мероприятие 3.6. Реализация регионального проекта </w:t>
            </w:r>
            <w:r w:rsidR="00E61CEE" w:rsidRPr="00E61CEE">
              <w:rPr>
                <w:rFonts w:ascii="Times New Roman" w:hAnsi="Times New Roman" w:cs="Times New Roman"/>
              </w:rPr>
              <w:t>«</w:t>
            </w:r>
            <w:r w:rsidRPr="00E61CEE">
              <w:rPr>
                <w:rFonts w:ascii="Times New Roman" w:hAnsi="Times New Roman" w:cs="Times New Roman"/>
              </w:rPr>
              <w:t>Успех каждого ребенка</w:t>
            </w:r>
            <w:r w:rsidR="00E61CEE" w:rsidRPr="00E61CEE">
              <w:rPr>
                <w:rFonts w:ascii="Times New Roman" w:hAnsi="Times New Roman" w:cs="Times New Roman"/>
              </w:rPr>
              <w:t>»</w:t>
            </w:r>
            <w:r w:rsidRPr="00E61CEE">
              <w:rPr>
                <w:rFonts w:ascii="Times New Roman" w:hAnsi="Times New Roman" w:cs="Times New Roman"/>
              </w:rPr>
              <w:t xml:space="preserve"> (федеральный проект </w:t>
            </w:r>
            <w:r w:rsidR="00E61CEE" w:rsidRPr="00E61CEE">
              <w:rPr>
                <w:rFonts w:ascii="Times New Roman" w:hAnsi="Times New Roman" w:cs="Times New Roman"/>
              </w:rPr>
              <w:t>«</w:t>
            </w:r>
            <w:r w:rsidRPr="00E61CEE">
              <w:rPr>
                <w:rFonts w:ascii="Times New Roman" w:hAnsi="Times New Roman" w:cs="Times New Roman"/>
              </w:rPr>
              <w:t>Успех каждого ребенка</w:t>
            </w:r>
            <w:r w:rsidR="00E61CEE" w:rsidRPr="00E61CEE">
              <w:rPr>
                <w:rFonts w:ascii="Times New Roman" w:hAnsi="Times New Roman" w:cs="Times New Roman"/>
              </w:rPr>
              <w:t>»</w:t>
            </w:r>
            <w:r w:rsidRPr="00E61CEE">
              <w:rPr>
                <w:rFonts w:ascii="Times New Roman" w:hAnsi="Times New Roman" w:cs="Times New Roman"/>
              </w:rPr>
              <w:t>)</w:t>
            </w:r>
          </w:p>
        </w:tc>
        <w:tc>
          <w:tcPr>
            <w:tcW w:w="3619" w:type="dxa"/>
            <w:tcBorders>
              <w:top w:val="single" w:sz="4" w:space="0" w:color="auto"/>
              <w:left w:val="single" w:sz="4" w:space="0" w:color="auto"/>
              <w:bottom w:val="single" w:sz="4" w:space="0" w:color="auto"/>
              <w:right w:val="single" w:sz="4" w:space="0" w:color="auto"/>
            </w:tcBorders>
          </w:tcPr>
          <w:p w14:paraId="1F1FAB52"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1CFC35E5"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0,3</w:t>
            </w:r>
          </w:p>
        </w:tc>
        <w:tc>
          <w:tcPr>
            <w:tcW w:w="1712" w:type="dxa"/>
            <w:tcBorders>
              <w:top w:val="single" w:sz="4" w:space="0" w:color="auto"/>
              <w:left w:val="single" w:sz="4" w:space="0" w:color="auto"/>
              <w:bottom w:val="single" w:sz="4" w:space="0" w:color="auto"/>
              <w:right w:val="single" w:sz="4" w:space="0" w:color="auto"/>
            </w:tcBorders>
          </w:tcPr>
          <w:p w14:paraId="12AC422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0,1</w:t>
            </w:r>
          </w:p>
        </w:tc>
        <w:tc>
          <w:tcPr>
            <w:tcW w:w="1965" w:type="dxa"/>
            <w:tcBorders>
              <w:top w:val="single" w:sz="4" w:space="0" w:color="auto"/>
              <w:left w:val="single" w:sz="4" w:space="0" w:color="auto"/>
              <w:bottom w:val="single" w:sz="4" w:space="0" w:color="auto"/>
            </w:tcBorders>
          </w:tcPr>
          <w:p w14:paraId="757268DE"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r>
      <w:tr w:rsidR="00403647" w:rsidRPr="00E61CEE" w14:paraId="49B9A359" w14:textId="77777777" w:rsidTr="009F0A12">
        <w:tc>
          <w:tcPr>
            <w:tcW w:w="650" w:type="dxa"/>
            <w:tcBorders>
              <w:top w:val="single" w:sz="4" w:space="0" w:color="auto"/>
              <w:bottom w:val="single" w:sz="4" w:space="0" w:color="auto"/>
              <w:right w:val="single" w:sz="4" w:space="0" w:color="auto"/>
            </w:tcBorders>
          </w:tcPr>
          <w:p w14:paraId="1EE67690"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27</w:t>
            </w:r>
          </w:p>
        </w:tc>
        <w:tc>
          <w:tcPr>
            <w:tcW w:w="5930" w:type="dxa"/>
            <w:tcBorders>
              <w:top w:val="single" w:sz="4" w:space="0" w:color="auto"/>
              <w:left w:val="single" w:sz="4" w:space="0" w:color="auto"/>
              <w:bottom w:val="single" w:sz="4" w:space="0" w:color="auto"/>
              <w:right w:val="single" w:sz="4" w:space="0" w:color="auto"/>
            </w:tcBorders>
          </w:tcPr>
          <w:p w14:paraId="0A5F31B5" w14:textId="77777777" w:rsidR="00403647" w:rsidRPr="00E61CEE" w:rsidRDefault="00DE3087" w:rsidP="00A54971">
            <w:pPr>
              <w:pStyle w:val="afff0"/>
              <w:jc w:val="both"/>
              <w:rPr>
                <w:rFonts w:ascii="Times New Roman" w:hAnsi="Times New Roman" w:cs="Times New Roman"/>
              </w:rPr>
            </w:pPr>
            <w:hyperlink w:anchor="sub_400" w:history="1">
              <w:r w:rsidR="00403647" w:rsidRPr="00E61CEE">
                <w:rPr>
                  <w:rStyle w:val="afff1"/>
                  <w:rFonts w:ascii="Times New Roman" w:hAnsi="Times New Roman" w:cs="Times New Roman"/>
                  <w:color w:val="auto"/>
                </w:rPr>
                <w:t>Подпрограмма 4</w:t>
              </w:r>
            </w:hyperlink>
            <w:r w:rsidR="00403647" w:rsidRPr="00E61CEE">
              <w:rPr>
                <w:rFonts w:ascii="Times New Roman" w:hAnsi="Times New Roman" w:cs="Times New Roman"/>
              </w:rPr>
              <w:t>. Кадровое обеспечение муниципальной системы образования</w:t>
            </w:r>
          </w:p>
        </w:tc>
        <w:tc>
          <w:tcPr>
            <w:tcW w:w="3619" w:type="dxa"/>
            <w:tcBorders>
              <w:top w:val="single" w:sz="4" w:space="0" w:color="auto"/>
              <w:left w:val="single" w:sz="4" w:space="0" w:color="auto"/>
              <w:bottom w:val="single" w:sz="4" w:space="0" w:color="auto"/>
              <w:right w:val="single" w:sz="4" w:space="0" w:color="auto"/>
            </w:tcBorders>
          </w:tcPr>
          <w:p w14:paraId="0102937F"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5AE11F17"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58 581,6</w:t>
            </w:r>
          </w:p>
        </w:tc>
        <w:tc>
          <w:tcPr>
            <w:tcW w:w="1712" w:type="dxa"/>
            <w:tcBorders>
              <w:top w:val="single" w:sz="4" w:space="0" w:color="auto"/>
              <w:left w:val="single" w:sz="4" w:space="0" w:color="auto"/>
              <w:bottom w:val="single" w:sz="4" w:space="0" w:color="auto"/>
              <w:right w:val="single" w:sz="4" w:space="0" w:color="auto"/>
            </w:tcBorders>
          </w:tcPr>
          <w:p w14:paraId="097298CA" w14:textId="77777777" w:rsidR="00403647" w:rsidRPr="00E61CEE" w:rsidRDefault="0069536E" w:rsidP="006F5EC2">
            <w:pPr>
              <w:pStyle w:val="afffa"/>
              <w:jc w:val="center"/>
              <w:rPr>
                <w:rFonts w:ascii="Times New Roman" w:hAnsi="Times New Roman" w:cs="Times New Roman"/>
                <w:lang w:val="en-US"/>
              </w:rPr>
            </w:pPr>
            <w:r w:rsidRPr="00E61CEE">
              <w:rPr>
                <w:rFonts w:ascii="Times New Roman" w:hAnsi="Times New Roman" w:cs="Times New Roman"/>
              </w:rPr>
              <w:t>72</w:t>
            </w:r>
            <w:r w:rsidR="00507D79" w:rsidRPr="00E61CEE">
              <w:rPr>
                <w:rFonts w:ascii="Times New Roman" w:hAnsi="Times New Roman" w:cs="Times New Roman"/>
              </w:rPr>
              <w:t> 463,</w:t>
            </w:r>
            <w:r w:rsidR="00507D79" w:rsidRPr="00E61CEE">
              <w:rPr>
                <w:rFonts w:ascii="Times New Roman" w:hAnsi="Times New Roman" w:cs="Times New Roman"/>
                <w:lang w:val="en-US"/>
              </w:rPr>
              <w:t>9</w:t>
            </w:r>
          </w:p>
        </w:tc>
        <w:tc>
          <w:tcPr>
            <w:tcW w:w="1965" w:type="dxa"/>
            <w:tcBorders>
              <w:top w:val="single" w:sz="4" w:space="0" w:color="auto"/>
              <w:left w:val="single" w:sz="4" w:space="0" w:color="auto"/>
              <w:bottom w:val="single" w:sz="4" w:space="0" w:color="auto"/>
            </w:tcBorders>
          </w:tcPr>
          <w:p w14:paraId="0C5C3DC0" w14:textId="2FF4AF3C" w:rsidR="00403647" w:rsidRPr="00E61CEE" w:rsidRDefault="005D36FF" w:rsidP="002D04B4">
            <w:pPr>
              <w:pStyle w:val="afffa"/>
              <w:jc w:val="center"/>
              <w:rPr>
                <w:rFonts w:ascii="Times New Roman" w:hAnsi="Times New Roman" w:cs="Times New Roman"/>
              </w:rPr>
            </w:pPr>
            <w:r w:rsidRPr="00476AA1">
              <w:rPr>
                <w:rFonts w:ascii="Times New Roman" w:hAnsi="Times New Roman" w:cs="Times New Roman"/>
              </w:rPr>
              <w:t xml:space="preserve">75 </w:t>
            </w:r>
            <w:r w:rsidR="002D04B4" w:rsidRPr="00476AA1">
              <w:rPr>
                <w:rFonts w:ascii="Times New Roman" w:hAnsi="Times New Roman" w:cs="Times New Roman"/>
              </w:rPr>
              <w:t>0</w:t>
            </w:r>
            <w:r w:rsidRPr="00476AA1">
              <w:rPr>
                <w:rFonts w:ascii="Times New Roman" w:hAnsi="Times New Roman" w:cs="Times New Roman"/>
              </w:rPr>
              <w:t>06</w:t>
            </w:r>
            <w:r w:rsidR="00403647" w:rsidRPr="00476AA1">
              <w:rPr>
                <w:rFonts w:ascii="Times New Roman" w:hAnsi="Times New Roman" w:cs="Times New Roman"/>
              </w:rPr>
              <w:t>,</w:t>
            </w:r>
            <w:r w:rsidR="003C57BD" w:rsidRPr="00476AA1">
              <w:rPr>
                <w:rFonts w:ascii="Times New Roman" w:hAnsi="Times New Roman" w:cs="Times New Roman"/>
              </w:rPr>
              <w:t>4</w:t>
            </w:r>
          </w:p>
        </w:tc>
      </w:tr>
      <w:tr w:rsidR="00403647" w:rsidRPr="00E61CEE" w14:paraId="58B257CA" w14:textId="77777777" w:rsidTr="009F0A12">
        <w:tc>
          <w:tcPr>
            <w:tcW w:w="650" w:type="dxa"/>
            <w:tcBorders>
              <w:top w:val="single" w:sz="4" w:space="0" w:color="auto"/>
              <w:bottom w:val="single" w:sz="4" w:space="0" w:color="auto"/>
              <w:right w:val="single" w:sz="4" w:space="0" w:color="auto"/>
            </w:tcBorders>
          </w:tcPr>
          <w:p w14:paraId="71BC7ACD"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28</w:t>
            </w:r>
          </w:p>
        </w:tc>
        <w:tc>
          <w:tcPr>
            <w:tcW w:w="5930" w:type="dxa"/>
            <w:tcBorders>
              <w:top w:val="single" w:sz="4" w:space="0" w:color="auto"/>
              <w:left w:val="single" w:sz="4" w:space="0" w:color="auto"/>
              <w:bottom w:val="single" w:sz="4" w:space="0" w:color="auto"/>
              <w:right w:val="single" w:sz="4" w:space="0" w:color="auto"/>
            </w:tcBorders>
          </w:tcPr>
          <w:p w14:paraId="66BFF2C5"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4.1. Осуществление выплат городских премий работникам муниципальных образовательных учреждений</w:t>
            </w:r>
          </w:p>
        </w:tc>
        <w:tc>
          <w:tcPr>
            <w:tcW w:w="3619" w:type="dxa"/>
            <w:tcBorders>
              <w:top w:val="single" w:sz="4" w:space="0" w:color="auto"/>
              <w:left w:val="single" w:sz="4" w:space="0" w:color="auto"/>
              <w:bottom w:val="single" w:sz="4" w:space="0" w:color="auto"/>
              <w:right w:val="single" w:sz="4" w:space="0" w:color="auto"/>
            </w:tcBorders>
          </w:tcPr>
          <w:p w14:paraId="6CD169C6"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38D3B49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875,0</w:t>
            </w:r>
          </w:p>
        </w:tc>
        <w:tc>
          <w:tcPr>
            <w:tcW w:w="1712" w:type="dxa"/>
            <w:tcBorders>
              <w:top w:val="single" w:sz="4" w:space="0" w:color="auto"/>
              <w:left w:val="single" w:sz="4" w:space="0" w:color="auto"/>
              <w:bottom w:val="single" w:sz="4" w:space="0" w:color="auto"/>
              <w:right w:val="single" w:sz="4" w:space="0" w:color="auto"/>
            </w:tcBorders>
          </w:tcPr>
          <w:p w14:paraId="2CC3A873"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875,0</w:t>
            </w:r>
          </w:p>
        </w:tc>
        <w:tc>
          <w:tcPr>
            <w:tcW w:w="1965" w:type="dxa"/>
            <w:tcBorders>
              <w:top w:val="single" w:sz="4" w:space="0" w:color="auto"/>
              <w:left w:val="single" w:sz="4" w:space="0" w:color="auto"/>
              <w:bottom w:val="single" w:sz="4" w:space="0" w:color="auto"/>
            </w:tcBorders>
          </w:tcPr>
          <w:p w14:paraId="692201F7"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875,0</w:t>
            </w:r>
          </w:p>
        </w:tc>
      </w:tr>
      <w:tr w:rsidR="00403647" w:rsidRPr="00E61CEE" w14:paraId="13C9E349" w14:textId="77777777" w:rsidTr="009F0A12">
        <w:tc>
          <w:tcPr>
            <w:tcW w:w="650" w:type="dxa"/>
            <w:tcBorders>
              <w:top w:val="single" w:sz="4" w:space="0" w:color="auto"/>
              <w:bottom w:val="single" w:sz="4" w:space="0" w:color="auto"/>
              <w:right w:val="single" w:sz="4" w:space="0" w:color="auto"/>
            </w:tcBorders>
          </w:tcPr>
          <w:p w14:paraId="4CDED24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29</w:t>
            </w:r>
          </w:p>
        </w:tc>
        <w:tc>
          <w:tcPr>
            <w:tcW w:w="5930" w:type="dxa"/>
            <w:tcBorders>
              <w:top w:val="single" w:sz="4" w:space="0" w:color="auto"/>
              <w:left w:val="single" w:sz="4" w:space="0" w:color="auto"/>
              <w:bottom w:val="single" w:sz="4" w:space="0" w:color="auto"/>
              <w:right w:val="single" w:sz="4" w:space="0" w:color="auto"/>
            </w:tcBorders>
          </w:tcPr>
          <w:p w14:paraId="1B35A4DE"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4.2. Осуществление денежных выплат работникам муниципальных образовательных учреждений</w:t>
            </w:r>
          </w:p>
        </w:tc>
        <w:tc>
          <w:tcPr>
            <w:tcW w:w="3619" w:type="dxa"/>
            <w:tcBorders>
              <w:top w:val="single" w:sz="4" w:space="0" w:color="auto"/>
              <w:left w:val="single" w:sz="4" w:space="0" w:color="auto"/>
              <w:bottom w:val="single" w:sz="4" w:space="0" w:color="auto"/>
              <w:right w:val="single" w:sz="4" w:space="0" w:color="auto"/>
            </w:tcBorders>
          </w:tcPr>
          <w:p w14:paraId="74029F87"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23AEF7CE"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57 706,6</w:t>
            </w:r>
          </w:p>
        </w:tc>
        <w:tc>
          <w:tcPr>
            <w:tcW w:w="1712" w:type="dxa"/>
            <w:tcBorders>
              <w:top w:val="single" w:sz="4" w:space="0" w:color="auto"/>
              <w:left w:val="single" w:sz="4" w:space="0" w:color="auto"/>
              <w:bottom w:val="single" w:sz="4" w:space="0" w:color="auto"/>
              <w:right w:val="single" w:sz="4" w:space="0" w:color="auto"/>
            </w:tcBorders>
          </w:tcPr>
          <w:p w14:paraId="0A6553C2" w14:textId="77777777" w:rsidR="00403647" w:rsidRPr="00E61CEE" w:rsidRDefault="00507D79" w:rsidP="006F5EC2">
            <w:pPr>
              <w:pStyle w:val="afffa"/>
              <w:jc w:val="center"/>
              <w:rPr>
                <w:rFonts w:ascii="Times New Roman" w:hAnsi="Times New Roman" w:cs="Times New Roman"/>
              </w:rPr>
            </w:pPr>
            <w:r w:rsidRPr="00E61CEE">
              <w:rPr>
                <w:rFonts w:ascii="Times New Roman" w:hAnsi="Times New Roman" w:cs="Times New Roman"/>
              </w:rPr>
              <w:t>71 588,9</w:t>
            </w:r>
          </w:p>
        </w:tc>
        <w:tc>
          <w:tcPr>
            <w:tcW w:w="1965" w:type="dxa"/>
            <w:tcBorders>
              <w:top w:val="single" w:sz="4" w:space="0" w:color="auto"/>
              <w:left w:val="single" w:sz="4" w:space="0" w:color="auto"/>
              <w:bottom w:val="single" w:sz="4" w:space="0" w:color="auto"/>
            </w:tcBorders>
          </w:tcPr>
          <w:p w14:paraId="6C4AFC9C" w14:textId="6668AAD0" w:rsidR="00403647" w:rsidRPr="00E61CEE" w:rsidRDefault="00A509A5" w:rsidP="000A6E21">
            <w:pPr>
              <w:pStyle w:val="afffa"/>
              <w:jc w:val="center"/>
              <w:rPr>
                <w:rFonts w:ascii="Times New Roman" w:hAnsi="Times New Roman" w:cs="Times New Roman"/>
              </w:rPr>
            </w:pPr>
            <w:r w:rsidRPr="00476AA1">
              <w:rPr>
                <w:rFonts w:ascii="Times New Roman" w:hAnsi="Times New Roman" w:cs="Times New Roman"/>
              </w:rPr>
              <w:t xml:space="preserve">74 </w:t>
            </w:r>
            <w:r w:rsidR="000A6E21" w:rsidRPr="00476AA1">
              <w:rPr>
                <w:rFonts w:ascii="Times New Roman" w:hAnsi="Times New Roman" w:cs="Times New Roman"/>
              </w:rPr>
              <w:t>1</w:t>
            </w:r>
            <w:r w:rsidRPr="00476AA1">
              <w:rPr>
                <w:rFonts w:ascii="Times New Roman" w:hAnsi="Times New Roman" w:cs="Times New Roman"/>
              </w:rPr>
              <w:t>31</w:t>
            </w:r>
            <w:r w:rsidR="00403647" w:rsidRPr="00476AA1">
              <w:rPr>
                <w:rFonts w:ascii="Times New Roman" w:hAnsi="Times New Roman" w:cs="Times New Roman"/>
              </w:rPr>
              <w:t>,</w:t>
            </w:r>
            <w:r w:rsidR="003C57BD" w:rsidRPr="00476AA1">
              <w:rPr>
                <w:rFonts w:ascii="Times New Roman" w:hAnsi="Times New Roman" w:cs="Times New Roman"/>
              </w:rPr>
              <w:t>4</w:t>
            </w:r>
          </w:p>
        </w:tc>
      </w:tr>
      <w:tr w:rsidR="00403647" w:rsidRPr="00E61CEE" w14:paraId="7E6ABFDE" w14:textId="77777777" w:rsidTr="009F0A12">
        <w:tc>
          <w:tcPr>
            <w:tcW w:w="650" w:type="dxa"/>
            <w:vMerge w:val="restart"/>
            <w:tcBorders>
              <w:top w:val="single" w:sz="4" w:space="0" w:color="auto"/>
              <w:bottom w:val="single" w:sz="4" w:space="0" w:color="auto"/>
              <w:right w:val="single" w:sz="4" w:space="0" w:color="auto"/>
            </w:tcBorders>
          </w:tcPr>
          <w:p w14:paraId="43212FAD"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30</w:t>
            </w:r>
          </w:p>
        </w:tc>
        <w:tc>
          <w:tcPr>
            <w:tcW w:w="5930" w:type="dxa"/>
            <w:vMerge w:val="restart"/>
            <w:tcBorders>
              <w:top w:val="single" w:sz="4" w:space="0" w:color="auto"/>
              <w:left w:val="single" w:sz="4" w:space="0" w:color="auto"/>
              <w:bottom w:val="single" w:sz="4" w:space="0" w:color="auto"/>
              <w:right w:val="single" w:sz="4" w:space="0" w:color="auto"/>
            </w:tcBorders>
          </w:tcPr>
          <w:p w14:paraId="6B2ED69D" w14:textId="77777777" w:rsidR="00403647" w:rsidRPr="00E61CEE" w:rsidRDefault="00DE3087" w:rsidP="00A54971">
            <w:pPr>
              <w:pStyle w:val="afff0"/>
              <w:jc w:val="both"/>
              <w:rPr>
                <w:rFonts w:ascii="Times New Roman" w:hAnsi="Times New Roman" w:cs="Times New Roman"/>
              </w:rPr>
            </w:pPr>
            <w:hyperlink w:anchor="sub_500" w:history="1">
              <w:r w:rsidR="00403647" w:rsidRPr="00E61CEE">
                <w:rPr>
                  <w:rStyle w:val="afff1"/>
                  <w:rFonts w:ascii="Times New Roman" w:hAnsi="Times New Roman" w:cs="Times New Roman"/>
                  <w:color w:val="auto"/>
                </w:rPr>
                <w:t>Подпрограмма 5</w:t>
              </w:r>
            </w:hyperlink>
            <w:r w:rsidR="00403647" w:rsidRPr="00E61CEE">
              <w:rPr>
                <w:rFonts w:ascii="Times New Roman" w:hAnsi="Times New Roman" w:cs="Times New Roman"/>
              </w:rPr>
              <w:t>. Укрепление материально-технической базы образовательных учреждений города и обеспечение их безопасности</w:t>
            </w:r>
          </w:p>
        </w:tc>
        <w:tc>
          <w:tcPr>
            <w:tcW w:w="3619" w:type="dxa"/>
            <w:tcBorders>
              <w:top w:val="single" w:sz="4" w:space="0" w:color="auto"/>
              <w:left w:val="single" w:sz="4" w:space="0" w:color="auto"/>
              <w:bottom w:val="single" w:sz="4" w:space="0" w:color="auto"/>
              <w:right w:val="single" w:sz="4" w:space="0" w:color="auto"/>
            </w:tcBorders>
          </w:tcPr>
          <w:p w14:paraId="7EEC2BE8"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Всего, в т.ч.</w:t>
            </w:r>
          </w:p>
        </w:tc>
        <w:tc>
          <w:tcPr>
            <w:tcW w:w="1717" w:type="dxa"/>
            <w:tcBorders>
              <w:top w:val="single" w:sz="4" w:space="0" w:color="auto"/>
              <w:left w:val="single" w:sz="4" w:space="0" w:color="auto"/>
              <w:bottom w:val="single" w:sz="4" w:space="0" w:color="auto"/>
              <w:right w:val="single" w:sz="4" w:space="0" w:color="auto"/>
            </w:tcBorders>
          </w:tcPr>
          <w:p w14:paraId="455D729E"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148 413,2</w:t>
            </w:r>
          </w:p>
        </w:tc>
        <w:tc>
          <w:tcPr>
            <w:tcW w:w="1712" w:type="dxa"/>
            <w:tcBorders>
              <w:top w:val="single" w:sz="4" w:space="0" w:color="auto"/>
              <w:left w:val="single" w:sz="4" w:space="0" w:color="auto"/>
              <w:bottom w:val="single" w:sz="4" w:space="0" w:color="auto"/>
              <w:right w:val="single" w:sz="4" w:space="0" w:color="auto"/>
            </w:tcBorders>
          </w:tcPr>
          <w:p w14:paraId="2D0303AC"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157 267,2</w:t>
            </w:r>
          </w:p>
        </w:tc>
        <w:tc>
          <w:tcPr>
            <w:tcW w:w="1965" w:type="dxa"/>
            <w:tcBorders>
              <w:top w:val="single" w:sz="4" w:space="0" w:color="auto"/>
              <w:left w:val="single" w:sz="4" w:space="0" w:color="auto"/>
              <w:bottom w:val="single" w:sz="4" w:space="0" w:color="auto"/>
            </w:tcBorders>
          </w:tcPr>
          <w:p w14:paraId="67B0A304" w14:textId="71129286" w:rsidR="00403647" w:rsidRPr="00E61CEE" w:rsidRDefault="000A6E21" w:rsidP="006F5EC2">
            <w:pPr>
              <w:pStyle w:val="afffa"/>
              <w:jc w:val="center"/>
              <w:rPr>
                <w:rFonts w:ascii="Times New Roman" w:hAnsi="Times New Roman" w:cs="Times New Roman"/>
              </w:rPr>
            </w:pPr>
            <w:r w:rsidRPr="003D63E3">
              <w:rPr>
                <w:rFonts w:ascii="Times New Roman" w:hAnsi="Times New Roman" w:cs="Times New Roman"/>
              </w:rPr>
              <w:t>304 890,5</w:t>
            </w:r>
          </w:p>
        </w:tc>
      </w:tr>
      <w:tr w:rsidR="00403647" w:rsidRPr="00E61CEE" w14:paraId="54C4FAB4" w14:textId="77777777" w:rsidTr="009F0A12">
        <w:tc>
          <w:tcPr>
            <w:tcW w:w="650" w:type="dxa"/>
            <w:vMerge/>
            <w:tcBorders>
              <w:top w:val="single" w:sz="4" w:space="0" w:color="auto"/>
              <w:bottom w:val="single" w:sz="4" w:space="0" w:color="auto"/>
              <w:right w:val="single" w:sz="4" w:space="0" w:color="auto"/>
            </w:tcBorders>
          </w:tcPr>
          <w:p w14:paraId="604FABAC" w14:textId="77777777" w:rsidR="00403647" w:rsidRPr="00E61CEE" w:rsidRDefault="00403647" w:rsidP="006F5EC2">
            <w:pPr>
              <w:pStyle w:val="afffa"/>
              <w:rPr>
                <w:rFonts w:ascii="Times New Roman" w:hAnsi="Times New Roman" w:cs="Times New Roman"/>
              </w:rPr>
            </w:pPr>
          </w:p>
        </w:tc>
        <w:tc>
          <w:tcPr>
            <w:tcW w:w="5930" w:type="dxa"/>
            <w:vMerge/>
            <w:tcBorders>
              <w:top w:val="single" w:sz="4" w:space="0" w:color="auto"/>
              <w:left w:val="single" w:sz="4" w:space="0" w:color="auto"/>
              <w:bottom w:val="single" w:sz="4" w:space="0" w:color="auto"/>
              <w:right w:val="single" w:sz="4" w:space="0" w:color="auto"/>
            </w:tcBorders>
          </w:tcPr>
          <w:p w14:paraId="6B79C16B" w14:textId="77777777" w:rsidR="00403647" w:rsidRPr="00E61CEE" w:rsidRDefault="00403647" w:rsidP="006F5EC2">
            <w:pPr>
              <w:pStyle w:val="afffa"/>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14:paraId="38FE2134"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084CA122"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259,2</w:t>
            </w:r>
          </w:p>
        </w:tc>
        <w:tc>
          <w:tcPr>
            <w:tcW w:w="1712" w:type="dxa"/>
            <w:tcBorders>
              <w:top w:val="single" w:sz="4" w:space="0" w:color="auto"/>
              <w:left w:val="single" w:sz="4" w:space="0" w:color="auto"/>
              <w:bottom w:val="single" w:sz="4" w:space="0" w:color="auto"/>
              <w:right w:val="single" w:sz="4" w:space="0" w:color="auto"/>
            </w:tcBorders>
          </w:tcPr>
          <w:p w14:paraId="7ECE55A3"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5 007,2</w:t>
            </w:r>
          </w:p>
        </w:tc>
        <w:tc>
          <w:tcPr>
            <w:tcW w:w="1965" w:type="dxa"/>
            <w:tcBorders>
              <w:top w:val="single" w:sz="4" w:space="0" w:color="auto"/>
              <w:left w:val="single" w:sz="4" w:space="0" w:color="auto"/>
              <w:bottom w:val="single" w:sz="4" w:space="0" w:color="auto"/>
            </w:tcBorders>
          </w:tcPr>
          <w:p w14:paraId="4CB84893" w14:textId="748FF6FA" w:rsidR="00403647" w:rsidRPr="00B772A4" w:rsidRDefault="000A6E21" w:rsidP="00B772A4">
            <w:pPr>
              <w:pStyle w:val="afffa"/>
              <w:jc w:val="center"/>
              <w:rPr>
                <w:rFonts w:ascii="Times New Roman" w:hAnsi="Times New Roman" w:cs="Times New Roman"/>
                <w:highlight w:val="yellow"/>
              </w:rPr>
            </w:pPr>
            <w:r w:rsidRPr="003D63E3">
              <w:rPr>
                <w:rFonts w:ascii="Times New Roman" w:hAnsi="Times New Roman" w:cs="Times New Roman"/>
              </w:rPr>
              <w:t>10</w:t>
            </w:r>
            <w:r w:rsidR="00B772A4" w:rsidRPr="003D63E3">
              <w:rPr>
                <w:rFonts w:ascii="Times New Roman" w:hAnsi="Times New Roman" w:cs="Times New Roman"/>
              </w:rPr>
              <w:t xml:space="preserve">6 </w:t>
            </w:r>
            <w:r w:rsidRPr="003D63E3">
              <w:rPr>
                <w:rFonts w:ascii="Times New Roman" w:hAnsi="Times New Roman" w:cs="Times New Roman"/>
              </w:rPr>
              <w:t>792</w:t>
            </w:r>
            <w:r w:rsidR="00A509A5" w:rsidRPr="003D63E3">
              <w:rPr>
                <w:rFonts w:ascii="Times New Roman" w:hAnsi="Times New Roman" w:cs="Times New Roman"/>
              </w:rPr>
              <w:t>,</w:t>
            </w:r>
            <w:r w:rsidRPr="003D63E3">
              <w:rPr>
                <w:rFonts w:ascii="Times New Roman" w:hAnsi="Times New Roman" w:cs="Times New Roman"/>
              </w:rPr>
              <w:t>7</w:t>
            </w:r>
          </w:p>
        </w:tc>
      </w:tr>
      <w:tr w:rsidR="00403647" w:rsidRPr="00E61CEE" w14:paraId="3559704D" w14:textId="77777777" w:rsidTr="009F0A12">
        <w:tc>
          <w:tcPr>
            <w:tcW w:w="650" w:type="dxa"/>
            <w:vMerge/>
            <w:tcBorders>
              <w:top w:val="single" w:sz="4" w:space="0" w:color="auto"/>
              <w:bottom w:val="single" w:sz="4" w:space="0" w:color="auto"/>
              <w:right w:val="single" w:sz="4" w:space="0" w:color="auto"/>
            </w:tcBorders>
          </w:tcPr>
          <w:p w14:paraId="23D2BA49" w14:textId="77777777" w:rsidR="00403647" w:rsidRPr="00E61CEE" w:rsidRDefault="00403647" w:rsidP="006F5EC2">
            <w:pPr>
              <w:pStyle w:val="afffa"/>
              <w:rPr>
                <w:rFonts w:ascii="Times New Roman" w:hAnsi="Times New Roman" w:cs="Times New Roman"/>
              </w:rPr>
            </w:pPr>
          </w:p>
        </w:tc>
        <w:tc>
          <w:tcPr>
            <w:tcW w:w="5930" w:type="dxa"/>
            <w:vMerge/>
            <w:tcBorders>
              <w:top w:val="single" w:sz="4" w:space="0" w:color="auto"/>
              <w:left w:val="single" w:sz="4" w:space="0" w:color="auto"/>
              <w:bottom w:val="single" w:sz="4" w:space="0" w:color="auto"/>
              <w:right w:val="single" w:sz="4" w:space="0" w:color="auto"/>
            </w:tcBorders>
          </w:tcPr>
          <w:p w14:paraId="664155C3" w14:textId="77777777" w:rsidR="00403647" w:rsidRPr="00E61CEE" w:rsidRDefault="00403647" w:rsidP="006F5EC2">
            <w:pPr>
              <w:pStyle w:val="afffa"/>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14:paraId="73841279" w14:textId="7C6F9976"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 xml:space="preserve">МАУ </w:t>
            </w:r>
            <w:r w:rsidR="00E61CEE" w:rsidRPr="00E61CEE">
              <w:rPr>
                <w:rFonts w:ascii="Times New Roman" w:hAnsi="Times New Roman" w:cs="Times New Roman"/>
              </w:rPr>
              <w:t>«</w:t>
            </w:r>
            <w:r w:rsidRPr="00E61CEE">
              <w:rPr>
                <w:rFonts w:ascii="Times New Roman" w:hAnsi="Times New Roman" w:cs="Times New Roman"/>
              </w:rPr>
              <w:t>Центр комплексного обслуживания</w:t>
            </w:r>
            <w:r w:rsidR="00E61CEE" w:rsidRPr="00E61CEE">
              <w:rPr>
                <w:rFonts w:ascii="Times New Roman" w:hAnsi="Times New Roman" w:cs="Times New Roman"/>
              </w:rPr>
              <w:t>»</w:t>
            </w:r>
          </w:p>
        </w:tc>
        <w:tc>
          <w:tcPr>
            <w:tcW w:w="1717" w:type="dxa"/>
            <w:tcBorders>
              <w:top w:val="single" w:sz="4" w:space="0" w:color="auto"/>
              <w:left w:val="single" w:sz="4" w:space="0" w:color="auto"/>
              <w:bottom w:val="single" w:sz="4" w:space="0" w:color="auto"/>
              <w:right w:val="single" w:sz="4" w:space="0" w:color="auto"/>
            </w:tcBorders>
          </w:tcPr>
          <w:p w14:paraId="2CC596BB"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146 891,4</w:t>
            </w:r>
          </w:p>
        </w:tc>
        <w:tc>
          <w:tcPr>
            <w:tcW w:w="1712" w:type="dxa"/>
            <w:tcBorders>
              <w:top w:val="single" w:sz="4" w:space="0" w:color="auto"/>
              <w:left w:val="single" w:sz="4" w:space="0" w:color="auto"/>
              <w:bottom w:val="single" w:sz="4" w:space="0" w:color="auto"/>
              <w:right w:val="single" w:sz="4" w:space="0" w:color="auto"/>
            </w:tcBorders>
          </w:tcPr>
          <w:p w14:paraId="333457A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152 260,0</w:t>
            </w:r>
          </w:p>
        </w:tc>
        <w:tc>
          <w:tcPr>
            <w:tcW w:w="1965" w:type="dxa"/>
            <w:tcBorders>
              <w:top w:val="single" w:sz="4" w:space="0" w:color="auto"/>
              <w:left w:val="single" w:sz="4" w:space="0" w:color="auto"/>
              <w:bottom w:val="single" w:sz="4" w:space="0" w:color="auto"/>
            </w:tcBorders>
          </w:tcPr>
          <w:p w14:paraId="7A129134" w14:textId="13A2C1E0" w:rsidR="00403647" w:rsidRPr="00B772A4" w:rsidRDefault="000A6E21" w:rsidP="006F5EC2">
            <w:pPr>
              <w:pStyle w:val="afffa"/>
              <w:jc w:val="center"/>
              <w:rPr>
                <w:rFonts w:ascii="Times New Roman" w:hAnsi="Times New Roman" w:cs="Times New Roman"/>
                <w:highlight w:val="yellow"/>
              </w:rPr>
            </w:pPr>
            <w:r w:rsidRPr="003D63E3">
              <w:rPr>
                <w:rFonts w:ascii="Times New Roman" w:hAnsi="Times New Roman" w:cs="Times New Roman"/>
              </w:rPr>
              <w:t>178 756,9</w:t>
            </w:r>
          </w:p>
        </w:tc>
      </w:tr>
      <w:tr w:rsidR="00403647" w:rsidRPr="00E61CEE" w14:paraId="370CEF87" w14:textId="77777777" w:rsidTr="009F0A12">
        <w:tc>
          <w:tcPr>
            <w:tcW w:w="650" w:type="dxa"/>
            <w:vMerge/>
            <w:tcBorders>
              <w:top w:val="single" w:sz="4" w:space="0" w:color="auto"/>
              <w:bottom w:val="single" w:sz="4" w:space="0" w:color="auto"/>
              <w:right w:val="single" w:sz="4" w:space="0" w:color="auto"/>
            </w:tcBorders>
          </w:tcPr>
          <w:p w14:paraId="43360FEA" w14:textId="77777777" w:rsidR="00403647" w:rsidRPr="00E61CEE" w:rsidRDefault="00403647" w:rsidP="006F5EC2">
            <w:pPr>
              <w:pStyle w:val="afffa"/>
              <w:rPr>
                <w:rFonts w:ascii="Times New Roman" w:hAnsi="Times New Roman" w:cs="Times New Roman"/>
              </w:rPr>
            </w:pPr>
          </w:p>
        </w:tc>
        <w:tc>
          <w:tcPr>
            <w:tcW w:w="5930" w:type="dxa"/>
            <w:vMerge/>
            <w:tcBorders>
              <w:top w:val="single" w:sz="4" w:space="0" w:color="auto"/>
              <w:left w:val="single" w:sz="4" w:space="0" w:color="auto"/>
              <w:bottom w:val="single" w:sz="4" w:space="0" w:color="auto"/>
              <w:right w:val="single" w:sz="4" w:space="0" w:color="auto"/>
            </w:tcBorders>
          </w:tcPr>
          <w:p w14:paraId="0C0D6AF6" w14:textId="77777777" w:rsidR="00403647" w:rsidRPr="00E61CEE" w:rsidRDefault="00403647" w:rsidP="006F5EC2">
            <w:pPr>
              <w:pStyle w:val="afffa"/>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14:paraId="79CD28DE" w14:textId="753AABA3"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 xml:space="preserve">МКУ </w:t>
            </w:r>
            <w:r w:rsidR="00E61CEE" w:rsidRPr="00E61CEE">
              <w:rPr>
                <w:rFonts w:ascii="Times New Roman" w:hAnsi="Times New Roman" w:cs="Times New Roman"/>
              </w:rPr>
              <w:t>«</w:t>
            </w:r>
            <w:r w:rsidRPr="00E61CEE">
              <w:rPr>
                <w:rFonts w:ascii="Times New Roman" w:hAnsi="Times New Roman" w:cs="Times New Roman"/>
              </w:rPr>
              <w:t>Управление капитального строительства и ремонтов</w:t>
            </w:r>
            <w:r w:rsidR="00E61CEE" w:rsidRPr="00E61CEE">
              <w:rPr>
                <w:rFonts w:ascii="Times New Roman" w:hAnsi="Times New Roman" w:cs="Times New Roman"/>
              </w:rPr>
              <w:t>»</w:t>
            </w:r>
          </w:p>
        </w:tc>
        <w:tc>
          <w:tcPr>
            <w:tcW w:w="1717" w:type="dxa"/>
            <w:tcBorders>
              <w:top w:val="single" w:sz="4" w:space="0" w:color="auto"/>
              <w:left w:val="single" w:sz="4" w:space="0" w:color="auto"/>
              <w:bottom w:val="single" w:sz="4" w:space="0" w:color="auto"/>
              <w:right w:val="single" w:sz="4" w:space="0" w:color="auto"/>
            </w:tcBorders>
          </w:tcPr>
          <w:p w14:paraId="4EA5D41E"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1 262,6</w:t>
            </w:r>
          </w:p>
        </w:tc>
        <w:tc>
          <w:tcPr>
            <w:tcW w:w="1712" w:type="dxa"/>
            <w:tcBorders>
              <w:top w:val="single" w:sz="4" w:space="0" w:color="auto"/>
              <w:left w:val="single" w:sz="4" w:space="0" w:color="auto"/>
              <w:bottom w:val="single" w:sz="4" w:space="0" w:color="auto"/>
              <w:right w:val="single" w:sz="4" w:space="0" w:color="auto"/>
            </w:tcBorders>
          </w:tcPr>
          <w:p w14:paraId="4AC76C52"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965" w:type="dxa"/>
            <w:tcBorders>
              <w:top w:val="single" w:sz="4" w:space="0" w:color="auto"/>
              <w:left w:val="single" w:sz="4" w:space="0" w:color="auto"/>
              <w:bottom w:val="single" w:sz="4" w:space="0" w:color="auto"/>
            </w:tcBorders>
          </w:tcPr>
          <w:p w14:paraId="5F93756E" w14:textId="77777777" w:rsidR="00403647" w:rsidRPr="00E61CEE" w:rsidRDefault="00507D79" w:rsidP="006F5EC2">
            <w:pPr>
              <w:pStyle w:val="afffa"/>
              <w:jc w:val="center"/>
              <w:rPr>
                <w:rFonts w:ascii="Times New Roman" w:hAnsi="Times New Roman" w:cs="Times New Roman"/>
              </w:rPr>
            </w:pPr>
            <w:r w:rsidRPr="00E61CEE">
              <w:rPr>
                <w:rFonts w:ascii="Times New Roman" w:hAnsi="Times New Roman" w:cs="Times New Roman"/>
              </w:rPr>
              <w:t>19 340,9</w:t>
            </w:r>
          </w:p>
        </w:tc>
      </w:tr>
      <w:tr w:rsidR="00513721" w:rsidRPr="00E61CEE" w14:paraId="58949840" w14:textId="77777777" w:rsidTr="00DB43B2">
        <w:tc>
          <w:tcPr>
            <w:tcW w:w="650" w:type="dxa"/>
            <w:vMerge w:val="restart"/>
            <w:tcBorders>
              <w:top w:val="single" w:sz="4" w:space="0" w:color="auto"/>
              <w:right w:val="single" w:sz="4" w:space="0" w:color="auto"/>
            </w:tcBorders>
          </w:tcPr>
          <w:p w14:paraId="064DDD79" w14:textId="77777777" w:rsidR="00513721" w:rsidRPr="00E61CEE" w:rsidRDefault="00513721" w:rsidP="006F5EC2">
            <w:pPr>
              <w:pStyle w:val="afffa"/>
              <w:jc w:val="center"/>
              <w:rPr>
                <w:rFonts w:ascii="Times New Roman" w:hAnsi="Times New Roman" w:cs="Times New Roman"/>
              </w:rPr>
            </w:pPr>
            <w:r w:rsidRPr="00E61CEE">
              <w:rPr>
                <w:rFonts w:ascii="Times New Roman" w:hAnsi="Times New Roman" w:cs="Times New Roman"/>
              </w:rPr>
              <w:t>31</w:t>
            </w:r>
          </w:p>
        </w:tc>
        <w:tc>
          <w:tcPr>
            <w:tcW w:w="5930" w:type="dxa"/>
            <w:vMerge w:val="restart"/>
            <w:tcBorders>
              <w:top w:val="single" w:sz="4" w:space="0" w:color="auto"/>
              <w:left w:val="single" w:sz="4" w:space="0" w:color="auto"/>
              <w:right w:val="single" w:sz="4" w:space="0" w:color="auto"/>
            </w:tcBorders>
          </w:tcPr>
          <w:p w14:paraId="74360CBF" w14:textId="77777777" w:rsidR="00513721" w:rsidRPr="00E61CEE" w:rsidRDefault="00513721"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3619" w:type="dxa"/>
            <w:tcBorders>
              <w:top w:val="single" w:sz="4" w:space="0" w:color="auto"/>
              <w:left w:val="single" w:sz="4" w:space="0" w:color="auto"/>
              <w:bottom w:val="single" w:sz="4" w:space="0" w:color="auto"/>
              <w:right w:val="single" w:sz="4" w:space="0" w:color="auto"/>
            </w:tcBorders>
          </w:tcPr>
          <w:p w14:paraId="5893F884" w14:textId="77777777" w:rsidR="00513721" w:rsidRPr="00E61CEE" w:rsidRDefault="00513721" w:rsidP="00B234FE">
            <w:pPr>
              <w:pStyle w:val="afff0"/>
              <w:jc w:val="both"/>
              <w:rPr>
                <w:rFonts w:ascii="Times New Roman" w:hAnsi="Times New Roman" w:cs="Times New Roman"/>
              </w:rPr>
            </w:pPr>
            <w:r w:rsidRPr="00E61CEE">
              <w:rPr>
                <w:rFonts w:ascii="Times New Roman" w:hAnsi="Times New Roman" w:cs="Times New Roman"/>
              </w:rPr>
              <w:t>Всего, в т.ч.</w:t>
            </w:r>
          </w:p>
        </w:tc>
        <w:tc>
          <w:tcPr>
            <w:tcW w:w="1717" w:type="dxa"/>
            <w:tcBorders>
              <w:top w:val="single" w:sz="4" w:space="0" w:color="auto"/>
              <w:left w:val="single" w:sz="4" w:space="0" w:color="auto"/>
              <w:bottom w:val="single" w:sz="4" w:space="0" w:color="auto"/>
              <w:right w:val="single" w:sz="4" w:space="0" w:color="auto"/>
            </w:tcBorders>
          </w:tcPr>
          <w:p w14:paraId="3FB1C6FB" w14:textId="77777777" w:rsidR="00513721" w:rsidRPr="00E61CEE" w:rsidRDefault="00513721" w:rsidP="006F5EC2">
            <w:pPr>
              <w:pStyle w:val="afffa"/>
              <w:jc w:val="center"/>
              <w:rPr>
                <w:rFonts w:ascii="Times New Roman" w:hAnsi="Times New Roman" w:cs="Times New Roman"/>
              </w:rPr>
            </w:pPr>
            <w:r w:rsidRPr="00E61CEE">
              <w:rPr>
                <w:rFonts w:ascii="Times New Roman" w:hAnsi="Times New Roman" w:cs="Times New Roman"/>
              </w:rPr>
              <w:t>144 297,9</w:t>
            </w:r>
          </w:p>
        </w:tc>
        <w:tc>
          <w:tcPr>
            <w:tcW w:w="1712" w:type="dxa"/>
            <w:tcBorders>
              <w:top w:val="single" w:sz="4" w:space="0" w:color="auto"/>
              <w:left w:val="single" w:sz="4" w:space="0" w:color="auto"/>
              <w:bottom w:val="single" w:sz="4" w:space="0" w:color="auto"/>
              <w:right w:val="single" w:sz="4" w:space="0" w:color="auto"/>
            </w:tcBorders>
          </w:tcPr>
          <w:p w14:paraId="222B5BA9" w14:textId="77777777" w:rsidR="00513721" w:rsidRPr="00E61CEE" w:rsidRDefault="00513721" w:rsidP="006F5EC2">
            <w:pPr>
              <w:pStyle w:val="afffa"/>
              <w:jc w:val="center"/>
              <w:rPr>
                <w:rFonts w:ascii="Times New Roman" w:hAnsi="Times New Roman" w:cs="Times New Roman"/>
              </w:rPr>
            </w:pPr>
            <w:r w:rsidRPr="00E61CEE">
              <w:rPr>
                <w:rFonts w:ascii="Times New Roman" w:hAnsi="Times New Roman" w:cs="Times New Roman"/>
              </w:rPr>
              <w:t>152 221,2</w:t>
            </w:r>
          </w:p>
        </w:tc>
        <w:tc>
          <w:tcPr>
            <w:tcW w:w="1965" w:type="dxa"/>
            <w:tcBorders>
              <w:top w:val="single" w:sz="4" w:space="0" w:color="auto"/>
              <w:left w:val="single" w:sz="4" w:space="0" w:color="auto"/>
              <w:bottom w:val="single" w:sz="4" w:space="0" w:color="auto"/>
            </w:tcBorders>
          </w:tcPr>
          <w:p w14:paraId="74681904" w14:textId="3B782701" w:rsidR="00513721" w:rsidRPr="00E61CEE" w:rsidRDefault="006F2E75" w:rsidP="006F5EC2">
            <w:pPr>
              <w:pStyle w:val="afffa"/>
              <w:jc w:val="center"/>
              <w:rPr>
                <w:rFonts w:ascii="Times New Roman" w:hAnsi="Times New Roman" w:cs="Times New Roman"/>
              </w:rPr>
            </w:pPr>
            <w:r w:rsidRPr="003D63E3">
              <w:rPr>
                <w:rFonts w:ascii="Times New Roman" w:hAnsi="Times New Roman" w:cs="Times New Roman"/>
              </w:rPr>
              <w:t>216 601,1</w:t>
            </w:r>
          </w:p>
        </w:tc>
      </w:tr>
      <w:tr w:rsidR="00513721" w:rsidRPr="00E61CEE" w14:paraId="1405B163" w14:textId="77777777" w:rsidTr="00DB43B2">
        <w:tc>
          <w:tcPr>
            <w:tcW w:w="650" w:type="dxa"/>
            <w:vMerge/>
            <w:tcBorders>
              <w:right w:val="single" w:sz="4" w:space="0" w:color="auto"/>
            </w:tcBorders>
          </w:tcPr>
          <w:p w14:paraId="57A1BB5F" w14:textId="77777777" w:rsidR="00513721" w:rsidRPr="00E61CEE" w:rsidRDefault="00513721" w:rsidP="006F5EC2">
            <w:pPr>
              <w:pStyle w:val="afffa"/>
              <w:rPr>
                <w:rFonts w:ascii="Times New Roman" w:hAnsi="Times New Roman" w:cs="Times New Roman"/>
              </w:rPr>
            </w:pPr>
          </w:p>
        </w:tc>
        <w:tc>
          <w:tcPr>
            <w:tcW w:w="5930" w:type="dxa"/>
            <w:vMerge/>
            <w:tcBorders>
              <w:left w:val="single" w:sz="4" w:space="0" w:color="auto"/>
              <w:right w:val="single" w:sz="4" w:space="0" w:color="auto"/>
            </w:tcBorders>
          </w:tcPr>
          <w:p w14:paraId="729E0978" w14:textId="77777777" w:rsidR="00513721" w:rsidRPr="00E61CEE" w:rsidRDefault="00513721" w:rsidP="006F5EC2">
            <w:pPr>
              <w:pStyle w:val="afffa"/>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14:paraId="33DE3841" w14:textId="784F2957" w:rsidR="00513721" w:rsidRPr="00E61CEE" w:rsidRDefault="00513721" w:rsidP="00B234FE">
            <w:pPr>
              <w:pStyle w:val="afff0"/>
              <w:jc w:val="both"/>
              <w:rPr>
                <w:rFonts w:ascii="Times New Roman" w:hAnsi="Times New Roman" w:cs="Times New Roman"/>
              </w:rPr>
            </w:pPr>
            <w:r w:rsidRPr="00E61CEE">
              <w:rPr>
                <w:rFonts w:ascii="Times New Roman" w:hAnsi="Times New Roman" w:cs="Times New Roman"/>
              </w:rPr>
              <w:t xml:space="preserve">МАУ </w:t>
            </w:r>
            <w:r w:rsidR="00E61CEE" w:rsidRPr="00E61CEE">
              <w:rPr>
                <w:rFonts w:ascii="Times New Roman" w:hAnsi="Times New Roman" w:cs="Times New Roman"/>
              </w:rPr>
              <w:t>«</w:t>
            </w:r>
            <w:r w:rsidRPr="00E61CEE">
              <w:rPr>
                <w:rFonts w:ascii="Times New Roman" w:hAnsi="Times New Roman" w:cs="Times New Roman"/>
              </w:rPr>
              <w:t>Центр комплексного обслуживания</w:t>
            </w:r>
            <w:r w:rsidR="00E61CEE" w:rsidRPr="00E61CEE">
              <w:rPr>
                <w:rFonts w:ascii="Times New Roman" w:hAnsi="Times New Roman" w:cs="Times New Roman"/>
              </w:rPr>
              <w:t>»</w:t>
            </w:r>
          </w:p>
        </w:tc>
        <w:tc>
          <w:tcPr>
            <w:tcW w:w="1717" w:type="dxa"/>
            <w:tcBorders>
              <w:top w:val="single" w:sz="4" w:space="0" w:color="auto"/>
              <w:left w:val="single" w:sz="4" w:space="0" w:color="auto"/>
              <w:bottom w:val="single" w:sz="4" w:space="0" w:color="auto"/>
              <w:right w:val="single" w:sz="4" w:space="0" w:color="auto"/>
            </w:tcBorders>
          </w:tcPr>
          <w:p w14:paraId="6F20F299" w14:textId="77777777" w:rsidR="00513721" w:rsidRPr="00E61CEE" w:rsidRDefault="00513721" w:rsidP="006F5EC2">
            <w:pPr>
              <w:pStyle w:val="afffa"/>
              <w:jc w:val="center"/>
              <w:rPr>
                <w:rFonts w:ascii="Times New Roman" w:hAnsi="Times New Roman" w:cs="Times New Roman"/>
              </w:rPr>
            </w:pPr>
            <w:r w:rsidRPr="00E61CEE">
              <w:rPr>
                <w:rFonts w:ascii="Times New Roman" w:hAnsi="Times New Roman" w:cs="Times New Roman"/>
              </w:rPr>
              <w:t>144 297,9</w:t>
            </w:r>
          </w:p>
        </w:tc>
        <w:tc>
          <w:tcPr>
            <w:tcW w:w="1712" w:type="dxa"/>
            <w:tcBorders>
              <w:top w:val="single" w:sz="4" w:space="0" w:color="auto"/>
              <w:left w:val="single" w:sz="4" w:space="0" w:color="auto"/>
              <w:bottom w:val="single" w:sz="4" w:space="0" w:color="auto"/>
              <w:right w:val="single" w:sz="4" w:space="0" w:color="auto"/>
            </w:tcBorders>
          </w:tcPr>
          <w:p w14:paraId="5E07C161" w14:textId="77777777" w:rsidR="00513721" w:rsidRPr="00E61CEE" w:rsidRDefault="00513721" w:rsidP="006F5EC2">
            <w:pPr>
              <w:pStyle w:val="afffa"/>
              <w:jc w:val="center"/>
              <w:rPr>
                <w:rFonts w:ascii="Times New Roman" w:hAnsi="Times New Roman" w:cs="Times New Roman"/>
              </w:rPr>
            </w:pPr>
            <w:r w:rsidRPr="00E61CEE">
              <w:rPr>
                <w:rFonts w:ascii="Times New Roman" w:hAnsi="Times New Roman" w:cs="Times New Roman"/>
              </w:rPr>
              <w:t>152 221,2</w:t>
            </w:r>
          </w:p>
        </w:tc>
        <w:tc>
          <w:tcPr>
            <w:tcW w:w="1965" w:type="dxa"/>
            <w:tcBorders>
              <w:top w:val="single" w:sz="4" w:space="0" w:color="auto"/>
              <w:left w:val="single" w:sz="4" w:space="0" w:color="auto"/>
              <w:bottom w:val="single" w:sz="4" w:space="0" w:color="auto"/>
            </w:tcBorders>
          </w:tcPr>
          <w:p w14:paraId="6A92925C" w14:textId="78434FA5" w:rsidR="00513721" w:rsidRPr="00E61CEE" w:rsidRDefault="003770C2" w:rsidP="006F5EC2">
            <w:pPr>
              <w:pStyle w:val="afffa"/>
              <w:jc w:val="center"/>
              <w:rPr>
                <w:rFonts w:ascii="Times New Roman" w:hAnsi="Times New Roman" w:cs="Times New Roman"/>
              </w:rPr>
            </w:pPr>
            <w:r w:rsidRPr="003D63E3">
              <w:rPr>
                <w:rFonts w:ascii="Times New Roman" w:hAnsi="Times New Roman" w:cs="Times New Roman"/>
              </w:rPr>
              <w:t>115 012,5</w:t>
            </w:r>
          </w:p>
        </w:tc>
      </w:tr>
      <w:tr w:rsidR="00513721" w:rsidRPr="00E61CEE" w14:paraId="3BBD37AC" w14:textId="77777777" w:rsidTr="00DB43B2">
        <w:tc>
          <w:tcPr>
            <w:tcW w:w="650" w:type="dxa"/>
            <w:vMerge/>
            <w:tcBorders>
              <w:bottom w:val="single" w:sz="4" w:space="0" w:color="auto"/>
              <w:right w:val="single" w:sz="4" w:space="0" w:color="auto"/>
            </w:tcBorders>
          </w:tcPr>
          <w:p w14:paraId="3972CDE6" w14:textId="77777777" w:rsidR="00513721" w:rsidRPr="00E61CEE" w:rsidRDefault="00513721" w:rsidP="006F5EC2">
            <w:pPr>
              <w:pStyle w:val="afffa"/>
              <w:rPr>
                <w:rFonts w:ascii="Times New Roman" w:hAnsi="Times New Roman" w:cs="Times New Roman"/>
                <w:lang w:val="en-US"/>
              </w:rPr>
            </w:pPr>
          </w:p>
        </w:tc>
        <w:tc>
          <w:tcPr>
            <w:tcW w:w="5930" w:type="dxa"/>
            <w:vMerge/>
            <w:tcBorders>
              <w:left w:val="single" w:sz="4" w:space="0" w:color="auto"/>
              <w:bottom w:val="single" w:sz="4" w:space="0" w:color="auto"/>
              <w:right w:val="single" w:sz="4" w:space="0" w:color="auto"/>
            </w:tcBorders>
          </w:tcPr>
          <w:p w14:paraId="0451CD78" w14:textId="77777777" w:rsidR="00513721" w:rsidRPr="00E61CEE" w:rsidRDefault="00513721" w:rsidP="006F5EC2">
            <w:pPr>
              <w:pStyle w:val="afffa"/>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14:paraId="5144310F" w14:textId="77777777" w:rsidR="00513721" w:rsidRPr="00E61CEE" w:rsidRDefault="000B0D8F" w:rsidP="000B0D8F">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401AFCB1" w14:textId="77777777" w:rsidR="00513721" w:rsidRPr="00E61CEE" w:rsidRDefault="000B0D8F" w:rsidP="006F5EC2">
            <w:pPr>
              <w:pStyle w:val="afffa"/>
              <w:jc w:val="center"/>
              <w:rPr>
                <w:rFonts w:ascii="Times New Roman" w:hAnsi="Times New Roman" w:cs="Times New Roman"/>
                <w:lang w:val="en-US"/>
              </w:rPr>
            </w:pPr>
            <w:r w:rsidRPr="00E61CEE">
              <w:rPr>
                <w:rFonts w:ascii="Times New Roman" w:hAnsi="Times New Roman" w:cs="Times New Roman"/>
                <w:lang w:val="en-US"/>
              </w:rPr>
              <w:t>-</w:t>
            </w:r>
          </w:p>
        </w:tc>
        <w:tc>
          <w:tcPr>
            <w:tcW w:w="1712" w:type="dxa"/>
            <w:tcBorders>
              <w:top w:val="single" w:sz="4" w:space="0" w:color="auto"/>
              <w:left w:val="single" w:sz="4" w:space="0" w:color="auto"/>
              <w:bottom w:val="single" w:sz="4" w:space="0" w:color="auto"/>
              <w:right w:val="single" w:sz="4" w:space="0" w:color="auto"/>
            </w:tcBorders>
          </w:tcPr>
          <w:p w14:paraId="665CEFE2" w14:textId="77777777" w:rsidR="00513721" w:rsidRPr="00E61CEE" w:rsidRDefault="000B0D8F" w:rsidP="006F5EC2">
            <w:pPr>
              <w:pStyle w:val="afffa"/>
              <w:jc w:val="center"/>
              <w:rPr>
                <w:rFonts w:ascii="Times New Roman" w:hAnsi="Times New Roman" w:cs="Times New Roman"/>
                <w:lang w:val="en-US"/>
              </w:rPr>
            </w:pPr>
            <w:r w:rsidRPr="00E61CEE">
              <w:rPr>
                <w:rFonts w:ascii="Times New Roman" w:hAnsi="Times New Roman" w:cs="Times New Roman"/>
                <w:lang w:val="en-US"/>
              </w:rPr>
              <w:t>-</w:t>
            </w:r>
          </w:p>
        </w:tc>
        <w:tc>
          <w:tcPr>
            <w:tcW w:w="1965" w:type="dxa"/>
            <w:tcBorders>
              <w:top w:val="single" w:sz="4" w:space="0" w:color="auto"/>
              <w:left w:val="single" w:sz="4" w:space="0" w:color="auto"/>
              <w:bottom w:val="single" w:sz="4" w:space="0" w:color="auto"/>
            </w:tcBorders>
          </w:tcPr>
          <w:p w14:paraId="166BAC49" w14:textId="799F2E58" w:rsidR="00513721" w:rsidRPr="006F2E75" w:rsidRDefault="006F2E75" w:rsidP="006F5EC2">
            <w:pPr>
              <w:pStyle w:val="afffa"/>
              <w:jc w:val="center"/>
              <w:rPr>
                <w:rFonts w:ascii="Times New Roman" w:hAnsi="Times New Roman" w:cs="Times New Roman"/>
              </w:rPr>
            </w:pPr>
            <w:r w:rsidRPr="003D63E3">
              <w:rPr>
                <w:rFonts w:ascii="Times New Roman" w:hAnsi="Times New Roman" w:cs="Times New Roman"/>
              </w:rPr>
              <w:t>101 588,6</w:t>
            </w:r>
          </w:p>
        </w:tc>
      </w:tr>
      <w:tr w:rsidR="00403647" w:rsidRPr="00E61CEE" w14:paraId="1B2CF21A" w14:textId="77777777" w:rsidTr="009F0A12">
        <w:tc>
          <w:tcPr>
            <w:tcW w:w="650" w:type="dxa"/>
            <w:vMerge w:val="restart"/>
            <w:tcBorders>
              <w:top w:val="single" w:sz="4" w:space="0" w:color="auto"/>
              <w:bottom w:val="single" w:sz="4" w:space="0" w:color="auto"/>
              <w:right w:val="single" w:sz="4" w:space="0" w:color="auto"/>
            </w:tcBorders>
          </w:tcPr>
          <w:p w14:paraId="650DA27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32</w:t>
            </w:r>
          </w:p>
        </w:tc>
        <w:tc>
          <w:tcPr>
            <w:tcW w:w="5930" w:type="dxa"/>
            <w:vMerge w:val="restart"/>
            <w:tcBorders>
              <w:top w:val="single" w:sz="4" w:space="0" w:color="auto"/>
              <w:left w:val="single" w:sz="4" w:space="0" w:color="auto"/>
              <w:bottom w:val="single" w:sz="4" w:space="0" w:color="auto"/>
              <w:right w:val="single" w:sz="4" w:space="0" w:color="auto"/>
            </w:tcBorders>
          </w:tcPr>
          <w:p w14:paraId="571DA48A"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5.2. Строительство, реконструкция, капитальный ремонт</w:t>
            </w:r>
            <w:r w:rsidR="00A54971" w:rsidRPr="00E61CEE">
              <w:rPr>
                <w:rFonts w:ascii="Times New Roman" w:hAnsi="Times New Roman" w:cs="Times New Roman"/>
              </w:rPr>
              <w:t xml:space="preserve">, </w:t>
            </w:r>
            <w:r w:rsidRPr="00E61CEE">
              <w:rPr>
                <w:rFonts w:ascii="Times New Roman" w:hAnsi="Times New Roman" w:cs="Times New Roman"/>
              </w:rPr>
              <w:t>ремонт</w:t>
            </w:r>
            <w:r w:rsidR="00A54971" w:rsidRPr="00E61CEE">
              <w:rPr>
                <w:rFonts w:ascii="Times New Roman" w:hAnsi="Times New Roman" w:cs="Times New Roman"/>
              </w:rPr>
              <w:t xml:space="preserve"> и благоустройство территорий</w:t>
            </w:r>
            <w:r w:rsidRPr="00E61CEE">
              <w:rPr>
                <w:rFonts w:ascii="Times New Roman" w:hAnsi="Times New Roman" w:cs="Times New Roman"/>
              </w:rPr>
              <w:t xml:space="preserve"> образовательных организаций</w:t>
            </w:r>
          </w:p>
        </w:tc>
        <w:tc>
          <w:tcPr>
            <w:tcW w:w="3619" w:type="dxa"/>
            <w:tcBorders>
              <w:top w:val="single" w:sz="4" w:space="0" w:color="auto"/>
              <w:left w:val="single" w:sz="4" w:space="0" w:color="auto"/>
              <w:bottom w:val="single" w:sz="4" w:space="0" w:color="auto"/>
              <w:right w:val="single" w:sz="4" w:space="0" w:color="auto"/>
            </w:tcBorders>
          </w:tcPr>
          <w:p w14:paraId="273E13A8"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Всего, в т.ч.</w:t>
            </w:r>
          </w:p>
        </w:tc>
        <w:tc>
          <w:tcPr>
            <w:tcW w:w="1717" w:type="dxa"/>
            <w:tcBorders>
              <w:top w:val="single" w:sz="4" w:space="0" w:color="auto"/>
              <w:left w:val="single" w:sz="4" w:space="0" w:color="auto"/>
              <w:bottom w:val="single" w:sz="4" w:space="0" w:color="auto"/>
              <w:right w:val="single" w:sz="4" w:space="0" w:color="auto"/>
            </w:tcBorders>
          </w:tcPr>
          <w:p w14:paraId="1384DF7D"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3 856,1</w:t>
            </w:r>
          </w:p>
        </w:tc>
        <w:tc>
          <w:tcPr>
            <w:tcW w:w="1712" w:type="dxa"/>
            <w:tcBorders>
              <w:top w:val="single" w:sz="4" w:space="0" w:color="auto"/>
              <w:left w:val="single" w:sz="4" w:space="0" w:color="auto"/>
              <w:bottom w:val="single" w:sz="4" w:space="0" w:color="auto"/>
              <w:right w:val="single" w:sz="4" w:space="0" w:color="auto"/>
            </w:tcBorders>
          </w:tcPr>
          <w:p w14:paraId="6B7E6E83"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38,8</w:t>
            </w:r>
          </w:p>
        </w:tc>
        <w:tc>
          <w:tcPr>
            <w:tcW w:w="1965" w:type="dxa"/>
            <w:tcBorders>
              <w:top w:val="single" w:sz="4" w:space="0" w:color="auto"/>
              <w:left w:val="single" w:sz="4" w:space="0" w:color="auto"/>
              <w:bottom w:val="single" w:sz="4" w:space="0" w:color="auto"/>
            </w:tcBorders>
          </w:tcPr>
          <w:p w14:paraId="6C6288F4" w14:textId="251D6FC5" w:rsidR="00403647" w:rsidRPr="00011A85" w:rsidRDefault="009170D6" w:rsidP="006F5EC2">
            <w:pPr>
              <w:pStyle w:val="afffa"/>
              <w:jc w:val="center"/>
              <w:rPr>
                <w:rFonts w:ascii="Times New Roman" w:hAnsi="Times New Roman" w:cs="Times New Roman"/>
              </w:rPr>
            </w:pPr>
            <w:r w:rsidRPr="00011A85">
              <w:rPr>
                <w:rFonts w:ascii="Times New Roman" w:hAnsi="Times New Roman" w:cs="Times New Roman"/>
              </w:rPr>
              <w:t>63 744,4</w:t>
            </w:r>
          </w:p>
        </w:tc>
      </w:tr>
      <w:tr w:rsidR="00403647" w:rsidRPr="00E61CEE" w14:paraId="028FEE4C" w14:textId="77777777" w:rsidTr="009F0A12">
        <w:tc>
          <w:tcPr>
            <w:tcW w:w="650" w:type="dxa"/>
            <w:vMerge/>
            <w:tcBorders>
              <w:top w:val="single" w:sz="4" w:space="0" w:color="auto"/>
              <w:bottom w:val="single" w:sz="4" w:space="0" w:color="auto"/>
              <w:right w:val="single" w:sz="4" w:space="0" w:color="auto"/>
            </w:tcBorders>
          </w:tcPr>
          <w:p w14:paraId="265093DB" w14:textId="77777777" w:rsidR="00403647" w:rsidRPr="00E61CEE" w:rsidRDefault="00403647" w:rsidP="006F5EC2">
            <w:pPr>
              <w:pStyle w:val="afffa"/>
              <w:rPr>
                <w:rFonts w:ascii="Times New Roman" w:hAnsi="Times New Roman" w:cs="Times New Roman"/>
              </w:rPr>
            </w:pPr>
          </w:p>
        </w:tc>
        <w:tc>
          <w:tcPr>
            <w:tcW w:w="5930" w:type="dxa"/>
            <w:vMerge/>
            <w:tcBorders>
              <w:top w:val="single" w:sz="4" w:space="0" w:color="auto"/>
              <w:left w:val="single" w:sz="4" w:space="0" w:color="auto"/>
              <w:bottom w:val="single" w:sz="4" w:space="0" w:color="auto"/>
              <w:right w:val="single" w:sz="4" w:space="0" w:color="auto"/>
            </w:tcBorders>
          </w:tcPr>
          <w:p w14:paraId="7C450C2D" w14:textId="77777777" w:rsidR="00403647" w:rsidRPr="00E61CEE" w:rsidRDefault="00403647" w:rsidP="00A54971">
            <w:pPr>
              <w:pStyle w:val="afffa"/>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14:paraId="7FF10F75" w14:textId="39B0CA6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 xml:space="preserve">МАУ </w:t>
            </w:r>
            <w:r w:rsidR="00E61CEE" w:rsidRPr="00E61CEE">
              <w:rPr>
                <w:rFonts w:ascii="Times New Roman" w:hAnsi="Times New Roman" w:cs="Times New Roman"/>
              </w:rPr>
              <w:t>«</w:t>
            </w:r>
            <w:r w:rsidRPr="00E61CEE">
              <w:rPr>
                <w:rFonts w:ascii="Times New Roman" w:hAnsi="Times New Roman" w:cs="Times New Roman"/>
              </w:rPr>
              <w:t>Центр комплексного обслуживания</w:t>
            </w:r>
            <w:r w:rsidR="00E61CEE" w:rsidRPr="00E61CEE">
              <w:rPr>
                <w:rFonts w:ascii="Times New Roman" w:hAnsi="Times New Roman" w:cs="Times New Roman"/>
              </w:rPr>
              <w:t>»</w:t>
            </w:r>
          </w:p>
        </w:tc>
        <w:tc>
          <w:tcPr>
            <w:tcW w:w="1717" w:type="dxa"/>
            <w:tcBorders>
              <w:top w:val="single" w:sz="4" w:space="0" w:color="auto"/>
              <w:left w:val="single" w:sz="4" w:space="0" w:color="auto"/>
              <w:bottom w:val="single" w:sz="4" w:space="0" w:color="auto"/>
              <w:right w:val="single" w:sz="4" w:space="0" w:color="auto"/>
            </w:tcBorders>
          </w:tcPr>
          <w:p w14:paraId="5DEAF81C"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2 593,5</w:t>
            </w:r>
          </w:p>
        </w:tc>
        <w:tc>
          <w:tcPr>
            <w:tcW w:w="1712" w:type="dxa"/>
            <w:tcBorders>
              <w:top w:val="single" w:sz="4" w:space="0" w:color="auto"/>
              <w:left w:val="single" w:sz="4" w:space="0" w:color="auto"/>
              <w:bottom w:val="single" w:sz="4" w:space="0" w:color="auto"/>
              <w:right w:val="single" w:sz="4" w:space="0" w:color="auto"/>
            </w:tcBorders>
          </w:tcPr>
          <w:p w14:paraId="1A3D26B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38,8</w:t>
            </w:r>
          </w:p>
        </w:tc>
        <w:tc>
          <w:tcPr>
            <w:tcW w:w="1965" w:type="dxa"/>
            <w:tcBorders>
              <w:top w:val="single" w:sz="4" w:space="0" w:color="auto"/>
              <w:left w:val="single" w:sz="4" w:space="0" w:color="auto"/>
              <w:bottom w:val="single" w:sz="4" w:space="0" w:color="auto"/>
            </w:tcBorders>
          </w:tcPr>
          <w:p w14:paraId="3702D41B" w14:textId="74D514FD" w:rsidR="00403647" w:rsidRPr="00011A85" w:rsidRDefault="009170D6" w:rsidP="006F5EC2">
            <w:pPr>
              <w:pStyle w:val="afffa"/>
              <w:jc w:val="center"/>
              <w:rPr>
                <w:rFonts w:ascii="Times New Roman" w:hAnsi="Times New Roman" w:cs="Times New Roman"/>
              </w:rPr>
            </w:pPr>
            <w:r w:rsidRPr="00011A85">
              <w:rPr>
                <w:rFonts w:ascii="Times New Roman" w:hAnsi="Times New Roman" w:cs="Times New Roman"/>
              </w:rPr>
              <w:t>63 744,4</w:t>
            </w:r>
          </w:p>
        </w:tc>
      </w:tr>
      <w:tr w:rsidR="00403647" w:rsidRPr="00E61CEE" w14:paraId="0286B98B" w14:textId="77777777" w:rsidTr="009F0A12">
        <w:tc>
          <w:tcPr>
            <w:tcW w:w="650" w:type="dxa"/>
            <w:vMerge/>
            <w:tcBorders>
              <w:top w:val="single" w:sz="4" w:space="0" w:color="auto"/>
              <w:bottom w:val="single" w:sz="4" w:space="0" w:color="auto"/>
              <w:right w:val="single" w:sz="4" w:space="0" w:color="auto"/>
            </w:tcBorders>
          </w:tcPr>
          <w:p w14:paraId="66B58EF5" w14:textId="77777777" w:rsidR="00403647" w:rsidRPr="00E61CEE" w:rsidRDefault="00403647" w:rsidP="006F5EC2">
            <w:pPr>
              <w:pStyle w:val="afffa"/>
              <w:rPr>
                <w:rFonts w:ascii="Times New Roman" w:hAnsi="Times New Roman" w:cs="Times New Roman"/>
              </w:rPr>
            </w:pPr>
          </w:p>
        </w:tc>
        <w:tc>
          <w:tcPr>
            <w:tcW w:w="5930" w:type="dxa"/>
            <w:vMerge/>
            <w:tcBorders>
              <w:top w:val="single" w:sz="4" w:space="0" w:color="auto"/>
              <w:left w:val="single" w:sz="4" w:space="0" w:color="auto"/>
              <w:bottom w:val="single" w:sz="4" w:space="0" w:color="auto"/>
              <w:right w:val="single" w:sz="4" w:space="0" w:color="auto"/>
            </w:tcBorders>
          </w:tcPr>
          <w:p w14:paraId="5E3A336F" w14:textId="77777777" w:rsidR="00403647" w:rsidRPr="00E61CEE" w:rsidRDefault="00403647" w:rsidP="00A54971">
            <w:pPr>
              <w:pStyle w:val="afffa"/>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14:paraId="79D3FF6A" w14:textId="59645BB9"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 xml:space="preserve">МКУ </w:t>
            </w:r>
            <w:r w:rsidR="00E61CEE" w:rsidRPr="00E61CEE">
              <w:rPr>
                <w:rFonts w:ascii="Times New Roman" w:hAnsi="Times New Roman" w:cs="Times New Roman"/>
              </w:rPr>
              <w:t>«</w:t>
            </w:r>
            <w:r w:rsidRPr="00E61CEE">
              <w:rPr>
                <w:rFonts w:ascii="Times New Roman" w:hAnsi="Times New Roman" w:cs="Times New Roman"/>
              </w:rPr>
              <w:t>Управление капитального строительства и ремонтов</w:t>
            </w:r>
            <w:r w:rsidR="00E61CEE" w:rsidRPr="00E61CEE">
              <w:rPr>
                <w:rFonts w:ascii="Times New Roman" w:hAnsi="Times New Roman" w:cs="Times New Roman"/>
              </w:rPr>
              <w:t>»</w:t>
            </w:r>
          </w:p>
        </w:tc>
        <w:tc>
          <w:tcPr>
            <w:tcW w:w="1717" w:type="dxa"/>
            <w:tcBorders>
              <w:top w:val="single" w:sz="4" w:space="0" w:color="auto"/>
              <w:left w:val="single" w:sz="4" w:space="0" w:color="auto"/>
              <w:bottom w:val="single" w:sz="4" w:space="0" w:color="auto"/>
              <w:right w:val="single" w:sz="4" w:space="0" w:color="auto"/>
            </w:tcBorders>
          </w:tcPr>
          <w:p w14:paraId="54FA7A65"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1 262,6</w:t>
            </w:r>
          </w:p>
        </w:tc>
        <w:tc>
          <w:tcPr>
            <w:tcW w:w="1712" w:type="dxa"/>
            <w:tcBorders>
              <w:top w:val="single" w:sz="4" w:space="0" w:color="auto"/>
              <w:left w:val="single" w:sz="4" w:space="0" w:color="auto"/>
              <w:bottom w:val="single" w:sz="4" w:space="0" w:color="auto"/>
              <w:right w:val="single" w:sz="4" w:space="0" w:color="auto"/>
            </w:tcBorders>
          </w:tcPr>
          <w:p w14:paraId="28365C52"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965" w:type="dxa"/>
            <w:tcBorders>
              <w:top w:val="single" w:sz="4" w:space="0" w:color="auto"/>
              <w:left w:val="single" w:sz="4" w:space="0" w:color="auto"/>
              <w:bottom w:val="single" w:sz="4" w:space="0" w:color="auto"/>
            </w:tcBorders>
          </w:tcPr>
          <w:p w14:paraId="48807148"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r>
      <w:tr w:rsidR="00403647" w:rsidRPr="00E61CEE" w14:paraId="03E7F1D9" w14:textId="77777777" w:rsidTr="009F0A12">
        <w:tc>
          <w:tcPr>
            <w:tcW w:w="650" w:type="dxa"/>
            <w:tcBorders>
              <w:top w:val="single" w:sz="4" w:space="0" w:color="auto"/>
              <w:bottom w:val="single" w:sz="4" w:space="0" w:color="auto"/>
              <w:right w:val="single" w:sz="4" w:space="0" w:color="auto"/>
            </w:tcBorders>
          </w:tcPr>
          <w:p w14:paraId="0588A992"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33</w:t>
            </w:r>
          </w:p>
        </w:tc>
        <w:tc>
          <w:tcPr>
            <w:tcW w:w="5930" w:type="dxa"/>
            <w:tcBorders>
              <w:top w:val="single" w:sz="4" w:space="0" w:color="auto"/>
              <w:left w:val="single" w:sz="4" w:space="0" w:color="auto"/>
              <w:bottom w:val="single" w:sz="4" w:space="0" w:color="auto"/>
              <w:right w:val="single" w:sz="4" w:space="0" w:color="auto"/>
            </w:tcBorders>
          </w:tcPr>
          <w:p w14:paraId="66DDEFA0"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5.3. Проведение мероприятий по обеспечению условий для организации питания обучающихся в муниципальных общеобразовательных организациях города</w:t>
            </w:r>
          </w:p>
        </w:tc>
        <w:tc>
          <w:tcPr>
            <w:tcW w:w="3619" w:type="dxa"/>
            <w:tcBorders>
              <w:top w:val="single" w:sz="4" w:space="0" w:color="auto"/>
              <w:left w:val="single" w:sz="4" w:space="0" w:color="auto"/>
              <w:bottom w:val="single" w:sz="4" w:space="0" w:color="auto"/>
              <w:right w:val="single" w:sz="4" w:space="0" w:color="auto"/>
            </w:tcBorders>
          </w:tcPr>
          <w:p w14:paraId="6B3EB6B0"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5FF36C3B"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259,2</w:t>
            </w:r>
          </w:p>
        </w:tc>
        <w:tc>
          <w:tcPr>
            <w:tcW w:w="1712" w:type="dxa"/>
            <w:tcBorders>
              <w:top w:val="single" w:sz="4" w:space="0" w:color="auto"/>
              <w:left w:val="single" w:sz="4" w:space="0" w:color="auto"/>
              <w:bottom w:val="single" w:sz="4" w:space="0" w:color="auto"/>
              <w:right w:val="single" w:sz="4" w:space="0" w:color="auto"/>
            </w:tcBorders>
          </w:tcPr>
          <w:p w14:paraId="188BFBA9"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7,2</w:t>
            </w:r>
          </w:p>
        </w:tc>
        <w:tc>
          <w:tcPr>
            <w:tcW w:w="1965" w:type="dxa"/>
            <w:tcBorders>
              <w:top w:val="single" w:sz="4" w:space="0" w:color="auto"/>
              <w:left w:val="single" w:sz="4" w:space="0" w:color="auto"/>
              <w:bottom w:val="single" w:sz="4" w:space="0" w:color="auto"/>
            </w:tcBorders>
          </w:tcPr>
          <w:p w14:paraId="4D424F45" w14:textId="07041DB0" w:rsidR="00403647" w:rsidRPr="00E61CEE" w:rsidRDefault="00304199" w:rsidP="006F5EC2">
            <w:pPr>
              <w:pStyle w:val="afffa"/>
              <w:jc w:val="center"/>
              <w:rPr>
                <w:rFonts w:ascii="Times New Roman" w:hAnsi="Times New Roman" w:cs="Times New Roman"/>
              </w:rPr>
            </w:pPr>
            <w:r w:rsidRPr="00635B3C">
              <w:rPr>
                <w:rFonts w:ascii="Times New Roman" w:hAnsi="Times New Roman" w:cs="Times New Roman"/>
              </w:rPr>
              <w:t>204,1</w:t>
            </w:r>
          </w:p>
        </w:tc>
      </w:tr>
      <w:tr w:rsidR="00403647" w:rsidRPr="00E61CEE" w14:paraId="674EF280" w14:textId="77777777" w:rsidTr="009F0A12">
        <w:tc>
          <w:tcPr>
            <w:tcW w:w="650" w:type="dxa"/>
            <w:tcBorders>
              <w:top w:val="single" w:sz="4" w:space="0" w:color="auto"/>
              <w:bottom w:val="single" w:sz="4" w:space="0" w:color="auto"/>
              <w:right w:val="single" w:sz="4" w:space="0" w:color="auto"/>
            </w:tcBorders>
          </w:tcPr>
          <w:p w14:paraId="7435B4E5"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34</w:t>
            </w:r>
          </w:p>
        </w:tc>
        <w:tc>
          <w:tcPr>
            <w:tcW w:w="5930" w:type="dxa"/>
            <w:tcBorders>
              <w:top w:val="single" w:sz="4" w:space="0" w:color="auto"/>
              <w:left w:val="single" w:sz="4" w:space="0" w:color="auto"/>
              <w:bottom w:val="single" w:sz="4" w:space="0" w:color="auto"/>
              <w:right w:val="single" w:sz="4" w:space="0" w:color="auto"/>
            </w:tcBorders>
          </w:tcPr>
          <w:p w14:paraId="4B69B5B1" w14:textId="1F7C347E"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 xml:space="preserve">Основное мероприятие 5.4. </w:t>
            </w:r>
            <w:r w:rsidR="00E61CEE" w:rsidRPr="00E61CEE">
              <w:rPr>
                <w:rFonts w:ascii="Times New Roman" w:hAnsi="Times New Roman" w:cs="Times New Roman"/>
              </w:rPr>
              <w:t>«</w:t>
            </w:r>
            <w:r w:rsidRPr="00E61CEE">
              <w:rPr>
                <w:rFonts w:ascii="Times New Roman" w:hAnsi="Times New Roman" w:cs="Times New Roman"/>
              </w:rPr>
              <w:t xml:space="preserve">Городской конкурс </w:t>
            </w:r>
            <w:r w:rsidR="00E61CEE" w:rsidRPr="00E61CEE">
              <w:rPr>
                <w:rFonts w:ascii="Times New Roman" w:hAnsi="Times New Roman" w:cs="Times New Roman"/>
              </w:rPr>
              <w:t>«</w:t>
            </w:r>
            <w:r w:rsidRPr="00E61CEE">
              <w:rPr>
                <w:rFonts w:ascii="Times New Roman" w:hAnsi="Times New Roman" w:cs="Times New Roman"/>
              </w:rPr>
              <w:t>Твори, что задумал!</w:t>
            </w:r>
            <w:r w:rsidR="00E61CEE" w:rsidRPr="00E61CEE">
              <w:rPr>
                <w:rFonts w:ascii="Times New Roman" w:hAnsi="Times New Roman" w:cs="Times New Roman"/>
              </w:rPr>
              <w:t>»</w:t>
            </w:r>
          </w:p>
        </w:tc>
        <w:tc>
          <w:tcPr>
            <w:tcW w:w="3619" w:type="dxa"/>
            <w:tcBorders>
              <w:top w:val="single" w:sz="4" w:space="0" w:color="auto"/>
              <w:left w:val="single" w:sz="4" w:space="0" w:color="auto"/>
              <w:bottom w:val="single" w:sz="4" w:space="0" w:color="auto"/>
              <w:right w:val="single" w:sz="4" w:space="0" w:color="auto"/>
            </w:tcBorders>
          </w:tcPr>
          <w:p w14:paraId="316C34EC" w14:textId="77777777"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Управление образования мэрии, муниципальные учреждения, подведомственные управлению образования мэрии</w:t>
            </w:r>
          </w:p>
        </w:tc>
        <w:tc>
          <w:tcPr>
            <w:tcW w:w="1717" w:type="dxa"/>
            <w:tcBorders>
              <w:top w:val="single" w:sz="4" w:space="0" w:color="auto"/>
              <w:left w:val="single" w:sz="4" w:space="0" w:color="auto"/>
              <w:bottom w:val="single" w:sz="4" w:space="0" w:color="auto"/>
              <w:right w:val="single" w:sz="4" w:space="0" w:color="auto"/>
            </w:tcBorders>
          </w:tcPr>
          <w:p w14:paraId="1F37119C"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712" w:type="dxa"/>
            <w:tcBorders>
              <w:top w:val="single" w:sz="4" w:space="0" w:color="auto"/>
              <w:left w:val="single" w:sz="4" w:space="0" w:color="auto"/>
              <w:bottom w:val="single" w:sz="4" w:space="0" w:color="auto"/>
              <w:right w:val="single" w:sz="4" w:space="0" w:color="auto"/>
            </w:tcBorders>
          </w:tcPr>
          <w:p w14:paraId="1EAB5947"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5 000,0</w:t>
            </w:r>
          </w:p>
        </w:tc>
        <w:tc>
          <w:tcPr>
            <w:tcW w:w="1965" w:type="dxa"/>
            <w:tcBorders>
              <w:top w:val="single" w:sz="4" w:space="0" w:color="auto"/>
              <w:left w:val="single" w:sz="4" w:space="0" w:color="auto"/>
              <w:bottom w:val="single" w:sz="4" w:space="0" w:color="auto"/>
            </w:tcBorders>
          </w:tcPr>
          <w:p w14:paraId="2E8CB6D6"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5 000,0</w:t>
            </w:r>
          </w:p>
        </w:tc>
      </w:tr>
      <w:tr w:rsidR="00403647" w:rsidRPr="00E61CEE" w14:paraId="1004E551" w14:textId="77777777" w:rsidTr="009F0A12">
        <w:tc>
          <w:tcPr>
            <w:tcW w:w="650" w:type="dxa"/>
            <w:tcBorders>
              <w:top w:val="single" w:sz="4" w:space="0" w:color="auto"/>
              <w:bottom w:val="single" w:sz="4" w:space="0" w:color="auto"/>
              <w:right w:val="single" w:sz="4" w:space="0" w:color="auto"/>
            </w:tcBorders>
          </w:tcPr>
          <w:p w14:paraId="5ABA12A2"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35</w:t>
            </w:r>
          </w:p>
        </w:tc>
        <w:tc>
          <w:tcPr>
            <w:tcW w:w="5930" w:type="dxa"/>
            <w:tcBorders>
              <w:top w:val="single" w:sz="4" w:space="0" w:color="auto"/>
              <w:left w:val="single" w:sz="4" w:space="0" w:color="auto"/>
              <w:bottom w:val="single" w:sz="4" w:space="0" w:color="auto"/>
              <w:right w:val="single" w:sz="4" w:space="0" w:color="auto"/>
            </w:tcBorders>
          </w:tcPr>
          <w:p w14:paraId="2F69AD8A" w14:textId="77777777" w:rsidR="00403647" w:rsidRPr="00E61CEE" w:rsidRDefault="00403647" w:rsidP="00A54971">
            <w:pPr>
              <w:pStyle w:val="afff0"/>
              <w:jc w:val="both"/>
              <w:rPr>
                <w:rFonts w:ascii="Times New Roman" w:hAnsi="Times New Roman" w:cs="Times New Roman"/>
              </w:rPr>
            </w:pPr>
            <w:r w:rsidRPr="00E61CEE">
              <w:rPr>
                <w:rFonts w:ascii="Times New Roman" w:hAnsi="Times New Roman" w:cs="Times New Roman"/>
              </w:rPr>
              <w:t>Основное мероприятие 5.5. Мероприятия по модернизации школьных систем образования</w:t>
            </w:r>
          </w:p>
        </w:tc>
        <w:tc>
          <w:tcPr>
            <w:tcW w:w="3619" w:type="dxa"/>
            <w:tcBorders>
              <w:top w:val="single" w:sz="4" w:space="0" w:color="auto"/>
              <w:left w:val="single" w:sz="4" w:space="0" w:color="auto"/>
              <w:bottom w:val="single" w:sz="4" w:space="0" w:color="auto"/>
              <w:right w:val="single" w:sz="4" w:space="0" w:color="auto"/>
            </w:tcBorders>
          </w:tcPr>
          <w:p w14:paraId="04335510" w14:textId="6C9CBB6F" w:rsidR="00403647" w:rsidRPr="00E61CEE" w:rsidRDefault="00403647" w:rsidP="00B234FE">
            <w:pPr>
              <w:pStyle w:val="afff0"/>
              <w:jc w:val="both"/>
              <w:rPr>
                <w:rFonts w:ascii="Times New Roman" w:hAnsi="Times New Roman" w:cs="Times New Roman"/>
              </w:rPr>
            </w:pPr>
            <w:r w:rsidRPr="00E61CEE">
              <w:rPr>
                <w:rFonts w:ascii="Times New Roman" w:hAnsi="Times New Roman" w:cs="Times New Roman"/>
              </w:rPr>
              <w:t xml:space="preserve">МКУ </w:t>
            </w:r>
            <w:r w:rsidR="00E61CEE" w:rsidRPr="00E61CEE">
              <w:rPr>
                <w:rFonts w:ascii="Times New Roman" w:hAnsi="Times New Roman" w:cs="Times New Roman"/>
              </w:rPr>
              <w:t>«</w:t>
            </w:r>
            <w:r w:rsidRPr="00E61CEE">
              <w:rPr>
                <w:rFonts w:ascii="Times New Roman" w:hAnsi="Times New Roman" w:cs="Times New Roman"/>
              </w:rPr>
              <w:t>Управление капитального строительства и ремонтов</w:t>
            </w:r>
            <w:r w:rsidR="00E61CEE" w:rsidRPr="00E61CEE">
              <w:rPr>
                <w:rFonts w:ascii="Times New Roman" w:hAnsi="Times New Roman" w:cs="Times New Roman"/>
              </w:rPr>
              <w:t>»</w:t>
            </w:r>
          </w:p>
        </w:tc>
        <w:tc>
          <w:tcPr>
            <w:tcW w:w="1717" w:type="dxa"/>
            <w:tcBorders>
              <w:top w:val="single" w:sz="4" w:space="0" w:color="auto"/>
              <w:left w:val="single" w:sz="4" w:space="0" w:color="auto"/>
              <w:bottom w:val="single" w:sz="4" w:space="0" w:color="auto"/>
              <w:right w:val="single" w:sz="4" w:space="0" w:color="auto"/>
            </w:tcBorders>
          </w:tcPr>
          <w:p w14:paraId="4052F6B1"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712" w:type="dxa"/>
            <w:tcBorders>
              <w:top w:val="single" w:sz="4" w:space="0" w:color="auto"/>
              <w:left w:val="single" w:sz="4" w:space="0" w:color="auto"/>
              <w:bottom w:val="single" w:sz="4" w:space="0" w:color="auto"/>
              <w:right w:val="single" w:sz="4" w:space="0" w:color="auto"/>
            </w:tcBorders>
          </w:tcPr>
          <w:p w14:paraId="49CEC0C3" w14:textId="77777777" w:rsidR="00403647" w:rsidRPr="00E61CEE" w:rsidRDefault="00403647" w:rsidP="006F5EC2">
            <w:pPr>
              <w:pStyle w:val="afffa"/>
              <w:jc w:val="center"/>
              <w:rPr>
                <w:rFonts w:ascii="Times New Roman" w:hAnsi="Times New Roman" w:cs="Times New Roman"/>
              </w:rPr>
            </w:pPr>
            <w:r w:rsidRPr="00E61CEE">
              <w:rPr>
                <w:rFonts w:ascii="Times New Roman" w:hAnsi="Times New Roman" w:cs="Times New Roman"/>
              </w:rPr>
              <w:t>-</w:t>
            </w:r>
          </w:p>
        </w:tc>
        <w:tc>
          <w:tcPr>
            <w:tcW w:w="1965" w:type="dxa"/>
            <w:tcBorders>
              <w:top w:val="single" w:sz="4" w:space="0" w:color="auto"/>
              <w:left w:val="single" w:sz="4" w:space="0" w:color="auto"/>
              <w:bottom w:val="single" w:sz="4" w:space="0" w:color="auto"/>
            </w:tcBorders>
          </w:tcPr>
          <w:p w14:paraId="1BC5D83A" w14:textId="77777777" w:rsidR="00403647" w:rsidRPr="00E61CEE" w:rsidRDefault="00507D79" w:rsidP="006F5EC2">
            <w:pPr>
              <w:pStyle w:val="afffa"/>
              <w:jc w:val="center"/>
              <w:rPr>
                <w:rFonts w:ascii="Times New Roman" w:hAnsi="Times New Roman" w:cs="Times New Roman"/>
              </w:rPr>
            </w:pPr>
            <w:r w:rsidRPr="00E61CEE">
              <w:rPr>
                <w:rFonts w:ascii="Times New Roman" w:hAnsi="Times New Roman" w:cs="Times New Roman"/>
              </w:rPr>
              <w:t>19 340</w:t>
            </w:r>
            <w:r w:rsidR="00403647" w:rsidRPr="00E61CEE">
              <w:rPr>
                <w:rFonts w:ascii="Times New Roman" w:hAnsi="Times New Roman" w:cs="Times New Roman"/>
              </w:rPr>
              <w:t>,9</w:t>
            </w:r>
          </w:p>
        </w:tc>
      </w:tr>
    </w:tbl>
    <w:p w14:paraId="26DE0967" w14:textId="77777777" w:rsidR="0022712F" w:rsidRPr="00E61CEE" w:rsidRDefault="0022712F" w:rsidP="0022712F">
      <w:pPr>
        <w:ind w:left="12036"/>
        <w:rPr>
          <w:rStyle w:val="afff9"/>
          <w:b w:val="0"/>
          <w:bCs w:val="0"/>
          <w:sz w:val="26"/>
          <w:szCs w:val="26"/>
        </w:rPr>
      </w:pPr>
    </w:p>
    <w:p w14:paraId="2F1B7801" w14:textId="77777777" w:rsidR="0022712F" w:rsidRPr="00E61CEE" w:rsidRDefault="0022712F" w:rsidP="0022712F">
      <w:pPr>
        <w:ind w:left="12036"/>
        <w:rPr>
          <w:rStyle w:val="afff9"/>
          <w:b w:val="0"/>
          <w:bCs w:val="0"/>
          <w:sz w:val="26"/>
          <w:szCs w:val="26"/>
        </w:rPr>
      </w:pPr>
    </w:p>
    <w:p w14:paraId="4BD7920F" w14:textId="77777777" w:rsidR="0022712F" w:rsidRPr="00E61CEE" w:rsidRDefault="0022712F" w:rsidP="0022712F">
      <w:pPr>
        <w:ind w:left="12036"/>
        <w:rPr>
          <w:rStyle w:val="afff9"/>
          <w:b w:val="0"/>
          <w:bCs w:val="0"/>
          <w:sz w:val="26"/>
          <w:szCs w:val="26"/>
        </w:rPr>
      </w:pPr>
    </w:p>
    <w:p w14:paraId="280B1F2B" w14:textId="77777777" w:rsidR="0074370A" w:rsidRPr="00E61CEE" w:rsidRDefault="0074370A" w:rsidP="0022712F">
      <w:pPr>
        <w:ind w:left="12036"/>
        <w:rPr>
          <w:rStyle w:val="afff9"/>
          <w:b w:val="0"/>
          <w:bCs w:val="0"/>
          <w:sz w:val="26"/>
          <w:szCs w:val="26"/>
        </w:rPr>
        <w:sectPr w:rsidR="0074370A" w:rsidRPr="00E61CEE" w:rsidSect="002D038B">
          <w:pgSz w:w="16838" w:h="11906" w:orient="landscape"/>
          <w:pgMar w:top="1701" w:right="567" w:bottom="1134" w:left="680" w:header="709" w:footer="397" w:gutter="0"/>
          <w:pgNumType w:start="1"/>
          <w:cols w:space="708"/>
          <w:titlePg/>
          <w:docGrid w:linePitch="360"/>
        </w:sectPr>
      </w:pPr>
    </w:p>
    <w:p w14:paraId="4DB786AB" w14:textId="77777777" w:rsidR="00403647" w:rsidRPr="00E61CEE" w:rsidRDefault="00403647" w:rsidP="0022712F">
      <w:pPr>
        <w:ind w:left="12036"/>
        <w:rPr>
          <w:sz w:val="26"/>
          <w:szCs w:val="26"/>
        </w:rPr>
      </w:pPr>
      <w:r w:rsidRPr="00E61CEE">
        <w:rPr>
          <w:rStyle w:val="afff9"/>
          <w:b w:val="0"/>
          <w:bCs w:val="0"/>
          <w:color w:val="auto"/>
          <w:sz w:val="26"/>
          <w:szCs w:val="26"/>
        </w:rPr>
        <w:lastRenderedPageBreak/>
        <w:t>Приложение 4</w:t>
      </w:r>
      <w:r w:rsidRPr="00E61CEE">
        <w:rPr>
          <w:rStyle w:val="afff9"/>
          <w:b w:val="0"/>
          <w:bCs w:val="0"/>
          <w:color w:val="auto"/>
          <w:sz w:val="26"/>
          <w:szCs w:val="26"/>
        </w:rPr>
        <w:br/>
        <w:t xml:space="preserve">к </w:t>
      </w:r>
      <w:hyperlink w:anchor="sub_1000" w:history="1">
        <w:r w:rsidRPr="00E61CEE">
          <w:rPr>
            <w:rStyle w:val="afff1"/>
            <w:color w:val="auto"/>
            <w:sz w:val="26"/>
            <w:szCs w:val="26"/>
          </w:rPr>
          <w:t>муниципальной программе</w:t>
        </w:r>
      </w:hyperlink>
    </w:p>
    <w:p w14:paraId="14B623FE" w14:textId="77777777" w:rsidR="00403647" w:rsidRPr="00E61CEE" w:rsidRDefault="00403647" w:rsidP="00403647">
      <w:pPr>
        <w:rPr>
          <w:sz w:val="26"/>
          <w:szCs w:val="26"/>
        </w:rPr>
      </w:pPr>
    </w:p>
    <w:p w14:paraId="2A8F80E5" w14:textId="77777777" w:rsidR="0022712F" w:rsidRPr="00E61CEE" w:rsidRDefault="00403647" w:rsidP="0074370A">
      <w:pPr>
        <w:pStyle w:val="10"/>
        <w:spacing w:line="240" w:lineRule="auto"/>
        <w:jc w:val="center"/>
        <w:rPr>
          <w:szCs w:val="26"/>
        </w:rPr>
      </w:pPr>
      <w:r w:rsidRPr="00E61CEE">
        <w:rPr>
          <w:szCs w:val="26"/>
        </w:rPr>
        <w:t xml:space="preserve">Ресурсное обеспечение и прогнозная (справочная) оценка расходов городского бюджета, федерального, </w:t>
      </w:r>
    </w:p>
    <w:p w14:paraId="5E509ED1" w14:textId="77777777" w:rsidR="00403647" w:rsidRPr="00E61CEE" w:rsidRDefault="00403647" w:rsidP="0074370A">
      <w:pPr>
        <w:pStyle w:val="10"/>
        <w:spacing w:line="240" w:lineRule="auto"/>
        <w:jc w:val="center"/>
        <w:rPr>
          <w:szCs w:val="26"/>
        </w:rPr>
      </w:pPr>
      <w:r w:rsidRPr="00E61CEE">
        <w:rPr>
          <w:szCs w:val="26"/>
        </w:rPr>
        <w:t>областного бюджетов внебюджетных источников на реализацию целей муниципальной программы города</w:t>
      </w:r>
    </w:p>
    <w:p w14:paraId="55E998A8" w14:textId="77777777" w:rsidR="0022712F" w:rsidRPr="00E61CEE" w:rsidRDefault="0022712F" w:rsidP="0022712F"/>
    <w:tbl>
      <w:tblPr>
        <w:tblW w:w="15735"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2"/>
        <w:gridCol w:w="5861"/>
        <w:gridCol w:w="3279"/>
        <w:gridCol w:w="2046"/>
        <w:gridCol w:w="1984"/>
        <w:gridCol w:w="1843"/>
      </w:tblGrid>
      <w:tr w:rsidR="00403647" w:rsidRPr="00E61CEE" w14:paraId="37E52C9D" w14:textId="77777777" w:rsidTr="0074370A">
        <w:trPr>
          <w:tblHeader/>
        </w:trPr>
        <w:tc>
          <w:tcPr>
            <w:tcW w:w="722" w:type="dxa"/>
            <w:vMerge w:val="restart"/>
            <w:tcBorders>
              <w:top w:val="single" w:sz="4" w:space="0" w:color="auto"/>
              <w:bottom w:val="single" w:sz="4" w:space="0" w:color="auto"/>
              <w:right w:val="single" w:sz="4" w:space="0" w:color="auto"/>
            </w:tcBorders>
          </w:tcPr>
          <w:p w14:paraId="7D9251F9" w14:textId="77777777" w:rsidR="00403647" w:rsidRPr="00E61CEE" w:rsidRDefault="0074370A"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r w:rsidR="00403647" w:rsidRPr="00E61CEE">
              <w:rPr>
                <w:rFonts w:ascii="Times New Roman" w:hAnsi="Times New Roman" w:cs="Times New Roman"/>
                <w:sz w:val="22"/>
                <w:szCs w:val="22"/>
              </w:rPr>
              <w:t xml:space="preserve"> п/п</w:t>
            </w:r>
          </w:p>
        </w:tc>
        <w:tc>
          <w:tcPr>
            <w:tcW w:w="5861" w:type="dxa"/>
            <w:vMerge w:val="restart"/>
            <w:tcBorders>
              <w:top w:val="single" w:sz="4" w:space="0" w:color="auto"/>
              <w:left w:val="single" w:sz="4" w:space="0" w:color="auto"/>
              <w:bottom w:val="single" w:sz="4" w:space="0" w:color="auto"/>
              <w:right w:val="single" w:sz="4" w:space="0" w:color="auto"/>
            </w:tcBorders>
          </w:tcPr>
          <w:p w14:paraId="715FC1B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Наименование муниципальной программы, подпрограммы муниципальной программы, основного мероприятия</w:t>
            </w:r>
          </w:p>
        </w:tc>
        <w:tc>
          <w:tcPr>
            <w:tcW w:w="3279" w:type="dxa"/>
            <w:vMerge w:val="restart"/>
            <w:tcBorders>
              <w:top w:val="single" w:sz="4" w:space="0" w:color="auto"/>
              <w:left w:val="single" w:sz="4" w:space="0" w:color="auto"/>
              <w:bottom w:val="single" w:sz="4" w:space="0" w:color="auto"/>
              <w:right w:val="single" w:sz="4" w:space="0" w:color="auto"/>
            </w:tcBorders>
          </w:tcPr>
          <w:p w14:paraId="0197072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Источники ресурсного обеспечения</w:t>
            </w:r>
          </w:p>
        </w:tc>
        <w:tc>
          <w:tcPr>
            <w:tcW w:w="5873" w:type="dxa"/>
            <w:gridSpan w:val="3"/>
            <w:tcBorders>
              <w:top w:val="single" w:sz="4" w:space="0" w:color="auto"/>
              <w:left w:val="single" w:sz="4" w:space="0" w:color="auto"/>
              <w:bottom w:val="single" w:sz="4" w:space="0" w:color="auto"/>
            </w:tcBorders>
          </w:tcPr>
          <w:p w14:paraId="19FA719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Оценка расходов (тыс. руб.), год</w:t>
            </w:r>
          </w:p>
        </w:tc>
      </w:tr>
      <w:tr w:rsidR="00403647" w:rsidRPr="00E61CEE" w14:paraId="28BB00A9" w14:textId="77777777" w:rsidTr="0074370A">
        <w:trPr>
          <w:tblHeader/>
        </w:trPr>
        <w:tc>
          <w:tcPr>
            <w:tcW w:w="722" w:type="dxa"/>
            <w:vMerge/>
            <w:tcBorders>
              <w:top w:val="single" w:sz="4" w:space="0" w:color="auto"/>
              <w:bottom w:val="single" w:sz="4" w:space="0" w:color="auto"/>
              <w:right w:val="single" w:sz="4" w:space="0" w:color="auto"/>
            </w:tcBorders>
          </w:tcPr>
          <w:p w14:paraId="6DED5830"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455D272B" w14:textId="77777777" w:rsidR="00403647" w:rsidRPr="00E61CEE" w:rsidRDefault="00403647" w:rsidP="006F5EC2">
            <w:pPr>
              <w:pStyle w:val="afffa"/>
              <w:rPr>
                <w:rFonts w:ascii="Times New Roman" w:hAnsi="Times New Roman" w:cs="Times New Roman"/>
                <w:sz w:val="22"/>
                <w:szCs w:val="22"/>
              </w:rPr>
            </w:pPr>
          </w:p>
        </w:tc>
        <w:tc>
          <w:tcPr>
            <w:tcW w:w="3279" w:type="dxa"/>
            <w:vMerge/>
            <w:tcBorders>
              <w:top w:val="single" w:sz="4" w:space="0" w:color="auto"/>
              <w:left w:val="single" w:sz="4" w:space="0" w:color="auto"/>
              <w:bottom w:val="single" w:sz="4" w:space="0" w:color="auto"/>
              <w:right w:val="single" w:sz="4" w:space="0" w:color="auto"/>
            </w:tcBorders>
          </w:tcPr>
          <w:p w14:paraId="21B46EAB" w14:textId="77777777" w:rsidR="00403647" w:rsidRPr="00E61CEE" w:rsidRDefault="00403647" w:rsidP="006F5EC2">
            <w:pPr>
              <w:pStyle w:val="afffa"/>
              <w:rPr>
                <w:rFonts w:ascii="Times New Roman" w:hAnsi="Times New Roman" w:cs="Times New Roman"/>
                <w:sz w:val="22"/>
                <w:szCs w:val="22"/>
              </w:rPr>
            </w:pPr>
          </w:p>
        </w:tc>
        <w:tc>
          <w:tcPr>
            <w:tcW w:w="2046" w:type="dxa"/>
            <w:tcBorders>
              <w:top w:val="single" w:sz="4" w:space="0" w:color="auto"/>
              <w:left w:val="single" w:sz="4" w:space="0" w:color="auto"/>
              <w:bottom w:val="single" w:sz="4" w:space="0" w:color="auto"/>
              <w:right w:val="single" w:sz="4" w:space="0" w:color="auto"/>
            </w:tcBorders>
          </w:tcPr>
          <w:p w14:paraId="22066BF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2022</w:t>
            </w:r>
          </w:p>
        </w:tc>
        <w:tc>
          <w:tcPr>
            <w:tcW w:w="1984" w:type="dxa"/>
            <w:tcBorders>
              <w:top w:val="single" w:sz="4" w:space="0" w:color="auto"/>
              <w:left w:val="single" w:sz="4" w:space="0" w:color="auto"/>
              <w:bottom w:val="single" w:sz="4" w:space="0" w:color="auto"/>
              <w:right w:val="single" w:sz="4" w:space="0" w:color="auto"/>
            </w:tcBorders>
          </w:tcPr>
          <w:p w14:paraId="6B69A8E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2023</w:t>
            </w:r>
          </w:p>
        </w:tc>
        <w:tc>
          <w:tcPr>
            <w:tcW w:w="1843" w:type="dxa"/>
            <w:tcBorders>
              <w:top w:val="single" w:sz="4" w:space="0" w:color="auto"/>
              <w:left w:val="single" w:sz="4" w:space="0" w:color="auto"/>
              <w:bottom w:val="single" w:sz="4" w:space="0" w:color="auto"/>
            </w:tcBorders>
          </w:tcPr>
          <w:p w14:paraId="4F8126D1"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2024</w:t>
            </w:r>
          </w:p>
        </w:tc>
      </w:tr>
      <w:tr w:rsidR="00403647" w:rsidRPr="00E61CEE" w14:paraId="12459540" w14:textId="77777777" w:rsidTr="0074370A">
        <w:tc>
          <w:tcPr>
            <w:tcW w:w="722" w:type="dxa"/>
            <w:vMerge w:val="restart"/>
            <w:tcBorders>
              <w:top w:val="single" w:sz="4" w:space="0" w:color="auto"/>
              <w:bottom w:val="single" w:sz="4" w:space="0" w:color="auto"/>
              <w:right w:val="single" w:sz="4" w:space="0" w:color="auto"/>
            </w:tcBorders>
          </w:tcPr>
          <w:p w14:paraId="291519F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w:t>
            </w:r>
          </w:p>
        </w:tc>
        <w:tc>
          <w:tcPr>
            <w:tcW w:w="5861" w:type="dxa"/>
            <w:vMerge w:val="restart"/>
            <w:tcBorders>
              <w:top w:val="single" w:sz="4" w:space="0" w:color="auto"/>
              <w:left w:val="single" w:sz="4" w:space="0" w:color="auto"/>
              <w:bottom w:val="single" w:sz="4" w:space="0" w:color="auto"/>
              <w:right w:val="single" w:sz="4" w:space="0" w:color="auto"/>
            </w:tcBorders>
          </w:tcPr>
          <w:p w14:paraId="299269B5" w14:textId="3FECC477" w:rsidR="00403647" w:rsidRPr="00E61CEE" w:rsidRDefault="00DE3087" w:rsidP="00A54971">
            <w:pPr>
              <w:pStyle w:val="afff0"/>
              <w:jc w:val="both"/>
              <w:rPr>
                <w:rFonts w:ascii="Times New Roman" w:hAnsi="Times New Roman" w:cs="Times New Roman"/>
                <w:sz w:val="22"/>
                <w:szCs w:val="22"/>
              </w:rPr>
            </w:pPr>
            <w:hyperlink w:anchor="sub_1000" w:history="1">
              <w:r w:rsidR="00403647" w:rsidRPr="00E61CEE">
                <w:rPr>
                  <w:rStyle w:val="afff1"/>
                  <w:rFonts w:ascii="Times New Roman" w:hAnsi="Times New Roman" w:cs="Times New Roman"/>
                  <w:color w:val="auto"/>
                  <w:sz w:val="22"/>
                  <w:szCs w:val="22"/>
                </w:rPr>
                <w:t>Муниципальная программа</w:t>
              </w:r>
            </w:hyperlink>
            <w:r w:rsidR="00403647" w:rsidRPr="00E61CEE">
              <w:rPr>
                <w:rFonts w:ascii="Times New Roman" w:hAnsi="Times New Roman" w:cs="Times New Roman"/>
                <w:sz w:val="22"/>
                <w:szCs w:val="22"/>
              </w:rPr>
              <w:t xml:space="preserve"> </w:t>
            </w:r>
            <w:r w:rsidR="00E61CEE" w:rsidRPr="00E61CEE">
              <w:rPr>
                <w:rFonts w:ascii="Times New Roman" w:hAnsi="Times New Roman" w:cs="Times New Roman"/>
                <w:sz w:val="22"/>
                <w:szCs w:val="22"/>
              </w:rPr>
              <w:t>«</w:t>
            </w:r>
            <w:r w:rsidR="00403647" w:rsidRPr="00E61CEE">
              <w:rPr>
                <w:rFonts w:ascii="Times New Roman" w:hAnsi="Times New Roman" w:cs="Times New Roman"/>
                <w:sz w:val="22"/>
                <w:szCs w:val="22"/>
              </w:rPr>
              <w:t>Развитие образования</w:t>
            </w:r>
            <w:r w:rsidR="00E61CEE" w:rsidRPr="00E61CEE">
              <w:rPr>
                <w:rFonts w:ascii="Times New Roman" w:hAnsi="Times New Roman" w:cs="Times New Roman"/>
                <w:sz w:val="22"/>
                <w:szCs w:val="22"/>
              </w:rPr>
              <w:t>»</w:t>
            </w:r>
            <w:r w:rsidR="00403647" w:rsidRPr="00E61CEE">
              <w:rPr>
                <w:rFonts w:ascii="Times New Roman" w:hAnsi="Times New Roman" w:cs="Times New Roman"/>
                <w:sz w:val="22"/>
                <w:szCs w:val="22"/>
              </w:rPr>
              <w:t xml:space="preserve"> на 2022 - 2024 годы</w:t>
            </w:r>
          </w:p>
        </w:tc>
        <w:tc>
          <w:tcPr>
            <w:tcW w:w="3279" w:type="dxa"/>
            <w:tcBorders>
              <w:top w:val="single" w:sz="4" w:space="0" w:color="auto"/>
              <w:left w:val="single" w:sz="4" w:space="0" w:color="auto"/>
              <w:bottom w:val="single" w:sz="4" w:space="0" w:color="auto"/>
              <w:right w:val="single" w:sz="4" w:space="0" w:color="auto"/>
            </w:tcBorders>
          </w:tcPr>
          <w:p w14:paraId="70EE0F15"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77C579A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6 482 873,8</w:t>
            </w:r>
          </w:p>
        </w:tc>
        <w:tc>
          <w:tcPr>
            <w:tcW w:w="1984" w:type="dxa"/>
            <w:tcBorders>
              <w:top w:val="single" w:sz="4" w:space="0" w:color="auto"/>
              <w:left w:val="single" w:sz="4" w:space="0" w:color="auto"/>
              <w:bottom w:val="single" w:sz="4" w:space="0" w:color="auto"/>
              <w:right w:val="single" w:sz="4" w:space="0" w:color="auto"/>
            </w:tcBorders>
          </w:tcPr>
          <w:p w14:paraId="6DD92AEC"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 xml:space="preserve">6 </w:t>
            </w:r>
            <w:r w:rsidR="00507D79" w:rsidRPr="00E61CEE">
              <w:rPr>
                <w:rFonts w:ascii="Times New Roman" w:hAnsi="Times New Roman" w:cs="Times New Roman"/>
                <w:sz w:val="22"/>
                <w:szCs w:val="22"/>
              </w:rPr>
              <w:t>660 677</w:t>
            </w:r>
            <w:r w:rsidRPr="00E61CEE">
              <w:rPr>
                <w:rFonts w:ascii="Times New Roman" w:hAnsi="Times New Roman" w:cs="Times New Roman"/>
                <w:sz w:val="22"/>
                <w:szCs w:val="22"/>
              </w:rPr>
              <w:t>,5</w:t>
            </w:r>
          </w:p>
        </w:tc>
        <w:tc>
          <w:tcPr>
            <w:tcW w:w="1843" w:type="dxa"/>
            <w:tcBorders>
              <w:top w:val="single" w:sz="4" w:space="0" w:color="auto"/>
              <w:left w:val="single" w:sz="4" w:space="0" w:color="auto"/>
              <w:bottom w:val="single" w:sz="4" w:space="0" w:color="auto"/>
            </w:tcBorders>
          </w:tcPr>
          <w:p w14:paraId="3F509A8B" w14:textId="2B9CC18C" w:rsidR="00403647" w:rsidRPr="00511D4C" w:rsidRDefault="005D36FF" w:rsidP="002A2E02">
            <w:pPr>
              <w:pStyle w:val="afffa"/>
              <w:jc w:val="center"/>
              <w:rPr>
                <w:rFonts w:ascii="Times New Roman" w:hAnsi="Times New Roman" w:cs="Times New Roman"/>
                <w:sz w:val="22"/>
                <w:szCs w:val="22"/>
              </w:rPr>
            </w:pPr>
            <w:r w:rsidRPr="00511D4C">
              <w:rPr>
                <w:rFonts w:ascii="Times New Roman" w:hAnsi="Times New Roman" w:cs="Times New Roman"/>
                <w:sz w:val="22"/>
                <w:szCs w:val="22"/>
              </w:rPr>
              <w:t>8</w:t>
            </w:r>
            <w:r w:rsidR="002A2E02" w:rsidRPr="00511D4C">
              <w:rPr>
                <w:rFonts w:ascii="Times New Roman" w:hAnsi="Times New Roman" w:cs="Times New Roman"/>
                <w:sz w:val="22"/>
                <w:szCs w:val="22"/>
              </w:rPr>
              <w:t> 567 287,4</w:t>
            </w:r>
          </w:p>
        </w:tc>
      </w:tr>
      <w:tr w:rsidR="00403647" w:rsidRPr="00E61CEE" w14:paraId="6216A595" w14:textId="77777777" w:rsidTr="0074370A">
        <w:tc>
          <w:tcPr>
            <w:tcW w:w="722" w:type="dxa"/>
            <w:vMerge/>
            <w:tcBorders>
              <w:top w:val="single" w:sz="4" w:space="0" w:color="auto"/>
              <w:bottom w:val="single" w:sz="4" w:space="0" w:color="auto"/>
              <w:right w:val="single" w:sz="4" w:space="0" w:color="auto"/>
            </w:tcBorders>
          </w:tcPr>
          <w:p w14:paraId="127B680F"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2353B695"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5D902F45"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7F724C4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1 506 124,7</w:t>
            </w:r>
          </w:p>
        </w:tc>
        <w:tc>
          <w:tcPr>
            <w:tcW w:w="1984" w:type="dxa"/>
            <w:tcBorders>
              <w:top w:val="single" w:sz="4" w:space="0" w:color="auto"/>
              <w:left w:val="single" w:sz="4" w:space="0" w:color="auto"/>
              <w:bottom w:val="single" w:sz="4" w:space="0" w:color="auto"/>
              <w:right w:val="single" w:sz="4" w:space="0" w:color="auto"/>
            </w:tcBorders>
          </w:tcPr>
          <w:p w14:paraId="5EE5DE78" w14:textId="77777777" w:rsidR="00403647" w:rsidRPr="00E61CEE" w:rsidRDefault="00C5779E"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1 558 761</w:t>
            </w:r>
            <w:r w:rsidR="00193291" w:rsidRPr="00E61CEE">
              <w:rPr>
                <w:rFonts w:ascii="Times New Roman" w:hAnsi="Times New Roman" w:cs="Times New Roman"/>
                <w:sz w:val="22"/>
                <w:szCs w:val="22"/>
              </w:rPr>
              <w:t>,0</w:t>
            </w:r>
          </w:p>
        </w:tc>
        <w:tc>
          <w:tcPr>
            <w:tcW w:w="1843" w:type="dxa"/>
            <w:tcBorders>
              <w:top w:val="single" w:sz="4" w:space="0" w:color="auto"/>
              <w:left w:val="single" w:sz="4" w:space="0" w:color="auto"/>
              <w:bottom w:val="single" w:sz="4" w:space="0" w:color="auto"/>
            </w:tcBorders>
          </w:tcPr>
          <w:p w14:paraId="339479EF" w14:textId="5639C77F" w:rsidR="00403647" w:rsidRPr="00511D4C" w:rsidRDefault="00BE34B3" w:rsidP="002A2E02">
            <w:pPr>
              <w:pStyle w:val="afffa"/>
              <w:jc w:val="center"/>
              <w:rPr>
                <w:rFonts w:ascii="Times New Roman" w:hAnsi="Times New Roman" w:cs="Times New Roman"/>
                <w:sz w:val="22"/>
                <w:szCs w:val="22"/>
              </w:rPr>
            </w:pPr>
            <w:r w:rsidRPr="00511D4C">
              <w:rPr>
                <w:rFonts w:ascii="Times New Roman" w:hAnsi="Times New Roman" w:cs="Times New Roman"/>
                <w:sz w:val="22"/>
                <w:szCs w:val="22"/>
              </w:rPr>
              <w:t>1</w:t>
            </w:r>
            <w:r w:rsidR="002A2E02" w:rsidRPr="00511D4C">
              <w:rPr>
                <w:rFonts w:ascii="Times New Roman" w:hAnsi="Times New Roman" w:cs="Times New Roman"/>
                <w:sz w:val="22"/>
                <w:szCs w:val="22"/>
              </w:rPr>
              <w:t> 815 335,6</w:t>
            </w:r>
          </w:p>
        </w:tc>
      </w:tr>
      <w:tr w:rsidR="00403647" w:rsidRPr="00E61CEE" w14:paraId="1D599193" w14:textId="77777777" w:rsidTr="0074370A">
        <w:tc>
          <w:tcPr>
            <w:tcW w:w="722" w:type="dxa"/>
            <w:vMerge/>
            <w:tcBorders>
              <w:top w:val="single" w:sz="4" w:space="0" w:color="auto"/>
              <w:bottom w:val="single" w:sz="4" w:space="0" w:color="auto"/>
              <w:right w:val="single" w:sz="4" w:space="0" w:color="auto"/>
            </w:tcBorders>
          </w:tcPr>
          <w:p w14:paraId="19DB2437"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070918B7"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0305E9F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14EC84A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4 246 642,9</w:t>
            </w:r>
          </w:p>
        </w:tc>
        <w:tc>
          <w:tcPr>
            <w:tcW w:w="1984" w:type="dxa"/>
            <w:tcBorders>
              <w:top w:val="single" w:sz="4" w:space="0" w:color="auto"/>
              <w:left w:val="single" w:sz="4" w:space="0" w:color="auto"/>
              <w:bottom w:val="single" w:sz="4" w:space="0" w:color="auto"/>
              <w:right w:val="single" w:sz="4" w:space="0" w:color="auto"/>
            </w:tcBorders>
          </w:tcPr>
          <w:p w14:paraId="50A942FF"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4 385 616,</w:t>
            </w:r>
            <w:r w:rsidR="008A63E5" w:rsidRPr="00E61CEE">
              <w:rPr>
                <w:rFonts w:ascii="Times New Roman" w:hAnsi="Times New Roman" w:cs="Times New Roman"/>
                <w:sz w:val="22"/>
                <w:szCs w:val="22"/>
              </w:rPr>
              <w:t>8</w:t>
            </w:r>
          </w:p>
        </w:tc>
        <w:tc>
          <w:tcPr>
            <w:tcW w:w="1843" w:type="dxa"/>
            <w:tcBorders>
              <w:top w:val="single" w:sz="4" w:space="0" w:color="auto"/>
              <w:left w:val="single" w:sz="4" w:space="0" w:color="auto"/>
              <w:bottom w:val="single" w:sz="4" w:space="0" w:color="auto"/>
            </w:tcBorders>
          </w:tcPr>
          <w:p w14:paraId="087C230E" w14:textId="48761BE0" w:rsidR="00403647" w:rsidRPr="00511D4C" w:rsidRDefault="002A2E02" w:rsidP="006F5EC2">
            <w:pPr>
              <w:pStyle w:val="afffa"/>
              <w:jc w:val="center"/>
              <w:rPr>
                <w:rFonts w:ascii="Times New Roman" w:hAnsi="Times New Roman" w:cs="Times New Roman"/>
                <w:sz w:val="22"/>
                <w:szCs w:val="22"/>
              </w:rPr>
            </w:pPr>
            <w:r w:rsidRPr="00511D4C">
              <w:rPr>
                <w:rFonts w:ascii="Times New Roman" w:hAnsi="Times New Roman" w:cs="Times New Roman"/>
                <w:sz w:val="22"/>
                <w:szCs w:val="22"/>
              </w:rPr>
              <w:t>5</w:t>
            </w:r>
            <w:r w:rsidR="00511D4C" w:rsidRPr="00511D4C">
              <w:rPr>
                <w:rFonts w:ascii="Times New Roman" w:hAnsi="Times New Roman" w:cs="Times New Roman"/>
                <w:sz w:val="22"/>
                <w:szCs w:val="22"/>
              </w:rPr>
              <w:t> </w:t>
            </w:r>
            <w:r w:rsidRPr="00511D4C">
              <w:rPr>
                <w:rFonts w:ascii="Times New Roman" w:hAnsi="Times New Roman" w:cs="Times New Roman"/>
                <w:sz w:val="22"/>
                <w:szCs w:val="22"/>
              </w:rPr>
              <w:t>834</w:t>
            </w:r>
            <w:r w:rsidR="00511D4C" w:rsidRPr="00511D4C">
              <w:rPr>
                <w:rFonts w:ascii="Times New Roman" w:hAnsi="Times New Roman" w:cs="Times New Roman"/>
                <w:sz w:val="22"/>
                <w:szCs w:val="22"/>
              </w:rPr>
              <w:t xml:space="preserve"> </w:t>
            </w:r>
            <w:r w:rsidRPr="00511D4C">
              <w:rPr>
                <w:rFonts w:ascii="Times New Roman" w:hAnsi="Times New Roman" w:cs="Times New Roman"/>
                <w:sz w:val="22"/>
                <w:szCs w:val="22"/>
              </w:rPr>
              <w:t>878,5</w:t>
            </w:r>
          </w:p>
        </w:tc>
      </w:tr>
      <w:tr w:rsidR="00403647" w:rsidRPr="00E61CEE" w14:paraId="7FE772EE" w14:textId="77777777" w:rsidTr="0074370A">
        <w:tc>
          <w:tcPr>
            <w:tcW w:w="722" w:type="dxa"/>
            <w:vMerge/>
            <w:tcBorders>
              <w:top w:val="single" w:sz="4" w:space="0" w:color="auto"/>
              <w:bottom w:val="single" w:sz="4" w:space="0" w:color="auto"/>
              <w:right w:val="single" w:sz="4" w:space="0" w:color="auto"/>
            </w:tcBorders>
          </w:tcPr>
          <w:p w14:paraId="103284CE"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7D1D827D"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7023E354"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2BD4F95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370 106,2</w:t>
            </w:r>
          </w:p>
        </w:tc>
        <w:tc>
          <w:tcPr>
            <w:tcW w:w="1984" w:type="dxa"/>
            <w:tcBorders>
              <w:top w:val="single" w:sz="4" w:space="0" w:color="auto"/>
              <w:left w:val="single" w:sz="4" w:space="0" w:color="auto"/>
              <w:bottom w:val="single" w:sz="4" w:space="0" w:color="auto"/>
              <w:right w:val="single" w:sz="4" w:space="0" w:color="auto"/>
            </w:tcBorders>
          </w:tcPr>
          <w:p w14:paraId="246E40C5" w14:textId="77777777" w:rsidR="00403647" w:rsidRPr="00E61CEE" w:rsidRDefault="00C5779E"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356 299</w:t>
            </w:r>
            <w:r w:rsidR="00193291" w:rsidRPr="00E61CEE">
              <w:rPr>
                <w:rFonts w:ascii="Times New Roman" w:hAnsi="Times New Roman" w:cs="Times New Roman"/>
                <w:sz w:val="22"/>
                <w:szCs w:val="22"/>
              </w:rPr>
              <w:t>,</w:t>
            </w:r>
            <w:r w:rsidR="008A63E5" w:rsidRPr="00E61CEE">
              <w:rPr>
                <w:rFonts w:ascii="Times New Roman" w:hAnsi="Times New Roman" w:cs="Times New Roman"/>
                <w:sz w:val="22"/>
                <w:szCs w:val="22"/>
              </w:rPr>
              <w:t>7</w:t>
            </w:r>
          </w:p>
        </w:tc>
        <w:tc>
          <w:tcPr>
            <w:tcW w:w="1843" w:type="dxa"/>
            <w:tcBorders>
              <w:top w:val="single" w:sz="4" w:space="0" w:color="auto"/>
              <w:left w:val="single" w:sz="4" w:space="0" w:color="auto"/>
              <w:bottom w:val="single" w:sz="4" w:space="0" w:color="auto"/>
            </w:tcBorders>
          </w:tcPr>
          <w:p w14:paraId="34B787F4" w14:textId="385841B0" w:rsidR="00403647" w:rsidRPr="00511D4C" w:rsidRDefault="002A2E02" w:rsidP="006F5EC2">
            <w:pPr>
              <w:pStyle w:val="afffa"/>
              <w:jc w:val="center"/>
              <w:rPr>
                <w:rFonts w:ascii="Times New Roman" w:hAnsi="Times New Roman" w:cs="Times New Roman"/>
                <w:sz w:val="22"/>
                <w:szCs w:val="22"/>
              </w:rPr>
            </w:pPr>
            <w:r w:rsidRPr="00511D4C">
              <w:rPr>
                <w:rFonts w:ascii="Times New Roman" w:hAnsi="Times New Roman" w:cs="Times New Roman"/>
                <w:sz w:val="22"/>
                <w:szCs w:val="22"/>
              </w:rPr>
              <w:t>557 073,3</w:t>
            </w:r>
          </w:p>
        </w:tc>
      </w:tr>
      <w:tr w:rsidR="00403647" w:rsidRPr="00E61CEE" w14:paraId="4439A57B" w14:textId="77777777" w:rsidTr="0074370A">
        <w:tc>
          <w:tcPr>
            <w:tcW w:w="722" w:type="dxa"/>
            <w:vMerge/>
            <w:tcBorders>
              <w:top w:val="single" w:sz="4" w:space="0" w:color="auto"/>
              <w:bottom w:val="single" w:sz="4" w:space="0" w:color="auto"/>
              <w:right w:val="single" w:sz="4" w:space="0" w:color="auto"/>
            </w:tcBorders>
          </w:tcPr>
          <w:p w14:paraId="6D3105C0"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0CB6892B"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51B8F82F"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внебюджетные источники</w:t>
            </w:r>
          </w:p>
        </w:tc>
        <w:tc>
          <w:tcPr>
            <w:tcW w:w="2046" w:type="dxa"/>
            <w:tcBorders>
              <w:top w:val="single" w:sz="4" w:space="0" w:color="auto"/>
              <w:left w:val="single" w:sz="4" w:space="0" w:color="auto"/>
              <w:bottom w:val="single" w:sz="4" w:space="0" w:color="auto"/>
              <w:right w:val="single" w:sz="4" w:space="0" w:color="auto"/>
            </w:tcBorders>
          </w:tcPr>
          <w:p w14:paraId="4015FA71"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360 000,0</w:t>
            </w:r>
          </w:p>
        </w:tc>
        <w:tc>
          <w:tcPr>
            <w:tcW w:w="1984" w:type="dxa"/>
            <w:tcBorders>
              <w:top w:val="single" w:sz="4" w:space="0" w:color="auto"/>
              <w:left w:val="single" w:sz="4" w:space="0" w:color="auto"/>
              <w:bottom w:val="single" w:sz="4" w:space="0" w:color="auto"/>
              <w:right w:val="single" w:sz="4" w:space="0" w:color="auto"/>
            </w:tcBorders>
          </w:tcPr>
          <w:p w14:paraId="263592F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360 000,0</w:t>
            </w:r>
          </w:p>
        </w:tc>
        <w:tc>
          <w:tcPr>
            <w:tcW w:w="1843" w:type="dxa"/>
            <w:tcBorders>
              <w:top w:val="single" w:sz="4" w:space="0" w:color="auto"/>
              <w:left w:val="single" w:sz="4" w:space="0" w:color="auto"/>
              <w:bottom w:val="single" w:sz="4" w:space="0" w:color="auto"/>
            </w:tcBorders>
          </w:tcPr>
          <w:p w14:paraId="70533C35" w14:textId="77777777" w:rsidR="00403647" w:rsidRPr="00511D4C" w:rsidRDefault="00403647" w:rsidP="006F5EC2">
            <w:pPr>
              <w:pStyle w:val="afffa"/>
              <w:jc w:val="center"/>
              <w:rPr>
                <w:rFonts w:ascii="Times New Roman" w:hAnsi="Times New Roman" w:cs="Times New Roman"/>
                <w:sz w:val="22"/>
                <w:szCs w:val="22"/>
              </w:rPr>
            </w:pPr>
            <w:r w:rsidRPr="00511D4C">
              <w:rPr>
                <w:rFonts w:ascii="Times New Roman" w:hAnsi="Times New Roman" w:cs="Times New Roman"/>
                <w:sz w:val="22"/>
                <w:szCs w:val="22"/>
              </w:rPr>
              <w:t>360 000,0</w:t>
            </w:r>
          </w:p>
        </w:tc>
      </w:tr>
      <w:tr w:rsidR="00403647" w:rsidRPr="00E61CEE" w14:paraId="70621A80" w14:textId="77777777" w:rsidTr="0074370A">
        <w:tc>
          <w:tcPr>
            <w:tcW w:w="722" w:type="dxa"/>
            <w:tcBorders>
              <w:top w:val="single" w:sz="4" w:space="0" w:color="auto"/>
              <w:bottom w:val="single" w:sz="4" w:space="0" w:color="auto"/>
              <w:right w:val="single" w:sz="4" w:space="0" w:color="auto"/>
            </w:tcBorders>
          </w:tcPr>
          <w:p w14:paraId="728E2CA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w:t>
            </w:r>
          </w:p>
        </w:tc>
        <w:tc>
          <w:tcPr>
            <w:tcW w:w="5861" w:type="dxa"/>
            <w:tcBorders>
              <w:top w:val="single" w:sz="4" w:space="0" w:color="auto"/>
              <w:left w:val="single" w:sz="4" w:space="0" w:color="auto"/>
              <w:bottom w:val="single" w:sz="4" w:space="0" w:color="auto"/>
              <w:right w:val="single" w:sz="4" w:space="0" w:color="auto"/>
            </w:tcBorders>
          </w:tcPr>
          <w:p w14:paraId="53533198"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1. Организация и проведение мероприятий управлением образования мэрии</w:t>
            </w:r>
          </w:p>
        </w:tc>
        <w:tc>
          <w:tcPr>
            <w:tcW w:w="3279" w:type="dxa"/>
            <w:tcBorders>
              <w:top w:val="single" w:sz="4" w:space="0" w:color="auto"/>
              <w:left w:val="single" w:sz="4" w:space="0" w:color="auto"/>
              <w:bottom w:val="single" w:sz="4" w:space="0" w:color="auto"/>
              <w:right w:val="single" w:sz="4" w:space="0" w:color="auto"/>
            </w:tcBorders>
          </w:tcPr>
          <w:p w14:paraId="39A2800B"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2A16E81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450,0</w:t>
            </w:r>
          </w:p>
        </w:tc>
        <w:tc>
          <w:tcPr>
            <w:tcW w:w="1984" w:type="dxa"/>
            <w:tcBorders>
              <w:top w:val="single" w:sz="4" w:space="0" w:color="auto"/>
              <w:left w:val="single" w:sz="4" w:space="0" w:color="auto"/>
              <w:bottom w:val="single" w:sz="4" w:space="0" w:color="auto"/>
              <w:right w:val="single" w:sz="4" w:space="0" w:color="auto"/>
            </w:tcBorders>
          </w:tcPr>
          <w:p w14:paraId="4BD24F69" w14:textId="77777777" w:rsidR="00403647" w:rsidRPr="00E61CEE" w:rsidRDefault="00C5779E"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877,5</w:t>
            </w:r>
          </w:p>
        </w:tc>
        <w:tc>
          <w:tcPr>
            <w:tcW w:w="1843" w:type="dxa"/>
            <w:tcBorders>
              <w:top w:val="single" w:sz="4" w:space="0" w:color="auto"/>
              <w:left w:val="single" w:sz="4" w:space="0" w:color="auto"/>
              <w:bottom w:val="single" w:sz="4" w:space="0" w:color="auto"/>
            </w:tcBorders>
          </w:tcPr>
          <w:p w14:paraId="5E3D4A8E" w14:textId="196BD8E6" w:rsidR="00403647" w:rsidRPr="00E61CEE" w:rsidRDefault="002A2E02" w:rsidP="006F5EC2">
            <w:pPr>
              <w:pStyle w:val="afffa"/>
              <w:jc w:val="center"/>
              <w:rPr>
                <w:rFonts w:ascii="Times New Roman" w:hAnsi="Times New Roman" w:cs="Times New Roman"/>
                <w:sz w:val="22"/>
                <w:szCs w:val="22"/>
              </w:rPr>
            </w:pPr>
            <w:r>
              <w:rPr>
                <w:rFonts w:ascii="Times New Roman" w:hAnsi="Times New Roman" w:cs="Times New Roman"/>
                <w:sz w:val="22"/>
                <w:szCs w:val="22"/>
              </w:rPr>
              <w:t>1 693,0</w:t>
            </w:r>
          </w:p>
        </w:tc>
      </w:tr>
      <w:tr w:rsidR="00403647" w:rsidRPr="00E61CEE" w14:paraId="648BA71A" w14:textId="77777777" w:rsidTr="0074370A">
        <w:tc>
          <w:tcPr>
            <w:tcW w:w="722" w:type="dxa"/>
            <w:vMerge w:val="restart"/>
            <w:tcBorders>
              <w:top w:val="single" w:sz="4" w:space="0" w:color="auto"/>
              <w:bottom w:val="single" w:sz="4" w:space="0" w:color="auto"/>
              <w:right w:val="single" w:sz="4" w:space="0" w:color="auto"/>
            </w:tcBorders>
          </w:tcPr>
          <w:p w14:paraId="7E9F966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w:t>
            </w:r>
          </w:p>
        </w:tc>
        <w:tc>
          <w:tcPr>
            <w:tcW w:w="5861" w:type="dxa"/>
            <w:vMerge w:val="restart"/>
            <w:tcBorders>
              <w:top w:val="single" w:sz="4" w:space="0" w:color="auto"/>
              <w:left w:val="single" w:sz="4" w:space="0" w:color="auto"/>
              <w:bottom w:val="single" w:sz="4" w:space="0" w:color="auto"/>
              <w:right w:val="single" w:sz="4" w:space="0" w:color="auto"/>
            </w:tcBorders>
          </w:tcPr>
          <w:p w14:paraId="4B5B1CEE"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2. Обеспечение питанием обучающихся в муниципальных дошкольных образовательных организациях, муниципальных общеобразовательных организациях</w:t>
            </w:r>
          </w:p>
        </w:tc>
        <w:tc>
          <w:tcPr>
            <w:tcW w:w="3279" w:type="dxa"/>
            <w:tcBorders>
              <w:top w:val="single" w:sz="4" w:space="0" w:color="auto"/>
              <w:left w:val="single" w:sz="4" w:space="0" w:color="auto"/>
              <w:bottom w:val="single" w:sz="4" w:space="0" w:color="auto"/>
              <w:right w:val="single" w:sz="4" w:space="0" w:color="auto"/>
            </w:tcBorders>
          </w:tcPr>
          <w:p w14:paraId="0171B300"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01ECC6F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387 515,2</w:t>
            </w:r>
          </w:p>
        </w:tc>
        <w:tc>
          <w:tcPr>
            <w:tcW w:w="1984" w:type="dxa"/>
            <w:tcBorders>
              <w:top w:val="single" w:sz="4" w:space="0" w:color="auto"/>
              <w:left w:val="single" w:sz="4" w:space="0" w:color="auto"/>
              <w:bottom w:val="single" w:sz="4" w:space="0" w:color="auto"/>
              <w:right w:val="single" w:sz="4" w:space="0" w:color="auto"/>
            </w:tcBorders>
          </w:tcPr>
          <w:p w14:paraId="739AB665"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492 235,6</w:t>
            </w:r>
          </w:p>
        </w:tc>
        <w:tc>
          <w:tcPr>
            <w:tcW w:w="1843" w:type="dxa"/>
            <w:tcBorders>
              <w:top w:val="single" w:sz="4" w:space="0" w:color="auto"/>
              <w:left w:val="single" w:sz="4" w:space="0" w:color="auto"/>
              <w:bottom w:val="single" w:sz="4" w:space="0" w:color="auto"/>
            </w:tcBorders>
          </w:tcPr>
          <w:p w14:paraId="115427E8" w14:textId="67411DAB" w:rsidR="00403647" w:rsidRPr="00511D4C" w:rsidRDefault="000C793F" w:rsidP="002A2E02">
            <w:pPr>
              <w:pStyle w:val="afffa"/>
              <w:jc w:val="center"/>
              <w:rPr>
                <w:rFonts w:ascii="Times New Roman" w:hAnsi="Times New Roman" w:cs="Times New Roman"/>
                <w:sz w:val="22"/>
                <w:szCs w:val="22"/>
              </w:rPr>
            </w:pPr>
            <w:r w:rsidRPr="00511D4C">
              <w:rPr>
                <w:rFonts w:ascii="Times New Roman" w:hAnsi="Times New Roman" w:cs="Times New Roman"/>
                <w:sz w:val="22"/>
                <w:szCs w:val="22"/>
              </w:rPr>
              <w:t>65</w:t>
            </w:r>
            <w:r w:rsidR="002A2E02" w:rsidRPr="00511D4C">
              <w:rPr>
                <w:rFonts w:ascii="Times New Roman" w:hAnsi="Times New Roman" w:cs="Times New Roman"/>
                <w:sz w:val="22"/>
                <w:szCs w:val="22"/>
              </w:rPr>
              <w:t>3 880,4</w:t>
            </w:r>
          </w:p>
        </w:tc>
      </w:tr>
      <w:tr w:rsidR="00403647" w:rsidRPr="00E61CEE" w14:paraId="252B92DD" w14:textId="77777777" w:rsidTr="0074370A">
        <w:tc>
          <w:tcPr>
            <w:tcW w:w="722" w:type="dxa"/>
            <w:vMerge/>
            <w:tcBorders>
              <w:top w:val="single" w:sz="4" w:space="0" w:color="auto"/>
              <w:bottom w:val="single" w:sz="4" w:space="0" w:color="auto"/>
              <w:right w:val="single" w:sz="4" w:space="0" w:color="auto"/>
            </w:tcBorders>
          </w:tcPr>
          <w:p w14:paraId="5C9676A5"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13528EDB"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13F2526"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4E81087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117 958,8</w:t>
            </w:r>
          </w:p>
        </w:tc>
        <w:tc>
          <w:tcPr>
            <w:tcW w:w="1984" w:type="dxa"/>
            <w:tcBorders>
              <w:top w:val="single" w:sz="4" w:space="0" w:color="auto"/>
              <w:left w:val="single" w:sz="4" w:space="0" w:color="auto"/>
              <w:bottom w:val="single" w:sz="4" w:space="0" w:color="auto"/>
              <w:right w:val="single" w:sz="4" w:space="0" w:color="auto"/>
            </w:tcBorders>
          </w:tcPr>
          <w:p w14:paraId="472F432E"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154 063,0</w:t>
            </w:r>
          </w:p>
        </w:tc>
        <w:tc>
          <w:tcPr>
            <w:tcW w:w="1843" w:type="dxa"/>
            <w:tcBorders>
              <w:top w:val="single" w:sz="4" w:space="0" w:color="auto"/>
              <w:left w:val="single" w:sz="4" w:space="0" w:color="auto"/>
              <w:bottom w:val="single" w:sz="4" w:space="0" w:color="auto"/>
            </w:tcBorders>
          </w:tcPr>
          <w:p w14:paraId="7B311625" w14:textId="793BE983" w:rsidR="00403647" w:rsidRPr="00511D4C" w:rsidRDefault="002A2E02" w:rsidP="006F5EC2">
            <w:pPr>
              <w:pStyle w:val="afffa"/>
              <w:jc w:val="center"/>
              <w:rPr>
                <w:rFonts w:ascii="Times New Roman" w:hAnsi="Times New Roman" w:cs="Times New Roman"/>
                <w:sz w:val="22"/>
                <w:szCs w:val="22"/>
              </w:rPr>
            </w:pPr>
            <w:r w:rsidRPr="00511D4C">
              <w:rPr>
                <w:rFonts w:ascii="Times New Roman" w:hAnsi="Times New Roman" w:cs="Times New Roman"/>
                <w:sz w:val="22"/>
                <w:szCs w:val="22"/>
              </w:rPr>
              <w:t>210 366,7</w:t>
            </w:r>
          </w:p>
        </w:tc>
      </w:tr>
      <w:tr w:rsidR="00403647" w:rsidRPr="00E61CEE" w14:paraId="1C2DF8CB" w14:textId="77777777" w:rsidTr="0074370A">
        <w:tc>
          <w:tcPr>
            <w:tcW w:w="722" w:type="dxa"/>
            <w:vMerge/>
            <w:tcBorders>
              <w:top w:val="single" w:sz="4" w:space="0" w:color="auto"/>
              <w:bottom w:val="single" w:sz="4" w:space="0" w:color="auto"/>
              <w:right w:val="single" w:sz="4" w:space="0" w:color="auto"/>
            </w:tcBorders>
          </w:tcPr>
          <w:p w14:paraId="13ADE0DC"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109810B9"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34C6308C"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32412C3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104 585,8</w:t>
            </w:r>
          </w:p>
        </w:tc>
        <w:tc>
          <w:tcPr>
            <w:tcW w:w="1984" w:type="dxa"/>
            <w:tcBorders>
              <w:top w:val="single" w:sz="4" w:space="0" w:color="auto"/>
              <w:left w:val="single" w:sz="4" w:space="0" w:color="auto"/>
              <w:bottom w:val="single" w:sz="4" w:space="0" w:color="auto"/>
              <w:right w:val="single" w:sz="4" w:space="0" w:color="auto"/>
            </w:tcBorders>
          </w:tcPr>
          <w:p w14:paraId="094962FE"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162 057</w:t>
            </w:r>
            <w:r w:rsidR="00403647" w:rsidRPr="00E61CEE">
              <w:rPr>
                <w:rFonts w:ascii="Times New Roman" w:hAnsi="Times New Roman" w:cs="Times New Roman"/>
                <w:sz w:val="22"/>
                <w:szCs w:val="22"/>
              </w:rPr>
              <w:t>,8</w:t>
            </w:r>
          </w:p>
        </w:tc>
        <w:tc>
          <w:tcPr>
            <w:tcW w:w="1843" w:type="dxa"/>
            <w:tcBorders>
              <w:top w:val="single" w:sz="4" w:space="0" w:color="auto"/>
              <w:left w:val="single" w:sz="4" w:space="0" w:color="auto"/>
              <w:bottom w:val="single" w:sz="4" w:space="0" w:color="auto"/>
            </w:tcBorders>
          </w:tcPr>
          <w:p w14:paraId="5F67622B" w14:textId="7487B373" w:rsidR="00403647" w:rsidRPr="00511D4C" w:rsidRDefault="002A2E02" w:rsidP="006F5EC2">
            <w:pPr>
              <w:pStyle w:val="afffa"/>
              <w:jc w:val="center"/>
              <w:rPr>
                <w:rFonts w:ascii="Times New Roman" w:hAnsi="Times New Roman" w:cs="Times New Roman"/>
                <w:sz w:val="22"/>
                <w:szCs w:val="22"/>
              </w:rPr>
            </w:pPr>
            <w:r w:rsidRPr="00511D4C">
              <w:rPr>
                <w:rFonts w:ascii="Times New Roman" w:hAnsi="Times New Roman" w:cs="Times New Roman"/>
                <w:sz w:val="22"/>
                <w:szCs w:val="22"/>
              </w:rPr>
              <w:t>244 945,2</w:t>
            </w:r>
          </w:p>
        </w:tc>
      </w:tr>
      <w:tr w:rsidR="00403647" w:rsidRPr="00E61CEE" w14:paraId="20E850A7" w14:textId="77777777" w:rsidTr="0074370A">
        <w:tc>
          <w:tcPr>
            <w:tcW w:w="722" w:type="dxa"/>
            <w:vMerge/>
            <w:tcBorders>
              <w:top w:val="single" w:sz="4" w:space="0" w:color="auto"/>
              <w:bottom w:val="single" w:sz="4" w:space="0" w:color="auto"/>
              <w:right w:val="single" w:sz="4" w:space="0" w:color="auto"/>
            </w:tcBorders>
          </w:tcPr>
          <w:p w14:paraId="2AAE502D"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7C468C4F"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3981BB38"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40F82B6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164 970,6</w:t>
            </w:r>
          </w:p>
        </w:tc>
        <w:tc>
          <w:tcPr>
            <w:tcW w:w="1984" w:type="dxa"/>
            <w:tcBorders>
              <w:top w:val="single" w:sz="4" w:space="0" w:color="auto"/>
              <w:left w:val="single" w:sz="4" w:space="0" w:color="auto"/>
              <w:bottom w:val="single" w:sz="4" w:space="0" w:color="auto"/>
              <w:right w:val="single" w:sz="4" w:space="0" w:color="auto"/>
            </w:tcBorders>
          </w:tcPr>
          <w:p w14:paraId="0BA538D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176 114,8</w:t>
            </w:r>
          </w:p>
        </w:tc>
        <w:tc>
          <w:tcPr>
            <w:tcW w:w="1843" w:type="dxa"/>
            <w:tcBorders>
              <w:top w:val="single" w:sz="4" w:space="0" w:color="auto"/>
              <w:left w:val="single" w:sz="4" w:space="0" w:color="auto"/>
              <w:bottom w:val="single" w:sz="4" w:space="0" w:color="auto"/>
            </w:tcBorders>
          </w:tcPr>
          <w:p w14:paraId="5C82CC6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198 568,5</w:t>
            </w:r>
          </w:p>
        </w:tc>
      </w:tr>
      <w:tr w:rsidR="00403647" w:rsidRPr="00E61CEE" w14:paraId="556917F7" w14:textId="77777777" w:rsidTr="0074370A">
        <w:tc>
          <w:tcPr>
            <w:tcW w:w="722" w:type="dxa"/>
            <w:vMerge/>
            <w:tcBorders>
              <w:top w:val="single" w:sz="4" w:space="0" w:color="auto"/>
              <w:bottom w:val="single" w:sz="4" w:space="0" w:color="auto"/>
              <w:right w:val="single" w:sz="4" w:space="0" w:color="auto"/>
            </w:tcBorders>
          </w:tcPr>
          <w:p w14:paraId="0B6AEA37" w14:textId="77777777" w:rsidR="00403647" w:rsidRPr="00E61CEE" w:rsidRDefault="00403647" w:rsidP="006F5EC2">
            <w:pPr>
              <w:pStyle w:val="afffa"/>
              <w:rPr>
                <w:rFonts w:ascii="Times New Roman" w:hAnsi="Times New Roman" w:cs="Times New Roman"/>
                <w:sz w:val="22"/>
                <w:szCs w:val="22"/>
              </w:rPr>
            </w:pPr>
          </w:p>
        </w:tc>
        <w:tc>
          <w:tcPr>
            <w:tcW w:w="5861" w:type="dxa"/>
            <w:vMerge w:val="restart"/>
            <w:tcBorders>
              <w:top w:val="single" w:sz="4" w:space="0" w:color="auto"/>
              <w:left w:val="single" w:sz="4" w:space="0" w:color="auto"/>
              <w:bottom w:val="single" w:sz="4" w:space="0" w:color="auto"/>
              <w:right w:val="single" w:sz="4" w:space="0" w:color="auto"/>
            </w:tcBorders>
          </w:tcPr>
          <w:p w14:paraId="1FA807C4"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3279" w:type="dxa"/>
            <w:tcBorders>
              <w:top w:val="single" w:sz="4" w:space="0" w:color="auto"/>
              <w:left w:val="single" w:sz="4" w:space="0" w:color="auto"/>
              <w:bottom w:val="single" w:sz="4" w:space="0" w:color="auto"/>
              <w:right w:val="single" w:sz="4" w:space="0" w:color="auto"/>
            </w:tcBorders>
          </w:tcPr>
          <w:p w14:paraId="0C3E9E22"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59452D1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218 620,1</w:t>
            </w:r>
          </w:p>
        </w:tc>
        <w:tc>
          <w:tcPr>
            <w:tcW w:w="1984" w:type="dxa"/>
            <w:tcBorders>
              <w:top w:val="single" w:sz="4" w:space="0" w:color="auto"/>
              <w:left w:val="single" w:sz="4" w:space="0" w:color="auto"/>
              <w:bottom w:val="single" w:sz="4" w:space="0" w:color="auto"/>
              <w:right w:val="single" w:sz="4" w:space="0" w:color="auto"/>
            </w:tcBorders>
          </w:tcPr>
          <w:p w14:paraId="4DE04BD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233 388,3</w:t>
            </w:r>
          </w:p>
        </w:tc>
        <w:tc>
          <w:tcPr>
            <w:tcW w:w="1843" w:type="dxa"/>
            <w:tcBorders>
              <w:top w:val="single" w:sz="4" w:space="0" w:color="auto"/>
              <w:left w:val="single" w:sz="4" w:space="0" w:color="auto"/>
              <w:bottom w:val="single" w:sz="4" w:space="0" w:color="auto"/>
            </w:tcBorders>
          </w:tcPr>
          <w:p w14:paraId="30CA213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263 144,0</w:t>
            </w:r>
          </w:p>
        </w:tc>
      </w:tr>
      <w:tr w:rsidR="00403647" w:rsidRPr="00E61CEE" w14:paraId="248E0F7B" w14:textId="77777777" w:rsidTr="0074370A">
        <w:tc>
          <w:tcPr>
            <w:tcW w:w="722" w:type="dxa"/>
            <w:vMerge/>
            <w:tcBorders>
              <w:top w:val="single" w:sz="4" w:space="0" w:color="auto"/>
              <w:bottom w:val="single" w:sz="4" w:space="0" w:color="auto"/>
              <w:right w:val="single" w:sz="4" w:space="0" w:color="auto"/>
            </w:tcBorders>
          </w:tcPr>
          <w:p w14:paraId="3BC94888"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3F04F2A"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2519DC38"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6C2221A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4 372,5</w:t>
            </w:r>
          </w:p>
        </w:tc>
        <w:tc>
          <w:tcPr>
            <w:tcW w:w="1984" w:type="dxa"/>
            <w:tcBorders>
              <w:top w:val="single" w:sz="4" w:space="0" w:color="auto"/>
              <w:left w:val="single" w:sz="4" w:space="0" w:color="auto"/>
              <w:bottom w:val="single" w:sz="4" w:space="0" w:color="auto"/>
              <w:right w:val="single" w:sz="4" w:space="0" w:color="auto"/>
            </w:tcBorders>
          </w:tcPr>
          <w:p w14:paraId="74716D7D"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4 667,8</w:t>
            </w:r>
          </w:p>
        </w:tc>
        <w:tc>
          <w:tcPr>
            <w:tcW w:w="1843" w:type="dxa"/>
            <w:tcBorders>
              <w:top w:val="single" w:sz="4" w:space="0" w:color="auto"/>
              <w:left w:val="single" w:sz="4" w:space="0" w:color="auto"/>
              <w:bottom w:val="single" w:sz="4" w:space="0" w:color="auto"/>
            </w:tcBorders>
          </w:tcPr>
          <w:p w14:paraId="3E82373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5 262,9</w:t>
            </w:r>
          </w:p>
        </w:tc>
      </w:tr>
      <w:tr w:rsidR="00403647" w:rsidRPr="00E61CEE" w14:paraId="266EF6A7" w14:textId="77777777" w:rsidTr="0074370A">
        <w:tc>
          <w:tcPr>
            <w:tcW w:w="722" w:type="dxa"/>
            <w:vMerge/>
            <w:tcBorders>
              <w:top w:val="single" w:sz="4" w:space="0" w:color="auto"/>
              <w:bottom w:val="single" w:sz="4" w:space="0" w:color="auto"/>
              <w:right w:val="single" w:sz="4" w:space="0" w:color="auto"/>
            </w:tcBorders>
          </w:tcPr>
          <w:p w14:paraId="78F49FDF"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BA62512"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0FE91582"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7BEADA4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49 277,0</w:t>
            </w:r>
          </w:p>
        </w:tc>
        <w:tc>
          <w:tcPr>
            <w:tcW w:w="1984" w:type="dxa"/>
            <w:tcBorders>
              <w:top w:val="single" w:sz="4" w:space="0" w:color="auto"/>
              <w:left w:val="single" w:sz="4" w:space="0" w:color="auto"/>
              <w:bottom w:val="single" w:sz="4" w:space="0" w:color="auto"/>
              <w:right w:val="single" w:sz="4" w:space="0" w:color="auto"/>
            </w:tcBorders>
          </w:tcPr>
          <w:p w14:paraId="7BC44BD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52 605,7</w:t>
            </w:r>
          </w:p>
        </w:tc>
        <w:tc>
          <w:tcPr>
            <w:tcW w:w="1843" w:type="dxa"/>
            <w:tcBorders>
              <w:top w:val="single" w:sz="4" w:space="0" w:color="auto"/>
              <w:left w:val="single" w:sz="4" w:space="0" w:color="auto"/>
              <w:bottom w:val="single" w:sz="4" w:space="0" w:color="auto"/>
            </w:tcBorders>
          </w:tcPr>
          <w:p w14:paraId="349DD7DD"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59 312,6</w:t>
            </w:r>
          </w:p>
        </w:tc>
      </w:tr>
      <w:tr w:rsidR="00403647" w:rsidRPr="00E61CEE" w14:paraId="0CAEF041" w14:textId="77777777" w:rsidTr="0074370A">
        <w:tc>
          <w:tcPr>
            <w:tcW w:w="722" w:type="dxa"/>
            <w:vMerge/>
            <w:tcBorders>
              <w:top w:val="single" w:sz="4" w:space="0" w:color="auto"/>
              <w:bottom w:val="single" w:sz="4" w:space="0" w:color="auto"/>
              <w:right w:val="single" w:sz="4" w:space="0" w:color="auto"/>
            </w:tcBorders>
          </w:tcPr>
          <w:p w14:paraId="09F93572"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884028C"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3B628E2D"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4EF51B9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164 970,6</w:t>
            </w:r>
          </w:p>
        </w:tc>
        <w:tc>
          <w:tcPr>
            <w:tcW w:w="1984" w:type="dxa"/>
            <w:tcBorders>
              <w:top w:val="single" w:sz="4" w:space="0" w:color="auto"/>
              <w:left w:val="single" w:sz="4" w:space="0" w:color="auto"/>
              <w:bottom w:val="single" w:sz="4" w:space="0" w:color="auto"/>
              <w:right w:val="single" w:sz="4" w:space="0" w:color="auto"/>
            </w:tcBorders>
          </w:tcPr>
          <w:p w14:paraId="2C30D92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176 114,8</w:t>
            </w:r>
          </w:p>
        </w:tc>
        <w:tc>
          <w:tcPr>
            <w:tcW w:w="1843" w:type="dxa"/>
            <w:tcBorders>
              <w:top w:val="single" w:sz="4" w:space="0" w:color="auto"/>
              <w:left w:val="single" w:sz="4" w:space="0" w:color="auto"/>
              <w:bottom w:val="single" w:sz="4" w:space="0" w:color="auto"/>
            </w:tcBorders>
          </w:tcPr>
          <w:p w14:paraId="6908ABAD"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198 568,5</w:t>
            </w:r>
          </w:p>
        </w:tc>
      </w:tr>
      <w:tr w:rsidR="00403647" w:rsidRPr="00E61CEE" w14:paraId="4018E334" w14:textId="77777777" w:rsidTr="0074370A">
        <w:tc>
          <w:tcPr>
            <w:tcW w:w="722" w:type="dxa"/>
            <w:vMerge/>
            <w:tcBorders>
              <w:top w:val="single" w:sz="4" w:space="0" w:color="auto"/>
              <w:bottom w:val="single" w:sz="4" w:space="0" w:color="auto"/>
              <w:right w:val="single" w:sz="4" w:space="0" w:color="auto"/>
            </w:tcBorders>
          </w:tcPr>
          <w:p w14:paraId="2E43B060" w14:textId="77777777" w:rsidR="00403647" w:rsidRPr="00E61CEE" w:rsidRDefault="00403647" w:rsidP="006F5EC2">
            <w:pPr>
              <w:pStyle w:val="afffa"/>
              <w:rPr>
                <w:rFonts w:ascii="Times New Roman" w:hAnsi="Times New Roman" w:cs="Times New Roman"/>
                <w:sz w:val="22"/>
                <w:szCs w:val="22"/>
              </w:rPr>
            </w:pPr>
          </w:p>
        </w:tc>
        <w:tc>
          <w:tcPr>
            <w:tcW w:w="5861" w:type="dxa"/>
            <w:vMerge w:val="restart"/>
            <w:tcBorders>
              <w:top w:val="single" w:sz="4" w:space="0" w:color="auto"/>
              <w:left w:val="single" w:sz="4" w:space="0" w:color="auto"/>
              <w:bottom w:val="single" w:sz="4" w:space="0" w:color="auto"/>
              <w:right w:val="single" w:sz="4" w:space="0" w:color="auto"/>
            </w:tcBorders>
          </w:tcPr>
          <w:p w14:paraId="75D226A4"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в том числе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w:t>
            </w:r>
          </w:p>
        </w:tc>
        <w:tc>
          <w:tcPr>
            <w:tcW w:w="3279" w:type="dxa"/>
            <w:tcBorders>
              <w:top w:val="single" w:sz="4" w:space="0" w:color="auto"/>
              <w:left w:val="single" w:sz="4" w:space="0" w:color="auto"/>
              <w:bottom w:val="single" w:sz="4" w:space="0" w:color="auto"/>
              <w:right w:val="single" w:sz="4" w:space="0" w:color="auto"/>
            </w:tcBorders>
          </w:tcPr>
          <w:p w14:paraId="1A2164A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0E1E427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27 099,4</w:t>
            </w:r>
          </w:p>
        </w:tc>
        <w:tc>
          <w:tcPr>
            <w:tcW w:w="1984" w:type="dxa"/>
            <w:tcBorders>
              <w:top w:val="single" w:sz="4" w:space="0" w:color="auto"/>
              <w:left w:val="single" w:sz="4" w:space="0" w:color="auto"/>
              <w:bottom w:val="single" w:sz="4" w:space="0" w:color="auto"/>
              <w:right w:val="single" w:sz="4" w:space="0" w:color="auto"/>
            </w:tcBorders>
          </w:tcPr>
          <w:p w14:paraId="39E9929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73 434,5</w:t>
            </w:r>
          </w:p>
        </w:tc>
        <w:tc>
          <w:tcPr>
            <w:tcW w:w="1843" w:type="dxa"/>
            <w:tcBorders>
              <w:top w:val="single" w:sz="4" w:space="0" w:color="auto"/>
              <w:left w:val="single" w:sz="4" w:space="0" w:color="auto"/>
              <w:bottom w:val="single" w:sz="4" w:space="0" w:color="auto"/>
            </w:tcBorders>
          </w:tcPr>
          <w:p w14:paraId="50AAB61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109 237,3</w:t>
            </w:r>
          </w:p>
        </w:tc>
      </w:tr>
      <w:tr w:rsidR="00403647" w:rsidRPr="00E61CEE" w14:paraId="479A3852" w14:textId="77777777" w:rsidTr="0074370A">
        <w:tc>
          <w:tcPr>
            <w:tcW w:w="722" w:type="dxa"/>
            <w:vMerge/>
            <w:tcBorders>
              <w:top w:val="single" w:sz="4" w:space="0" w:color="auto"/>
              <w:bottom w:val="single" w:sz="4" w:space="0" w:color="auto"/>
              <w:right w:val="single" w:sz="4" w:space="0" w:color="auto"/>
            </w:tcBorders>
          </w:tcPr>
          <w:p w14:paraId="15D120FA"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12EADD8E"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5742560B"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26EBCC7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5 419,9</w:t>
            </w:r>
          </w:p>
        </w:tc>
        <w:tc>
          <w:tcPr>
            <w:tcW w:w="1984" w:type="dxa"/>
            <w:tcBorders>
              <w:top w:val="single" w:sz="4" w:space="0" w:color="auto"/>
              <w:left w:val="single" w:sz="4" w:space="0" w:color="auto"/>
              <w:bottom w:val="single" w:sz="4" w:space="0" w:color="auto"/>
              <w:right w:val="single" w:sz="4" w:space="0" w:color="auto"/>
            </w:tcBorders>
          </w:tcPr>
          <w:p w14:paraId="3F0F133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14 686,9</w:t>
            </w:r>
          </w:p>
        </w:tc>
        <w:tc>
          <w:tcPr>
            <w:tcW w:w="1843" w:type="dxa"/>
            <w:tcBorders>
              <w:top w:val="single" w:sz="4" w:space="0" w:color="auto"/>
              <w:left w:val="single" w:sz="4" w:space="0" w:color="auto"/>
              <w:bottom w:val="single" w:sz="4" w:space="0" w:color="auto"/>
            </w:tcBorders>
          </w:tcPr>
          <w:p w14:paraId="4060409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21 847,5</w:t>
            </w:r>
          </w:p>
        </w:tc>
      </w:tr>
      <w:tr w:rsidR="00403647" w:rsidRPr="00E61CEE" w14:paraId="0B143445" w14:textId="77777777" w:rsidTr="0074370A">
        <w:tc>
          <w:tcPr>
            <w:tcW w:w="722" w:type="dxa"/>
            <w:vMerge/>
            <w:tcBorders>
              <w:top w:val="single" w:sz="4" w:space="0" w:color="auto"/>
              <w:bottom w:val="single" w:sz="4" w:space="0" w:color="auto"/>
              <w:right w:val="single" w:sz="4" w:space="0" w:color="auto"/>
            </w:tcBorders>
          </w:tcPr>
          <w:p w14:paraId="026F715E"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085CD2E2"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C12D043"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28CC98F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21 679,5</w:t>
            </w:r>
          </w:p>
        </w:tc>
        <w:tc>
          <w:tcPr>
            <w:tcW w:w="1984" w:type="dxa"/>
            <w:tcBorders>
              <w:top w:val="single" w:sz="4" w:space="0" w:color="auto"/>
              <w:left w:val="single" w:sz="4" w:space="0" w:color="auto"/>
              <w:bottom w:val="single" w:sz="4" w:space="0" w:color="auto"/>
              <w:right w:val="single" w:sz="4" w:space="0" w:color="auto"/>
            </w:tcBorders>
          </w:tcPr>
          <w:p w14:paraId="4C14DF0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58 747,6</w:t>
            </w:r>
          </w:p>
        </w:tc>
        <w:tc>
          <w:tcPr>
            <w:tcW w:w="1843" w:type="dxa"/>
            <w:tcBorders>
              <w:top w:val="single" w:sz="4" w:space="0" w:color="auto"/>
              <w:left w:val="single" w:sz="4" w:space="0" w:color="auto"/>
              <w:bottom w:val="single" w:sz="4" w:space="0" w:color="auto"/>
            </w:tcBorders>
          </w:tcPr>
          <w:p w14:paraId="57BCB1D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87 389,8</w:t>
            </w:r>
          </w:p>
          <w:p w14:paraId="7D00261A" w14:textId="77777777" w:rsidR="00995A83" w:rsidRPr="00E61CEE" w:rsidRDefault="00995A83" w:rsidP="00995A83"/>
          <w:p w14:paraId="09C2A3D7" w14:textId="77777777" w:rsidR="00995A83" w:rsidRPr="00E61CEE" w:rsidRDefault="00995A83" w:rsidP="00995A83"/>
        </w:tc>
      </w:tr>
      <w:tr w:rsidR="00995A83" w:rsidRPr="00E61CEE" w14:paraId="533C284C" w14:textId="77777777" w:rsidTr="0074370A">
        <w:tc>
          <w:tcPr>
            <w:tcW w:w="722" w:type="dxa"/>
            <w:vMerge w:val="restart"/>
            <w:tcBorders>
              <w:top w:val="single" w:sz="4" w:space="0" w:color="auto"/>
              <w:right w:val="single" w:sz="4" w:space="0" w:color="auto"/>
            </w:tcBorders>
          </w:tcPr>
          <w:p w14:paraId="2125E148" w14:textId="77777777" w:rsidR="00995A83" w:rsidRPr="00E61CEE" w:rsidRDefault="00995A83"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w:t>
            </w:r>
          </w:p>
        </w:tc>
        <w:tc>
          <w:tcPr>
            <w:tcW w:w="5861" w:type="dxa"/>
            <w:vMerge w:val="restart"/>
            <w:tcBorders>
              <w:top w:val="single" w:sz="4" w:space="0" w:color="auto"/>
              <w:left w:val="single" w:sz="4" w:space="0" w:color="auto"/>
              <w:right w:val="single" w:sz="4" w:space="0" w:color="auto"/>
            </w:tcBorders>
          </w:tcPr>
          <w:p w14:paraId="4540530F" w14:textId="77777777" w:rsidR="00995A83" w:rsidRPr="00E61CEE" w:rsidRDefault="00995A83"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3279" w:type="dxa"/>
            <w:tcBorders>
              <w:top w:val="single" w:sz="4" w:space="0" w:color="auto"/>
              <w:left w:val="single" w:sz="4" w:space="0" w:color="auto"/>
              <w:bottom w:val="single" w:sz="4" w:space="0" w:color="auto"/>
              <w:right w:val="single" w:sz="4" w:space="0" w:color="auto"/>
            </w:tcBorders>
          </w:tcPr>
          <w:p w14:paraId="4FBF405D" w14:textId="77777777" w:rsidR="00995A83" w:rsidRPr="00E61CEE" w:rsidRDefault="00995A83"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7715086C" w14:textId="77777777" w:rsidR="00995A83" w:rsidRPr="00E61CEE" w:rsidRDefault="00995A83"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18 005,9</w:t>
            </w:r>
          </w:p>
        </w:tc>
        <w:tc>
          <w:tcPr>
            <w:tcW w:w="1984" w:type="dxa"/>
            <w:tcBorders>
              <w:top w:val="single" w:sz="4" w:space="0" w:color="auto"/>
              <w:left w:val="single" w:sz="4" w:space="0" w:color="auto"/>
              <w:bottom w:val="single" w:sz="4" w:space="0" w:color="auto"/>
              <w:right w:val="single" w:sz="4" w:space="0" w:color="auto"/>
            </w:tcBorders>
          </w:tcPr>
          <w:p w14:paraId="7CF112DD" w14:textId="77777777" w:rsidR="00995A83" w:rsidRPr="00E61CEE" w:rsidRDefault="00C5779E"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19 014,3</w:t>
            </w:r>
          </w:p>
        </w:tc>
        <w:tc>
          <w:tcPr>
            <w:tcW w:w="1843" w:type="dxa"/>
            <w:tcBorders>
              <w:top w:val="single" w:sz="4" w:space="0" w:color="auto"/>
              <w:left w:val="single" w:sz="4" w:space="0" w:color="auto"/>
              <w:bottom w:val="single" w:sz="4" w:space="0" w:color="auto"/>
            </w:tcBorders>
          </w:tcPr>
          <w:p w14:paraId="476D9D66" w14:textId="77777777" w:rsidR="00995A83" w:rsidRPr="00E61CEE" w:rsidRDefault="000C793F"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20 926,4</w:t>
            </w:r>
          </w:p>
        </w:tc>
      </w:tr>
      <w:tr w:rsidR="00995A83" w:rsidRPr="00E61CEE" w14:paraId="4C00C59F" w14:textId="77777777" w:rsidTr="0074370A">
        <w:tc>
          <w:tcPr>
            <w:tcW w:w="722" w:type="dxa"/>
            <w:vMerge/>
            <w:tcBorders>
              <w:right w:val="single" w:sz="4" w:space="0" w:color="auto"/>
            </w:tcBorders>
          </w:tcPr>
          <w:p w14:paraId="45E2C812" w14:textId="77777777" w:rsidR="00995A83" w:rsidRPr="00E61CEE" w:rsidRDefault="00995A83" w:rsidP="006F5EC2">
            <w:pPr>
              <w:pStyle w:val="afffa"/>
              <w:jc w:val="center"/>
              <w:rPr>
                <w:rFonts w:ascii="Times New Roman" w:hAnsi="Times New Roman" w:cs="Times New Roman"/>
                <w:sz w:val="22"/>
                <w:szCs w:val="22"/>
              </w:rPr>
            </w:pPr>
          </w:p>
        </w:tc>
        <w:tc>
          <w:tcPr>
            <w:tcW w:w="5861" w:type="dxa"/>
            <w:vMerge/>
            <w:tcBorders>
              <w:left w:val="single" w:sz="4" w:space="0" w:color="auto"/>
              <w:right w:val="single" w:sz="4" w:space="0" w:color="auto"/>
            </w:tcBorders>
          </w:tcPr>
          <w:p w14:paraId="282239ED" w14:textId="77777777" w:rsidR="00995A83" w:rsidRPr="00E61CEE" w:rsidRDefault="00995A83" w:rsidP="006F5EC2">
            <w:pPr>
              <w:pStyle w:val="afff0"/>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4414F557" w14:textId="77777777" w:rsidR="00995A83" w:rsidRPr="00E61CEE" w:rsidRDefault="00995A83"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7314E5F1" w14:textId="77777777" w:rsidR="00995A83" w:rsidRPr="00E61CEE" w:rsidRDefault="00995A83"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18 005,9</w:t>
            </w:r>
          </w:p>
        </w:tc>
        <w:tc>
          <w:tcPr>
            <w:tcW w:w="1984" w:type="dxa"/>
            <w:tcBorders>
              <w:top w:val="single" w:sz="4" w:space="0" w:color="auto"/>
              <w:left w:val="single" w:sz="4" w:space="0" w:color="auto"/>
              <w:bottom w:val="single" w:sz="4" w:space="0" w:color="auto"/>
              <w:right w:val="single" w:sz="4" w:space="0" w:color="auto"/>
            </w:tcBorders>
          </w:tcPr>
          <w:p w14:paraId="03C63881" w14:textId="77777777" w:rsidR="00995A83" w:rsidRPr="00E61CEE" w:rsidRDefault="00C5779E"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17 871,3</w:t>
            </w:r>
          </w:p>
        </w:tc>
        <w:tc>
          <w:tcPr>
            <w:tcW w:w="1843" w:type="dxa"/>
            <w:tcBorders>
              <w:top w:val="single" w:sz="4" w:space="0" w:color="auto"/>
              <w:left w:val="single" w:sz="4" w:space="0" w:color="auto"/>
              <w:bottom w:val="single" w:sz="4" w:space="0" w:color="auto"/>
            </w:tcBorders>
          </w:tcPr>
          <w:p w14:paraId="66725A58" w14:textId="77777777" w:rsidR="00995A83" w:rsidRPr="00E61CEE" w:rsidRDefault="000C793F"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20 926,4</w:t>
            </w:r>
          </w:p>
        </w:tc>
      </w:tr>
      <w:tr w:rsidR="00995A83" w:rsidRPr="00E61CEE" w14:paraId="4779F350" w14:textId="77777777" w:rsidTr="0074370A">
        <w:tc>
          <w:tcPr>
            <w:tcW w:w="722" w:type="dxa"/>
            <w:vMerge/>
            <w:tcBorders>
              <w:bottom w:val="single" w:sz="4" w:space="0" w:color="auto"/>
              <w:right w:val="single" w:sz="4" w:space="0" w:color="auto"/>
            </w:tcBorders>
          </w:tcPr>
          <w:p w14:paraId="54AA54EE" w14:textId="77777777" w:rsidR="00995A83" w:rsidRPr="00E61CEE" w:rsidRDefault="00995A83" w:rsidP="006F5EC2">
            <w:pPr>
              <w:pStyle w:val="afffa"/>
              <w:jc w:val="center"/>
              <w:rPr>
                <w:rFonts w:ascii="Times New Roman" w:hAnsi="Times New Roman" w:cs="Times New Roman"/>
                <w:sz w:val="22"/>
                <w:szCs w:val="22"/>
              </w:rPr>
            </w:pPr>
          </w:p>
        </w:tc>
        <w:tc>
          <w:tcPr>
            <w:tcW w:w="5861" w:type="dxa"/>
            <w:vMerge/>
            <w:tcBorders>
              <w:left w:val="single" w:sz="4" w:space="0" w:color="auto"/>
              <w:bottom w:val="single" w:sz="4" w:space="0" w:color="auto"/>
              <w:right w:val="single" w:sz="4" w:space="0" w:color="auto"/>
            </w:tcBorders>
          </w:tcPr>
          <w:p w14:paraId="25890514" w14:textId="77777777" w:rsidR="00995A83" w:rsidRPr="00E61CEE" w:rsidRDefault="00995A83" w:rsidP="006F5EC2">
            <w:pPr>
              <w:pStyle w:val="afff0"/>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1494A935" w14:textId="77777777" w:rsidR="00995A83" w:rsidRPr="00E61CEE" w:rsidRDefault="00995A83"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262C2109" w14:textId="77777777" w:rsidR="00995A83" w:rsidRPr="00E61CEE" w:rsidRDefault="00995A83"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05FC1464" w14:textId="77777777" w:rsidR="00995A83" w:rsidRPr="00E61CEE" w:rsidRDefault="00C5779E"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1 143</w:t>
            </w:r>
            <w:r w:rsidR="00995A83" w:rsidRPr="00E61CEE">
              <w:rPr>
                <w:rFonts w:ascii="Times New Roman" w:hAnsi="Times New Roman" w:cs="Times New Roman"/>
                <w:sz w:val="22"/>
                <w:szCs w:val="22"/>
              </w:rPr>
              <w:t>,0</w:t>
            </w:r>
          </w:p>
        </w:tc>
        <w:tc>
          <w:tcPr>
            <w:tcW w:w="1843" w:type="dxa"/>
            <w:tcBorders>
              <w:top w:val="single" w:sz="4" w:space="0" w:color="auto"/>
              <w:left w:val="single" w:sz="4" w:space="0" w:color="auto"/>
              <w:bottom w:val="single" w:sz="4" w:space="0" w:color="auto"/>
            </w:tcBorders>
          </w:tcPr>
          <w:p w14:paraId="32A6E3B2" w14:textId="77777777" w:rsidR="00995A83" w:rsidRPr="00E61CEE" w:rsidRDefault="00995A83"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6558EA72" w14:textId="77777777" w:rsidTr="0074370A">
        <w:tc>
          <w:tcPr>
            <w:tcW w:w="722" w:type="dxa"/>
            <w:tcBorders>
              <w:top w:val="single" w:sz="4" w:space="0" w:color="auto"/>
              <w:bottom w:val="single" w:sz="4" w:space="0" w:color="auto"/>
              <w:right w:val="single" w:sz="4" w:space="0" w:color="auto"/>
            </w:tcBorders>
          </w:tcPr>
          <w:p w14:paraId="2C78212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lastRenderedPageBreak/>
              <w:t>5</w:t>
            </w:r>
          </w:p>
        </w:tc>
        <w:tc>
          <w:tcPr>
            <w:tcW w:w="5861" w:type="dxa"/>
            <w:tcBorders>
              <w:top w:val="single" w:sz="4" w:space="0" w:color="auto"/>
              <w:left w:val="single" w:sz="4" w:space="0" w:color="auto"/>
              <w:bottom w:val="single" w:sz="4" w:space="0" w:color="auto"/>
              <w:right w:val="single" w:sz="4" w:space="0" w:color="auto"/>
            </w:tcBorders>
          </w:tcPr>
          <w:p w14:paraId="179B9308"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4. Экономическое и материально-техническое сопровождение деятельности муниципальных образовательных учреждений</w:t>
            </w:r>
          </w:p>
        </w:tc>
        <w:tc>
          <w:tcPr>
            <w:tcW w:w="3279" w:type="dxa"/>
            <w:tcBorders>
              <w:top w:val="single" w:sz="4" w:space="0" w:color="auto"/>
              <w:left w:val="single" w:sz="4" w:space="0" w:color="auto"/>
              <w:bottom w:val="single" w:sz="4" w:space="0" w:color="auto"/>
              <w:right w:val="single" w:sz="4" w:space="0" w:color="auto"/>
            </w:tcBorders>
          </w:tcPr>
          <w:p w14:paraId="46645B8B"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1318C1D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41 529,2</w:t>
            </w:r>
          </w:p>
        </w:tc>
        <w:tc>
          <w:tcPr>
            <w:tcW w:w="1984" w:type="dxa"/>
            <w:tcBorders>
              <w:top w:val="single" w:sz="4" w:space="0" w:color="auto"/>
              <w:left w:val="single" w:sz="4" w:space="0" w:color="auto"/>
              <w:bottom w:val="single" w:sz="4" w:space="0" w:color="auto"/>
              <w:right w:val="single" w:sz="4" w:space="0" w:color="auto"/>
            </w:tcBorders>
          </w:tcPr>
          <w:p w14:paraId="37D0D62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30 322,0</w:t>
            </w:r>
          </w:p>
        </w:tc>
        <w:tc>
          <w:tcPr>
            <w:tcW w:w="1843" w:type="dxa"/>
            <w:tcBorders>
              <w:top w:val="single" w:sz="4" w:space="0" w:color="auto"/>
              <w:left w:val="single" w:sz="4" w:space="0" w:color="auto"/>
              <w:bottom w:val="single" w:sz="4" w:space="0" w:color="auto"/>
            </w:tcBorders>
          </w:tcPr>
          <w:p w14:paraId="61B484D6" w14:textId="5439C547" w:rsidR="00403647" w:rsidRPr="00E61CEE" w:rsidRDefault="003C57BD" w:rsidP="002A2E02">
            <w:pPr>
              <w:pStyle w:val="afffa"/>
              <w:jc w:val="center"/>
              <w:rPr>
                <w:rFonts w:ascii="Times New Roman" w:hAnsi="Times New Roman" w:cs="Times New Roman"/>
                <w:sz w:val="22"/>
                <w:szCs w:val="22"/>
              </w:rPr>
            </w:pPr>
            <w:r w:rsidRPr="00511D4C">
              <w:rPr>
                <w:rFonts w:ascii="Times New Roman" w:hAnsi="Times New Roman" w:cs="Times New Roman"/>
                <w:sz w:val="22"/>
                <w:szCs w:val="22"/>
              </w:rPr>
              <w:t>2</w:t>
            </w:r>
            <w:r w:rsidR="002A2E02" w:rsidRPr="00511D4C">
              <w:rPr>
                <w:rFonts w:ascii="Times New Roman" w:hAnsi="Times New Roman" w:cs="Times New Roman"/>
                <w:sz w:val="22"/>
                <w:szCs w:val="22"/>
              </w:rPr>
              <w:t>8 </w:t>
            </w:r>
            <w:r w:rsidRPr="00511D4C">
              <w:rPr>
                <w:rFonts w:ascii="Times New Roman" w:hAnsi="Times New Roman" w:cs="Times New Roman"/>
                <w:sz w:val="22"/>
                <w:szCs w:val="22"/>
              </w:rPr>
              <w:t>8</w:t>
            </w:r>
            <w:r w:rsidR="002A2E02" w:rsidRPr="00511D4C">
              <w:rPr>
                <w:rFonts w:ascii="Times New Roman" w:hAnsi="Times New Roman" w:cs="Times New Roman"/>
                <w:sz w:val="22"/>
                <w:szCs w:val="22"/>
              </w:rPr>
              <w:t>23,7</w:t>
            </w:r>
          </w:p>
        </w:tc>
      </w:tr>
      <w:tr w:rsidR="00403647" w:rsidRPr="00E61CEE" w14:paraId="429A717B" w14:textId="77777777" w:rsidTr="0074370A">
        <w:tc>
          <w:tcPr>
            <w:tcW w:w="722" w:type="dxa"/>
            <w:vMerge w:val="restart"/>
            <w:tcBorders>
              <w:top w:val="single" w:sz="4" w:space="0" w:color="auto"/>
              <w:bottom w:val="single" w:sz="4" w:space="0" w:color="auto"/>
              <w:right w:val="single" w:sz="4" w:space="0" w:color="auto"/>
            </w:tcBorders>
          </w:tcPr>
          <w:p w14:paraId="1F26F60D"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6</w:t>
            </w:r>
          </w:p>
        </w:tc>
        <w:tc>
          <w:tcPr>
            <w:tcW w:w="5861" w:type="dxa"/>
            <w:vMerge w:val="restart"/>
            <w:tcBorders>
              <w:top w:val="single" w:sz="4" w:space="0" w:color="auto"/>
              <w:left w:val="single" w:sz="4" w:space="0" w:color="auto"/>
              <w:bottom w:val="single" w:sz="4" w:space="0" w:color="auto"/>
              <w:right w:val="single" w:sz="4" w:space="0" w:color="auto"/>
            </w:tcBorders>
          </w:tcPr>
          <w:p w14:paraId="34BA1402" w14:textId="77777777" w:rsidR="00403647" w:rsidRPr="00E61CEE" w:rsidRDefault="00DE3087" w:rsidP="006F5EC2">
            <w:pPr>
              <w:pStyle w:val="afff0"/>
              <w:rPr>
                <w:rFonts w:ascii="Times New Roman" w:hAnsi="Times New Roman" w:cs="Times New Roman"/>
                <w:sz w:val="22"/>
                <w:szCs w:val="22"/>
              </w:rPr>
            </w:pPr>
            <w:hyperlink w:anchor="sub_100" w:history="1">
              <w:r w:rsidR="00403647" w:rsidRPr="00E61CEE">
                <w:rPr>
                  <w:rStyle w:val="afff1"/>
                  <w:rFonts w:ascii="Times New Roman" w:hAnsi="Times New Roman" w:cs="Times New Roman"/>
                  <w:color w:val="auto"/>
                  <w:sz w:val="22"/>
                  <w:szCs w:val="22"/>
                </w:rPr>
                <w:t>Подпрограмма 1</w:t>
              </w:r>
            </w:hyperlink>
            <w:r w:rsidR="00403647" w:rsidRPr="00E61CEE">
              <w:rPr>
                <w:rFonts w:ascii="Times New Roman" w:hAnsi="Times New Roman" w:cs="Times New Roman"/>
                <w:sz w:val="22"/>
                <w:szCs w:val="22"/>
              </w:rPr>
              <w:t>. Дошкольное образование</w:t>
            </w:r>
          </w:p>
        </w:tc>
        <w:tc>
          <w:tcPr>
            <w:tcW w:w="3279" w:type="dxa"/>
            <w:tcBorders>
              <w:top w:val="single" w:sz="4" w:space="0" w:color="auto"/>
              <w:left w:val="single" w:sz="4" w:space="0" w:color="auto"/>
              <w:bottom w:val="single" w:sz="4" w:space="0" w:color="auto"/>
              <w:right w:val="single" w:sz="4" w:space="0" w:color="auto"/>
            </w:tcBorders>
          </w:tcPr>
          <w:p w14:paraId="619E6EE9"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1611C6D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3 220 777,6</w:t>
            </w:r>
          </w:p>
        </w:tc>
        <w:tc>
          <w:tcPr>
            <w:tcW w:w="1984" w:type="dxa"/>
            <w:tcBorders>
              <w:top w:val="single" w:sz="4" w:space="0" w:color="auto"/>
              <w:left w:val="single" w:sz="4" w:space="0" w:color="auto"/>
              <w:bottom w:val="single" w:sz="4" w:space="0" w:color="auto"/>
              <w:right w:val="single" w:sz="4" w:space="0" w:color="auto"/>
            </w:tcBorders>
          </w:tcPr>
          <w:p w14:paraId="43064361" w14:textId="77777777" w:rsidR="00403647" w:rsidRPr="00E61CEE" w:rsidRDefault="003B4939"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3 250 004</w:t>
            </w:r>
            <w:r w:rsidR="00193291" w:rsidRPr="00E61CEE">
              <w:rPr>
                <w:rFonts w:ascii="Times New Roman" w:hAnsi="Times New Roman" w:cs="Times New Roman"/>
                <w:sz w:val="22"/>
                <w:szCs w:val="22"/>
              </w:rPr>
              <w:t>,</w:t>
            </w:r>
            <w:r w:rsidRPr="00E61CEE">
              <w:rPr>
                <w:rFonts w:ascii="Times New Roman" w:hAnsi="Times New Roman" w:cs="Times New Roman"/>
                <w:sz w:val="22"/>
                <w:szCs w:val="22"/>
              </w:rPr>
              <w:t>0</w:t>
            </w:r>
          </w:p>
        </w:tc>
        <w:tc>
          <w:tcPr>
            <w:tcW w:w="1843" w:type="dxa"/>
            <w:tcBorders>
              <w:top w:val="single" w:sz="4" w:space="0" w:color="auto"/>
              <w:left w:val="single" w:sz="4" w:space="0" w:color="auto"/>
              <w:bottom w:val="single" w:sz="4" w:space="0" w:color="auto"/>
            </w:tcBorders>
          </w:tcPr>
          <w:p w14:paraId="6253C431" w14:textId="70135F63" w:rsidR="00403647" w:rsidRPr="00C860DD" w:rsidRDefault="00E9791F" w:rsidP="0012081D">
            <w:pPr>
              <w:pStyle w:val="afffa"/>
              <w:jc w:val="center"/>
              <w:rPr>
                <w:rFonts w:ascii="Times New Roman" w:hAnsi="Times New Roman" w:cs="Times New Roman"/>
                <w:sz w:val="22"/>
                <w:szCs w:val="22"/>
              </w:rPr>
            </w:pPr>
            <w:r w:rsidRPr="00C860DD">
              <w:rPr>
                <w:rFonts w:ascii="Times New Roman" w:hAnsi="Times New Roman" w:cs="Times New Roman"/>
                <w:sz w:val="22"/>
                <w:szCs w:val="22"/>
              </w:rPr>
              <w:t>3 4</w:t>
            </w:r>
            <w:r w:rsidR="0012081D" w:rsidRPr="00C860DD">
              <w:rPr>
                <w:rFonts w:ascii="Times New Roman" w:hAnsi="Times New Roman" w:cs="Times New Roman"/>
                <w:sz w:val="22"/>
                <w:szCs w:val="22"/>
              </w:rPr>
              <w:t>0</w:t>
            </w:r>
            <w:r w:rsidRPr="00C860DD">
              <w:rPr>
                <w:rFonts w:ascii="Times New Roman" w:hAnsi="Times New Roman" w:cs="Times New Roman"/>
                <w:sz w:val="22"/>
                <w:szCs w:val="22"/>
              </w:rPr>
              <w:t>5</w:t>
            </w:r>
            <w:r w:rsidR="0012081D" w:rsidRPr="00C860DD">
              <w:rPr>
                <w:rFonts w:ascii="Times New Roman" w:hAnsi="Times New Roman" w:cs="Times New Roman"/>
                <w:sz w:val="22"/>
                <w:szCs w:val="22"/>
              </w:rPr>
              <w:t> 491,8</w:t>
            </w:r>
          </w:p>
        </w:tc>
      </w:tr>
      <w:tr w:rsidR="00403647" w:rsidRPr="00E61CEE" w14:paraId="5FA4D9B5" w14:textId="77777777" w:rsidTr="0074370A">
        <w:tc>
          <w:tcPr>
            <w:tcW w:w="722" w:type="dxa"/>
            <w:vMerge/>
            <w:tcBorders>
              <w:top w:val="single" w:sz="4" w:space="0" w:color="auto"/>
              <w:bottom w:val="single" w:sz="4" w:space="0" w:color="auto"/>
              <w:right w:val="single" w:sz="4" w:space="0" w:color="auto"/>
            </w:tcBorders>
          </w:tcPr>
          <w:p w14:paraId="3A0041D1"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6E9C95D"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41DED7D7"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1D0B31E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616 676,0</w:t>
            </w:r>
          </w:p>
        </w:tc>
        <w:tc>
          <w:tcPr>
            <w:tcW w:w="1984" w:type="dxa"/>
            <w:tcBorders>
              <w:top w:val="single" w:sz="4" w:space="0" w:color="auto"/>
              <w:left w:val="single" w:sz="4" w:space="0" w:color="auto"/>
              <w:bottom w:val="single" w:sz="4" w:space="0" w:color="auto"/>
              <w:right w:val="single" w:sz="4" w:space="0" w:color="auto"/>
            </w:tcBorders>
          </w:tcPr>
          <w:p w14:paraId="5185C90D" w14:textId="77777777" w:rsidR="00403647" w:rsidRPr="00E61CEE" w:rsidRDefault="00C05132"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608 430</w:t>
            </w:r>
            <w:r w:rsidR="00193291" w:rsidRPr="00E61CEE">
              <w:rPr>
                <w:rFonts w:ascii="Times New Roman" w:hAnsi="Times New Roman" w:cs="Times New Roman"/>
                <w:sz w:val="22"/>
                <w:szCs w:val="22"/>
              </w:rPr>
              <w:t>,</w:t>
            </w:r>
            <w:r w:rsidR="003B4939" w:rsidRPr="00E61CEE">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tcBorders>
          </w:tcPr>
          <w:p w14:paraId="147ECDAB" w14:textId="01C75207" w:rsidR="00403647" w:rsidRPr="00C860DD" w:rsidRDefault="0012081D" w:rsidP="006F5EC2">
            <w:pPr>
              <w:pStyle w:val="afffa"/>
              <w:jc w:val="center"/>
              <w:rPr>
                <w:rFonts w:ascii="Times New Roman" w:hAnsi="Times New Roman" w:cs="Times New Roman"/>
                <w:sz w:val="22"/>
                <w:szCs w:val="22"/>
              </w:rPr>
            </w:pPr>
            <w:r w:rsidRPr="00C860DD">
              <w:rPr>
                <w:rFonts w:ascii="Times New Roman" w:hAnsi="Times New Roman" w:cs="Times New Roman"/>
                <w:sz w:val="22"/>
                <w:szCs w:val="22"/>
              </w:rPr>
              <w:t>636 608,0</w:t>
            </w:r>
          </w:p>
        </w:tc>
      </w:tr>
      <w:tr w:rsidR="00403647" w:rsidRPr="00E61CEE" w14:paraId="2ACF6280" w14:textId="77777777" w:rsidTr="0074370A">
        <w:tc>
          <w:tcPr>
            <w:tcW w:w="722" w:type="dxa"/>
            <w:vMerge/>
            <w:tcBorders>
              <w:top w:val="single" w:sz="4" w:space="0" w:color="auto"/>
              <w:bottom w:val="single" w:sz="4" w:space="0" w:color="auto"/>
              <w:right w:val="single" w:sz="4" w:space="0" w:color="auto"/>
            </w:tcBorders>
          </w:tcPr>
          <w:p w14:paraId="5240E49F"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1E8F88DF"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03829614"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43C4202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2 232 610,6</w:t>
            </w:r>
          </w:p>
        </w:tc>
        <w:tc>
          <w:tcPr>
            <w:tcW w:w="1984" w:type="dxa"/>
            <w:tcBorders>
              <w:top w:val="single" w:sz="4" w:space="0" w:color="auto"/>
              <w:left w:val="single" w:sz="4" w:space="0" w:color="auto"/>
              <w:bottom w:val="single" w:sz="4" w:space="0" w:color="auto"/>
              <w:right w:val="single" w:sz="4" w:space="0" w:color="auto"/>
            </w:tcBorders>
          </w:tcPr>
          <w:p w14:paraId="56137746"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2 281 573</w:t>
            </w:r>
            <w:r w:rsidR="00403647" w:rsidRPr="00E61CEE">
              <w:rPr>
                <w:rFonts w:ascii="Times New Roman" w:hAnsi="Times New Roman" w:cs="Times New Roman"/>
                <w:sz w:val="22"/>
                <w:szCs w:val="22"/>
              </w:rPr>
              <w:t>,8</w:t>
            </w:r>
          </w:p>
        </w:tc>
        <w:tc>
          <w:tcPr>
            <w:tcW w:w="1843" w:type="dxa"/>
            <w:tcBorders>
              <w:top w:val="single" w:sz="4" w:space="0" w:color="auto"/>
              <w:left w:val="single" w:sz="4" w:space="0" w:color="auto"/>
              <w:bottom w:val="single" w:sz="4" w:space="0" w:color="auto"/>
            </w:tcBorders>
          </w:tcPr>
          <w:p w14:paraId="43D3AE38" w14:textId="3D8BC0B0" w:rsidR="00403647" w:rsidRPr="00C860DD" w:rsidRDefault="0012081D" w:rsidP="006F5EC2">
            <w:pPr>
              <w:pStyle w:val="afffa"/>
              <w:jc w:val="center"/>
              <w:rPr>
                <w:rFonts w:ascii="Times New Roman" w:hAnsi="Times New Roman" w:cs="Times New Roman"/>
                <w:sz w:val="22"/>
                <w:szCs w:val="22"/>
              </w:rPr>
            </w:pPr>
            <w:r w:rsidRPr="00C860DD">
              <w:rPr>
                <w:rFonts w:ascii="Times New Roman" w:hAnsi="Times New Roman" w:cs="Times New Roman"/>
                <w:sz w:val="22"/>
                <w:szCs w:val="22"/>
              </w:rPr>
              <w:t>2 408 883,8</w:t>
            </w:r>
          </w:p>
        </w:tc>
      </w:tr>
      <w:tr w:rsidR="00403647" w:rsidRPr="00E61CEE" w14:paraId="547F83B9" w14:textId="77777777" w:rsidTr="0074370A">
        <w:tc>
          <w:tcPr>
            <w:tcW w:w="722" w:type="dxa"/>
            <w:vMerge/>
            <w:tcBorders>
              <w:top w:val="single" w:sz="4" w:space="0" w:color="auto"/>
              <w:bottom w:val="single" w:sz="4" w:space="0" w:color="auto"/>
              <w:right w:val="single" w:sz="4" w:space="0" w:color="auto"/>
            </w:tcBorders>
          </w:tcPr>
          <w:p w14:paraId="71029F44"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0CA4DA95"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2B6248BE"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748D66D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11 491,0</w:t>
            </w:r>
          </w:p>
        </w:tc>
        <w:tc>
          <w:tcPr>
            <w:tcW w:w="1984" w:type="dxa"/>
            <w:tcBorders>
              <w:top w:val="single" w:sz="4" w:space="0" w:color="auto"/>
              <w:left w:val="single" w:sz="4" w:space="0" w:color="auto"/>
              <w:bottom w:val="single" w:sz="4" w:space="0" w:color="auto"/>
              <w:right w:val="single" w:sz="4" w:space="0" w:color="auto"/>
            </w:tcBorders>
          </w:tcPr>
          <w:p w14:paraId="6FAFC47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4511BCA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6566F460" w14:textId="77777777" w:rsidTr="0074370A">
        <w:tc>
          <w:tcPr>
            <w:tcW w:w="722" w:type="dxa"/>
            <w:vMerge/>
            <w:tcBorders>
              <w:top w:val="single" w:sz="4" w:space="0" w:color="auto"/>
              <w:bottom w:val="single" w:sz="4" w:space="0" w:color="auto"/>
              <w:right w:val="single" w:sz="4" w:space="0" w:color="auto"/>
            </w:tcBorders>
          </w:tcPr>
          <w:p w14:paraId="3AED325D"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8B1F1AD"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1D915629"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внебюджетные источники</w:t>
            </w:r>
          </w:p>
        </w:tc>
        <w:tc>
          <w:tcPr>
            <w:tcW w:w="2046" w:type="dxa"/>
            <w:tcBorders>
              <w:top w:val="single" w:sz="4" w:space="0" w:color="auto"/>
              <w:left w:val="single" w:sz="4" w:space="0" w:color="auto"/>
              <w:bottom w:val="single" w:sz="4" w:space="0" w:color="auto"/>
              <w:right w:val="single" w:sz="4" w:space="0" w:color="auto"/>
            </w:tcBorders>
          </w:tcPr>
          <w:p w14:paraId="6BA3345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360 000,0</w:t>
            </w:r>
          </w:p>
        </w:tc>
        <w:tc>
          <w:tcPr>
            <w:tcW w:w="1984" w:type="dxa"/>
            <w:tcBorders>
              <w:top w:val="single" w:sz="4" w:space="0" w:color="auto"/>
              <w:left w:val="single" w:sz="4" w:space="0" w:color="auto"/>
              <w:bottom w:val="single" w:sz="4" w:space="0" w:color="auto"/>
              <w:right w:val="single" w:sz="4" w:space="0" w:color="auto"/>
            </w:tcBorders>
          </w:tcPr>
          <w:p w14:paraId="6F1BD87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360 000,0</w:t>
            </w:r>
          </w:p>
        </w:tc>
        <w:tc>
          <w:tcPr>
            <w:tcW w:w="1843" w:type="dxa"/>
            <w:tcBorders>
              <w:top w:val="single" w:sz="4" w:space="0" w:color="auto"/>
              <w:left w:val="single" w:sz="4" w:space="0" w:color="auto"/>
              <w:bottom w:val="single" w:sz="4" w:space="0" w:color="auto"/>
            </w:tcBorders>
          </w:tcPr>
          <w:p w14:paraId="1A4BB4E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360 000,0</w:t>
            </w:r>
          </w:p>
        </w:tc>
      </w:tr>
      <w:tr w:rsidR="00403647" w:rsidRPr="00E61CEE" w14:paraId="3E302FC7" w14:textId="77777777" w:rsidTr="0074370A">
        <w:tc>
          <w:tcPr>
            <w:tcW w:w="722" w:type="dxa"/>
            <w:tcBorders>
              <w:top w:val="single" w:sz="4" w:space="0" w:color="auto"/>
              <w:bottom w:val="single" w:sz="4" w:space="0" w:color="auto"/>
              <w:right w:val="single" w:sz="4" w:space="0" w:color="auto"/>
            </w:tcBorders>
          </w:tcPr>
          <w:p w14:paraId="39BA028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7</w:t>
            </w:r>
          </w:p>
        </w:tc>
        <w:tc>
          <w:tcPr>
            <w:tcW w:w="5861" w:type="dxa"/>
            <w:tcBorders>
              <w:top w:val="single" w:sz="4" w:space="0" w:color="auto"/>
              <w:left w:val="single" w:sz="4" w:space="0" w:color="auto"/>
              <w:bottom w:val="single" w:sz="4" w:space="0" w:color="auto"/>
              <w:right w:val="single" w:sz="4" w:space="0" w:color="auto"/>
            </w:tcBorders>
          </w:tcPr>
          <w:p w14:paraId="2FFF03D4"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3279" w:type="dxa"/>
            <w:tcBorders>
              <w:top w:val="single" w:sz="4" w:space="0" w:color="auto"/>
              <w:left w:val="single" w:sz="4" w:space="0" w:color="auto"/>
              <w:bottom w:val="single" w:sz="4" w:space="0" w:color="auto"/>
              <w:right w:val="single" w:sz="4" w:space="0" w:color="auto"/>
            </w:tcBorders>
          </w:tcPr>
          <w:p w14:paraId="6542A43F"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48A3E29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2 150 429,9</w:t>
            </w:r>
          </w:p>
        </w:tc>
        <w:tc>
          <w:tcPr>
            <w:tcW w:w="1984" w:type="dxa"/>
            <w:tcBorders>
              <w:top w:val="single" w:sz="4" w:space="0" w:color="auto"/>
              <w:left w:val="single" w:sz="4" w:space="0" w:color="auto"/>
              <w:bottom w:val="single" w:sz="4" w:space="0" w:color="auto"/>
              <w:right w:val="single" w:sz="4" w:space="0" w:color="auto"/>
            </w:tcBorders>
          </w:tcPr>
          <w:p w14:paraId="5239D084"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2 268 200</w:t>
            </w:r>
            <w:r w:rsidR="00403647" w:rsidRPr="00E61CEE">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tcBorders>
          </w:tcPr>
          <w:p w14:paraId="0F01413B" w14:textId="6305E43D" w:rsidR="00403647" w:rsidRPr="00E61CEE" w:rsidRDefault="00403647" w:rsidP="0012081D">
            <w:pPr>
              <w:pStyle w:val="afffa"/>
              <w:jc w:val="center"/>
              <w:rPr>
                <w:rFonts w:ascii="Times New Roman" w:hAnsi="Times New Roman" w:cs="Times New Roman"/>
                <w:sz w:val="22"/>
                <w:szCs w:val="22"/>
              </w:rPr>
            </w:pPr>
            <w:r w:rsidRPr="00B83CD1">
              <w:rPr>
                <w:rFonts w:ascii="Times New Roman" w:hAnsi="Times New Roman" w:cs="Times New Roman"/>
                <w:sz w:val="22"/>
                <w:szCs w:val="22"/>
              </w:rPr>
              <w:t>2</w:t>
            </w:r>
            <w:r w:rsidR="0012081D" w:rsidRPr="00B83CD1">
              <w:rPr>
                <w:rFonts w:ascii="Times New Roman" w:hAnsi="Times New Roman" w:cs="Times New Roman"/>
                <w:sz w:val="22"/>
                <w:szCs w:val="22"/>
              </w:rPr>
              <w:t> 399 130,1</w:t>
            </w:r>
          </w:p>
        </w:tc>
      </w:tr>
      <w:tr w:rsidR="00403647" w:rsidRPr="00E61CEE" w14:paraId="5F224772" w14:textId="77777777" w:rsidTr="0074370A">
        <w:tc>
          <w:tcPr>
            <w:tcW w:w="722" w:type="dxa"/>
            <w:vMerge w:val="restart"/>
            <w:tcBorders>
              <w:top w:val="single" w:sz="4" w:space="0" w:color="auto"/>
              <w:bottom w:val="single" w:sz="4" w:space="0" w:color="auto"/>
              <w:right w:val="single" w:sz="4" w:space="0" w:color="auto"/>
            </w:tcBorders>
          </w:tcPr>
          <w:p w14:paraId="59A5B9B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w:t>
            </w:r>
          </w:p>
        </w:tc>
        <w:tc>
          <w:tcPr>
            <w:tcW w:w="5861" w:type="dxa"/>
            <w:vMerge w:val="restart"/>
            <w:tcBorders>
              <w:top w:val="single" w:sz="4" w:space="0" w:color="auto"/>
              <w:left w:val="single" w:sz="4" w:space="0" w:color="auto"/>
              <w:bottom w:val="single" w:sz="4" w:space="0" w:color="auto"/>
              <w:right w:val="single" w:sz="4" w:space="0" w:color="auto"/>
            </w:tcBorders>
          </w:tcPr>
          <w:p w14:paraId="45D35656"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3279" w:type="dxa"/>
            <w:tcBorders>
              <w:top w:val="single" w:sz="4" w:space="0" w:color="auto"/>
              <w:left w:val="single" w:sz="4" w:space="0" w:color="auto"/>
              <w:bottom w:val="single" w:sz="4" w:space="0" w:color="auto"/>
              <w:right w:val="single" w:sz="4" w:space="0" w:color="auto"/>
            </w:tcBorders>
          </w:tcPr>
          <w:p w14:paraId="57A3F07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474BF8A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976 674,8</w:t>
            </w:r>
          </w:p>
        </w:tc>
        <w:tc>
          <w:tcPr>
            <w:tcW w:w="1984" w:type="dxa"/>
            <w:tcBorders>
              <w:top w:val="single" w:sz="4" w:space="0" w:color="auto"/>
              <w:left w:val="single" w:sz="4" w:space="0" w:color="auto"/>
              <w:bottom w:val="single" w:sz="4" w:space="0" w:color="auto"/>
              <w:right w:val="single" w:sz="4" w:space="0" w:color="auto"/>
            </w:tcBorders>
          </w:tcPr>
          <w:p w14:paraId="488F74E3" w14:textId="77777777" w:rsidR="00403647" w:rsidRPr="00E61CEE" w:rsidRDefault="00C05132"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967 576</w:t>
            </w:r>
            <w:r w:rsidR="00193291" w:rsidRPr="00E61CEE">
              <w:rPr>
                <w:rFonts w:ascii="Times New Roman" w:hAnsi="Times New Roman" w:cs="Times New Roman"/>
                <w:sz w:val="22"/>
                <w:szCs w:val="22"/>
              </w:rPr>
              <w:t>,</w:t>
            </w:r>
            <w:r w:rsidR="003B4939" w:rsidRPr="00E61CEE">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tcBorders>
          </w:tcPr>
          <w:p w14:paraId="42840E38" w14:textId="1C7EA903" w:rsidR="00403647" w:rsidRPr="00B83CD1" w:rsidRDefault="00E9791F" w:rsidP="00E9093F">
            <w:pPr>
              <w:pStyle w:val="afffa"/>
              <w:jc w:val="center"/>
              <w:rPr>
                <w:rFonts w:ascii="Times New Roman" w:hAnsi="Times New Roman" w:cs="Times New Roman"/>
                <w:sz w:val="22"/>
                <w:szCs w:val="22"/>
              </w:rPr>
            </w:pPr>
            <w:r w:rsidRPr="00B83CD1">
              <w:rPr>
                <w:rFonts w:ascii="Times New Roman" w:hAnsi="Times New Roman" w:cs="Times New Roman"/>
                <w:sz w:val="22"/>
                <w:szCs w:val="22"/>
              </w:rPr>
              <w:t>99</w:t>
            </w:r>
            <w:r w:rsidR="00E9093F" w:rsidRPr="00B83CD1">
              <w:rPr>
                <w:rFonts w:ascii="Times New Roman" w:hAnsi="Times New Roman" w:cs="Times New Roman"/>
                <w:sz w:val="22"/>
                <w:szCs w:val="22"/>
              </w:rPr>
              <w:t>6 608,0</w:t>
            </w:r>
          </w:p>
        </w:tc>
      </w:tr>
      <w:tr w:rsidR="00403647" w:rsidRPr="00E61CEE" w14:paraId="05D2C156" w14:textId="77777777" w:rsidTr="0074370A">
        <w:tc>
          <w:tcPr>
            <w:tcW w:w="722" w:type="dxa"/>
            <w:vMerge/>
            <w:tcBorders>
              <w:top w:val="single" w:sz="4" w:space="0" w:color="auto"/>
              <w:bottom w:val="single" w:sz="4" w:space="0" w:color="auto"/>
              <w:right w:val="single" w:sz="4" w:space="0" w:color="auto"/>
            </w:tcBorders>
          </w:tcPr>
          <w:p w14:paraId="411BB6BB"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F3E075D"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9AD560C"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39CAED5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616 674,8</w:t>
            </w:r>
          </w:p>
        </w:tc>
        <w:tc>
          <w:tcPr>
            <w:tcW w:w="1984" w:type="dxa"/>
            <w:tcBorders>
              <w:top w:val="single" w:sz="4" w:space="0" w:color="auto"/>
              <w:left w:val="single" w:sz="4" w:space="0" w:color="auto"/>
              <w:bottom w:val="single" w:sz="4" w:space="0" w:color="auto"/>
              <w:right w:val="single" w:sz="4" w:space="0" w:color="auto"/>
            </w:tcBorders>
          </w:tcPr>
          <w:p w14:paraId="38FFFA6C" w14:textId="77777777" w:rsidR="00403647" w:rsidRPr="00E61CEE" w:rsidRDefault="00C05132"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607 576</w:t>
            </w:r>
            <w:r w:rsidR="00193291" w:rsidRPr="00E61CEE">
              <w:rPr>
                <w:rFonts w:ascii="Times New Roman" w:hAnsi="Times New Roman" w:cs="Times New Roman"/>
                <w:sz w:val="22"/>
                <w:szCs w:val="22"/>
              </w:rPr>
              <w:t>,</w:t>
            </w:r>
            <w:r w:rsidR="003B4939" w:rsidRPr="00E61CEE">
              <w:rPr>
                <w:rFonts w:ascii="Times New Roman" w:hAnsi="Times New Roman" w:cs="Times New Roman"/>
                <w:sz w:val="22"/>
                <w:szCs w:val="22"/>
              </w:rPr>
              <w:t>4</w:t>
            </w:r>
          </w:p>
        </w:tc>
        <w:tc>
          <w:tcPr>
            <w:tcW w:w="1843" w:type="dxa"/>
            <w:tcBorders>
              <w:top w:val="single" w:sz="4" w:space="0" w:color="auto"/>
              <w:left w:val="single" w:sz="4" w:space="0" w:color="auto"/>
              <w:bottom w:val="single" w:sz="4" w:space="0" w:color="auto"/>
            </w:tcBorders>
          </w:tcPr>
          <w:p w14:paraId="4F36D694" w14:textId="19F3378E" w:rsidR="00403647" w:rsidRPr="00B83CD1" w:rsidRDefault="00E9093F" w:rsidP="006F5EC2">
            <w:pPr>
              <w:pStyle w:val="afffa"/>
              <w:jc w:val="center"/>
              <w:rPr>
                <w:rFonts w:ascii="Times New Roman" w:hAnsi="Times New Roman" w:cs="Times New Roman"/>
                <w:sz w:val="22"/>
                <w:szCs w:val="22"/>
              </w:rPr>
            </w:pPr>
            <w:r w:rsidRPr="00B83CD1">
              <w:rPr>
                <w:rFonts w:ascii="Times New Roman" w:hAnsi="Times New Roman" w:cs="Times New Roman"/>
                <w:sz w:val="22"/>
                <w:szCs w:val="22"/>
              </w:rPr>
              <w:t>636 608,0</w:t>
            </w:r>
          </w:p>
        </w:tc>
      </w:tr>
      <w:tr w:rsidR="00403647" w:rsidRPr="00E61CEE" w14:paraId="486C46EF" w14:textId="77777777" w:rsidTr="0074370A">
        <w:tc>
          <w:tcPr>
            <w:tcW w:w="722" w:type="dxa"/>
            <w:vMerge/>
            <w:tcBorders>
              <w:top w:val="single" w:sz="4" w:space="0" w:color="auto"/>
              <w:bottom w:val="single" w:sz="4" w:space="0" w:color="auto"/>
              <w:right w:val="single" w:sz="4" w:space="0" w:color="auto"/>
            </w:tcBorders>
          </w:tcPr>
          <w:p w14:paraId="014FC45B"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6C2C8ECE"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046F5413"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внебюджетные источники</w:t>
            </w:r>
          </w:p>
        </w:tc>
        <w:tc>
          <w:tcPr>
            <w:tcW w:w="2046" w:type="dxa"/>
            <w:tcBorders>
              <w:top w:val="single" w:sz="4" w:space="0" w:color="auto"/>
              <w:left w:val="single" w:sz="4" w:space="0" w:color="auto"/>
              <w:bottom w:val="single" w:sz="4" w:space="0" w:color="auto"/>
              <w:right w:val="single" w:sz="4" w:space="0" w:color="auto"/>
            </w:tcBorders>
          </w:tcPr>
          <w:p w14:paraId="3DF916D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360 000,0</w:t>
            </w:r>
          </w:p>
        </w:tc>
        <w:tc>
          <w:tcPr>
            <w:tcW w:w="1984" w:type="dxa"/>
            <w:tcBorders>
              <w:top w:val="single" w:sz="4" w:space="0" w:color="auto"/>
              <w:left w:val="single" w:sz="4" w:space="0" w:color="auto"/>
              <w:bottom w:val="single" w:sz="4" w:space="0" w:color="auto"/>
              <w:right w:val="single" w:sz="4" w:space="0" w:color="auto"/>
            </w:tcBorders>
          </w:tcPr>
          <w:p w14:paraId="17ED5FC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360 000,0</w:t>
            </w:r>
          </w:p>
        </w:tc>
        <w:tc>
          <w:tcPr>
            <w:tcW w:w="1843" w:type="dxa"/>
            <w:tcBorders>
              <w:top w:val="single" w:sz="4" w:space="0" w:color="auto"/>
              <w:left w:val="single" w:sz="4" w:space="0" w:color="auto"/>
              <w:bottom w:val="single" w:sz="4" w:space="0" w:color="auto"/>
            </w:tcBorders>
          </w:tcPr>
          <w:p w14:paraId="088098A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360 000,0</w:t>
            </w:r>
          </w:p>
        </w:tc>
      </w:tr>
      <w:tr w:rsidR="00403647" w:rsidRPr="00E61CEE" w14:paraId="6E2EFC26" w14:textId="77777777" w:rsidTr="0074370A">
        <w:tc>
          <w:tcPr>
            <w:tcW w:w="722" w:type="dxa"/>
            <w:tcBorders>
              <w:top w:val="single" w:sz="4" w:space="0" w:color="auto"/>
              <w:bottom w:val="single" w:sz="4" w:space="0" w:color="auto"/>
              <w:right w:val="single" w:sz="4" w:space="0" w:color="auto"/>
            </w:tcBorders>
          </w:tcPr>
          <w:p w14:paraId="7CEA0E9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9</w:t>
            </w:r>
          </w:p>
        </w:tc>
        <w:tc>
          <w:tcPr>
            <w:tcW w:w="5861" w:type="dxa"/>
            <w:tcBorders>
              <w:top w:val="single" w:sz="4" w:space="0" w:color="auto"/>
              <w:left w:val="single" w:sz="4" w:space="0" w:color="auto"/>
              <w:bottom w:val="single" w:sz="4" w:space="0" w:color="auto"/>
              <w:right w:val="single" w:sz="4" w:space="0" w:color="auto"/>
            </w:tcBorders>
          </w:tcPr>
          <w:p w14:paraId="3A3FD4C3"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1.3.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3279" w:type="dxa"/>
            <w:tcBorders>
              <w:top w:val="single" w:sz="4" w:space="0" w:color="auto"/>
              <w:left w:val="single" w:sz="4" w:space="0" w:color="auto"/>
              <w:bottom w:val="single" w:sz="4" w:space="0" w:color="auto"/>
              <w:right w:val="single" w:sz="4" w:space="0" w:color="auto"/>
            </w:tcBorders>
          </w:tcPr>
          <w:p w14:paraId="3DD1FF0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3C308BC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81 701,9</w:t>
            </w:r>
          </w:p>
        </w:tc>
        <w:tc>
          <w:tcPr>
            <w:tcW w:w="1984" w:type="dxa"/>
            <w:tcBorders>
              <w:top w:val="single" w:sz="4" w:space="0" w:color="auto"/>
              <w:left w:val="single" w:sz="4" w:space="0" w:color="auto"/>
              <w:bottom w:val="single" w:sz="4" w:space="0" w:color="auto"/>
              <w:right w:val="single" w:sz="4" w:space="0" w:color="auto"/>
            </w:tcBorders>
          </w:tcPr>
          <w:p w14:paraId="2D6E1C0B"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12 27</w:t>
            </w:r>
            <w:r w:rsidR="00403647" w:rsidRPr="00E61CEE">
              <w:rPr>
                <w:rFonts w:ascii="Times New Roman" w:hAnsi="Times New Roman" w:cs="Times New Roman"/>
                <w:sz w:val="22"/>
                <w:szCs w:val="22"/>
              </w:rPr>
              <w:t>3,6</w:t>
            </w:r>
          </w:p>
        </w:tc>
        <w:tc>
          <w:tcPr>
            <w:tcW w:w="1843" w:type="dxa"/>
            <w:tcBorders>
              <w:top w:val="single" w:sz="4" w:space="0" w:color="auto"/>
              <w:left w:val="single" w:sz="4" w:space="0" w:color="auto"/>
              <w:bottom w:val="single" w:sz="4" w:space="0" w:color="auto"/>
            </w:tcBorders>
          </w:tcPr>
          <w:p w14:paraId="74369CEC" w14:textId="77777777" w:rsidR="00403647" w:rsidRPr="00E61CEE" w:rsidRDefault="00E9791F"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9</w:t>
            </w:r>
            <w:r w:rsidR="00403647" w:rsidRPr="00E61CEE">
              <w:rPr>
                <w:rFonts w:ascii="Times New Roman" w:hAnsi="Times New Roman" w:cs="Times New Roman"/>
                <w:sz w:val="22"/>
                <w:szCs w:val="22"/>
              </w:rPr>
              <w:t xml:space="preserve"> 753,7</w:t>
            </w:r>
          </w:p>
        </w:tc>
      </w:tr>
      <w:tr w:rsidR="00403647" w:rsidRPr="00E61CEE" w14:paraId="2013C74E" w14:textId="77777777" w:rsidTr="0074370A">
        <w:tc>
          <w:tcPr>
            <w:tcW w:w="722" w:type="dxa"/>
            <w:vMerge w:val="restart"/>
            <w:tcBorders>
              <w:top w:val="single" w:sz="4" w:space="0" w:color="auto"/>
              <w:bottom w:val="single" w:sz="4" w:space="0" w:color="auto"/>
              <w:right w:val="single" w:sz="4" w:space="0" w:color="auto"/>
            </w:tcBorders>
          </w:tcPr>
          <w:p w14:paraId="1B8C25B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10</w:t>
            </w:r>
          </w:p>
        </w:tc>
        <w:tc>
          <w:tcPr>
            <w:tcW w:w="5861" w:type="dxa"/>
            <w:vMerge w:val="restart"/>
            <w:tcBorders>
              <w:top w:val="single" w:sz="4" w:space="0" w:color="auto"/>
              <w:left w:val="single" w:sz="4" w:space="0" w:color="auto"/>
              <w:bottom w:val="single" w:sz="4" w:space="0" w:color="auto"/>
              <w:right w:val="single" w:sz="4" w:space="0" w:color="auto"/>
            </w:tcBorders>
          </w:tcPr>
          <w:p w14:paraId="6A904E5F"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 xml:space="preserve">Основное мероприятие 1.4.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w:t>
            </w:r>
            <w:r w:rsidRPr="00E61CEE">
              <w:rPr>
                <w:rFonts w:ascii="Times New Roman" w:hAnsi="Times New Roman" w:cs="Times New Roman"/>
                <w:sz w:val="22"/>
                <w:szCs w:val="22"/>
              </w:rPr>
              <w:lastRenderedPageBreak/>
              <w:t>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tc>
        <w:tc>
          <w:tcPr>
            <w:tcW w:w="3279" w:type="dxa"/>
            <w:tcBorders>
              <w:top w:val="single" w:sz="4" w:space="0" w:color="auto"/>
              <w:left w:val="single" w:sz="4" w:space="0" w:color="auto"/>
              <w:bottom w:val="single" w:sz="4" w:space="0" w:color="auto"/>
              <w:right w:val="single" w:sz="4" w:space="0" w:color="auto"/>
            </w:tcBorders>
          </w:tcPr>
          <w:p w14:paraId="3D1B91BE"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lastRenderedPageBreak/>
              <w:t>всего</w:t>
            </w:r>
          </w:p>
        </w:tc>
        <w:tc>
          <w:tcPr>
            <w:tcW w:w="2046" w:type="dxa"/>
            <w:tcBorders>
              <w:top w:val="single" w:sz="4" w:space="0" w:color="auto"/>
              <w:left w:val="single" w:sz="4" w:space="0" w:color="auto"/>
              <w:bottom w:val="single" w:sz="4" w:space="0" w:color="auto"/>
              <w:right w:val="single" w:sz="4" w:space="0" w:color="auto"/>
            </w:tcBorders>
          </w:tcPr>
          <w:p w14:paraId="65B2E9D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1BC178F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1 953,8</w:t>
            </w:r>
          </w:p>
        </w:tc>
        <w:tc>
          <w:tcPr>
            <w:tcW w:w="1843" w:type="dxa"/>
            <w:tcBorders>
              <w:top w:val="single" w:sz="4" w:space="0" w:color="auto"/>
              <w:left w:val="single" w:sz="4" w:space="0" w:color="auto"/>
              <w:bottom w:val="single" w:sz="4" w:space="0" w:color="auto"/>
            </w:tcBorders>
          </w:tcPr>
          <w:p w14:paraId="684AFE8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5D2CCBAD" w14:textId="77777777" w:rsidTr="0074370A">
        <w:tc>
          <w:tcPr>
            <w:tcW w:w="722" w:type="dxa"/>
            <w:vMerge/>
            <w:tcBorders>
              <w:top w:val="single" w:sz="4" w:space="0" w:color="auto"/>
              <w:bottom w:val="single" w:sz="4" w:space="0" w:color="auto"/>
              <w:right w:val="single" w:sz="4" w:space="0" w:color="auto"/>
            </w:tcBorders>
          </w:tcPr>
          <w:p w14:paraId="31D1C6A4"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7BE4A1C"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3A2DE76B"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0E13C62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27A53DD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853,8</w:t>
            </w:r>
          </w:p>
        </w:tc>
        <w:tc>
          <w:tcPr>
            <w:tcW w:w="1843" w:type="dxa"/>
            <w:tcBorders>
              <w:top w:val="single" w:sz="4" w:space="0" w:color="auto"/>
              <w:left w:val="single" w:sz="4" w:space="0" w:color="auto"/>
              <w:bottom w:val="single" w:sz="4" w:space="0" w:color="auto"/>
            </w:tcBorders>
          </w:tcPr>
          <w:p w14:paraId="0942A7D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241ACFD6" w14:textId="77777777" w:rsidTr="0074370A">
        <w:tc>
          <w:tcPr>
            <w:tcW w:w="722" w:type="dxa"/>
            <w:vMerge/>
            <w:tcBorders>
              <w:top w:val="single" w:sz="4" w:space="0" w:color="auto"/>
              <w:bottom w:val="single" w:sz="4" w:space="0" w:color="auto"/>
              <w:right w:val="single" w:sz="4" w:space="0" w:color="auto"/>
            </w:tcBorders>
          </w:tcPr>
          <w:p w14:paraId="1A8E8205"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681EA8F2"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7B442F6A"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01DBFE1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6FB00A6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1 100,0</w:t>
            </w:r>
          </w:p>
        </w:tc>
        <w:tc>
          <w:tcPr>
            <w:tcW w:w="1843" w:type="dxa"/>
            <w:tcBorders>
              <w:top w:val="single" w:sz="4" w:space="0" w:color="auto"/>
              <w:left w:val="single" w:sz="4" w:space="0" w:color="auto"/>
              <w:bottom w:val="single" w:sz="4" w:space="0" w:color="auto"/>
            </w:tcBorders>
          </w:tcPr>
          <w:p w14:paraId="4F8B0A6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01559DF8" w14:textId="77777777" w:rsidTr="0074370A">
        <w:tc>
          <w:tcPr>
            <w:tcW w:w="722" w:type="dxa"/>
            <w:vMerge/>
            <w:tcBorders>
              <w:top w:val="single" w:sz="4" w:space="0" w:color="auto"/>
              <w:bottom w:val="single" w:sz="4" w:space="0" w:color="auto"/>
              <w:right w:val="single" w:sz="4" w:space="0" w:color="auto"/>
            </w:tcBorders>
          </w:tcPr>
          <w:p w14:paraId="33A403FC" w14:textId="77777777" w:rsidR="00403647" w:rsidRPr="00E61CEE" w:rsidRDefault="00403647" w:rsidP="006F5EC2">
            <w:pPr>
              <w:pStyle w:val="afffa"/>
              <w:rPr>
                <w:rFonts w:ascii="Times New Roman" w:hAnsi="Times New Roman" w:cs="Times New Roman"/>
                <w:sz w:val="22"/>
                <w:szCs w:val="22"/>
              </w:rPr>
            </w:pPr>
          </w:p>
        </w:tc>
        <w:tc>
          <w:tcPr>
            <w:tcW w:w="5861" w:type="dxa"/>
            <w:vMerge w:val="restart"/>
            <w:tcBorders>
              <w:top w:val="single" w:sz="4" w:space="0" w:color="auto"/>
              <w:left w:val="single" w:sz="4" w:space="0" w:color="auto"/>
              <w:bottom w:val="single" w:sz="4" w:space="0" w:color="auto"/>
              <w:right w:val="single" w:sz="4" w:space="0" w:color="auto"/>
            </w:tcBorders>
          </w:tcPr>
          <w:p w14:paraId="363999B6"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3279" w:type="dxa"/>
            <w:tcBorders>
              <w:top w:val="single" w:sz="4" w:space="0" w:color="auto"/>
              <w:left w:val="single" w:sz="4" w:space="0" w:color="auto"/>
              <w:bottom w:val="single" w:sz="4" w:space="0" w:color="auto"/>
              <w:right w:val="single" w:sz="4" w:space="0" w:color="auto"/>
            </w:tcBorders>
          </w:tcPr>
          <w:p w14:paraId="5ACAB9AD"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2E42048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35B4915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1 953,8</w:t>
            </w:r>
          </w:p>
        </w:tc>
        <w:tc>
          <w:tcPr>
            <w:tcW w:w="1843" w:type="dxa"/>
            <w:tcBorders>
              <w:top w:val="single" w:sz="4" w:space="0" w:color="auto"/>
              <w:left w:val="single" w:sz="4" w:space="0" w:color="auto"/>
              <w:bottom w:val="single" w:sz="4" w:space="0" w:color="auto"/>
            </w:tcBorders>
          </w:tcPr>
          <w:p w14:paraId="6B38E92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3610D484" w14:textId="77777777" w:rsidTr="0074370A">
        <w:tc>
          <w:tcPr>
            <w:tcW w:w="722" w:type="dxa"/>
            <w:vMerge/>
            <w:tcBorders>
              <w:top w:val="single" w:sz="4" w:space="0" w:color="auto"/>
              <w:bottom w:val="single" w:sz="4" w:space="0" w:color="auto"/>
              <w:right w:val="single" w:sz="4" w:space="0" w:color="auto"/>
            </w:tcBorders>
          </w:tcPr>
          <w:p w14:paraId="4C99DF14"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460FCDA5"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7510DE7"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2B8F446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323F724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853,8</w:t>
            </w:r>
          </w:p>
        </w:tc>
        <w:tc>
          <w:tcPr>
            <w:tcW w:w="1843" w:type="dxa"/>
            <w:tcBorders>
              <w:top w:val="single" w:sz="4" w:space="0" w:color="auto"/>
              <w:left w:val="single" w:sz="4" w:space="0" w:color="auto"/>
              <w:bottom w:val="single" w:sz="4" w:space="0" w:color="auto"/>
            </w:tcBorders>
          </w:tcPr>
          <w:p w14:paraId="470F6E8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65638804" w14:textId="77777777" w:rsidTr="0074370A">
        <w:tc>
          <w:tcPr>
            <w:tcW w:w="722" w:type="dxa"/>
            <w:vMerge/>
            <w:tcBorders>
              <w:top w:val="single" w:sz="4" w:space="0" w:color="auto"/>
              <w:bottom w:val="single" w:sz="4" w:space="0" w:color="auto"/>
              <w:right w:val="single" w:sz="4" w:space="0" w:color="auto"/>
            </w:tcBorders>
          </w:tcPr>
          <w:p w14:paraId="3EB595C2"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73F0A18"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287313A9"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61C6052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04C14D7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1 100,0</w:t>
            </w:r>
          </w:p>
        </w:tc>
        <w:tc>
          <w:tcPr>
            <w:tcW w:w="1843" w:type="dxa"/>
            <w:tcBorders>
              <w:top w:val="single" w:sz="4" w:space="0" w:color="auto"/>
              <w:left w:val="single" w:sz="4" w:space="0" w:color="auto"/>
              <w:bottom w:val="single" w:sz="4" w:space="0" w:color="auto"/>
            </w:tcBorders>
          </w:tcPr>
          <w:p w14:paraId="06C597F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1C65A937" w14:textId="77777777" w:rsidTr="0074370A">
        <w:tc>
          <w:tcPr>
            <w:tcW w:w="722" w:type="dxa"/>
            <w:vMerge w:val="restart"/>
            <w:tcBorders>
              <w:top w:val="single" w:sz="4" w:space="0" w:color="auto"/>
              <w:bottom w:val="single" w:sz="4" w:space="0" w:color="auto"/>
              <w:right w:val="single" w:sz="4" w:space="0" w:color="auto"/>
            </w:tcBorders>
          </w:tcPr>
          <w:p w14:paraId="3665DE8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11</w:t>
            </w:r>
          </w:p>
        </w:tc>
        <w:tc>
          <w:tcPr>
            <w:tcW w:w="5861" w:type="dxa"/>
            <w:vMerge w:val="restart"/>
            <w:tcBorders>
              <w:top w:val="single" w:sz="4" w:space="0" w:color="auto"/>
              <w:left w:val="single" w:sz="4" w:space="0" w:color="auto"/>
              <w:bottom w:val="single" w:sz="4" w:space="0" w:color="auto"/>
              <w:right w:val="single" w:sz="4" w:space="0" w:color="auto"/>
            </w:tcBorders>
          </w:tcPr>
          <w:p w14:paraId="7D16385B" w14:textId="64EED0A1"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 xml:space="preserve">Основное мероприятие 1.5. Реализация регионального проекта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Содействие занятости</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 xml:space="preserve"> (федеральный проект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Содействие занятости</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w:t>
            </w:r>
          </w:p>
        </w:tc>
        <w:tc>
          <w:tcPr>
            <w:tcW w:w="3279" w:type="dxa"/>
            <w:tcBorders>
              <w:top w:val="single" w:sz="4" w:space="0" w:color="auto"/>
              <w:left w:val="single" w:sz="4" w:space="0" w:color="auto"/>
              <w:bottom w:val="single" w:sz="4" w:space="0" w:color="auto"/>
              <w:right w:val="single" w:sz="4" w:space="0" w:color="auto"/>
            </w:tcBorders>
          </w:tcPr>
          <w:p w14:paraId="587CE30F"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4A1F94C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11 971,0</w:t>
            </w:r>
          </w:p>
        </w:tc>
        <w:tc>
          <w:tcPr>
            <w:tcW w:w="1984" w:type="dxa"/>
            <w:tcBorders>
              <w:top w:val="single" w:sz="4" w:space="0" w:color="auto"/>
              <w:left w:val="single" w:sz="4" w:space="0" w:color="auto"/>
              <w:bottom w:val="single" w:sz="4" w:space="0" w:color="auto"/>
              <w:right w:val="single" w:sz="4" w:space="0" w:color="auto"/>
            </w:tcBorders>
          </w:tcPr>
          <w:p w14:paraId="389BB0C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47DA4A6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7008C1CE" w14:textId="77777777" w:rsidTr="0074370A">
        <w:tc>
          <w:tcPr>
            <w:tcW w:w="722" w:type="dxa"/>
            <w:vMerge/>
            <w:tcBorders>
              <w:top w:val="single" w:sz="4" w:space="0" w:color="auto"/>
              <w:bottom w:val="single" w:sz="4" w:space="0" w:color="auto"/>
              <w:right w:val="single" w:sz="4" w:space="0" w:color="auto"/>
            </w:tcBorders>
          </w:tcPr>
          <w:p w14:paraId="03195B41"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7ECE8FE5"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557348BE"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42BA77D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1,2</w:t>
            </w:r>
          </w:p>
        </w:tc>
        <w:tc>
          <w:tcPr>
            <w:tcW w:w="1984" w:type="dxa"/>
            <w:tcBorders>
              <w:top w:val="single" w:sz="4" w:space="0" w:color="auto"/>
              <w:left w:val="single" w:sz="4" w:space="0" w:color="auto"/>
              <w:bottom w:val="single" w:sz="4" w:space="0" w:color="auto"/>
              <w:right w:val="single" w:sz="4" w:space="0" w:color="auto"/>
            </w:tcBorders>
          </w:tcPr>
          <w:p w14:paraId="0695472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27D6A1C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5457D137" w14:textId="77777777" w:rsidTr="0074370A">
        <w:tc>
          <w:tcPr>
            <w:tcW w:w="722" w:type="dxa"/>
            <w:vMerge/>
            <w:tcBorders>
              <w:top w:val="single" w:sz="4" w:space="0" w:color="auto"/>
              <w:bottom w:val="single" w:sz="4" w:space="0" w:color="auto"/>
              <w:right w:val="single" w:sz="4" w:space="0" w:color="auto"/>
            </w:tcBorders>
          </w:tcPr>
          <w:p w14:paraId="1AFFE15E"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65758B6B"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9727185"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6679D98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478,8</w:t>
            </w:r>
          </w:p>
        </w:tc>
        <w:tc>
          <w:tcPr>
            <w:tcW w:w="1984" w:type="dxa"/>
            <w:tcBorders>
              <w:top w:val="single" w:sz="4" w:space="0" w:color="auto"/>
              <w:left w:val="single" w:sz="4" w:space="0" w:color="auto"/>
              <w:bottom w:val="single" w:sz="4" w:space="0" w:color="auto"/>
              <w:right w:val="single" w:sz="4" w:space="0" w:color="auto"/>
            </w:tcBorders>
          </w:tcPr>
          <w:p w14:paraId="6B99E9B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0AA76EF1"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5E628798" w14:textId="77777777" w:rsidTr="0074370A">
        <w:tc>
          <w:tcPr>
            <w:tcW w:w="722" w:type="dxa"/>
            <w:vMerge/>
            <w:tcBorders>
              <w:top w:val="single" w:sz="4" w:space="0" w:color="auto"/>
              <w:bottom w:val="single" w:sz="4" w:space="0" w:color="auto"/>
              <w:right w:val="single" w:sz="4" w:space="0" w:color="auto"/>
            </w:tcBorders>
          </w:tcPr>
          <w:p w14:paraId="480217A0"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13513D81"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2EB1325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5EE4069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11 491,0</w:t>
            </w:r>
          </w:p>
        </w:tc>
        <w:tc>
          <w:tcPr>
            <w:tcW w:w="1984" w:type="dxa"/>
            <w:tcBorders>
              <w:top w:val="single" w:sz="4" w:space="0" w:color="auto"/>
              <w:left w:val="single" w:sz="4" w:space="0" w:color="auto"/>
              <w:bottom w:val="single" w:sz="4" w:space="0" w:color="auto"/>
              <w:right w:val="single" w:sz="4" w:space="0" w:color="auto"/>
            </w:tcBorders>
          </w:tcPr>
          <w:p w14:paraId="6CDDE5C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17C43CF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4D7907F9" w14:textId="77777777" w:rsidTr="0074370A">
        <w:tc>
          <w:tcPr>
            <w:tcW w:w="722" w:type="dxa"/>
            <w:vMerge w:val="restart"/>
            <w:tcBorders>
              <w:top w:val="single" w:sz="4" w:space="0" w:color="auto"/>
              <w:bottom w:val="single" w:sz="4" w:space="0" w:color="auto"/>
              <w:right w:val="single" w:sz="4" w:space="0" w:color="auto"/>
            </w:tcBorders>
          </w:tcPr>
          <w:p w14:paraId="04F8CC3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12</w:t>
            </w:r>
          </w:p>
        </w:tc>
        <w:tc>
          <w:tcPr>
            <w:tcW w:w="5861" w:type="dxa"/>
            <w:vMerge w:val="restart"/>
            <w:tcBorders>
              <w:top w:val="single" w:sz="4" w:space="0" w:color="auto"/>
              <w:left w:val="single" w:sz="4" w:space="0" w:color="auto"/>
              <w:bottom w:val="single" w:sz="4" w:space="0" w:color="auto"/>
              <w:right w:val="single" w:sz="4" w:space="0" w:color="auto"/>
            </w:tcBorders>
          </w:tcPr>
          <w:p w14:paraId="57BEB5A4" w14:textId="77777777" w:rsidR="00403647" w:rsidRPr="00E61CEE" w:rsidRDefault="00DE3087" w:rsidP="00A54971">
            <w:pPr>
              <w:pStyle w:val="afff0"/>
              <w:jc w:val="both"/>
              <w:rPr>
                <w:rFonts w:ascii="Times New Roman" w:hAnsi="Times New Roman" w:cs="Times New Roman"/>
                <w:sz w:val="22"/>
                <w:szCs w:val="22"/>
              </w:rPr>
            </w:pPr>
            <w:hyperlink w:anchor="sub_200" w:history="1">
              <w:r w:rsidR="00403647" w:rsidRPr="00E61CEE">
                <w:rPr>
                  <w:rStyle w:val="afff1"/>
                  <w:rFonts w:ascii="Times New Roman" w:hAnsi="Times New Roman" w:cs="Times New Roman"/>
                  <w:color w:val="auto"/>
                  <w:sz w:val="22"/>
                  <w:szCs w:val="22"/>
                </w:rPr>
                <w:t>Подпрограмма 2</w:t>
              </w:r>
            </w:hyperlink>
            <w:r w:rsidR="00403647" w:rsidRPr="00E61CEE">
              <w:rPr>
                <w:rFonts w:ascii="Times New Roman" w:hAnsi="Times New Roman" w:cs="Times New Roman"/>
                <w:sz w:val="22"/>
                <w:szCs w:val="22"/>
              </w:rPr>
              <w:t>. Общее образование</w:t>
            </w:r>
          </w:p>
        </w:tc>
        <w:tc>
          <w:tcPr>
            <w:tcW w:w="3279" w:type="dxa"/>
            <w:tcBorders>
              <w:top w:val="single" w:sz="4" w:space="0" w:color="auto"/>
              <w:left w:val="single" w:sz="4" w:space="0" w:color="auto"/>
              <w:bottom w:val="single" w:sz="4" w:space="0" w:color="auto"/>
              <w:right w:val="single" w:sz="4" w:space="0" w:color="auto"/>
            </w:tcBorders>
          </w:tcPr>
          <w:p w14:paraId="4A4B2ABF"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40B3B6E1"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2 371 605,8</w:t>
            </w:r>
          </w:p>
        </w:tc>
        <w:tc>
          <w:tcPr>
            <w:tcW w:w="1984" w:type="dxa"/>
            <w:tcBorders>
              <w:top w:val="single" w:sz="4" w:space="0" w:color="auto"/>
              <w:left w:val="single" w:sz="4" w:space="0" w:color="auto"/>
              <w:bottom w:val="single" w:sz="4" w:space="0" w:color="auto"/>
              <w:right w:val="single" w:sz="4" w:space="0" w:color="auto"/>
            </w:tcBorders>
          </w:tcPr>
          <w:p w14:paraId="497BB93E" w14:textId="77777777" w:rsidR="00403647" w:rsidRPr="00E61CEE" w:rsidRDefault="00C05132"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2 489 820</w:t>
            </w:r>
            <w:r w:rsidR="00193291" w:rsidRPr="00E61CEE">
              <w:rPr>
                <w:rFonts w:ascii="Times New Roman" w:hAnsi="Times New Roman" w:cs="Times New Roman"/>
                <w:sz w:val="22"/>
                <w:szCs w:val="22"/>
              </w:rPr>
              <w:t>,</w:t>
            </w:r>
            <w:r w:rsidR="003B4939" w:rsidRPr="00E61CEE">
              <w:rPr>
                <w:rFonts w:ascii="Times New Roman" w:hAnsi="Times New Roman" w:cs="Times New Roman"/>
                <w:sz w:val="22"/>
                <w:szCs w:val="22"/>
              </w:rPr>
              <w:t>7</w:t>
            </w:r>
          </w:p>
        </w:tc>
        <w:tc>
          <w:tcPr>
            <w:tcW w:w="1843" w:type="dxa"/>
            <w:tcBorders>
              <w:top w:val="single" w:sz="4" w:space="0" w:color="auto"/>
              <w:left w:val="single" w:sz="4" w:space="0" w:color="auto"/>
              <w:bottom w:val="single" w:sz="4" w:space="0" w:color="auto"/>
            </w:tcBorders>
          </w:tcPr>
          <w:p w14:paraId="2A7E61C2" w14:textId="6FD84DE1" w:rsidR="00403647" w:rsidRPr="00B83CD1" w:rsidRDefault="00E9791F" w:rsidP="00104060">
            <w:pPr>
              <w:pStyle w:val="afffa"/>
              <w:jc w:val="center"/>
              <w:rPr>
                <w:rFonts w:ascii="Times New Roman" w:hAnsi="Times New Roman" w:cs="Times New Roman"/>
                <w:sz w:val="22"/>
                <w:szCs w:val="22"/>
              </w:rPr>
            </w:pPr>
            <w:r w:rsidRPr="00B83CD1">
              <w:rPr>
                <w:rFonts w:ascii="Times New Roman" w:hAnsi="Times New Roman" w:cs="Times New Roman"/>
                <w:sz w:val="22"/>
                <w:szCs w:val="22"/>
              </w:rPr>
              <w:t>2</w:t>
            </w:r>
            <w:r w:rsidR="00104060" w:rsidRPr="00B83CD1">
              <w:rPr>
                <w:rFonts w:ascii="Times New Roman" w:hAnsi="Times New Roman" w:cs="Times New Roman"/>
                <w:sz w:val="22"/>
                <w:szCs w:val="22"/>
              </w:rPr>
              <w:t> 942 036,1</w:t>
            </w:r>
          </w:p>
        </w:tc>
      </w:tr>
      <w:tr w:rsidR="00403647" w:rsidRPr="00E61CEE" w14:paraId="3FE0F945" w14:textId="77777777" w:rsidTr="0074370A">
        <w:tc>
          <w:tcPr>
            <w:tcW w:w="722" w:type="dxa"/>
            <w:vMerge/>
            <w:tcBorders>
              <w:top w:val="single" w:sz="4" w:space="0" w:color="auto"/>
              <w:bottom w:val="single" w:sz="4" w:space="0" w:color="auto"/>
              <w:right w:val="single" w:sz="4" w:space="0" w:color="auto"/>
            </w:tcBorders>
          </w:tcPr>
          <w:p w14:paraId="3733B3A6"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57FB920"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1FEDE7F4"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04E841A1"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351 157,9</w:t>
            </w:r>
          </w:p>
        </w:tc>
        <w:tc>
          <w:tcPr>
            <w:tcW w:w="1984" w:type="dxa"/>
            <w:tcBorders>
              <w:top w:val="single" w:sz="4" w:space="0" w:color="auto"/>
              <w:left w:val="single" w:sz="4" w:space="0" w:color="auto"/>
              <w:bottom w:val="single" w:sz="4" w:space="0" w:color="auto"/>
              <w:right w:val="single" w:sz="4" w:space="0" w:color="auto"/>
            </w:tcBorders>
          </w:tcPr>
          <w:p w14:paraId="5D2A63A0" w14:textId="77777777" w:rsidR="00403647" w:rsidRPr="00E61CEE" w:rsidRDefault="00C05132"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370 401</w:t>
            </w:r>
            <w:r w:rsidR="00193291" w:rsidRPr="00E61CEE">
              <w:rPr>
                <w:rFonts w:ascii="Times New Roman" w:hAnsi="Times New Roman" w:cs="Times New Roman"/>
                <w:sz w:val="22"/>
                <w:szCs w:val="22"/>
              </w:rPr>
              <w:t>,</w:t>
            </w:r>
            <w:r w:rsidR="003B4939" w:rsidRPr="00E61CEE">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tcBorders>
          </w:tcPr>
          <w:p w14:paraId="3E3CDC6C" w14:textId="72038D40" w:rsidR="00403647" w:rsidRPr="00B83CD1" w:rsidRDefault="00104060" w:rsidP="006F5EC2">
            <w:pPr>
              <w:pStyle w:val="afffa"/>
              <w:jc w:val="center"/>
              <w:rPr>
                <w:rFonts w:ascii="Times New Roman" w:hAnsi="Times New Roman" w:cs="Times New Roman"/>
                <w:sz w:val="22"/>
                <w:szCs w:val="22"/>
              </w:rPr>
            </w:pPr>
            <w:r w:rsidRPr="00B83CD1">
              <w:rPr>
                <w:rFonts w:ascii="Times New Roman" w:hAnsi="Times New Roman" w:cs="Times New Roman"/>
                <w:sz w:val="22"/>
                <w:szCs w:val="22"/>
              </w:rPr>
              <w:t>391 032,9</w:t>
            </w:r>
          </w:p>
        </w:tc>
      </w:tr>
      <w:tr w:rsidR="00403647" w:rsidRPr="00E61CEE" w14:paraId="713962B2" w14:textId="77777777" w:rsidTr="0074370A">
        <w:tc>
          <w:tcPr>
            <w:tcW w:w="722" w:type="dxa"/>
            <w:vMerge/>
            <w:tcBorders>
              <w:top w:val="single" w:sz="4" w:space="0" w:color="auto"/>
              <w:bottom w:val="single" w:sz="4" w:space="0" w:color="auto"/>
              <w:right w:val="single" w:sz="4" w:space="0" w:color="auto"/>
            </w:tcBorders>
          </w:tcPr>
          <w:p w14:paraId="34C7A455"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69F829AB"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70636853"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30A624E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1 861 232,2</w:t>
            </w:r>
          </w:p>
        </w:tc>
        <w:tc>
          <w:tcPr>
            <w:tcW w:w="1984" w:type="dxa"/>
            <w:tcBorders>
              <w:top w:val="single" w:sz="4" w:space="0" w:color="auto"/>
              <w:left w:val="single" w:sz="4" w:space="0" w:color="auto"/>
              <w:bottom w:val="single" w:sz="4" w:space="0" w:color="auto"/>
              <w:right w:val="single" w:sz="4" w:space="0" w:color="auto"/>
            </w:tcBorders>
          </w:tcPr>
          <w:p w14:paraId="70E16E6D"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1 941 246,3</w:t>
            </w:r>
          </w:p>
        </w:tc>
        <w:tc>
          <w:tcPr>
            <w:tcW w:w="1843" w:type="dxa"/>
            <w:tcBorders>
              <w:top w:val="single" w:sz="4" w:space="0" w:color="auto"/>
              <w:left w:val="single" w:sz="4" w:space="0" w:color="auto"/>
              <w:bottom w:val="single" w:sz="4" w:space="0" w:color="auto"/>
            </w:tcBorders>
          </w:tcPr>
          <w:p w14:paraId="13564FA0" w14:textId="11928BC2" w:rsidR="00403647" w:rsidRPr="00B83CD1" w:rsidRDefault="00104060" w:rsidP="006F5EC2">
            <w:pPr>
              <w:pStyle w:val="afffa"/>
              <w:jc w:val="center"/>
              <w:rPr>
                <w:rFonts w:ascii="Times New Roman" w:hAnsi="Times New Roman" w:cs="Times New Roman"/>
                <w:sz w:val="22"/>
                <w:szCs w:val="22"/>
              </w:rPr>
            </w:pPr>
            <w:r w:rsidRPr="00B83CD1">
              <w:rPr>
                <w:rFonts w:ascii="Times New Roman" w:hAnsi="Times New Roman" w:cs="Times New Roman"/>
                <w:sz w:val="22"/>
                <w:szCs w:val="22"/>
              </w:rPr>
              <w:t>2 345 873,4</w:t>
            </w:r>
          </w:p>
        </w:tc>
      </w:tr>
      <w:tr w:rsidR="00403647" w:rsidRPr="00E61CEE" w14:paraId="15F80FB4" w14:textId="77777777" w:rsidTr="0074370A">
        <w:tc>
          <w:tcPr>
            <w:tcW w:w="722" w:type="dxa"/>
            <w:vMerge/>
            <w:tcBorders>
              <w:top w:val="single" w:sz="4" w:space="0" w:color="auto"/>
              <w:bottom w:val="single" w:sz="4" w:space="0" w:color="auto"/>
              <w:right w:val="single" w:sz="4" w:space="0" w:color="auto"/>
            </w:tcBorders>
          </w:tcPr>
          <w:p w14:paraId="418C41FF"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CCCACE0"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1310F408"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0C6E848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159 215,7</w:t>
            </w:r>
          </w:p>
        </w:tc>
        <w:tc>
          <w:tcPr>
            <w:tcW w:w="1984" w:type="dxa"/>
            <w:tcBorders>
              <w:top w:val="single" w:sz="4" w:space="0" w:color="auto"/>
              <w:left w:val="single" w:sz="4" w:space="0" w:color="auto"/>
              <w:bottom w:val="single" w:sz="4" w:space="0" w:color="auto"/>
              <w:right w:val="single" w:sz="4" w:space="0" w:color="auto"/>
            </w:tcBorders>
          </w:tcPr>
          <w:p w14:paraId="06DF6D5D" w14:textId="77777777" w:rsidR="00403647" w:rsidRPr="00E61CEE" w:rsidRDefault="00A245E3"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178</w:t>
            </w:r>
            <w:r w:rsidR="00193291" w:rsidRPr="00E61CEE">
              <w:rPr>
                <w:rFonts w:ascii="Times New Roman" w:hAnsi="Times New Roman" w:cs="Times New Roman"/>
                <w:sz w:val="22"/>
                <w:szCs w:val="22"/>
              </w:rPr>
              <w:t xml:space="preserve"> 173,1</w:t>
            </w:r>
          </w:p>
        </w:tc>
        <w:tc>
          <w:tcPr>
            <w:tcW w:w="1843" w:type="dxa"/>
            <w:tcBorders>
              <w:top w:val="single" w:sz="4" w:space="0" w:color="auto"/>
              <w:left w:val="single" w:sz="4" w:space="0" w:color="auto"/>
              <w:bottom w:val="single" w:sz="4" w:space="0" w:color="auto"/>
            </w:tcBorders>
          </w:tcPr>
          <w:p w14:paraId="44734A59" w14:textId="6614D2D8" w:rsidR="00403647" w:rsidRPr="00B83CD1" w:rsidRDefault="00104060" w:rsidP="006F5EC2">
            <w:pPr>
              <w:pStyle w:val="afffa"/>
              <w:jc w:val="center"/>
              <w:rPr>
                <w:rFonts w:ascii="Times New Roman" w:hAnsi="Times New Roman" w:cs="Times New Roman"/>
                <w:sz w:val="22"/>
                <w:szCs w:val="22"/>
              </w:rPr>
            </w:pPr>
            <w:r w:rsidRPr="00B83CD1">
              <w:rPr>
                <w:rFonts w:ascii="Times New Roman" w:hAnsi="Times New Roman" w:cs="Times New Roman"/>
                <w:sz w:val="22"/>
                <w:szCs w:val="22"/>
              </w:rPr>
              <w:t>205 129,8</w:t>
            </w:r>
          </w:p>
        </w:tc>
      </w:tr>
      <w:tr w:rsidR="00403647" w:rsidRPr="00E61CEE" w14:paraId="2D320480" w14:textId="77777777" w:rsidTr="0074370A">
        <w:tc>
          <w:tcPr>
            <w:tcW w:w="722" w:type="dxa"/>
            <w:vMerge w:val="restart"/>
            <w:tcBorders>
              <w:top w:val="single" w:sz="4" w:space="0" w:color="auto"/>
              <w:bottom w:val="single" w:sz="4" w:space="0" w:color="auto"/>
              <w:right w:val="single" w:sz="4" w:space="0" w:color="auto"/>
            </w:tcBorders>
          </w:tcPr>
          <w:p w14:paraId="687F17E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13</w:t>
            </w:r>
          </w:p>
        </w:tc>
        <w:tc>
          <w:tcPr>
            <w:tcW w:w="5861" w:type="dxa"/>
            <w:vMerge w:val="restart"/>
            <w:tcBorders>
              <w:top w:val="single" w:sz="4" w:space="0" w:color="auto"/>
              <w:left w:val="single" w:sz="4" w:space="0" w:color="auto"/>
              <w:bottom w:val="single" w:sz="4" w:space="0" w:color="auto"/>
              <w:right w:val="single" w:sz="4" w:space="0" w:color="auto"/>
            </w:tcBorders>
          </w:tcPr>
          <w:p w14:paraId="6EC5A707"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3279" w:type="dxa"/>
            <w:tcBorders>
              <w:top w:val="single" w:sz="4" w:space="0" w:color="auto"/>
              <w:left w:val="single" w:sz="4" w:space="0" w:color="auto"/>
              <w:bottom w:val="single" w:sz="4" w:space="0" w:color="auto"/>
              <w:right w:val="single" w:sz="4" w:space="0" w:color="auto"/>
            </w:tcBorders>
          </w:tcPr>
          <w:p w14:paraId="2FA59FC5"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7FEF158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2 267 109,1</w:t>
            </w:r>
          </w:p>
        </w:tc>
        <w:tc>
          <w:tcPr>
            <w:tcW w:w="1984" w:type="dxa"/>
            <w:tcBorders>
              <w:top w:val="single" w:sz="4" w:space="0" w:color="auto"/>
              <w:left w:val="single" w:sz="4" w:space="0" w:color="auto"/>
              <w:bottom w:val="single" w:sz="4" w:space="0" w:color="auto"/>
              <w:right w:val="single" w:sz="4" w:space="0" w:color="auto"/>
            </w:tcBorders>
          </w:tcPr>
          <w:p w14:paraId="121957B3" w14:textId="77777777" w:rsidR="00403647" w:rsidRPr="00E61CEE" w:rsidRDefault="00A245E3"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2 424 702</w:t>
            </w:r>
            <w:r w:rsidR="00193291" w:rsidRPr="00E61CEE">
              <w:rPr>
                <w:rFonts w:ascii="Times New Roman" w:hAnsi="Times New Roman" w:cs="Times New Roman"/>
                <w:sz w:val="22"/>
                <w:szCs w:val="22"/>
              </w:rPr>
              <w:t>,</w:t>
            </w:r>
            <w:r w:rsidR="003B4939" w:rsidRPr="00E61CEE">
              <w:rPr>
                <w:rFonts w:ascii="Times New Roman" w:hAnsi="Times New Roman" w:cs="Times New Roman"/>
                <w:sz w:val="22"/>
                <w:szCs w:val="22"/>
              </w:rPr>
              <w:t>5</w:t>
            </w:r>
          </w:p>
        </w:tc>
        <w:tc>
          <w:tcPr>
            <w:tcW w:w="1843" w:type="dxa"/>
            <w:tcBorders>
              <w:top w:val="single" w:sz="4" w:space="0" w:color="auto"/>
              <w:left w:val="single" w:sz="4" w:space="0" w:color="auto"/>
              <w:bottom w:val="single" w:sz="4" w:space="0" w:color="auto"/>
            </w:tcBorders>
          </w:tcPr>
          <w:p w14:paraId="7146337C" w14:textId="279DFFD1" w:rsidR="00403647" w:rsidRPr="00B83CD1" w:rsidRDefault="00E9791F" w:rsidP="008F2399">
            <w:pPr>
              <w:pStyle w:val="afffa"/>
              <w:jc w:val="center"/>
              <w:rPr>
                <w:rFonts w:ascii="Times New Roman" w:hAnsi="Times New Roman" w:cs="Times New Roman"/>
                <w:sz w:val="22"/>
                <w:szCs w:val="22"/>
              </w:rPr>
            </w:pPr>
            <w:r w:rsidRPr="00B83CD1">
              <w:rPr>
                <w:rFonts w:ascii="Times New Roman" w:hAnsi="Times New Roman" w:cs="Times New Roman"/>
                <w:sz w:val="22"/>
                <w:szCs w:val="22"/>
              </w:rPr>
              <w:t>2</w:t>
            </w:r>
            <w:r w:rsidR="008F2399" w:rsidRPr="00B83CD1">
              <w:rPr>
                <w:rFonts w:ascii="Times New Roman" w:hAnsi="Times New Roman" w:cs="Times New Roman"/>
                <w:sz w:val="22"/>
                <w:szCs w:val="22"/>
              </w:rPr>
              <w:t> 852 556,7</w:t>
            </w:r>
          </w:p>
        </w:tc>
      </w:tr>
      <w:tr w:rsidR="00403647" w:rsidRPr="00E61CEE" w14:paraId="535320DC" w14:textId="77777777" w:rsidTr="0074370A">
        <w:tc>
          <w:tcPr>
            <w:tcW w:w="722" w:type="dxa"/>
            <w:vMerge/>
            <w:tcBorders>
              <w:top w:val="single" w:sz="4" w:space="0" w:color="auto"/>
              <w:bottom w:val="single" w:sz="4" w:space="0" w:color="auto"/>
              <w:right w:val="single" w:sz="4" w:space="0" w:color="auto"/>
            </w:tcBorders>
          </w:tcPr>
          <w:p w14:paraId="72E35E11"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179C9B87"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E074C80"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290ECF2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349 820,0</w:t>
            </w:r>
          </w:p>
        </w:tc>
        <w:tc>
          <w:tcPr>
            <w:tcW w:w="1984" w:type="dxa"/>
            <w:tcBorders>
              <w:top w:val="single" w:sz="4" w:space="0" w:color="auto"/>
              <w:left w:val="single" w:sz="4" w:space="0" w:color="auto"/>
              <w:bottom w:val="single" w:sz="4" w:space="0" w:color="auto"/>
              <w:right w:val="single" w:sz="4" w:space="0" w:color="auto"/>
            </w:tcBorders>
          </w:tcPr>
          <w:p w14:paraId="382CC595" w14:textId="77777777" w:rsidR="00403647" w:rsidRPr="00E61CEE" w:rsidRDefault="00107EA4"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368 191</w:t>
            </w:r>
            <w:r w:rsidR="00193291" w:rsidRPr="00E61CEE">
              <w:rPr>
                <w:rFonts w:ascii="Times New Roman" w:hAnsi="Times New Roman" w:cs="Times New Roman"/>
                <w:sz w:val="22"/>
                <w:szCs w:val="22"/>
              </w:rPr>
              <w:t>,</w:t>
            </w:r>
            <w:r w:rsidR="003B4939" w:rsidRPr="00E61CEE">
              <w:rPr>
                <w:rFonts w:ascii="Times New Roman" w:hAnsi="Times New Roman" w:cs="Times New Roman"/>
                <w:sz w:val="22"/>
                <w:szCs w:val="22"/>
              </w:rPr>
              <w:t>6</w:t>
            </w:r>
          </w:p>
        </w:tc>
        <w:tc>
          <w:tcPr>
            <w:tcW w:w="1843" w:type="dxa"/>
            <w:tcBorders>
              <w:top w:val="single" w:sz="4" w:space="0" w:color="auto"/>
              <w:left w:val="single" w:sz="4" w:space="0" w:color="auto"/>
              <w:bottom w:val="single" w:sz="4" w:space="0" w:color="auto"/>
            </w:tcBorders>
          </w:tcPr>
          <w:p w14:paraId="28A4BF7F" w14:textId="417B99B1" w:rsidR="00403647" w:rsidRPr="00B83CD1" w:rsidRDefault="008F2399" w:rsidP="006F5EC2">
            <w:pPr>
              <w:pStyle w:val="afffa"/>
              <w:jc w:val="center"/>
              <w:rPr>
                <w:rFonts w:ascii="Times New Roman" w:hAnsi="Times New Roman" w:cs="Times New Roman"/>
                <w:sz w:val="22"/>
                <w:szCs w:val="22"/>
              </w:rPr>
            </w:pPr>
            <w:r w:rsidRPr="00B83CD1">
              <w:rPr>
                <w:rFonts w:ascii="Times New Roman" w:hAnsi="Times New Roman" w:cs="Times New Roman"/>
                <w:sz w:val="22"/>
                <w:szCs w:val="22"/>
              </w:rPr>
              <w:t>388 269,0</w:t>
            </w:r>
          </w:p>
        </w:tc>
      </w:tr>
      <w:tr w:rsidR="00403647" w:rsidRPr="00E61CEE" w14:paraId="1C230763" w14:textId="77777777" w:rsidTr="0074370A">
        <w:tc>
          <w:tcPr>
            <w:tcW w:w="722" w:type="dxa"/>
            <w:vMerge/>
            <w:tcBorders>
              <w:top w:val="single" w:sz="4" w:space="0" w:color="auto"/>
              <w:bottom w:val="single" w:sz="4" w:space="0" w:color="auto"/>
              <w:right w:val="single" w:sz="4" w:space="0" w:color="auto"/>
            </w:tcBorders>
          </w:tcPr>
          <w:p w14:paraId="37207AD4"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7414E7DC"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10FE2BF"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397AB51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1 788 977,0</w:t>
            </w:r>
          </w:p>
        </w:tc>
        <w:tc>
          <w:tcPr>
            <w:tcW w:w="1984" w:type="dxa"/>
            <w:tcBorders>
              <w:top w:val="single" w:sz="4" w:space="0" w:color="auto"/>
              <w:left w:val="single" w:sz="4" w:space="0" w:color="auto"/>
              <w:bottom w:val="single" w:sz="4" w:space="0" w:color="auto"/>
              <w:right w:val="single" w:sz="4" w:space="0" w:color="auto"/>
            </w:tcBorders>
          </w:tcPr>
          <w:p w14:paraId="33822F4A"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1 903 396,7</w:t>
            </w:r>
          </w:p>
        </w:tc>
        <w:tc>
          <w:tcPr>
            <w:tcW w:w="1843" w:type="dxa"/>
            <w:tcBorders>
              <w:top w:val="single" w:sz="4" w:space="0" w:color="auto"/>
              <w:left w:val="single" w:sz="4" w:space="0" w:color="auto"/>
              <w:bottom w:val="single" w:sz="4" w:space="0" w:color="auto"/>
            </w:tcBorders>
          </w:tcPr>
          <w:p w14:paraId="245CEDFF" w14:textId="38C47481" w:rsidR="00403647" w:rsidRPr="00B83CD1" w:rsidRDefault="008F2399" w:rsidP="006F5EC2">
            <w:pPr>
              <w:pStyle w:val="afffa"/>
              <w:jc w:val="center"/>
              <w:rPr>
                <w:rFonts w:ascii="Times New Roman" w:hAnsi="Times New Roman" w:cs="Times New Roman"/>
                <w:sz w:val="22"/>
                <w:szCs w:val="22"/>
              </w:rPr>
            </w:pPr>
            <w:r w:rsidRPr="00B83CD1">
              <w:rPr>
                <w:rFonts w:ascii="Times New Roman" w:hAnsi="Times New Roman" w:cs="Times New Roman"/>
                <w:sz w:val="22"/>
                <w:szCs w:val="22"/>
              </w:rPr>
              <w:t>2 300 897,5</w:t>
            </w:r>
          </w:p>
        </w:tc>
      </w:tr>
      <w:tr w:rsidR="00403647" w:rsidRPr="00E61CEE" w14:paraId="60C2E266" w14:textId="77777777" w:rsidTr="0074370A">
        <w:tc>
          <w:tcPr>
            <w:tcW w:w="722" w:type="dxa"/>
            <w:vMerge/>
            <w:tcBorders>
              <w:top w:val="single" w:sz="4" w:space="0" w:color="auto"/>
              <w:bottom w:val="single" w:sz="4" w:space="0" w:color="auto"/>
              <w:right w:val="single" w:sz="4" w:space="0" w:color="auto"/>
            </w:tcBorders>
          </w:tcPr>
          <w:p w14:paraId="06DF19D7"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7EEFB69"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62FCEB9"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531A786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128 312,1</w:t>
            </w:r>
          </w:p>
        </w:tc>
        <w:tc>
          <w:tcPr>
            <w:tcW w:w="1984" w:type="dxa"/>
            <w:tcBorders>
              <w:top w:val="single" w:sz="4" w:space="0" w:color="auto"/>
              <w:left w:val="single" w:sz="4" w:space="0" w:color="auto"/>
              <w:bottom w:val="single" w:sz="4" w:space="0" w:color="auto"/>
              <w:right w:val="single" w:sz="4" w:space="0" w:color="auto"/>
            </w:tcBorders>
          </w:tcPr>
          <w:p w14:paraId="398A0885" w14:textId="77777777" w:rsidR="00403647" w:rsidRPr="00E61CEE" w:rsidRDefault="00107EA4"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153</w:t>
            </w:r>
            <w:r w:rsidR="00193291" w:rsidRPr="00E61CEE">
              <w:rPr>
                <w:rFonts w:ascii="Times New Roman" w:hAnsi="Times New Roman" w:cs="Times New Roman"/>
                <w:sz w:val="22"/>
                <w:szCs w:val="22"/>
              </w:rPr>
              <w:t xml:space="preserve"> 114</w:t>
            </w:r>
            <w:r w:rsidR="00403647" w:rsidRPr="00E61CEE">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tcBorders>
          </w:tcPr>
          <w:p w14:paraId="7F75AEE1" w14:textId="020B369F" w:rsidR="00403647" w:rsidRPr="00B83CD1" w:rsidRDefault="008F2399" w:rsidP="006F5EC2">
            <w:pPr>
              <w:pStyle w:val="afffa"/>
              <w:jc w:val="center"/>
              <w:rPr>
                <w:rFonts w:ascii="Times New Roman" w:hAnsi="Times New Roman" w:cs="Times New Roman"/>
                <w:sz w:val="22"/>
                <w:szCs w:val="22"/>
              </w:rPr>
            </w:pPr>
            <w:r w:rsidRPr="00B83CD1">
              <w:rPr>
                <w:rFonts w:ascii="Times New Roman" w:hAnsi="Times New Roman" w:cs="Times New Roman"/>
                <w:sz w:val="22"/>
                <w:szCs w:val="22"/>
              </w:rPr>
              <w:t>163 390,2</w:t>
            </w:r>
          </w:p>
        </w:tc>
      </w:tr>
      <w:tr w:rsidR="00403647" w:rsidRPr="00E61CEE" w14:paraId="5681CB2C" w14:textId="77777777" w:rsidTr="0074370A">
        <w:tc>
          <w:tcPr>
            <w:tcW w:w="722" w:type="dxa"/>
            <w:vMerge/>
            <w:tcBorders>
              <w:top w:val="single" w:sz="4" w:space="0" w:color="auto"/>
              <w:bottom w:val="single" w:sz="4" w:space="0" w:color="auto"/>
              <w:right w:val="single" w:sz="4" w:space="0" w:color="auto"/>
            </w:tcBorders>
          </w:tcPr>
          <w:p w14:paraId="2F745C37" w14:textId="77777777" w:rsidR="00403647" w:rsidRPr="00E61CEE" w:rsidRDefault="00403647" w:rsidP="006F5EC2">
            <w:pPr>
              <w:pStyle w:val="afffa"/>
              <w:rPr>
                <w:rFonts w:ascii="Times New Roman" w:hAnsi="Times New Roman" w:cs="Times New Roman"/>
                <w:sz w:val="22"/>
                <w:szCs w:val="22"/>
              </w:rPr>
            </w:pPr>
          </w:p>
        </w:tc>
        <w:tc>
          <w:tcPr>
            <w:tcW w:w="5861" w:type="dxa"/>
            <w:tcBorders>
              <w:top w:val="single" w:sz="4" w:space="0" w:color="auto"/>
              <w:left w:val="single" w:sz="4" w:space="0" w:color="auto"/>
              <w:bottom w:val="single" w:sz="4" w:space="0" w:color="auto"/>
              <w:right w:val="single" w:sz="4" w:space="0" w:color="auto"/>
            </w:tcBorders>
          </w:tcPr>
          <w:p w14:paraId="1E0278CF"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279" w:type="dxa"/>
            <w:tcBorders>
              <w:top w:val="single" w:sz="4" w:space="0" w:color="auto"/>
              <w:left w:val="single" w:sz="4" w:space="0" w:color="auto"/>
              <w:bottom w:val="single" w:sz="4" w:space="0" w:color="auto"/>
              <w:right w:val="single" w:sz="4" w:space="0" w:color="auto"/>
            </w:tcBorders>
          </w:tcPr>
          <w:p w14:paraId="5FE153F8"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625F48D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128 312,1</w:t>
            </w:r>
          </w:p>
        </w:tc>
        <w:tc>
          <w:tcPr>
            <w:tcW w:w="1984" w:type="dxa"/>
            <w:tcBorders>
              <w:top w:val="single" w:sz="4" w:space="0" w:color="auto"/>
              <w:left w:val="single" w:sz="4" w:space="0" w:color="auto"/>
              <w:bottom w:val="single" w:sz="4" w:space="0" w:color="auto"/>
              <w:right w:val="single" w:sz="4" w:space="0" w:color="auto"/>
            </w:tcBorders>
          </w:tcPr>
          <w:p w14:paraId="7C79D0E4"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155 1</w:t>
            </w:r>
            <w:r w:rsidR="00403647" w:rsidRPr="00E61CEE">
              <w:rPr>
                <w:rFonts w:ascii="Times New Roman" w:hAnsi="Times New Roman" w:cs="Times New Roman"/>
                <w:sz w:val="22"/>
                <w:szCs w:val="22"/>
              </w:rPr>
              <w:t>14,2</w:t>
            </w:r>
          </w:p>
        </w:tc>
        <w:tc>
          <w:tcPr>
            <w:tcW w:w="1843" w:type="dxa"/>
            <w:tcBorders>
              <w:top w:val="single" w:sz="4" w:space="0" w:color="auto"/>
              <w:left w:val="single" w:sz="4" w:space="0" w:color="auto"/>
              <w:bottom w:val="single" w:sz="4" w:space="0" w:color="auto"/>
            </w:tcBorders>
          </w:tcPr>
          <w:p w14:paraId="684FBFE6" w14:textId="4D7C50AC" w:rsidR="00403647" w:rsidRPr="00E61CEE" w:rsidRDefault="00403647" w:rsidP="006D5E88">
            <w:pPr>
              <w:pStyle w:val="afffa"/>
              <w:jc w:val="center"/>
              <w:rPr>
                <w:rFonts w:ascii="Times New Roman" w:hAnsi="Times New Roman" w:cs="Times New Roman"/>
                <w:sz w:val="22"/>
                <w:szCs w:val="22"/>
              </w:rPr>
            </w:pPr>
            <w:r w:rsidRPr="00E61CEE">
              <w:rPr>
                <w:rFonts w:ascii="Times New Roman" w:hAnsi="Times New Roman" w:cs="Times New Roman"/>
                <w:sz w:val="22"/>
                <w:szCs w:val="22"/>
              </w:rPr>
              <w:t>1</w:t>
            </w:r>
            <w:r w:rsidR="006D5E88">
              <w:rPr>
                <w:rFonts w:ascii="Times New Roman" w:hAnsi="Times New Roman" w:cs="Times New Roman"/>
                <w:sz w:val="22"/>
                <w:szCs w:val="22"/>
              </w:rPr>
              <w:t>63 390,2</w:t>
            </w:r>
          </w:p>
        </w:tc>
      </w:tr>
      <w:tr w:rsidR="00403647" w:rsidRPr="00E61CEE" w14:paraId="7B5C7D63" w14:textId="77777777" w:rsidTr="0074370A">
        <w:tc>
          <w:tcPr>
            <w:tcW w:w="722" w:type="dxa"/>
            <w:tcBorders>
              <w:top w:val="single" w:sz="4" w:space="0" w:color="auto"/>
              <w:bottom w:val="single" w:sz="4" w:space="0" w:color="auto"/>
              <w:right w:val="single" w:sz="4" w:space="0" w:color="auto"/>
            </w:tcBorders>
          </w:tcPr>
          <w:p w14:paraId="4C5C310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14</w:t>
            </w:r>
          </w:p>
        </w:tc>
        <w:tc>
          <w:tcPr>
            <w:tcW w:w="5861" w:type="dxa"/>
            <w:tcBorders>
              <w:top w:val="single" w:sz="4" w:space="0" w:color="auto"/>
              <w:left w:val="single" w:sz="4" w:space="0" w:color="auto"/>
              <w:bottom w:val="single" w:sz="4" w:space="0" w:color="auto"/>
              <w:right w:val="single" w:sz="4" w:space="0" w:color="auto"/>
            </w:tcBorders>
          </w:tcPr>
          <w:p w14:paraId="07D27FF1"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 xml:space="preserve">Основное мероприятие 2.2. Осуществление отдельных государственных полномочий в соответствии с действующим законодательством </w:t>
            </w:r>
            <w:r w:rsidR="00495D30" w:rsidRPr="00E61CEE">
              <w:rPr>
                <w:rFonts w:ascii="Times New Roman" w:hAnsi="Times New Roman" w:cs="Times New Roman"/>
                <w:sz w:val="22"/>
                <w:szCs w:val="22"/>
              </w:rPr>
              <w:t xml:space="preserve">о </w:t>
            </w:r>
            <w:r w:rsidRPr="00E61CEE">
              <w:rPr>
                <w:rFonts w:ascii="Times New Roman" w:hAnsi="Times New Roman" w:cs="Times New Roman"/>
                <w:sz w:val="22"/>
                <w:szCs w:val="22"/>
              </w:rPr>
              <w:t>наделении органов местного самоуправления отдельными государственными полномочиями в сфере образования</w:t>
            </w:r>
          </w:p>
        </w:tc>
        <w:tc>
          <w:tcPr>
            <w:tcW w:w="3279" w:type="dxa"/>
            <w:tcBorders>
              <w:top w:val="single" w:sz="4" w:space="0" w:color="auto"/>
              <w:left w:val="single" w:sz="4" w:space="0" w:color="auto"/>
              <w:bottom w:val="single" w:sz="4" w:space="0" w:color="auto"/>
              <w:right w:val="single" w:sz="4" w:space="0" w:color="auto"/>
            </w:tcBorders>
          </w:tcPr>
          <w:p w14:paraId="3182E737"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05ECF85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69 570,0</w:t>
            </w:r>
          </w:p>
        </w:tc>
        <w:tc>
          <w:tcPr>
            <w:tcW w:w="1984" w:type="dxa"/>
            <w:tcBorders>
              <w:top w:val="single" w:sz="4" w:space="0" w:color="auto"/>
              <w:left w:val="single" w:sz="4" w:space="0" w:color="auto"/>
              <w:bottom w:val="single" w:sz="4" w:space="0" w:color="auto"/>
              <w:right w:val="single" w:sz="4" w:space="0" w:color="auto"/>
            </w:tcBorders>
          </w:tcPr>
          <w:p w14:paraId="6EFF9610"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36 805,4</w:t>
            </w:r>
          </w:p>
        </w:tc>
        <w:tc>
          <w:tcPr>
            <w:tcW w:w="1843" w:type="dxa"/>
            <w:tcBorders>
              <w:top w:val="single" w:sz="4" w:space="0" w:color="auto"/>
              <w:left w:val="single" w:sz="4" w:space="0" w:color="auto"/>
              <w:bottom w:val="single" w:sz="4" w:space="0" w:color="auto"/>
            </w:tcBorders>
          </w:tcPr>
          <w:p w14:paraId="5E2CE510" w14:textId="77777777" w:rsidR="00403647" w:rsidRPr="00E61CEE" w:rsidRDefault="00E9791F"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43</w:t>
            </w:r>
            <w:r w:rsidR="00107EA4" w:rsidRPr="00E61CEE">
              <w:rPr>
                <w:rFonts w:ascii="Times New Roman" w:hAnsi="Times New Roman" w:cs="Times New Roman"/>
                <w:sz w:val="22"/>
                <w:szCs w:val="22"/>
              </w:rPr>
              <w:t xml:space="preserve"> 305,1</w:t>
            </w:r>
          </w:p>
        </w:tc>
      </w:tr>
      <w:tr w:rsidR="00403647" w:rsidRPr="00E61CEE" w14:paraId="70D0292E" w14:textId="77777777" w:rsidTr="0074370A">
        <w:tc>
          <w:tcPr>
            <w:tcW w:w="722" w:type="dxa"/>
            <w:tcBorders>
              <w:top w:val="single" w:sz="4" w:space="0" w:color="auto"/>
              <w:bottom w:val="single" w:sz="4" w:space="0" w:color="auto"/>
              <w:right w:val="single" w:sz="4" w:space="0" w:color="auto"/>
            </w:tcBorders>
          </w:tcPr>
          <w:p w14:paraId="2643325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w:t>
            </w:r>
          </w:p>
        </w:tc>
        <w:tc>
          <w:tcPr>
            <w:tcW w:w="5861" w:type="dxa"/>
            <w:tcBorders>
              <w:top w:val="single" w:sz="4" w:space="0" w:color="auto"/>
              <w:left w:val="single" w:sz="4" w:space="0" w:color="auto"/>
              <w:bottom w:val="single" w:sz="4" w:space="0" w:color="auto"/>
              <w:right w:val="single" w:sz="4" w:space="0" w:color="auto"/>
            </w:tcBorders>
          </w:tcPr>
          <w:p w14:paraId="7AEF9C68"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3279" w:type="dxa"/>
            <w:tcBorders>
              <w:top w:val="single" w:sz="4" w:space="0" w:color="auto"/>
              <w:left w:val="single" w:sz="4" w:space="0" w:color="auto"/>
              <w:bottom w:val="single" w:sz="4" w:space="0" w:color="auto"/>
              <w:right w:val="single" w:sz="4" w:space="0" w:color="auto"/>
            </w:tcBorders>
          </w:tcPr>
          <w:p w14:paraId="55502955"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7F4E7CE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429,0</w:t>
            </w:r>
          </w:p>
        </w:tc>
        <w:tc>
          <w:tcPr>
            <w:tcW w:w="1984" w:type="dxa"/>
            <w:tcBorders>
              <w:top w:val="single" w:sz="4" w:space="0" w:color="auto"/>
              <w:left w:val="single" w:sz="4" w:space="0" w:color="auto"/>
              <w:bottom w:val="single" w:sz="4" w:space="0" w:color="auto"/>
              <w:right w:val="single" w:sz="4" w:space="0" w:color="auto"/>
            </w:tcBorders>
          </w:tcPr>
          <w:p w14:paraId="011B117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686,3</w:t>
            </w:r>
          </w:p>
        </w:tc>
        <w:tc>
          <w:tcPr>
            <w:tcW w:w="1843" w:type="dxa"/>
            <w:tcBorders>
              <w:top w:val="single" w:sz="4" w:space="0" w:color="auto"/>
              <w:left w:val="single" w:sz="4" w:space="0" w:color="auto"/>
              <w:bottom w:val="single" w:sz="4" w:space="0" w:color="auto"/>
            </w:tcBorders>
          </w:tcPr>
          <w:p w14:paraId="067926BF" w14:textId="77777777" w:rsidR="00403647" w:rsidRPr="00E61CEE" w:rsidRDefault="00E9791F"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1 000</w:t>
            </w:r>
            <w:r w:rsidR="00403647" w:rsidRPr="00E61CEE">
              <w:rPr>
                <w:rFonts w:ascii="Times New Roman" w:hAnsi="Times New Roman" w:cs="Times New Roman"/>
                <w:sz w:val="22"/>
                <w:szCs w:val="22"/>
              </w:rPr>
              <w:t>,0</w:t>
            </w:r>
          </w:p>
        </w:tc>
      </w:tr>
      <w:tr w:rsidR="00403647" w:rsidRPr="00E61CEE" w14:paraId="4F5CE7C1" w14:textId="77777777" w:rsidTr="0074370A">
        <w:tc>
          <w:tcPr>
            <w:tcW w:w="722" w:type="dxa"/>
            <w:tcBorders>
              <w:top w:val="single" w:sz="4" w:space="0" w:color="auto"/>
              <w:bottom w:val="single" w:sz="4" w:space="0" w:color="auto"/>
              <w:right w:val="single" w:sz="4" w:space="0" w:color="auto"/>
            </w:tcBorders>
          </w:tcPr>
          <w:p w14:paraId="7CC8AD1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16</w:t>
            </w:r>
          </w:p>
        </w:tc>
        <w:tc>
          <w:tcPr>
            <w:tcW w:w="5861" w:type="dxa"/>
            <w:tcBorders>
              <w:top w:val="single" w:sz="4" w:space="0" w:color="auto"/>
              <w:left w:val="single" w:sz="4" w:space="0" w:color="auto"/>
              <w:bottom w:val="single" w:sz="4" w:space="0" w:color="auto"/>
              <w:right w:val="single" w:sz="4" w:space="0" w:color="auto"/>
            </w:tcBorders>
          </w:tcPr>
          <w:p w14:paraId="39A57B83"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2.4. Организация проведения общественно-значимых мероприятий в сфере образования, науки и молодежной политики</w:t>
            </w:r>
          </w:p>
        </w:tc>
        <w:tc>
          <w:tcPr>
            <w:tcW w:w="3279" w:type="dxa"/>
            <w:tcBorders>
              <w:top w:val="single" w:sz="4" w:space="0" w:color="auto"/>
              <w:left w:val="single" w:sz="4" w:space="0" w:color="auto"/>
              <w:bottom w:val="single" w:sz="4" w:space="0" w:color="auto"/>
              <w:right w:val="single" w:sz="4" w:space="0" w:color="auto"/>
            </w:tcBorders>
          </w:tcPr>
          <w:p w14:paraId="1C802BEE"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7C220D0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905,5</w:t>
            </w:r>
          </w:p>
        </w:tc>
        <w:tc>
          <w:tcPr>
            <w:tcW w:w="1984" w:type="dxa"/>
            <w:tcBorders>
              <w:top w:val="single" w:sz="4" w:space="0" w:color="auto"/>
              <w:left w:val="single" w:sz="4" w:space="0" w:color="auto"/>
              <w:bottom w:val="single" w:sz="4" w:space="0" w:color="auto"/>
              <w:right w:val="single" w:sz="4" w:space="0" w:color="auto"/>
            </w:tcBorders>
          </w:tcPr>
          <w:p w14:paraId="415B590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1 104,2</w:t>
            </w:r>
          </w:p>
        </w:tc>
        <w:tc>
          <w:tcPr>
            <w:tcW w:w="1843" w:type="dxa"/>
            <w:tcBorders>
              <w:top w:val="single" w:sz="4" w:space="0" w:color="auto"/>
              <w:left w:val="single" w:sz="4" w:space="0" w:color="auto"/>
              <w:bottom w:val="single" w:sz="4" w:space="0" w:color="auto"/>
            </w:tcBorders>
          </w:tcPr>
          <w:p w14:paraId="687443E0" w14:textId="318F3662" w:rsidR="00403647" w:rsidRPr="00E61CEE" w:rsidRDefault="00403647" w:rsidP="00FA327F">
            <w:pPr>
              <w:pStyle w:val="afffa"/>
              <w:jc w:val="center"/>
              <w:rPr>
                <w:rFonts w:ascii="Times New Roman" w:hAnsi="Times New Roman" w:cs="Times New Roman"/>
                <w:sz w:val="22"/>
                <w:szCs w:val="22"/>
              </w:rPr>
            </w:pPr>
            <w:r w:rsidRPr="00B83CD1">
              <w:rPr>
                <w:rFonts w:ascii="Times New Roman" w:hAnsi="Times New Roman" w:cs="Times New Roman"/>
                <w:sz w:val="22"/>
                <w:szCs w:val="22"/>
              </w:rPr>
              <w:t>1</w:t>
            </w:r>
            <w:r w:rsidR="00FA327F" w:rsidRPr="00B83CD1">
              <w:rPr>
                <w:rFonts w:ascii="Times New Roman" w:hAnsi="Times New Roman" w:cs="Times New Roman"/>
                <w:sz w:val="22"/>
                <w:szCs w:val="22"/>
              </w:rPr>
              <w:t> 620,8</w:t>
            </w:r>
          </w:p>
        </w:tc>
      </w:tr>
      <w:tr w:rsidR="00403647" w:rsidRPr="00E61CEE" w14:paraId="3E3B397C" w14:textId="77777777" w:rsidTr="0074370A">
        <w:tc>
          <w:tcPr>
            <w:tcW w:w="722" w:type="dxa"/>
            <w:vMerge w:val="restart"/>
            <w:tcBorders>
              <w:top w:val="single" w:sz="4" w:space="0" w:color="auto"/>
              <w:bottom w:val="single" w:sz="4" w:space="0" w:color="auto"/>
              <w:right w:val="single" w:sz="4" w:space="0" w:color="auto"/>
            </w:tcBorders>
          </w:tcPr>
          <w:p w14:paraId="3A33A8D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17</w:t>
            </w:r>
          </w:p>
        </w:tc>
        <w:tc>
          <w:tcPr>
            <w:tcW w:w="5861" w:type="dxa"/>
            <w:vMerge w:val="restart"/>
            <w:tcBorders>
              <w:top w:val="single" w:sz="4" w:space="0" w:color="auto"/>
              <w:left w:val="single" w:sz="4" w:space="0" w:color="auto"/>
              <w:bottom w:val="single" w:sz="4" w:space="0" w:color="auto"/>
              <w:right w:val="single" w:sz="4" w:space="0" w:color="auto"/>
            </w:tcBorders>
          </w:tcPr>
          <w:p w14:paraId="6AE1E047" w14:textId="5042B388"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 xml:space="preserve">Основное мероприятие 2.5. Реализация регионального проекта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Цифровая образовательная среда</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 xml:space="preserve"> (федеральный проект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Цифровая образовательная среда</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w:t>
            </w:r>
          </w:p>
        </w:tc>
        <w:tc>
          <w:tcPr>
            <w:tcW w:w="3279" w:type="dxa"/>
            <w:tcBorders>
              <w:top w:val="single" w:sz="4" w:space="0" w:color="auto"/>
              <w:left w:val="single" w:sz="4" w:space="0" w:color="auto"/>
              <w:bottom w:val="single" w:sz="4" w:space="0" w:color="auto"/>
              <w:right w:val="single" w:sz="4" w:space="0" w:color="auto"/>
            </w:tcBorders>
          </w:tcPr>
          <w:p w14:paraId="7665F442"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40587A8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1D61F5FF"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9 818,7</w:t>
            </w:r>
          </w:p>
        </w:tc>
        <w:tc>
          <w:tcPr>
            <w:tcW w:w="1843" w:type="dxa"/>
            <w:tcBorders>
              <w:top w:val="single" w:sz="4" w:space="0" w:color="auto"/>
              <w:left w:val="single" w:sz="4" w:space="0" w:color="auto"/>
              <w:bottom w:val="single" w:sz="4" w:space="0" w:color="auto"/>
            </w:tcBorders>
          </w:tcPr>
          <w:p w14:paraId="522706C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457D443C" w14:textId="77777777" w:rsidTr="0074370A">
        <w:tc>
          <w:tcPr>
            <w:tcW w:w="722" w:type="dxa"/>
            <w:vMerge/>
            <w:tcBorders>
              <w:top w:val="single" w:sz="4" w:space="0" w:color="auto"/>
              <w:bottom w:val="single" w:sz="4" w:space="0" w:color="auto"/>
              <w:right w:val="single" w:sz="4" w:space="0" w:color="auto"/>
            </w:tcBorders>
          </w:tcPr>
          <w:p w14:paraId="0119314D"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E8515FD"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12A95B8A"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062966C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7D595348"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419,2</w:t>
            </w:r>
          </w:p>
        </w:tc>
        <w:tc>
          <w:tcPr>
            <w:tcW w:w="1843" w:type="dxa"/>
            <w:tcBorders>
              <w:top w:val="single" w:sz="4" w:space="0" w:color="auto"/>
              <w:left w:val="single" w:sz="4" w:space="0" w:color="auto"/>
              <w:bottom w:val="single" w:sz="4" w:space="0" w:color="auto"/>
            </w:tcBorders>
          </w:tcPr>
          <w:p w14:paraId="66DCF3A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2AEC8470" w14:textId="77777777" w:rsidTr="0074370A">
        <w:tc>
          <w:tcPr>
            <w:tcW w:w="722" w:type="dxa"/>
            <w:vMerge/>
            <w:tcBorders>
              <w:top w:val="single" w:sz="4" w:space="0" w:color="auto"/>
              <w:bottom w:val="single" w:sz="4" w:space="0" w:color="auto"/>
              <w:right w:val="single" w:sz="4" w:space="0" w:color="auto"/>
            </w:tcBorders>
          </w:tcPr>
          <w:p w14:paraId="71AF8C75"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76AC5C76"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4D6413BA"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13559FF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56E66E97"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376,0</w:t>
            </w:r>
          </w:p>
        </w:tc>
        <w:tc>
          <w:tcPr>
            <w:tcW w:w="1843" w:type="dxa"/>
            <w:tcBorders>
              <w:top w:val="single" w:sz="4" w:space="0" w:color="auto"/>
              <w:left w:val="single" w:sz="4" w:space="0" w:color="auto"/>
              <w:bottom w:val="single" w:sz="4" w:space="0" w:color="auto"/>
            </w:tcBorders>
          </w:tcPr>
          <w:p w14:paraId="612D88F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7429AADD" w14:textId="77777777" w:rsidTr="0074370A">
        <w:tc>
          <w:tcPr>
            <w:tcW w:w="722" w:type="dxa"/>
            <w:vMerge/>
            <w:tcBorders>
              <w:top w:val="single" w:sz="4" w:space="0" w:color="auto"/>
              <w:bottom w:val="single" w:sz="4" w:space="0" w:color="auto"/>
              <w:right w:val="single" w:sz="4" w:space="0" w:color="auto"/>
            </w:tcBorders>
          </w:tcPr>
          <w:p w14:paraId="4EA17735"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236700C6"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41958193"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1F98AF7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3F90DBAC" w14:textId="77777777" w:rsidR="00403647" w:rsidRPr="00E61CEE" w:rsidRDefault="00193291"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9 023,5</w:t>
            </w:r>
          </w:p>
        </w:tc>
        <w:tc>
          <w:tcPr>
            <w:tcW w:w="1843" w:type="dxa"/>
            <w:tcBorders>
              <w:top w:val="single" w:sz="4" w:space="0" w:color="auto"/>
              <w:left w:val="single" w:sz="4" w:space="0" w:color="auto"/>
              <w:bottom w:val="single" w:sz="4" w:space="0" w:color="auto"/>
            </w:tcBorders>
          </w:tcPr>
          <w:p w14:paraId="3348351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02980B3E" w14:textId="77777777" w:rsidTr="0074370A">
        <w:tc>
          <w:tcPr>
            <w:tcW w:w="722" w:type="dxa"/>
            <w:vMerge w:val="restart"/>
            <w:tcBorders>
              <w:top w:val="single" w:sz="4" w:space="0" w:color="auto"/>
              <w:bottom w:val="single" w:sz="4" w:space="0" w:color="auto"/>
              <w:right w:val="single" w:sz="4" w:space="0" w:color="auto"/>
            </w:tcBorders>
          </w:tcPr>
          <w:p w14:paraId="7D8CD59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18</w:t>
            </w:r>
          </w:p>
        </w:tc>
        <w:tc>
          <w:tcPr>
            <w:tcW w:w="5861" w:type="dxa"/>
            <w:vMerge w:val="restart"/>
            <w:tcBorders>
              <w:top w:val="single" w:sz="4" w:space="0" w:color="auto"/>
              <w:left w:val="single" w:sz="4" w:space="0" w:color="auto"/>
              <w:bottom w:val="single" w:sz="4" w:space="0" w:color="auto"/>
              <w:right w:val="single" w:sz="4" w:space="0" w:color="auto"/>
            </w:tcBorders>
          </w:tcPr>
          <w:p w14:paraId="1EEC1FFD" w14:textId="4B43B632"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 xml:space="preserve">Основное мероприятие 2.6. Реализация регионального проекта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Современная школа</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 xml:space="preserve"> (федеральный проект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Современная школа</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w:t>
            </w:r>
          </w:p>
        </w:tc>
        <w:tc>
          <w:tcPr>
            <w:tcW w:w="3279" w:type="dxa"/>
            <w:tcBorders>
              <w:top w:val="single" w:sz="4" w:space="0" w:color="auto"/>
              <w:left w:val="single" w:sz="4" w:space="0" w:color="auto"/>
              <w:bottom w:val="single" w:sz="4" w:space="0" w:color="auto"/>
              <w:right w:val="single" w:sz="4" w:space="0" w:color="auto"/>
            </w:tcBorders>
          </w:tcPr>
          <w:p w14:paraId="6393DDB0"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3AAC8C4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21 446,3</w:t>
            </w:r>
          </w:p>
        </w:tc>
        <w:tc>
          <w:tcPr>
            <w:tcW w:w="1984" w:type="dxa"/>
            <w:tcBorders>
              <w:top w:val="single" w:sz="4" w:space="0" w:color="auto"/>
              <w:left w:val="single" w:sz="4" w:space="0" w:color="auto"/>
              <w:bottom w:val="single" w:sz="4" w:space="0" w:color="auto"/>
              <w:right w:val="single" w:sz="4" w:space="0" w:color="auto"/>
            </w:tcBorders>
          </w:tcPr>
          <w:p w14:paraId="088EED8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6E3BAE3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21 175,6</w:t>
            </w:r>
          </w:p>
        </w:tc>
      </w:tr>
      <w:tr w:rsidR="00403647" w:rsidRPr="00E61CEE" w14:paraId="7525C16A" w14:textId="77777777" w:rsidTr="0074370A">
        <w:tc>
          <w:tcPr>
            <w:tcW w:w="722" w:type="dxa"/>
            <w:vMerge/>
            <w:tcBorders>
              <w:top w:val="single" w:sz="4" w:space="0" w:color="auto"/>
              <w:bottom w:val="single" w:sz="4" w:space="0" w:color="auto"/>
              <w:right w:val="single" w:sz="4" w:space="0" w:color="auto"/>
            </w:tcBorders>
          </w:tcPr>
          <w:p w14:paraId="1DF3FC1A"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41B3C3A"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13E2523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6C77E27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2,1</w:t>
            </w:r>
          </w:p>
        </w:tc>
        <w:tc>
          <w:tcPr>
            <w:tcW w:w="1984" w:type="dxa"/>
            <w:tcBorders>
              <w:top w:val="single" w:sz="4" w:space="0" w:color="auto"/>
              <w:left w:val="single" w:sz="4" w:space="0" w:color="auto"/>
              <w:bottom w:val="single" w:sz="4" w:space="0" w:color="auto"/>
              <w:right w:val="single" w:sz="4" w:space="0" w:color="auto"/>
            </w:tcBorders>
          </w:tcPr>
          <w:p w14:paraId="4E37BFB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4BC2398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2,1</w:t>
            </w:r>
          </w:p>
        </w:tc>
      </w:tr>
      <w:tr w:rsidR="00403647" w:rsidRPr="00E61CEE" w14:paraId="68D1698A" w14:textId="77777777" w:rsidTr="0074370A">
        <w:tc>
          <w:tcPr>
            <w:tcW w:w="722" w:type="dxa"/>
            <w:vMerge/>
            <w:tcBorders>
              <w:top w:val="single" w:sz="4" w:space="0" w:color="auto"/>
              <w:bottom w:val="single" w:sz="4" w:space="0" w:color="auto"/>
              <w:right w:val="single" w:sz="4" w:space="0" w:color="auto"/>
            </w:tcBorders>
          </w:tcPr>
          <w:p w14:paraId="4479E363"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13152BC1"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2E3C35F9"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56EF676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857,8</w:t>
            </w:r>
          </w:p>
        </w:tc>
        <w:tc>
          <w:tcPr>
            <w:tcW w:w="1984" w:type="dxa"/>
            <w:tcBorders>
              <w:top w:val="single" w:sz="4" w:space="0" w:color="auto"/>
              <w:left w:val="single" w:sz="4" w:space="0" w:color="auto"/>
              <w:bottom w:val="single" w:sz="4" w:space="0" w:color="auto"/>
              <w:right w:val="single" w:sz="4" w:space="0" w:color="auto"/>
            </w:tcBorders>
          </w:tcPr>
          <w:p w14:paraId="395E9B0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7D6D653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847,0</w:t>
            </w:r>
          </w:p>
        </w:tc>
      </w:tr>
      <w:tr w:rsidR="00403647" w:rsidRPr="00E61CEE" w14:paraId="5A643C8F" w14:textId="77777777" w:rsidTr="0074370A">
        <w:tc>
          <w:tcPr>
            <w:tcW w:w="722" w:type="dxa"/>
            <w:vMerge/>
            <w:tcBorders>
              <w:top w:val="single" w:sz="4" w:space="0" w:color="auto"/>
              <w:bottom w:val="single" w:sz="4" w:space="0" w:color="auto"/>
              <w:right w:val="single" w:sz="4" w:space="0" w:color="auto"/>
            </w:tcBorders>
          </w:tcPr>
          <w:p w14:paraId="44CABC8F"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0B0833B"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7EA73AA2"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70814EA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20 586,4</w:t>
            </w:r>
          </w:p>
        </w:tc>
        <w:tc>
          <w:tcPr>
            <w:tcW w:w="1984" w:type="dxa"/>
            <w:tcBorders>
              <w:top w:val="single" w:sz="4" w:space="0" w:color="auto"/>
              <w:left w:val="single" w:sz="4" w:space="0" w:color="auto"/>
              <w:bottom w:val="single" w:sz="4" w:space="0" w:color="auto"/>
              <w:right w:val="single" w:sz="4" w:space="0" w:color="auto"/>
            </w:tcBorders>
          </w:tcPr>
          <w:p w14:paraId="2BB2B1B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0159502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20 326,5</w:t>
            </w:r>
          </w:p>
        </w:tc>
      </w:tr>
      <w:tr w:rsidR="00403647" w:rsidRPr="00E61CEE" w14:paraId="4022AA35" w14:textId="77777777" w:rsidTr="0074370A">
        <w:tc>
          <w:tcPr>
            <w:tcW w:w="722" w:type="dxa"/>
            <w:vMerge w:val="restart"/>
            <w:tcBorders>
              <w:top w:val="single" w:sz="4" w:space="0" w:color="auto"/>
              <w:bottom w:val="single" w:sz="4" w:space="0" w:color="auto"/>
              <w:right w:val="single" w:sz="4" w:space="0" w:color="auto"/>
            </w:tcBorders>
          </w:tcPr>
          <w:p w14:paraId="52741EB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19</w:t>
            </w:r>
          </w:p>
        </w:tc>
        <w:tc>
          <w:tcPr>
            <w:tcW w:w="5861" w:type="dxa"/>
            <w:vMerge w:val="restart"/>
            <w:tcBorders>
              <w:top w:val="single" w:sz="4" w:space="0" w:color="auto"/>
              <w:left w:val="single" w:sz="4" w:space="0" w:color="auto"/>
              <w:bottom w:val="single" w:sz="4" w:space="0" w:color="auto"/>
              <w:right w:val="single" w:sz="4" w:space="0" w:color="auto"/>
            </w:tcBorders>
          </w:tcPr>
          <w:p w14:paraId="4BCBB6A3"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2.7. Создание медиацентров в муниципальных образовательных организациях</w:t>
            </w:r>
          </w:p>
        </w:tc>
        <w:tc>
          <w:tcPr>
            <w:tcW w:w="3279" w:type="dxa"/>
            <w:tcBorders>
              <w:top w:val="single" w:sz="4" w:space="0" w:color="auto"/>
              <w:left w:val="single" w:sz="4" w:space="0" w:color="auto"/>
              <w:bottom w:val="single" w:sz="4" w:space="0" w:color="auto"/>
              <w:right w:val="single" w:sz="4" w:space="0" w:color="auto"/>
            </w:tcBorders>
          </w:tcPr>
          <w:p w14:paraId="612A68B9"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3300756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1 100,2</w:t>
            </w:r>
          </w:p>
        </w:tc>
        <w:tc>
          <w:tcPr>
            <w:tcW w:w="1984" w:type="dxa"/>
            <w:tcBorders>
              <w:top w:val="single" w:sz="4" w:space="0" w:color="auto"/>
              <w:left w:val="single" w:sz="4" w:space="0" w:color="auto"/>
              <w:bottom w:val="single" w:sz="4" w:space="0" w:color="auto"/>
              <w:right w:val="single" w:sz="4" w:space="0" w:color="auto"/>
            </w:tcBorders>
          </w:tcPr>
          <w:p w14:paraId="33A57F8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6F197EC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27EF68EC" w14:textId="77777777" w:rsidTr="0074370A">
        <w:tc>
          <w:tcPr>
            <w:tcW w:w="722" w:type="dxa"/>
            <w:vMerge/>
            <w:tcBorders>
              <w:top w:val="single" w:sz="4" w:space="0" w:color="auto"/>
              <w:bottom w:val="single" w:sz="4" w:space="0" w:color="auto"/>
              <w:right w:val="single" w:sz="4" w:space="0" w:color="auto"/>
            </w:tcBorders>
          </w:tcPr>
          <w:p w14:paraId="0CE89962"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2510E2E"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0A99E2CA"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4C9E1E5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0,2</w:t>
            </w:r>
          </w:p>
        </w:tc>
        <w:tc>
          <w:tcPr>
            <w:tcW w:w="1984" w:type="dxa"/>
            <w:tcBorders>
              <w:top w:val="single" w:sz="4" w:space="0" w:color="auto"/>
              <w:left w:val="single" w:sz="4" w:space="0" w:color="auto"/>
              <w:bottom w:val="single" w:sz="4" w:space="0" w:color="auto"/>
              <w:right w:val="single" w:sz="4" w:space="0" w:color="auto"/>
            </w:tcBorders>
          </w:tcPr>
          <w:p w14:paraId="68FE1FC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781710E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34C7AD09" w14:textId="77777777" w:rsidTr="0074370A">
        <w:tc>
          <w:tcPr>
            <w:tcW w:w="722" w:type="dxa"/>
            <w:vMerge/>
            <w:tcBorders>
              <w:top w:val="single" w:sz="4" w:space="0" w:color="auto"/>
              <w:bottom w:val="single" w:sz="4" w:space="0" w:color="auto"/>
              <w:right w:val="single" w:sz="4" w:space="0" w:color="auto"/>
            </w:tcBorders>
          </w:tcPr>
          <w:p w14:paraId="2698EFD7"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435D73B"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308EE14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746446E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1 100,0</w:t>
            </w:r>
          </w:p>
        </w:tc>
        <w:tc>
          <w:tcPr>
            <w:tcW w:w="1984" w:type="dxa"/>
            <w:tcBorders>
              <w:top w:val="single" w:sz="4" w:space="0" w:color="auto"/>
              <w:left w:val="single" w:sz="4" w:space="0" w:color="auto"/>
              <w:bottom w:val="single" w:sz="4" w:space="0" w:color="auto"/>
              <w:right w:val="single" w:sz="4" w:space="0" w:color="auto"/>
            </w:tcBorders>
          </w:tcPr>
          <w:p w14:paraId="46006F3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19B7A1D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5871010A" w14:textId="77777777" w:rsidTr="0074370A">
        <w:tc>
          <w:tcPr>
            <w:tcW w:w="722" w:type="dxa"/>
            <w:vMerge w:val="restart"/>
            <w:tcBorders>
              <w:top w:val="single" w:sz="4" w:space="0" w:color="auto"/>
              <w:bottom w:val="single" w:sz="4" w:space="0" w:color="auto"/>
              <w:right w:val="single" w:sz="4" w:space="0" w:color="auto"/>
            </w:tcBorders>
          </w:tcPr>
          <w:p w14:paraId="6B46118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20</w:t>
            </w:r>
          </w:p>
        </w:tc>
        <w:tc>
          <w:tcPr>
            <w:tcW w:w="5861" w:type="dxa"/>
            <w:vMerge w:val="restart"/>
            <w:tcBorders>
              <w:top w:val="single" w:sz="4" w:space="0" w:color="auto"/>
              <w:left w:val="single" w:sz="4" w:space="0" w:color="auto"/>
              <w:bottom w:val="single" w:sz="4" w:space="0" w:color="auto"/>
              <w:right w:val="single" w:sz="4" w:space="0" w:color="auto"/>
            </w:tcBorders>
          </w:tcPr>
          <w:p w14:paraId="7A1A5687"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2.8. Благоустройство зданий муниципальных общеобразовательных организаций</w:t>
            </w:r>
          </w:p>
        </w:tc>
        <w:tc>
          <w:tcPr>
            <w:tcW w:w="3279" w:type="dxa"/>
            <w:tcBorders>
              <w:top w:val="single" w:sz="4" w:space="0" w:color="auto"/>
              <w:left w:val="single" w:sz="4" w:space="0" w:color="auto"/>
              <w:bottom w:val="single" w:sz="4" w:space="0" w:color="auto"/>
              <w:right w:val="single" w:sz="4" w:space="0" w:color="auto"/>
            </w:tcBorders>
          </w:tcPr>
          <w:p w14:paraId="5F768322"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6091A69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1 503,8</w:t>
            </w:r>
          </w:p>
        </w:tc>
        <w:tc>
          <w:tcPr>
            <w:tcW w:w="1984" w:type="dxa"/>
            <w:tcBorders>
              <w:top w:val="single" w:sz="4" w:space="0" w:color="auto"/>
              <w:left w:val="single" w:sz="4" w:space="0" w:color="auto"/>
              <w:bottom w:val="single" w:sz="4" w:space="0" w:color="auto"/>
              <w:right w:val="single" w:sz="4" w:space="0" w:color="auto"/>
            </w:tcBorders>
          </w:tcPr>
          <w:p w14:paraId="4EAFBBC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46C3967D"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14CA8B98" w14:textId="77777777" w:rsidTr="0074370A">
        <w:tc>
          <w:tcPr>
            <w:tcW w:w="722" w:type="dxa"/>
            <w:vMerge/>
            <w:tcBorders>
              <w:top w:val="single" w:sz="4" w:space="0" w:color="auto"/>
              <w:bottom w:val="single" w:sz="4" w:space="0" w:color="auto"/>
              <w:right w:val="single" w:sz="4" w:space="0" w:color="auto"/>
            </w:tcBorders>
          </w:tcPr>
          <w:p w14:paraId="0241CF5A"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1BC66B2"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23BC7A95"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10B76E4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0,3</w:t>
            </w:r>
          </w:p>
        </w:tc>
        <w:tc>
          <w:tcPr>
            <w:tcW w:w="1984" w:type="dxa"/>
            <w:tcBorders>
              <w:top w:val="single" w:sz="4" w:space="0" w:color="auto"/>
              <w:left w:val="single" w:sz="4" w:space="0" w:color="auto"/>
              <w:bottom w:val="single" w:sz="4" w:space="0" w:color="auto"/>
              <w:right w:val="single" w:sz="4" w:space="0" w:color="auto"/>
            </w:tcBorders>
          </w:tcPr>
          <w:p w14:paraId="680EBD4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1880806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0649221C" w14:textId="77777777" w:rsidTr="0074370A">
        <w:tc>
          <w:tcPr>
            <w:tcW w:w="722" w:type="dxa"/>
            <w:vMerge/>
            <w:tcBorders>
              <w:top w:val="single" w:sz="4" w:space="0" w:color="auto"/>
              <w:bottom w:val="single" w:sz="4" w:space="0" w:color="auto"/>
              <w:right w:val="single" w:sz="4" w:space="0" w:color="auto"/>
            </w:tcBorders>
          </w:tcPr>
          <w:p w14:paraId="395A0516"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4D81DFAE"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0A6EE304"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5B07CAE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345,8</w:t>
            </w:r>
          </w:p>
        </w:tc>
        <w:tc>
          <w:tcPr>
            <w:tcW w:w="1984" w:type="dxa"/>
            <w:tcBorders>
              <w:top w:val="single" w:sz="4" w:space="0" w:color="auto"/>
              <w:left w:val="single" w:sz="4" w:space="0" w:color="auto"/>
              <w:bottom w:val="single" w:sz="4" w:space="0" w:color="auto"/>
              <w:right w:val="single" w:sz="4" w:space="0" w:color="auto"/>
            </w:tcBorders>
          </w:tcPr>
          <w:p w14:paraId="54FFA71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6EBA909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1E667AF7" w14:textId="77777777" w:rsidTr="0074370A">
        <w:tc>
          <w:tcPr>
            <w:tcW w:w="722" w:type="dxa"/>
            <w:vMerge/>
            <w:tcBorders>
              <w:top w:val="single" w:sz="4" w:space="0" w:color="auto"/>
              <w:bottom w:val="single" w:sz="4" w:space="0" w:color="auto"/>
              <w:right w:val="single" w:sz="4" w:space="0" w:color="auto"/>
            </w:tcBorders>
          </w:tcPr>
          <w:p w14:paraId="3EAE4365"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E5C4E83"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763CC2BD"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1407D3F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1 157,7</w:t>
            </w:r>
          </w:p>
        </w:tc>
        <w:tc>
          <w:tcPr>
            <w:tcW w:w="1984" w:type="dxa"/>
            <w:tcBorders>
              <w:top w:val="single" w:sz="4" w:space="0" w:color="auto"/>
              <w:left w:val="single" w:sz="4" w:space="0" w:color="auto"/>
              <w:bottom w:val="single" w:sz="4" w:space="0" w:color="auto"/>
              <w:right w:val="single" w:sz="4" w:space="0" w:color="auto"/>
            </w:tcBorders>
          </w:tcPr>
          <w:p w14:paraId="0B5C1FD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683D9AB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6D49B903" w14:textId="77777777" w:rsidTr="0074370A">
        <w:tc>
          <w:tcPr>
            <w:tcW w:w="722" w:type="dxa"/>
            <w:vMerge w:val="restart"/>
            <w:tcBorders>
              <w:top w:val="single" w:sz="4" w:space="0" w:color="auto"/>
              <w:bottom w:val="single" w:sz="4" w:space="0" w:color="auto"/>
              <w:right w:val="single" w:sz="4" w:space="0" w:color="auto"/>
            </w:tcBorders>
          </w:tcPr>
          <w:p w14:paraId="5C88069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21</w:t>
            </w:r>
          </w:p>
        </w:tc>
        <w:tc>
          <w:tcPr>
            <w:tcW w:w="5861" w:type="dxa"/>
            <w:vMerge w:val="restart"/>
            <w:tcBorders>
              <w:top w:val="single" w:sz="4" w:space="0" w:color="auto"/>
              <w:left w:val="single" w:sz="4" w:space="0" w:color="auto"/>
              <w:bottom w:val="single" w:sz="4" w:space="0" w:color="auto"/>
              <w:right w:val="single" w:sz="4" w:space="0" w:color="auto"/>
            </w:tcBorders>
          </w:tcPr>
          <w:p w14:paraId="69716C73" w14:textId="650FEF70" w:rsidR="00403647" w:rsidRPr="00E61CEE" w:rsidRDefault="00403647" w:rsidP="00B83CD1">
            <w:pPr>
              <w:pStyle w:val="afff0"/>
              <w:jc w:val="both"/>
              <w:rPr>
                <w:rFonts w:ascii="Times New Roman" w:hAnsi="Times New Roman" w:cs="Times New Roman"/>
                <w:sz w:val="22"/>
                <w:szCs w:val="22"/>
              </w:rPr>
            </w:pPr>
            <w:r w:rsidRPr="00E61CEE">
              <w:rPr>
                <w:rFonts w:ascii="Times New Roman" w:hAnsi="Times New Roman" w:cs="Times New Roman"/>
                <w:sz w:val="22"/>
                <w:szCs w:val="22"/>
              </w:rPr>
              <w:t xml:space="preserve">Основное мероприятие 2.9. Патриотическое воспитание граждан Российской Федерации </w:t>
            </w:r>
          </w:p>
        </w:tc>
        <w:tc>
          <w:tcPr>
            <w:tcW w:w="3279" w:type="dxa"/>
            <w:tcBorders>
              <w:top w:val="single" w:sz="4" w:space="0" w:color="auto"/>
              <w:left w:val="single" w:sz="4" w:space="0" w:color="auto"/>
              <w:bottom w:val="single" w:sz="4" w:space="0" w:color="auto"/>
              <w:right w:val="single" w:sz="4" w:space="0" w:color="auto"/>
            </w:tcBorders>
          </w:tcPr>
          <w:p w14:paraId="3F5A6E50"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0B46DA8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9 541,9</w:t>
            </w:r>
          </w:p>
        </w:tc>
        <w:tc>
          <w:tcPr>
            <w:tcW w:w="1984" w:type="dxa"/>
            <w:tcBorders>
              <w:top w:val="single" w:sz="4" w:space="0" w:color="auto"/>
              <w:left w:val="single" w:sz="4" w:space="0" w:color="auto"/>
              <w:bottom w:val="single" w:sz="4" w:space="0" w:color="auto"/>
              <w:right w:val="single" w:sz="4" w:space="0" w:color="auto"/>
            </w:tcBorders>
          </w:tcPr>
          <w:p w14:paraId="383AB40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16 703,6</w:t>
            </w:r>
          </w:p>
        </w:tc>
        <w:tc>
          <w:tcPr>
            <w:tcW w:w="1843" w:type="dxa"/>
            <w:tcBorders>
              <w:top w:val="single" w:sz="4" w:space="0" w:color="auto"/>
              <w:left w:val="single" w:sz="4" w:space="0" w:color="auto"/>
              <w:bottom w:val="single" w:sz="4" w:space="0" w:color="auto"/>
            </w:tcBorders>
          </w:tcPr>
          <w:p w14:paraId="3F1A4159" w14:textId="305C1AA9" w:rsidR="00403647" w:rsidRPr="00A5124B" w:rsidRDefault="00403647" w:rsidP="004A4983">
            <w:pPr>
              <w:pStyle w:val="afffa"/>
              <w:jc w:val="center"/>
              <w:rPr>
                <w:rFonts w:ascii="Times New Roman" w:hAnsi="Times New Roman" w:cs="Times New Roman"/>
                <w:sz w:val="22"/>
                <w:szCs w:val="22"/>
              </w:rPr>
            </w:pPr>
            <w:r w:rsidRPr="00A5124B">
              <w:rPr>
                <w:rFonts w:ascii="Times New Roman" w:hAnsi="Times New Roman" w:cs="Times New Roman"/>
                <w:sz w:val="22"/>
                <w:szCs w:val="22"/>
              </w:rPr>
              <w:t>1</w:t>
            </w:r>
            <w:r w:rsidR="004A4983" w:rsidRPr="00A5124B">
              <w:rPr>
                <w:rFonts w:ascii="Times New Roman" w:hAnsi="Times New Roman" w:cs="Times New Roman"/>
                <w:sz w:val="22"/>
                <w:szCs w:val="22"/>
              </w:rPr>
              <w:t>9 159,4</w:t>
            </w:r>
          </w:p>
        </w:tc>
      </w:tr>
      <w:tr w:rsidR="00403647" w:rsidRPr="00E61CEE" w14:paraId="223C249C" w14:textId="77777777" w:rsidTr="0074370A">
        <w:tc>
          <w:tcPr>
            <w:tcW w:w="722" w:type="dxa"/>
            <w:vMerge/>
            <w:tcBorders>
              <w:top w:val="single" w:sz="4" w:space="0" w:color="auto"/>
              <w:bottom w:val="single" w:sz="4" w:space="0" w:color="auto"/>
              <w:right w:val="single" w:sz="4" w:space="0" w:color="auto"/>
            </w:tcBorders>
          </w:tcPr>
          <w:p w14:paraId="404BA572"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116DBE9"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54FF36C9"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5DE59F4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0,8</w:t>
            </w:r>
          </w:p>
        </w:tc>
        <w:tc>
          <w:tcPr>
            <w:tcW w:w="1984" w:type="dxa"/>
            <w:tcBorders>
              <w:top w:val="single" w:sz="4" w:space="0" w:color="auto"/>
              <w:left w:val="single" w:sz="4" w:space="0" w:color="auto"/>
              <w:bottom w:val="single" w:sz="4" w:space="0" w:color="auto"/>
              <w:right w:val="single" w:sz="4" w:space="0" w:color="auto"/>
            </w:tcBorders>
          </w:tcPr>
          <w:p w14:paraId="4D1B391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286ABF5D" w14:textId="63D4CCD1" w:rsidR="00403647" w:rsidRPr="00A5124B" w:rsidRDefault="00FE199C" w:rsidP="006F5EC2">
            <w:pPr>
              <w:pStyle w:val="afffa"/>
              <w:jc w:val="center"/>
              <w:rPr>
                <w:rFonts w:ascii="Times New Roman" w:hAnsi="Times New Roman" w:cs="Times New Roman"/>
                <w:sz w:val="22"/>
                <w:szCs w:val="22"/>
              </w:rPr>
            </w:pPr>
            <w:r w:rsidRPr="00A5124B">
              <w:rPr>
                <w:rFonts w:ascii="Times New Roman" w:hAnsi="Times New Roman" w:cs="Times New Roman"/>
                <w:sz w:val="22"/>
                <w:szCs w:val="22"/>
              </w:rPr>
              <w:t>140,7</w:t>
            </w:r>
          </w:p>
        </w:tc>
      </w:tr>
      <w:tr w:rsidR="00403647" w:rsidRPr="00E61CEE" w14:paraId="49EC5897" w14:textId="77777777" w:rsidTr="0074370A">
        <w:tc>
          <w:tcPr>
            <w:tcW w:w="722" w:type="dxa"/>
            <w:vMerge/>
            <w:tcBorders>
              <w:top w:val="single" w:sz="4" w:space="0" w:color="auto"/>
              <w:bottom w:val="single" w:sz="4" w:space="0" w:color="auto"/>
              <w:right w:val="single" w:sz="4" w:space="0" w:color="auto"/>
            </w:tcBorders>
          </w:tcPr>
          <w:p w14:paraId="785535A2"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77F77432"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B31952D"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6834D8A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381,6</w:t>
            </w:r>
          </w:p>
        </w:tc>
        <w:tc>
          <w:tcPr>
            <w:tcW w:w="1984" w:type="dxa"/>
            <w:tcBorders>
              <w:top w:val="single" w:sz="4" w:space="0" w:color="auto"/>
              <w:left w:val="single" w:sz="4" w:space="0" w:color="auto"/>
              <w:bottom w:val="single" w:sz="4" w:space="0" w:color="auto"/>
              <w:right w:val="single" w:sz="4" w:space="0" w:color="auto"/>
            </w:tcBorders>
          </w:tcPr>
          <w:p w14:paraId="4E6881D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668,2</w:t>
            </w:r>
          </w:p>
        </w:tc>
        <w:tc>
          <w:tcPr>
            <w:tcW w:w="1843" w:type="dxa"/>
            <w:tcBorders>
              <w:top w:val="single" w:sz="4" w:space="0" w:color="auto"/>
              <w:left w:val="single" w:sz="4" w:space="0" w:color="auto"/>
              <w:bottom w:val="single" w:sz="4" w:space="0" w:color="auto"/>
            </w:tcBorders>
          </w:tcPr>
          <w:p w14:paraId="1A4AFD83" w14:textId="77777777" w:rsidR="00403647" w:rsidRPr="00A5124B" w:rsidRDefault="00403647" w:rsidP="006F5EC2">
            <w:pPr>
              <w:pStyle w:val="afffa"/>
              <w:jc w:val="center"/>
              <w:rPr>
                <w:rFonts w:ascii="Times New Roman" w:hAnsi="Times New Roman" w:cs="Times New Roman"/>
                <w:sz w:val="22"/>
                <w:szCs w:val="22"/>
              </w:rPr>
            </w:pPr>
            <w:r w:rsidRPr="00A5124B">
              <w:rPr>
                <w:rFonts w:ascii="Times New Roman" w:hAnsi="Times New Roman" w:cs="Times New Roman"/>
                <w:sz w:val="22"/>
                <w:szCs w:val="22"/>
              </w:rPr>
              <w:t>695,1</w:t>
            </w:r>
          </w:p>
        </w:tc>
      </w:tr>
      <w:tr w:rsidR="00403647" w:rsidRPr="00E61CEE" w14:paraId="653E42FC" w14:textId="77777777" w:rsidTr="0074370A">
        <w:tc>
          <w:tcPr>
            <w:tcW w:w="722" w:type="dxa"/>
            <w:vMerge/>
            <w:tcBorders>
              <w:top w:val="single" w:sz="4" w:space="0" w:color="auto"/>
              <w:bottom w:val="single" w:sz="4" w:space="0" w:color="auto"/>
              <w:right w:val="single" w:sz="4" w:space="0" w:color="auto"/>
            </w:tcBorders>
          </w:tcPr>
          <w:p w14:paraId="0B0F7612"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6B314284"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5BD1A1B6"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1435A25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9 159,5</w:t>
            </w:r>
          </w:p>
        </w:tc>
        <w:tc>
          <w:tcPr>
            <w:tcW w:w="1984" w:type="dxa"/>
            <w:tcBorders>
              <w:top w:val="single" w:sz="4" w:space="0" w:color="auto"/>
              <w:left w:val="single" w:sz="4" w:space="0" w:color="auto"/>
              <w:bottom w:val="single" w:sz="4" w:space="0" w:color="auto"/>
              <w:right w:val="single" w:sz="4" w:space="0" w:color="auto"/>
            </w:tcBorders>
          </w:tcPr>
          <w:p w14:paraId="68A22B5D"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16 035,4</w:t>
            </w:r>
          </w:p>
        </w:tc>
        <w:tc>
          <w:tcPr>
            <w:tcW w:w="1843" w:type="dxa"/>
            <w:tcBorders>
              <w:top w:val="single" w:sz="4" w:space="0" w:color="auto"/>
              <w:left w:val="single" w:sz="4" w:space="0" w:color="auto"/>
              <w:bottom w:val="single" w:sz="4" w:space="0" w:color="auto"/>
            </w:tcBorders>
          </w:tcPr>
          <w:p w14:paraId="3066725E" w14:textId="42F151B6" w:rsidR="00403647" w:rsidRPr="00A5124B" w:rsidRDefault="00FE199C" w:rsidP="006F5EC2">
            <w:pPr>
              <w:pStyle w:val="afffa"/>
              <w:jc w:val="center"/>
              <w:rPr>
                <w:rFonts w:ascii="Times New Roman" w:hAnsi="Times New Roman" w:cs="Times New Roman"/>
                <w:sz w:val="22"/>
                <w:szCs w:val="22"/>
              </w:rPr>
            </w:pPr>
            <w:r w:rsidRPr="00A5124B">
              <w:rPr>
                <w:rFonts w:ascii="Times New Roman" w:hAnsi="Times New Roman" w:cs="Times New Roman"/>
                <w:sz w:val="22"/>
                <w:szCs w:val="22"/>
              </w:rPr>
              <w:t>18 323,6</w:t>
            </w:r>
          </w:p>
        </w:tc>
      </w:tr>
      <w:tr w:rsidR="00403647" w:rsidRPr="00E61CEE" w14:paraId="658642EA" w14:textId="77777777" w:rsidTr="0074370A">
        <w:tc>
          <w:tcPr>
            <w:tcW w:w="722" w:type="dxa"/>
            <w:vMerge w:val="restart"/>
            <w:tcBorders>
              <w:top w:val="single" w:sz="4" w:space="0" w:color="auto"/>
              <w:right w:val="single" w:sz="4" w:space="0" w:color="auto"/>
            </w:tcBorders>
          </w:tcPr>
          <w:p w14:paraId="209C984A" w14:textId="77777777" w:rsidR="00403647" w:rsidRPr="00E61CEE" w:rsidRDefault="00403647" w:rsidP="006F5EC2">
            <w:pPr>
              <w:pStyle w:val="afffa"/>
              <w:rPr>
                <w:rFonts w:ascii="Times New Roman" w:hAnsi="Times New Roman" w:cs="Times New Roman"/>
                <w:sz w:val="22"/>
                <w:szCs w:val="22"/>
              </w:rPr>
            </w:pPr>
            <w:r w:rsidRPr="00E61CEE">
              <w:rPr>
                <w:rFonts w:ascii="Times New Roman" w:hAnsi="Times New Roman" w:cs="Times New Roman"/>
                <w:sz w:val="22"/>
                <w:szCs w:val="22"/>
              </w:rPr>
              <w:t>22</w:t>
            </w:r>
          </w:p>
        </w:tc>
        <w:tc>
          <w:tcPr>
            <w:tcW w:w="5861" w:type="dxa"/>
            <w:vMerge w:val="restart"/>
            <w:tcBorders>
              <w:top w:val="single" w:sz="4" w:space="0" w:color="auto"/>
              <w:left w:val="single" w:sz="4" w:space="0" w:color="auto"/>
              <w:right w:val="single" w:sz="4" w:space="0" w:color="auto"/>
            </w:tcBorders>
          </w:tcPr>
          <w:p w14:paraId="328B0116" w14:textId="45D217D6"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 xml:space="preserve">Основное мероприятие 2.10. Реализация регионального проекта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Успех каждого ребенка</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 xml:space="preserve"> (федеральный проект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Успех каждого ребенка</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w:t>
            </w:r>
          </w:p>
        </w:tc>
        <w:tc>
          <w:tcPr>
            <w:tcW w:w="3279" w:type="dxa"/>
            <w:tcBorders>
              <w:top w:val="single" w:sz="4" w:space="0" w:color="auto"/>
              <w:left w:val="single" w:sz="4" w:space="0" w:color="auto"/>
              <w:bottom w:val="single" w:sz="4" w:space="0" w:color="auto"/>
              <w:right w:val="single" w:sz="4" w:space="0" w:color="auto"/>
            </w:tcBorders>
          </w:tcPr>
          <w:p w14:paraId="19B5774B"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61AE4AF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767ED3F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7A95F28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3 218,5</w:t>
            </w:r>
          </w:p>
        </w:tc>
      </w:tr>
      <w:tr w:rsidR="00403647" w:rsidRPr="00E61CEE" w14:paraId="6146CA25" w14:textId="77777777" w:rsidTr="0074370A">
        <w:tc>
          <w:tcPr>
            <w:tcW w:w="722" w:type="dxa"/>
            <w:vMerge/>
            <w:tcBorders>
              <w:right w:val="single" w:sz="4" w:space="0" w:color="auto"/>
            </w:tcBorders>
          </w:tcPr>
          <w:p w14:paraId="6AC2006B" w14:textId="77777777" w:rsidR="00403647" w:rsidRPr="00E61CEE" w:rsidRDefault="00403647" w:rsidP="006F5EC2">
            <w:pPr>
              <w:pStyle w:val="afffa"/>
              <w:rPr>
                <w:rFonts w:ascii="Times New Roman" w:hAnsi="Times New Roman" w:cs="Times New Roman"/>
                <w:sz w:val="22"/>
                <w:szCs w:val="22"/>
              </w:rPr>
            </w:pPr>
          </w:p>
        </w:tc>
        <w:tc>
          <w:tcPr>
            <w:tcW w:w="5861" w:type="dxa"/>
            <w:vMerge/>
            <w:tcBorders>
              <w:left w:val="single" w:sz="4" w:space="0" w:color="auto"/>
              <w:right w:val="single" w:sz="4" w:space="0" w:color="auto"/>
            </w:tcBorders>
          </w:tcPr>
          <w:p w14:paraId="2F96FAEA"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4E24A804"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6F4E867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32890AA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4E6A5B8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0,3</w:t>
            </w:r>
          </w:p>
        </w:tc>
      </w:tr>
      <w:tr w:rsidR="00403647" w:rsidRPr="00E61CEE" w14:paraId="3DA3C150" w14:textId="77777777" w:rsidTr="0074370A">
        <w:tc>
          <w:tcPr>
            <w:tcW w:w="722" w:type="dxa"/>
            <w:vMerge/>
            <w:tcBorders>
              <w:right w:val="single" w:sz="4" w:space="0" w:color="auto"/>
            </w:tcBorders>
          </w:tcPr>
          <w:p w14:paraId="73C5E7CC" w14:textId="77777777" w:rsidR="00403647" w:rsidRPr="00E61CEE" w:rsidRDefault="00403647" w:rsidP="006F5EC2">
            <w:pPr>
              <w:pStyle w:val="afffa"/>
              <w:rPr>
                <w:rFonts w:ascii="Times New Roman" w:hAnsi="Times New Roman" w:cs="Times New Roman"/>
                <w:sz w:val="22"/>
                <w:szCs w:val="22"/>
              </w:rPr>
            </w:pPr>
          </w:p>
        </w:tc>
        <w:tc>
          <w:tcPr>
            <w:tcW w:w="5861" w:type="dxa"/>
            <w:vMerge/>
            <w:tcBorders>
              <w:left w:val="single" w:sz="4" w:space="0" w:color="auto"/>
              <w:right w:val="single" w:sz="4" w:space="0" w:color="auto"/>
            </w:tcBorders>
          </w:tcPr>
          <w:p w14:paraId="0A5A6EB4"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4A55B0F4"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5472580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41A716A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421BC00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128,7</w:t>
            </w:r>
          </w:p>
        </w:tc>
      </w:tr>
      <w:tr w:rsidR="00403647" w:rsidRPr="00E61CEE" w14:paraId="121D18FA" w14:textId="77777777" w:rsidTr="0074370A">
        <w:tc>
          <w:tcPr>
            <w:tcW w:w="722" w:type="dxa"/>
            <w:vMerge/>
            <w:tcBorders>
              <w:bottom w:val="single" w:sz="4" w:space="0" w:color="auto"/>
              <w:right w:val="single" w:sz="4" w:space="0" w:color="auto"/>
            </w:tcBorders>
          </w:tcPr>
          <w:p w14:paraId="4E3BE6F0" w14:textId="77777777" w:rsidR="00403647" w:rsidRPr="00E61CEE" w:rsidRDefault="00403647" w:rsidP="006F5EC2">
            <w:pPr>
              <w:pStyle w:val="afffa"/>
              <w:rPr>
                <w:rFonts w:ascii="Times New Roman" w:hAnsi="Times New Roman" w:cs="Times New Roman"/>
                <w:sz w:val="22"/>
                <w:szCs w:val="22"/>
              </w:rPr>
            </w:pPr>
          </w:p>
        </w:tc>
        <w:tc>
          <w:tcPr>
            <w:tcW w:w="5861" w:type="dxa"/>
            <w:vMerge/>
            <w:tcBorders>
              <w:left w:val="single" w:sz="4" w:space="0" w:color="auto"/>
              <w:bottom w:val="single" w:sz="4" w:space="0" w:color="auto"/>
              <w:right w:val="single" w:sz="4" w:space="0" w:color="auto"/>
            </w:tcBorders>
          </w:tcPr>
          <w:p w14:paraId="6B176CF6"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7CBC0928"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54B8440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3C16D48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52E40EE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3 089,5</w:t>
            </w:r>
          </w:p>
        </w:tc>
      </w:tr>
      <w:tr w:rsidR="00403647" w:rsidRPr="00E61CEE" w14:paraId="52310384" w14:textId="77777777" w:rsidTr="0074370A">
        <w:tc>
          <w:tcPr>
            <w:tcW w:w="722" w:type="dxa"/>
            <w:vMerge w:val="restart"/>
            <w:tcBorders>
              <w:top w:val="single" w:sz="4" w:space="0" w:color="auto"/>
              <w:bottom w:val="single" w:sz="4" w:space="0" w:color="auto"/>
              <w:right w:val="single" w:sz="4" w:space="0" w:color="auto"/>
            </w:tcBorders>
          </w:tcPr>
          <w:p w14:paraId="0153ECDD"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23</w:t>
            </w:r>
          </w:p>
        </w:tc>
        <w:tc>
          <w:tcPr>
            <w:tcW w:w="5861" w:type="dxa"/>
            <w:vMerge w:val="restart"/>
            <w:tcBorders>
              <w:top w:val="single" w:sz="4" w:space="0" w:color="auto"/>
              <w:left w:val="single" w:sz="4" w:space="0" w:color="auto"/>
              <w:bottom w:val="single" w:sz="4" w:space="0" w:color="auto"/>
              <w:right w:val="single" w:sz="4" w:space="0" w:color="auto"/>
            </w:tcBorders>
          </w:tcPr>
          <w:p w14:paraId="0BB29D0D" w14:textId="77777777" w:rsidR="00403647" w:rsidRPr="00E61CEE" w:rsidRDefault="00DE3087" w:rsidP="00A54971">
            <w:pPr>
              <w:pStyle w:val="afff0"/>
              <w:jc w:val="both"/>
              <w:rPr>
                <w:rFonts w:ascii="Times New Roman" w:hAnsi="Times New Roman" w:cs="Times New Roman"/>
                <w:sz w:val="22"/>
                <w:szCs w:val="22"/>
              </w:rPr>
            </w:pPr>
            <w:hyperlink w:anchor="sub_300" w:history="1">
              <w:r w:rsidR="00403647" w:rsidRPr="00E61CEE">
                <w:rPr>
                  <w:rStyle w:val="afff1"/>
                  <w:rFonts w:ascii="Times New Roman" w:hAnsi="Times New Roman" w:cs="Times New Roman"/>
                  <w:color w:val="auto"/>
                  <w:sz w:val="22"/>
                  <w:szCs w:val="22"/>
                </w:rPr>
                <w:t>Подпрограмма 3</w:t>
              </w:r>
            </w:hyperlink>
            <w:r w:rsidR="00403647" w:rsidRPr="00E61CEE">
              <w:rPr>
                <w:rFonts w:ascii="Times New Roman" w:hAnsi="Times New Roman" w:cs="Times New Roman"/>
                <w:sz w:val="22"/>
                <w:szCs w:val="22"/>
              </w:rPr>
              <w:t>. Дополнительное образование</w:t>
            </w:r>
          </w:p>
        </w:tc>
        <w:tc>
          <w:tcPr>
            <w:tcW w:w="3279" w:type="dxa"/>
            <w:tcBorders>
              <w:top w:val="single" w:sz="4" w:space="0" w:color="auto"/>
              <w:left w:val="single" w:sz="4" w:space="0" w:color="auto"/>
              <w:bottom w:val="single" w:sz="4" w:space="0" w:color="auto"/>
              <w:right w:val="single" w:sz="4" w:space="0" w:color="auto"/>
            </w:tcBorders>
          </w:tcPr>
          <w:p w14:paraId="5E3FA92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4B483F2D"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173 590,5</w:t>
            </w:r>
          </w:p>
        </w:tc>
        <w:tc>
          <w:tcPr>
            <w:tcW w:w="1984" w:type="dxa"/>
            <w:tcBorders>
              <w:top w:val="single" w:sz="4" w:space="0" w:color="auto"/>
              <w:left w:val="single" w:sz="4" w:space="0" w:color="auto"/>
              <w:bottom w:val="single" w:sz="4" w:space="0" w:color="auto"/>
              <w:right w:val="single" w:sz="4" w:space="0" w:color="auto"/>
            </w:tcBorders>
          </w:tcPr>
          <w:p w14:paraId="2DAC7DF6" w14:textId="77777777" w:rsidR="00403647" w:rsidRPr="00E61CEE" w:rsidRDefault="00D121A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147 969,6</w:t>
            </w:r>
          </w:p>
        </w:tc>
        <w:tc>
          <w:tcPr>
            <w:tcW w:w="1843" w:type="dxa"/>
            <w:tcBorders>
              <w:top w:val="single" w:sz="4" w:space="0" w:color="auto"/>
              <w:left w:val="single" w:sz="4" w:space="0" w:color="auto"/>
              <w:bottom w:val="single" w:sz="4" w:space="0" w:color="auto"/>
            </w:tcBorders>
          </w:tcPr>
          <w:p w14:paraId="4D690D53" w14:textId="1249A976" w:rsidR="00403647" w:rsidRPr="00A5124B" w:rsidRDefault="00403647" w:rsidP="00716826">
            <w:pPr>
              <w:pStyle w:val="afffa"/>
              <w:jc w:val="center"/>
              <w:rPr>
                <w:rFonts w:ascii="Times New Roman" w:hAnsi="Times New Roman" w:cs="Times New Roman"/>
                <w:sz w:val="22"/>
                <w:szCs w:val="22"/>
              </w:rPr>
            </w:pPr>
            <w:r w:rsidRPr="00A5124B">
              <w:rPr>
                <w:rFonts w:ascii="Times New Roman" w:hAnsi="Times New Roman" w:cs="Times New Roman"/>
                <w:sz w:val="22"/>
                <w:szCs w:val="22"/>
              </w:rPr>
              <w:t>14</w:t>
            </w:r>
            <w:r w:rsidR="00716826" w:rsidRPr="00A5124B">
              <w:rPr>
                <w:rFonts w:ascii="Times New Roman" w:hAnsi="Times New Roman" w:cs="Times New Roman"/>
                <w:sz w:val="22"/>
                <w:szCs w:val="22"/>
              </w:rPr>
              <w:t>5 988,0</w:t>
            </w:r>
          </w:p>
        </w:tc>
      </w:tr>
      <w:tr w:rsidR="00403647" w:rsidRPr="00E61CEE" w14:paraId="724F88B3" w14:textId="77777777" w:rsidTr="0074370A">
        <w:tc>
          <w:tcPr>
            <w:tcW w:w="722" w:type="dxa"/>
            <w:vMerge/>
            <w:tcBorders>
              <w:top w:val="single" w:sz="4" w:space="0" w:color="auto"/>
              <w:bottom w:val="single" w:sz="4" w:space="0" w:color="auto"/>
              <w:right w:val="single" w:sz="4" w:space="0" w:color="auto"/>
            </w:tcBorders>
          </w:tcPr>
          <w:p w14:paraId="3D60BB0A"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42F4518A"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31E8EBFB"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4FB1D5A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153 352,1</w:t>
            </w:r>
          </w:p>
        </w:tc>
        <w:tc>
          <w:tcPr>
            <w:tcW w:w="1984" w:type="dxa"/>
            <w:tcBorders>
              <w:top w:val="single" w:sz="4" w:space="0" w:color="auto"/>
              <w:left w:val="single" w:sz="4" w:space="0" w:color="auto"/>
              <w:bottom w:val="single" w:sz="4" w:space="0" w:color="auto"/>
              <w:right w:val="single" w:sz="4" w:space="0" w:color="auto"/>
            </w:tcBorders>
          </w:tcPr>
          <w:p w14:paraId="745E167F" w14:textId="77777777" w:rsidR="00403647" w:rsidRPr="00E61CEE" w:rsidRDefault="00D121A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147 064,6</w:t>
            </w:r>
          </w:p>
        </w:tc>
        <w:tc>
          <w:tcPr>
            <w:tcW w:w="1843" w:type="dxa"/>
            <w:tcBorders>
              <w:top w:val="single" w:sz="4" w:space="0" w:color="auto"/>
              <w:left w:val="single" w:sz="4" w:space="0" w:color="auto"/>
              <w:bottom w:val="single" w:sz="4" w:space="0" w:color="auto"/>
            </w:tcBorders>
          </w:tcPr>
          <w:p w14:paraId="5891F421" w14:textId="7FEAEDCA" w:rsidR="00403647" w:rsidRPr="00A5124B" w:rsidRDefault="00716826" w:rsidP="006F5EC2">
            <w:pPr>
              <w:pStyle w:val="afffa"/>
              <w:jc w:val="center"/>
              <w:rPr>
                <w:rFonts w:ascii="Times New Roman" w:hAnsi="Times New Roman" w:cs="Times New Roman"/>
                <w:sz w:val="22"/>
                <w:szCs w:val="22"/>
              </w:rPr>
            </w:pPr>
            <w:r w:rsidRPr="00A5124B">
              <w:rPr>
                <w:rFonts w:ascii="Times New Roman" w:hAnsi="Times New Roman" w:cs="Times New Roman"/>
                <w:sz w:val="22"/>
                <w:szCs w:val="22"/>
              </w:rPr>
              <w:t>145 988,0</w:t>
            </w:r>
          </w:p>
        </w:tc>
      </w:tr>
      <w:tr w:rsidR="00403647" w:rsidRPr="00E61CEE" w14:paraId="0BB86574" w14:textId="77777777" w:rsidTr="0074370A">
        <w:tc>
          <w:tcPr>
            <w:tcW w:w="722" w:type="dxa"/>
            <w:vMerge/>
            <w:tcBorders>
              <w:top w:val="single" w:sz="4" w:space="0" w:color="auto"/>
              <w:bottom w:val="single" w:sz="4" w:space="0" w:color="auto"/>
              <w:right w:val="single" w:sz="4" w:space="0" w:color="auto"/>
            </w:tcBorders>
          </w:tcPr>
          <w:p w14:paraId="703C3EC0"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240322D"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03D1CDE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22D3E8F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809,5</w:t>
            </w:r>
          </w:p>
        </w:tc>
        <w:tc>
          <w:tcPr>
            <w:tcW w:w="1984" w:type="dxa"/>
            <w:tcBorders>
              <w:top w:val="single" w:sz="4" w:space="0" w:color="auto"/>
              <w:left w:val="single" w:sz="4" w:space="0" w:color="auto"/>
              <w:bottom w:val="single" w:sz="4" w:space="0" w:color="auto"/>
              <w:right w:val="single" w:sz="4" w:space="0" w:color="auto"/>
            </w:tcBorders>
          </w:tcPr>
          <w:p w14:paraId="369BFB81"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w:t>
            </w:r>
            <w:r w:rsidR="008A63E5" w:rsidRPr="00E61CEE">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tcBorders>
          </w:tcPr>
          <w:p w14:paraId="190C662C" w14:textId="77777777" w:rsidR="00403647" w:rsidRPr="00A5124B" w:rsidRDefault="00403647" w:rsidP="006F5EC2">
            <w:pPr>
              <w:pStyle w:val="afffa"/>
              <w:jc w:val="center"/>
              <w:rPr>
                <w:rFonts w:ascii="Times New Roman" w:hAnsi="Times New Roman" w:cs="Times New Roman"/>
                <w:sz w:val="22"/>
                <w:szCs w:val="22"/>
              </w:rPr>
            </w:pPr>
            <w:r w:rsidRPr="00A5124B">
              <w:rPr>
                <w:rFonts w:ascii="Times New Roman" w:hAnsi="Times New Roman" w:cs="Times New Roman"/>
                <w:sz w:val="22"/>
                <w:szCs w:val="22"/>
              </w:rPr>
              <w:t>-</w:t>
            </w:r>
          </w:p>
        </w:tc>
      </w:tr>
      <w:tr w:rsidR="00403647" w:rsidRPr="00E61CEE" w14:paraId="3E7CC186" w14:textId="77777777" w:rsidTr="0074370A">
        <w:tc>
          <w:tcPr>
            <w:tcW w:w="722" w:type="dxa"/>
            <w:vMerge/>
            <w:tcBorders>
              <w:top w:val="single" w:sz="4" w:space="0" w:color="auto"/>
              <w:bottom w:val="single" w:sz="4" w:space="0" w:color="auto"/>
              <w:right w:val="single" w:sz="4" w:space="0" w:color="auto"/>
            </w:tcBorders>
          </w:tcPr>
          <w:p w14:paraId="3C18C0D9"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1CAB1708"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A9F4B58"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7C1A6D1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19 428,9</w:t>
            </w:r>
          </w:p>
        </w:tc>
        <w:tc>
          <w:tcPr>
            <w:tcW w:w="1984" w:type="dxa"/>
            <w:tcBorders>
              <w:top w:val="single" w:sz="4" w:space="0" w:color="auto"/>
              <w:left w:val="single" w:sz="4" w:space="0" w:color="auto"/>
              <w:bottom w:val="single" w:sz="4" w:space="0" w:color="auto"/>
              <w:right w:val="single" w:sz="4" w:space="0" w:color="auto"/>
            </w:tcBorders>
          </w:tcPr>
          <w:p w14:paraId="1CD7404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868,</w:t>
            </w:r>
            <w:r w:rsidR="008A63E5" w:rsidRPr="00E61CEE">
              <w:rPr>
                <w:rFonts w:ascii="Times New Roman" w:hAnsi="Times New Roman" w:cs="Times New Roman"/>
                <w:sz w:val="22"/>
                <w:szCs w:val="22"/>
              </w:rPr>
              <w:t>8</w:t>
            </w:r>
          </w:p>
        </w:tc>
        <w:tc>
          <w:tcPr>
            <w:tcW w:w="1843" w:type="dxa"/>
            <w:tcBorders>
              <w:top w:val="single" w:sz="4" w:space="0" w:color="auto"/>
              <w:left w:val="single" w:sz="4" w:space="0" w:color="auto"/>
              <w:bottom w:val="single" w:sz="4" w:space="0" w:color="auto"/>
            </w:tcBorders>
          </w:tcPr>
          <w:p w14:paraId="08C9BDA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76AEB3BD" w14:textId="77777777" w:rsidTr="0074370A">
        <w:tc>
          <w:tcPr>
            <w:tcW w:w="722" w:type="dxa"/>
            <w:tcBorders>
              <w:top w:val="single" w:sz="4" w:space="0" w:color="auto"/>
              <w:bottom w:val="single" w:sz="4" w:space="0" w:color="auto"/>
              <w:right w:val="single" w:sz="4" w:space="0" w:color="auto"/>
            </w:tcBorders>
          </w:tcPr>
          <w:p w14:paraId="53190B11"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24</w:t>
            </w:r>
          </w:p>
        </w:tc>
        <w:tc>
          <w:tcPr>
            <w:tcW w:w="5861" w:type="dxa"/>
            <w:tcBorders>
              <w:top w:val="single" w:sz="4" w:space="0" w:color="auto"/>
              <w:left w:val="single" w:sz="4" w:space="0" w:color="auto"/>
              <w:bottom w:val="single" w:sz="4" w:space="0" w:color="auto"/>
              <w:right w:val="single" w:sz="4" w:space="0" w:color="auto"/>
            </w:tcBorders>
          </w:tcPr>
          <w:p w14:paraId="02CA7FC5"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3.1. Организация предоставления дополнительного образования детям</w:t>
            </w:r>
          </w:p>
        </w:tc>
        <w:tc>
          <w:tcPr>
            <w:tcW w:w="3279" w:type="dxa"/>
            <w:tcBorders>
              <w:top w:val="single" w:sz="4" w:space="0" w:color="auto"/>
              <w:left w:val="single" w:sz="4" w:space="0" w:color="auto"/>
              <w:bottom w:val="single" w:sz="4" w:space="0" w:color="auto"/>
              <w:right w:val="single" w:sz="4" w:space="0" w:color="auto"/>
            </w:tcBorders>
          </w:tcPr>
          <w:p w14:paraId="2D944DF5"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2D7F7BF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51 122,1</w:t>
            </w:r>
          </w:p>
        </w:tc>
        <w:tc>
          <w:tcPr>
            <w:tcW w:w="1984" w:type="dxa"/>
            <w:tcBorders>
              <w:top w:val="single" w:sz="4" w:space="0" w:color="auto"/>
              <w:left w:val="single" w:sz="4" w:space="0" w:color="auto"/>
              <w:bottom w:val="single" w:sz="4" w:space="0" w:color="auto"/>
              <w:right w:val="single" w:sz="4" w:space="0" w:color="auto"/>
            </w:tcBorders>
          </w:tcPr>
          <w:p w14:paraId="0EC44412" w14:textId="77777777" w:rsidR="00403647" w:rsidRPr="00E61CEE" w:rsidRDefault="00D121A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59 822,1</w:t>
            </w:r>
          </w:p>
        </w:tc>
        <w:tc>
          <w:tcPr>
            <w:tcW w:w="1843" w:type="dxa"/>
            <w:tcBorders>
              <w:top w:val="single" w:sz="4" w:space="0" w:color="auto"/>
              <w:left w:val="single" w:sz="4" w:space="0" w:color="auto"/>
              <w:bottom w:val="single" w:sz="4" w:space="0" w:color="auto"/>
            </w:tcBorders>
          </w:tcPr>
          <w:p w14:paraId="1A7431FF" w14:textId="4DBBD1F5" w:rsidR="00403647" w:rsidRPr="00E61CEE" w:rsidRDefault="00A46735" w:rsidP="00DF4CC2">
            <w:pPr>
              <w:pStyle w:val="afffa"/>
              <w:jc w:val="center"/>
              <w:rPr>
                <w:rFonts w:ascii="Times New Roman" w:hAnsi="Times New Roman" w:cs="Times New Roman"/>
                <w:sz w:val="22"/>
                <w:szCs w:val="22"/>
              </w:rPr>
            </w:pPr>
            <w:r w:rsidRPr="00883393">
              <w:rPr>
                <w:rFonts w:ascii="Times New Roman" w:hAnsi="Times New Roman" w:cs="Times New Roman"/>
                <w:sz w:val="22"/>
                <w:szCs w:val="22"/>
              </w:rPr>
              <w:t xml:space="preserve">93 </w:t>
            </w:r>
            <w:r w:rsidR="00DF4CC2" w:rsidRPr="00883393">
              <w:rPr>
                <w:rFonts w:ascii="Times New Roman" w:hAnsi="Times New Roman" w:cs="Times New Roman"/>
                <w:sz w:val="22"/>
                <w:szCs w:val="22"/>
              </w:rPr>
              <w:t>020</w:t>
            </w:r>
            <w:r w:rsidR="00107EA4" w:rsidRPr="00883393">
              <w:rPr>
                <w:rFonts w:ascii="Times New Roman" w:hAnsi="Times New Roman" w:cs="Times New Roman"/>
                <w:sz w:val="22"/>
                <w:szCs w:val="22"/>
              </w:rPr>
              <w:t>,</w:t>
            </w:r>
            <w:r w:rsidR="00E9791F" w:rsidRPr="00883393">
              <w:rPr>
                <w:rFonts w:ascii="Times New Roman" w:hAnsi="Times New Roman" w:cs="Times New Roman"/>
                <w:sz w:val="22"/>
                <w:szCs w:val="22"/>
              </w:rPr>
              <w:t>8</w:t>
            </w:r>
          </w:p>
        </w:tc>
      </w:tr>
      <w:tr w:rsidR="00403647" w:rsidRPr="00E61CEE" w14:paraId="4AEC0327" w14:textId="77777777" w:rsidTr="0074370A">
        <w:tc>
          <w:tcPr>
            <w:tcW w:w="722" w:type="dxa"/>
            <w:tcBorders>
              <w:top w:val="single" w:sz="4" w:space="0" w:color="auto"/>
              <w:bottom w:val="single" w:sz="4" w:space="0" w:color="auto"/>
              <w:right w:val="single" w:sz="4" w:space="0" w:color="auto"/>
            </w:tcBorders>
          </w:tcPr>
          <w:p w14:paraId="27324B0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25</w:t>
            </w:r>
          </w:p>
        </w:tc>
        <w:tc>
          <w:tcPr>
            <w:tcW w:w="5861" w:type="dxa"/>
            <w:tcBorders>
              <w:top w:val="single" w:sz="4" w:space="0" w:color="auto"/>
              <w:left w:val="single" w:sz="4" w:space="0" w:color="auto"/>
              <w:bottom w:val="single" w:sz="4" w:space="0" w:color="auto"/>
              <w:right w:val="single" w:sz="4" w:space="0" w:color="auto"/>
            </w:tcBorders>
          </w:tcPr>
          <w:p w14:paraId="4F751EA3"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3279" w:type="dxa"/>
            <w:tcBorders>
              <w:top w:val="single" w:sz="4" w:space="0" w:color="auto"/>
              <w:left w:val="single" w:sz="4" w:space="0" w:color="auto"/>
              <w:bottom w:val="single" w:sz="4" w:space="0" w:color="auto"/>
              <w:right w:val="single" w:sz="4" w:space="0" w:color="auto"/>
            </w:tcBorders>
          </w:tcPr>
          <w:p w14:paraId="5B253DE9"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3EC506A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258,0</w:t>
            </w:r>
          </w:p>
        </w:tc>
        <w:tc>
          <w:tcPr>
            <w:tcW w:w="1984" w:type="dxa"/>
            <w:tcBorders>
              <w:top w:val="single" w:sz="4" w:space="0" w:color="auto"/>
              <w:left w:val="single" w:sz="4" w:space="0" w:color="auto"/>
              <w:bottom w:val="single" w:sz="4" w:space="0" w:color="auto"/>
              <w:right w:val="single" w:sz="4" w:space="0" w:color="auto"/>
            </w:tcBorders>
          </w:tcPr>
          <w:p w14:paraId="279D544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258,0</w:t>
            </w:r>
          </w:p>
        </w:tc>
        <w:tc>
          <w:tcPr>
            <w:tcW w:w="1843" w:type="dxa"/>
            <w:tcBorders>
              <w:top w:val="single" w:sz="4" w:space="0" w:color="auto"/>
              <w:left w:val="single" w:sz="4" w:space="0" w:color="auto"/>
              <w:bottom w:val="single" w:sz="4" w:space="0" w:color="auto"/>
            </w:tcBorders>
          </w:tcPr>
          <w:p w14:paraId="59B68A7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258,0</w:t>
            </w:r>
          </w:p>
        </w:tc>
      </w:tr>
      <w:tr w:rsidR="00403647" w:rsidRPr="00E61CEE" w14:paraId="21DA38C3" w14:textId="77777777" w:rsidTr="0074370A">
        <w:tc>
          <w:tcPr>
            <w:tcW w:w="722" w:type="dxa"/>
            <w:tcBorders>
              <w:top w:val="single" w:sz="4" w:space="0" w:color="auto"/>
              <w:bottom w:val="single" w:sz="4" w:space="0" w:color="auto"/>
              <w:right w:val="single" w:sz="4" w:space="0" w:color="auto"/>
            </w:tcBorders>
          </w:tcPr>
          <w:p w14:paraId="5B41C0E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26</w:t>
            </w:r>
          </w:p>
        </w:tc>
        <w:tc>
          <w:tcPr>
            <w:tcW w:w="5861" w:type="dxa"/>
            <w:tcBorders>
              <w:top w:val="single" w:sz="4" w:space="0" w:color="auto"/>
              <w:left w:val="single" w:sz="4" w:space="0" w:color="auto"/>
              <w:bottom w:val="single" w:sz="4" w:space="0" w:color="auto"/>
              <w:right w:val="single" w:sz="4" w:space="0" w:color="auto"/>
            </w:tcBorders>
          </w:tcPr>
          <w:p w14:paraId="0492B15F"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3.3. Организация проведения общественно-значимых мероприятий в сфере образования, науки и молодежной политики</w:t>
            </w:r>
          </w:p>
        </w:tc>
        <w:tc>
          <w:tcPr>
            <w:tcW w:w="3279" w:type="dxa"/>
            <w:tcBorders>
              <w:top w:val="single" w:sz="4" w:space="0" w:color="auto"/>
              <w:left w:val="single" w:sz="4" w:space="0" w:color="auto"/>
              <w:bottom w:val="single" w:sz="4" w:space="0" w:color="auto"/>
              <w:right w:val="single" w:sz="4" w:space="0" w:color="auto"/>
            </w:tcBorders>
          </w:tcPr>
          <w:p w14:paraId="0AAB2D42"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63F3E2BD"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594,5</w:t>
            </w:r>
          </w:p>
        </w:tc>
        <w:tc>
          <w:tcPr>
            <w:tcW w:w="1984" w:type="dxa"/>
            <w:tcBorders>
              <w:top w:val="single" w:sz="4" w:space="0" w:color="auto"/>
              <w:left w:val="single" w:sz="4" w:space="0" w:color="auto"/>
              <w:bottom w:val="single" w:sz="4" w:space="0" w:color="auto"/>
              <w:right w:val="single" w:sz="4" w:space="0" w:color="auto"/>
            </w:tcBorders>
          </w:tcPr>
          <w:p w14:paraId="1E4E5B7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485,5</w:t>
            </w:r>
          </w:p>
        </w:tc>
        <w:tc>
          <w:tcPr>
            <w:tcW w:w="1843" w:type="dxa"/>
            <w:tcBorders>
              <w:top w:val="single" w:sz="4" w:space="0" w:color="auto"/>
              <w:left w:val="single" w:sz="4" w:space="0" w:color="auto"/>
              <w:bottom w:val="single" w:sz="4" w:space="0" w:color="auto"/>
            </w:tcBorders>
          </w:tcPr>
          <w:p w14:paraId="3F1849F6" w14:textId="0EBDD490" w:rsidR="00403647" w:rsidRPr="00E61CEE" w:rsidRDefault="00B35685"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374,0</w:t>
            </w:r>
          </w:p>
        </w:tc>
      </w:tr>
      <w:tr w:rsidR="00403647" w:rsidRPr="00E61CEE" w14:paraId="178FBE76" w14:textId="77777777" w:rsidTr="0074370A">
        <w:tc>
          <w:tcPr>
            <w:tcW w:w="722" w:type="dxa"/>
            <w:tcBorders>
              <w:top w:val="single" w:sz="4" w:space="0" w:color="auto"/>
              <w:bottom w:val="single" w:sz="4" w:space="0" w:color="auto"/>
              <w:right w:val="single" w:sz="4" w:space="0" w:color="auto"/>
            </w:tcBorders>
          </w:tcPr>
          <w:p w14:paraId="4BC054E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27</w:t>
            </w:r>
          </w:p>
        </w:tc>
        <w:tc>
          <w:tcPr>
            <w:tcW w:w="5861" w:type="dxa"/>
            <w:tcBorders>
              <w:top w:val="single" w:sz="4" w:space="0" w:color="auto"/>
              <w:left w:val="single" w:sz="4" w:space="0" w:color="auto"/>
              <w:bottom w:val="single" w:sz="4" w:space="0" w:color="auto"/>
              <w:right w:val="single" w:sz="4" w:space="0" w:color="auto"/>
            </w:tcBorders>
          </w:tcPr>
          <w:p w14:paraId="2C84EC85"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3.4. 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3279" w:type="dxa"/>
            <w:tcBorders>
              <w:top w:val="single" w:sz="4" w:space="0" w:color="auto"/>
              <w:left w:val="single" w:sz="4" w:space="0" w:color="auto"/>
              <w:bottom w:val="single" w:sz="4" w:space="0" w:color="auto"/>
              <w:right w:val="single" w:sz="4" w:space="0" w:color="auto"/>
            </w:tcBorders>
          </w:tcPr>
          <w:p w14:paraId="02726750"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79F215F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101 375,4</w:t>
            </w:r>
          </w:p>
        </w:tc>
        <w:tc>
          <w:tcPr>
            <w:tcW w:w="1984" w:type="dxa"/>
            <w:tcBorders>
              <w:top w:val="single" w:sz="4" w:space="0" w:color="auto"/>
              <w:left w:val="single" w:sz="4" w:space="0" w:color="auto"/>
              <w:bottom w:val="single" w:sz="4" w:space="0" w:color="auto"/>
              <w:right w:val="single" w:sz="4" w:space="0" w:color="auto"/>
            </w:tcBorders>
          </w:tcPr>
          <w:p w14:paraId="57429860" w14:textId="77777777" w:rsidR="00403647" w:rsidRPr="00E61CEE" w:rsidRDefault="00D121A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86 498,9</w:t>
            </w:r>
          </w:p>
        </w:tc>
        <w:tc>
          <w:tcPr>
            <w:tcW w:w="1843" w:type="dxa"/>
            <w:tcBorders>
              <w:top w:val="single" w:sz="4" w:space="0" w:color="auto"/>
              <w:left w:val="single" w:sz="4" w:space="0" w:color="auto"/>
              <w:bottom w:val="single" w:sz="4" w:space="0" w:color="auto"/>
            </w:tcBorders>
          </w:tcPr>
          <w:p w14:paraId="30DC8965" w14:textId="77777777" w:rsidR="00403647" w:rsidRPr="00E61CEE" w:rsidRDefault="0087168D"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52</w:t>
            </w:r>
            <w:r w:rsidR="00202088" w:rsidRPr="00E61CEE">
              <w:rPr>
                <w:rFonts w:ascii="Times New Roman" w:hAnsi="Times New Roman" w:cs="Times New Roman"/>
                <w:sz w:val="22"/>
                <w:szCs w:val="22"/>
              </w:rPr>
              <w:t> 33</w:t>
            </w:r>
            <w:r w:rsidRPr="00E61CEE">
              <w:rPr>
                <w:rFonts w:ascii="Times New Roman" w:hAnsi="Times New Roman" w:cs="Times New Roman"/>
                <w:sz w:val="22"/>
                <w:szCs w:val="22"/>
              </w:rPr>
              <w:t>5</w:t>
            </w:r>
            <w:r w:rsidR="00202088" w:rsidRPr="00E61CEE">
              <w:rPr>
                <w:rFonts w:ascii="Times New Roman" w:hAnsi="Times New Roman" w:cs="Times New Roman"/>
                <w:sz w:val="22"/>
                <w:szCs w:val="22"/>
              </w:rPr>
              <w:t>,</w:t>
            </w:r>
            <w:r w:rsidR="00E9791F" w:rsidRPr="00E61CEE">
              <w:rPr>
                <w:rFonts w:ascii="Times New Roman" w:hAnsi="Times New Roman" w:cs="Times New Roman"/>
                <w:sz w:val="22"/>
                <w:szCs w:val="22"/>
              </w:rPr>
              <w:t>2</w:t>
            </w:r>
          </w:p>
        </w:tc>
      </w:tr>
      <w:tr w:rsidR="00403647" w:rsidRPr="00E61CEE" w14:paraId="12D3ACA2" w14:textId="77777777" w:rsidTr="0074370A">
        <w:tc>
          <w:tcPr>
            <w:tcW w:w="722" w:type="dxa"/>
            <w:vMerge w:val="restart"/>
            <w:tcBorders>
              <w:top w:val="single" w:sz="4" w:space="0" w:color="auto"/>
              <w:bottom w:val="single" w:sz="4" w:space="0" w:color="auto"/>
              <w:right w:val="single" w:sz="4" w:space="0" w:color="auto"/>
            </w:tcBorders>
          </w:tcPr>
          <w:p w14:paraId="008A756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28</w:t>
            </w:r>
          </w:p>
        </w:tc>
        <w:tc>
          <w:tcPr>
            <w:tcW w:w="5861" w:type="dxa"/>
            <w:vMerge w:val="restart"/>
            <w:tcBorders>
              <w:top w:val="single" w:sz="4" w:space="0" w:color="auto"/>
              <w:left w:val="single" w:sz="4" w:space="0" w:color="auto"/>
              <w:bottom w:val="single" w:sz="4" w:space="0" w:color="auto"/>
              <w:right w:val="single" w:sz="4" w:space="0" w:color="auto"/>
            </w:tcBorders>
          </w:tcPr>
          <w:p w14:paraId="5AC5F323" w14:textId="14ED516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 xml:space="preserve">Основное мероприятие 3.5. Реализация регионального проекта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Цифровая образовательная среда</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 xml:space="preserve"> (федеральный проект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Цифровая образовательная среда</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w:t>
            </w:r>
          </w:p>
        </w:tc>
        <w:tc>
          <w:tcPr>
            <w:tcW w:w="3279" w:type="dxa"/>
            <w:tcBorders>
              <w:top w:val="single" w:sz="4" w:space="0" w:color="auto"/>
              <w:left w:val="single" w:sz="4" w:space="0" w:color="auto"/>
              <w:bottom w:val="single" w:sz="4" w:space="0" w:color="auto"/>
              <w:right w:val="single" w:sz="4" w:space="0" w:color="auto"/>
            </w:tcBorders>
          </w:tcPr>
          <w:p w14:paraId="770D6AF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58CC941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17 445,3</w:t>
            </w:r>
          </w:p>
        </w:tc>
        <w:tc>
          <w:tcPr>
            <w:tcW w:w="1984" w:type="dxa"/>
            <w:tcBorders>
              <w:top w:val="single" w:sz="4" w:space="0" w:color="auto"/>
              <w:left w:val="single" w:sz="4" w:space="0" w:color="auto"/>
              <w:bottom w:val="single" w:sz="4" w:space="0" w:color="auto"/>
              <w:right w:val="single" w:sz="4" w:space="0" w:color="auto"/>
            </w:tcBorders>
          </w:tcPr>
          <w:p w14:paraId="3B59150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6388D15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165E9384" w14:textId="77777777" w:rsidTr="0074370A">
        <w:tc>
          <w:tcPr>
            <w:tcW w:w="722" w:type="dxa"/>
            <w:vMerge/>
            <w:tcBorders>
              <w:top w:val="single" w:sz="4" w:space="0" w:color="auto"/>
              <w:bottom w:val="single" w:sz="4" w:space="0" w:color="auto"/>
              <w:right w:val="single" w:sz="4" w:space="0" w:color="auto"/>
            </w:tcBorders>
          </w:tcPr>
          <w:p w14:paraId="5D9274E7"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69BA8A5"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2CA19CE8"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4F0D376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1,8</w:t>
            </w:r>
          </w:p>
        </w:tc>
        <w:tc>
          <w:tcPr>
            <w:tcW w:w="1984" w:type="dxa"/>
            <w:tcBorders>
              <w:top w:val="single" w:sz="4" w:space="0" w:color="auto"/>
              <w:left w:val="single" w:sz="4" w:space="0" w:color="auto"/>
              <w:bottom w:val="single" w:sz="4" w:space="0" w:color="auto"/>
              <w:right w:val="single" w:sz="4" w:space="0" w:color="auto"/>
            </w:tcBorders>
          </w:tcPr>
          <w:p w14:paraId="4912B94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6E5A398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3FDEB353" w14:textId="77777777" w:rsidTr="0074370A">
        <w:tc>
          <w:tcPr>
            <w:tcW w:w="722" w:type="dxa"/>
            <w:vMerge/>
            <w:tcBorders>
              <w:top w:val="single" w:sz="4" w:space="0" w:color="auto"/>
              <w:bottom w:val="single" w:sz="4" w:space="0" w:color="auto"/>
              <w:right w:val="single" w:sz="4" w:space="0" w:color="auto"/>
            </w:tcBorders>
          </w:tcPr>
          <w:p w14:paraId="454DF8E8"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B52C0D5"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10BCA27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2FB0949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697,7</w:t>
            </w:r>
          </w:p>
        </w:tc>
        <w:tc>
          <w:tcPr>
            <w:tcW w:w="1984" w:type="dxa"/>
            <w:tcBorders>
              <w:top w:val="single" w:sz="4" w:space="0" w:color="auto"/>
              <w:left w:val="single" w:sz="4" w:space="0" w:color="auto"/>
              <w:bottom w:val="single" w:sz="4" w:space="0" w:color="auto"/>
              <w:right w:val="single" w:sz="4" w:space="0" w:color="auto"/>
            </w:tcBorders>
          </w:tcPr>
          <w:p w14:paraId="2440CF3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6559C4C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0AC51E2F" w14:textId="77777777" w:rsidTr="0074370A">
        <w:tc>
          <w:tcPr>
            <w:tcW w:w="722" w:type="dxa"/>
            <w:vMerge/>
            <w:tcBorders>
              <w:top w:val="single" w:sz="4" w:space="0" w:color="auto"/>
              <w:bottom w:val="single" w:sz="4" w:space="0" w:color="auto"/>
              <w:right w:val="single" w:sz="4" w:space="0" w:color="auto"/>
            </w:tcBorders>
          </w:tcPr>
          <w:p w14:paraId="5D92575C"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22E46F4"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5464D302"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3AFFE1C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16 745,8</w:t>
            </w:r>
          </w:p>
        </w:tc>
        <w:tc>
          <w:tcPr>
            <w:tcW w:w="1984" w:type="dxa"/>
            <w:tcBorders>
              <w:top w:val="single" w:sz="4" w:space="0" w:color="auto"/>
              <w:left w:val="single" w:sz="4" w:space="0" w:color="auto"/>
              <w:bottom w:val="single" w:sz="4" w:space="0" w:color="auto"/>
              <w:right w:val="single" w:sz="4" w:space="0" w:color="auto"/>
            </w:tcBorders>
          </w:tcPr>
          <w:p w14:paraId="0586226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05E3AF3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497BF1C0" w14:textId="77777777" w:rsidTr="0074370A">
        <w:tc>
          <w:tcPr>
            <w:tcW w:w="722" w:type="dxa"/>
            <w:vMerge w:val="restart"/>
            <w:tcBorders>
              <w:top w:val="single" w:sz="4" w:space="0" w:color="auto"/>
              <w:bottom w:val="single" w:sz="4" w:space="0" w:color="auto"/>
              <w:right w:val="single" w:sz="4" w:space="0" w:color="auto"/>
            </w:tcBorders>
          </w:tcPr>
          <w:p w14:paraId="47239EB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29</w:t>
            </w:r>
          </w:p>
        </w:tc>
        <w:tc>
          <w:tcPr>
            <w:tcW w:w="5861" w:type="dxa"/>
            <w:vMerge w:val="restart"/>
            <w:tcBorders>
              <w:top w:val="single" w:sz="4" w:space="0" w:color="auto"/>
              <w:left w:val="single" w:sz="4" w:space="0" w:color="auto"/>
              <w:bottom w:val="single" w:sz="4" w:space="0" w:color="auto"/>
              <w:right w:val="single" w:sz="4" w:space="0" w:color="auto"/>
            </w:tcBorders>
          </w:tcPr>
          <w:p w14:paraId="3C8C50FC" w14:textId="579C68C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 xml:space="preserve">Основное мероприятие 3.6. Реализация регионального проекта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Успех каждого ребенка</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 xml:space="preserve"> (федеральный проект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Успех каждого ребенка</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w:t>
            </w:r>
          </w:p>
        </w:tc>
        <w:tc>
          <w:tcPr>
            <w:tcW w:w="3279" w:type="dxa"/>
            <w:tcBorders>
              <w:top w:val="single" w:sz="4" w:space="0" w:color="auto"/>
              <w:left w:val="single" w:sz="4" w:space="0" w:color="auto"/>
              <w:bottom w:val="single" w:sz="4" w:space="0" w:color="auto"/>
              <w:right w:val="single" w:sz="4" w:space="0" w:color="auto"/>
            </w:tcBorders>
          </w:tcPr>
          <w:p w14:paraId="6E0B951B"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4D642A8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2 795,2</w:t>
            </w:r>
          </w:p>
        </w:tc>
        <w:tc>
          <w:tcPr>
            <w:tcW w:w="1984" w:type="dxa"/>
            <w:tcBorders>
              <w:top w:val="single" w:sz="4" w:space="0" w:color="auto"/>
              <w:left w:val="single" w:sz="4" w:space="0" w:color="auto"/>
              <w:bottom w:val="single" w:sz="4" w:space="0" w:color="auto"/>
              <w:right w:val="single" w:sz="4" w:space="0" w:color="auto"/>
            </w:tcBorders>
          </w:tcPr>
          <w:p w14:paraId="16C0C22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905,1</w:t>
            </w:r>
          </w:p>
        </w:tc>
        <w:tc>
          <w:tcPr>
            <w:tcW w:w="1843" w:type="dxa"/>
            <w:tcBorders>
              <w:top w:val="single" w:sz="4" w:space="0" w:color="auto"/>
              <w:left w:val="single" w:sz="4" w:space="0" w:color="auto"/>
              <w:bottom w:val="single" w:sz="4" w:space="0" w:color="auto"/>
            </w:tcBorders>
          </w:tcPr>
          <w:p w14:paraId="7BE6349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456979F8" w14:textId="77777777" w:rsidTr="0074370A">
        <w:tc>
          <w:tcPr>
            <w:tcW w:w="722" w:type="dxa"/>
            <w:vMerge/>
            <w:tcBorders>
              <w:top w:val="single" w:sz="4" w:space="0" w:color="auto"/>
              <w:bottom w:val="single" w:sz="4" w:space="0" w:color="auto"/>
              <w:right w:val="single" w:sz="4" w:space="0" w:color="auto"/>
            </w:tcBorders>
          </w:tcPr>
          <w:p w14:paraId="32F62074"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2747C37B"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07230826"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65FC51B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0,3</w:t>
            </w:r>
          </w:p>
        </w:tc>
        <w:tc>
          <w:tcPr>
            <w:tcW w:w="1984" w:type="dxa"/>
            <w:tcBorders>
              <w:top w:val="single" w:sz="4" w:space="0" w:color="auto"/>
              <w:left w:val="single" w:sz="4" w:space="0" w:color="auto"/>
              <w:bottom w:val="single" w:sz="4" w:space="0" w:color="auto"/>
              <w:right w:val="single" w:sz="4" w:space="0" w:color="auto"/>
            </w:tcBorders>
          </w:tcPr>
          <w:p w14:paraId="1BD72D3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0,1</w:t>
            </w:r>
          </w:p>
        </w:tc>
        <w:tc>
          <w:tcPr>
            <w:tcW w:w="1843" w:type="dxa"/>
            <w:tcBorders>
              <w:top w:val="single" w:sz="4" w:space="0" w:color="auto"/>
              <w:left w:val="single" w:sz="4" w:space="0" w:color="auto"/>
              <w:bottom w:val="single" w:sz="4" w:space="0" w:color="auto"/>
            </w:tcBorders>
          </w:tcPr>
          <w:p w14:paraId="28EDC9F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18B0B01A" w14:textId="77777777" w:rsidTr="0074370A">
        <w:tc>
          <w:tcPr>
            <w:tcW w:w="722" w:type="dxa"/>
            <w:vMerge/>
            <w:tcBorders>
              <w:top w:val="single" w:sz="4" w:space="0" w:color="auto"/>
              <w:bottom w:val="single" w:sz="4" w:space="0" w:color="auto"/>
              <w:right w:val="single" w:sz="4" w:space="0" w:color="auto"/>
            </w:tcBorders>
          </w:tcPr>
          <w:p w14:paraId="7A79013F"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0F31CC25"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04715D78"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0C1B76A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111,8</w:t>
            </w:r>
          </w:p>
        </w:tc>
        <w:tc>
          <w:tcPr>
            <w:tcW w:w="1984" w:type="dxa"/>
            <w:tcBorders>
              <w:top w:val="single" w:sz="4" w:space="0" w:color="auto"/>
              <w:left w:val="single" w:sz="4" w:space="0" w:color="auto"/>
              <w:bottom w:val="single" w:sz="4" w:space="0" w:color="auto"/>
              <w:right w:val="single" w:sz="4" w:space="0" w:color="auto"/>
            </w:tcBorders>
          </w:tcPr>
          <w:p w14:paraId="14A37EA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w:t>
            </w:r>
            <w:r w:rsidR="008A63E5" w:rsidRPr="00E61CEE">
              <w:rPr>
                <w:rFonts w:ascii="Times New Roman" w:hAnsi="Times New Roman" w:cs="Times New Roman"/>
                <w:sz w:val="22"/>
                <w:szCs w:val="22"/>
              </w:rPr>
              <w:t>2</w:t>
            </w:r>
          </w:p>
        </w:tc>
        <w:tc>
          <w:tcPr>
            <w:tcW w:w="1843" w:type="dxa"/>
            <w:tcBorders>
              <w:top w:val="single" w:sz="4" w:space="0" w:color="auto"/>
              <w:left w:val="single" w:sz="4" w:space="0" w:color="auto"/>
              <w:bottom w:val="single" w:sz="4" w:space="0" w:color="auto"/>
            </w:tcBorders>
          </w:tcPr>
          <w:p w14:paraId="5F3F411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26C1051B" w14:textId="77777777" w:rsidTr="0074370A">
        <w:tc>
          <w:tcPr>
            <w:tcW w:w="722" w:type="dxa"/>
            <w:vMerge/>
            <w:tcBorders>
              <w:top w:val="single" w:sz="4" w:space="0" w:color="auto"/>
              <w:bottom w:val="single" w:sz="4" w:space="0" w:color="auto"/>
              <w:right w:val="single" w:sz="4" w:space="0" w:color="auto"/>
            </w:tcBorders>
          </w:tcPr>
          <w:p w14:paraId="4D609762"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0D9C5E73"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42E01F12"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2B14BF5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2 683,1</w:t>
            </w:r>
          </w:p>
        </w:tc>
        <w:tc>
          <w:tcPr>
            <w:tcW w:w="1984" w:type="dxa"/>
            <w:tcBorders>
              <w:top w:val="single" w:sz="4" w:space="0" w:color="auto"/>
              <w:left w:val="single" w:sz="4" w:space="0" w:color="auto"/>
              <w:bottom w:val="single" w:sz="4" w:space="0" w:color="auto"/>
              <w:right w:val="single" w:sz="4" w:space="0" w:color="auto"/>
            </w:tcBorders>
          </w:tcPr>
          <w:p w14:paraId="55FD699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868,</w:t>
            </w:r>
            <w:r w:rsidR="008A63E5" w:rsidRPr="00E61CEE">
              <w:rPr>
                <w:rFonts w:ascii="Times New Roman" w:hAnsi="Times New Roman" w:cs="Times New Roman"/>
                <w:sz w:val="22"/>
                <w:szCs w:val="22"/>
              </w:rPr>
              <w:t>8</w:t>
            </w:r>
          </w:p>
        </w:tc>
        <w:tc>
          <w:tcPr>
            <w:tcW w:w="1843" w:type="dxa"/>
            <w:tcBorders>
              <w:top w:val="single" w:sz="4" w:space="0" w:color="auto"/>
              <w:left w:val="single" w:sz="4" w:space="0" w:color="auto"/>
              <w:bottom w:val="single" w:sz="4" w:space="0" w:color="auto"/>
            </w:tcBorders>
          </w:tcPr>
          <w:p w14:paraId="75C8786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72DA859D" w14:textId="77777777" w:rsidTr="0074370A">
        <w:tc>
          <w:tcPr>
            <w:tcW w:w="722" w:type="dxa"/>
            <w:vMerge w:val="restart"/>
            <w:tcBorders>
              <w:top w:val="single" w:sz="4" w:space="0" w:color="auto"/>
              <w:bottom w:val="single" w:sz="4" w:space="0" w:color="auto"/>
              <w:right w:val="single" w:sz="4" w:space="0" w:color="auto"/>
            </w:tcBorders>
          </w:tcPr>
          <w:p w14:paraId="55ED9B1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30</w:t>
            </w:r>
          </w:p>
        </w:tc>
        <w:tc>
          <w:tcPr>
            <w:tcW w:w="5861" w:type="dxa"/>
            <w:vMerge w:val="restart"/>
            <w:tcBorders>
              <w:top w:val="single" w:sz="4" w:space="0" w:color="auto"/>
              <w:left w:val="single" w:sz="4" w:space="0" w:color="auto"/>
              <w:bottom w:val="single" w:sz="4" w:space="0" w:color="auto"/>
              <w:right w:val="single" w:sz="4" w:space="0" w:color="auto"/>
            </w:tcBorders>
          </w:tcPr>
          <w:p w14:paraId="1762FF92" w14:textId="77777777" w:rsidR="00403647" w:rsidRPr="00E61CEE" w:rsidRDefault="00DE3087" w:rsidP="00A54971">
            <w:pPr>
              <w:pStyle w:val="afff0"/>
              <w:jc w:val="both"/>
              <w:rPr>
                <w:rFonts w:ascii="Times New Roman" w:hAnsi="Times New Roman" w:cs="Times New Roman"/>
                <w:sz w:val="22"/>
                <w:szCs w:val="22"/>
              </w:rPr>
            </w:pPr>
            <w:hyperlink w:anchor="sub_400" w:history="1">
              <w:r w:rsidR="00403647" w:rsidRPr="00E61CEE">
                <w:rPr>
                  <w:rStyle w:val="afff1"/>
                  <w:rFonts w:ascii="Times New Roman" w:hAnsi="Times New Roman" w:cs="Times New Roman"/>
                  <w:color w:val="auto"/>
                  <w:sz w:val="22"/>
                  <w:szCs w:val="22"/>
                </w:rPr>
                <w:t>Подпрограмма 4</w:t>
              </w:r>
            </w:hyperlink>
            <w:r w:rsidR="00403647" w:rsidRPr="00E61CEE">
              <w:rPr>
                <w:rFonts w:ascii="Times New Roman" w:hAnsi="Times New Roman" w:cs="Times New Roman"/>
                <w:sz w:val="22"/>
                <w:szCs w:val="22"/>
              </w:rPr>
              <w:t>. Кадровое обеспечение муниципальной системы образования</w:t>
            </w:r>
          </w:p>
        </w:tc>
        <w:tc>
          <w:tcPr>
            <w:tcW w:w="3279" w:type="dxa"/>
            <w:tcBorders>
              <w:top w:val="single" w:sz="4" w:space="0" w:color="auto"/>
              <w:left w:val="single" w:sz="4" w:space="0" w:color="auto"/>
              <w:bottom w:val="single" w:sz="4" w:space="0" w:color="auto"/>
              <w:right w:val="single" w:sz="4" w:space="0" w:color="auto"/>
            </w:tcBorders>
          </w:tcPr>
          <w:p w14:paraId="4BF34B72"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4FA2323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58 581,6</w:t>
            </w:r>
          </w:p>
        </w:tc>
        <w:tc>
          <w:tcPr>
            <w:tcW w:w="1984" w:type="dxa"/>
            <w:tcBorders>
              <w:top w:val="single" w:sz="4" w:space="0" w:color="auto"/>
              <w:left w:val="single" w:sz="4" w:space="0" w:color="auto"/>
              <w:bottom w:val="single" w:sz="4" w:space="0" w:color="auto"/>
              <w:right w:val="single" w:sz="4" w:space="0" w:color="auto"/>
            </w:tcBorders>
          </w:tcPr>
          <w:p w14:paraId="1C6D9E6F" w14:textId="77777777" w:rsidR="00403647" w:rsidRPr="00E61CEE" w:rsidRDefault="00107EA4"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72 463,9</w:t>
            </w:r>
          </w:p>
        </w:tc>
        <w:tc>
          <w:tcPr>
            <w:tcW w:w="1843" w:type="dxa"/>
            <w:tcBorders>
              <w:top w:val="single" w:sz="4" w:space="0" w:color="auto"/>
              <w:left w:val="single" w:sz="4" w:space="0" w:color="auto"/>
              <w:bottom w:val="single" w:sz="4" w:space="0" w:color="auto"/>
            </w:tcBorders>
          </w:tcPr>
          <w:p w14:paraId="3463C71D" w14:textId="40CA7401" w:rsidR="00403647" w:rsidRPr="00883393" w:rsidRDefault="00E9791F" w:rsidP="005A0250">
            <w:pPr>
              <w:pStyle w:val="afffa"/>
              <w:jc w:val="center"/>
              <w:rPr>
                <w:rFonts w:ascii="Times New Roman" w:hAnsi="Times New Roman" w:cs="Times New Roman"/>
                <w:sz w:val="22"/>
                <w:szCs w:val="22"/>
              </w:rPr>
            </w:pPr>
            <w:r w:rsidRPr="00883393">
              <w:rPr>
                <w:rFonts w:ascii="Times New Roman" w:hAnsi="Times New Roman" w:cs="Times New Roman"/>
                <w:sz w:val="22"/>
                <w:szCs w:val="22"/>
              </w:rPr>
              <w:t xml:space="preserve">75 </w:t>
            </w:r>
            <w:r w:rsidR="005A0250" w:rsidRPr="00883393">
              <w:rPr>
                <w:rFonts w:ascii="Times New Roman" w:hAnsi="Times New Roman" w:cs="Times New Roman"/>
                <w:sz w:val="22"/>
                <w:szCs w:val="22"/>
              </w:rPr>
              <w:t>0</w:t>
            </w:r>
            <w:r w:rsidRPr="00883393">
              <w:rPr>
                <w:rFonts w:ascii="Times New Roman" w:hAnsi="Times New Roman" w:cs="Times New Roman"/>
                <w:sz w:val="22"/>
                <w:szCs w:val="22"/>
              </w:rPr>
              <w:t>06</w:t>
            </w:r>
            <w:r w:rsidR="00403647" w:rsidRPr="00883393">
              <w:rPr>
                <w:rFonts w:ascii="Times New Roman" w:hAnsi="Times New Roman" w:cs="Times New Roman"/>
                <w:sz w:val="22"/>
                <w:szCs w:val="22"/>
              </w:rPr>
              <w:t>,4</w:t>
            </w:r>
          </w:p>
        </w:tc>
      </w:tr>
      <w:tr w:rsidR="00403647" w:rsidRPr="00E61CEE" w14:paraId="03497AD4" w14:textId="77777777" w:rsidTr="0074370A">
        <w:tc>
          <w:tcPr>
            <w:tcW w:w="722" w:type="dxa"/>
            <w:vMerge/>
            <w:tcBorders>
              <w:top w:val="single" w:sz="4" w:space="0" w:color="auto"/>
              <w:bottom w:val="single" w:sz="4" w:space="0" w:color="auto"/>
              <w:right w:val="single" w:sz="4" w:space="0" w:color="auto"/>
            </w:tcBorders>
          </w:tcPr>
          <w:p w14:paraId="4444CF52"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1ED25D39"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074F24C9"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0242D4A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58 581,6</w:t>
            </w:r>
          </w:p>
        </w:tc>
        <w:tc>
          <w:tcPr>
            <w:tcW w:w="1984" w:type="dxa"/>
            <w:tcBorders>
              <w:top w:val="single" w:sz="4" w:space="0" w:color="auto"/>
              <w:left w:val="single" w:sz="4" w:space="0" w:color="auto"/>
              <w:bottom w:val="single" w:sz="4" w:space="0" w:color="auto"/>
              <w:right w:val="single" w:sz="4" w:space="0" w:color="auto"/>
            </w:tcBorders>
          </w:tcPr>
          <w:p w14:paraId="58E54696" w14:textId="77777777" w:rsidR="00403647" w:rsidRPr="00E61CEE" w:rsidRDefault="00107EA4"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72 463,9</w:t>
            </w:r>
          </w:p>
        </w:tc>
        <w:tc>
          <w:tcPr>
            <w:tcW w:w="1843" w:type="dxa"/>
            <w:tcBorders>
              <w:top w:val="single" w:sz="4" w:space="0" w:color="auto"/>
              <w:left w:val="single" w:sz="4" w:space="0" w:color="auto"/>
              <w:bottom w:val="single" w:sz="4" w:space="0" w:color="auto"/>
            </w:tcBorders>
          </w:tcPr>
          <w:p w14:paraId="6ED1D79C" w14:textId="0168937D" w:rsidR="00403647" w:rsidRPr="00883393" w:rsidRDefault="005A0250"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75 0</w:t>
            </w:r>
            <w:r w:rsidR="00E9791F" w:rsidRPr="00883393">
              <w:rPr>
                <w:rFonts w:ascii="Times New Roman" w:hAnsi="Times New Roman" w:cs="Times New Roman"/>
                <w:sz w:val="22"/>
                <w:szCs w:val="22"/>
              </w:rPr>
              <w:t>06</w:t>
            </w:r>
            <w:r w:rsidR="00403647" w:rsidRPr="00883393">
              <w:rPr>
                <w:rFonts w:ascii="Times New Roman" w:hAnsi="Times New Roman" w:cs="Times New Roman"/>
                <w:sz w:val="22"/>
                <w:szCs w:val="22"/>
              </w:rPr>
              <w:t>,4</w:t>
            </w:r>
          </w:p>
        </w:tc>
      </w:tr>
      <w:tr w:rsidR="00403647" w:rsidRPr="00E61CEE" w14:paraId="75EB6870" w14:textId="77777777" w:rsidTr="0074370A">
        <w:tc>
          <w:tcPr>
            <w:tcW w:w="722" w:type="dxa"/>
            <w:tcBorders>
              <w:top w:val="single" w:sz="4" w:space="0" w:color="auto"/>
              <w:bottom w:val="single" w:sz="4" w:space="0" w:color="auto"/>
              <w:right w:val="single" w:sz="4" w:space="0" w:color="auto"/>
            </w:tcBorders>
          </w:tcPr>
          <w:p w14:paraId="34F9D3E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31</w:t>
            </w:r>
          </w:p>
        </w:tc>
        <w:tc>
          <w:tcPr>
            <w:tcW w:w="5861" w:type="dxa"/>
            <w:tcBorders>
              <w:top w:val="single" w:sz="4" w:space="0" w:color="auto"/>
              <w:left w:val="single" w:sz="4" w:space="0" w:color="auto"/>
              <w:bottom w:val="single" w:sz="4" w:space="0" w:color="auto"/>
              <w:right w:val="single" w:sz="4" w:space="0" w:color="auto"/>
            </w:tcBorders>
          </w:tcPr>
          <w:p w14:paraId="6F444526"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4.1. Осуществление выплат городских премий работникам муниципальных образовательных учреждений</w:t>
            </w:r>
          </w:p>
        </w:tc>
        <w:tc>
          <w:tcPr>
            <w:tcW w:w="3279" w:type="dxa"/>
            <w:tcBorders>
              <w:top w:val="single" w:sz="4" w:space="0" w:color="auto"/>
              <w:left w:val="single" w:sz="4" w:space="0" w:color="auto"/>
              <w:bottom w:val="single" w:sz="4" w:space="0" w:color="auto"/>
              <w:right w:val="single" w:sz="4" w:space="0" w:color="auto"/>
            </w:tcBorders>
          </w:tcPr>
          <w:p w14:paraId="291DC508"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761C920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875,0</w:t>
            </w:r>
          </w:p>
        </w:tc>
        <w:tc>
          <w:tcPr>
            <w:tcW w:w="1984" w:type="dxa"/>
            <w:tcBorders>
              <w:top w:val="single" w:sz="4" w:space="0" w:color="auto"/>
              <w:left w:val="single" w:sz="4" w:space="0" w:color="auto"/>
              <w:bottom w:val="single" w:sz="4" w:space="0" w:color="auto"/>
              <w:right w:val="single" w:sz="4" w:space="0" w:color="auto"/>
            </w:tcBorders>
          </w:tcPr>
          <w:p w14:paraId="411C0E3C"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875,0</w:t>
            </w:r>
          </w:p>
        </w:tc>
        <w:tc>
          <w:tcPr>
            <w:tcW w:w="1843" w:type="dxa"/>
            <w:tcBorders>
              <w:top w:val="single" w:sz="4" w:space="0" w:color="auto"/>
              <w:left w:val="single" w:sz="4" w:space="0" w:color="auto"/>
              <w:bottom w:val="single" w:sz="4" w:space="0" w:color="auto"/>
            </w:tcBorders>
          </w:tcPr>
          <w:p w14:paraId="6C5AE40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875,0</w:t>
            </w:r>
          </w:p>
        </w:tc>
      </w:tr>
      <w:tr w:rsidR="00403647" w:rsidRPr="00E61CEE" w14:paraId="36839D08" w14:textId="77777777" w:rsidTr="0074370A">
        <w:tc>
          <w:tcPr>
            <w:tcW w:w="722" w:type="dxa"/>
            <w:tcBorders>
              <w:top w:val="single" w:sz="4" w:space="0" w:color="auto"/>
              <w:bottom w:val="single" w:sz="4" w:space="0" w:color="auto"/>
              <w:right w:val="single" w:sz="4" w:space="0" w:color="auto"/>
            </w:tcBorders>
          </w:tcPr>
          <w:p w14:paraId="631286F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32</w:t>
            </w:r>
          </w:p>
        </w:tc>
        <w:tc>
          <w:tcPr>
            <w:tcW w:w="5861" w:type="dxa"/>
            <w:tcBorders>
              <w:top w:val="single" w:sz="4" w:space="0" w:color="auto"/>
              <w:left w:val="single" w:sz="4" w:space="0" w:color="auto"/>
              <w:bottom w:val="single" w:sz="4" w:space="0" w:color="auto"/>
              <w:right w:val="single" w:sz="4" w:space="0" w:color="auto"/>
            </w:tcBorders>
          </w:tcPr>
          <w:p w14:paraId="58D1DDA5"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4.2. Осуществление денежных выплат работникам муниципальных образовательных учреждений</w:t>
            </w:r>
          </w:p>
        </w:tc>
        <w:tc>
          <w:tcPr>
            <w:tcW w:w="3279" w:type="dxa"/>
            <w:tcBorders>
              <w:top w:val="single" w:sz="4" w:space="0" w:color="auto"/>
              <w:left w:val="single" w:sz="4" w:space="0" w:color="auto"/>
              <w:bottom w:val="single" w:sz="4" w:space="0" w:color="auto"/>
              <w:right w:val="single" w:sz="4" w:space="0" w:color="auto"/>
            </w:tcBorders>
          </w:tcPr>
          <w:p w14:paraId="0630EA32"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1D953F2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57 706,6</w:t>
            </w:r>
          </w:p>
        </w:tc>
        <w:tc>
          <w:tcPr>
            <w:tcW w:w="1984" w:type="dxa"/>
            <w:tcBorders>
              <w:top w:val="single" w:sz="4" w:space="0" w:color="auto"/>
              <w:left w:val="single" w:sz="4" w:space="0" w:color="auto"/>
              <w:bottom w:val="single" w:sz="4" w:space="0" w:color="auto"/>
              <w:right w:val="single" w:sz="4" w:space="0" w:color="auto"/>
            </w:tcBorders>
          </w:tcPr>
          <w:p w14:paraId="01A59857" w14:textId="77777777" w:rsidR="00403647" w:rsidRPr="00E61CEE" w:rsidRDefault="00107EA4"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71 588,9</w:t>
            </w:r>
          </w:p>
        </w:tc>
        <w:tc>
          <w:tcPr>
            <w:tcW w:w="1843" w:type="dxa"/>
            <w:tcBorders>
              <w:top w:val="single" w:sz="4" w:space="0" w:color="auto"/>
              <w:left w:val="single" w:sz="4" w:space="0" w:color="auto"/>
              <w:bottom w:val="single" w:sz="4" w:space="0" w:color="auto"/>
            </w:tcBorders>
          </w:tcPr>
          <w:p w14:paraId="48D1DFCD" w14:textId="7576E7C9" w:rsidR="00403647" w:rsidRPr="00E61CEE" w:rsidRDefault="005A0250"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74 1</w:t>
            </w:r>
            <w:r w:rsidR="00A26A75" w:rsidRPr="00883393">
              <w:rPr>
                <w:rFonts w:ascii="Times New Roman" w:hAnsi="Times New Roman" w:cs="Times New Roman"/>
                <w:sz w:val="22"/>
                <w:szCs w:val="22"/>
              </w:rPr>
              <w:t>31</w:t>
            </w:r>
            <w:r w:rsidR="00403647" w:rsidRPr="00883393">
              <w:rPr>
                <w:rFonts w:ascii="Times New Roman" w:hAnsi="Times New Roman" w:cs="Times New Roman"/>
                <w:sz w:val="22"/>
                <w:szCs w:val="22"/>
              </w:rPr>
              <w:t>,4</w:t>
            </w:r>
          </w:p>
        </w:tc>
      </w:tr>
      <w:tr w:rsidR="00403647" w:rsidRPr="00E61CEE" w14:paraId="2F255F0D" w14:textId="77777777" w:rsidTr="0074370A">
        <w:tc>
          <w:tcPr>
            <w:tcW w:w="722" w:type="dxa"/>
            <w:vMerge w:val="restart"/>
            <w:tcBorders>
              <w:top w:val="single" w:sz="4" w:space="0" w:color="auto"/>
              <w:bottom w:val="single" w:sz="4" w:space="0" w:color="auto"/>
              <w:right w:val="single" w:sz="4" w:space="0" w:color="auto"/>
            </w:tcBorders>
          </w:tcPr>
          <w:p w14:paraId="722C0DE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33</w:t>
            </w:r>
          </w:p>
        </w:tc>
        <w:tc>
          <w:tcPr>
            <w:tcW w:w="5861" w:type="dxa"/>
            <w:vMerge w:val="restart"/>
            <w:tcBorders>
              <w:top w:val="single" w:sz="4" w:space="0" w:color="auto"/>
              <w:left w:val="single" w:sz="4" w:space="0" w:color="auto"/>
              <w:bottom w:val="single" w:sz="4" w:space="0" w:color="auto"/>
              <w:right w:val="single" w:sz="4" w:space="0" w:color="auto"/>
            </w:tcBorders>
          </w:tcPr>
          <w:p w14:paraId="1F1D3FA4" w14:textId="77777777" w:rsidR="00403647" w:rsidRPr="00E61CEE" w:rsidRDefault="00DE3087" w:rsidP="00A54971">
            <w:pPr>
              <w:pStyle w:val="afff0"/>
              <w:jc w:val="both"/>
              <w:rPr>
                <w:rFonts w:ascii="Times New Roman" w:hAnsi="Times New Roman" w:cs="Times New Roman"/>
                <w:sz w:val="22"/>
                <w:szCs w:val="22"/>
              </w:rPr>
            </w:pPr>
            <w:hyperlink w:anchor="sub_500" w:history="1">
              <w:r w:rsidR="00403647" w:rsidRPr="00E61CEE">
                <w:rPr>
                  <w:rStyle w:val="afff1"/>
                  <w:rFonts w:ascii="Times New Roman" w:hAnsi="Times New Roman" w:cs="Times New Roman"/>
                  <w:color w:val="auto"/>
                  <w:sz w:val="22"/>
                  <w:szCs w:val="22"/>
                </w:rPr>
                <w:t>Подпрограмма 5</w:t>
              </w:r>
            </w:hyperlink>
            <w:r w:rsidR="00403647" w:rsidRPr="00E61CEE">
              <w:rPr>
                <w:rFonts w:ascii="Times New Roman" w:hAnsi="Times New Roman" w:cs="Times New Roman"/>
                <w:sz w:val="22"/>
                <w:szCs w:val="22"/>
              </w:rPr>
              <w:t>. Укрепление материально-технической базы образовательных учреждений города и обеспечение их безопасности</w:t>
            </w:r>
          </w:p>
        </w:tc>
        <w:tc>
          <w:tcPr>
            <w:tcW w:w="3279" w:type="dxa"/>
            <w:tcBorders>
              <w:top w:val="single" w:sz="4" w:space="0" w:color="auto"/>
              <w:left w:val="single" w:sz="4" w:space="0" w:color="auto"/>
              <w:bottom w:val="single" w:sz="4" w:space="0" w:color="auto"/>
              <w:right w:val="single" w:sz="4" w:space="0" w:color="auto"/>
            </w:tcBorders>
          </w:tcPr>
          <w:p w14:paraId="401F3465"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0829DAE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210 818,0</w:t>
            </w:r>
          </w:p>
        </w:tc>
        <w:tc>
          <w:tcPr>
            <w:tcW w:w="1984" w:type="dxa"/>
            <w:tcBorders>
              <w:top w:val="single" w:sz="4" w:space="0" w:color="auto"/>
              <w:left w:val="single" w:sz="4" w:space="0" w:color="auto"/>
              <w:bottom w:val="single" w:sz="4" w:space="0" w:color="auto"/>
              <w:right w:val="single" w:sz="4" w:space="0" w:color="auto"/>
            </w:tcBorders>
          </w:tcPr>
          <w:p w14:paraId="48BFFCC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157 969,9</w:t>
            </w:r>
          </w:p>
        </w:tc>
        <w:tc>
          <w:tcPr>
            <w:tcW w:w="1843" w:type="dxa"/>
            <w:tcBorders>
              <w:top w:val="single" w:sz="4" w:space="0" w:color="auto"/>
              <w:left w:val="single" w:sz="4" w:space="0" w:color="auto"/>
              <w:bottom w:val="single" w:sz="4" w:space="0" w:color="auto"/>
            </w:tcBorders>
          </w:tcPr>
          <w:p w14:paraId="085139DC" w14:textId="6C3C340E" w:rsidR="00403647" w:rsidRPr="00883393" w:rsidRDefault="006C58F5"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1 293 441,6</w:t>
            </w:r>
          </w:p>
        </w:tc>
      </w:tr>
      <w:tr w:rsidR="00403647" w:rsidRPr="00E61CEE" w14:paraId="70ECDEAF" w14:textId="77777777" w:rsidTr="0074370A">
        <w:tc>
          <w:tcPr>
            <w:tcW w:w="722" w:type="dxa"/>
            <w:vMerge/>
            <w:tcBorders>
              <w:top w:val="single" w:sz="4" w:space="0" w:color="auto"/>
              <w:bottom w:val="single" w:sz="4" w:space="0" w:color="auto"/>
              <w:right w:val="single" w:sz="4" w:space="0" w:color="auto"/>
            </w:tcBorders>
          </w:tcPr>
          <w:p w14:paraId="47BC3D0E"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1B7F18EE"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75EC29F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0011E75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148 413,2</w:t>
            </w:r>
          </w:p>
        </w:tc>
        <w:tc>
          <w:tcPr>
            <w:tcW w:w="1984" w:type="dxa"/>
            <w:tcBorders>
              <w:top w:val="single" w:sz="4" w:space="0" w:color="auto"/>
              <w:left w:val="single" w:sz="4" w:space="0" w:color="auto"/>
              <w:bottom w:val="single" w:sz="4" w:space="0" w:color="auto"/>
              <w:right w:val="single" w:sz="4" w:space="0" w:color="auto"/>
            </w:tcBorders>
          </w:tcPr>
          <w:p w14:paraId="49E46731"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157 267,2</w:t>
            </w:r>
          </w:p>
        </w:tc>
        <w:tc>
          <w:tcPr>
            <w:tcW w:w="1843" w:type="dxa"/>
            <w:tcBorders>
              <w:top w:val="single" w:sz="4" w:space="0" w:color="auto"/>
              <w:left w:val="single" w:sz="4" w:space="0" w:color="auto"/>
              <w:bottom w:val="single" w:sz="4" w:space="0" w:color="auto"/>
            </w:tcBorders>
          </w:tcPr>
          <w:p w14:paraId="5A57AF4C" w14:textId="0B4260F1" w:rsidR="00403647" w:rsidRPr="00883393" w:rsidRDefault="006C58F5"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304 890,5</w:t>
            </w:r>
          </w:p>
        </w:tc>
      </w:tr>
      <w:tr w:rsidR="00403647" w:rsidRPr="00E61CEE" w14:paraId="126BBBB6" w14:textId="77777777" w:rsidTr="0074370A">
        <w:tc>
          <w:tcPr>
            <w:tcW w:w="722" w:type="dxa"/>
            <w:vMerge/>
            <w:tcBorders>
              <w:top w:val="single" w:sz="4" w:space="0" w:color="auto"/>
              <w:bottom w:val="single" w:sz="4" w:space="0" w:color="auto"/>
              <w:right w:val="single" w:sz="4" w:space="0" w:color="auto"/>
            </w:tcBorders>
          </w:tcPr>
          <w:p w14:paraId="4A27C4E1"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72B8B564"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3313AC5F"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14C899D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47 404,8</w:t>
            </w:r>
          </w:p>
        </w:tc>
        <w:tc>
          <w:tcPr>
            <w:tcW w:w="1984" w:type="dxa"/>
            <w:tcBorders>
              <w:top w:val="single" w:sz="4" w:space="0" w:color="auto"/>
              <w:left w:val="single" w:sz="4" w:space="0" w:color="auto"/>
              <w:bottom w:val="single" w:sz="4" w:space="0" w:color="auto"/>
              <w:right w:val="single" w:sz="4" w:space="0" w:color="auto"/>
            </w:tcBorders>
          </w:tcPr>
          <w:p w14:paraId="6EC2CB6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702,7</w:t>
            </w:r>
          </w:p>
        </w:tc>
        <w:tc>
          <w:tcPr>
            <w:tcW w:w="1843" w:type="dxa"/>
            <w:tcBorders>
              <w:top w:val="single" w:sz="4" w:space="0" w:color="auto"/>
              <w:left w:val="single" w:sz="4" w:space="0" w:color="auto"/>
              <w:bottom w:val="single" w:sz="4" w:space="0" w:color="auto"/>
            </w:tcBorders>
          </w:tcPr>
          <w:p w14:paraId="4203449B" w14:textId="38EDEB8C" w:rsidR="00403647" w:rsidRPr="00883393" w:rsidRDefault="006C58F5"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835 176,1</w:t>
            </w:r>
          </w:p>
        </w:tc>
      </w:tr>
      <w:tr w:rsidR="00403647" w:rsidRPr="00E61CEE" w14:paraId="266C49FE" w14:textId="77777777" w:rsidTr="0074370A">
        <w:tc>
          <w:tcPr>
            <w:tcW w:w="722" w:type="dxa"/>
            <w:vMerge/>
            <w:tcBorders>
              <w:top w:val="single" w:sz="4" w:space="0" w:color="auto"/>
              <w:bottom w:val="single" w:sz="4" w:space="0" w:color="auto"/>
              <w:right w:val="single" w:sz="4" w:space="0" w:color="auto"/>
            </w:tcBorders>
          </w:tcPr>
          <w:p w14:paraId="4A0D00F2"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6FEA16DB"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027BD2B0"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634E589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15 000,0</w:t>
            </w:r>
          </w:p>
        </w:tc>
        <w:tc>
          <w:tcPr>
            <w:tcW w:w="1984" w:type="dxa"/>
            <w:tcBorders>
              <w:top w:val="single" w:sz="4" w:space="0" w:color="auto"/>
              <w:left w:val="single" w:sz="4" w:space="0" w:color="auto"/>
              <w:bottom w:val="single" w:sz="4" w:space="0" w:color="auto"/>
              <w:right w:val="single" w:sz="4" w:space="0" w:color="auto"/>
            </w:tcBorders>
          </w:tcPr>
          <w:p w14:paraId="4FAA857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5BCEC519" w14:textId="77777777" w:rsidR="00403647" w:rsidRPr="00E61CEE" w:rsidRDefault="003667CB" w:rsidP="006F5EC2">
            <w:pPr>
              <w:pStyle w:val="afffa"/>
              <w:jc w:val="center"/>
              <w:rPr>
                <w:rFonts w:ascii="Times New Roman" w:hAnsi="Times New Roman" w:cs="Times New Roman"/>
                <w:sz w:val="22"/>
                <w:szCs w:val="22"/>
                <w:lang w:val="en-US"/>
              </w:rPr>
            </w:pPr>
            <w:r w:rsidRPr="00E61CEE">
              <w:rPr>
                <w:rFonts w:ascii="Times New Roman" w:hAnsi="Times New Roman" w:cs="Times New Roman"/>
                <w:sz w:val="22"/>
                <w:szCs w:val="22"/>
              </w:rPr>
              <w:t>153 375,0</w:t>
            </w:r>
          </w:p>
        </w:tc>
      </w:tr>
      <w:tr w:rsidR="003667CB" w:rsidRPr="00E61CEE" w14:paraId="21FA4C99" w14:textId="77777777" w:rsidTr="00DB43B2">
        <w:tc>
          <w:tcPr>
            <w:tcW w:w="722" w:type="dxa"/>
            <w:vMerge w:val="restart"/>
            <w:tcBorders>
              <w:top w:val="single" w:sz="4" w:space="0" w:color="auto"/>
              <w:right w:val="single" w:sz="4" w:space="0" w:color="auto"/>
            </w:tcBorders>
          </w:tcPr>
          <w:p w14:paraId="235F5D0F" w14:textId="77777777" w:rsidR="003667CB" w:rsidRPr="00E61CEE" w:rsidRDefault="003667C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34</w:t>
            </w:r>
          </w:p>
        </w:tc>
        <w:tc>
          <w:tcPr>
            <w:tcW w:w="5861" w:type="dxa"/>
            <w:vMerge w:val="restart"/>
            <w:tcBorders>
              <w:top w:val="single" w:sz="4" w:space="0" w:color="auto"/>
              <w:left w:val="single" w:sz="4" w:space="0" w:color="auto"/>
              <w:right w:val="single" w:sz="4" w:space="0" w:color="auto"/>
            </w:tcBorders>
          </w:tcPr>
          <w:p w14:paraId="1C81BC61" w14:textId="77777777" w:rsidR="003667CB" w:rsidRPr="00E61CEE" w:rsidRDefault="003667CB"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3279" w:type="dxa"/>
            <w:tcBorders>
              <w:top w:val="single" w:sz="4" w:space="0" w:color="auto"/>
              <w:left w:val="single" w:sz="4" w:space="0" w:color="auto"/>
              <w:bottom w:val="single" w:sz="4" w:space="0" w:color="auto"/>
              <w:right w:val="single" w:sz="4" w:space="0" w:color="auto"/>
            </w:tcBorders>
          </w:tcPr>
          <w:p w14:paraId="382483FF" w14:textId="77777777" w:rsidR="003667CB" w:rsidRPr="00E61CEE" w:rsidRDefault="003667CB" w:rsidP="003667CB">
            <w:pPr>
              <w:pStyle w:val="afff0"/>
              <w:rPr>
                <w:rFonts w:ascii="Times New Roman" w:hAnsi="Times New Roman" w:cs="Times New Roman"/>
                <w:sz w:val="22"/>
                <w:szCs w:val="22"/>
              </w:rPr>
            </w:pPr>
            <w:r w:rsidRPr="00E61CEE">
              <w:rPr>
                <w:rFonts w:ascii="Times New Roman" w:hAnsi="Times New Roman" w:cs="Times New Roman"/>
                <w:sz w:val="22"/>
                <w:szCs w:val="22"/>
              </w:rPr>
              <w:t xml:space="preserve">всего </w:t>
            </w:r>
          </w:p>
        </w:tc>
        <w:tc>
          <w:tcPr>
            <w:tcW w:w="2046" w:type="dxa"/>
            <w:tcBorders>
              <w:top w:val="single" w:sz="4" w:space="0" w:color="auto"/>
              <w:left w:val="single" w:sz="4" w:space="0" w:color="auto"/>
              <w:bottom w:val="single" w:sz="4" w:space="0" w:color="auto"/>
              <w:right w:val="single" w:sz="4" w:space="0" w:color="auto"/>
            </w:tcBorders>
          </w:tcPr>
          <w:p w14:paraId="6BE88E4C" w14:textId="77777777" w:rsidR="003667CB" w:rsidRPr="00E61CEE" w:rsidRDefault="003667C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159 297,9</w:t>
            </w:r>
          </w:p>
        </w:tc>
        <w:tc>
          <w:tcPr>
            <w:tcW w:w="1984" w:type="dxa"/>
            <w:tcBorders>
              <w:top w:val="single" w:sz="4" w:space="0" w:color="auto"/>
              <w:left w:val="single" w:sz="4" w:space="0" w:color="auto"/>
              <w:bottom w:val="single" w:sz="4" w:space="0" w:color="auto"/>
              <w:right w:val="single" w:sz="4" w:space="0" w:color="auto"/>
            </w:tcBorders>
          </w:tcPr>
          <w:p w14:paraId="53A7F072" w14:textId="77777777" w:rsidR="003667CB" w:rsidRPr="00E61CEE" w:rsidRDefault="003667C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152 221,2</w:t>
            </w:r>
          </w:p>
        </w:tc>
        <w:tc>
          <w:tcPr>
            <w:tcW w:w="1843" w:type="dxa"/>
            <w:tcBorders>
              <w:top w:val="single" w:sz="4" w:space="0" w:color="auto"/>
              <w:left w:val="single" w:sz="4" w:space="0" w:color="auto"/>
              <w:bottom w:val="single" w:sz="4" w:space="0" w:color="auto"/>
            </w:tcBorders>
          </w:tcPr>
          <w:p w14:paraId="6CC0228C" w14:textId="777C393B" w:rsidR="003667CB" w:rsidRPr="00883393" w:rsidRDefault="00180544" w:rsidP="00A26A75">
            <w:pPr>
              <w:pStyle w:val="afffa"/>
              <w:jc w:val="center"/>
              <w:rPr>
                <w:rFonts w:ascii="Times New Roman" w:hAnsi="Times New Roman" w:cs="Times New Roman"/>
                <w:sz w:val="22"/>
                <w:szCs w:val="22"/>
              </w:rPr>
            </w:pPr>
            <w:r w:rsidRPr="00883393">
              <w:rPr>
                <w:rFonts w:ascii="Times New Roman" w:hAnsi="Times New Roman" w:cs="Times New Roman"/>
                <w:sz w:val="22"/>
                <w:szCs w:val="22"/>
              </w:rPr>
              <w:t>243 252,1</w:t>
            </w:r>
          </w:p>
        </w:tc>
      </w:tr>
      <w:tr w:rsidR="003667CB" w:rsidRPr="00E61CEE" w14:paraId="534393EB" w14:textId="77777777" w:rsidTr="00DB43B2">
        <w:tc>
          <w:tcPr>
            <w:tcW w:w="722" w:type="dxa"/>
            <w:vMerge/>
            <w:tcBorders>
              <w:right w:val="single" w:sz="4" w:space="0" w:color="auto"/>
            </w:tcBorders>
          </w:tcPr>
          <w:p w14:paraId="1A594740" w14:textId="77777777" w:rsidR="003667CB" w:rsidRPr="00E61CEE" w:rsidRDefault="003667CB" w:rsidP="006F5EC2">
            <w:pPr>
              <w:pStyle w:val="afffa"/>
              <w:rPr>
                <w:rFonts w:ascii="Times New Roman" w:hAnsi="Times New Roman" w:cs="Times New Roman"/>
                <w:sz w:val="22"/>
                <w:szCs w:val="22"/>
              </w:rPr>
            </w:pPr>
          </w:p>
        </w:tc>
        <w:tc>
          <w:tcPr>
            <w:tcW w:w="5861" w:type="dxa"/>
            <w:vMerge/>
            <w:tcBorders>
              <w:left w:val="single" w:sz="4" w:space="0" w:color="auto"/>
              <w:right w:val="single" w:sz="4" w:space="0" w:color="auto"/>
            </w:tcBorders>
          </w:tcPr>
          <w:p w14:paraId="6E0F2888" w14:textId="77777777" w:rsidR="003667CB" w:rsidRPr="00E61CEE" w:rsidRDefault="003667CB"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5692D1C8" w14:textId="77777777" w:rsidR="003667CB" w:rsidRPr="00E61CEE" w:rsidRDefault="003667CB"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5986C08B" w14:textId="77777777" w:rsidR="003667CB" w:rsidRPr="00E61CEE" w:rsidRDefault="003667C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144 297,9</w:t>
            </w:r>
          </w:p>
        </w:tc>
        <w:tc>
          <w:tcPr>
            <w:tcW w:w="1984" w:type="dxa"/>
            <w:tcBorders>
              <w:top w:val="single" w:sz="4" w:space="0" w:color="auto"/>
              <w:left w:val="single" w:sz="4" w:space="0" w:color="auto"/>
              <w:bottom w:val="single" w:sz="4" w:space="0" w:color="auto"/>
              <w:right w:val="single" w:sz="4" w:space="0" w:color="auto"/>
            </w:tcBorders>
          </w:tcPr>
          <w:p w14:paraId="21957B00" w14:textId="77777777" w:rsidR="003667CB" w:rsidRPr="00E61CEE" w:rsidRDefault="003667C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152 221,2</w:t>
            </w:r>
          </w:p>
        </w:tc>
        <w:tc>
          <w:tcPr>
            <w:tcW w:w="1843" w:type="dxa"/>
            <w:tcBorders>
              <w:top w:val="single" w:sz="4" w:space="0" w:color="auto"/>
              <w:left w:val="single" w:sz="4" w:space="0" w:color="auto"/>
              <w:bottom w:val="single" w:sz="4" w:space="0" w:color="auto"/>
            </w:tcBorders>
          </w:tcPr>
          <w:p w14:paraId="7E9C750E" w14:textId="19E15B03" w:rsidR="003667CB" w:rsidRPr="00883393" w:rsidRDefault="00C33423"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216 601,1</w:t>
            </w:r>
          </w:p>
        </w:tc>
      </w:tr>
      <w:tr w:rsidR="0000463D" w:rsidRPr="00E61CEE" w14:paraId="1410A132" w14:textId="77777777" w:rsidTr="00DB43B2">
        <w:tc>
          <w:tcPr>
            <w:tcW w:w="722" w:type="dxa"/>
            <w:vMerge/>
            <w:tcBorders>
              <w:right w:val="single" w:sz="4" w:space="0" w:color="auto"/>
            </w:tcBorders>
          </w:tcPr>
          <w:p w14:paraId="628E85B2" w14:textId="77777777" w:rsidR="0000463D" w:rsidRPr="00E61CEE" w:rsidRDefault="0000463D" w:rsidP="006F5EC2">
            <w:pPr>
              <w:pStyle w:val="afffa"/>
              <w:rPr>
                <w:rFonts w:ascii="Times New Roman" w:hAnsi="Times New Roman" w:cs="Times New Roman"/>
                <w:sz w:val="22"/>
                <w:szCs w:val="22"/>
              </w:rPr>
            </w:pPr>
          </w:p>
        </w:tc>
        <w:tc>
          <w:tcPr>
            <w:tcW w:w="5861" w:type="dxa"/>
            <w:vMerge/>
            <w:tcBorders>
              <w:left w:val="single" w:sz="4" w:space="0" w:color="auto"/>
              <w:right w:val="single" w:sz="4" w:space="0" w:color="auto"/>
            </w:tcBorders>
          </w:tcPr>
          <w:p w14:paraId="10ABEA03" w14:textId="77777777" w:rsidR="0000463D" w:rsidRPr="00E61CEE" w:rsidRDefault="0000463D"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2E3D4198" w14:textId="77777777" w:rsidR="0000463D" w:rsidRPr="00E61CEE" w:rsidRDefault="0000463D"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7F0A2926" w14:textId="77777777" w:rsidR="0000463D" w:rsidRPr="00E61CEE" w:rsidRDefault="0000463D"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43D99B34" w14:textId="77777777" w:rsidR="0000463D" w:rsidRPr="00E61CEE" w:rsidRDefault="0000463D"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0E23F23C" w14:textId="3A42BC6B" w:rsidR="0000463D" w:rsidRPr="00883393" w:rsidRDefault="00C33423"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26 651,0</w:t>
            </w:r>
          </w:p>
        </w:tc>
      </w:tr>
      <w:tr w:rsidR="003667CB" w:rsidRPr="00E61CEE" w14:paraId="7E9AB4DA" w14:textId="77777777" w:rsidTr="00DB43B2">
        <w:tc>
          <w:tcPr>
            <w:tcW w:w="722" w:type="dxa"/>
            <w:vMerge/>
            <w:tcBorders>
              <w:right w:val="single" w:sz="4" w:space="0" w:color="auto"/>
            </w:tcBorders>
          </w:tcPr>
          <w:p w14:paraId="5D04B3E2" w14:textId="77777777" w:rsidR="003667CB" w:rsidRPr="00E61CEE" w:rsidRDefault="003667CB" w:rsidP="006F5EC2">
            <w:pPr>
              <w:pStyle w:val="afffa"/>
              <w:rPr>
                <w:rFonts w:ascii="Times New Roman" w:hAnsi="Times New Roman" w:cs="Times New Roman"/>
                <w:sz w:val="22"/>
                <w:szCs w:val="22"/>
              </w:rPr>
            </w:pPr>
          </w:p>
        </w:tc>
        <w:tc>
          <w:tcPr>
            <w:tcW w:w="5861" w:type="dxa"/>
            <w:vMerge/>
            <w:tcBorders>
              <w:left w:val="single" w:sz="4" w:space="0" w:color="auto"/>
              <w:right w:val="single" w:sz="4" w:space="0" w:color="auto"/>
            </w:tcBorders>
          </w:tcPr>
          <w:p w14:paraId="1875D233" w14:textId="77777777" w:rsidR="003667CB" w:rsidRPr="00E61CEE" w:rsidRDefault="003667CB"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7B0DB3FC" w14:textId="77777777" w:rsidR="003667CB" w:rsidRPr="00E61CEE" w:rsidRDefault="003667CB"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57BEB2FF" w14:textId="77777777" w:rsidR="003667CB" w:rsidRPr="00E61CEE" w:rsidRDefault="003667C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15 000,0</w:t>
            </w:r>
          </w:p>
        </w:tc>
        <w:tc>
          <w:tcPr>
            <w:tcW w:w="1984" w:type="dxa"/>
            <w:tcBorders>
              <w:top w:val="single" w:sz="4" w:space="0" w:color="auto"/>
              <w:left w:val="single" w:sz="4" w:space="0" w:color="auto"/>
              <w:bottom w:val="single" w:sz="4" w:space="0" w:color="auto"/>
              <w:right w:val="single" w:sz="4" w:space="0" w:color="auto"/>
            </w:tcBorders>
          </w:tcPr>
          <w:p w14:paraId="49E5C291" w14:textId="77777777" w:rsidR="003667CB" w:rsidRPr="00E61CEE" w:rsidRDefault="003667C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0E661E07" w14:textId="77777777" w:rsidR="003667CB" w:rsidRPr="00883393" w:rsidRDefault="003667CB"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w:t>
            </w:r>
          </w:p>
        </w:tc>
      </w:tr>
      <w:tr w:rsidR="003667CB" w:rsidRPr="00E61CEE" w14:paraId="0D56F91B" w14:textId="77777777" w:rsidTr="00DB43B2">
        <w:tc>
          <w:tcPr>
            <w:tcW w:w="722" w:type="dxa"/>
            <w:vMerge/>
            <w:tcBorders>
              <w:right w:val="single" w:sz="4" w:space="0" w:color="auto"/>
            </w:tcBorders>
          </w:tcPr>
          <w:p w14:paraId="101905E3" w14:textId="77777777" w:rsidR="003667CB" w:rsidRPr="00E61CEE" w:rsidRDefault="003667CB" w:rsidP="006F5EC2">
            <w:pPr>
              <w:pStyle w:val="afffa"/>
              <w:rPr>
                <w:rFonts w:ascii="Times New Roman" w:hAnsi="Times New Roman" w:cs="Times New Roman"/>
                <w:sz w:val="22"/>
                <w:szCs w:val="22"/>
              </w:rPr>
            </w:pPr>
          </w:p>
        </w:tc>
        <w:tc>
          <w:tcPr>
            <w:tcW w:w="5861" w:type="dxa"/>
            <w:vMerge/>
            <w:tcBorders>
              <w:left w:val="single" w:sz="4" w:space="0" w:color="auto"/>
              <w:right w:val="single" w:sz="4" w:space="0" w:color="auto"/>
            </w:tcBorders>
          </w:tcPr>
          <w:p w14:paraId="2B037E27" w14:textId="77777777" w:rsidR="003667CB" w:rsidRPr="00E61CEE" w:rsidRDefault="003667CB"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400B69D9" w14:textId="295A1FBB" w:rsidR="003667CB" w:rsidRPr="00E61CEE" w:rsidRDefault="003667CB" w:rsidP="006F5EC2">
            <w:pPr>
              <w:pStyle w:val="afff0"/>
              <w:rPr>
                <w:rFonts w:ascii="Times New Roman" w:hAnsi="Times New Roman" w:cs="Times New Roman"/>
                <w:sz w:val="22"/>
                <w:szCs w:val="22"/>
              </w:rPr>
            </w:pPr>
            <w:r w:rsidRPr="00E61CEE">
              <w:rPr>
                <w:rFonts w:ascii="Times New Roman" w:hAnsi="Times New Roman" w:cs="Times New Roman"/>
                <w:sz w:val="22"/>
                <w:szCs w:val="22"/>
              </w:rPr>
              <w:t xml:space="preserve">Всего (МАУ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Центр комплексного обслуживания</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w:t>
            </w:r>
          </w:p>
        </w:tc>
        <w:tc>
          <w:tcPr>
            <w:tcW w:w="2046" w:type="dxa"/>
            <w:tcBorders>
              <w:top w:val="single" w:sz="4" w:space="0" w:color="auto"/>
              <w:left w:val="single" w:sz="4" w:space="0" w:color="auto"/>
              <w:bottom w:val="single" w:sz="4" w:space="0" w:color="auto"/>
              <w:right w:val="single" w:sz="4" w:space="0" w:color="auto"/>
            </w:tcBorders>
          </w:tcPr>
          <w:p w14:paraId="10E86ED8" w14:textId="77777777" w:rsidR="003667CB" w:rsidRPr="00E61CEE" w:rsidRDefault="003667CB" w:rsidP="006F5EC2">
            <w:pPr>
              <w:pStyle w:val="afffa"/>
              <w:jc w:val="center"/>
              <w:rPr>
                <w:rFonts w:ascii="Times New Roman" w:hAnsi="Times New Roman" w:cs="Times New Roman"/>
                <w:sz w:val="22"/>
                <w:szCs w:val="22"/>
              </w:rPr>
            </w:pPr>
          </w:p>
          <w:p w14:paraId="3FF1131C" w14:textId="77777777" w:rsidR="003667CB" w:rsidRPr="00E61CEE" w:rsidRDefault="003667C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159 297,9</w:t>
            </w:r>
          </w:p>
        </w:tc>
        <w:tc>
          <w:tcPr>
            <w:tcW w:w="1984" w:type="dxa"/>
            <w:tcBorders>
              <w:top w:val="single" w:sz="4" w:space="0" w:color="auto"/>
              <w:left w:val="single" w:sz="4" w:space="0" w:color="auto"/>
              <w:bottom w:val="single" w:sz="4" w:space="0" w:color="auto"/>
              <w:right w:val="single" w:sz="4" w:space="0" w:color="auto"/>
            </w:tcBorders>
          </w:tcPr>
          <w:p w14:paraId="1E76ED52" w14:textId="77777777" w:rsidR="00DE6D6B" w:rsidRPr="00E61CEE" w:rsidRDefault="00DE6D6B" w:rsidP="006F5EC2">
            <w:pPr>
              <w:pStyle w:val="afffa"/>
              <w:jc w:val="center"/>
              <w:rPr>
                <w:rFonts w:ascii="Times New Roman" w:hAnsi="Times New Roman" w:cs="Times New Roman"/>
                <w:sz w:val="22"/>
                <w:szCs w:val="22"/>
              </w:rPr>
            </w:pPr>
          </w:p>
          <w:p w14:paraId="537B1597" w14:textId="77777777" w:rsidR="003667CB" w:rsidRPr="00E61CEE" w:rsidRDefault="00DE6D6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152 221,2</w:t>
            </w:r>
          </w:p>
        </w:tc>
        <w:tc>
          <w:tcPr>
            <w:tcW w:w="1843" w:type="dxa"/>
            <w:tcBorders>
              <w:top w:val="single" w:sz="4" w:space="0" w:color="auto"/>
              <w:left w:val="single" w:sz="4" w:space="0" w:color="auto"/>
              <w:bottom w:val="single" w:sz="4" w:space="0" w:color="auto"/>
            </w:tcBorders>
          </w:tcPr>
          <w:p w14:paraId="33F8218A" w14:textId="77777777" w:rsidR="00DE6D6B" w:rsidRPr="00883393" w:rsidRDefault="00DE6D6B" w:rsidP="006F5EC2">
            <w:pPr>
              <w:pStyle w:val="afffa"/>
              <w:jc w:val="center"/>
              <w:rPr>
                <w:rFonts w:ascii="Times New Roman" w:hAnsi="Times New Roman" w:cs="Times New Roman"/>
                <w:sz w:val="22"/>
                <w:szCs w:val="22"/>
              </w:rPr>
            </w:pPr>
          </w:p>
          <w:p w14:paraId="512B833F" w14:textId="641C5570" w:rsidR="003667CB" w:rsidRPr="00883393" w:rsidRDefault="00850CB6"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115 012,5</w:t>
            </w:r>
          </w:p>
        </w:tc>
      </w:tr>
      <w:tr w:rsidR="003667CB" w:rsidRPr="00E61CEE" w14:paraId="63D3D7AC" w14:textId="77777777" w:rsidTr="00DB43B2">
        <w:tc>
          <w:tcPr>
            <w:tcW w:w="722" w:type="dxa"/>
            <w:vMerge/>
            <w:tcBorders>
              <w:right w:val="single" w:sz="4" w:space="0" w:color="auto"/>
            </w:tcBorders>
          </w:tcPr>
          <w:p w14:paraId="5C9F45E4" w14:textId="77777777" w:rsidR="003667CB" w:rsidRPr="00E61CEE" w:rsidRDefault="003667CB" w:rsidP="006F5EC2">
            <w:pPr>
              <w:pStyle w:val="afffa"/>
              <w:rPr>
                <w:rFonts w:ascii="Times New Roman" w:hAnsi="Times New Roman" w:cs="Times New Roman"/>
                <w:sz w:val="22"/>
                <w:szCs w:val="22"/>
              </w:rPr>
            </w:pPr>
          </w:p>
        </w:tc>
        <w:tc>
          <w:tcPr>
            <w:tcW w:w="5861" w:type="dxa"/>
            <w:vMerge/>
            <w:tcBorders>
              <w:left w:val="single" w:sz="4" w:space="0" w:color="auto"/>
              <w:right w:val="single" w:sz="4" w:space="0" w:color="auto"/>
            </w:tcBorders>
          </w:tcPr>
          <w:p w14:paraId="654927CC" w14:textId="77777777" w:rsidR="003667CB" w:rsidRPr="00E61CEE" w:rsidRDefault="003667CB"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4288B37F" w14:textId="77777777" w:rsidR="003667CB" w:rsidRPr="00E61CEE" w:rsidRDefault="003667CB"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115AE8AE" w14:textId="77777777" w:rsidR="003667CB" w:rsidRPr="00E61CEE" w:rsidRDefault="003667C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144 297,9</w:t>
            </w:r>
          </w:p>
        </w:tc>
        <w:tc>
          <w:tcPr>
            <w:tcW w:w="1984" w:type="dxa"/>
            <w:tcBorders>
              <w:top w:val="single" w:sz="4" w:space="0" w:color="auto"/>
              <w:left w:val="single" w:sz="4" w:space="0" w:color="auto"/>
              <w:bottom w:val="single" w:sz="4" w:space="0" w:color="auto"/>
              <w:right w:val="single" w:sz="4" w:space="0" w:color="auto"/>
            </w:tcBorders>
          </w:tcPr>
          <w:p w14:paraId="679D1102" w14:textId="77777777" w:rsidR="003667CB" w:rsidRPr="00E61CEE" w:rsidRDefault="00DE6D6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152 221,2</w:t>
            </w:r>
          </w:p>
        </w:tc>
        <w:tc>
          <w:tcPr>
            <w:tcW w:w="1843" w:type="dxa"/>
            <w:tcBorders>
              <w:top w:val="single" w:sz="4" w:space="0" w:color="auto"/>
              <w:left w:val="single" w:sz="4" w:space="0" w:color="auto"/>
              <w:bottom w:val="single" w:sz="4" w:space="0" w:color="auto"/>
            </w:tcBorders>
          </w:tcPr>
          <w:p w14:paraId="0FA2639A" w14:textId="413735DF" w:rsidR="003667CB" w:rsidRPr="00883393" w:rsidRDefault="00850CB6"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115 012,5</w:t>
            </w:r>
          </w:p>
        </w:tc>
      </w:tr>
      <w:tr w:rsidR="003667CB" w:rsidRPr="00E61CEE" w14:paraId="33B4C381" w14:textId="77777777" w:rsidTr="00DB43B2">
        <w:tc>
          <w:tcPr>
            <w:tcW w:w="722" w:type="dxa"/>
            <w:vMerge/>
            <w:tcBorders>
              <w:right w:val="single" w:sz="4" w:space="0" w:color="auto"/>
            </w:tcBorders>
          </w:tcPr>
          <w:p w14:paraId="5105BB53" w14:textId="77777777" w:rsidR="003667CB" w:rsidRPr="00E61CEE" w:rsidRDefault="003667CB" w:rsidP="006F5EC2">
            <w:pPr>
              <w:pStyle w:val="afffa"/>
              <w:rPr>
                <w:rFonts w:ascii="Times New Roman" w:hAnsi="Times New Roman" w:cs="Times New Roman"/>
                <w:sz w:val="22"/>
                <w:szCs w:val="22"/>
              </w:rPr>
            </w:pPr>
          </w:p>
        </w:tc>
        <w:tc>
          <w:tcPr>
            <w:tcW w:w="5861" w:type="dxa"/>
            <w:vMerge/>
            <w:tcBorders>
              <w:left w:val="single" w:sz="4" w:space="0" w:color="auto"/>
              <w:right w:val="single" w:sz="4" w:space="0" w:color="auto"/>
            </w:tcBorders>
          </w:tcPr>
          <w:p w14:paraId="63F030D3" w14:textId="77777777" w:rsidR="003667CB" w:rsidRPr="00E61CEE" w:rsidRDefault="003667CB"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108DE80C" w14:textId="77777777" w:rsidR="003667CB" w:rsidRPr="00E61CEE" w:rsidRDefault="003667CB"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2F0BBC39" w14:textId="77777777" w:rsidR="003667CB" w:rsidRPr="00E61CEE" w:rsidRDefault="003667C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15 000,0</w:t>
            </w:r>
          </w:p>
        </w:tc>
        <w:tc>
          <w:tcPr>
            <w:tcW w:w="1984" w:type="dxa"/>
            <w:tcBorders>
              <w:top w:val="single" w:sz="4" w:space="0" w:color="auto"/>
              <w:left w:val="single" w:sz="4" w:space="0" w:color="auto"/>
              <w:bottom w:val="single" w:sz="4" w:space="0" w:color="auto"/>
              <w:right w:val="single" w:sz="4" w:space="0" w:color="auto"/>
            </w:tcBorders>
          </w:tcPr>
          <w:p w14:paraId="7040A275" w14:textId="77777777" w:rsidR="003667CB" w:rsidRPr="00E61CEE" w:rsidRDefault="00DE6D6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7AA554D7" w14:textId="77777777" w:rsidR="003667CB" w:rsidRPr="00E61CEE" w:rsidRDefault="00DE6D6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3667CB" w:rsidRPr="00E61CEE" w14:paraId="3F88B14E" w14:textId="77777777" w:rsidTr="00DB43B2">
        <w:tc>
          <w:tcPr>
            <w:tcW w:w="722" w:type="dxa"/>
            <w:vMerge/>
            <w:tcBorders>
              <w:right w:val="single" w:sz="4" w:space="0" w:color="auto"/>
            </w:tcBorders>
          </w:tcPr>
          <w:p w14:paraId="38BCE808" w14:textId="77777777" w:rsidR="003667CB" w:rsidRPr="00E61CEE" w:rsidRDefault="003667CB" w:rsidP="006F5EC2">
            <w:pPr>
              <w:pStyle w:val="afffa"/>
              <w:rPr>
                <w:rFonts w:ascii="Times New Roman" w:hAnsi="Times New Roman" w:cs="Times New Roman"/>
                <w:sz w:val="22"/>
                <w:szCs w:val="22"/>
              </w:rPr>
            </w:pPr>
          </w:p>
        </w:tc>
        <w:tc>
          <w:tcPr>
            <w:tcW w:w="5861" w:type="dxa"/>
            <w:vMerge/>
            <w:tcBorders>
              <w:left w:val="single" w:sz="4" w:space="0" w:color="auto"/>
              <w:right w:val="single" w:sz="4" w:space="0" w:color="auto"/>
            </w:tcBorders>
          </w:tcPr>
          <w:p w14:paraId="421E4F47" w14:textId="77777777" w:rsidR="003667CB" w:rsidRPr="00E61CEE" w:rsidRDefault="003667CB"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1FD41E80" w14:textId="77777777" w:rsidR="003667CB" w:rsidRPr="00E61CEE" w:rsidRDefault="003667CB"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r w:rsidRPr="00E61CEE">
              <w:rPr>
                <w:rFonts w:ascii="Times New Roman" w:hAnsi="Times New Roman" w:cs="Times New Roman"/>
              </w:rPr>
              <w:t xml:space="preserve"> (Управление образования мэрии)</w:t>
            </w:r>
          </w:p>
        </w:tc>
        <w:tc>
          <w:tcPr>
            <w:tcW w:w="2046" w:type="dxa"/>
            <w:tcBorders>
              <w:top w:val="single" w:sz="4" w:space="0" w:color="auto"/>
              <w:left w:val="single" w:sz="4" w:space="0" w:color="auto"/>
              <w:bottom w:val="single" w:sz="4" w:space="0" w:color="auto"/>
              <w:right w:val="single" w:sz="4" w:space="0" w:color="auto"/>
            </w:tcBorders>
          </w:tcPr>
          <w:p w14:paraId="27A2E7D2" w14:textId="77777777" w:rsidR="00DE6D6B" w:rsidRPr="00E61CEE" w:rsidRDefault="00DE6D6B" w:rsidP="006F5EC2">
            <w:pPr>
              <w:pStyle w:val="afffa"/>
              <w:jc w:val="center"/>
              <w:rPr>
                <w:rFonts w:ascii="Times New Roman" w:hAnsi="Times New Roman" w:cs="Times New Roman"/>
                <w:sz w:val="22"/>
                <w:szCs w:val="22"/>
              </w:rPr>
            </w:pPr>
          </w:p>
          <w:p w14:paraId="2FA43C88" w14:textId="77777777" w:rsidR="003667CB" w:rsidRPr="00E61CEE" w:rsidRDefault="003667CB" w:rsidP="00DE6D6B">
            <w:pPr>
              <w:pStyle w:val="afffa"/>
              <w:jc w:val="cente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4AB2EDB2" w14:textId="77777777" w:rsidR="00DE6D6B" w:rsidRPr="00E61CEE" w:rsidRDefault="00DE6D6B" w:rsidP="006F5EC2">
            <w:pPr>
              <w:pStyle w:val="afffa"/>
              <w:jc w:val="center"/>
              <w:rPr>
                <w:rFonts w:ascii="Times New Roman" w:hAnsi="Times New Roman" w:cs="Times New Roman"/>
                <w:sz w:val="22"/>
                <w:szCs w:val="22"/>
              </w:rPr>
            </w:pPr>
          </w:p>
          <w:p w14:paraId="4D5599A8" w14:textId="77777777" w:rsidR="003667CB" w:rsidRPr="00E61CEE" w:rsidRDefault="00DE6D6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67F4B39F" w14:textId="77777777" w:rsidR="00DE6D6B" w:rsidRPr="00883393" w:rsidRDefault="00DE6D6B" w:rsidP="006F5EC2">
            <w:pPr>
              <w:pStyle w:val="afffa"/>
              <w:jc w:val="center"/>
              <w:rPr>
                <w:rFonts w:ascii="Times New Roman" w:hAnsi="Times New Roman" w:cs="Times New Roman"/>
                <w:sz w:val="22"/>
                <w:szCs w:val="22"/>
              </w:rPr>
            </w:pPr>
          </w:p>
          <w:p w14:paraId="319BC2B0" w14:textId="444E0567" w:rsidR="003667CB" w:rsidRPr="00883393" w:rsidRDefault="00850CB6"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128 239,6</w:t>
            </w:r>
          </w:p>
        </w:tc>
      </w:tr>
      <w:tr w:rsidR="003667CB" w:rsidRPr="00E61CEE" w14:paraId="46AEC583" w14:textId="77777777" w:rsidTr="00DB43B2">
        <w:tc>
          <w:tcPr>
            <w:tcW w:w="722" w:type="dxa"/>
            <w:vMerge/>
            <w:tcBorders>
              <w:right w:val="single" w:sz="4" w:space="0" w:color="auto"/>
            </w:tcBorders>
          </w:tcPr>
          <w:p w14:paraId="7A06CF3B" w14:textId="77777777" w:rsidR="003667CB" w:rsidRPr="00E61CEE" w:rsidRDefault="003667CB" w:rsidP="006F5EC2">
            <w:pPr>
              <w:pStyle w:val="afffa"/>
              <w:rPr>
                <w:rFonts w:ascii="Times New Roman" w:hAnsi="Times New Roman" w:cs="Times New Roman"/>
                <w:sz w:val="22"/>
                <w:szCs w:val="22"/>
              </w:rPr>
            </w:pPr>
          </w:p>
        </w:tc>
        <w:tc>
          <w:tcPr>
            <w:tcW w:w="5861" w:type="dxa"/>
            <w:vMerge/>
            <w:tcBorders>
              <w:left w:val="single" w:sz="4" w:space="0" w:color="auto"/>
              <w:right w:val="single" w:sz="4" w:space="0" w:color="auto"/>
            </w:tcBorders>
          </w:tcPr>
          <w:p w14:paraId="7248F8BA" w14:textId="77777777" w:rsidR="003667CB" w:rsidRPr="00E61CEE" w:rsidRDefault="003667CB"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747ADFCB" w14:textId="77777777" w:rsidR="003667CB" w:rsidRPr="00E61CEE" w:rsidRDefault="003667CB" w:rsidP="003667CB">
            <w:pPr>
              <w:pStyle w:val="afff0"/>
              <w:tabs>
                <w:tab w:val="left" w:pos="439"/>
              </w:tabs>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28E86210" w14:textId="77777777" w:rsidR="003667CB" w:rsidRPr="00E61CEE" w:rsidRDefault="003667C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7606C844" w14:textId="77777777" w:rsidR="003667CB" w:rsidRPr="00E61CEE" w:rsidRDefault="00DE6D6B"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7D3DCB57" w14:textId="46623AEE" w:rsidR="003667CB" w:rsidRPr="00883393" w:rsidRDefault="00850CB6" w:rsidP="00850CB6">
            <w:pPr>
              <w:pStyle w:val="afffa"/>
              <w:jc w:val="center"/>
              <w:rPr>
                <w:rFonts w:ascii="Times New Roman" w:hAnsi="Times New Roman" w:cs="Times New Roman"/>
                <w:sz w:val="22"/>
                <w:szCs w:val="22"/>
              </w:rPr>
            </w:pPr>
            <w:r w:rsidRPr="00883393">
              <w:rPr>
                <w:rFonts w:ascii="Times New Roman" w:hAnsi="Times New Roman" w:cs="Times New Roman"/>
                <w:sz w:val="22"/>
                <w:szCs w:val="22"/>
              </w:rPr>
              <w:t>101 588,6</w:t>
            </w:r>
          </w:p>
        </w:tc>
      </w:tr>
      <w:tr w:rsidR="008A1252" w:rsidRPr="00E61CEE" w14:paraId="39246ECC" w14:textId="77777777" w:rsidTr="00DB43B2">
        <w:tc>
          <w:tcPr>
            <w:tcW w:w="722" w:type="dxa"/>
            <w:tcBorders>
              <w:right w:val="single" w:sz="4" w:space="0" w:color="auto"/>
            </w:tcBorders>
          </w:tcPr>
          <w:p w14:paraId="39DC04A3" w14:textId="77777777" w:rsidR="008A1252" w:rsidRPr="00E61CEE" w:rsidRDefault="008A1252" w:rsidP="006F5EC2">
            <w:pPr>
              <w:pStyle w:val="afffa"/>
              <w:rPr>
                <w:rFonts w:ascii="Times New Roman" w:hAnsi="Times New Roman" w:cs="Times New Roman"/>
                <w:sz w:val="22"/>
                <w:szCs w:val="22"/>
              </w:rPr>
            </w:pPr>
          </w:p>
        </w:tc>
        <w:tc>
          <w:tcPr>
            <w:tcW w:w="5861" w:type="dxa"/>
            <w:tcBorders>
              <w:left w:val="single" w:sz="4" w:space="0" w:color="auto"/>
              <w:right w:val="single" w:sz="4" w:space="0" w:color="auto"/>
            </w:tcBorders>
          </w:tcPr>
          <w:p w14:paraId="48AAB715" w14:textId="77777777" w:rsidR="008A1252" w:rsidRPr="00E61CEE" w:rsidRDefault="008A1252"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583E809C" w14:textId="77777777" w:rsidR="008A1252" w:rsidRPr="00E61CEE" w:rsidRDefault="008A1252" w:rsidP="003667CB">
            <w:pPr>
              <w:pStyle w:val="afff0"/>
              <w:tabs>
                <w:tab w:val="left" w:pos="439"/>
              </w:tabs>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70D8D4A9" w14:textId="77777777" w:rsidR="008A1252" w:rsidRPr="00E61CEE" w:rsidRDefault="008A1252"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49633820" w14:textId="77777777" w:rsidR="008A1252" w:rsidRPr="00E61CEE" w:rsidRDefault="008A1252"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7E6D10A4" w14:textId="35415C7A" w:rsidR="008A1252" w:rsidRPr="00883393" w:rsidRDefault="00850CB6"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26 651,0</w:t>
            </w:r>
          </w:p>
        </w:tc>
      </w:tr>
      <w:tr w:rsidR="00403647" w:rsidRPr="00E61CEE" w14:paraId="40E0E0D1" w14:textId="77777777" w:rsidTr="0074370A">
        <w:tc>
          <w:tcPr>
            <w:tcW w:w="722" w:type="dxa"/>
            <w:vMerge w:val="restart"/>
            <w:tcBorders>
              <w:top w:val="single" w:sz="4" w:space="0" w:color="auto"/>
              <w:bottom w:val="single" w:sz="4" w:space="0" w:color="auto"/>
              <w:right w:val="single" w:sz="4" w:space="0" w:color="auto"/>
            </w:tcBorders>
          </w:tcPr>
          <w:p w14:paraId="45BB4E7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35</w:t>
            </w:r>
          </w:p>
        </w:tc>
        <w:tc>
          <w:tcPr>
            <w:tcW w:w="5861" w:type="dxa"/>
            <w:vMerge w:val="restart"/>
            <w:tcBorders>
              <w:top w:val="single" w:sz="4" w:space="0" w:color="auto"/>
              <w:left w:val="single" w:sz="4" w:space="0" w:color="auto"/>
              <w:bottom w:val="single" w:sz="4" w:space="0" w:color="auto"/>
              <w:right w:val="single" w:sz="4" w:space="0" w:color="auto"/>
            </w:tcBorders>
          </w:tcPr>
          <w:p w14:paraId="3DBE1A93" w14:textId="77777777" w:rsidR="00403647" w:rsidRPr="00E61CEE" w:rsidRDefault="00A54971"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5.2. Строительство, реконструкция, капитальный ремонт, ремонт и благоустройство территорий образовательных организаций</w:t>
            </w:r>
          </w:p>
        </w:tc>
        <w:tc>
          <w:tcPr>
            <w:tcW w:w="3279" w:type="dxa"/>
            <w:tcBorders>
              <w:top w:val="single" w:sz="4" w:space="0" w:color="auto"/>
              <w:left w:val="single" w:sz="4" w:space="0" w:color="auto"/>
              <w:bottom w:val="single" w:sz="4" w:space="0" w:color="auto"/>
              <w:right w:val="single" w:sz="4" w:space="0" w:color="auto"/>
            </w:tcBorders>
          </w:tcPr>
          <w:p w14:paraId="410E5018"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5D2388A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38 560,9</w:t>
            </w:r>
          </w:p>
        </w:tc>
        <w:tc>
          <w:tcPr>
            <w:tcW w:w="1984" w:type="dxa"/>
            <w:tcBorders>
              <w:top w:val="single" w:sz="4" w:space="0" w:color="auto"/>
              <w:left w:val="single" w:sz="4" w:space="0" w:color="auto"/>
              <w:bottom w:val="single" w:sz="4" w:space="0" w:color="auto"/>
              <w:right w:val="single" w:sz="4" w:space="0" w:color="auto"/>
            </w:tcBorders>
          </w:tcPr>
          <w:p w14:paraId="373D4F2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387,8</w:t>
            </w:r>
          </w:p>
        </w:tc>
        <w:tc>
          <w:tcPr>
            <w:tcW w:w="1843" w:type="dxa"/>
            <w:tcBorders>
              <w:top w:val="single" w:sz="4" w:space="0" w:color="auto"/>
              <w:left w:val="single" w:sz="4" w:space="0" w:color="auto"/>
              <w:bottom w:val="single" w:sz="4" w:space="0" w:color="auto"/>
            </w:tcBorders>
          </w:tcPr>
          <w:p w14:paraId="4612234B" w14:textId="29002025" w:rsidR="00403647" w:rsidRPr="00883393" w:rsidRDefault="00805A7F"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637 444,4</w:t>
            </w:r>
          </w:p>
        </w:tc>
      </w:tr>
      <w:tr w:rsidR="00403647" w:rsidRPr="00E61CEE" w14:paraId="6A48BDFC" w14:textId="77777777" w:rsidTr="0074370A">
        <w:tc>
          <w:tcPr>
            <w:tcW w:w="722" w:type="dxa"/>
            <w:vMerge/>
            <w:tcBorders>
              <w:top w:val="single" w:sz="4" w:space="0" w:color="auto"/>
              <w:bottom w:val="single" w:sz="4" w:space="0" w:color="auto"/>
              <w:right w:val="single" w:sz="4" w:space="0" w:color="auto"/>
            </w:tcBorders>
          </w:tcPr>
          <w:p w14:paraId="0E1D9356"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1FAA02D1"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583AC4B8"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6199BAE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3 856,1</w:t>
            </w:r>
          </w:p>
        </w:tc>
        <w:tc>
          <w:tcPr>
            <w:tcW w:w="1984" w:type="dxa"/>
            <w:tcBorders>
              <w:top w:val="single" w:sz="4" w:space="0" w:color="auto"/>
              <w:left w:val="single" w:sz="4" w:space="0" w:color="auto"/>
              <w:bottom w:val="single" w:sz="4" w:space="0" w:color="auto"/>
              <w:right w:val="single" w:sz="4" w:space="0" w:color="auto"/>
            </w:tcBorders>
          </w:tcPr>
          <w:p w14:paraId="61A43DF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38,8</w:t>
            </w:r>
          </w:p>
        </w:tc>
        <w:tc>
          <w:tcPr>
            <w:tcW w:w="1843" w:type="dxa"/>
            <w:tcBorders>
              <w:top w:val="single" w:sz="4" w:space="0" w:color="auto"/>
              <w:left w:val="single" w:sz="4" w:space="0" w:color="auto"/>
              <w:bottom w:val="single" w:sz="4" w:space="0" w:color="auto"/>
            </w:tcBorders>
          </w:tcPr>
          <w:p w14:paraId="74EAAF01" w14:textId="27B4B685" w:rsidR="00403647" w:rsidRPr="00883393" w:rsidRDefault="00805A7F"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63 744,4</w:t>
            </w:r>
          </w:p>
        </w:tc>
      </w:tr>
      <w:tr w:rsidR="00403647" w:rsidRPr="00E61CEE" w14:paraId="47718012" w14:textId="77777777" w:rsidTr="0074370A">
        <w:tc>
          <w:tcPr>
            <w:tcW w:w="722" w:type="dxa"/>
            <w:vMerge/>
            <w:tcBorders>
              <w:top w:val="single" w:sz="4" w:space="0" w:color="auto"/>
              <w:bottom w:val="single" w:sz="4" w:space="0" w:color="auto"/>
              <w:right w:val="single" w:sz="4" w:space="0" w:color="auto"/>
            </w:tcBorders>
          </w:tcPr>
          <w:p w14:paraId="03AD59DF"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2C5D7403"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1838732E"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48A76841"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34 704,8</w:t>
            </w:r>
          </w:p>
        </w:tc>
        <w:tc>
          <w:tcPr>
            <w:tcW w:w="1984" w:type="dxa"/>
            <w:tcBorders>
              <w:top w:val="single" w:sz="4" w:space="0" w:color="auto"/>
              <w:left w:val="single" w:sz="4" w:space="0" w:color="auto"/>
              <w:bottom w:val="single" w:sz="4" w:space="0" w:color="auto"/>
              <w:right w:val="single" w:sz="4" w:space="0" w:color="auto"/>
            </w:tcBorders>
          </w:tcPr>
          <w:p w14:paraId="5957567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349,0</w:t>
            </w:r>
          </w:p>
        </w:tc>
        <w:tc>
          <w:tcPr>
            <w:tcW w:w="1843" w:type="dxa"/>
            <w:tcBorders>
              <w:top w:val="single" w:sz="4" w:space="0" w:color="auto"/>
              <w:left w:val="single" w:sz="4" w:space="0" w:color="auto"/>
              <w:bottom w:val="single" w:sz="4" w:space="0" w:color="auto"/>
            </w:tcBorders>
          </w:tcPr>
          <w:p w14:paraId="069CC656" w14:textId="77E9063F" w:rsidR="00403647" w:rsidRPr="00883393" w:rsidRDefault="00805A7F"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573 700,0</w:t>
            </w:r>
          </w:p>
        </w:tc>
      </w:tr>
      <w:tr w:rsidR="00403647" w:rsidRPr="00E61CEE" w14:paraId="6468F744" w14:textId="77777777" w:rsidTr="0074370A">
        <w:tc>
          <w:tcPr>
            <w:tcW w:w="722" w:type="dxa"/>
            <w:vMerge/>
            <w:tcBorders>
              <w:top w:val="single" w:sz="4" w:space="0" w:color="auto"/>
              <w:bottom w:val="single" w:sz="4" w:space="0" w:color="auto"/>
              <w:right w:val="single" w:sz="4" w:space="0" w:color="auto"/>
            </w:tcBorders>
          </w:tcPr>
          <w:p w14:paraId="684B2088"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252BF420"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224126A0" w14:textId="41D6AAA1"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 xml:space="preserve">всего (МКУ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Управление капитального строительства и ремонтов</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w:t>
            </w:r>
          </w:p>
        </w:tc>
        <w:tc>
          <w:tcPr>
            <w:tcW w:w="2046" w:type="dxa"/>
            <w:tcBorders>
              <w:top w:val="single" w:sz="4" w:space="0" w:color="auto"/>
              <w:left w:val="single" w:sz="4" w:space="0" w:color="auto"/>
              <w:bottom w:val="single" w:sz="4" w:space="0" w:color="auto"/>
              <w:right w:val="single" w:sz="4" w:space="0" w:color="auto"/>
            </w:tcBorders>
          </w:tcPr>
          <w:p w14:paraId="3873880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12 626,3</w:t>
            </w:r>
          </w:p>
        </w:tc>
        <w:tc>
          <w:tcPr>
            <w:tcW w:w="1984" w:type="dxa"/>
            <w:tcBorders>
              <w:top w:val="single" w:sz="4" w:space="0" w:color="auto"/>
              <w:left w:val="single" w:sz="4" w:space="0" w:color="auto"/>
              <w:bottom w:val="single" w:sz="4" w:space="0" w:color="auto"/>
              <w:right w:val="single" w:sz="4" w:space="0" w:color="auto"/>
            </w:tcBorders>
          </w:tcPr>
          <w:p w14:paraId="4336BF2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264FF4A4"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0A5C323A" w14:textId="77777777" w:rsidTr="0074370A">
        <w:tc>
          <w:tcPr>
            <w:tcW w:w="722" w:type="dxa"/>
            <w:vMerge/>
            <w:tcBorders>
              <w:top w:val="single" w:sz="4" w:space="0" w:color="auto"/>
              <w:bottom w:val="single" w:sz="4" w:space="0" w:color="auto"/>
              <w:right w:val="single" w:sz="4" w:space="0" w:color="auto"/>
            </w:tcBorders>
          </w:tcPr>
          <w:p w14:paraId="29E2D4AE"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7E05DD0A"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41FDD3ED"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41B7F85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1 262,6</w:t>
            </w:r>
          </w:p>
        </w:tc>
        <w:tc>
          <w:tcPr>
            <w:tcW w:w="1984" w:type="dxa"/>
            <w:tcBorders>
              <w:top w:val="single" w:sz="4" w:space="0" w:color="auto"/>
              <w:left w:val="single" w:sz="4" w:space="0" w:color="auto"/>
              <w:bottom w:val="single" w:sz="4" w:space="0" w:color="auto"/>
              <w:right w:val="single" w:sz="4" w:space="0" w:color="auto"/>
            </w:tcBorders>
          </w:tcPr>
          <w:p w14:paraId="49BF529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4BD01FA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429AB83E" w14:textId="77777777" w:rsidTr="0074370A">
        <w:tc>
          <w:tcPr>
            <w:tcW w:w="722" w:type="dxa"/>
            <w:vMerge/>
            <w:tcBorders>
              <w:top w:val="single" w:sz="4" w:space="0" w:color="auto"/>
              <w:bottom w:val="single" w:sz="4" w:space="0" w:color="auto"/>
              <w:right w:val="single" w:sz="4" w:space="0" w:color="auto"/>
            </w:tcBorders>
          </w:tcPr>
          <w:p w14:paraId="0DFF90A6"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205CDEEA"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25E069BC"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2D452A0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11 363,7</w:t>
            </w:r>
          </w:p>
        </w:tc>
        <w:tc>
          <w:tcPr>
            <w:tcW w:w="1984" w:type="dxa"/>
            <w:tcBorders>
              <w:top w:val="single" w:sz="4" w:space="0" w:color="auto"/>
              <w:left w:val="single" w:sz="4" w:space="0" w:color="auto"/>
              <w:bottom w:val="single" w:sz="4" w:space="0" w:color="auto"/>
              <w:right w:val="single" w:sz="4" w:space="0" w:color="auto"/>
            </w:tcBorders>
          </w:tcPr>
          <w:p w14:paraId="5169915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59F90DF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r>
      <w:tr w:rsidR="00403647" w:rsidRPr="00E61CEE" w14:paraId="6BB9FE19" w14:textId="77777777" w:rsidTr="0074370A">
        <w:tc>
          <w:tcPr>
            <w:tcW w:w="722" w:type="dxa"/>
            <w:vMerge/>
            <w:tcBorders>
              <w:top w:val="single" w:sz="4" w:space="0" w:color="auto"/>
              <w:bottom w:val="single" w:sz="4" w:space="0" w:color="auto"/>
              <w:right w:val="single" w:sz="4" w:space="0" w:color="auto"/>
            </w:tcBorders>
          </w:tcPr>
          <w:p w14:paraId="449AFCBD"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08DEACD0"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1986C58" w14:textId="67724A16"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 xml:space="preserve">всего (МАУ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Центр комплексного обслуживания</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w:t>
            </w:r>
          </w:p>
        </w:tc>
        <w:tc>
          <w:tcPr>
            <w:tcW w:w="2046" w:type="dxa"/>
            <w:tcBorders>
              <w:top w:val="single" w:sz="4" w:space="0" w:color="auto"/>
              <w:left w:val="single" w:sz="4" w:space="0" w:color="auto"/>
              <w:bottom w:val="single" w:sz="4" w:space="0" w:color="auto"/>
              <w:right w:val="single" w:sz="4" w:space="0" w:color="auto"/>
            </w:tcBorders>
          </w:tcPr>
          <w:p w14:paraId="2F81626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25 934,6</w:t>
            </w:r>
          </w:p>
        </w:tc>
        <w:tc>
          <w:tcPr>
            <w:tcW w:w="1984" w:type="dxa"/>
            <w:tcBorders>
              <w:top w:val="single" w:sz="4" w:space="0" w:color="auto"/>
              <w:left w:val="single" w:sz="4" w:space="0" w:color="auto"/>
              <w:bottom w:val="single" w:sz="4" w:space="0" w:color="auto"/>
              <w:right w:val="single" w:sz="4" w:space="0" w:color="auto"/>
            </w:tcBorders>
          </w:tcPr>
          <w:p w14:paraId="11A9F67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387,8</w:t>
            </w:r>
          </w:p>
        </w:tc>
        <w:tc>
          <w:tcPr>
            <w:tcW w:w="1843" w:type="dxa"/>
            <w:tcBorders>
              <w:top w:val="single" w:sz="4" w:space="0" w:color="auto"/>
              <w:left w:val="single" w:sz="4" w:space="0" w:color="auto"/>
              <w:bottom w:val="single" w:sz="4" w:space="0" w:color="auto"/>
            </w:tcBorders>
          </w:tcPr>
          <w:p w14:paraId="406131A3" w14:textId="566FA7B1" w:rsidR="00403647" w:rsidRPr="00883393" w:rsidRDefault="00065B84"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637 444,4</w:t>
            </w:r>
          </w:p>
        </w:tc>
      </w:tr>
      <w:tr w:rsidR="00403647" w:rsidRPr="00E61CEE" w14:paraId="40D97CFE" w14:textId="77777777" w:rsidTr="0074370A">
        <w:tc>
          <w:tcPr>
            <w:tcW w:w="722" w:type="dxa"/>
            <w:vMerge/>
            <w:tcBorders>
              <w:top w:val="single" w:sz="4" w:space="0" w:color="auto"/>
              <w:bottom w:val="single" w:sz="4" w:space="0" w:color="auto"/>
              <w:right w:val="single" w:sz="4" w:space="0" w:color="auto"/>
            </w:tcBorders>
          </w:tcPr>
          <w:p w14:paraId="5955F4A6"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1976FFA"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39AFA456"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22403AE8"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2 593,5</w:t>
            </w:r>
          </w:p>
        </w:tc>
        <w:tc>
          <w:tcPr>
            <w:tcW w:w="1984" w:type="dxa"/>
            <w:tcBorders>
              <w:top w:val="single" w:sz="4" w:space="0" w:color="auto"/>
              <w:left w:val="single" w:sz="4" w:space="0" w:color="auto"/>
              <w:bottom w:val="single" w:sz="4" w:space="0" w:color="auto"/>
              <w:right w:val="single" w:sz="4" w:space="0" w:color="auto"/>
            </w:tcBorders>
          </w:tcPr>
          <w:p w14:paraId="15208A9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38,8</w:t>
            </w:r>
          </w:p>
        </w:tc>
        <w:tc>
          <w:tcPr>
            <w:tcW w:w="1843" w:type="dxa"/>
            <w:tcBorders>
              <w:top w:val="single" w:sz="4" w:space="0" w:color="auto"/>
              <w:left w:val="single" w:sz="4" w:space="0" w:color="auto"/>
              <w:bottom w:val="single" w:sz="4" w:space="0" w:color="auto"/>
            </w:tcBorders>
          </w:tcPr>
          <w:p w14:paraId="1C7147BA" w14:textId="16F77D72" w:rsidR="00403647" w:rsidRPr="00883393" w:rsidRDefault="00065B84"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63 744,4</w:t>
            </w:r>
          </w:p>
        </w:tc>
      </w:tr>
      <w:tr w:rsidR="00403647" w:rsidRPr="00E61CEE" w14:paraId="5756405E" w14:textId="77777777" w:rsidTr="0074370A">
        <w:tc>
          <w:tcPr>
            <w:tcW w:w="722" w:type="dxa"/>
            <w:vMerge/>
            <w:tcBorders>
              <w:top w:val="single" w:sz="4" w:space="0" w:color="auto"/>
              <w:bottom w:val="single" w:sz="4" w:space="0" w:color="auto"/>
              <w:right w:val="single" w:sz="4" w:space="0" w:color="auto"/>
            </w:tcBorders>
          </w:tcPr>
          <w:p w14:paraId="729CEE9E"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097B1525"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51E6D5BA"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1FA21DA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23 341,1</w:t>
            </w:r>
          </w:p>
        </w:tc>
        <w:tc>
          <w:tcPr>
            <w:tcW w:w="1984" w:type="dxa"/>
            <w:tcBorders>
              <w:top w:val="single" w:sz="4" w:space="0" w:color="auto"/>
              <w:left w:val="single" w:sz="4" w:space="0" w:color="auto"/>
              <w:bottom w:val="single" w:sz="4" w:space="0" w:color="auto"/>
              <w:right w:val="single" w:sz="4" w:space="0" w:color="auto"/>
            </w:tcBorders>
          </w:tcPr>
          <w:p w14:paraId="29579A42"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349,0</w:t>
            </w:r>
          </w:p>
        </w:tc>
        <w:tc>
          <w:tcPr>
            <w:tcW w:w="1843" w:type="dxa"/>
            <w:tcBorders>
              <w:top w:val="single" w:sz="4" w:space="0" w:color="auto"/>
              <w:left w:val="single" w:sz="4" w:space="0" w:color="auto"/>
              <w:bottom w:val="single" w:sz="4" w:space="0" w:color="auto"/>
            </w:tcBorders>
          </w:tcPr>
          <w:p w14:paraId="20C5979E" w14:textId="64B7EC86" w:rsidR="00403647" w:rsidRPr="00883393" w:rsidRDefault="00065B84"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573 700,0</w:t>
            </w:r>
          </w:p>
        </w:tc>
      </w:tr>
      <w:tr w:rsidR="00403647" w:rsidRPr="00E61CEE" w14:paraId="0829BE2C" w14:textId="77777777" w:rsidTr="0074370A">
        <w:tc>
          <w:tcPr>
            <w:tcW w:w="722" w:type="dxa"/>
            <w:vMerge w:val="restart"/>
            <w:tcBorders>
              <w:top w:val="single" w:sz="4" w:space="0" w:color="auto"/>
              <w:bottom w:val="single" w:sz="4" w:space="0" w:color="auto"/>
              <w:right w:val="single" w:sz="4" w:space="0" w:color="auto"/>
            </w:tcBorders>
          </w:tcPr>
          <w:p w14:paraId="22F04A4A"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w:t>
            </w:r>
          </w:p>
        </w:tc>
        <w:tc>
          <w:tcPr>
            <w:tcW w:w="5861" w:type="dxa"/>
            <w:vMerge w:val="restart"/>
            <w:tcBorders>
              <w:top w:val="single" w:sz="4" w:space="0" w:color="auto"/>
              <w:left w:val="single" w:sz="4" w:space="0" w:color="auto"/>
              <w:bottom w:val="single" w:sz="4" w:space="0" w:color="auto"/>
              <w:right w:val="single" w:sz="4" w:space="0" w:color="auto"/>
            </w:tcBorders>
          </w:tcPr>
          <w:p w14:paraId="775EC130"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5.3. Проведение мероприятий по обеспечению условий для организации питания обучающихся в муниципальных общеобразовательных организациях города</w:t>
            </w:r>
          </w:p>
        </w:tc>
        <w:tc>
          <w:tcPr>
            <w:tcW w:w="3279" w:type="dxa"/>
            <w:tcBorders>
              <w:top w:val="single" w:sz="4" w:space="0" w:color="auto"/>
              <w:left w:val="single" w:sz="4" w:space="0" w:color="auto"/>
              <w:bottom w:val="single" w:sz="4" w:space="0" w:color="auto"/>
              <w:right w:val="single" w:sz="4" w:space="0" w:color="auto"/>
            </w:tcBorders>
          </w:tcPr>
          <w:p w14:paraId="09263325"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всего</w:t>
            </w:r>
          </w:p>
        </w:tc>
        <w:tc>
          <w:tcPr>
            <w:tcW w:w="2046" w:type="dxa"/>
            <w:tcBorders>
              <w:top w:val="single" w:sz="4" w:space="0" w:color="auto"/>
              <w:left w:val="single" w:sz="4" w:space="0" w:color="auto"/>
              <w:bottom w:val="single" w:sz="4" w:space="0" w:color="auto"/>
              <w:right w:val="single" w:sz="4" w:space="0" w:color="auto"/>
            </w:tcBorders>
          </w:tcPr>
          <w:p w14:paraId="1984CAB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12 959,2</w:t>
            </w:r>
          </w:p>
        </w:tc>
        <w:tc>
          <w:tcPr>
            <w:tcW w:w="1984" w:type="dxa"/>
            <w:tcBorders>
              <w:top w:val="single" w:sz="4" w:space="0" w:color="auto"/>
              <w:left w:val="single" w:sz="4" w:space="0" w:color="auto"/>
              <w:bottom w:val="single" w:sz="4" w:space="0" w:color="auto"/>
              <w:right w:val="single" w:sz="4" w:space="0" w:color="auto"/>
            </w:tcBorders>
          </w:tcPr>
          <w:p w14:paraId="166191C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360,9</w:t>
            </w:r>
          </w:p>
        </w:tc>
        <w:tc>
          <w:tcPr>
            <w:tcW w:w="1843" w:type="dxa"/>
            <w:tcBorders>
              <w:top w:val="single" w:sz="4" w:space="0" w:color="auto"/>
              <w:left w:val="single" w:sz="4" w:space="0" w:color="auto"/>
              <w:bottom w:val="single" w:sz="4" w:space="0" w:color="auto"/>
            </w:tcBorders>
          </w:tcPr>
          <w:p w14:paraId="3821EA64" w14:textId="46EEEB7C" w:rsidR="00403647" w:rsidRPr="00883393" w:rsidRDefault="001F7287"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10 204,1</w:t>
            </w:r>
          </w:p>
        </w:tc>
      </w:tr>
      <w:tr w:rsidR="00403647" w:rsidRPr="00E61CEE" w14:paraId="2954C99E" w14:textId="77777777" w:rsidTr="0074370A">
        <w:tc>
          <w:tcPr>
            <w:tcW w:w="722" w:type="dxa"/>
            <w:vMerge/>
            <w:tcBorders>
              <w:top w:val="single" w:sz="4" w:space="0" w:color="auto"/>
              <w:bottom w:val="single" w:sz="4" w:space="0" w:color="auto"/>
              <w:right w:val="single" w:sz="4" w:space="0" w:color="auto"/>
            </w:tcBorders>
          </w:tcPr>
          <w:p w14:paraId="4471482B"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48EA7D93"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6E05614"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475329C3"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259,2</w:t>
            </w:r>
          </w:p>
        </w:tc>
        <w:tc>
          <w:tcPr>
            <w:tcW w:w="1984" w:type="dxa"/>
            <w:tcBorders>
              <w:top w:val="single" w:sz="4" w:space="0" w:color="auto"/>
              <w:left w:val="single" w:sz="4" w:space="0" w:color="auto"/>
              <w:bottom w:val="single" w:sz="4" w:space="0" w:color="auto"/>
              <w:right w:val="single" w:sz="4" w:space="0" w:color="auto"/>
            </w:tcBorders>
          </w:tcPr>
          <w:p w14:paraId="5C75F84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7,2</w:t>
            </w:r>
          </w:p>
        </w:tc>
        <w:tc>
          <w:tcPr>
            <w:tcW w:w="1843" w:type="dxa"/>
            <w:tcBorders>
              <w:top w:val="single" w:sz="4" w:space="0" w:color="auto"/>
              <w:left w:val="single" w:sz="4" w:space="0" w:color="auto"/>
              <w:bottom w:val="single" w:sz="4" w:space="0" w:color="auto"/>
            </w:tcBorders>
          </w:tcPr>
          <w:p w14:paraId="34C29ED9" w14:textId="5A1C5CF8" w:rsidR="00403647" w:rsidRPr="00883393" w:rsidRDefault="001F7287"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204,1</w:t>
            </w:r>
          </w:p>
        </w:tc>
      </w:tr>
      <w:tr w:rsidR="00403647" w:rsidRPr="00E61CEE" w14:paraId="229FF871" w14:textId="77777777" w:rsidTr="0074370A">
        <w:tc>
          <w:tcPr>
            <w:tcW w:w="722" w:type="dxa"/>
            <w:vMerge/>
            <w:tcBorders>
              <w:top w:val="single" w:sz="4" w:space="0" w:color="auto"/>
              <w:bottom w:val="single" w:sz="4" w:space="0" w:color="auto"/>
              <w:right w:val="single" w:sz="4" w:space="0" w:color="auto"/>
            </w:tcBorders>
          </w:tcPr>
          <w:p w14:paraId="34C7839F"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651140B4" w14:textId="77777777" w:rsidR="00403647" w:rsidRPr="00E61CEE" w:rsidRDefault="00403647" w:rsidP="00A54971">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1EC2057"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3AA19979"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12 700,0</w:t>
            </w:r>
          </w:p>
        </w:tc>
        <w:tc>
          <w:tcPr>
            <w:tcW w:w="1984" w:type="dxa"/>
            <w:tcBorders>
              <w:top w:val="single" w:sz="4" w:space="0" w:color="auto"/>
              <w:left w:val="single" w:sz="4" w:space="0" w:color="auto"/>
              <w:bottom w:val="single" w:sz="4" w:space="0" w:color="auto"/>
              <w:right w:val="single" w:sz="4" w:space="0" w:color="auto"/>
            </w:tcBorders>
          </w:tcPr>
          <w:p w14:paraId="6489981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353,7</w:t>
            </w:r>
          </w:p>
        </w:tc>
        <w:tc>
          <w:tcPr>
            <w:tcW w:w="1843" w:type="dxa"/>
            <w:tcBorders>
              <w:top w:val="single" w:sz="4" w:space="0" w:color="auto"/>
              <w:left w:val="single" w:sz="4" w:space="0" w:color="auto"/>
              <w:bottom w:val="single" w:sz="4" w:space="0" w:color="auto"/>
            </w:tcBorders>
          </w:tcPr>
          <w:p w14:paraId="0D9B873D" w14:textId="1A4D2BA0" w:rsidR="00403647" w:rsidRPr="00883393" w:rsidRDefault="00A91150" w:rsidP="006F5EC2">
            <w:pPr>
              <w:pStyle w:val="afffa"/>
              <w:jc w:val="center"/>
              <w:rPr>
                <w:rFonts w:ascii="Times New Roman" w:hAnsi="Times New Roman" w:cs="Times New Roman"/>
                <w:sz w:val="22"/>
                <w:szCs w:val="22"/>
              </w:rPr>
            </w:pPr>
            <w:r w:rsidRPr="00883393">
              <w:rPr>
                <w:rFonts w:ascii="Times New Roman" w:hAnsi="Times New Roman" w:cs="Times New Roman"/>
                <w:sz w:val="22"/>
                <w:szCs w:val="22"/>
              </w:rPr>
              <w:t>10 000,0</w:t>
            </w:r>
          </w:p>
        </w:tc>
      </w:tr>
      <w:tr w:rsidR="00403647" w:rsidRPr="00E61CEE" w14:paraId="474FA266" w14:textId="77777777" w:rsidTr="0074370A">
        <w:tc>
          <w:tcPr>
            <w:tcW w:w="722" w:type="dxa"/>
            <w:tcBorders>
              <w:top w:val="single" w:sz="4" w:space="0" w:color="auto"/>
              <w:bottom w:val="single" w:sz="4" w:space="0" w:color="auto"/>
              <w:right w:val="single" w:sz="4" w:space="0" w:color="auto"/>
            </w:tcBorders>
          </w:tcPr>
          <w:p w14:paraId="6E0AD34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37</w:t>
            </w:r>
          </w:p>
        </w:tc>
        <w:tc>
          <w:tcPr>
            <w:tcW w:w="5861" w:type="dxa"/>
            <w:tcBorders>
              <w:top w:val="single" w:sz="4" w:space="0" w:color="auto"/>
              <w:left w:val="single" w:sz="4" w:space="0" w:color="auto"/>
              <w:bottom w:val="single" w:sz="4" w:space="0" w:color="auto"/>
              <w:right w:val="single" w:sz="4" w:space="0" w:color="auto"/>
            </w:tcBorders>
          </w:tcPr>
          <w:p w14:paraId="3057340A" w14:textId="35B2C881"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 xml:space="preserve">Основное мероприятие 5.4.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 xml:space="preserve">Городской конкурс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Твори, что задумал!</w:t>
            </w:r>
            <w:r w:rsidR="00E61CEE" w:rsidRPr="00E61CEE">
              <w:rPr>
                <w:rFonts w:ascii="Times New Roman" w:hAnsi="Times New Roman" w:cs="Times New Roman"/>
                <w:sz w:val="22"/>
                <w:szCs w:val="22"/>
              </w:rPr>
              <w:t>»</w:t>
            </w:r>
          </w:p>
        </w:tc>
        <w:tc>
          <w:tcPr>
            <w:tcW w:w="3279" w:type="dxa"/>
            <w:tcBorders>
              <w:top w:val="single" w:sz="4" w:space="0" w:color="auto"/>
              <w:left w:val="single" w:sz="4" w:space="0" w:color="auto"/>
              <w:bottom w:val="single" w:sz="4" w:space="0" w:color="auto"/>
              <w:right w:val="single" w:sz="4" w:space="0" w:color="auto"/>
            </w:tcBorders>
          </w:tcPr>
          <w:p w14:paraId="1C742BCB"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2FC0BB27"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0FD887AF"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5 000,0</w:t>
            </w:r>
          </w:p>
        </w:tc>
        <w:tc>
          <w:tcPr>
            <w:tcW w:w="1843" w:type="dxa"/>
            <w:tcBorders>
              <w:top w:val="single" w:sz="4" w:space="0" w:color="auto"/>
              <w:left w:val="single" w:sz="4" w:space="0" w:color="auto"/>
              <w:bottom w:val="single" w:sz="4" w:space="0" w:color="auto"/>
            </w:tcBorders>
          </w:tcPr>
          <w:p w14:paraId="00DA071D"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5 000,0</w:t>
            </w:r>
          </w:p>
        </w:tc>
      </w:tr>
      <w:tr w:rsidR="00403647" w:rsidRPr="00E61CEE" w14:paraId="15FE26A7" w14:textId="77777777" w:rsidTr="0074370A">
        <w:tc>
          <w:tcPr>
            <w:tcW w:w="722" w:type="dxa"/>
            <w:vMerge w:val="restart"/>
            <w:tcBorders>
              <w:top w:val="single" w:sz="4" w:space="0" w:color="auto"/>
              <w:bottom w:val="single" w:sz="4" w:space="0" w:color="auto"/>
              <w:right w:val="single" w:sz="4" w:space="0" w:color="auto"/>
            </w:tcBorders>
          </w:tcPr>
          <w:p w14:paraId="55160C1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38</w:t>
            </w:r>
          </w:p>
        </w:tc>
        <w:tc>
          <w:tcPr>
            <w:tcW w:w="5861" w:type="dxa"/>
            <w:vMerge w:val="restart"/>
            <w:tcBorders>
              <w:top w:val="single" w:sz="4" w:space="0" w:color="auto"/>
              <w:left w:val="single" w:sz="4" w:space="0" w:color="auto"/>
              <w:bottom w:val="single" w:sz="4" w:space="0" w:color="auto"/>
              <w:right w:val="single" w:sz="4" w:space="0" w:color="auto"/>
            </w:tcBorders>
          </w:tcPr>
          <w:p w14:paraId="49DB4013" w14:textId="77777777" w:rsidR="00403647" w:rsidRPr="00E61CEE" w:rsidRDefault="00403647" w:rsidP="00A54971">
            <w:pPr>
              <w:pStyle w:val="afff0"/>
              <w:jc w:val="both"/>
              <w:rPr>
                <w:rFonts w:ascii="Times New Roman" w:hAnsi="Times New Roman" w:cs="Times New Roman"/>
                <w:sz w:val="22"/>
                <w:szCs w:val="22"/>
              </w:rPr>
            </w:pPr>
            <w:r w:rsidRPr="00E61CEE">
              <w:rPr>
                <w:rFonts w:ascii="Times New Roman" w:hAnsi="Times New Roman" w:cs="Times New Roman"/>
                <w:sz w:val="22"/>
                <w:szCs w:val="22"/>
              </w:rPr>
              <w:t>Основное мероприятие 5.5. Мероприятия по модернизации школьных систем образования</w:t>
            </w:r>
          </w:p>
        </w:tc>
        <w:tc>
          <w:tcPr>
            <w:tcW w:w="3279" w:type="dxa"/>
            <w:tcBorders>
              <w:top w:val="single" w:sz="4" w:space="0" w:color="auto"/>
              <w:left w:val="single" w:sz="4" w:space="0" w:color="auto"/>
              <w:bottom w:val="single" w:sz="4" w:space="0" w:color="auto"/>
              <w:right w:val="single" w:sz="4" w:space="0" w:color="auto"/>
            </w:tcBorders>
          </w:tcPr>
          <w:p w14:paraId="7B35F1B0" w14:textId="489D7E84"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 xml:space="preserve">всего (МКУ </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Управление капитального строительства и ремонтов</w:t>
            </w:r>
            <w:r w:rsidR="00E61CEE" w:rsidRPr="00E61CEE">
              <w:rPr>
                <w:rFonts w:ascii="Times New Roman" w:hAnsi="Times New Roman" w:cs="Times New Roman"/>
                <w:sz w:val="22"/>
                <w:szCs w:val="22"/>
              </w:rPr>
              <w:t>»</w:t>
            </w:r>
            <w:r w:rsidRPr="00E61CEE">
              <w:rPr>
                <w:rFonts w:ascii="Times New Roman" w:hAnsi="Times New Roman" w:cs="Times New Roman"/>
                <w:sz w:val="22"/>
                <w:szCs w:val="22"/>
              </w:rPr>
              <w:t>)</w:t>
            </w:r>
          </w:p>
        </w:tc>
        <w:tc>
          <w:tcPr>
            <w:tcW w:w="2046" w:type="dxa"/>
            <w:tcBorders>
              <w:top w:val="single" w:sz="4" w:space="0" w:color="auto"/>
              <w:left w:val="single" w:sz="4" w:space="0" w:color="auto"/>
              <w:bottom w:val="single" w:sz="4" w:space="0" w:color="auto"/>
              <w:right w:val="single" w:sz="4" w:space="0" w:color="auto"/>
            </w:tcBorders>
          </w:tcPr>
          <w:p w14:paraId="5F85F681"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314E9F9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304D0679" w14:textId="77777777" w:rsidR="00403647" w:rsidRPr="00E61CEE" w:rsidRDefault="00666E5F"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397 541</w:t>
            </w:r>
            <w:r w:rsidR="00403647" w:rsidRPr="00E61CEE">
              <w:rPr>
                <w:rFonts w:ascii="Times New Roman" w:hAnsi="Times New Roman" w:cs="Times New Roman"/>
                <w:sz w:val="22"/>
                <w:szCs w:val="22"/>
              </w:rPr>
              <w:t>,0</w:t>
            </w:r>
          </w:p>
        </w:tc>
      </w:tr>
      <w:tr w:rsidR="00403647" w:rsidRPr="00E61CEE" w14:paraId="581D3BDF" w14:textId="77777777" w:rsidTr="0074370A">
        <w:tc>
          <w:tcPr>
            <w:tcW w:w="722" w:type="dxa"/>
            <w:vMerge/>
            <w:tcBorders>
              <w:top w:val="single" w:sz="4" w:space="0" w:color="auto"/>
              <w:bottom w:val="single" w:sz="4" w:space="0" w:color="auto"/>
              <w:right w:val="single" w:sz="4" w:space="0" w:color="auto"/>
            </w:tcBorders>
          </w:tcPr>
          <w:p w14:paraId="521D8E36"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52E59AA3"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4D6A441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городской бюджет</w:t>
            </w:r>
          </w:p>
        </w:tc>
        <w:tc>
          <w:tcPr>
            <w:tcW w:w="2046" w:type="dxa"/>
            <w:tcBorders>
              <w:top w:val="single" w:sz="4" w:space="0" w:color="auto"/>
              <w:left w:val="single" w:sz="4" w:space="0" w:color="auto"/>
              <w:bottom w:val="single" w:sz="4" w:space="0" w:color="auto"/>
              <w:right w:val="single" w:sz="4" w:space="0" w:color="auto"/>
            </w:tcBorders>
          </w:tcPr>
          <w:p w14:paraId="00C22CC0"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343B7CC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692F56AE" w14:textId="77777777" w:rsidR="00403647" w:rsidRPr="00E61CEE" w:rsidRDefault="00666E5F"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19 340</w:t>
            </w:r>
            <w:r w:rsidR="00403647" w:rsidRPr="00E61CEE">
              <w:rPr>
                <w:rFonts w:ascii="Times New Roman" w:hAnsi="Times New Roman" w:cs="Times New Roman"/>
                <w:sz w:val="22"/>
                <w:szCs w:val="22"/>
              </w:rPr>
              <w:t>,9</w:t>
            </w:r>
          </w:p>
        </w:tc>
      </w:tr>
      <w:tr w:rsidR="00403647" w:rsidRPr="00E61CEE" w14:paraId="0C7634E0" w14:textId="77777777" w:rsidTr="0074370A">
        <w:tc>
          <w:tcPr>
            <w:tcW w:w="722" w:type="dxa"/>
            <w:vMerge/>
            <w:tcBorders>
              <w:top w:val="single" w:sz="4" w:space="0" w:color="auto"/>
              <w:bottom w:val="single" w:sz="4" w:space="0" w:color="auto"/>
              <w:right w:val="single" w:sz="4" w:space="0" w:color="auto"/>
            </w:tcBorders>
          </w:tcPr>
          <w:p w14:paraId="748EB652"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21F55F9A"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5D615B81"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областной бюджет</w:t>
            </w:r>
          </w:p>
        </w:tc>
        <w:tc>
          <w:tcPr>
            <w:tcW w:w="2046" w:type="dxa"/>
            <w:tcBorders>
              <w:top w:val="single" w:sz="4" w:space="0" w:color="auto"/>
              <w:left w:val="single" w:sz="4" w:space="0" w:color="auto"/>
              <w:bottom w:val="single" w:sz="4" w:space="0" w:color="auto"/>
              <w:right w:val="single" w:sz="4" w:space="0" w:color="auto"/>
            </w:tcBorders>
          </w:tcPr>
          <w:p w14:paraId="7B00456B"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547406BE"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02337E05" w14:textId="77777777" w:rsidR="00403647" w:rsidRPr="00E61CEE" w:rsidRDefault="00666E5F"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224 8</w:t>
            </w:r>
            <w:r w:rsidR="00403647" w:rsidRPr="00E61CEE">
              <w:rPr>
                <w:rFonts w:ascii="Times New Roman" w:hAnsi="Times New Roman" w:cs="Times New Roman"/>
                <w:sz w:val="22"/>
                <w:szCs w:val="22"/>
              </w:rPr>
              <w:t>25,1</w:t>
            </w:r>
          </w:p>
        </w:tc>
      </w:tr>
      <w:tr w:rsidR="00403647" w:rsidRPr="00E61CEE" w14:paraId="78C0EEDF" w14:textId="77777777" w:rsidTr="0074370A">
        <w:tc>
          <w:tcPr>
            <w:tcW w:w="722" w:type="dxa"/>
            <w:vMerge/>
            <w:tcBorders>
              <w:top w:val="single" w:sz="4" w:space="0" w:color="auto"/>
              <w:bottom w:val="single" w:sz="4" w:space="0" w:color="auto"/>
              <w:right w:val="single" w:sz="4" w:space="0" w:color="auto"/>
            </w:tcBorders>
          </w:tcPr>
          <w:p w14:paraId="2DD72B8D" w14:textId="77777777" w:rsidR="00403647" w:rsidRPr="00E61CEE" w:rsidRDefault="00403647" w:rsidP="006F5EC2">
            <w:pPr>
              <w:pStyle w:val="afffa"/>
              <w:rPr>
                <w:rFonts w:ascii="Times New Roman" w:hAnsi="Times New Roman" w:cs="Times New Roman"/>
                <w:sz w:val="22"/>
                <w:szCs w:val="22"/>
              </w:rPr>
            </w:pPr>
          </w:p>
        </w:tc>
        <w:tc>
          <w:tcPr>
            <w:tcW w:w="5861" w:type="dxa"/>
            <w:vMerge/>
            <w:tcBorders>
              <w:top w:val="single" w:sz="4" w:space="0" w:color="auto"/>
              <w:left w:val="single" w:sz="4" w:space="0" w:color="auto"/>
              <w:bottom w:val="single" w:sz="4" w:space="0" w:color="auto"/>
              <w:right w:val="single" w:sz="4" w:space="0" w:color="auto"/>
            </w:tcBorders>
          </w:tcPr>
          <w:p w14:paraId="32AE9735" w14:textId="77777777" w:rsidR="00403647" w:rsidRPr="00E61CEE" w:rsidRDefault="00403647" w:rsidP="006F5EC2">
            <w:pPr>
              <w:pStyle w:val="afffa"/>
              <w:rPr>
                <w:rFonts w:ascii="Times New Roman" w:hAnsi="Times New Roman" w:cs="Times New Roman"/>
                <w:sz w:val="22"/>
                <w:szCs w:val="22"/>
              </w:rPr>
            </w:pPr>
          </w:p>
        </w:tc>
        <w:tc>
          <w:tcPr>
            <w:tcW w:w="3279" w:type="dxa"/>
            <w:tcBorders>
              <w:top w:val="single" w:sz="4" w:space="0" w:color="auto"/>
              <w:left w:val="single" w:sz="4" w:space="0" w:color="auto"/>
              <w:bottom w:val="single" w:sz="4" w:space="0" w:color="auto"/>
              <w:right w:val="single" w:sz="4" w:space="0" w:color="auto"/>
            </w:tcBorders>
          </w:tcPr>
          <w:p w14:paraId="6EEB926C" w14:textId="77777777" w:rsidR="00403647" w:rsidRPr="00E61CEE" w:rsidRDefault="00403647" w:rsidP="006F5EC2">
            <w:pPr>
              <w:pStyle w:val="afff0"/>
              <w:rPr>
                <w:rFonts w:ascii="Times New Roman" w:hAnsi="Times New Roman" w:cs="Times New Roman"/>
                <w:sz w:val="22"/>
                <w:szCs w:val="22"/>
              </w:rPr>
            </w:pPr>
            <w:r w:rsidRPr="00E61CEE">
              <w:rPr>
                <w:rFonts w:ascii="Times New Roman" w:hAnsi="Times New Roman" w:cs="Times New Roman"/>
                <w:sz w:val="22"/>
                <w:szCs w:val="22"/>
              </w:rPr>
              <w:t>федеральный бюджет</w:t>
            </w:r>
          </w:p>
        </w:tc>
        <w:tc>
          <w:tcPr>
            <w:tcW w:w="2046" w:type="dxa"/>
            <w:tcBorders>
              <w:top w:val="single" w:sz="4" w:space="0" w:color="auto"/>
              <w:left w:val="single" w:sz="4" w:space="0" w:color="auto"/>
              <w:bottom w:val="single" w:sz="4" w:space="0" w:color="auto"/>
              <w:right w:val="single" w:sz="4" w:space="0" w:color="auto"/>
            </w:tcBorders>
          </w:tcPr>
          <w:p w14:paraId="5E5D2A56"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372E1975" w14:textId="77777777" w:rsidR="00403647" w:rsidRPr="00E61CEE" w:rsidRDefault="00403647"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tcPr>
          <w:p w14:paraId="7E936CC6" w14:textId="77777777" w:rsidR="00403647" w:rsidRPr="00E61CEE" w:rsidRDefault="00666E5F" w:rsidP="006F5EC2">
            <w:pPr>
              <w:pStyle w:val="afffa"/>
              <w:jc w:val="center"/>
              <w:rPr>
                <w:rFonts w:ascii="Times New Roman" w:hAnsi="Times New Roman" w:cs="Times New Roman"/>
                <w:sz w:val="22"/>
                <w:szCs w:val="22"/>
              </w:rPr>
            </w:pPr>
            <w:r w:rsidRPr="00E61CEE">
              <w:rPr>
                <w:rFonts w:ascii="Times New Roman" w:hAnsi="Times New Roman" w:cs="Times New Roman"/>
                <w:sz w:val="22"/>
                <w:szCs w:val="22"/>
              </w:rPr>
              <w:t>153 375,0</w:t>
            </w:r>
          </w:p>
        </w:tc>
      </w:tr>
    </w:tbl>
    <w:p w14:paraId="3D3202E7" w14:textId="77777777" w:rsidR="00E61CEE" w:rsidRDefault="00E61CEE" w:rsidP="00C61533">
      <w:pPr>
        <w:ind w:firstLine="11340"/>
        <w:rPr>
          <w:sz w:val="26"/>
          <w:szCs w:val="26"/>
        </w:rPr>
        <w:sectPr w:rsidR="00E61CEE" w:rsidSect="002D038B">
          <w:pgSz w:w="16838" w:h="11906" w:orient="landscape"/>
          <w:pgMar w:top="1701" w:right="567" w:bottom="1134" w:left="680" w:header="709" w:footer="397" w:gutter="0"/>
          <w:pgNumType w:start="1"/>
          <w:cols w:space="708"/>
          <w:titlePg/>
          <w:docGrid w:linePitch="360"/>
        </w:sectPr>
      </w:pPr>
    </w:p>
    <w:p w14:paraId="08F36C32" w14:textId="53D56935" w:rsidR="00C61533" w:rsidRPr="00E61CEE" w:rsidRDefault="00C61533" w:rsidP="00E61CEE">
      <w:pPr>
        <w:ind w:firstLine="11907"/>
        <w:rPr>
          <w:sz w:val="26"/>
          <w:szCs w:val="26"/>
        </w:rPr>
      </w:pPr>
      <w:r w:rsidRPr="00E61CEE">
        <w:rPr>
          <w:sz w:val="26"/>
          <w:szCs w:val="26"/>
        </w:rPr>
        <w:lastRenderedPageBreak/>
        <w:t xml:space="preserve">Приложение 5 </w:t>
      </w:r>
    </w:p>
    <w:p w14:paraId="7D8A6AB7" w14:textId="77777777" w:rsidR="00C61533" w:rsidRPr="00E61CEE" w:rsidRDefault="00C61533" w:rsidP="00E61CEE">
      <w:pPr>
        <w:ind w:firstLine="11907"/>
        <w:rPr>
          <w:sz w:val="26"/>
          <w:szCs w:val="26"/>
        </w:rPr>
      </w:pPr>
      <w:r w:rsidRPr="00E61CEE">
        <w:rPr>
          <w:sz w:val="26"/>
          <w:szCs w:val="26"/>
        </w:rPr>
        <w:t>к муниципальной программе</w:t>
      </w:r>
    </w:p>
    <w:p w14:paraId="793D9A45" w14:textId="77777777" w:rsidR="00E61CEE" w:rsidRDefault="00E61CEE" w:rsidP="00C61533">
      <w:pPr>
        <w:jc w:val="center"/>
        <w:rPr>
          <w:sz w:val="26"/>
          <w:szCs w:val="26"/>
        </w:rPr>
      </w:pPr>
    </w:p>
    <w:p w14:paraId="4F1894FA" w14:textId="42A619EE" w:rsidR="00C61533" w:rsidRPr="00E61CEE" w:rsidRDefault="00C61533" w:rsidP="00C61533">
      <w:pPr>
        <w:jc w:val="center"/>
        <w:rPr>
          <w:sz w:val="26"/>
          <w:szCs w:val="26"/>
        </w:rPr>
      </w:pPr>
      <w:r w:rsidRPr="00E61CEE">
        <w:rPr>
          <w:sz w:val="26"/>
          <w:szCs w:val="26"/>
        </w:rPr>
        <w:t>Информация по бюджетным ассигнованиям городского бюджета на исполнение публичных нормативных обязательств</w:t>
      </w:r>
    </w:p>
    <w:p w14:paraId="7D1827C3" w14:textId="77777777" w:rsidR="00C61533" w:rsidRPr="00E61CEE" w:rsidRDefault="00C61533" w:rsidP="00C61533">
      <w:pPr>
        <w:jc w:val="center"/>
        <w:rPr>
          <w:sz w:val="26"/>
          <w:szCs w:val="26"/>
        </w:rPr>
      </w:pPr>
      <w:r w:rsidRPr="00E61CEE">
        <w:rPr>
          <w:sz w:val="26"/>
          <w:szCs w:val="26"/>
        </w:rPr>
        <w:t xml:space="preserve">и социальных выплат, осуществляемых за счет средств городского бюджета в соответствии </w:t>
      </w:r>
    </w:p>
    <w:p w14:paraId="22BA6817" w14:textId="77777777" w:rsidR="00C61533" w:rsidRPr="00E61CEE" w:rsidRDefault="00C61533" w:rsidP="00C61533">
      <w:pPr>
        <w:tabs>
          <w:tab w:val="center" w:pos="7795"/>
          <w:tab w:val="left" w:pos="13380"/>
        </w:tabs>
        <w:rPr>
          <w:sz w:val="26"/>
          <w:szCs w:val="26"/>
        </w:rPr>
      </w:pPr>
      <w:r w:rsidRPr="00E61CEE">
        <w:rPr>
          <w:sz w:val="26"/>
          <w:szCs w:val="26"/>
        </w:rPr>
        <w:tab/>
        <w:t>с законодательством отдельным категориям граждан по муниципальной программе города</w:t>
      </w:r>
      <w:r w:rsidRPr="00E61CEE">
        <w:rPr>
          <w:sz w:val="26"/>
          <w:szCs w:val="26"/>
        </w:rPr>
        <w:tab/>
      </w:r>
    </w:p>
    <w:p w14:paraId="643804C2" w14:textId="77777777" w:rsidR="00C61533" w:rsidRPr="00E61CEE" w:rsidRDefault="00C61533" w:rsidP="00C61533">
      <w:pPr>
        <w:tabs>
          <w:tab w:val="center" w:pos="7795"/>
          <w:tab w:val="left" w:pos="13380"/>
        </w:tabs>
        <w:rPr>
          <w:sz w:val="26"/>
          <w:szCs w:val="26"/>
        </w:rPr>
      </w:pPr>
    </w:p>
    <w:tbl>
      <w:tblPr>
        <w:tblpPr w:leftFromText="180" w:rightFromText="180" w:bottomFromText="160" w:vertAnchor="text" w:tblpXSpec="center" w:tblpY="1"/>
        <w:tblOverlap w:val="neve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9"/>
        <w:gridCol w:w="2926"/>
        <w:gridCol w:w="4350"/>
        <w:gridCol w:w="2127"/>
        <w:gridCol w:w="2136"/>
        <w:gridCol w:w="2403"/>
      </w:tblGrid>
      <w:tr w:rsidR="00C61533" w:rsidRPr="00E61CEE" w14:paraId="50FFE141" w14:textId="77777777" w:rsidTr="0074370A">
        <w:trPr>
          <w:tblHeader/>
        </w:trPr>
        <w:tc>
          <w:tcPr>
            <w:tcW w:w="1229" w:type="dxa"/>
            <w:vMerge w:val="restart"/>
            <w:tcMar>
              <w:top w:w="0" w:type="dxa"/>
              <w:left w:w="108" w:type="dxa"/>
              <w:bottom w:w="0" w:type="dxa"/>
              <w:right w:w="108" w:type="dxa"/>
            </w:tcMar>
            <w:hideMark/>
          </w:tcPr>
          <w:p w14:paraId="541B6E7A" w14:textId="77777777" w:rsidR="0074370A" w:rsidRPr="00E61CEE" w:rsidRDefault="0074370A">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w:t>
            </w:r>
            <w:r w:rsidR="00C61533" w:rsidRPr="00E61CEE">
              <w:rPr>
                <w:rFonts w:ascii="Times New Roman" w:hAnsi="Times New Roman" w:cs="Times New Roman"/>
                <w:lang w:eastAsia="en-US"/>
              </w:rPr>
              <w:t xml:space="preserve"> </w:t>
            </w:r>
          </w:p>
          <w:p w14:paraId="3B6A1CA8"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п/п</w:t>
            </w:r>
          </w:p>
        </w:tc>
        <w:tc>
          <w:tcPr>
            <w:tcW w:w="2926" w:type="dxa"/>
            <w:vMerge w:val="restart"/>
            <w:tcMar>
              <w:top w:w="0" w:type="dxa"/>
              <w:left w:w="108" w:type="dxa"/>
              <w:bottom w:w="0" w:type="dxa"/>
              <w:right w:w="108" w:type="dxa"/>
            </w:tcMar>
            <w:hideMark/>
          </w:tcPr>
          <w:p w14:paraId="70DA26CE"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Наименование</w:t>
            </w:r>
          </w:p>
        </w:tc>
        <w:tc>
          <w:tcPr>
            <w:tcW w:w="4350" w:type="dxa"/>
            <w:vMerge w:val="restart"/>
            <w:tcMar>
              <w:top w:w="0" w:type="dxa"/>
              <w:left w:w="108" w:type="dxa"/>
              <w:bottom w:w="0" w:type="dxa"/>
              <w:right w:w="108" w:type="dxa"/>
            </w:tcMar>
            <w:hideMark/>
          </w:tcPr>
          <w:p w14:paraId="7C0F9B80"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Показатель</w:t>
            </w:r>
          </w:p>
        </w:tc>
        <w:tc>
          <w:tcPr>
            <w:tcW w:w="6666" w:type="dxa"/>
            <w:gridSpan w:val="3"/>
            <w:tcMar>
              <w:top w:w="0" w:type="dxa"/>
              <w:left w:w="108" w:type="dxa"/>
              <w:bottom w:w="0" w:type="dxa"/>
              <w:right w:w="108" w:type="dxa"/>
            </w:tcMar>
            <w:hideMark/>
          </w:tcPr>
          <w:p w14:paraId="7DCD88A3"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Год</w:t>
            </w:r>
          </w:p>
        </w:tc>
      </w:tr>
      <w:tr w:rsidR="00C61533" w:rsidRPr="00E61CEE" w14:paraId="190A2E31" w14:textId="77777777" w:rsidTr="0074370A">
        <w:trPr>
          <w:tblHeader/>
        </w:trPr>
        <w:tc>
          <w:tcPr>
            <w:tcW w:w="1229" w:type="dxa"/>
            <w:vMerge/>
            <w:vAlign w:val="center"/>
            <w:hideMark/>
          </w:tcPr>
          <w:p w14:paraId="03716730" w14:textId="77777777" w:rsidR="00C61533" w:rsidRPr="00E61CEE" w:rsidRDefault="00C61533">
            <w:pPr>
              <w:spacing w:line="256" w:lineRule="auto"/>
              <w:rPr>
                <w:lang w:eastAsia="en-US"/>
              </w:rPr>
            </w:pPr>
          </w:p>
        </w:tc>
        <w:tc>
          <w:tcPr>
            <w:tcW w:w="2926" w:type="dxa"/>
            <w:vMerge/>
            <w:vAlign w:val="center"/>
            <w:hideMark/>
          </w:tcPr>
          <w:p w14:paraId="3090577B" w14:textId="77777777" w:rsidR="00C61533" w:rsidRPr="00E61CEE" w:rsidRDefault="00C61533">
            <w:pPr>
              <w:spacing w:line="256" w:lineRule="auto"/>
              <w:rPr>
                <w:lang w:eastAsia="en-US"/>
              </w:rPr>
            </w:pPr>
          </w:p>
        </w:tc>
        <w:tc>
          <w:tcPr>
            <w:tcW w:w="4350" w:type="dxa"/>
            <w:vMerge/>
            <w:vAlign w:val="center"/>
            <w:hideMark/>
          </w:tcPr>
          <w:p w14:paraId="2C78E89F" w14:textId="77777777" w:rsidR="00C61533" w:rsidRPr="00E61CEE" w:rsidRDefault="00C61533">
            <w:pPr>
              <w:spacing w:line="256" w:lineRule="auto"/>
              <w:rPr>
                <w:lang w:eastAsia="en-US"/>
              </w:rPr>
            </w:pPr>
          </w:p>
        </w:tc>
        <w:tc>
          <w:tcPr>
            <w:tcW w:w="2127" w:type="dxa"/>
            <w:tcMar>
              <w:top w:w="0" w:type="dxa"/>
              <w:left w:w="108" w:type="dxa"/>
              <w:bottom w:w="0" w:type="dxa"/>
              <w:right w:w="108" w:type="dxa"/>
            </w:tcMar>
            <w:hideMark/>
          </w:tcPr>
          <w:p w14:paraId="3580D48F"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2022</w:t>
            </w:r>
          </w:p>
        </w:tc>
        <w:tc>
          <w:tcPr>
            <w:tcW w:w="2136" w:type="dxa"/>
            <w:tcMar>
              <w:top w:w="0" w:type="dxa"/>
              <w:left w:w="108" w:type="dxa"/>
              <w:bottom w:w="0" w:type="dxa"/>
              <w:right w:w="108" w:type="dxa"/>
            </w:tcMar>
            <w:hideMark/>
          </w:tcPr>
          <w:p w14:paraId="2A673FA7"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2023</w:t>
            </w:r>
          </w:p>
        </w:tc>
        <w:tc>
          <w:tcPr>
            <w:tcW w:w="2403" w:type="dxa"/>
            <w:hideMark/>
          </w:tcPr>
          <w:p w14:paraId="5601AB01"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2024</w:t>
            </w:r>
          </w:p>
        </w:tc>
      </w:tr>
      <w:tr w:rsidR="00C61533" w:rsidRPr="00E61CEE" w14:paraId="07EB4B56" w14:textId="77777777" w:rsidTr="0074370A">
        <w:trPr>
          <w:trHeight w:val="223"/>
          <w:tblHeader/>
        </w:trPr>
        <w:tc>
          <w:tcPr>
            <w:tcW w:w="1229" w:type="dxa"/>
            <w:tcMar>
              <w:top w:w="0" w:type="dxa"/>
              <w:left w:w="108" w:type="dxa"/>
              <w:bottom w:w="0" w:type="dxa"/>
              <w:right w:w="108" w:type="dxa"/>
            </w:tcMar>
            <w:hideMark/>
          </w:tcPr>
          <w:p w14:paraId="369AC5B3"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1</w:t>
            </w:r>
          </w:p>
        </w:tc>
        <w:tc>
          <w:tcPr>
            <w:tcW w:w="2926" w:type="dxa"/>
            <w:tcMar>
              <w:top w:w="0" w:type="dxa"/>
              <w:left w:w="108" w:type="dxa"/>
              <w:bottom w:w="0" w:type="dxa"/>
              <w:right w:w="108" w:type="dxa"/>
            </w:tcMar>
            <w:hideMark/>
          </w:tcPr>
          <w:p w14:paraId="6A9F2AD5"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2</w:t>
            </w:r>
          </w:p>
        </w:tc>
        <w:tc>
          <w:tcPr>
            <w:tcW w:w="4350" w:type="dxa"/>
            <w:tcMar>
              <w:top w:w="0" w:type="dxa"/>
              <w:left w:w="108" w:type="dxa"/>
              <w:bottom w:w="0" w:type="dxa"/>
              <w:right w:w="108" w:type="dxa"/>
            </w:tcMar>
            <w:hideMark/>
          </w:tcPr>
          <w:p w14:paraId="773B202A"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3</w:t>
            </w:r>
          </w:p>
        </w:tc>
        <w:tc>
          <w:tcPr>
            <w:tcW w:w="2127" w:type="dxa"/>
            <w:tcMar>
              <w:top w:w="0" w:type="dxa"/>
              <w:left w:w="108" w:type="dxa"/>
              <w:bottom w:w="0" w:type="dxa"/>
              <w:right w:w="108" w:type="dxa"/>
            </w:tcMar>
            <w:hideMark/>
          </w:tcPr>
          <w:p w14:paraId="324DF5F4"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4</w:t>
            </w:r>
          </w:p>
        </w:tc>
        <w:tc>
          <w:tcPr>
            <w:tcW w:w="2136" w:type="dxa"/>
            <w:tcMar>
              <w:top w:w="0" w:type="dxa"/>
              <w:left w:w="108" w:type="dxa"/>
              <w:bottom w:w="0" w:type="dxa"/>
              <w:right w:w="108" w:type="dxa"/>
            </w:tcMar>
            <w:hideMark/>
          </w:tcPr>
          <w:p w14:paraId="73E14D81"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5</w:t>
            </w:r>
          </w:p>
        </w:tc>
        <w:tc>
          <w:tcPr>
            <w:tcW w:w="2403" w:type="dxa"/>
            <w:hideMark/>
          </w:tcPr>
          <w:p w14:paraId="25675316"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6</w:t>
            </w:r>
          </w:p>
        </w:tc>
      </w:tr>
      <w:tr w:rsidR="00C61533" w:rsidRPr="00E61CEE" w14:paraId="23B7DB4D" w14:textId="77777777" w:rsidTr="0074370A">
        <w:trPr>
          <w:trHeight w:val="224"/>
        </w:trPr>
        <w:tc>
          <w:tcPr>
            <w:tcW w:w="15171" w:type="dxa"/>
            <w:gridSpan w:val="6"/>
            <w:tcMar>
              <w:top w:w="0" w:type="dxa"/>
              <w:left w:w="108" w:type="dxa"/>
              <w:bottom w:w="0" w:type="dxa"/>
              <w:right w:w="108" w:type="dxa"/>
            </w:tcMar>
            <w:hideMark/>
          </w:tcPr>
          <w:p w14:paraId="68B5DBA3"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Публичные нормативные обязательства</w:t>
            </w:r>
          </w:p>
        </w:tc>
      </w:tr>
      <w:tr w:rsidR="00C61533" w:rsidRPr="00E61CEE" w14:paraId="4E5C572C" w14:textId="77777777" w:rsidTr="0074370A">
        <w:tc>
          <w:tcPr>
            <w:tcW w:w="1229" w:type="dxa"/>
            <w:vMerge w:val="restart"/>
            <w:tcMar>
              <w:top w:w="0" w:type="dxa"/>
              <w:left w:w="108" w:type="dxa"/>
              <w:bottom w:w="0" w:type="dxa"/>
              <w:right w:w="108" w:type="dxa"/>
            </w:tcMar>
            <w:hideMark/>
          </w:tcPr>
          <w:p w14:paraId="5F64DFB4"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1.</w:t>
            </w:r>
          </w:p>
        </w:tc>
        <w:tc>
          <w:tcPr>
            <w:tcW w:w="2926" w:type="dxa"/>
            <w:vMerge w:val="restart"/>
            <w:tcMar>
              <w:top w:w="0" w:type="dxa"/>
              <w:left w:w="108" w:type="dxa"/>
              <w:bottom w:w="0" w:type="dxa"/>
              <w:right w:w="108" w:type="dxa"/>
            </w:tcMar>
            <w:hideMark/>
          </w:tcPr>
          <w:p w14:paraId="3BE6E837" w14:textId="77777777" w:rsidR="00C61533" w:rsidRPr="00E61CEE" w:rsidRDefault="00C61533" w:rsidP="00A54971">
            <w:pPr>
              <w:pStyle w:val="afffa"/>
              <w:spacing w:line="252" w:lineRule="auto"/>
              <w:rPr>
                <w:rFonts w:ascii="Times New Roman" w:hAnsi="Times New Roman" w:cs="Times New Roman"/>
                <w:lang w:eastAsia="en-US"/>
              </w:rPr>
            </w:pPr>
            <w:r w:rsidRPr="00E61CEE">
              <w:rPr>
                <w:rFonts w:ascii="Times New Roman" w:hAnsi="Times New Roman" w:cs="Times New Roman"/>
                <w:lang w:eastAsia="en-US"/>
              </w:rPr>
              <w:t>Городские премии имени И.А. Милютина в области образования</w:t>
            </w:r>
          </w:p>
        </w:tc>
        <w:tc>
          <w:tcPr>
            <w:tcW w:w="4350" w:type="dxa"/>
            <w:tcMar>
              <w:top w:w="0" w:type="dxa"/>
              <w:left w:w="108" w:type="dxa"/>
              <w:bottom w:w="0" w:type="dxa"/>
              <w:right w:w="108" w:type="dxa"/>
            </w:tcMar>
            <w:hideMark/>
          </w:tcPr>
          <w:p w14:paraId="24674812"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Размер выплаты (тыс. руб./ чел.)</w:t>
            </w:r>
          </w:p>
        </w:tc>
        <w:tc>
          <w:tcPr>
            <w:tcW w:w="2127" w:type="dxa"/>
            <w:tcMar>
              <w:top w:w="0" w:type="dxa"/>
              <w:left w:w="108" w:type="dxa"/>
              <w:bottom w:w="0" w:type="dxa"/>
              <w:right w:w="108" w:type="dxa"/>
            </w:tcMar>
            <w:hideMark/>
          </w:tcPr>
          <w:p w14:paraId="294495F5"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35,0</w:t>
            </w:r>
          </w:p>
        </w:tc>
        <w:tc>
          <w:tcPr>
            <w:tcW w:w="2136" w:type="dxa"/>
            <w:tcMar>
              <w:top w:w="0" w:type="dxa"/>
              <w:left w:w="108" w:type="dxa"/>
              <w:bottom w:w="0" w:type="dxa"/>
              <w:right w:w="108" w:type="dxa"/>
            </w:tcMar>
            <w:hideMark/>
          </w:tcPr>
          <w:p w14:paraId="4739B36B"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35,0</w:t>
            </w:r>
          </w:p>
        </w:tc>
        <w:tc>
          <w:tcPr>
            <w:tcW w:w="2403" w:type="dxa"/>
            <w:hideMark/>
          </w:tcPr>
          <w:p w14:paraId="0BA4DA6E"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35,0</w:t>
            </w:r>
          </w:p>
        </w:tc>
      </w:tr>
      <w:tr w:rsidR="00C61533" w:rsidRPr="00E61CEE" w14:paraId="497E8155" w14:textId="77777777" w:rsidTr="0074370A">
        <w:tc>
          <w:tcPr>
            <w:tcW w:w="1229" w:type="dxa"/>
            <w:vMerge/>
            <w:vAlign w:val="center"/>
            <w:hideMark/>
          </w:tcPr>
          <w:p w14:paraId="47890914" w14:textId="77777777" w:rsidR="00C61533" w:rsidRPr="00E61CEE" w:rsidRDefault="00C61533">
            <w:pPr>
              <w:spacing w:line="256" w:lineRule="auto"/>
              <w:rPr>
                <w:lang w:eastAsia="en-US"/>
              </w:rPr>
            </w:pPr>
          </w:p>
        </w:tc>
        <w:tc>
          <w:tcPr>
            <w:tcW w:w="2926" w:type="dxa"/>
            <w:vMerge/>
            <w:vAlign w:val="center"/>
            <w:hideMark/>
          </w:tcPr>
          <w:p w14:paraId="6F2E12CA"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5593B702"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Оценка численности получателей (чел.)</w:t>
            </w:r>
          </w:p>
        </w:tc>
        <w:tc>
          <w:tcPr>
            <w:tcW w:w="2127" w:type="dxa"/>
            <w:tcMar>
              <w:top w:w="0" w:type="dxa"/>
              <w:left w:w="108" w:type="dxa"/>
              <w:bottom w:w="0" w:type="dxa"/>
              <w:right w:w="108" w:type="dxa"/>
            </w:tcMar>
            <w:hideMark/>
          </w:tcPr>
          <w:p w14:paraId="1EE0A9A9"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25</w:t>
            </w:r>
          </w:p>
        </w:tc>
        <w:tc>
          <w:tcPr>
            <w:tcW w:w="2136" w:type="dxa"/>
            <w:tcMar>
              <w:top w:w="0" w:type="dxa"/>
              <w:left w:w="108" w:type="dxa"/>
              <w:bottom w:w="0" w:type="dxa"/>
              <w:right w:w="108" w:type="dxa"/>
            </w:tcMar>
            <w:hideMark/>
          </w:tcPr>
          <w:p w14:paraId="2BD97B62"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25</w:t>
            </w:r>
          </w:p>
        </w:tc>
        <w:tc>
          <w:tcPr>
            <w:tcW w:w="2403" w:type="dxa"/>
            <w:hideMark/>
          </w:tcPr>
          <w:p w14:paraId="515F20EA"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25</w:t>
            </w:r>
          </w:p>
        </w:tc>
      </w:tr>
      <w:tr w:rsidR="00C61533" w:rsidRPr="00E61CEE" w14:paraId="54618841" w14:textId="77777777" w:rsidTr="0074370A">
        <w:tc>
          <w:tcPr>
            <w:tcW w:w="1229" w:type="dxa"/>
            <w:vMerge/>
            <w:vAlign w:val="center"/>
            <w:hideMark/>
          </w:tcPr>
          <w:p w14:paraId="153468EE" w14:textId="77777777" w:rsidR="00C61533" w:rsidRPr="00E61CEE" w:rsidRDefault="00C61533">
            <w:pPr>
              <w:spacing w:line="256" w:lineRule="auto"/>
              <w:rPr>
                <w:lang w:eastAsia="en-US"/>
              </w:rPr>
            </w:pPr>
          </w:p>
        </w:tc>
        <w:tc>
          <w:tcPr>
            <w:tcW w:w="2926" w:type="dxa"/>
            <w:vMerge/>
            <w:vAlign w:val="center"/>
            <w:hideMark/>
          </w:tcPr>
          <w:p w14:paraId="16AA3E24"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1C1EB017"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Объем бюджетных ассигнований на исполнение публично нормативных обязательств (тыс. руб.)</w:t>
            </w:r>
          </w:p>
        </w:tc>
        <w:tc>
          <w:tcPr>
            <w:tcW w:w="2127" w:type="dxa"/>
            <w:tcMar>
              <w:top w:w="0" w:type="dxa"/>
              <w:left w:w="108" w:type="dxa"/>
              <w:bottom w:w="0" w:type="dxa"/>
              <w:right w:w="108" w:type="dxa"/>
            </w:tcMar>
          </w:tcPr>
          <w:p w14:paraId="605620FE"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875,0</w:t>
            </w:r>
          </w:p>
          <w:p w14:paraId="633CAAC8"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tcPr>
          <w:p w14:paraId="297093D3"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875,0</w:t>
            </w:r>
          </w:p>
          <w:p w14:paraId="5EE3BEF9"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403" w:type="dxa"/>
            <w:hideMark/>
          </w:tcPr>
          <w:p w14:paraId="62222E92"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875,0</w:t>
            </w:r>
          </w:p>
        </w:tc>
      </w:tr>
      <w:tr w:rsidR="00C61533" w:rsidRPr="00E61CEE" w14:paraId="372A67AC" w14:textId="77777777" w:rsidTr="0074370A">
        <w:trPr>
          <w:trHeight w:val="189"/>
        </w:trPr>
        <w:tc>
          <w:tcPr>
            <w:tcW w:w="1229" w:type="dxa"/>
            <w:vMerge w:val="restart"/>
            <w:tcMar>
              <w:top w:w="0" w:type="dxa"/>
              <w:left w:w="108" w:type="dxa"/>
              <w:bottom w:w="0" w:type="dxa"/>
              <w:right w:w="108" w:type="dxa"/>
            </w:tcMar>
            <w:hideMark/>
          </w:tcPr>
          <w:p w14:paraId="3CB51110"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2.</w:t>
            </w:r>
          </w:p>
        </w:tc>
        <w:tc>
          <w:tcPr>
            <w:tcW w:w="2926" w:type="dxa"/>
            <w:vMerge w:val="restart"/>
            <w:tcMar>
              <w:top w:w="0" w:type="dxa"/>
              <w:left w:w="108" w:type="dxa"/>
              <w:bottom w:w="0" w:type="dxa"/>
              <w:right w:w="108" w:type="dxa"/>
            </w:tcMar>
            <w:hideMark/>
          </w:tcPr>
          <w:p w14:paraId="095C586D" w14:textId="77777777" w:rsidR="00C61533" w:rsidRPr="00E61CEE" w:rsidRDefault="00C61533" w:rsidP="00A54971">
            <w:pPr>
              <w:pStyle w:val="afffa"/>
              <w:spacing w:line="252" w:lineRule="auto"/>
              <w:rPr>
                <w:rFonts w:ascii="Times New Roman" w:hAnsi="Times New Roman" w:cs="Times New Roman"/>
                <w:lang w:eastAsia="en-US"/>
              </w:rPr>
            </w:pPr>
            <w:r w:rsidRPr="00E61CEE">
              <w:rPr>
                <w:rFonts w:ascii="Times New Roman" w:hAnsi="Times New Roman" w:cs="Times New Roman"/>
                <w:lang w:eastAsia="en-US"/>
              </w:rPr>
              <w:t>Ежемесячное социальное пособие на оздоровление отдельным категориям работников муниципальных образовательных учреждений, подведомственных управлению образования мэрии города Череповца</w:t>
            </w:r>
          </w:p>
        </w:tc>
        <w:tc>
          <w:tcPr>
            <w:tcW w:w="4350" w:type="dxa"/>
            <w:tcMar>
              <w:top w:w="0" w:type="dxa"/>
              <w:left w:w="108" w:type="dxa"/>
              <w:bottom w:w="0" w:type="dxa"/>
              <w:right w:w="108" w:type="dxa"/>
            </w:tcMar>
            <w:hideMark/>
          </w:tcPr>
          <w:p w14:paraId="36B8F742"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 xml:space="preserve">Размер выплаты в месяц </w:t>
            </w:r>
          </w:p>
          <w:p w14:paraId="70F27883"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(тыс. руб./ чел.)</w:t>
            </w:r>
          </w:p>
        </w:tc>
        <w:tc>
          <w:tcPr>
            <w:tcW w:w="2127" w:type="dxa"/>
            <w:tcMar>
              <w:top w:w="0" w:type="dxa"/>
              <w:left w:w="108" w:type="dxa"/>
              <w:bottom w:w="0" w:type="dxa"/>
              <w:right w:w="108" w:type="dxa"/>
            </w:tcMar>
          </w:tcPr>
          <w:p w14:paraId="21063C1E"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0,8</w:t>
            </w:r>
          </w:p>
          <w:p w14:paraId="073D0E90"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tcPr>
          <w:p w14:paraId="4C645E9D"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0,8</w:t>
            </w:r>
          </w:p>
          <w:p w14:paraId="418E7EA2"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403" w:type="dxa"/>
          </w:tcPr>
          <w:p w14:paraId="129CDF47"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0,8</w:t>
            </w:r>
          </w:p>
          <w:p w14:paraId="272E52C7"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r>
      <w:tr w:rsidR="00C61533" w:rsidRPr="00E61CEE" w14:paraId="670EFE09" w14:textId="77777777" w:rsidTr="0074370A">
        <w:trPr>
          <w:trHeight w:val="220"/>
        </w:trPr>
        <w:tc>
          <w:tcPr>
            <w:tcW w:w="1229" w:type="dxa"/>
            <w:vMerge/>
            <w:vAlign w:val="center"/>
            <w:hideMark/>
          </w:tcPr>
          <w:p w14:paraId="70D800FB" w14:textId="77777777" w:rsidR="00C61533" w:rsidRPr="00E61CEE" w:rsidRDefault="00C61533">
            <w:pPr>
              <w:spacing w:line="256" w:lineRule="auto"/>
              <w:rPr>
                <w:lang w:eastAsia="en-US"/>
              </w:rPr>
            </w:pPr>
          </w:p>
        </w:tc>
        <w:tc>
          <w:tcPr>
            <w:tcW w:w="2926" w:type="dxa"/>
            <w:vMerge/>
            <w:vAlign w:val="center"/>
            <w:hideMark/>
          </w:tcPr>
          <w:p w14:paraId="29AA92AC"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0FC9A322"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Оценка численности получателей (чел.)</w:t>
            </w:r>
          </w:p>
        </w:tc>
        <w:tc>
          <w:tcPr>
            <w:tcW w:w="2127" w:type="dxa"/>
            <w:tcMar>
              <w:top w:w="0" w:type="dxa"/>
              <w:left w:w="108" w:type="dxa"/>
              <w:bottom w:w="0" w:type="dxa"/>
              <w:right w:w="108" w:type="dxa"/>
            </w:tcMar>
            <w:hideMark/>
          </w:tcPr>
          <w:p w14:paraId="4584103D"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673</w:t>
            </w:r>
          </w:p>
        </w:tc>
        <w:tc>
          <w:tcPr>
            <w:tcW w:w="2136" w:type="dxa"/>
            <w:tcMar>
              <w:top w:w="0" w:type="dxa"/>
              <w:left w:w="108" w:type="dxa"/>
              <w:bottom w:w="0" w:type="dxa"/>
              <w:right w:w="108" w:type="dxa"/>
            </w:tcMar>
            <w:hideMark/>
          </w:tcPr>
          <w:p w14:paraId="766FD989"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719</w:t>
            </w:r>
          </w:p>
        </w:tc>
        <w:tc>
          <w:tcPr>
            <w:tcW w:w="2403" w:type="dxa"/>
            <w:hideMark/>
          </w:tcPr>
          <w:p w14:paraId="3BF953C2"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657</w:t>
            </w:r>
          </w:p>
        </w:tc>
      </w:tr>
      <w:tr w:rsidR="00C61533" w:rsidRPr="00E61CEE" w14:paraId="75EC53C8" w14:textId="77777777" w:rsidTr="0074370A">
        <w:tc>
          <w:tcPr>
            <w:tcW w:w="1229" w:type="dxa"/>
            <w:vMerge/>
            <w:vAlign w:val="center"/>
            <w:hideMark/>
          </w:tcPr>
          <w:p w14:paraId="453480D4" w14:textId="77777777" w:rsidR="00C61533" w:rsidRPr="00E61CEE" w:rsidRDefault="00C61533">
            <w:pPr>
              <w:spacing w:line="256" w:lineRule="auto"/>
              <w:rPr>
                <w:lang w:eastAsia="en-US"/>
              </w:rPr>
            </w:pPr>
          </w:p>
        </w:tc>
        <w:tc>
          <w:tcPr>
            <w:tcW w:w="2926" w:type="dxa"/>
            <w:vMerge/>
            <w:vAlign w:val="center"/>
            <w:hideMark/>
          </w:tcPr>
          <w:p w14:paraId="0A3F0B87"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2FA9EA99"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Объем бюджетных ассигнований на исполнение публично нормативных обязательств (тыс. руб.)</w:t>
            </w:r>
          </w:p>
        </w:tc>
        <w:tc>
          <w:tcPr>
            <w:tcW w:w="2127" w:type="dxa"/>
            <w:tcMar>
              <w:top w:w="0" w:type="dxa"/>
              <w:left w:w="108" w:type="dxa"/>
              <w:bottom w:w="0" w:type="dxa"/>
              <w:right w:w="108" w:type="dxa"/>
            </w:tcMar>
          </w:tcPr>
          <w:p w14:paraId="2499BE09"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6 460,8</w:t>
            </w:r>
          </w:p>
          <w:p w14:paraId="391C1991"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hideMark/>
          </w:tcPr>
          <w:p w14:paraId="060D8F4B"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6 902,4</w:t>
            </w:r>
          </w:p>
        </w:tc>
        <w:tc>
          <w:tcPr>
            <w:tcW w:w="2403" w:type="dxa"/>
            <w:hideMark/>
          </w:tcPr>
          <w:p w14:paraId="513EEBE3"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6 307,2</w:t>
            </w:r>
          </w:p>
        </w:tc>
      </w:tr>
      <w:tr w:rsidR="00C61533" w:rsidRPr="00E61CEE" w14:paraId="1E7C670D" w14:textId="77777777" w:rsidTr="0074370A">
        <w:tc>
          <w:tcPr>
            <w:tcW w:w="1229" w:type="dxa"/>
            <w:vMerge/>
            <w:vAlign w:val="center"/>
            <w:hideMark/>
          </w:tcPr>
          <w:p w14:paraId="06570437" w14:textId="77777777" w:rsidR="00C61533" w:rsidRPr="00E61CEE" w:rsidRDefault="00C61533">
            <w:pPr>
              <w:spacing w:line="256" w:lineRule="auto"/>
              <w:rPr>
                <w:lang w:eastAsia="en-US"/>
              </w:rPr>
            </w:pPr>
          </w:p>
        </w:tc>
        <w:tc>
          <w:tcPr>
            <w:tcW w:w="2926" w:type="dxa"/>
            <w:vMerge/>
            <w:vAlign w:val="center"/>
            <w:hideMark/>
          </w:tcPr>
          <w:p w14:paraId="53495C77"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406D1AB2"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 xml:space="preserve">Размер выплаты в месяц </w:t>
            </w:r>
          </w:p>
          <w:p w14:paraId="34A5F3DC"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(тыс. руб./ чел.)</w:t>
            </w:r>
          </w:p>
        </w:tc>
        <w:tc>
          <w:tcPr>
            <w:tcW w:w="2127" w:type="dxa"/>
            <w:tcMar>
              <w:top w:w="0" w:type="dxa"/>
              <w:left w:w="108" w:type="dxa"/>
              <w:bottom w:w="0" w:type="dxa"/>
              <w:right w:w="108" w:type="dxa"/>
            </w:tcMar>
          </w:tcPr>
          <w:p w14:paraId="5D89068D"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4,0</w:t>
            </w:r>
          </w:p>
          <w:p w14:paraId="6CCD41EF"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hideMark/>
          </w:tcPr>
          <w:p w14:paraId="1967718D"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4,0</w:t>
            </w:r>
          </w:p>
        </w:tc>
        <w:tc>
          <w:tcPr>
            <w:tcW w:w="2403" w:type="dxa"/>
          </w:tcPr>
          <w:p w14:paraId="307BEE4A"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4,0</w:t>
            </w:r>
          </w:p>
          <w:p w14:paraId="1D714BFA"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r>
      <w:tr w:rsidR="00C61533" w:rsidRPr="00E61CEE" w14:paraId="44CD00F2" w14:textId="77777777" w:rsidTr="0074370A">
        <w:tc>
          <w:tcPr>
            <w:tcW w:w="1229" w:type="dxa"/>
            <w:vMerge/>
            <w:vAlign w:val="center"/>
            <w:hideMark/>
          </w:tcPr>
          <w:p w14:paraId="258A1E2A" w14:textId="77777777" w:rsidR="00C61533" w:rsidRPr="00E61CEE" w:rsidRDefault="00C61533">
            <w:pPr>
              <w:spacing w:line="256" w:lineRule="auto"/>
              <w:rPr>
                <w:lang w:eastAsia="en-US"/>
              </w:rPr>
            </w:pPr>
          </w:p>
        </w:tc>
        <w:tc>
          <w:tcPr>
            <w:tcW w:w="2926" w:type="dxa"/>
            <w:vMerge/>
            <w:vAlign w:val="center"/>
            <w:hideMark/>
          </w:tcPr>
          <w:p w14:paraId="3EB3ECD4"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17914401"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Оценка численности получателей (чел.)</w:t>
            </w:r>
          </w:p>
        </w:tc>
        <w:tc>
          <w:tcPr>
            <w:tcW w:w="2127" w:type="dxa"/>
            <w:tcMar>
              <w:top w:w="0" w:type="dxa"/>
              <w:left w:w="108" w:type="dxa"/>
              <w:bottom w:w="0" w:type="dxa"/>
              <w:right w:w="108" w:type="dxa"/>
            </w:tcMar>
            <w:hideMark/>
          </w:tcPr>
          <w:p w14:paraId="3AEA9CAD"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250</w:t>
            </w:r>
          </w:p>
        </w:tc>
        <w:tc>
          <w:tcPr>
            <w:tcW w:w="2136" w:type="dxa"/>
            <w:tcMar>
              <w:top w:w="0" w:type="dxa"/>
              <w:left w:w="108" w:type="dxa"/>
              <w:bottom w:w="0" w:type="dxa"/>
              <w:right w:w="108" w:type="dxa"/>
            </w:tcMar>
            <w:hideMark/>
          </w:tcPr>
          <w:p w14:paraId="5589692B"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305</w:t>
            </w:r>
          </w:p>
        </w:tc>
        <w:tc>
          <w:tcPr>
            <w:tcW w:w="2403" w:type="dxa"/>
            <w:hideMark/>
          </w:tcPr>
          <w:p w14:paraId="13948C09"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327</w:t>
            </w:r>
          </w:p>
        </w:tc>
      </w:tr>
      <w:tr w:rsidR="00C61533" w:rsidRPr="00E61CEE" w14:paraId="4E2DA722" w14:textId="77777777" w:rsidTr="0074370A">
        <w:tc>
          <w:tcPr>
            <w:tcW w:w="1229" w:type="dxa"/>
            <w:vMerge/>
            <w:vAlign w:val="center"/>
            <w:hideMark/>
          </w:tcPr>
          <w:p w14:paraId="07AA2F4A" w14:textId="77777777" w:rsidR="00C61533" w:rsidRPr="00E61CEE" w:rsidRDefault="00C61533">
            <w:pPr>
              <w:spacing w:line="256" w:lineRule="auto"/>
              <w:rPr>
                <w:lang w:eastAsia="en-US"/>
              </w:rPr>
            </w:pPr>
          </w:p>
        </w:tc>
        <w:tc>
          <w:tcPr>
            <w:tcW w:w="2926" w:type="dxa"/>
            <w:vMerge/>
            <w:vAlign w:val="center"/>
            <w:hideMark/>
          </w:tcPr>
          <w:p w14:paraId="26E4E886"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36B930D3"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Объем бюджетных ассигнований на исполнение публично нормативных обязательств (тыс. руб.)</w:t>
            </w:r>
          </w:p>
        </w:tc>
        <w:tc>
          <w:tcPr>
            <w:tcW w:w="2127" w:type="dxa"/>
            <w:tcMar>
              <w:top w:w="0" w:type="dxa"/>
              <w:left w:w="108" w:type="dxa"/>
              <w:bottom w:w="0" w:type="dxa"/>
              <w:right w:w="108" w:type="dxa"/>
            </w:tcMar>
            <w:hideMark/>
          </w:tcPr>
          <w:p w14:paraId="7992E7D0"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12 004,0</w:t>
            </w:r>
          </w:p>
        </w:tc>
        <w:tc>
          <w:tcPr>
            <w:tcW w:w="2136" w:type="dxa"/>
            <w:tcMar>
              <w:top w:w="0" w:type="dxa"/>
              <w:left w:w="108" w:type="dxa"/>
              <w:bottom w:w="0" w:type="dxa"/>
              <w:right w:w="108" w:type="dxa"/>
            </w:tcMar>
            <w:hideMark/>
          </w:tcPr>
          <w:p w14:paraId="13D41C9D"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14 640,0</w:t>
            </w:r>
          </w:p>
        </w:tc>
        <w:tc>
          <w:tcPr>
            <w:tcW w:w="2403" w:type="dxa"/>
          </w:tcPr>
          <w:p w14:paraId="4B5A64DD"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15 696,0</w:t>
            </w:r>
          </w:p>
          <w:p w14:paraId="65DC441B"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r>
      <w:tr w:rsidR="00C61533" w:rsidRPr="00E61CEE" w14:paraId="4C6E3287" w14:textId="77777777" w:rsidTr="0074370A">
        <w:tc>
          <w:tcPr>
            <w:tcW w:w="15171" w:type="dxa"/>
            <w:gridSpan w:val="6"/>
            <w:tcMar>
              <w:top w:w="0" w:type="dxa"/>
              <w:left w:w="108" w:type="dxa"/>
              <w:bottom w:w="0" w:type="dxa"/>
              <w:right w:w="108" w:type="dxa"/>
            </w:tcMar>
            <w:hideMark/>
          </w:tcPr>
          <w:p w14:paraId="4871AFB3"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lang w:eastAsia="en-US"/>
              </w:rPr>
              <w:t>Публичные обязательства</w:t>
            </w:r>
          </w:p>
        </w:tc>
      </w:tr>
      <w:tr w:rsidR="00C61533" w:rsidRPr="00E61CEE" w14:paraId="326A2516" w14:textId="77777777" w:rsidTr="0074370A">
        <w:tc>
          <w:tcPr>
            <w:tcW w:w="1229" w:type="dxa"/>
            <w:vMerge w:val="restart"/>
            <w:tcMar>
              <w:top w:w="0" w:type="dxa"/>
              <w:left w:w="108" w:type="dxa"/>
              <w:bottom w:w="0" w:type="dxa"/>
              <w:right w:w="108" w:type="dxa"/>
            </w:tcMar>
            <w:hideMark/>
          </w:tcPr>
          <w:p w14:paraId="3A955057"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lastRenderedPageBreak/>
              <w:t>1.</w:t>
            </w:r>
          </w:p>
        </w:tc>
        <w:tc>
          <w:tcPr>
            <w:tcW w:w="2926" w:type="dxa"/>
            <w:vMerge w:val="restart"/>
            <w:tcMar>
              <w:top w:w="0" w:type="dxa"/>
              <w:left w:w="108" w:type="dxa"/>
              <w:bottom w:w="0" w:type="dxa"/>
              <w:right w:w="108" w:type="dxa"/>
            </w:tcMar>
            <w:hideMark/>
          </w:tcPr>
          <w:p w14:paraId="0D37F7A5" w14:textId="77777777" w:rsidR="00C61533" w:rsidRPr="00E61CEE" w:rsidRDefault="00C61533" w:rsidP="00A54971">
            <w:pPr>
              <w:pStyle w:val="afffa"/>
              <w:spacing w:line="252" w:lineRule="auto"/>
              <w:rPr>
                <w:rFonts w:ascii="Times New Roman" w:hAnsi="Times New Roman" w:cs="Times New Roman"/>
                <w:lang w:eastAsia="en-US"/>
              </w:rPr>
            </w:pPr>
            <w:r w:rsidRPr="00E61CEE">
              <w:rPr>
                <w:rFonts w:ascii="Times New Roman" w:hAnsi="Times New Roman" w:cs="Times New Roman"/>
                <w:lang w:eastAsia="en-US"/>
              </w:rPr>
              <w:t>Городские стипендии одаренным детям, обучающимся в муниципальных образовательных учреждениях</w:t>
            </w:r>
          </w:p>
        </w:tc>
        <w:tc>
          <w:tcPr>
            <w:tcW w:w="4350" w:type="dxa"/>
            <w:tcMar>
              <w:top w:w="0" w:type="dxa"/>
              <w:left w:w="108" w:type="dxa"/>
              <w:bottom w:w="0" w:type="dxa"/>
              <w:right w:w="108" w:type="dxa"/>
            </w:tcMar>
            <w:hideMark/>
          </w:tcPr>
          <w:p w14:paraId="372426D8"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Размер выплаты  в учебную четверть (тыс. руб./ чел.)</w:t>
            </w:r>
          </w:p>
        </w:tc>
        <w:tc>
          <w:tcPr>
            <w:tcW w:w="2127" w:type="dxa"/>
            <w:tcMar>
              <w:top w:w="0" w:type="dxa"/>
              <w:left w:w="108" w:type="dxa"/>
              <w:bottom w:w="0" w:type="dxa"/>
              <w:right w:w="108" w:type="dxa"/>
            </w:tcMar>
          </w:tcPr>
          <w:p w14:paraId="00F30543"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1,0</w:t>
            </w:r>
          </w:p>
          <w:p w14:paraId="061D982F"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hideMark/>
          </w:tcPr>
          <w:p w14:paraId="3864096F"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1,0</w:t>
            </w:r>
          </w:p>
        </w:tc>
        <w:tc>
          <w:tcPr>
            <w:tcW w:w="2403" w:type="dxa"/>
          </w:tcPr>
          <w:p w14:paraId="70CABBCC"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1,0</w:t>
            </w:r>
          </w:p>
          <w:p w14:paraId="2C938536"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r>
      <w:tr w:rsidR="00C61533" w:rsidRPr="00E61CEE" w14:paraId="4EA8F225" w14:textId="77777777" w:rsidTr="0074370A">
        <w:tc>
          <w:tcPr>
            <w:tcW w:w="1229" w:type="dxa"/>
            <w:vMerge/>
            <w:vAlign w:val="center"/>
            <w:hideMark/>
          </w:tcPr>
          <w:p w14:paraId="2D1D86DF" w14:textId="77777777" w:rsidR="00C61533" w:rsidRPr="00E61CEE" w:rsidRDefault="00C61533">
            <w:pPr>
              <w:spacing w:line="256" w:lineRule="auto"/>
              <w:rPr>
                <w:lang w:eastAsia="en-US"/>
              </w:rPr>
            </w:pPr>
          </w:p>
        </w:tc>
        <w:tc>
          <w:tcPr>
            <w:tcW w:w="2926" w:type="dxa"/>
            <w:vMerge/>
            <w:vAlign w:val="center"/>
            <w:hideMark/>
          </w:tcPr>
          <w:p w14:paraId="60CBF698"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0BC02068"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Оценка численности получателей (чел.)</w:t>
            </w:r>
          </w:p>
        </w:tc>
        <w:tc>
          <w:tcPr>
            <w:tcW w:w="2127" w:type="dxa"/>
            <w:tcMar>
              <w:top w:w="0" w:type="dxa"/>
              <w:left w:w="108" w:type="dxa"/>
              <w:bottom w:w="0" w:type="dxa"/>
              <w:right w:w="108" w:type="dxa"/>
            </w:tcMar>
            <w:hideMark/>
          </w:tcPr>
          <w:p w14:paraId="64A7DA92"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50</w:t>
            </w:r>
          </w:p>
        </w:tc>
        <w:tc>
          <w:tcPr>
            <w:tcW w:w="2136" w:type="dxa"/>
            <w:tcMar>
              <w:top w:w="0" w:type="dxa"/>
              <w:left w:w="108" w:type="dxa"/>
              <w:bottom w:w="0" w:type="dxa"/>
              <w:right w:w="108" w:type="dxa"/>
            </w:tcMar>
            <w:hideMark/>
          </w:tcPr>
          <w:p w14:paraId="1678F400"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50</w:t>
            </w:r>
          </w:p>
        </w:tc>
        <w:tc>
          <w:tcPr>
            <w:tcW w:w="2403" w:type="dxa"/>
            <w:hideMark/>
          </w:tcPr>
          <w:p w14:paraId="39355920"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50</w:t>
            </w:r>
          </w:p>
        </w:tc>
      </w:tr>
      <w:tr w:rsidR="00C61533" w:rsidRPr="00E61CEE" w14:paraId="4E1562F6" w14:textId="77777777" w:rsidTr="0074370A">
        <w:tc>
          <w:tcPr>
            <w:tcW w:w="1229" w:type="dxa"/>
            <w:vMerge/>
            <w:vAlign w:val="center"/>
            <w:hideMark/>
          </w:tcPr>
          <w:p w14:paraId="425E6742" w14:textId="77777777" w:rsidR="00C61533" w:rsidRPr="00E61CEE" w:rsidRDefault="00C61533">
            <w:pPr>
              <w:spacing w:line="256" w:lineRule="auto"/>
              <w:rPr>
                <w:lang w:eastAsia="en-US"/>
              </w:rPr>
            </w:pPr>
          </w:p>
        </w:tc>
        <w:tc>
          <w:tcPr>
            <w:tcW w:w="2926" w:type="dxa"/>
            <w:vMerge/>
            <w:vAlign w:val="center"/>
            <w:hideMark/>
          </w:tcPr>
          <w:p w14:paraId="3AAC2572"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7925516A"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Объем бюджетных ассигнований на исполнение публичных обязательств (тыс. руб.)</w:t>
            </w:r>
          </w:p>
        </w:tc>
        <w:tc>
          <w:tcPr>
            <w:tcW w:w="2127" w:type="dxa"/>
            <w:tcMar>
              <w:top w:w="0" w:type="dxa"/>
              <w:left w:w="108" w:type="dxa"/>
              <w:bottom w:w="0" w:type="dxa"/>
              <w:right w:w="108" w:type="dxa"/>
            </w:tcMar>
          </w:tcPr>
          <w:p w14:paraId="27B148E5"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200,0</w:t>
            </w:r>
          </w:p>
          <w:p w14:paraId="5746368E"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tcPr>
          <w:p w14:paraId="3BA7DCB9"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200,0</w:t>
            </w:r>
          </w:p>
          <w:p w14:paraId="31CB77B4"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403" w:type="dxa"/>
          </w:tcPr>
          <w:p w14:paraId="65BC0DB4"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200,0</w:t>
            </w:r>
          </w:p>
          <w:p w14:paraId="7A66A002"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r>
      <w:tr w:rsidR="00C61533" w:rsidRPr="00E61CEE" w14:paraId="6A571855" w14:textId="77777777" w:rsidTr="0074370A">
        <w:tc>
          <w:tcPr>
            <w:tcW w:w="1229" w:type="dxa"/>
            <w:vMerge w:val="restart"/>
            <w:tcMar>
              <w:top w:w="0" w:type="dxa"/>
              <w:left w:w="108" w:type="dxa"/>
              <w:bottom w:w="0" w:type="dxa"/>
              <w:right w:w="108" w:type="dxa"/>
            </w:tcMar>
            <w:hideMark/>
          </w:tcPr>
          <w:p w14:paraId="2582697C"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2.</w:t>
            </w:r>
          </w:p>
        </w:tc>
        <w:tc>
          <w:tcPr>
            <w:tcW w:w="2926" w:type="dxa"/>
            <w:vMerge w:val="restart"/>
            <w:tcMar>
              <w:top w:w="0" w:type="dxa"/>
              <w:left w:w="108" w:type="dxa"/>
              <w:bottom w:w="0" w:type="dxa"/>
              <w:right w:w="108" w:type="dxa"/>
            </w:tcMar>
            <w:hideMark/>
          </w:tcPr>
          <w:p w14:paraId="17158607" w14:textId="39C4B3B5" w:rsidR="00C61533" w:rsidRPr="00E61CEE" w:rsidRDefault="00C61533">
            <w:pPr>
              <w:pStyle w:val="afffa"/>
              <w:spacing w:line="252" w:lineRule="auto"/>
              <w:rPr>
                <w:rFonts w:ascii="Times New Roman" w:hAnsi="Times New Roman" w:cs="Times New Roman"/>
                <w:lang w:eastAsia="en-US"/>
              </w:rPr>
            </w:pPr>
            <w:r w:rsidRPr="00E61CEE">
              <w:rPr>
                <w:rFonts w:ascii="Times New Roman" w:hAnsi="Times New Roman" w:cs="Times New Roman"/>
                <w:lang w:eastAsia="en-US"/>
              </w:rPr>
              <w:t>Городск</w:t>
            </w:r>
            <w:r w:rsidR="00B80102" w:rsidRPr="00E61CEE">
              <w:rPr>
                <w:rFonts w:ascii="Times New Roman" w:hAnsi="Times New Roman" w:cs="Times New Roman"/>
                <w:lang w:eastAsia="en-US"/>
              </w:rPr>
              <w:t xml:space="preserve">ие премии </w:t>
            </w:r>
            <w:r w:rsidR="00E61CEE" w:rsidRPr="00E61CEE">
              <w:rPr>
                <w:rFonts w:ascii="Times New Roman" w:hAnsi="Times New Roman" w:cs="Times New Roman"/>
                <w:lang w:eastAsia="en-US"/>
              </w:rPr>
              <w:t>«</w:t>
            </w:r>
            <w:r w:rsidR="00B80102" w:rsidRPr="00E61CEE">
              <w:rPr>
                <w:rFonts w:ascii="Times New Roman" w:hAnsi="Times New Roman" w:cs="Times New Roman"/>
                <w:lang w:eastAsia="en-US"/>
              </w:rPr>
              <w:t xml:space="preserve">За особые успехи в </w:t>
            </w:r>
            <w:r w:rsidRPr="00E61CEE">
              <w:rPr>
                <w:rFonts w:ascii="Times New Roman" w:hAnsi="Times New Roman" w:cs="Times New Roman"/>
                <w:lang w:eastAsia="en-US"/>
              </w:rPr>
              <w:t>учении</w:t>
            </w:r>
            <w:r w:rsidR="00E61CEE" w:rsidRPr="00E61CEE">
              <w:rPr>
                <w:rFonts w:ascii="Times New Roman" w:hAnsi="Times New Roman" w:cs="Times New Roman"/>
                <w:lang w:eastAsia="en-US"/>
              </w:rPr>
              <w:t>»</w:t>
            </w:r>
            <w:r w:rsidR="00B80102" w:rsidRPr="00E61CEE">
              <w:rPr>
                <w:rFonts w:ascii="Times New Roman" w:hAnsi="Times New Roman" w:cs="Times New Roman"/>
                <w:lang w:eastAsia="en-US"/>
              </w:rPr>
              <w:t xml:space="preserve"> </w:t>
            </w:r>
            <w:r w:rsidRPr="00E61CEE">
              <w:rPr>
                <w:rFonts w:ascii="Times New Roman" w:hAnsi="Times New Roman" w:cs="Times New Roman"/>
                <w:lang w:eastAsia="en-US"/>
              </w:rPr>
              <w:t>выпускникам</w:t>
            </w:r>
            <w:r w:rsidR="00B80102" w:rsidRPr="00E61CEE">
              <w:rPr>
                <w:rFonts w:ascii="Times New Roman" w:hAnsi="Times New Roman" w:cs="Times New Roman"/>
                <w:lang w:eastAsia="en-US"/>
              </w:rPr>
              <w:t xml:space="preserve"> 11 классов</w:t>
            </w:r>
            <w:r w:rsidRPr="00E61CEE">
              <w:rPr>
                <w:rFonts w:ascii="Times New Roman" w:hAnsi="Times New Roman" w:cs="Times New Roman"/>
                <w:lang w:eastAsia="en-US"/>
              </w:rPr>
              <w:t xml:space="preserve"> муниципальных образовательных учреждений</w:t>
            </w:r>
          </w:p>
        </w:tc>
        <w:tc>
          <w:tcPr>
            <w:tcW w:w="4350" w:type="dxa"/>
            <w:tcMar>
              <w:top w:w="0" w:type="dxa"/>
              <w:left w:w="108" w:type="dxa"/>
              <w:bottom w:w="0" w:type="dxa"/>
              <w:right w:w="108" w:type="dxa"/>
            </w:tcMar>
            <w:hideMark/>
          </w:tcPr>
          <w:p w14:paraId="2FC37510"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Размер выплаты (тыс. руб./ чел.)</w:t>
            </w:r>
          </w:p>
        </w:tc>
        <w:tc>
          <w:tcPr>
            <w:tcW w:w="2127" w:type="dxa"/>
            <w:tcMar>
              <w:top w:w="0" w:type="dxa"/>
              <w:left w:w="108" w:type="dxa"/>
              <w:bottom w:w="0" w:type="dxa"/>
              <w:right w:w="108" w:type="dxa"/>
            </w:tcMar>
            <w:hideMark/>
          </w:tcPr>
          <w:p w14:paraId="786EBB54"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5,0</w:t>
            </w:r>
          </w:p>
        </w:tc>
        <w:tc>
          <w:tcPr>
            <w:tcW w:w="2136" w:type="dxa"/>
            <w:tcMar>
              <w:top w:w="0" w:type="dxa"/>
              <w:left w:w="108" w:type="dxa"/>
              <w:bottom w:w="0" w:type="dxa"/>
              <w:right w:w="108" w:type="dxa"/>
            </w:tcMar>
            <w:hideMark/>
          </w:tcPr>
          <w:p w14:paraId="4B158186"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5,0</w:t>
            </w:r>
          </w:p>
        </w:tc>
        <w:tc>
          <w:tcPr>
            <w:tcW w:w="2403" w:type="dxa"/>
            <w:hideMark/>
          </w:tcPr>
          <w:p w14:paraId="1316BCD6"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5,0</w:t>
            </w:r>
          </w:p>
        </w:tc>
      </w:tr>
      <w:tr w:rsidR="00C61533" w:rsidRPr="00E61CEE" w14:paraId="51CBA4A8" w14:textId="77777777" w:rsidTr="0074370A">
        <w:tc>
          <w:tcPr>
            <w:tcW w:w="1229" w:type="dxa"/>
            <w:vMerge/>
            <w:vAlign w:val="center"/>
            <w:hideMark/>
          </w:tcPr>
          <w:p w14:paraId="2A4D76BB" w14:textId="77777777" w:rsidR="00C61533" w:rsidRPr="00E61CEE" w:rsidRDefault="00C61533">
            <w:pPr>
              <w:spacing w:line="256" w:lineRule="auto"/>
              <w:rPr>
                <w:lang w:eastAsia="en-US"/>
              </w:rPr>
            </w:pPr>
          </w:p>
        </w:tc>
        <w:tc>
          <w:tcPr>
            <w:tcW w:w="2926" w:type="dxa"/>
            <w:vMerge/>
            <w:vAlign w:val="center"/>
            <w:hideMark/>
          </w:tcPr>
          <w:p w14:paraId="78D0B574"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79CE14F4"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Оценка численности получателей (чел.)</w:t>
            </w:r>
          </w:p>
        </w:tc>
        <w:tc>
          <w:tcPr>
            <w:tcW w:w="2127" w:type="dxa"/>
            <w:tcMar>
              <w:top w:w="0" w:type="dxa"/>
              <w:left w:w="108" w:type="dxa"/>
              <w:bottom w:w="0" w:type="dxa"/>
              <w:right w:w="108" w:type="dxa"/>
            </w:tcMar>
            <w:hideMark/>
          </w:tcPr>
          <w:p w14:paraId="7206D18B"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20</w:t>
            </w:r>
          </w:p>
        </w:tc>
        <w:tc>
          <w:tcPr>
            <w:tcW w:w="2136" w:type="dxa"/>
            <w:tcMar>
              <w:top w:w="0" w:type="dxa"/>
              <w:left w:w="108" w:type="dxa"/>
              <w:bottom w:w="0" w:type="dxa"/>
              <w:right w:w="108" w:type="dxa"/>
            </w:tcMar>
            <w:hideMark/>
          </w:tcPr>
          <w:p w14:paraId="0AA1B9E9"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29</w:t>
            </w:r>
          </w:p>
        </w:tc>
        <w:tc>
          <w:tcPr>
            <w:tcW w:w="2403" w:type="dxa"/>
            <w:hideMark/>
          </w:tcPr>
          <w:p w14:paraId="7965CF39" w14:textId="77777777" w:rsidR="00C61533" w:rsidRPr="00E61CEE" w:rsidRDefault="00C6557B">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75</w:t>
            </w:r>
          </w:p>
        </w:tc>
      </w:tr>
      <w:tr w:rsidR="00C61533" w:rsidRPr="00E61CEE" w14:paraId="4CEFC849" w14:textId="77777777" w:rsidTr="0074370A">
        <w:tc>
          <w:tcPr>
            <w:tcW w:w="1229" w:type="dxa"/>
            <w:vMerge/>
            <w:vAlign w:val="center"/>
            <w:hideMark/>
          </w:tcPr>
          <w:p w14:paraId="0C78B10D" w14:textId="77777777" w:rsidR="00C61533" w:rsidRPr="00E61CEE" w:rsidRDefault="00C61533">
            <w:pPr>
              <w:spacing w:line="256" w:lineRule="auto"/>
              <w:rPr>
                <w:lang w:eastAsia="en-US"/>
              </w:rPr>
            </w:pPr>
          </w:p>
        </w:tc>
        <w:tc>
          <w:tcPr>
            <w:tcW w:w="2926" w:type="dxa"/>
            <w:vMerge/>
            <w:vAlign w:val="center"/>
            <w:hideMark/>
          </w:tcPr>
          <w:p w14:paraId="0D2D0868"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13A8389A"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Объем бюджетных ассигнований на исполнение публичных обязательств (тыс. руб.)</w:t>
            </w:r>
          </w:p>
        </w:tc>
        <w:tc>
          <w:tcPr>
            <w:tcW w:w="2127" w:type="dxa"/>
            <w:tcMar>
              <w:top w:w="0" w:type="dxa"/>
              <w:left w:w="108" w:type="dxa"/>
              <w:bottom w:w="0" w:type="dxa"/>
              <w:right w:w="108" w:type="dxa"/>
            </w:tcMar>
          </w:tcPr>
          <w:p w14:paraId="379035FA"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100,0</w:t>
            </w:r>
          </w:p>
          <w:p w14:paraId="32737CFB"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tcPr>
          <w:p w14:paraId="138E75C3"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145,0</w:t>
            </w:r>
          </w:p>
          <w:p w14:paraId="5B4885BE"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403" w:type="dxa"/>
          </w:tcPr>
          <w:p w14:paraId="083FA3F1" w14:textId="77777777" w:rsidR="00C61533" w:rsidRPr="00E61CEE" w:rsidRDefault="00C6557B">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375</w:t>
            </w:r>
            <w:r w:rsidR="00C61533" w:rsidRPr="00E61CEE">
              <w:rPr>
                <w:rFonts w:ascii="Times New Roman" w:hAnsi="Times New Roman" w:cs="Times New Roman"/>
                <w:sz w:val="22"/>
                <w:szCs w:val="22"/>
                <w:lang w:eastAsia="en-US"/>
              </w:rPr>
              <w:t>,0</w:t>
            </w:r>
          </w:p>
          <w:p w14:paraId="0C8106D5"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r>
      <w:tr w:rsidR="00C61533" w:rsidRPr="00E61CEE" w14:paraId="4B09D45C" w14:textId="77777777" w:rsidTr="0074370A">
        <w:tc>
          <w:tcPr>
            <w:tcW w:w="1229" w:type="dxa"/>
            <w:vMerge/>
            <w:vAlign w:val="center"/>
            <w:hideMark/>
          </w:tcPr>
          <w:p w14:paraId="25E3671F" w14:textId="77777777" w:rsidR="00C61533" w:rsidRPr="00E61CEE" w:rsidRDefault="00C61533">
            <w:pPr>
              <w:spacing w:line="256" w:lineRule="auto"/>
              <w:rPr>
                <w:lang w:eastAsia="en-US"/>
              </w:rPr>
            </w:pPr>
          </w:p>
        </w:tc>
        <w:tc>
          <w:tcPr>
            <w:tcW w:w="2926" w:type="dxa"/>
            <w:vMerge/>
            <w:vAlign w:val="center"/>
            <w:hideMark/>
          </w:tcPr>
          <w:p w14:paraId="1FF7D87F"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02393783"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Размер выплаты (тыс. руб./ чел.)</w:t>
            </w:r>
          </w:p>
        </w:tc>
        <w:tc>
          <w:tcPr>
            <w:tcW w:w="2127" w:type="dxa"/>
            <w:tcMar>
              <w:top w:w="0" w:type="dxa"/>
              <w:left w:w="108" w:type="dxa"/>
              <w:bottom w:w="0" w:type="dxa"/>
              <w:right w:w="108" w:type="dxa"/>
            </w:tcMar>
            <w:hideMark/>
          </w:tcPr>
          <w:p w14:paraId="681358FB"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3,0</w:t>
            </w:r>
          </w:p>
        </w:tc>
        <w:tc>
          <w:tcPr>
            <w:tcW w:w="2136" w:type="dxa"/>
            <w:tcMar>
              <w:top w:w="0" w:type="dxa"/>
              <w:left w:w="108" w:type="dxa"/>
              <w:bottom w:w="0" w:type="dxa"/>
              <w:right w:w="108" w:type="dxa"/>
            </w:tcMar>
            <w:hideMark/>
          </w:tcPr>
          <w:p w14:paraId="49497E76"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3,0</w:t>
            </w:r>
          </w:p>
        </w:tc>
        <w:tc>
          <w:tcPr>
            <w:tcW w:w="2403" w:type="dxa"/>
            <w:hideMark/>
          </w:tcPr>
          <w:p w14:paraId="23854737"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3,0</w:t>
            </w:r>
          </w:p>
        </w:tc>
      </w:tr>
      <w:tr w:rsidR="00C61533" w:rsidRPr="00E61CEE" w14:paraId="02ED387A" w14:textId="77777777" w:rsidTr="0074370A">
        <w:tc>
          <w:tcPr>
            <w:tcW w:w="1229" w:type="dxa"/>
            <w:vMerge/>
            <w:vAlign w:val="center"/>
            <w:hideMark/>
          </w:tcPr>
          <w:p w14:paraId="53249CEC" w14:textId="77777777" w:rsidR="00C61533" w:rsidRPr="00E61CEE" w:rsidRDefault="00C61533">
            <w:pPr>
              <w:spacing w:line="256" w:lineRule="auto"/>
              <w:rPr>
                <w:lang w:eastAsia="en-US"/>
              </w:rPr>
            </w:pPr>
          </w:p>
        </w:tc>
        <w:tc>
          <w:tcPr>
            <w:tcW w:w="2926" w:type="dxa"/>
            <w:vMerge/>
            <w:vAlign w:val="center"/>
            <w:hideMark/>
          </w:tcPr>
          <w:p w14:paraId="3EA4D8DC"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55204291"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Оценка численности получателей (чел.)</w:t>
            </w:r>
          </w:p>
        </w:tc>
        <w:tc>
          <w:tcPr>
            <w:tcW w:w="2127" w:type="dxa"/>
            <w:tcMar>
              <w:top w:w="0" w:type="dxa"/>
              <w:left w:w="108" w:type="dxa"/>
              <w:bottom w:w="0" w:type="dxa"/>
              <w:right w:w="108" w:type="dxa"/>
            </w:tcMar>
            <w:hideMark/>
          </w:tcPr>
          <w:p w14:paraId="51A69BED"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43</w:t>
            </w:r>
          </w:p>
        </w:tc>
        <w:tc>
          <w:tcPr>
            <w:tcW w:w="2136" w:type="dxa"/>
            <w:tcMar>
              <w:top w:w="0" w:type="dxa"/>
              <w:left w:w="108" w:type="dxa"/>
              <w:bottom w:w="0" w:type="dxa"/>
              <w:right w:w="108" w:type="dxa"/>
            </w:tcMar>
            <w:hideMark/>
          </w:tcPr>
          <w:p w14:paraId="7FB8B879"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47</w:t>
            </w:r>
          </w:p>
        </w:tc>
        <w:tc>
          <w:tcPr>
            <w:tcW w:w="2403" w:type="dxa"/>
            <w:hideMark/>
          </w:tcPr>
          <w:p w14:paraId="6C89F0F1" w14:textId="77777777" w:rsidR="00C61533" w:rsidRPr="00E61CEE" w:rsidRDefault="00C6557B">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75</w:t>
            </w:r>
          </w:p>
        </w:tc>
      </w:tr>
      <w:tr w:rsidR="00C61533" w:rsidRPr="00E61CEE" w14:paraId="1D0FD046" w14:textId="77777777" w:rsidTr="0074370A">
        <w:tc>
          <w:tcPr>
            <w:tcW w:w="1229" w:type="dxa"/>
            <w:vMerge/>
            <w:vAlign w:val="center"/>
            <w:hideMark/>
          </w:tcPr>
          <w:p w14:paraId="619C5B96" w14:textId="77777777" w:rsidR="00C61533" w:rsidRPr="00E61CEE" w:rsidRDefault="00C61533">
            <w:pPr>
              <w:spacing w:line="256" w:lineRule="auto"/>
              <w:rPr>
                <w:lang w:eastAsia="en-US"/>
              </w:rPr>
            </w:pPr>
          </w:p>
        </w:tc>
        <w:tc>
          <w:tcPr>
            <w:tcW w:w="2926" w:type="dxa"/>
            <w:vMerge/>
            <w:vAlign w:val="center"/>
            <w:hideMark/>
          </w:tcPr>
          <w:p w14:paraId="46727D55"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313F0FAE"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Объем бюджетных ассигнований на исполнение публичных обязательств (тыс. руб.)</w:t>
            </w:r>
          </w:p>
        </w:tc>
        <w:tc>
          <w:tcPr>
            <w:tcW w:w="2127" w:type="dxa"/>
            <w:tcMar>
              <w:top w:w="0" w:type="dxa"/>
              <w:left w:w="108" w:type="dxa"/>
              <w:bottom w:w="0" w:type="dxa"/>
              <w:right w:w="108" w:type="dxa"/>
            </w:tcMar>
          </w:tcPr>
          <w:p w14:paraId="5B494BF8"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129,0</w:t>
            </w:r>
          </w:p>
          <w:p w14:paraId="25F4470E"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tcPr>
          <w:p w14:paraId="2756B563"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141,3</w:t>
            </w:r>
          </w:p>
          <w:p w14:paraId="44794D83"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403" w:type="dxa"/>
          </w:tcPr>
          <w:p w14:paraId="7C9F7D6B" w14:textId="77777777" w:rsidR="00C61533" w:rsidRPr="00E61CEE" w:rsidRDefault="00C6557B">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225</w:t>
            </w:r>
            <w:r w:rsidR="00C61533" w:rsidRPr="00E61CEE">
              <w:rPr>
                <w:rFonts w:ascii="Times New Roman" w:hAnsi="Times New Roman" w:cs="Times New Roman"/>
                <w:sz w:val="22"/>
                <w:szCs w:val="22"/>
                <w:lang w:eastAsia="en-US"/>
              </w:rPr>
              <w:t>,0</w:t>
            </w:r>
          </w:p>
          <w:p w14:paraId="0D9B621E"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r>
      <w:tr w:rsidR="00C61533" w:rsidRPr="00E61CEE" w14:paraId="6000DF88" w14:textId="77777777" w:rsidTr="0074370A">
        <w:tc>
          <w:tcPr>
            <w:tcW w:w="1229" w:type="dxa"/>
            <w:vMerge w:val="restart"/>
            <w:tcMar>
              <w:top w:w="0" w:type="dxa"/>
              <w:left w:w="108" w:type="dxa"/>
              <w:bottom w:w="0" w:type="dxa"/>
              <w:right w:w="108" w:type="dxa"/>
            </w:tcMar>
            <w:hideMark/>
          </w:tcPr>
          <w:p w14:paraId="02B5C9D3"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3.</w:t>
            </w:r>
          </w:p>
        </w:tc>
        <w:tc>
          <w:tcPr>
            <w:tcW w:w="2926" w:type="dxa"/>
            <w:vMerge w:val="restart"/>
            <w:tcMar>
              <w:top w:w="0" w:type="dxa"/>
              <w:left w:w="108" w:type="dxa"/>
              <w:bottom w:w="0" w:type="dxa"/>
              <w:right w:w="108" w:type="dxa"/>
            </w:tcMar>
            <w:hideMark/>
          </w:tcPr>
          <w:p w14:paraId="130C6691" w14:textId="77777777" w:rsidR="00C61533" w:rsidRPr="00E61CEE" w:rsidRDefault="00C61533" w:rsidP="00A54971">
            <w:pPr>
              <w:pStyle w:val="afffa"/>
              <w:spacing w:line="252" w:lineRule="auto"/>
              <w:rPr>
                <w:rFonts w:ascii="Times New Roman" w:hAnsi="Times New Roman" w:cs="Times New Roman"/>
                <w:lang w:eastAsia="en-US"/>
              </w:rPr>
            </w:pPr>
            <w:r w:rsidRPr="00E61CEE">
              <w:rPr>
                <w:rFonts w:ascii="Times New Roman" w:hAnsi="Times New Roman" w:cs="Times New Roman"/>
                <w:lang w:eastAsia="en-US"/>
              </w:rPr>
              <w:t>Городские премии учащимся за 100 бальный результат по ЕГЭ</w:t>
            </w:r>
          </w:p>
        </w:tc>
        <w:tc>
          <w:tcPr>
            <w:tcW w:w="4350" w:type="dxa"/>
            <w:tcMar>
              <w:top w:w="0" w:type="dxa"/>
              <w:left w:w="108" w:type="dxa"/>
              <w:bottom w:w="0" w:type="dxa"/>
              <w:right w:w="108" w:type="dxa"/>
            </w:tcMar>
            <w:hideMark/>
          </w:tcPr>
          <w:p w14:paraId="5DC78405"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Размер выплаты (тыс. руб./ чел.)</w:t>
            </w:r>
          </w:p>
        </w:tc>
        <w:tc>
          <w:tcPr>
            <w:tcW w:w="2127" w:type="dxa"/>
            <w:tcMar>
              <w:top w:w="0" w:type="dxa"/>
              <w:left w:w="108" w:type="dxa"/>
              <w:bottom w:w="0" w:type="dxa"/>
              <w:right w:w="108" w:type="dxa"/>
            </w:tcMar>
          </w:tcPr>
          <w:p w14:paraId="4A209F43"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hideMark/>
          </w:tcPr>
          <w:p w14:paraId="608AB94F"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10,0</w:t>
            </w:r>
          </w:p>
        </w:tc>
        <w:tc>
          <w:tcPr>
            <w:tcW w:w="2403" w:type="dxa"/>
            <w:hideMark/>
          </w:tcPr>
          <w:p w14:paraId="44F40216"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10,0</w:t>
            </w:r>
          </w:p>
        </w:tc>
      </w:tr>
      <w:tr w:rsidR="00C61533" w:rsidRPr="00E61CEE" w14:paraId="5A569142" w14:textId="77777777" w:rsidTr="0074370A">
        <w:tc>
          <w:tcPr>
            <w:tcW w:w="1229" w:type="dxa"/>
            <w:vMerge/>
            <w:vAlign w:val="center"/>
            <w:hideMark/>
          </w:tcPr>
          <w:p w14:paraId="1C8C4092" w14:textId="77777777" w:rsidR="00C61533" w:rsidRPr="00E61CEE" w:rsidRDefault="00C61533">
            <w:pPr>
              <w:spacing w:line="256" w:lineRule="auto"/>
              <w:rPr>
                <w:lang w:eastAsia="en-US"/>
              </w:rPr>
            </w:pPr>
          </w:p>
        </w:tc>
        <w:tc>
          <w:tcPr>
            <w:tcW w:w="2926" w:type="dxa"/>
            <w:vMerge/>
            <w:vAlign w:val="center"/>
            <w:hideMark/>
          </w:tcPr>
          <w:p w14:paraId="4B95E48D"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506DC1F3"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Оценка численности получателей (чел.)</w:t>
            </w:r>
          </w:p>
        </w:tc>
        <w:tc>
          <w:tcPr>
            <w:tcW w:w="2127" w:type="dxa"/>
            <w:tcMar>
              <w:top w:w="0" w:type="dxa"/>
              <w:left w:w="108" w:type="dxa"/>
              <w:bottom w:w="0" w:type="dxa"/>
              <w:right w:w="108" w:type="dxa"/>
            </w:tcMar>
          </w:tcPr>
          <w:p w14:paraId="1DB6611E"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hideMark/>
          </w:tcPr>
          <w:p w14:paraId="78B88D91"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20</w:t>
            </w:r>
          </w:p>
        </w:tc>
        <w:tc>
          <w:tcPr>
            <w:tcW w:w="2403" w:type="dxa"/>
            <w:hideMark/>
          </w:tcPr>
          <w:p w14:paraId="5B1BF36D"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20</w:t>
            </w:r>
          </w:p>
        </w:tc>
      </w:tr>
      <w:tr w:rsidR="00C61533" w:rsidRPr="00E61CEE" w14:paraId="01331C7D" w14:textId="77777777" w:rsidTr="0074370A">
        <w:tc>
          <w:tcPr>
            <w:tcW w:w="1229" w:type="dxa"/>
            <w:vMerge/>
            <w:vAlign w:val="center"/>
            <w:hideMark/>
          </w:tcPr>
          <w:p w14:paraId="460F8A10" w14:textId="77777777" w:rsidR="00C61533" w:rsidRPr="00E61CEE" w:rsidRDefault="00C61533">
            <w:pPr>
              <w:spacing w:line="256" w:lineRule="auto"/>
              <w:rPr>
                <w:lang w:eastAsia="en-US"/>
              </w:rPr>
            </w:pPr>
          </w:p>
        </w:tc>
        <w:tc>
          <w:tcPr>
            <w:tcW w:w="2926" w:type="dxa"/>
            <w:vMerge/>
            <w:vAlign w:val="center"/>
            <w:hideMark/>
          </w:tcPr>
          <w:p w14:paraId="5D304FAB"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216D3461"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Объем бюджетных ассигнований на исполнение  публичных обязательств  (тыс. руб.)</w:t>
            </w:r>
          </w:p>
        </w:tc>
        <w:tc>
          <w:tcPr>
            <w:tcW w:w="2127" w:type="dxa"/>
            <w:tcMar>
              <w:top w:w="0" w:type="dxa"/>
              <w:left w:w="108" w:type="dxa"/>
              <w:bottom w:w="0" w:type="dxa"/>
              <w:right w:w="108" w:type="dxa"/>
            </w:tcMar>
          </w:tcPr>
          <w:p w14:paraId="757F3E3C"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hideMark/>
          </w:tcPr>
          <w:p w14:paraId="2D836B33"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200,0</w:t>
            </w:r>
          </w:p>
        </w:tc>
        <w:tc>
          <w:tcPr>
            <w:tcW w:w="2403" w:type="dxa"/>
          </w:tcPr>
          <w:p w14:paraId="25B4507B"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200,0</w:t>
            </w:r>
          </w:p>
          <w:p w14:paraId="11804711"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r>
      <w:tr w:rsidR="00C61533" w:rsidRPr="00E61CEE" w14:paraId="30D4A6FA" w14:textId="77777777" w:rsidTr="0074370A">
        <w:tc>
          <w:tcPr>
            <w:tcW w:w="15171" w:type="dxa"/>
            <w:gridSpan w:val="6"/>
            <w:tcMar>
              <w:top w:w="0" w:type="dxa"/>
              <w:left w:w="108" w:type="dxa"/>
              <w:bottom w:w="0" w:type="dxa"/>
              <w:right w:w="108" w:type="dxa"/>
            </w:tcMar>
            <w:hideMark/>
          </w:tcPr>
          <w:p w14:paraId="20D89B90"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C61533" w:rsidRPr="00E61CEE" w14:paraId="665A55C8" w14:textId="77777777" w:rsidTr="0074370A">
        <w:tc>
          <w:tcPr>
            <w:tcW w:w="1229" w:type="dxa"/>
            <w:vMerge w:val="restart"/>
            <w:tcMar>
              <w:top w:w="0" w:type="dxa"/>
              <w:left w:w="108" w:type="dxa"/>
              <w:bottom w:w="0" w:type="dxa"/>
              <w:right w:w="108" w:type="dxa"/>
            </w:tcMar>
            <w:hideMark/>
          </w:tcPr>
          <w:p w14:paraId="6916849F"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1.</w:t>
            </w:r>
          </w:p>
        </w:tc>
        <w:tc>
          <w:tcPr>
            <w:tcW w:w="2926" w:type="dxa"/>
            <w:vMerge w:val="restart"/>
            <w:tcMar>
              <w:top w:w="0" w:type="dxa"/>
              <w:left w:w="108" w:type="dxa"/>
              <w:bottom w:w="0" w:type="dxa"/>
              <w:right w:w="108" w:type="dxa"/>
            </w:tcMar>
            <w:hideMark/>
          </w:tcPr>
          <w:p w14:paraId="1FEAA802" w14:textId="77777777" w:rsidR="00C61533" w:rsidRPr="00E61CEE" w:rsidRDefault="00C61533" w:rsidP="00A54971">
            <w:pPr>
              <w:pStyle w:val="afffa"/>
              <w:spacing w:line="252" w:lineRule="auto"/>
              <w:rPr>
                <w:rFonts w:ascii="Times New Roman" w:hAnsi="Times New Roman" w:cs="Times New Roman"/>
                <w:lang w:eastAsia="en-US"/>
              </w:rPr>
            </w:pPr>
            <w:r w:rsidRPr="00E61CEE">
              <w:rPr>
                <w:rFonts w:ascii="Times New Roman" w:hAnsi="Times New Roman" w:cs="Times New Roman"/>
                <w:color w:val="22272F"/>
                <w:shd w:val="clear" w:color="auto" w:fill="FFFFFF"/>
                <w:lang w:eastAsia="en-US"/>
              </w:rPr>
              <w:t>Компенсация части родительской платы за присмотр и уход за детьми штатным работникам муниципальных дошкольных образовательных учреждений города и до</w:t>
            </w:r>
            <w:r w:rsidRPr="00E61CEE">
              <w:rPr>
                <w:rFonts w:ascii="Times New Roman" w:hAnsi="Times New Roman" w:cs="Times New Roman"/>
                <w:color w:val="22272F"/>
                <w:shd w:val="clear" w:color="auto" w:fill="FFFFFF"/>
                <w:lang w:eastAsia="en-US"/>
              </w:rPr>
              <w:lastRenderedPageBreak/>
              <w:t>школьных групп муниципальных общеобразовательных учреждений города, образованных в результате реорганизации</w:t>
            </w:r>
          </w:p>
        </w:tc>
        <w:tc>
          <w:tcPr>
            <w:tcW w:w="4350" w:type="dxa"/>
            <w:tcMar>
              <w:top w:w="0" w:type="dxa"/>
              <w:left w:w="108" w:type="dxa"/>
              <w:bottom w:w="0" w:type="dxa"/>
              <w:right w:w="108" w:type="dxa"/>
            </w:tcMar>
            <w:hideMark/>
          </w:tcPr>
          <w:p w14:paraId="083C279A"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lastRenderedPageBreak/>
              <w:t xml:space="preserve">Размер выплаты в месяц </w:t>
            </w:r>
          </w:p>
          <w:p w14:paraId="06C7EE61"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(тыс. руб./ чел.)</w:t>
            </w:r>
            <w:r w:rsidRPr="00E61CEE">
              <w:rPr>
                <w:rFonts w:ascii="Times New Roman" w:hAnsi="Times New Roman" w:cs="Times New Roman"/>
                <w:i/>
                <w:lang w:eastAsia="en-US"/>
              </w:rPr>
              <w:t>*</w:t>
            </w:r>
          </w:p>
        </w:tc>
        <w:tc>
          <w:tcPr>
            <w:tcW w:w="2127" w:type="dxa"/>
            <w:tcMar>
              <w:top w:w="0" w:type="dxa"/>
              <w:left w:w="108" w:type="dxa"/>
              <w:bottom w:w="0" w:type="dxa"/>
              <w:right w:w="108" w:type="dxa"/>
            </w:tcMar>
            <w:hideMark/>
          </w:tcPr>
          <w:p w14:paraId="3F10B1E4"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1,5</w:t>
            </w:r>
          </w:p>
        </w:tc>
        <w:tc>
          <w:tcPr>
            <w:tcW w:w="2136" w:type="dxa"/>
            <w:tcMar>
              <w:top w:w="0" w:type="dxa"/>
              <w:left w:w="108" w:type="dxa"/>
              <w:bottom w:w="0" w:type="dxa"/>
              <w:right w:w="108" w:type="dxa"/>
            </w:tcMar>
            <w:hideMark/>
          </w:tcPr>
          <w:p w14:paraId="7E854992"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1,5</w:t>
            </w:r>
          </w:p>
        </w:tc>
        <w:tc>
          <w:tcPr>
            <w:tcW w:w="2403" w:type="dxa"/>
          </w:tcPr>
          <w:p w14:paraId="5A646CC2"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1,5</w:t>
            </w:r>
          </w:p>
          <w:p w14:paraId="59AD3F18"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r>
      <w:tr w:rsidR="00C61533" w:rsidRPr="00E61CEE" w14:paraId="2F7239C7" w14:textId="77777777" w:rsidTr="0074370A">
        <w:tc>
          <w:tcPr>
            <w:tcW w:w="1229" w:type="dxa"/>
            <w:vMerge/>
            <w:vAlign w:val="center"/>
            <w:hideMark/>
          </w:tcPr>
          <w:p w14:paraId="3299C03C" w14:textId="77777777" w:rsidR="00C61533" w:rsidRPr="00E61CEE" w:rsidRDefault="00C61533">
            <w:pPr>
              <w:spacing w:line="256" w:lineRule="auto"/>
              <w:rPr>
                <w:lang w:eastAsia="en-US"/>
              </w:rPr>
            </w:pPr>
          </w:p>
        </w:tc>
        <w:tc>
          <w:tcPr>
            <w:tcW w:w="2926" w:type="dxa"/>
            <w:vMerge/>
            <w:vAlign w:val="center"/>
            <w:hideMark/>
          </w:tcPr>
          <w:p w14:paraId="4F708AD3"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2B8A9001"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Оценка численности получателей (чел.)</w:t>
            </w:r>
          </w:p>
        </w:tc>
        <w:tc>
          <w:tcPr>
            <w:tcW w:w="2127" w:type="dxa"/>
            <w:tcMar>
              <w:top w:w="0" w:type="dxa"/>
              <w:left w:w="108" w:type="dxa"/>
              <w:bottom w:w="0" w:type="dxa"/>
              <w:right w:w="108" w:type="dxa"/>
            </w:tcMar>
            <w:hideMark/>
          </w:tcPr>
          <w:p w14:paraId="7DC3378C"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945</w:t>
            </w:r>
          </w:p>
        </w:tc>
        <w:tc>
          <w:tcPr>
            <w:tcW w:w="2136" w:type="dxa"/>
            <w:tcMar>
              <w:top w:w="0" w:type="dxa"/>
              <w:left w:w="108" w:type="dxa"/>
              <w:bottom w:w="0" w:type="dxa"/>
              <w:right w:w="108" w:type="dxa"/>
            </w:tcMar>
            <w:hideMark/>
          </w:tcPr>
          <w:p w14:paraId="4536F71C" w14:textId="77777777" w:rsidR="00C61533" w:rsidRPr="00E61CEE" w:rsidRDefault="00666E5F">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1 240</w:t>
            </w:r>
          </w:p>
        </w:tc>
        <w:tc>
          <w:tcPr>
            <w:tcW w:w="2403" w:type="dxa"/>
            <w:hideMark/>
          </w:tcPr>
          <w:p w14:paraId="68B2D3BF" w14:textId="77777777" w:rsidR="00C61533" w:rsidRPr="00E61CEE" w:rsidRDefault="008C32A5">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1 3</w:t>
            </w:r>
            <w:r w:rsidR="00AE18AE" w:rsidRPr="00E61CEE">
              <w:rPr>
                <w:rFonts w:ascii="Times New Roman" w:hAnsi="Times New Roman" w:cs="Times New Roman"/>
                <w:sz w:val="22"/>
                <w:szCs w:val="22"/>
                <w:lang w:eastAsia="en-US"/>
              </w:rPr>
              <w:t>83</w:t>
            </w:r>
          </w:p>
        </w:tc>
      </w:tr>
      <w:tr w:rsidR="00C61533" w:rsidRPr="00E61CEE" w14:paraId="6525899C" w14:textId="77777777" w:rsidTr="0074370A">
        <w:tc>
          <w:tcPr>
            <w:tcW w:w="1229" w:type="dxa"/>
            <w:vMerge/>
            <w:vAlign w:val="center"/>
            <w:hideMark/>
          </w:tcPr>
          <w:p w14:paraId="4C1F56A4" w14:textId="77777777" w:rsidR="00C61533" w:rsidRPr="00E61CEE" w:rsidRDefault="00C61533">
            <w:pPr>
              <w:spacing w:line="256" w:lineRule="auto"/>
              <w:rPr>
                <w:lang w:eastAsia="en-US"/>
              </w:rPr>
            </w:pPr>
          </w:p>
        </w:tc>
        <w:tc>
          <w:tcPr>
            <w:tcW w:w="2926" w:type="dxa"/>
            <w:vMerge/>
            <w:vAlign w:val="center"/>
            <w:hideMark/>
          </w:tcPr>
          <w:p w14:paraId="694BB920"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190A01E1"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Объем бюджетных ассигнований на выплаты социального характера (тыс. руб.)</w:t>
            </w:r>
          </w:p>
        </w:tc>
        <w:tc>
          <w:tcPr>
            <w:tcW w:w="2127" w:type="dxa"/>
            <w:tcMar>
              <w:top w:w="0" w:type="dxa"/>
              <w:left w:w="108" w:type="dxa"/>
              <w:bottom w:w="0" w:type="dxa"/>
              <w:right w:w="108" w:type="dxa"/>
            </w:tcMar>
          </w:tcPr>
          <w:p w14:paraId="2FF6D4E1"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17 017,6</w:t>
            </w:r>
          </w:p>
          <w:p w14:paraId="2B5181CC"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tcPr>
          <w:p w14:paraId="70ED4294" w14:textId="77777777" w:rsidR="00C61533" w:rsidRPr="00E61CEE" w:rsidRDefault="00666E5F">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22 324,9</w:t>
            </w:r>
          </w:p>
          <w:p w14:paraId="59200EF1"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403" w:type="dxa"/>
          </w:tcPr>
          <w:p w14:paraId="3DEA1209" w14:textId="65D3E66F" w:rsidR="00C61533" w:rsidRPr="00E61CEE" w:rsidRDefault="00DB43B2">
            <w:pPr>
              <w:pStyle w:val="afffa"/>
              <w:spacing w:line="252" w:lineRule="auto"/>
              <w:jc w:val="center"/>
              <w:rPr>
                <w:rFonts w:ascii="Times New Roman" w:hAnsi="Times New Roman" w:cs="Times New Roman"/>
                <w:sz w:val="22"/>
                <w:szCs w:val="22"/>
                <w:lang w:eastAsia="en-US"/>
              </w:rPr>
            </w:pPr>
            <w:r w:rsidRPr="00883393">
              <w:rPr>
                <w:rFonts w:ascii="Times New Roman" w:hAnsi="Times New Roman" w:cs="Times New Roman"/>
                <w:sz w:val="22"/>
                <w:szCs w:val="22"/>
                <w:lang w:eastAsia="en-US"/>
              </w:rPr>
              <w:t xml:space="preserve">24 </w:t>
            </w:r>
            <w:r w:rsidR="009E1220" w:rsidRPr="00883393">
              <w:rPr>
                <w:rFonts w:ascii="Times New Roman" w:hAnsi="Times New Roman" w:cs="Times New Roman"/>
                <w:sz w:val="22"/>
                <w:szCs w:val="22"/>
                <w:lang w:eastAsia="en-US"/>
              </w:rPr>
              <w:t>5</w:t>
            </w:r>
            <w:r w:rsidR="008C32A5" w:rsidRPr="00883393">
              <w:rPr>
                <w:rFonts w:ascii="Times New Roman" w:hAnsi="Times New Roman" w:cs="Times New Roman"/>
                <w:sz w:val="22"/>
                <w:szCs w:val="22"/>
                <w:lang w:eastAsia="en-US"/>
              </w:rPr>
              <w:t>28</w:t>
            </w:r>
            <w:r w:rsidR="00CE270A" w:rsidRPr="00883393">
              <w:rPr>
                <w:rFonts w:ascii="Times New Roman" w:hAnsi="Times New Roman" w:cs="Times New Roman"/>
                <w:sz w:val="22"/>
                <w:szCs w:val="22"/>
                <w:lang w:eastAsia="en-US"/>
              </w:rPr>
              <w:t>,2</w:t>
            </w:r>
          </w:p>
          <w:p w14:paraId="57C2BEFB"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r>
      <w:tr w:rsidR="00C61533" w:rsidRPr="00E61CEE" w14:paraId="2D49B490" w14:textId="77777777" w:rsidTr="0074370A">
        <w:tc>
          <w:tcPr>
            <w:tcW w:w="1229" w:type="dxa"/>
            <w:vMerge w:val="restart"/>
            <w:tcMar>
              <w:top w:w="0" w:type="dxa"/>
              <w:left w:w="108" w:type="dxa"/>
              <w:bottom w:w="0" w:type="dxa"/>
              <w:right w:w="108" w:type="dxa"/>
            </w:tcMar>
            <w:hideMark/>
          </w:tcPr>
          <w:p w14:paraId="6C1D0B1F" w14:textId="77777777" w:rsidR="00C61533" w:rsidRPr="00E61CEE" w:rsidRDefault="00C61533">
            <w:pPr>
              <w:pStyle w:val="afffa"/>
              <w:spacing w:line="252" w:lineRule="auto"/>
              <w:jc w:val="center"/>
              <w:rPr>
                <w:rFonts w:ascii="Times New Roman" w:hAnsi="Times New Roman" w:cs="Times New Roman"/>
                <w:lang w:eastAsia="en-US"/>
              </w:rPr>
            </w:pPr>
            <w:r w:rsidRPr="00E61CEE">
              <w:rPr>
                <w:rFonts w:ascii="Times New Roman" w:hAnsi="Times New Roman" w:cs="Times New Roman"/>
                <w:lang w:eastAsia="en-US"/>
              </w:rPr>
              <w:t>2.</w:t>
            </w:r>
          </w:p>
        </w:tc>
        <w:tc>
          <w:tcPr>
            <w:tcW w:w="2926" w:type="dxa"/>
            <w:vMerge w:val="restart"/>
            <w:tcMar>
              <w:top w:w="0" w:type="dxa"/>
              <w:left w:w="108" w:type="dxa"/>
              <w:bottom w:w="0" w:type="dxa"/>
              <w:right w:w="108" w:type="dxa"/>
            </w:tcMar>
            <w:hideMark/>
          </w:tcPr>
          <w:p w14:paraId="3140A238" w14:textId="77777777" w:rsidR="00C61533" w:rsidRPr="00E61CEE" w:rsidRDefault="00C61533" w:rsidP="00A54971">
            <w:pPr>
              <w:pStyle w:val="afffa"/>
              <w:spacing w:line="252" w:lineRule="auto"/>
              <w:rPr>
                <w:rFonts w:ascii="Times New Roman" w:hAnsi="Times New Roman" w:cs="Times New Roman"/>
                <w:lang w:eastAsia="en-US"/>
              </w:rPr>
            </w:pPr>
            <w:r w:rsidRPr="00E61CEE">
              <w:rPr>
                <w:rFonts w:ascii="Times New Roman" w:hAnsi="Times New Roman" w:cs="Times New Roman"/>
                <w:shd w:val="clear" w:color="auto" w:fill="FFFFFF"/>
                <w:lang w:eastAsia="en-US"/>
              </w:rPr>
              <w:t>Денежная компенсация на оплату расходов по найму (поднайму) жилых помещений педагогическим работникам муниципальных образовательных учреждений, подведомственных управлению образования мэрии города Череповца</w:t>
            </w:r>
          </w:p>
        </w:tc>
        <w:tc>
          <w:tcPr>
            <w:tcW w:w="4350" w:type="dxa"/>
            <w:tcMar>
              <w:top w:w="0" w:type="dxa"/>
              <w:left w:w="108" w:type="dxa"/>
              <w:bottom w:w="0" w:type="dxa"/>
              <w:right w:w="108" w:type="dxa"/>
            </w:tcMar>
            <w:hideMark/>
          </w:tcPr>
          <w:p w14:paraId="179BFEDC"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 xml:space="preserve">Размер выплаты в месяц </w:t>
            </w:r>
          </w:p>
          <w:p w14:paraId="568D0075"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(тыс. руб./ чел.)</w:t>
            </w:r>
          </w:p>
        </w:tc>
        <w:tc>
          <w:tcPr>
            <w:tcW w:w="2127" w:type="dxa"/>
            <w:tcMar>
              <w:top w:w="0" w:type="dxa"/>
              <w:left w:w="108" w:type="dxa"/>
              <w:bottom w:w="0" w:type="dxa"/>
              <w:right w:w="108" w:type="dxa"/>
            </w:tcMar>
            <w:hideMark/>
          </w:tcPr>
          <w:p w14:paraId="7A576DBB"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10,0</w:t>
            </w:r>
          </w:p>
        </w:tc>
        <w:tc>
          <w:tcPr>
            <w:tcW w:w="2136" w:type="dxa"/>
            <w:tcMar>
              <w:top w:w="0" w:type="dxa"/>
              <w:left w:w="108" w:type="dxa"/>
              <w:bottom w:w="0" w:type="dxa"/>
              <w:right w:w="108" w:type="dxa"/>
            </w:tcMar>
            <w:hideMark/>
          </w:tcPr>
          <w:p w14:paraId="071987FD"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10,0</w:t>
            </w:r>
          </w:p>
        </w:tc>
        <w:tc>
          <w:tcPr>
            <w:tcW w:w="2403" w:type="dxa"/>
          </w:tcPr>
          <w:p w14:paraId="79829B7F"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10,0</w:t>
            </w:r>
          </w:p>
          <w:p w14:paraId="229445E2"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r>
      <w:tr w:rsidR="00C61533" w:rsidRPr="00E61CEE" w14:paraId="2D7C0455" w14:textId="77777777" w:rsidTr="0074370A">
        <w:tc>
          <w:tcPr>
            <w:tcW w:w="1229" w:type="dxa"/>
            <w:vMerge/>
            <w:vAlign w:val="center"/>
            <w:hideMark/>
          </w:tcPr>
          <w:p w14:paraId="7FA0BA65" w14:textId="77777777" w:rsidR="00C61533" w:rsidRPr="00E61CEE" w:rsidRDefault="00C61533">
            <w:pPr>
              <w:spacing w:line="256" w:lineRule="auto"/>
              <w:rPr>
                <w:lang w:eastAsia="en-US"/>
              </w:rPr>
            </w:pPr>
          </w:p>
        </w:tc>
        <w:tc>
          <w:tcPr>
            <w:tcW w:w="2926" w:type="dxa"/>
            <w:vMerge/>
            <w:vAlign w:val="center"/>
            <w:hideMark/>
          </w:tcPr>
          <w:p w14:paraId="541BBCD6"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4728393B"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Оценка численности получателей (чел.)</w:t>
            </w:r>
          </w:p>
        </w:tc>
        <w:tc>
          <w:tcPr>
            <w:tcW w:w="2127" w:type="dxa"/>
            <w:tcMar>
              <w:top w:w="0" w:type="dxa"/>
              <w:left w:w="108" w:type="dxa"/>
              <w:bottom w:w="0" w:type="dxa"/>
              <w:right w:w="108" w:type="dxa"/>
            </w:tcMar>
            <w:hideMark/>
          </w:tcPr>
          <w:p w14:paraId="6D285DF4"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185</w:t>
            </w:r>
          </w:p>
        </w:tc>
        <w:tc>
          <w:tcPr>
            <w:tcW w:w="2136" w:type="dxa"/>
            <w:tcMar>
              <w:top w:w="0" w:type="dxa"/>
              <w:left w:w="108" w:type="dxa"/>
              <w:bottom w:w="0" w:type="dxa"/>
              <w:right w:w="108" w:type="dxa"/>
            </w:tcMar>
            <w:hideMark/>
          </w:tcPr>
          <w:p w14:paraId="40A94B75"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231</w:t>
            </w:r>
          </w:p>
        </w:tc>
        <w:tc>
          <w:tcPr>
            <w:tcW w:w="2403" w:type="dxa"/>
            <w:hideMark/>
          </w:tcPr>
          <w:p w14:paraId="39C09E0C"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230</w:t>
            </w:r>
          </w:p>
        </w:tc>
      </w:tr>
      <w:tr w:rsidR="00C61533" w:rsidRPr="00E61CEE" w14:paraId="5B3F4DDD" w14:textId="77777777" w:rsidTr="0074370A">
        <w:tc>
          <w:tcPr>
            <w:tcW w:w="1229" w:type="dxa"/>
            <w:vMerge/>
            <w:vAlign w:val="center"/>
            <w:hideMark/>
          </w:tcPr>
          <w:p w14:paraId="09BEFFC8" w14:textId="77777777" w:rsidR="00C61533" w:rsidRPr="00E61CEE" w:rsidRDefault="00C61533">
            <w:pPr>
              <w:spacing w:line="256" w:lineRule="auto"/>
              <w:rPr>
                <w:lang w:eastAsia="en-US"/>
              </w:rPr>
            </w:pPr>
          </w:p>
        </w:tc>
        <w:tc>
          <w:tcPr>
            <w:tcW w:w="2926" w:type="dxa"/>
            <w:vMerge/>
            <w:vAlign w:val="center"/>
            <w:hideMark/>
          </w:tcPr>
          <w:p w14:paraId="7F675965" w14:textId="77777777" w:rsidR="00C61533" w:rsidRPr="00E61CEE" w:rsidRDefault="00C61533">
            <w:pPr>
              <w:spacing w:line="256" w:lineRule="auto"/>
              <w:rPr>
                <w:lang w:eastAsia="en-US"/>
              </w:rPr>
            </w:pPr>
          </w:p>
        </w:tc>
        <w:tc>
          <w:tcPr>
            <w:tcW w:w="4350" w:type="dxa"/>
            <w:tcMar>
              <w:top w:w="0" w:type="dxa"/>
              <w:left w:w="108" w:type="dxa"/>
              <w:bottom w:w="0" w:type="dxa"/>
              <w:right w:w="108" w:type="dxa"/>
            </w:tcMar>
            <w:hideMark/>
          </w:tcPr>
          <w:p w14:paraId="3ADD6B4E" w14:textId="77777777" w:rsidR="00C61533" w:rsidRPr="00E61CEE" w:rsidRDefault="00C61533">
            <w:pPr>
              <w:pStyle w:val="afff0"/>
              <w:spacing w:line="252" w:lineRule="auto"/>
              <w:rPr>
                <w:rFonts w:ascii="Times New Roman" w:hAnsi="Times New Roman" w:cs="Times New Roman"/>
                <w:lang w:eastAsia="en-US"/>
              </w:rPr>
            </w:pPr>
            <w:r w:rsidRPr="00E61CEE">
              <w:rPr>
                <w:rFonts w:ascii="Times New Roman" w:hAnsi="Times New Roman" w:cs="Times New Roman"/>
                <w:lang w:eastAsia="en-US"/>
              </w:rPr>
              <w:t>Объем бюджетных ассигнований на выплаты социального характера (тыс. руб.)</w:t>
            </w:r>
          </w:p>
        </w:tc>
        <w:tc>
          <w:tcPr>
            <w:tcW w:w="2127" w:type="dxa"/>
            <w:tcMar>
              <w:top w:w="0" w:type="dxa"/>
              <w:left w:w="108" w:type="dxa"/>
              <w:bottom w:w="0" w:type="dxa"/>
              <w:right w:w="108" w:type="dxa"/>
            </w:tcMar>
            <w:hideMark/>
          </w:tcPr>
          <w:p w14:paraId="5B6A73AA"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22 224,2</w:t>
            </w:r>
          </w:p>
        </w:tc>
        <w:tc>
          <w:tcPr>
            <w:tcW w:w="2136" w:type="dxa"/>
            <w:tcMar>
              <w:top w:w="0" w:type="dxa"/>
              <w:left w:w="108" w:type="dxa"/>
              <w:bottom w:w="0" w:type="dxa"/>
              <w:right w:w="108" w:type="dxa"/>
            </w:tcMar>
            <w:hideMark/>
          </w:tcPr>
          <w:p w14:paraId="1DE422EB"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27 721,6</w:t>
            </w:r>
          </w:p>
        </w:tc>
        <w:tc>
          <w:tcPr>
            <w:tcW w:w="2403" w:type="dxa"/>
            <w:hideMark/>
          </w:tcPr>
          <w:p w14:paraId="541C42E6"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27 600,0</w:t>
            </w:r>
          </w:p>
        </w:tc>
      </w:tr>
      <w:tr w:rsidR="00C61533" w:rsidRPr="00E61CEE" w14:paraId="6AEAD227" w14:textId="77777777" w:rsidTr="0074370A">
        <w:trPr>
          <w:trHeight w:val="80"/>
        </w:trPr>
        <w:tc>
          <w:tcPr>
            <w:tcW w:w="1229" w:type="dxa"/>
            <w:tcMar>
              <w:top w:w="0" w:type="dxa"/>
              <w:left w:w="108" w:type="dxa"/>
              <w:bottom w:w="0" w:type="dxa"/>
              <w:right w:w="108" w:type="dxa"/>
            </w:tcMar>
          </w:tcPr>
          <w:p w14:paraId="269B0F19" w14:textId="77777777" w:rsidR="00C61533" w:rsidRPr="00E61CEE" w:rsidRDefault="00C61533">
            <w:pPr>
              <w:pStyle w:val="afffa"/>
              <w:spacing w:line="252" w:lineRule="auto"/>
              <w:rPr>
                <w:rFonts w:ascii="Times New Roman" w:hAnsi="Times New Roman" w:cs="Times New Roman"/>
                <w:lang w:eastAsia="en-US"/>
              </w:rPr>
            </w:pPr>
          </w:p>
        </w:tc>
        <w:tc>
          <w:tcPr>
            <w:tcW w:w="2926" w:type="dxa"/>
            <w:tcMar>
              <w:top w:w="0" w:type="dxa"/>
              <w:left w:w="108" w:type="dxa"/>
              <w:bottom w:w="0" w:type="dxa"/>
              <w:right w:w="108" w:type="dxa"/>
            </w:tcMar>
          </w:tcPr>
          <w:p w14:paraId="259EF692" w14:textId="77777777" w:rsidR="00C61533" w:rsidRPr="00E61CEE" w:rsidRDefault="00C61533">
            <w:pPr>
              <w:pStyle w:val="afffa"/>
              <w:spacing w:line="252" w:lineRule="auto"/>
              <w:rPr>
                <w:rFonts w:ascii="Times New Roman" w:hAnsi="Times New Roman" w:cs="Times New Roman"/>
                <w:lang w:eastAsia="en-US"/>
              </w:rPr>
            </w:pPr>
          </w:p>
        </w:tc>
        <w:tc>
          <w:tcPr>
            <w:tcW w:w="4350" w:type="dxa"/>
            <w:tcMar>
              <w:top w:w="0" w:type="dxa"/>
              <w:left w:w="108" w:type="dxa"/>
              <w:bottom w:w="0" w:type="dxa"/>
              <w:right w:w="108" w:type="dxa"/>
            </w:tcMar>
          </w:tcPr>
          <w:p w14:paraId="5E65F343" w14:textId="77777777" w:rsidR="00C61533" w:rsidRPr="00E61CEE" w:rsidRDefault="00C61533">
            <w:pPr>
              <w:pStyle w:val="afff0"/>
              <w:spacing w:line="252" w:lineRule="auto"/>
              <w:rPr>
                <w:rFonts w:ascii="Times New Roman" w:hAnsi="Times New Roman" w:cs="Times New Roman"/>
                <w:lang w:eastAsia="en-US"/>
              </w:rPr>
            </w:pPr>
          </w:p>
        </w:tc>
        <w:tc>
          <w:tcPr>
            <w:tcW w:w="2127" w:type="dxa"/>
            <w:tcMar>
              <w:top w:w="0" w:type="dxa"/>
              <w:left w:w="108" w:type="dxa"/>
              <w:bottom w:w="0" w:type="dxa"/>
              <w:right w:w="108" w:type="dxa"/>
            </w:tcMar>
          </w:tcPr>
          <w:p w14:paraId="08324256"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136" w:type="dxa"/>
            <w:tcMar>
              <w:top w:w="0" w:type="dxa"/>
              <w:left w:w="108" w:type="dxa"/>
              <w:bottom w:w="0" w:type="dxa"/>
              <w:right w:w="108" w:type="dxa"/>
            </w:tcMar>
          </w:tcPr>
          <w:p w14:paraId="0B278D6D"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c>
          <w:tcPr>
            <w:tcW w:w="2403" w:type="dxa"/>
          </w:tcPr>
          <w:p w14:paraId="07693A36" w14:textId="77777777" w:rsidR="00C61533" w:rsidRPr="00E61CEE" w:rsidRDefault="00C61533">
            <w:pPr>
              <w:pStyle w:val="afffa"/>
              <w:spacing w:line="252" w:lineRule="auto"/>
              <w:jc w:val="center"/>
              <w:rPr>
                <w:rFonts w:ascii="Times New Roman" w:hAnsi="Times New Roman" w:cs="Times New Roman"/>
                <w:sz w:val="22"/>
                <w:szCs w:val="22"/>
                <w:lang w:eastAsia="en-US"/>
              </w:rPr>
            </w:pPr>
          </w:p>
        </w:tc>
      </w:tr>
      <w:tr w:rsidR="00C61533" w:rsidRPr="00E61CEE" w14:paraId="2E7E199A" w14:textId="77777777" w:rsidTr="0074370A">
        <w:tc>
          <w:tcPr>
            <w:tcW w:w="1229" w:type="dxa"/>
            <w:tcMar>
              <w:top w:w="0" w:type="dxa"/>
              <w:left w:w="108" w:type="dxa"/>
              <w:bottom w:w="0" w:type="dxa"/>
              <w:right w:w="108" w:type="dxa"/>
            </w:tcMar>
          </w:tcPr>
          <w:p w14:paraId="4D8D0646" w14:textId="77777777" w:rsidR="00C61533" w:rsidRPr="00E61CEE" w:rsidRDefault="00C61533">
            <w:pPr>
              <w:pStyle w:val="afffa"/>
              <w:spacing w:line="252" w:lineRule="auto"/>
              <w:rPr>
                <w:rFonts w:ascii="Times New Roman" w:hAnsi="Times New Roman" w:cs="Times New Roman"/>
                <w:lang w:eastAsia="en-US"/>
              </w:rPr>
            </w:pPr>
          </w:p>
        </w:tc>
        <w:tc>
          <w:tcPr>
            <w:tcW w:w="2926" w:type="dxa"/>
            <w:tcMar>
              <w:top w:w="0" w:type="dxa"/>
              <w:left w:w="108" w:type="dxa"/>
              <w:bottom w:w="0" w:type="dxa"/>
              <w:right w:w="108" w:type="dxa"/>
            </w:tcMar>
            <w:hideMark/>
          </w:tcPr>
          <w:p w14:paraId="363678AF" w14:textId="77777777" w:rsidR="00C61533" w:rsidRPr="00E61CEE" w:rsidRDefault="00C61533">
            <w:pPr>
              <w:pStyle w:val="afffa"/>
              <w:spacing w:line="252" w:lineRule="auto"/>
              <w:rPr>
                <w:rFonts w:ascii="Times New Roman" w:hAnsi="Times New Roman" w:cs="Times New Roman"/>
                <w:lang w:eastAsia="en-US"/>
              </w:rPr>
            </w:pPr>
            <w:r w:rsidRPr="00E61CEE">
              <w:rPr>
                <w:rFonts w:ascii="Times New Roman" w:hAnsi="Times New Roman" w:cs="Times New Roman"/>
                <w:lang w:eastAsia="en-US"/>
              </w:rPr>
              <w:t>Всего:</w:t>
            </w:r>
          </w:p>
        </w:tc>
        <w:tc>
          <w:tcPr>
            <w:tcW w:w="4350" w:type="dxa"/>
            <w:tcMar>
              <w:top w:w="0" w:type="dxa"/>
              <w:left w:w="108" w:type="dxa"/>
              <w:bottom w:w="0" w:type="dxa"/>
              <w:right w:w="108" w:type="dxa"/>
            </w:tcMar>
          </w:tcPr>
          <w:p w14:paraId="62C08F77" w14:textId="77777777" w:rsidR="00C61533" w:rsidRPr="00E61CEE" w:rsidRDefault="00C61533">
            <w:pPr>
              <w:pStyle w:val="afff0"/>
              <w:spacing w:line="252" w:lineRule="auto"/>
              <w:rPr>
                <w:rFonts w:ascii="Times New Roman" w:hAnsi="Times New Roman" w:cs="Times New Roman"/>
                <w:lang w:eastAsia="en-US"/>
              </w:rPr>
            </w:pPr>
          </w:p>
        </w:tc>
        <w:tc>
          <w:tcPr>
            <w:tcW w:w="2127" w:type="dxa"/>
            <w:tcMar>
              <w:top w:w="0" w:type="dxa"/>
              <w:left w:w="108" w:type="dxa"/>
              <w:bottom w:w="0" w:type="dxa"/>
              <w:right w:w="108" w:type="dxa"/>
            </w:tcMar>
            <w:hideMark/>
          </w:tcPr>
          <w:p w14:paraId="104CA36C" w14:textId="77777777" w:rsidR="00C61533" w:rsidRPr="00E61CEE" w:rsidRDefault="00C61533">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59 010,6</w:t>
            </w:r>
          </w:p>
        </w:tc>
        <w:tc>
          <w:tcPr>
            <w:tcW w:w="2136" w:type="dxa"/>
            <w:tcMar>
              <w:top w:w="0" w:type="dxa"/>
              <w:left w:w="108" w:type="dxa"/>
              <w:bottom w:w="0" w:type="dxa"/>
              <w:right w:w="108" w:type="dxa"/>
            </w:tcMar>
            <w:hideMark/>
          </w:tcPr>
          <w:p w14:paraId="67261BE2" w14:textId="77777777" w:rsidR="00C61533" w:rsidRPr="00E61CEE" w:rsidRDefault="0032335F">
            <w:pPr>
              <w:pStyle w:val="afffa"/>
              <w:spacing w:line="252" w:lineRule="auto"/>
              <w:jc w:val="center"/>
              <w:rPr>
                <w:rFonts w:ascii="Times New Roman" w:hAnsi="Times New Roman" w:cs="Times New Roman"/>
                <w:sz w:val="22"/>
                <w:szCs w:val="22"/>
                <w:lang w:eastAsia="en-US"/>
              </w:rPr>
            </w:pPr>
            <w:r w:rsidRPr="00E61CEE">
              <w:rPr>
                <w:rFonts w:ascii="Times New Roman" w:hAnsi="Times New Roman" w:cs="Times New Roman"/>
                <w:sz w:val="22"/>
                <w:szCs w:val="22"/>
                <w:lang w:eastAsia="en-US"/>
              </w:rPr>
              <w:t>7</w:t>
            </w:r>
            <w:r w:rsidR="00666E5F" w:rsidRPr="00E61CEE">
              <w:rPr>
                <w:rFonts w:ascii="Times New Roman" w:hAnsi="Times New Roman" w:cs="Times New Roman"/>
                <w:sz w:val="22"/>
                <w:szCs w:val="22"/>
                <w:lang w:val="en-US" w:eastAsia="en-US"/>
              </w:rPr>
              <w:t>3</w:t>
            </w:r>
            <w:r w:rsidRPr="00E61CEE">
              <w:rPr>
                <w:rFonts w:ascii="Times New Roman" w:hAnsi="Times New Roman" w:cs="Times New Roman"/>
                <w:sz w:val="22"/>
                <w:szCs w:val="22"/>
                <w:lang w:eastAsia="en-US"/>
              </w:rPr>
              <w:t> </w:t>
            </w:r>
            <w:r w:rsidR="00666E5F" w:rsidRPr="00E61CEE">
              <w:rPr>
                <w:rFonts w:ascii="Times New Roman" w:hAnsi="Times New Roman" w:cs="Times New Roman"/>
                <w:sz w:val="22"/>
                <w:szCs w:val="22"/>
                <w:lang w:val="en-US" w:eastAsia="en-US"/>
              </w:rPr>
              <w:t>150</w:t>
            </w:r>
            <w:r w:rsidR="00666E5F" w:rsidRPr="00E61CEE">
              <w:rPr>
                <w:rFonts w:ascii="Times New Roman" w:hAnsi="Times New Roman" w:cs="Times New Roman"/>
                <w:sz w:val="22"/>
                <w:szCs w:val="22"/>
                <w:lang w:eastAsia="en-US"/>
              </w:rPr>
              <w:t>,2</w:t>
            </w:r>
          </w:p>
        </w:tc>
        <w:tc>
          <w:tcPr>
            <w:tcW w:w="2403" w:type="dxa"/>
            <w:hideMark/>
          </w:tcPr>
          <w:p w14:paraId="3C08890A" w14:textId="43037A2B" w:rsidR="00C61533" w:rsidRPr="00E61CEE" w:rsidRDefault="00C63814" w:rsidP="00883393">
            <w:pPr>
              <w:pStyle w:val="afffa"/>
              <w:spacing w:line="252" w:lineRule="auto"/>
              <w:jc w:val="center"/>
              <w:rPr>
                <w:rFonts w:ascii="Times New Roman" w:hAnsi="Times New Roman" w:cs="Times New Roman"/>
                <w:sz w:val="22"/>
                <w:szCs w:val="22"/>
                <w:lang w:eastAsia="en-US"/>
              </w:rPr>
            </w:pPr>
            <w:r w:rsidRPr="00883393">
              <w:rPr>
                <w:rFonts w:ascii="Times New Roman" w:hAnsi="Times New Roman" w:cs="Times New Roman"/>
                <w:sz w:val="22"/>
                <w:szCs w:val="22"/>
                <w:lang w:eastAsia="en-US"/>
              </w:rPr>
              <w:t>7</w:t>
            </w:r>
            <w:r w:rsidR="00883393">
              <w:rPr>
                <w:rFonts w:ascii="Times New Roman" w:hAnsi="Times New Roman" w:cs="Times New Roman"/>
                <w:sz w:val="22"/>
                <w:szCs w:val="22"/>
                <w:lang w:eastAsia="en-US"/>
              </w:rPr>
              <w:t>6</w:t>
            </w:r>
            <w:r w:rsidRPr="00883393">
              <w:rPr>
                <w:rFonts w:ascii="Times New Roman" w:hAnsi="Times New Roman" w:cs="Times New Roman"/>
                <w:sz w:val="22"/>
                <w:szCs w:val="22"/>
                <w:lang w:eastAsia="en-US"/>
              </w:rPr>
              <w:t> 0</w:t>
            </w:r>
            <w:r w:rsidR="00C6557B" w:rsidRPr="00883393">
              <w:rPr>
                <w:rFonts w:ascii="Times New Roman" w:hAnsi="Times New Roman" w:cs="Times New Roman"/>
                <w:sz w:val="22"/>
                <w:szCs w:val="22"/>
                <w:lang w:eastAsia="en-US"/>
              </w:rPr>
              <w:t>06</w:t>
            </w:r>
            <w:r w:rsidR="00C61533" w:rsidRPr="00883393">
              <w:rPr>
                <w:rFonts w:ascii="Times New Roman" w:hAnsi="Times New Roman" w:cs="Times New Roman"/>
                <w:sz w:val="22"/>
                <w:szCs w:val="22"/>
                <w:lang w:eastAsia="en-US"/>
              </w:rPr>
              <w:t>,</w:t>
            </w:r>
            <w:r w:rsidR="00981308" w:rsidRPr="00883393">
              <w:rPr>
                <w:rFonts w:ascii="Times New Roman" w:hAnsi="Times New Roman" w:cs="Times New Roman"/>
                <w:sz w:val="22"/>
                <w:szCs w:val="22"/>
                <w:lang w:eastAsia="en-US"/>
              </w:rPr>
              <w:t>4</w:t>
            </w:r>
          </w:p>
        </w:tc>
      </w:tr>
    </w:tbl>
    <w:p w14:paraId="36A90209" w14:textId="70082A14" w:rsidR="00C61533" w:rsidRPr="00E61CEE" w:rsidRDefault="00C61533" w:rsidP="00E61CEE">
      <w:pPr>
        <w:ind w:firstLine="708"/>
        <w:rPr>
          <w:iCs/>
          <w:sz w:val="22"/>
          <w:szCs w:val="22"/>
        </w:rPr>
      </w:pPr>
      <w:r w:rsidRPr="00E61CEE">
        <w:rPr>
          <w:iCs/>
          <w:sz w:val="22"/>
          <w:szCs w:val="22"/>
        </w:rPr>
        <w:t>*Среднегодовое значение</w:t>
      </w:r>
      <w:r w:rsidR="00E61CEE">
        <w:rPr>
          <w:iCs/>
          <w:sz w:val="22"/>
          <w:szCs w:val="22"/>
        </w:rPr>
        <w:t>.</w:t>
      </w:r>
      <w:r w:rsidRPr="00E61CEE">
        <w:rPr>
          <w:iCs/>
          <w:sz w:val="22"/>
          <w:szCs w:val="22"/>
        </w:rPr>
        <w:t xml:space="preserve"> </w:t>
      </w:r>
    </w:p>
    <w:sectPr w:rsidR="00C61533" w:rsidRPr="00E61CEE" w:rsidSect="002D038B">
      <w:pgSz w:w="16838" w:h="11906" w:orient="landscape"/>
      <w:pgMar w:top="1701" w:right="567" w:bottom="113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BF7C2" w14:textId="77777777" w:rsidR="00DE3087" w:rsidRDefault="00DE3087" w:rsidP="0097084D">
      <w:r>
        <w:separator/>
      </w:r>
    </w:p>
  </w:endnote>
  <w:endnote w:type="continuationSeparator" w:id="0">
    <w:p w14:paraId="23F54F2D" w14:textId="77777777" w:rsidR="00DE3087" w:rsidRDefault="00DE3087"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8A0D0" w14:textId="77777777" w:rsidR="00CE3E9B" w:rsidRDefault="00CE3E9B" w:rsidP="00756E4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771FC" w14:textId="77777777" w:rsidR="00DE3087" w:rsidRDefault="00DE3087" w:rsidP="0097084D">
      <w:r>
        <w:separator/>
      </w:r>
    </w:p>
  </w:footnote>
  <w:footnote w:type="continuationSeparator" w:id="0">
    <w:p w14:paraId="05575F4B" w14:textId="77777777" w:rsidR="00DE3087" w:rsidRDefault="00DE3087" w:rsidP="0097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37782"/>
      <w:docPartObj>
        <w:docPartGallery w:val="Page Numbers (Top of Page)"/>
        <w:docPartUnique/>
      </w:docPartObj>
    </w:sdtPr>
    <w:sdtEndPr/>
    <w:sdtContent>
      <w:p w14:paraId="03F0C038" w14:textId="6EC7A499" w:rsidR="00CE3E9B" w:rsidRDefault="00CE3E9B">
        <w:pPr>
          <w:pStyle w:val="a4"/>
          <w:jc w:val="center"/>
        </w:pPr>
        <w:r>
          <w:fldChar w:fldCharType="begin"/>
        </w:r>
        <w:r>
          <w:instrText>PAGE   \* MERGEFORMAT</w:instrText>
        </w:r>
        <w:r>
          <w:fldChar w:fldCharType="separate"/>
        </w:r>
        <w:r w:rsidR="00BA0D52">
          <w:rPr>
            <w:noProof/>
          </w:rPr>
          <w:t>7</w:t>
        </w:r>
        <w:r>
          <w:fldChar w:fldCharType="end"/>
        </w:r>
      </w:p>
    </w:sdtContent>
  </w:sdt>
  <w:p w14:paraId="460AE83B" w14:textId="77777777" w:rsidR="00CE3E9B" w:rsidRDefault="00CE3E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19EC"/>
    <w:multiLevelType w:val="hybridMultilevel"/>
    <w:tmpl w:val="EFCAC5EA"/>
    <w:lvl w:ilvl="0" w:tplc="3620B18C">
      <w:start w:val="153"/>
      <w:numFmt w:val="bullet"/>
      <w:lvlText w:val=""/>
      <w:lvlJc w:val="left"/>
      <w:pPr>
        <w:ind w:left="1069" w:hanging="360"/>
      </w:pPr>
      <w:rPr>
        <w:rFonts w:ascii="Symbol" w:eastAsia="Times New Roman" w:hAnsi="Symbol" w:cs="Times New Roman" w:hint="default"/>
        <w:color w:val="22272F"/>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F2D5CC2"/>
    <w:multiLevelType w:val="multilevel"/>
    <w:tmpl w:val="ACA854CE"/>
    <w:lvl w:ilvl="0">
      <w:start w:val="1"/>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5"/>
      <w:numFmt w:val="decimal"/>
      <w:lvlText w:val="%1.%2.%3."/>
      <w:lvlJc w:val="left"/>
      <w:pPr>
        <w:ind w:left="1996"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8565796"/>
    <w:multiLevelType w:val="multilevel"/>
    <w:tmpl w:val="E24ADDC0"/>
    <w:lvl w:ilvl="0">
      <w:start w:val="1"/>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8"/>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D1E3B6D"/>
    <w:multiLevelType w:val="multilevel"/>
    <w:tmpl w:val="2A86A8B4"/>
    <w:lvl w:ilvl="0">
      <w:start w:val="1"/>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E33791"/>
    <w:multiLevelType w:val="multilevel"/>
    <w:tmpl w:val="CBD4FE8A"/>
    <w:lvl w:ilvl="0">
      <w:start w:val="1"/>
      <w:numFmt w:val="decimal"/>
      <w:lvlText w:val="%1."/>
      <w:lvlJc w:val="left"/>
      <w:pPr>
        <w:ind w:left="585" w:hanging="585"/>
      </w:pPr>
      <w:rPr>
        <w:rFonts w:hint="default"/>
      </w:rPr>
    </w:lvl>
    <w:lvl w:ilvl="1">
      <w:start w:val="9"/>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24E4345"/>
    <w:multiLevelType w:val="hybridMultilevel"/>
    <w:tmpl w:val="0160130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B60730"/>
    <w:multiLevelType w:val="multilevel"/>
    <w:tmpl w:val="C614921A"/>
    <w:lvl w:ilvl="0">
      <w:start w:val="1"/>
      <w:numFmt w:val="decimal"/>
      <w:lvlText w:val="%1."/>
      <w:lvlJc w:val="left"/>
      <w:pPr>
        <w:ind w:left="720" w:hanging="720"/>
      </w:pPr>
      <w:rPr>
        <w:rFonts w:hint="default"/>
      </w:rPr>
    </w:lvl>
    <w:lvl w:ilvl="1">
      <w:start w:val="10"/>
      <w:numFmt w:val="decimal"/>
      <w:lvlText w:val="%1.%2."/>
      <w:lvlJc w:val="left"/>
      <w:pPr>
        <w:ind w:left="1260" w:hanging="72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8" w15:restartNumberingAfterBreak="0">
    <w:nsid w:val="5ABA678E"/>
    <w:multiLevelType w:val="multilevel"/>
    <w:tmpl w:val="23747BF8"/>
    <w:lvl w:ilvl="0">
      <w:start w:val="1"/>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68C46504"/>
    <w:multiLevelType w:val="multilevel"/>
    <w:tmpl w:val="3E92CD88"/>
    <w:lvl w:ilvl="0">
      <w:start w:val="1"/>
      <w:numFmt w:val="decimal"/>
      <w:lvlText w:val="%1."/>
      <w:lvlJc w:val="left"/>
      <w:pPr>
        <w:ind w:left="720" w:hanging="720"/>
      </w:pPr>
      <w:rPr>
        <w:rFonts w:hint="default"/>
      </w:rPr>
    </w:lvl>
    <w:lvl w:ilvl="1">
      <w:start w:val="10"/>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4"/>
  </w:num>
  <w:num w:numId="3">
    <w:abstractNumId w:val="1"/>
  </w:num>
  <w:num w:numId="4">
    <w:abstractNumId w:val="9"/>
  </w:num>
  <w:num w:numId="5">
    <w:abstractNumId w:val="6"/>
  </w:num>
  <w:num w:numId="6">
    <w:abstractNumId w:val="8"/>
  </w:num>
  <w:num w:numId="7">
    <w:abstractNumId w:val="3"/>
  </w:num>
  <w:num w:numId="8">
    <w:abstractNumId w:val="2"/>
  </w:num>
  <w:num w:numId="9">
    <w:abstractNumId w:val="10"/>
  </w:num>
  <w:num w:numId="10">
    <w:abstractNumId w:val="5"/>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34"/>
    <w:rsid w:val="000000AB"/>
    <w:rsid w:val="000003D8"/>
    <w:rsid w:val="0000077F"/>
    <w:rsid w:val="00000C71"/>
    <w:rsid w:val="00000CE4"/>
    <w:rsid w:val="00001018"/>
    <w:rsid w:val="0000143A"/>
    <w:rsid w:val="000017D6"/>
    <w:rsid w:val="00001AE9"/>
    <w:rsid w:val="00002014"/>
    <w:rsid w:val="000020B7"/>
    <w:rsid w:val="0000249B"/>
    <w:rsid w:val="000024B3"/>
    <w:rsid w:val="000026C5"/>
    <w:rsid w:val="0000301B"/>
    <w:rsid w:val="0000333E"/>
    <w:rsid w:val="00003523"/>
    <w:rsid w:val="00003C41"/>
    <w:rsid w:val="00003E04"/>
    <w:rsid w:val="00004067"/>
    <w:rsid w:val="000042DA"/>
    <w:rsid w:val="0000463D"/>
    <w:rsid w:val="000049B1"/>
    <w:rsid w:val="00004CF8"/>
    <w:rsid w:val="00004E1D"/>
    <w:rsid w:val="00004E23"/>
    <w:rsid w:val="00004EB2"/>
    <w:rsid w:val="00005061"/>
    <w:rsid w:val="0000507A"/>
    <w:rsid w:val="0000517F"/>
    <w:rsid w:val="000051D3"/>
    <w:rsid w:val="00005210"/>
    <w:rsid w:val="00005725"/>
    <w:rsid w:val="00005A34"/>
    <w:rsid w:val="00005C49"/>
    <w:rsid w:val="00005E36"/>
    <w:rsid w:val="000061E6"/>
    <w:rsid w:val="00006451"/>
    <w:rsid w:val="000065DF"/>
    <w:rsid w:val="00006805"/>
    <w:rsid w:val="00006A0B"/>
    <w:rsid w:val="00006BE6"/>
    <w:rsid w:val="00006EEC"/>
    <w:rsid w:val="00006F4E"/>
    <w:rsid w:val="0000717C"/>
    <w:rsid w:val="000071DF"/>
    <w:rsid w:val="00007205"/>
    <w:rsid w:val="000079CD"/>
    <w:rsid w:val="00007A9D"/>
    <w:rsid w:val="00007CBA"/>
    <w:rsid w:val="00007CF4"/>
    <w:rsid w:val="00010499"/>
    <w:rsid w:val="00010582"/>
    <w:rsid w:val="00010724"/>
    <w:rsid w:val="00010892"/>
    <w:rsid w:val="00011129"/>
    <w:rsid w:val="00011298"/>
    <w:rsid w:val="000114B6"/>
    <w:rsid w:val="000114D9"/>
    <w:rsid w:val="000115BF"/>
    <w:rsid w:val="000117BB"/>
    <w:rsid w:val="000118FB"/>
    <w:rsid w:val="000119E6"/>
    <w:rsid w:val="00011A85"/>
    <w:rsid w:val="00012197"/>
    <w:rsid w:val="000125D7"/>
    <w:rsid w:val="00012CB4"/>
    <w:rsid w:val="00013076"/>
    <w:rsid w:val="00013115"/>
    <w:rsid w:val="000133B7"/>
    <w:rsid w:val="000133D2"/>
    <w:rsid w:val="00013629"/>
    <w:rsid w:val="00013A18"/>
    <w:rsid w:val="00013A66"/>
    <w:rsid w:val="00014122"/>
    <w:rsid w:val="00014191"/>
    <w:rsid w:val="00014260"/>
    <w:rsid w:val="000143A0"/>
    <w:rsid w:val="00014408"/>
    <w:rsid w:val="00014434"/>
    <w:rsid w:val="00014563"/>
    <w:rsid w:val="0001458F"/>
    <w:rsid w:val="0001498A"/>
    <w:rsid w:val="000150A7"/>
    <w:rsid w:val="000152D6"/>
    <w:rsid w:val="000154A9"/>
    <w:rsid w:val="00015745"/>
    <w:rsid w:val="0001599A"/>
    <w:rsid w:val="00015E10"/>
    <w:rsid w:val="00015F99"/>
    <w:rsid w:val="00016074"/>
    <w:rsid w:val="000160C7"/>
    <w:rsid w:val="00016144"/>
    <w:rsid w:val="000161B2"/>
    <w:rsid w:val="000164FF"/>
    <w:rsid w:val="00016B44"/>
    <w:rsid w:val="00016B54"/>
    <w:rsid w:val="00016BF7"/>
    <w:rsid w:val="00016DEB"/>
    <w:rsid w:val="00017039"/>
    <w:rsid w:val="000170A9"/>
    <w:rsid w:val="000170EA"/>
    <w:rsid w:val="00017A0C"/>
    <w:rsid w:val="00017A2D"/>
    <w:rsid w:val="00017AD5"/>
    <w:rsid w:val="00020116"/>
    <w:rsid w:val="000204C7"/>
    <w:rsid w:val="0002068C"/>
    <w:rsid w:val="00020725"/>
    <w:rsid w:val="00020956"/>
    <w:rsid w:val="000209CF"/>
    <w:rsid w:val="00021207"/>
    <w:rsid w:val="0002129B"/>
    <w:rsid w:val="00021341"/>
    <w:rsid w:val="000214EA"/>
    <w:rsid w:val="00021954"/>
    <w:rsid w:val="00021C16"/>
    <w:rsid w:val="000229A2"/>
    <w:rsid w:val="000229FC"/>
    <w:rsid w:val="00022CE1"/>
    <w:rsid w:val="0002322D"/>
    <w:rsid w:val="00023276"/>
    <w:rsid w:val="00023591"/>
    <w:rsid w:val="000235F1"/>
    <w:rsid w:val="000241F1"/>
    <w:rsid w:val="00024452"/>
    <w:rsid w:val="00024606"/>
    <w:rsid w:val="00024940"/>
    <w:rsid w:val="00024971"/>
    <w:rsid w:val="000249FD"/>
    <w:rsid w:val="00024AC7"/>
    <w:rsid w:val="000253E2"/>
    <w:rsid w:val="000255F6"/>
    <w:rsid w:val="00025605"/>
    <w:rsid w:val="00025949"/>
    <w:rsid w:val="00025B66"/>
    <w:rsid w:val="00025F03"/>
    <w:rsid w:val="000261F5"/>
    <w:rsid w:val="00026366"/>
    <w:rsid w:val="000264C8"/>
    <w:rsid w:val="000265C5"/>
    <w:rsid w:val="00026BED"/>
    <w:rsid w:val="000270D3"/>
    <w:rsid w:val="000271D1"/>
    <w:rsid w:val="0002780D"/>
    <w:rsid w:val="00027C79"/>
    <w:rsid w:val="00027DE7"/>
    <w:rsid w:val="000301BE"/>
    <w:rsid w:val="00030779"/>
    <w:rsid w:val="00030A09"/>
    <w:rsid w:val="00030E86"/>
    <w:rsid w:val="000311DE"/>
    <w:rsid w:val="000313F2"/>
    <w:rsid w:val="000313F6"/>
    <w:rsid w:val="000315DC"/>
    <w:rsid w:val="000318C5"/>
    <w:rsid w:val="000319BB"/>
    <w:rsid w:val="00031E39"/>
    <w:rsid w:val="00031F1C"/>
    <w:rsid w:val="00031F7F"/>
    <w:rsid w:val="0003208B"/>
    <w:rsid w:val="000320A4"/>
    <w:rsid w:val="00032366"/>
    <w:rsid w:val="0003244A"/>
    <w:rsid w:val="00032557"/>
    <w:rsid w:val="0003288F"/>
    <w:rsid w:val="00032996"/>
    <w:rsid w:val="00032BE9"/>
    <w:rsid w:val="00032EA3"/>
    <w:rsid w:val="00032FFF"/>
    <w:rsid w:val="00033001"/>
    <w:rsid w:val="00033023"/>
    <w:rsid w:val="00033410"/>
    <w:rsid w:val="00033652"/>
    <w:rsid w:val="00033780"/>
    <w:rsid w:val="00033C8D"/>
    <w:rsid w:val="00033D78"/>
    <w:rsid w:val="00033D7F"/>
    <w:rsid w:val="00033DAA"/>
    <w:rsid w:val="00033E59"/>
    <w:rsid w:val="00033EE1"/>
    <w:rsid w:val="0003401F"/>
    <w:rsid w:val="00034087"/>
    <w:rsid w:val="000343BC"/>
    <w:rsid w:val="000344FD"/>
    <w:rsid w:val="000349CC"/>
    <w:rsid w:val="000349E1"/>
    <w:rsid w:val="00034E67"/>
    <w:rsid w:val="00034FBC"/>
    <w:rsid w:val="0003541E"/>
    <w:rsid w:val="0003555A"/>
    <w:rsid w:val="00035B0F"/>
    <w:rsid w:val="00036164"/>
    <w:rsid w:val="000362C2"/>
    <w:rsid w:val="00036429"/>
    <w:rsid w:val="000366E0"/>
    <w:rsid w:val="0003677A"/>
    <w:rsid w:val="000368FF"/>
    <w:rsid w:val="00036B3F"/>
    <w:rsid w:val="00036CBE"/>
    <w:rsid w:val="00036DE1"/>
    <w:rsid w:val="00036F2A"/>
    <w:rsid w:val="00037292"/>
    <w:rsid w:val="000373A1"/>
    <w:rsid w:val="00037630"/>
    <w:rsid w:val="000406FC"/>
    <w:rsid w:val="0004081C"/>
    <w:rsid w:val="0004091E"/>
    <w:rsid w:val="000410A8"/>
    <w:rsid w:val="000412F7"/>
    <w:rsid w:val="00041332"/>
    <w:rsid w:val="00041693"/>
    <w:rsid w:val="000417A3"/>
    <w:rsid w:val="000417D4"/>
    <w:rsid w:val="00041B71"/>
    <w:rsid w:val="00041D00"/>
    <w:rsid w:val="00041DEB"/>
    <w:rsid w:val="00041E6A"/>
    <w:rsid w:val="0004202E"/>
    <w:rsid w:val="00042118"/>
    <w:rsid w:val="0004211F"/>
    <w:rsid w:val="00042152"/>
    <w:rsid w:val="000423EF"/>
    <w:rsid w:val="00042C18"/>
    <w:rsid w:val="00042E18"/>
    <w:rsid w:val="00042EA3"/>
    <w:rsid w:val="00043B20"/>
    <w:rsid w:val="00043B63"/>
    <w:rsid w:val="00043E2F"/>
    <w:rsid w:val="00043F99"/>
    <w:rsid w:val="00043FA3"/>
    <w:rsid w:val="00044029"/>
    <w:rsid w:val="0004495C"/>
    <w:rsid w:val="00044995"/>
    <w:rsid w:val="00044AD5"/>
    <w:rsid w:val="00044C19"/>
    <w:rsid w:val="00044C96"/>
    <w:rsid w:val="00044CB2"/>
    <w:rsid w:val="00044E2F"/>
    <w:rsid w:val="00045566"/>
    <w:rsid w:val="00045706"/>
    <w:rsid w:val="000457A8"/>
    <w:rsid w:val="00045FF1"/>
    <w:rsid w:val="00046180"/>
    <w:rsid w:val="0004631F"/>
    <w:rsid w:val="00046387"/>
    <w:rsid w:val="000464C5"/>
    <w:rsid w:val="00046889"/>
    <w:rsid w:val="00046908"/>
    <w:rsid w:val="00046992"/>
    <w:rsid w:val="00046B9D"/>
    <w:rsid w:val="000470EC"/>
    <w:rsid w:val="00047AF7"/>
    <w:rsid w:val="00047C5F"/>
    <w:rsid w:val="00047D34"/>
    <w:rsid w:val="00047E02"/>
    <w:rsid w:val="00047FB8"/>
    <w:rsid w:val="00050371"/>
    <w:rsid w:val="00050665"/>
    <w:rsid w:val="000506B0"/>
    <w:rsid w:val="000506C9"/>
    <w:rsid w:val="00050911"/>
    <w:rsid w:val="00050CA4"/>
    <w:rsid w:val="00050D8F"/>
    <w:rsid w:val="00050FEC"/>
    <w:rsid w:val="0005112A"/>
    <w:rsid w:val="00051179"/>
    <w:rsid w:val="000512CE"/>
    <w:rsid w:val="000514E6"/>
    <w:rsid w:val="000515C1"/>
    <w:rsid w:val="00051CB3"/>
    <w:rsid w:val="00052148"/>
    <w:rsid w:val="00052192"/>
    <w:rsid w:val="0005226B"/>
    <w:rsid w:val="000522AD"/>
    <w:rsid w:val="00052372"/>
    <w:rsid w:val="0005255F"/>
    <w:rsid w:val="00052847"/>
    <w:rsid w:val="00052BEE"/>
    <w:rsid w:val="00052C26"/>
    <w:rsid w:val="00052E83"/>
    <w:rsid w:val="00052FB6"/>
    <w:rsid w:val="000531D1"/>
    <w:rsid w:val="000533C5"/>
    <w:rsid w:val="000536A7"/>
    <w:rsid w:val="000536B3"/>
    <w:rsid w:val="00053754"/>
    <w:rsid w:val="00053805"/>
    <w:rsid w:val="0005397C"/>
    <w:rsid w:val="00053CF6"/>
    <w:rsid w:val="00053F44"/>
    <w:rsid w:val="00054305"/>
    <w:rsid w:val="0005430A"/>
    <w:rsid w:val="00054338"/>
    <w:rsid w:val="00054AD8"/>
    <w:rsid w:val="00054CDA"/>
    <w:rsid w:val="00054D2C"/>
    <w:rsid w:val="00054EA5"/>
    <w:rsid w:val="0005503A"/>
    <w:rsid w:val="00055A84"/>
    <w:rsid w:val="00055CA0"/>
    <w:rsid w:val="0005613F"/>
    <w:rsid w:val="000562AF"/>
    <w:rsid w:val="00056332"/>
    <w:rsid w:val="0005633F"/>
    <w:rsid w:val="0005649B"/>
    <w:rsid w:val="00056971"/>
    <w:rsid w:val="00056AFA"/>
    <w:rsid w:val="00056B77"/>
    <w:rsid w:val="000571F1"/>
    <w:rsid w:val="00057397"/>
    <w:rsid w:val="00057C6A"/>
    <w:rsid w:val="00057FCC"/>
    <w:rsid w:val="00060004"/>
    <w:rsid w:val="00060160"/>
    <w:rsid w:val="0006032D"/>
    <w:rsid w:val="0006062C"/>
    <w:rsid w:val="000606D2"/>
    <w:rsid w:val="00060A9F"/>
    <w:rsid w:val="00060F17"/>
    <w:rsid w:val="00060FA1"/>
    <w:rsid w:val="0006119F"/>
    <w:rsid w:val="00061597"/>
    <w:rsid w:val="000615CE"/>
    <w:rsid w:val="00061604"/>
    <w:rsid w:val="0006198D"/>
    <w:rsid w:val="000619D5"/>
    <w:rsid w:val="00061A91"/>
    <w:rsid w:val="00062117"/>
    <w:rsid w:val="000622FD"/>
    <w:rsid w:val="00062340"/>
    <w:rsid w:val="0006236A"/>
    <w:rsid w:val="00062494"/>
    <w:rsid w:val="000624D5"/>
    <w:rsid w:val="00062741"/>
    <w:rsid w:val="00062CC5"/>
    <w:rsid w:val="00062D8B"/>
    <w:rsid w:val="00062E6E"/>
    <w:rsid w:val="00063347"/>
    <w:rsid w:val="00063399"/>
    <w:rsid w:val="00063535"/>
    <w:rsid w:val="00063DCE"/>
    <w:rsid w:val="00063F12"/>
    <w:rsid w:val="00064098"/>
    <w:rsid w:val="00064354"/>
    <w:rsid w:val="00064493"/>
    <w:rsid w:val="00064ABF"/>
    <w:rsid w:val="00064F5C"/>
    <w:rsid w:val="00064FB3"/>
    <w:rsid w:val="000651C5"/>
    <w:rsid w:val="00065311"/>
    <w:rsid w:val="000655AF"/>
    <w:rsid w:val="00065936"/>
    <w:rsid w:val="00065AD4"/>
    <w:rsid w:val="00065B84"/>
    <w:rsid w:val="0006610E"/>
    <w:rsid w:val="0006650E"/>
    <w:rsid w:val="000665F7"/>
    <w:rsid w:val="00066610"/>
    <w:rsid w:val="00066720"/>
    <w:rsid w:val="00066738"/>
    <w:rsid w:val="00066755"/>
    <w:rsid w:val="00066962"/>
    <w:rsid w:val="00066CD5"/>
    <w:rsid w:val="00066E83"/>
    <w:rsid w:val="00066FD7"/>
    <w:rsid w:val="000670CF"/>
    <w:rsid w:val="000678F1"/>
    <w:rsid w:val="00067AC3"/>
    <w:rsid w:val="00067CA8"/>
    <w:rsid w:val="00067E20"/>
    <w:rsid w:val="00070033"/>
    <w:rsid w:val="00070079"/>
    <w:rsid w:val="000705D7"/>
    <w:rsid w:val="000708A9"/>
    <w:rsid w:val="000708DC"/>
    <w:rsid w:val="00070C7F"/>
    <w:rsid w:val="00070CA8"/>
    <w:rsid w:val="00070D6F"/>
    <w:rsid w:val="00071331"/>
    <w:rsid w:val="00071428"/>
    <w:rsid w:val="000715D0"/>
    <w:rsid w:val="000716A5"/>
    <w:rsid w:val="00071B6A"/>
    <w:rsid w:val="0007247E"/>
    <w:rsid w:val="000724ED"/>
    <w:rsid w:val="00072D0C"/>
    <w:rsid w:val="00072D8B"/>
    <w:rsid w:val="0007320D"/>
    <w:rsid w:val="000735D2"/>
    <w:rsid w:val="000735F5"/>
    <w:rsid w:val="000736E4"/>
    <w:rsid w:val="00073877"/>
    <w:rsid w:val="0007398C"/>
    <w:rsid w:val="000739C5"/>
    <w:rsid w:val="000739F4"/>
    <w:rsid w:val="00073AA9"/>
    <w:rsid w:val="00073AD1"/>
    <w:rsid w:val="00073BFF"/>
    <w:rsid w:val="00073D8E"/>
    <w:rsid w:val="00073E13"/>
    <w:rsid w:val="00073E34"/>
    <w:rsid w:val="000743E7"/>
    <w:rsid w:val="000745FB"/>
    <w:rsid w:val="000747C5"/>
    <w:rsid w:val="00074D75"/>
    <w:rsid w:val="00074EC6"/>
    <w:rsid w:val="00075034"/>
    <w:rsid w:val="000752D0"/>
    <w:rsid w:val="0007572A"/>
    <w:rsid w:val="00075747"/>
    <w:rsid w:val="0007575E"/>
    <w:rsid w:val="00075C34"/>
    <w:rsid w:val="00075C9F"/>
    <w:rsid w:val="00075D96"/>
    <w:rsid w:val="00075E52"/>
    <w:rsid w:val="00075E85"/>
    <w:rsid w:val="00075FD8"/>
    <w:rsid w:val="000766A3"/>
    <w:rsid w:val="000766E4"/>
    <w:rsid w:val="00076991"/>
    <w:rsid w:val="00076B26"/>
    <w:rsid w:val="00076CD9"/>
    <w:rsid w:val="00076FC6"/>
    <w:rsid w:val="000773A1"/>
    <w:rsid w:val="00077840"/>
    <w:rsid w:val="000802A0"/>
    <w:rsid w:val="00080467"/>
    <w:rsid w:val="00080AEE"/>
    <w:rsid w:val="00080EBA"/>
    <w:rsid w:val="00081420"/>
    <w:rsid w:val="00081577"/>
    <w:rsid w:val="000815C4"/>
    <w:rsid w:val="00081765"/>
    <w:rsid w:val="0008180D"/>
    <w:rsid w:val="00081914"/>
    <w:rsid w:val="000819E9"/>
    <w:rsid w:val="00081C4E"/>
    <w:rsid w:val="00082B1D"/>
    <w:rsid w:val="00082D42"/>
    <w:rsid w:val="00082EC2"/>
    <w:rsid w:val="0008343B"/>
    <w:rsid w:val="00083BCD"/>
    <w:rsid w:val="00083C94"/>
    <w:rsid w:val="000847C6"/>
    <w:rsid w:val="00084954"/>
    <w:rsid w:val="00084CC2"/>
    <w:rsid w:val="0008500E"/>
    <w:rsid w:val="0008539A"/>
    <w:rsid w:val="000856EA"/>
    <w:rsid w:val="0008574E"/>
    <w:rsid w:val="000857FF"/>
    <w:rsid w:val="000858DB"/>
    <w:rsid w:val="00085A1B"/>
    <w:rsid w:val="00085B5E"/>
    <w:rsid w:val="00085CBD"/>
    <w:rsid w:val="00086331"/>
    <w:rsid w:val="00086796"/>
    <w:rsid w:val="00086933"/>
    <w:rsid w:val="00086A21"/>
    <w:rsid w:val="00086CB5"/>
    <w:rsid w:val="00086E1A"/>
    <w:rsid w:val="00087189"/>
    <w:rsid w:val="0008719C"/>
    <w:rsid w:val="0008727B"/>
    <w:rsid w:val="00087534"/>
    <w:rsid w:val="00087580"/>
    <w:rsid w:val="000879A0"/>
    <w:rsid w:val="00087E1F"/>
    <w:rsid w:val="00090509"/>
    <w:rsid w:val="0009060E"/>
    <w:rsid w:val="000906F6"/>
    <w:rsid w:val="00090760"/>
    <w:rsid w:val="00090813"/>
    <w:rsid w:val="00090CCD"/>
    <w:rsid w:val="00090EC2"/>
    <w:rsid w:val="00091074"/>
    <w:rsid w:val="00091592"/>
    <w:rsid w:val="000915C0"/>
    <w:rsid w:val="00091614"/>
    <w:rsid w:val="00091619"/>
    <w:rsid w:val="000919E0"/>
    <w:rsid w:val="00091B52"/>
    <w:rsid w:val="00091B93"/>
    <w:rsid w:val="00091D99"/>
    <w:rsid w:val="00091DBE"/>
    <w:rsid w:val="00091E4D"/>
    <w:rsid w:val="00091EFD"/>
    <w:rsid w:val="00092697"/>
    <w:rsid w:val="000926AB"/>
    <w:rsid w:val="0009288A"/>
    <w:rsid w:val="0009289E"/>
    <w:rsid w:val="00092938"/>
    <w:rsid w:val="000929E5"/>
    <w:rsid w:val="00092C9F"/>
    <w:rsid w:val="000930C5"/>
    <w:rsid w:val="00093364"/>
    <w:rsid w:val="00093453"/>
    <w:rsid w:val="00093647"/>
    <w:rsid w:val="000936B2"/>
    <w:rsid w:val="00093F46"/>
    <w:rsid w:val="0009417B"/>
    <w:rsid w:val="00094326"/>
    <w:rsid w:val="000946CA"/>
    <w:rsid w:val="000951B9"/>
    <w:rsid w:val="00095471"/>
    <w:rsid w:val="00095695"/>
    <w:rsid w:val="00095A48"/>
    <w:rsid w:val="00095DDF"/>
    <w:rsid w:val="00096363"/>
    <w:rsid w:val="000963C5"/>
    <w:rsid w:val="00096842"/>
    <w:rsid w:val="000969EA"/>
    <w:rsid w:val="00096BBB"/>
    <w:rsid w:val="00096BC7"/>
    <w:rsid w:val="00096D09"/>
    <w:rsid w:val="0009702E"/>
    <w:rsid w:val="000970D4"/>
    <w:rsid w:val="00097295"/>
    <w:rsid w:val="000975EA"/>
    <w:rsid w:val="00097AF4"/>
    <w:rsid w:val="00097B04"/>
    <w:rsid w:val="00097D6F"/>
    <w:rsid w:val="000A0023"/>
    <w:rsid w:val="000A0B5E"/>
    <w:rsid w:val="000A0C32"/>
    <w:rsid w:val="000A1582"/>
    <w:rsid w:val="000A1861"/>
    <w:rsid w:val="000A206C"/>
    <w:rsid w:val="000A2073"/>
    <w:rsid w:val="000A2339"/>
    <w:rsid w:val="000A274E"/>
    <w:rsid w:val="000A2E60"/>
    <w:rsid w:val="000A2F44"/>
    <w:rsid w:val="000A31D9"/>
    <w:rsid w:val="000A3340"/>
    <w:rsid w:val="000A3426"/>
    <w:rsid w:val="000A3435"/>
    <w:rsid w:val="000A35F0"/>
    <w:rsid w:val="000A37B3"/>
    <w:rsid w:val="000A3962"/>
    <w:rsid w:val="000A398C"/>
    <w:rsid w:val="000A3D99"/>
    <w:rsid w:val="000A3E97"/>
    <w:rsid w:val="000A4080"/>
    <w:rsid w:val="000A41A2"/>
    <w:rsid w:val="000A4315"/>
    <w:rsid w:val="000A440F"/>
    <w:rsid w:val="000A4D84"/>
    <w:rsid w:val="000A4D9A"/>
    <w:rsid w:val="000A4EAA"/>
    <w:rsid w:val="000A4F79"/>
    <w:rsid w:val="000A5807"/>
    <w:rsid w:val="000A5A49"/>
    <w:rsid w:val="000A5BA9"/>
    <w:rsid w:val="000A5D97"/>
    <w:rsid w:val="000A5EE0"/>
    <w:rsid w:val="000A5FC7"/>
    <w:rsid w:val="000A6110"/>
    <w:rsid w:val="000A6207"/>
    <w:rsid w:val="000A637E"/>
    <w:rsid w:val="000A64A5"/>
    <w:rsid w:val="000A6647"/>
    <w:rsid w:val="000A6A9F"/>
    <w:rsid w:val="000A6C7B"/>
    <w:rsid w:val="000A6D39"/>
    <w:rsid w:val="000A6E21"/>
    <w:rsid w:val="000A6EC0"/>
    <w:rsid w:val="000A6FE9"/>
    <w:rsid w:val="000A762F"/>
    <w:rsid w:val="000A7651"/>
    <w:rsid w:val="000A77CB"/>
    <w:rsid w:val="000A7826"/>
    <w:rsid w:val="000A7971"/>
    <w:rsid w:val="000A7A93"/>
    <w:rsid w:val="000A7B96"/>
    <w:rsid w:val="000A7C99"/>
    <w:rsid w:val="000B036D"/>
    <w:rsid w:val="000B0732"/>
    <w:rsid w:val="000B077B"/>
    <w:rsid w:val="000B0B18"/>
    <w:rsid w:val="000B0D8E"/>
    <w:rsid w:val="000B0D8F"/>
    <w:rsid w:val="000B0EC5"/>
    <w:rsid w:val="000B1843"/>
    <w:rsid w:val="000B1958"/>
    <w:rsid w:val="000B1B58"/>
    <w:rsid w:val="000B1B92"/>
    <w:rsid w:val="000B2069"/>
    <w:rsid w:val="000B21C5"/>
    <w:rsid w:val="000B226A"/>
    <w:rsid w:val="000B24D4"/>
    <w:rsid w:val="000B2940"/>
    <w:rsid w:val="000B2999"/>
    <w:rsid w:val="000B2D1B"/>
    <w:rsid w:val="000B33B0"/>
    <w:rsid w:val="000B346B"/>
    <w:rsid w:val="000B36A7"/>
    <w:rsid w:val="000B390E"/>
    <w:rsid w:val="000B3E42"/>
    <w:rsid w:val="000B3ECF"/>
    <w:rsid w:val="000B3FB6"/>
    <w:rsid w:val="000B431F"/>
    <w:rsid w:val="000B4373"/>
    <w:rsid w:val="000B4585"/>
    <w:rsid w:val="000B45C2"/>
    <w:rsid w:val="000B45F9"/>
    <w:rsid w:val="000B49B8"/>
    <w:rsid w:val="000B4D7D"/>
    <w:rsid w:val="000B4DD5"/>
    <w:rsid w:val="000B4F64"/>
    <w:rsid w:val="000B5150"/>
    <w:rsid w:val="000B5171"/>
    <w:rsid w:val="000B5530"/>
    <w:rsid w:val="000B561E"/>
    <w:rsid w:val="000B57F0"/>
    <w:rsid w:val="000B5D81"/>
    <w:rsid w:val="000B64E7"/>
    <w:rsid w:val="000B6AA4"/>
    <w:rsid w:val="000B6BE1"/>
    <w:rsid w:val="000B6DD5"/>
    <w:rsid w:val="000B77E2"/>
    <w:rsid w:val="000B7CB1"/>
    <w:rsid w:val="000B7E47"/>
    <w:rsid w:val="000C0269"/>
    <w:rsid w:val="000C05A2"/>
    <w:rsid w:val="000C05D3"/>
    <w:rsid w:val="000C06CE"/>
    <w:rsid w:val="000C071A"/>
    <w:rsid w:val="000C096C"/>
    <w:rsid w:val="000C0976"/>
    <w:rsid w:val="000C0C05"/>
    <w:rsid w:val="000C0F87"/>
    <w:rsid w:val="000C1060"/>
    <w:rsid w:val="000C13CF"/>
    <w:rsid w:val="000C13EF"/>
    <w:rsid w:val="000C1B49"/>
    <w:rsid w:val="000C1F50"/>
    <w:rsid w:val="000C1F62"/>
    <w:rsid w:val="000C203D"/>
    <w:rsid w:val="000C21A2"/>
    <w:rsid w:val="000C2264"/>
    <w:rsid w:val="000C27A0"/>
    <w:rsid w:val="000C28FA"/>
    <w:rsid w:val="000C2AA2"/>
    <w:rsid w:val="000C2AAF"/>
    <w:rsid w:val="000C2AE0"/>
    <w:rsid w:val="000C2E89"/>
    <w:rsid w:val="000C3055"/>
    <w:rsid w:val="000C320C"/>
    <w:rsid w:val="000C3383"/>
    <w:rsid w:val="000C3455"/>
    <w:rsid w:val="000C3670"/>
    <w:rsid w:val="000C393A"/>
    <w:rsid w:val="000C3A16"/>
    <w:rsid w:val="000C3B81"/>
    <w:rsid w:val="000C42C3"/>
    <w:rsid w:val="000C48D7"/>
    <w:rsid w:val="000C4A46"/>
    <w:rsid w:val="000C526F"/>
    <w:rsid w:val="000C57D2"/>
    <w:rsid w:val="000C5BC2"/>
    <w:rsid w:val="000C5D08"/>
    <w:rsid w:val="000C5EC8"/>
    <w:rsid w:val="000C5FD4"/>
    <w:rsid w:val="000C6029"/>
    <w:rsid w:val="000C6439"/>
    <w:rsid w:val="000C645A"/>
    <w:rsid w:val="000C6B70"/>
    <w:rsid w:val="000C73E4"/>
    <w:rsid w:val="000C7520"/>
    <w:rsid w:val="000C7817"/>
    <w:rsid w:val="000C782D"/>
    <w:rsid w:val="000C7867"/>
    <w:rsid w:val="000C793F"/>
    <w:rsid w:val="000C79A6"/>
    <w:rsid w:val="000C7A3D"/>
    <w:rsid w:val="000D029F"/>
    <w:rsid w:val="000D034E"/>
    <w:rsid w:val="000D09EE"/>
    <w:rsid w:val="000D0A9E"/>
    <w:rsid w:val="000D0CEE"/>
    <w:rsid w:val="000D0D8F"/>
    <w:rsid w:val="000D0E28"/>
    <w:rsid w:val="000D0E9A"/>
    <w:rsid w:val="000D0EA5"/>
    <w:rsid w:val="000D0F7D"/>
    <w:rsid w:val="000D0FCA"/>
    <w:rsid w:val="000D1101"/>
    <w:rsid w:val="000D1560"/>
    <w:rsid w:val="000D19D1"/>
    <w:rsid w:val="000D1B29"/>
    <w:rsid w:val="000D1E30"/>
    <w:rsid w:val="000D207E"/>
    <w:rsid w:val="000D2092"/>
    <w:rsid w:val="000D272E"/>
    <w:rsid w:val="000D2DA4"/>
    <w:rsid w:val="000D309B"/>
    <w:rsid w:val="000D311A"/>
    <w:rsid w:val="000D3257"/>
    <w:rsid w:val="000D3604"/>
    <w:rsid w:val="000D36A4"/>
    <w:rsid w:val="000D374D"/>
    <w:rsid w:val="000D39F2"/>
    <w:rsid w:val="000D3B1F"/>
    <w:rsid w:val="000D3B74"/>
    <w:rsid w:val="000D3C5B"/>
    <w:rsid w:val="000D3CB2"/>
    <w:rsid w:val="000D49DB"/>
    <w:rsid w:val="000D4C01"/>
    <w:rsid w:val="000D529B"/>
    <w:rsid w:val="000D5302"/>
    <w:rsid w:val="000D5F4D"/>
    <w:rsid w:val="000D66AA"/>
    <w:rsid w:val="000D6797"/>
    <w:rsid w:val="000D6841"/>
    <w:rsid w:val="000D6886"/>
    <w:rsid w:val="000D6AFA"/>
    <w:rsid w:val="000D6B36"/>
    <w:rsid w:val="000D711C"/>
    <w:rsid w:val="000D72B8"/>
    <w:rsid w:val="000D75E8"/>
    <w:rsid w:val="000D7781"/>
    <w:rsid w:val="000D7837"/>
    <w:rsid w:val="000D7982"/>
    <w:rsid w:val="000D7CBA"/>
    <w:rsid w:val="000D7EEA"/>
    <w:rsid w:val="000E00F2"/>
    <w:rsid w:val="000E0121"/>
    <w:rsid w:val="000E0187"/>
    <w:rsid w:val="000E0663"/>
    <w:rsid w:val="000E0BE8"/>
    <w:rsid w:val="000E0C21"/>
    <w:rsid w:val="000E0FA5"/>
    <w:rsid w:val="000E10BF"/>
    <w:rsid w:val="000E1334"/>
    <w:rsid w:val="000E152E"/>
    <w:rsid w:val="000E1671"/>
    <w:rsid w:val="000E1FA3"/>
    <w:rsid w:val="000E25B1"/>
    <w:rsid w:val="000E262B"/>
    <w:rsid w:val="000E26C2"/>
    <w:rsid w:val="000E2EB9"/>
    <w:rsid w:val="000E33A7"/>
    <w:rsid w:val="000E33D7"/>
    <w:rsid w:val="000E342F"/>
    <w:rsid w:val="000E35CD"/>
    <w:rsid w:val="000E37A9"/>
    <w:rsid w:val="000E40EE"/>
    <w:rsid w:val="000E450A"/>
    <w:rsid w:val="000E4687"/>
    <w:rsid w:val="000E46E5"/>
    <w:rsid w:val="000E4733"/>
    <w:rsid w:val="000E492B"/>
    <w:rsid w:val="000E495A"/>
    <w:rsid w:val="000E4F83"/>
    <w:rsid w:val="000E5161"/>
    <w:rsid w:val="000E519D"/>
    <w:rsid w:val="000E54B5"/>
    <w:rsid w:val="000E569C"/>
    <w:rsid w:val="000E573E"/>
    <w:rsid w:val="000E58FC"/>
    <w:rsid w:val="000E5BC6"/>
    <w:rsid w:val="000E5C4D"/>
    <w:rsid w:val="000E6558"/>
    <w:rsid w:val="000E671B"/>
    <w:rsid w:val="000E67AC"/>
    <w:rsid w:val="000E6A7D"/>
    <w:rsid w:val="000E6BF3"/>
    <w:rsid w:val="000E6CBA"/>
    <w:rsid w:val="000E6D4E"/>
    <w:rsid w:val="000E6ECC"/>
    <w:rsid w:val="000E7352"/>
    <w:rsid w:val="000E750C"/>
    <w:rsid w:val="000F00B8"/>
    <w:rsid w:val="000F04D4"/>
    <w:rsid w:val="000F04D9"/>
    <w:rsid w:val="000F07AA"/>
    <w:rsid w:val="000F07FF"/>
    <w:rsid w:val="000F0ADD"/>
    <w:rsid w:val="000F106E"/>
    <w:rsid w:val="000F109A"/>
    <w:rsid w:val="000F18FF"/>
    <w:rsid w:val="000F19D7"/>
    <w:rsid w:val="000F1A32"/>
    <w:rsid w:val="000F1C07"/>
    <w:rsid w:val="000F1DAF"/>
    <w:rsid w:val="000F1F2B"/>
    <w:rsid w:val="000F1FE7"/>
    <w:rsid w:val="000F244E"/>
    <w:rsid w:val="000F269B"/>
    <w:rsid w:val="000F2B80"/>
    <w:rsid w:val="000F2C07"/>
    <w:rsid w:val="000F2F9C"/>
    <w:rsid w:val="000F313C"/>
    <w:rsid w:val="000F3250"/>
    <w:rsid w:val="000F34C0"/>
    <w:rsid w:val="000F3BFE"/>
    <w:rsid w:val="000F4281"/>
    <w:rsid w:val="000F42C5"/>
    <w:rsid w:val="000F4958"/>
    <w:rsid w:val="000F4B4B"/>
    <w:rsid w:val="000F5167"/>
    <w:rsid w:val="000F525C"/>
    <w:rsid w:val="000F52A1"/>
    <w:rsid w:val="000F53DC"/>
    <w:rsid w:val="000F5454"/>
    <w:rsid w:val="000F5617"/>
    <w:rsid w:val="000F5797"/>
    <w:rsid w:val="000F5C55"/>
    <w:rsid w:val="000F5CA8"/>
    <w:rsid w:val="000F5D9A"/>
    <w:rsid w:val="000F5F7E"/>
    <w:rsid w:val="000F5FC5"/>
    <w:rsid w:val="000F60F1"/>
    <w:rsid w:val="000F63DB"/>
    <w:rsid w:val="000F6611"/>
    <w:rsid w:val="000F685F"/>
    <w:rsid w:val="000F6B73"/>
    <w:rsid w:val="000F6D2A"/>
    <w:rsid w:val="000F6F83"/>
    <w:rsid w:val="000F6F92"/>
    <w:rsid w:val="000F7044"/>
    <w:rsid w:val="000F704B"/>
    <w:rsid w:val="000F733D"/>
    <w:rsid w:val="000F734D"/>
    <w:rsid w:val="000F7498"/>
    <w:rsid w:val="000F79B5"/>
    <w:rsid w:val="000F79F3"/>
    <w:rsid w:val="000F7A3C"/>
    <w:rsid w:val="000F7B42"/>
    <w:rsid w:val="000F7C39"/>
    <w:rsid w:val="000F7EE7"/>
    <w:rsid w:val="0010084B"/>
    <w:rsid w:val="00100A2A"/>
    <w:rsid w:val="00100A98"/>
    <w:rsid w:val="00100BEB"/>
    <w:rsid w:val="00100C34"/>
    <w:rsid w:val="00100EDC"/>
    <w:rsid w:val="00101306"/>
    <w:rsid w:val="00101970"/>
    <w:rsid w:val="00101B9D"/>
    <w:rsid w:val="00101BCF"/>
    <w:rsid w:val="00101C35"/>
    <w:rsid w:val="00101CB1"/>
    <w:rsid w:val="00101DB9"/>
    <w:rsid w:val="00103268"/>
    <w:rsid w:val="00103429"/>
    <w:rsid w:val="001035DF"/>
    <w:rsid w:val="001039CB"/>
    <w:rsid w:val="00103EB8"/>
    <w:rsid w:val="00104060"/>
    <w:rsid w:val="001040A5"/>
    <w:rsid w:val="00104213"/>
    <w:rsid w:val="00104422"/>
    <w:rsid w:val="00104813"/>
    <w:rsid w:val="00104B50"/>
    <w:rsid w:val="00104EE2"/>
    <w:rsid w:val="0010508F"/>
    <w:rsid w:val="001050D3"/>
    <w:rsid w:val="001052A4"/>
    <w:rsid w:val="00105473"/>
    <w:rsid w:val="001054A3"/>
    <w:rsid w:val="001055E8"/>
    <w:rsid w:val="00105E5F"/>
    <w:rsid w:val="00106696"/>
    <w:rsid w:val="001067FF"/>
    <w:rsid w:val="00106A51"/>
    <w:rsid w:val="00106E17"/>
    <w:rsid w:val="001073BB"/>
    <w:rsid w:val="0010769D"/>
    <w:rsid w:val="001077BC"/>
    <w:rsid w:val="00107A7F"/>
    <w:rsid w:val="00107BAB"/>
    <w:rsid w:val="00107BE6"/>
    <w:rsid w:val="00107DC8"/>
    <w:rsid w:val="00107EA4"/>
    <w:rsid w:val="00110232"/>
    <w:rsid w:val="001102C2"/>
    <w:rsid w:val="0011033B"/>
    <w:rsid w:val="0011036A"/>
    <w:rsid w:val="00110554"/>
    <w:rsid w:val="00110661"/>
    <w:rsid w:val="00110880"/>
    <w:rsid w:val="001108E2"/>
    <w:rsid w:val="00110E2A"/>
    <w:rsid w:val="00111101"/>
    <w:rsid w:val="00111326"/>
    <w:rsid w:val="001115F0"/>
    <w:rsid w:val="00111716"/>
    <w:rsid w:val="0011196A"/>
    <w:rsid w:val="00111BA1"/>
    <w:rsid w:val="00111D6F"/>
    <w:rsid w:val="00112245"/>
    <w:rsid w:val="00112390"/>
    <w:rsid w:val="001123AA"/>
    <w:rsid w:val="001125F1"/>
    <w:rsid w:val="00112661"/>
    <w:rsid w:val="001127F8"/>
    <w:rsid w:val="00112901"/>
    <w:rsid w:val="00112983"/>
    <w:rsid w:val="00112A1D"/>
    <w:rsid w:val="00112F89"/>
    <w:rsid w:val="00113469"/>
    <w:rsid w:val="00113B0E"/>
    <w:rsid w:val="00113CD5"/>
    <w:rsid w:val="001142D0"/>
    <w:rsid w:val="00114452"/>
    <w:rsid w:val="0011465C"/>
    <w:rsid w:val="00114737"/>
    <w:rsid w:val="00114749"/>
    <w:rsid w:val="00114910"/>
    <w:rsid w:val="001149E5"/>
    <w:rsid w:val="00114F60"/>
    <w:rsid w:val="001150F4"/>
    <w:rsid w:val="001151F8"/>
    <w:rsid w:val="001155F1"/>
    <w:rsid w:val="0011645D"/>
    <w:rsid w:val="00116464"/>
    <w:rsid w:val="001166A1"/>
    <w:rsid w:val="00116ABA"/>
    <w:rsid w:val="00116CA6"/>
    <w:rsid w:val="00117174"/>
    <w:rsid w:val="001172EB"/>
    <w:rsid w:val="00117554"/>
    <w:rsid w:val="001179D4"/>
    <w:rsid w:val="00117DC4"/>
    <w:rsid w:val="00117E2C"/>
    <w:rsid w:val="00117E75"/>
    <w:rsid w:val="00117F52"/>
    <w:rsid w:val="00117FD3"/>
    <w:rsid w:val="00117FE1"/>
    <w:rsid w:val="00120404"/>
    <w:rsid w:val="00120485"/>
    <w:rsid w:val="001204C1"/>
    <w:rsid w:val="0012081D"/>
    <w:rsid w:val="001208B7"/>
    <w:rsid w:val="00121390"/>
    <w:rsid w:val="00121B83"/>
    <w:rsid w:val="00121CE2"/>
    <w:rsid w:val="00121F3B"/>
    <w:rsid w:val="00122126"/>
    <w:rsid w:val="0012225B"/>
    <w:rsid w:val="001223AB"/>
    <w:rsid w:val="0012251C"/>
    <w:rsid w:val="00122790"/>
    <w:rsid w:val="00122C6E"/>
    <w:rsid w:val="00122C7B"/>
    <w:rsid w:val="00123082"/>
    <w:rsid w:val="0012320F"/>
    <w:rsid w:val="001236A5"/>
    <w:rsid w:val="0012382F"/>
    <w:rsid w:val="00123ACA"/>
    <w:rsid w:val="001242B9"/>
    <w:rsid w:val="0012450F"/>
    <w:rsid w:val="0012452D"/>
    <w:rsid w:val="0012485C"/>
    <w:rsid w:val="00124921"/>
    <w:rsid w:val="00124B0A"/>
    <w:rsid w:val="00124D41"/>
    <w:rsid w:val="00124E07"/>
    <w:rsid w:val="00125137"/>
    <w:rsid w:val="0012531A"/>
    <w:rsid w:val="00125690"/>
    <w:rsid w:val="00125865"/>
    <w:rsid w:val="00125A0D"/>
    <w:rsid w:val="00125AC4"/>
    <w:rsid w:val="00125BB1"/>
    <w:rsid w:val="00125D3A"/>
    <w:rsid w:val="00125E41"/>
    <w:rsid w:val="00126127"/>
    <w:rsid w:val="00126905"/>
    <w:rsid w:val="00126A81"/>
    <w:rsid w:val="00126C54"/>
    <w:rsid w:val="00126CE3"/>
    <w:rsid w:val="00127162"/>
    <w:rsid w:val="001271AB"/>
    <w:rsid w:val="001272F3"/>
    <w:rsid w:val="001275AC"/>
    <w:rsid w:val="001277F0"/>
    <w:rsid w:val="00127A52"/>
    <w:rsid w:val="00127F57"/>
    <w:rsid w:val="001300BC"/>
    <w:rsid w:val="00130A16"/>
    <w:rsid w:val="00130A9F"/>
    <w:rsid w:val="00130AFD"/>
    <w:rsid w:val="00130B0A"/>
    <w:rsid w:val="00130C8F"/>
    <w:rsid w:val="00130DC0"/>
    <w:rsid w:val="00131332"/>
    <w:rsid w:val="0013133B"/>
    <w:rsid w:val="001316D2"/>
    <w:rsid w:val="00131CE9"/>
    <w:rsid w:val="00131D0B"/>
    <w:rsid w:val="00131E80"/>
    <w:rsid w:val="00131F8B"/>
    <w:rsid w:val="00132273"/>
    <w:rsid w:val="00132558"/>
    <w:rsid w:val="001325DB"/>
    <w:rsid w:val="00132781"/>
    <w:rsid w:val="001329F6"/>
    <w:rsid w:val="00132C9F"/>
    <w:rsid w:val="00132D04"/>
    <w:rsid w:val="00132D27"/>
    <w:rsid w:val="00133172"/>
    <w:rsid w:val="001335E8"/>
    <w:rsid w:val="00133624"/>
    <w:rsid w:val="00133E8D"/>
    <w:rsid w:val="0013413D"/>
    <w:rsid w:val="0013416C"/>
    <w:rsid w:val="0013460D"/>
    <w:rsid w:val="00134849"/>
    <w:rsid w:val="00134D9C"/>
    <w:rsid w:val="001350E5"/>
    <w:rsid w:val="00135141"/>
    <w:rsid w:val="0013522A"/>
    <w:rsid w:val="0013528C"/>
    <w:rsid w:val="00135A45"/>
    <w:rsid w:val="00135E0A"/>
    <w:rsid w:val="00135F3E"/>
    <w:rsid w:val="00136013"/>
    <w:rsid w:val="001360BD"/>
    <w:rsid w:val="001360E7"/>
    <w:rsid w:val="00136764"/>
    <w:rsid w:val="00136DB9"/>
    <w:rsid w:val="00136EED"/>
    <w:rsid w:val="001373B3"/>
    <w:rsid w:val="0013741F"/>
    <w:rsid w:val="001374B4"/>
    <w:rsid w:val="00137516"/>
    <w:rsid w:val="0013755B"/>
    <w:rsid w:val="00137861"/>
    <w:rsid w:val="00137882"/>
    <w:rsid w:val="00137BD4"/>
    <w:rsid w:val="0014067C"/>
    <w:rsid w:val="001406EE"/>
    <w:rsid w:val="001408BB"/>
    <w:rsid w:val="001408EB"/>
    <w:rsid w:val="00141052"/>
    <w:rsid w:val="001415D9"/>
    <w:rsid w:val="0014161B"/>
    <w:rsid w:val="001417B1"/>
    <w:rsid w:val="00141810"/>
    <w:rsid w:val="00141B15"/>
    <w:rsid w:val="00141F53"/>
    <w:rsid w:val="0014203C"/>
    <w:rsid w:val="0014244F"/>
    <w:rsid w:val="0014260C"/>
    <w:rsid w:val="00142821"/>
    <w:rsid w:val="001429CF"/>
    <w:rsid w:val="00142E4E"/>
    <w:rsid w:val="00143BCA"/>
    <w:rsid w:val="00143F06"/>
    <w:rsid w:val="00144005"/>
    <w:rsid w:val="001448F7"/>
    <w:rsid w:val="001449A0"/>
    <w:rsid w:val="001449A7"/>
    <w:rsid w:val="00144C1B"/>
    <w:rsid w:val="00144CB6"/>
    <w:rsid w:val="00144D5C"/>
    <w:rsid w:val="00145161"/>
    <w:rsid w:val="001451F4"/>
    <w:rsid w:val="00145296"/>
    <w:rsid w:val="00145812"/>
    <w:rsid w:val="00145A59"/>
    <w:rsid w:val="00145AA7"/>
    <w:rsid w:val="00145AD1"/>
    <w:rsid w:val="00145F0C"/>
    <w:rsid w:val="00145F9D"/>
    <w:rsid w:val="001462A8"/>
    <w:rsid w:val="00146582"/>
    <w:rsid w:val="00146C6B"/>
    <w:rsid w:val="00146F74"/>
    <w:rsid w:val="0014707A"/>
    <w:rsid w:val="001472DC"/>
    <w:rsid w:val="0014750D"/>
    <w:rsid w:val="0014762D"/>
    <w:rsid w:val="001476AE"/>
    <w:rsid w:val="00147BA6"/>
    <w:rsid w:val="00147C8B"/>
    <w:rsid w:val="00147CED"/>
    <w:rsid w:val="00147F8B"/>
    <w:rsid w:val="00150571"/>
    <w:rsid w:val="0015073D"/>
    <w:rsid w:val="00150746"/>
    <w:rsid w:val="00150B72"/>
    <w:rsid w:val="0015112F"/>
    <w:rsid w:val="0015120C"/>
    <w:rsid w:val="00151400"/>
    <w:rsid w:val="00151508"/>
    <w:rsid w:val="00151522"/>
    <w:rsid w:val="0015160A"/>
    <w:rsid w:val="0015193E"/>
    <w:rsid w:val="00151974"/>
    <w:rsid w:val="00151B9C"/>
    <w:rsid w:val="001521CB"/>
    <w:rsid w:val="001521D1"/>
    <w:rsid w:val="0015227A"/>
    <w:rsid w:val="00152459"/>
    <w:rsid w:val="001524FC"/>
    <w:rsid w:val="001525E2"/>
    <w:rsid w:val="00152686"/>
    <w:rsid w:val="001526FE"/>
    <w:rsid w:val="00152800"/>
    <w:rsid w:val="00152CB6"/>
    <w:rsid w:val="00152EA6"/>
    <w:rsid w:val="00153126"/>
    <w:rsid w:val="001532E9"/>
    <w:rsid w:val="00153652"/>
    <w:rsid w:val="001536B4"/>
    <w:rsid w:val="00153751"/>
    <w:rsid w:val="00153A2D"/>
    <w:rsid w:val="00154108"/>
    <w:rsid w:val="001544F3"/>
    <w:rsid w:val="00154503"/>
    <w:rsid w:val="00154A98"/>
    <w:rsid w:val="00155091"/>
    <w:rsid w:val="00155395"/>
    <w:rsid w:val="0015577D"/>
    <w:rsid w:val="00155AD1"/>
    <w:rsid w:val="00155C30"/>
    <w:rsid w:val="00155DF2"/>
    <w:rsid w:val="0015615B"/>
    <w:rsid w:val="001562C2"/>
    <w:rsid w:val="0015689A"/>
    <w:rsid w:val="00156A1B"/>
    <w:rsid w:val="00156A72"/>
    <w:rsid w:val="00156CC9"/>
    <w:rsid w:val="0015741F"/>
    <w:rsid w:val="00157706"/>
    <w:rsid w:val="001577AF"/>
    <w:rsid w:val="00157E50"/>
    <w:rsid w:val="00160249"/>
    <w:rsid w:val="001603F4"/>
    <w:rsid w:val="001605FB"/>
    <w:rsid w:val="0016079E"/>
    <w:rsid w:val="001609EF"/>
    <w:rsid w:val="001610F8"/>
    <w:rsid w:val="001611D7"/>
    <w:rsid w:val="001611DD"/>
    <w:rsid w:val="00161287"/>
    <w:rsid w:val="0016131C"/>
    <w:rsid w:val="0016143C"/>
    <w:rsid w:val="0016153A"/>
    <w:rsid w:val="00161635"/>
    <w:rsid w:val="0016178B"/>
    <w:rsid w:val="00161A6E"/>
    <w:rsid w:val="00161B2F"/>
    <w:rsid w:val="00161CB3"/>
    <w:rsid w:val="00161FF5"/>
    <w:rsid w:val="0016245D"/>
    <w:rsid w:val="001625CE"/>
    <w:rsid w:val="0016272E"/>
    <w:rsid w:val="0016278A"/>
    <w:rsid w:val="0016288B"/>
    <w:rsid w:val="00162AD2"/>
    <w:rsid w:val="00162BDB"/>
    <w:rsid w:val="001636FE"/>
    <w:rsid w:val="0016392F"/>
    <w:rsid w:val="001639E5"/>
    <w:rsid w:val="00163A1C"/>
    <w:rsid w:val="00163A8E"/>
    <w:rsid w:val="00163CAE"/>
    <w:rsid w:val="00163DB9"/>
    <w:rsid w:val="00163E49"/>
    <w:rsid w:val="00163F50"/>
    <w:rsid w:val="00164455"/>
    <w:rsid w:val="00164712"/>
    <w:rsid w:val="00164B65"/>
    <w:rsid w:val="0016513A"/>
    <w:rsid w:val="0016535C"/>
    <w:rsid w:val="00165550"/>
    <w:rsid w:val="001658AD"/>
    <w:rsid w:val="00165937"/>
    <w:rsid w:val="00165BA6"/>
    <w:rsid w:val="00165DE8"/>
    <w:rsid w:val="00166321"/>
    <w:rsid w:val="0016636B"/>
    <w:rsid w:val="00166E56"/>
    <w:rsid w:val="00167384"/>
    <w:rsid w:val="00167566"/>
    <w:rsid w:val="00167826"/>
    <w:rsid w:val="0016790E"/>
    <w:rsid w:val="00167D37"/>
    <w:rsid w:val="00167D52"/>
    <w:rsid w:val="00167D9A"/>
    <w:rsid w:val="00167FD4"/>
    <w:rsid w:val="001700AE"/>
    <w:rsid w:val="001700F1"/>
    <w:rsid w:val="00170D94"/>
    <w:rsid w:val="00170F79"/>
    <w:rsid w:val="0017160A"/>
    <w:rsid w:val="00171A39"/>
    <w:rsid w:val="00171A4B"/>
    <w:rsid w:val="00171AC0"/>
    <w:rsid w:val="00171C6C"/>
    <w:rsid w:val="00171C82"/>
    <w:rsid w:val="00171E07"/>
    <w:rsid w:val="00171E71"/>
    <w:rsid w:val="00172105"/>
    <w:rsid w:val="00172217"/>
    <w:rsid w:val="00172239"/>
    <w:rsid w:val="001724A5"/>
    <w:rsid w:val="00173088"/>
    <w:rsid w:val="0017319E"/>
    <w:rsid w:val="0017385E"/>
    <w:rsid w:val="0017427B"/>
    <w:rsid w:val="00174B8F"/>
    <w:rsid w:val="00174CA4"/>
    <w:rsid w:val="00174CF1"/>
    <w:rsid w:val="00174E40"/>
    <w:rsid w:val="00175000"/>
    <w:rsid w:val="0017539D"/>
    <w:rsid w:val="0017582C"/>
    <w:rsid w:val="0017599F"/>
    <w:rsid w:val="00175AF9"/>
    <w:rsid w:val="00175D9A"/>
    <w:rsid w:val="00175F5F"/>
    <w:rsid w:val="00176110"/>
    <w:rsid w:val="001764EC"/>
    <w:rsid w:val="00177202"/>
    <w:rsid w:val="00177238"/>
    <w:rsid w:val="001772C4"/>
    <w:rsid w:val="00177739"/>
    <w:rsid w:val="0017788D"/>
    <w:rsid w:val="001779E2"/>
    <w:rsid w:val="00177BAA"/>
    <w:rsid w:val="00177C23"/>
    <w:rsid w:val="00177EEF"/>
    <w:rsid w:val="00180544"/>
    <w:rsid w:val="001809E7"/>
    <w:rsid w:val="00180B1C"/>
    <w:rsid w:val="00180CBE"/>
    <w:rsid w:val="00181044"/>
    <w:rsid w:val="0018121A"/>
    <w:rsid w:val="0018127D"/>
    <w:rsid w:val="00181835"/>
    <w:rsid w:val="00181DB1"/>
    <w:rsid w:val="00181DBE"/>
    <w:rsid w:val="00181E73"/>
    <w:rsid w:val="0018200A"/>
    <w:rsid w:val="00182070"/>
    <w:rsid w:val="0018288F"/>
    <w:rsid w:val="00182905"/>
    <w:rsid w:val="00182DAE"/>
    <w:rsid w:val="00182E9B"/>
    <w:rsid w:val="001834E5"/>
    <w:rsid w:val="001838C4"/>
    <w:rsid w:val="00183AA9"/>
    <w:rsid w:val="00183CDC"/>
    <w:rsid w:val="00184486"/>
    <w:rsid w:val="00184939"/>
    <w:rsid w:val="00184C71"/>
    <w:rsid w:val="00185322"/>
    <w:rsid w:val="001858CB"/>
    <w:rsid w:val="00185CB1"/>
    <w:rsid w:val="00185F68"/>
    <w:rsid w:val="0018622F"/>
    <w:rsid w:val="001864B3"/>
    <w:rsid w:val="001864C7"/>
    <w:rsid w:val="001869B8"/>
    <w:rsid w:val="00186B01"/>
    <w:rsid w:val="00186B2F"/>
    <w:rsid w:val="00186BBB"/>
    <w:rsid w:val="00186CBD"/>
    <w:rsid w:val="00187145"/>
    <w:rsid w:val="00187170"/>
    <w:rsid w:val="00187631"/>
    <w:rsid w:val="00187937"/>
    <w:rsid w:val="001879A5"/>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2D5C"/>
    <w:rsid w:val="00193291"/>
    <w:rsid w:val="001936A3"/>
    <w:rsid w:val="00193A99"/>
    <w:rsid w:val="00193C53"/>
    <w:rsid w:val="00193E29"/>
    <w:rsid w:val="001940F1"/>
    <w:rsid w:val="0019426E"/>
    <w:rsid w:val="001942B2"/>
    <w:rsid w:val="00194562"/>
    <w:rsid w:val="00194F2F"/>
    <w:rsid w:val="00195308"/>
    <w:rsid w:val="00195789"/>
    <w:rsid w:val="0019583A"/>
    <w:rsid w:val="00195EB3"/>
    <w:rsid w:val="00196208"/>
    <w:rsid w:val="001963DA"/>
    <w:rsid w:val="00196584"/>
    <w:rsid w:val="001965B7"/>
    <w:rsid w:val="001966C5"/>
    <w:rsid w:val="0019675F"/>
    <w:rsid w:val="00196A00"/>
    <w:rsid w:val="00196A1C"/>
    <w:rsid w:val="00196A4E"/>
    <w:rsid w:val="00196CF2"/>
    <w:rsid w:val="00197208"/>
    <w:rsid w:val="0019751F"/>
    <w:rsid w:val="00197808"/>
    <w:rsid w:val="00197944"/>
    <w:rsid w:val="001979EE"/>
    <w:rsid w:val="00197B8C"/>
    <w:rsid w:val="00197E7A"/>
    <w:rsid w:val="001A06CB"/>
    <w:rsid w:val="001A087C"/>
    <w:rsid w:val="001A0D94"/>
    <w:rsid w:val="001A0DCD"/>
    <w:rsid w:val="001A1085"/>
    <w:rsid w:val="001A1142"/>
    <w:rsid w:val="001A11CF"/>
    <w:rsid w:val="001A1351"/>
    <w:rsid w:val="001A1847"/>
    <w:rsid w:val="001A1C4C"/>
    <w:rsid w:val="001A1FE7"/>
    <w:rsid w:val="001A2413"/>
    <w:rsid w:val="001A2513"/>
    <w:rsid w:val="001A27C2"/>
    <w:rsid w:val="001A2C1C"/>
    <w:rsid w:val="001A2E49"/>
    <w:rsid w:val="001A2EAD"/>
    <w:rsid w:val="001A2FE0"/>
    <w:rsid w:val="001A3132"/>
    <w:rsid w:val="001A32F6"/>
    <w:rsid w:val="001A344E"/>
    <w:rsid w:val="001A3657"/>
    <w:rsid w:val="001A3902"/>
    <w:rsid w:val="001A395A"/>
    <w:rsid w:val="001A3BAA"/>
    <w:rsid w:val="001A3D69"/>
    <w:rsid w:val="001A3EBB"/>
    <w:rsid w:val="001A458D"/>
    <w:rsid w:val="001A48F0"/>
    <w:rsid w:val="001A492A"/>
    <w:rsid w:val="001A4985"/>
    <w:rsid w:val="001A4AAD"/>
    <w:rsid w:val="001A4CDE"/>
    <w:rsid w:val="001A4D6B"/>
    <w:rsid w:val="001A510A"/>
    <w:rsid w:val="001A5AB9"/>
    <w:rsid w:val="001A5C39"/>
    <w:rsid w:val="001A5DE8"/>
    <w:rsid w:val="001A5E1B"/>
    <w:rsid w:val="001A612F"/>
    <w:rsid w:val="001A62EB"/>
    <w:rsid w:val="001A6C38"/>
    <w:rsid w:val="001A6F50"/>
    <w:rsid w:val="001A740B"/>
    <w:rsid w:val="001A7572"/>
    <w:rsid w:val="001A75E0"/>
    <w:rsid w:val="001A78CB"/>
    <w:rsid w:val="001A7C58"/>
    <w:rsid w:val="001A7D93"/>
    <w:rsid w:val="001B0056"/>
    <w:rsid w:val="001B02A2"/>
    <w:rsid w:val="001B07CF"/>
    <w:rsid w:val="001B0892"/>
    <w:rsid w:val="001B0CCD"/>
    <w:rsid w:val="001B0E93"/>
    <w:rsid w:val="001B13EF"/>
    <w:rsid w:val="001B1841"/>
    <w:rsid w:val="001B1915"/>
    <w:rsid w:val="001B1A95"/>
    <w:rsid w:val="001B1DC8"/>
    <w:rsid w:val="001B1EF6"/>
    <w:rsid w:val="001B2171"/>
    <w:rsid w:val="001B2657"/>
    <w:rsid w:val="001B26B8"/>
    <w:rsid w:val="001B2A71"/>
    <w:rsid w:val="001B2BA0"/>
    <w:rsid w:val="001B32C9"/>
    <w:rsid w:val="001B3418"/>
    <w:rsid w:val="001B3444"/>
    <w:rsid w:val="001B3552"/>
    <w:rsid w:val="001B3591"/>
    <w:rsid w:val="001B3B3C"/>
    <w:rsid w:val="001B431C"/>
    <w:rsid w:val="001B43B3"/>
    <w:rsid w:val="001B458C"/>
    <w:rsid w:val="001B5024"/>
    <w:rsid w:val="001B50DE"/>
    <w:rsid w:val="001B51B4"/>
    <w:rsid w:val="001B52AD"/>
    <w:rsid w:val="001B5356"/>
    <w:rsid w:val="001B562D"/>
    <w:rsid w:val="001B5705"/>
    <w:rsid w:val="001B5F7D"/>
    <w:rsid w:val="001B6577"/>
    <w:rsid w:val="001B67F4"/>
    <w:rsid w:val="001B6BDF"/>
    <w:rsid w:val="001B6C3D"/>
    <w:rsid w:val="001B6F9A"/>
    <w:rsid w:val="001B7261"/>
    <w:rsid w:val="001B741A"/>
    <w:rsid w:val="001B75E4"/>
    <w:rsid w:val="001B7EE4"/>
    <w:rsid w:val="001C007D"/>
    <w:rsid w:val="001C01D8"/>
    <w:rsid w:val="001C04DC"/>
    <w:rsid w:val="001C0593"/>
    <w:rsid w:val="001C0595"/>
    <w:rsid w:val="001C08CF"/>
    <w:rsid w:val="001C08D0"/>
    <w:rsid w:val="001C0B8E"/>
    <w:rsid w:val="001C0EB7"/>
    <w:rsid w:val="001C0EE5"/>
    <w:rsid w:val="001C0F83"/>
    <w:rsid w:val="001C127F"/>
    <w:rsid w:val="001C1564"/>
    <w:rsid w:val="001C15ED"/>
    <w:rsid w:val="001C1BB3"/>
    <w:rsid w:val="001C1C0C"/>
    <w:rsid w:val="001C1D0A"/>
    <w:rsid w:val="001C202E"/>
    <w:rsid w:val="001C204B"/>
    <w:rsid w:val="001C21E6"/>
    <w:rsid w:val="001C23F9"/>
    <w:rsid w:val="001C2405"/>
    <w:rsid w:val="001C2481"/>
    <w:rsid w:val="001C249D"/>
    <w:rsid w:val="001C24D0"/>
    <w:rsid w:val="001C253A"/>
    <w:rsid w:val="001C27F5"/>
    <w:rsid w:val="001C2FF2"/>
    <w:rsid w:val="001C306F"/>
    <w:rsid w:val="001C3708"/>
    <w:rsid w:val="001C391A"/>
    <w:rsid w:val="001C393F"/>
    <w:rsid w:val="001C39DD"/>
    <w:rsid w:val="001C3B36"/>
    <w:rsid w:val="001C3B80"/>
    <w:rsid w:val="001C3CD8"/>
    <w:rsid w:val="001C3E12"/>
    <w:rsid w:val="001C4002"/>
    <w:rsid w:val="001C45B8"/>
    <w:rsid w:val="001C4636"/>
    <w:rsid w:val="001C47B7"/>
    <w:rsid w:val="001C4813"/>
    <w:rsid w:val="001C4A58"/>
    <w:rsid w:val="001C4C6B"/>
    <w:rsid w:val="001C4FD7"/>
    <w:rsid w:val="001C5128"/>
    <w:rsid w:val="001C546C"/>
    <w:rsid w:val="001C54D7"/>
    <w:rsid w:val="001C5D71"/>
    <w:rsid w:val="001C5F7F"/>
    <w:rsid w:val="001C651A"/>
    <w:rsid w:val="001C69C1"/>
    <w:rsid w:val="001C6C24"/>
    <w:rsid w:val="001C6D81"/>
    <w:rsid w:val="001C71CB"/>
    <w:rsid w:val="001C7281"/>
    <w:rsid w:val="001C758D"/>
    <w:rsid w:val="001C7A0E"/>
    <w:rsid w:val="001C7E47"/>
    <w:rsid w:val="001D0025"/>
    <w:rsid w:val="001D019C"/>
    <w:rsid w:val="001D0204"/>
    <w:rsid w:val="001D0480"/>
    <w:rsid w:val="001D04DC"/>
    <w:rsid w:val="001D0F0E"/>
    <w:rsid w:val="001D1192"/>
    <w:rsid w:val="001D1289"/>
    <w:rsid w:val="001D16BC"/>
    <w:rsid w:val="001D1791"/>
    <w:rsid w:val="001D1F6D"/>
    <w:rsid w:val="001D2114"/>
    <w:rsid w:val="001D2740"/>
    <w:rsid w:val="001D278C"/>
    <w:rsid w:val="001D2DDC"/>
    <w:rsid w:val="001D30A6"/>
    <w:rsid w:val="001D336D"/>
    <w:rsid w:val="001D3556"/>
    <w:rsid w:val="001D3578"/>
    <w:rsid w:val="001D3704"/>
    <w:rsid w:val="001D3992"/>
    <w:rsid w:val="001D3B25"/>
    <w:rsid w:val="001D3ECB"/>
    <w:rsid w:val="001D4397"/>
    <w:rsid w:val="001D44F5"/>
    <w:rsid w:val="001D479F"/>
    <w:rsid w:val="001D4845"/>
    <w:rsid w:val="001D49A5"/>
    <w:rsid w:val="001D4BF4"/>
    <w:rsid w:val="001D5047"/>
    <w:rsid w:val="001D5215"/>
    <w:rsid w:val="001D52DE"/>
    <w:rsid w:val="001D542A"/>
    <w:rsid w:val="001D5A63"/>
    <w:rsid w:val="001D5C26"/>
    <w:rsid w:val="001D5C97"/>
    <w:rsid w:val="001D5E76"/>
    <w:rsid w:val="001D5EF0"/>
    <w:rsid w:val="001D6145"/>
    <w:rsid w:val="001D624B"/>
    <w:rsid w:val="001D6304"/>
    <w:rsid w:val="001D6343"/>
    <w:rsid w:val="001D63DD"/>
    <w:rsid w:val="001D6429"/>
    <w:rsid w:val="001D64C2"/>
    <w:rsid w:val="001D64EF"/>
    <w:rsid w:val="001D6654"/>
    <w:rsid w:val="001D6A4E"/>
    <w:rsid w:val="001D728D"/>
    <w:rsid w:val="001D743C"/>
    <w:rsid w:val="001D7BDF"/>
    <w:rsid w:val="001D7C96"/>
    <w:rsid w:val="001D7F28"/>
    <w:rsid w:val="001E086A"/>
    <w:rsid w:val="001E0C56"/>
    <w:rsid w:val="001E1169"/>
    <w:rsid w:val="001E1447"/>
    <w:rsid w:val="001E144F"/>
    <w:rsid w:val="001E145A"/>
    <w:rsid w:val="001E1668"/>
    <w:rsid w:val="001E1BF1"/>
    <w:rsid w:val="001E1C4E"/>
    <w:rsid w:val="001E1E5A"/>
    <w:rsid w:val="001E2241"/>
    <w:rsid w:val="001E2246"/>
    <w:rsid w:val="001E2E03"/>
    <w:rsid w:val="001E325A"/>
    <w:rsid w:val="001E33A6"/>
    <w:rsid w:val="001E38B2"/>
    <w:rsid w:val="001E3B82"/>
    <w:rsid w:val="001E3D76"/>
    <w:rsid w:val="001E4533"/>
    <w:rsid w:val="001E47E8"/>
    <w:rsid w:val="001E4AAB"/>
    <w:rsid w:val="001E4DB8"/>
    <w:rsid w:val="001E525F"/>
    <w:rsid w:val="001E53DF"/>
    <w:rsid w:val="001E540E"/>
    <w:rsid w:val="001E5628"/>
    <w:rsid w:val="001E5816"/>
    <w:rsid w:val="001E5D57"/>
    <w:rsid w:val="001E5EC3"/>
    <w:rsid w:val="001E6035"/>
    <w:rsid w:val="001E62EF"/>
    <w:rsid w:val="001E73F8"/>
    <w:rsid w:val="001E755A"/>
    <w:rsid w:val="001E7BC7"/>
    <w:rsid w:val="001F01BB"/>
    <w:rsid w:val="001F0644"/>
    <w:rsid w:val="001F0992"/>
    <w:rsid w:val="001F0D68"/>
    <w:rsid w:val="001F0DB9"/>
    <w:rsid w:val="001F1178"/>
    <w:rsid w:val="001F142C"/>
    <w:rsid w:val="001F15A1"/>
    <w:rsid w:val="001F1A45"/>
    <w:rsid w:val="001F1F90"/>
    <w:rsid w:val="001F2805"/>
    <w:rsid w:val="001F3216"/>
    <w:rsid w:val="001F3345"/>
    <w:rsid w:val="001F337B"/>
    <w:rsid w:val="001F3442"/>
    <w:rsid w:val="001F351D"/>
    <w:rsid w:val="001F357C"/>
    <w:rsid w:val="001F39B3"/>
    <w:rsid w:val="001F3A8B"/>
    <w:rsid w:val="001F4181"/>
    <w:rsid w:val="001F4268"/>
    <w:rsid w:val="001F4272"/>
    <w:rsid w:val="001F42DF"/>
    <w:rsid w:val="001F4300"/>
    <w:rsid w:val="001F45AD"/>
    <w:rsid w:val="001F46AC"/>
    <w:rsid w:val="001F4869"/>
    <w:rsid w:val="001F49E9"/>
    <w:rsid w:val="001F4ADB"/>
    <w:rsid w:val="001F4F9C"/>
    <w:rsid w:val="001F5234"/>
    <w:rsid w:val="001F530B"/>
    <w:rsid w:val="001F54A0"/>
    <w:rsid w:val="001F56F7"/>
    <w:rsid w:val="001F57F2"/>
    <w:rsid w:val="001F5A52"/>
    <w:rsid w:val="001F5B2C"/>
    <w:rsid w:val="001F5D65"/>
    <w:rsid w:val="001F5D94"/>
    <w:rsid w:val="001F5DA5"/>
    <w:rsid w:val="001F6006"/>
    <w:rsid w:val="001F61AE"/>
    <w:rsid w:val="001F6632"/>
    <w:rsid w:val="001F6667"/>
    <w:rsid w:val="001F6A51"/>
    <w:rsid w:val="001F6AE5"/>
    <w:rsid w:val="001F6CBD"/>
    <w:rsid w:val="001F6D3D"/>
    <w:rsid w:val="001F71D2"/>
    <w:rsid w:val="001F722A"/>
    <w:rsid w:val="001F7287"/>
    <w:rsid w:val="001F7491"/>
    <w:rsid w:val="001F7878"/>
    <w:rsid w:val="001F7883"/>
    <w:rsid w:val="001F78CE"/>
    <w:rsid w:val="001F7C03"/>
    <w:rsid w:val="002000A8"/>
    <w:rsid w:val="002002C3"/>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88"/>
    <w:rsid w:val="002020FB"/>
    <w:rsid w:val="002023F6"/>
    <w:rsid w:val="00202414"/>
    <w:rsid w:val="002026BB"/>
    <w:rsid w:val="00202706"/>
    <w:rsid w:val="00202866"/>
    <w:rsid w:val="00202AC1"/>
    <w:rsid w:val="00203051"/>
    <w:rsid w:val="0020306A"/>
    <w:rsid w:val="00203131"/>
    <w:rsid w:val="00203189"/>
    <w:rsid w:val="0020320F"/>
    <w:rsid w:val="00203392"/>
    <w:rsid w:val="00203738"/>
    <w:rsid w:val="00203855"/>
    <w:rsid w:val="00203A8B"/>
    <w:rsid w:val="00203D72"/>
    <w:rsid w:val="00204257"/>
    <w:rsid w:val="00204668"/>
    <w:rsid w:val="002046FA"/>
    <w:rsid w:val="00204818"/>
    <w:rsid w:val="00204C9E"/>
    <w:rsid w:val="00205032"/>
    <w:rsid w:val="00205355"/>
    <w:rsid w:val="0020539C"/>
    <w:rsid w:val="002053DB"/>
    <w:rsid w:val="0020561C"/>
    <w:rsid w:val="002056A9"/>
    <w:rsid w:val="00205DCC"/>
    <w:rsid w:val="00205DF5"/>
    <w:rsid w:val="002061C2"/>
    <w:rsid w:val="002062EC"/>
    <w:rsid w:val="002063F5"/>
    <w:rsid w:val="002063FE"/>
    <w:rsid w:val="00206792"/>
    <w:rsid w:val="00206E0A"/>
    <w:rsid w:val="00206FCA"/>
    <w:rsid w:val="0020713E"/>
    <w:rsid w:val="002071EF"/>
    <w:rsid w:val="00207427"/>
    <w:rsid w:val="00207636"/>
    <w:rsid w:val="00207D10"/>
    <w:rsid w:val="00207DDB"/>
    <w:rsid w:val="00210005"/>
    <w:rsid w:val="002100F3"/>
    <w:rsid w:val="002107AB"/>
    <w:rsid w:val="00210816"/>
    <w:rsid w:val="002108E4"/>
    <w:rsid w:val="002109E0"/>
    <w:rsid w:val="00210CD9"/>
    <w:rsid w:val="00210F69"/>
    <w:rsid w:val="0021120E"/>
    <w:rsid w:val="00211367"/>
    <w:rsid w:val="0021139C"/>
    <w:rsid w:val="00211EFF"/>
    <w:rsid w:val="00212180"/>
    <w:rsid w:val="00212776"/>
    <w:rsid w:val="00212879"/>
    <w:rsid w:val="002128CC"/>
    <w:rsid w:val="00212EA5"/>
    <w:rsid w:val="00212EBC"/>
    <w:rsid w:val="00213125"/>
    <w:rsid w:val="00213449"/>
    <w:rsid w:val="002135FF"/>
    <w:rsid w:val="00213853"/>
    <w:rsid w:val="00213B7D"/>
    <w:rsid w:val="00213DFB"/>
    <w:rsid w:val="002143E7"/>
    <w:rsid w:val="002145DD"/>
    <w:rsid w:val="0021474A"/>
    <w:rsid w:val="00214B21"/>
    <w:rsid w:val="00214D54"/>
    <w:rsid w:val="00214DE7"/>
    <w:rsid w:val="00215256"/>
    <w:rsid w:val="002153D5"/>
    <w:rsid w:val="0021552C"/>
    <w:rsid w:val="0021557D"/>
    <w:rsid w:val="00215966"/>
    <w:rsid w:val="00215A92"/>
    <w:rsid w:val="00215CB7"/>
    <w:rsid w:val="00215D89"/>
    <w:rsid w:val="0021612D"/>
    <w:rsid w:val="00216B10"/>
    <w:rsid w:val="00216B2C"/>
    <w:rsid w:val="00216DE3"/>
    <w:rsid w:val="0021725B"/>
    <w:rsid w:val="0021726B"/>
    <w:rsid w:val="002173EB"/>
    <w:rsid w:val="002176E0"/>
    <w:rsid w:val="00220266"/>
    <w:rsid w:val="002202E4"/>
    <w:rsid w:val="0022040E"/>
    <w:rsid w:val="00220729"/>
    <w:rsid w:val="00220C36"/>
    <w:rsid w:val="00221099"/>
    <w:rsid w:val="0022112D"/>
    <w:rsid w:val="002211E0"/>
    <w:rsid w:val="0022137A"/>
    <w:rsid w:val="00221515"/>
    <w:rsid w:val="00221518"/>
    <w:rsid w:val="002215ED"/>
    <w:rsid w:val="00221FD6"/>
    <w:rsid w:val="0022219F"/>
    <w:rsid w:val="00222661"/>
    <w:rsid w:val="002227C4"/>
    <w:rsid w:val="00222B62"/>
    <w:rsid w:val="00222BDA"/>
    <w:rsid w:val="00222F13"/>
    <w:rsid w:val="0022351C"/>
    <w:rsid w:val="00223DFB"/>
    <w:rsid w:val="00223E29"/>
    <w:rsid w:val="0022401D"/>
    <w:rsid w:val="002240CF"/>
    <w:rsid w:val="002242C4"/>
    <w:rsid w:val="00224362"/>
    <w:rsid w:val="002248BA"/>
    <w:rsid w:val="00224ABF"/>
    <w:rsid w:val="00224EB6"/>
    <w:rsid w:val="00224F2C"/>
    <w:rsid w:val="0022501A"/>
    <w:rsid w:val="0022529F"/>
    <w:rsid w:val="0022532C"/>
    <w:rsid w:val="00225352"/>
    <w:rsid w:val="002253F8"/>
    <w:rsid w:val="002253FD"/>
    <w:rsid w:val="00225610"/>
    <w:rsid w:val="00225627"/>
    <w:rsid w:val="00225940"/>
    <w:rsid w:val="00225B8D"/>
    <w:rsid w:val="00225CDB"/>
    <w:rsid w:val="00225DEB"/>
    <w:rsid w:val="00225FD0"/>
    <w:rsid w:val="002265C9"/>
    <w:rsid w:val="00226A20"/>
    <w:rsid w:val="00226BED"/>
    <w:rsid w:val="00226CCF"/>
    <w:rsid w:val="00226FD7"/>
    <w:rsid w:val="0022708B"/>
    <w:rsid w:val="0022712F"/>
    <w:rsid w:val="0022765E"/>
    <w:rsid w:val="0022789F"/>
    <w:rsid w:val="00227A8E"/>
    <w:rsid w:val="00227CC4"/>
    <w:rsid w:val="0023004F"/>
    <w:rsid w:val="002300E1"/>
    <w:rsid w:val="0023027F"/>
    <w:rsid w:val="00230353"/>
    <w:rsid w:val="002304E3"/>
    <w:rsid w:val="00230653"/>
    <w:rsid w:val="0023095F"/>
    <w:rsid w:val="00230B45"/>
    <w:rsid w:val="00230B6B"/>
    <w:rsid w:val="00230B98"/>
    <w:rsid w:val="00230D3F"/>
    <w:rsid w:val="00230FFC"/>
    <w:rsid w:val="00231152"/>
    <w:rsid w:val="002314EA"/>
    <w:rsid w:val="002318CF"/>
    <w:rsid w:val="00231BB9"/>
    <w:rsid w:val="00231D8A"/>
    <w:rsid w:val="00231FAB"/>
    <w:rsid w:val="00232003"/>
    <w:rsid w:val="002322BB"/>
    <w:rsid w:val="002322CA"/>
    <w:rsid w:val="00232600"/>
    <w:rsid w:val="002327AD"/>
    <w:rsid w:val="002329F9"/>
    <w:rsid w:val="00233198"/>
    <w:rsid w:val="002335D3"/>
    <w:rsid w:val="002336D6"/>
    <w:rsid w:val="0023396D"/>
    <w:rsid w:val="00233C1D"/>
    <w:rsid w:val="00233C85"/>
    <w:rsid w:val="00233F9F"/>
    <w:rsid w:val="002342BA"/>
    <w:rsid w:val="00234492"/>
    <w:rsid w:val="00234BCA"/>
    <w:rsid w:val="00234C67"/>
    <w:rsid w:val="00235076"/>
    <w:rsid w:val="00235411"/>
    <w:rsid w:val="002357E5"/>
    <w:rsid w:val="0023584D"/>
    <w:rsid w:val="00235A33"/>
    <w:rsid w:val="00235CF8"/>
    <w:rsid w:val="00235DD7"/>
    <w:rsid w:val="00235EFB"/>
    <w:rsid w:val="00235F3C"/>
    <w:rsid w:val="0023630D"/>
    <w:rsid w:val="00236904"/>
    <w:rsid w:val="00236D0D"/>
    <w:rsid w:val="00236FDA"/>
    <w:rsid w:val="0023751E"/>
    <w:rsid w:val="0023795C"/>
    <w:rsid w:val="00237B9F"/>
    <w:rsid w:val="00237C7C"/>
    <w:rsid w:val="00237E54"/>
    <w:rsid w:val="00237F0A"/>
    <w:rsid w:val="00240117"/>
    <w:rsid w:val="00240760"/>
    <w:rsid w:val="00240DA3"/>
    <w:rsid w:val="00240EC7"/>
    <w:rsid w:val="00241140"/>
    <w:rsid w:val="0024116D"/>
    <w:rsid w:val="00241527"/>
    <w:rsid w:val="00241544"/>
    <w:rsid w:val="00241890"/>
    <w:rsid w:val="00241AD2"/>
    <w:rsid w:val="00241CE1"/>
    <w:rsid w:val="00241D08"/>
    <w:rsid w:val="00241E04"/>
    <w:rsid w:val="002428CA"/>
    <w:rsid w:val="0024297E"/>
    <w:rsid w:val="00242A77"/>
    <w:rsid w:val="00242D54"/>
    <w:rsid w:val="00242F7A"/>
    <w:rsid w:val="002433FE"/>
    <w:rsid w:val="00243EBE"/>
    <w:rsid w:val="00243FDE"/>
    <w:rsid w:val="0024440E"/>
    <w:rsid w:val="002449C7"/>
    <w:rsid w:val="0024523D"/>
    <w:rsid w:val="002455ED"/>
    <w:rsid w:val="00245699"/>
    <w:rsid w:val="00245852"/>
    <w:rsid w:val="00245966"/>
    <w:rsid w:val="00245B4B"/>
    <w:rsid w:val="00245BF9"/>
    <w:rsid w:val="00245ED6"/>
    <w:rsid w:val="0024611F"/>
    <w:rsid w:val="002461C6"/>
    <w:rsid w:val="0024662E"/>
    <w:rsid w:val="002468AF"/>
    <w:rsid w:val="00246ED5"/>
    <w:rsid w:val="00246F2A"/>
    <w:rsid w:val="002471D7"/>
    <w:rsid w:val="00247234"/>
    <w:rsid w:val="00247549"/>
    <w:rsid w:val="00247989"/>
    <w:rsid w:val="002479E2"/>
    <w:rsid w:val="00247ADC"/>
    <w:rsid w:val="00247E42"/>
    <w:rsid w:val="00247EE9"/>
    <w:rsid w:val="002500B1"/>
    <w:rsid w:val="00250348"/>
    <w:rsid w:val="002504DB"/>
    <w:rsid w:val="0025090D"/>
    <w:rsid w:val="00250B44"/>
    <w:rsid w:val="00250BC5"/>
    <w:rsid w:val="00250BFC"/>
    <w:rsid w:val="00250D01"/>
    <w:rsid w:val="00250E20"/>
    <w:rsid w:val="00250EF7"/>
    <w:rsid w:val="00250F19"/>
    <w:rsid w:val="00251447"/>
    <w:rsid w:val="002515C0"/>
    <w:rsid w:val="00251843"/>
    <w:rsid w:val="00251A91"/>
    <w:rsid w:val="00251CE7"/>
    <w:rsid w:val="00251D27"/>
    <w:rsid w:val="00251D2D"/>
    <w:rsid w:val="00251EC5"/>
    <w:rsid w:val="00252291"/>
    <w:rsid w:val="002523B1"/>
    <w:rsid w:val="002524F6"/>
    <w:rsid w:val="00252695"/>
    <w:rsid w:val="002527E2"/>
    <w:rsid w:val="00252843"/>
    <w:rsid w:val="00252B2F"/>
    <w:rsid w:val="00252C27"/>
    <w:rsid w:val="00252DB2"/>
    <w:rsid w:val="00252EF3"/>
    <w:rsid w:val="00252FC1"/>
    <w:rsid w:val="002531AB"/>
    <w:rsid w:val="002538C9"/>
    <w:rsid w:val="00254233"/>
    <w:rsid w:val="00254A10"/>
    <w:rsid w:val="00254B87"/>
    <w:rsid w:val="00254E5F"/>
    <w:rsid w:val="002551BD"/>
    <w:rsid w:val="002552F5"/>
    <w:rsid w:val="002553EB"/>
    <w:rsid w:val="002554A6"/>
    <w:rsid w:val="002557E2"/>
    <w:rsid w:val="00255814"/>
    <w:rsid w:val="00255BF1"/>
    <w:rsid w:val="00255FDC"/>
    <w:rsid w:val="00256080"/>
    <w:rsid w:val="00256573"/>
    <w:rsid w:val="002566EA"/>
    <w:rsid w:val="00256A25"/>
    <w:rsid w:val="00256FA2"/>
    <w:rsid w:val="00257185"/>
    <w:rsid w:val="00257357"/>
    <w:rsid w:val="002574BD"/>
    <w:rsid w:val="002576BE"/>
    <w:rsid w:val="002577D0"/>
    <w:rsid w:val="00257824"/>
    <w:rsid w:val="00257BE9"/>
    <w:rsid w:val="00257F0D"/>
    <w:rsid w:val="00257FDF"/>
    <w:rsid w:val="00260470"/>
    <w:rsid w:val="002605FB"/>
    <w:rsid w:val="00260B6F"/>
    <w:rsid w:val="00260EDB"/>
    <w:rsid w:val="00261113"/>
    <w:rsid w:val="00261487"/>
    <w:rsid w:val="0026172B"/>
    <w:rsid w:val="00261847"/>
    <w:rsid w:val="00261C0B"/>
    <w:rsid w:val="0026212C"/>
    <w:rsid w:val="002622B5"/>
    <w:rsid w:val="002622E8"/>
    <w:rsid w:val="00262358"/>
    <w:rsid w:val="0026322A"/>
    <w:rsid w:val="00263386"/>
    <w:rsid w:val="00263400"/>
    <w:rsid w:val="00263450"/>
    <w:rsid w:val="00263AEF"/>
    <w:rsid w:val="00263AFA"/>
    <w:rsid w:val="00263EE1"/>
    <w:rsid w:val="002643A5"/>
    <w:rsid w:val="00264566"/>
    <w:rsid w:val="002645CF"/>
    <w:rsid w:val="0026463F"/>
    <w:rsid w:val="00264B25"/>
    <w:rsid w:val="00264BB1"/>
    <w:rsid w:val="00265076"/>
    <w:rsid w:val="0026518F"/>
    <w:rsid w:val="002651A3"/>
    <w:rsid w:val="002651AD"/>
    <w:rsid w:val="002652D4"/>
    <w:rsid w:val="00265649"/>
    <w:rsid w:val="0026567D"/>
    <w:rsid w:val="00265722"/>
    <w:rsid w:val="00265866"/>
    <w:rsid w:val="00265966"/>
    <w:rsid w:val="00265A27"/>
    <w:rsid w:val="00265B72"/>
    <w:rsid w:val="00265F37"/>
    <w:rsid w:val="00265F8B"/>
    <w:rsid w:val="00266044"/>
    <w:rsid w:val="002667EE"/>
    <w:rsid w:val="002668F5"/>
    <w:rsid w:val="00266E82"/>
    <w:rsid w:val="00266F74"/>
    <w:rsid w:val="002674B8"/>
    <w:rsid w:val="002675DF"/>
    <w:rsid w:val="002677F5"/>
    <w:rsid w:val="00267904"/>
    <w:rsid w:val="00267C86"/>
    <w:rsid w:val="00270130"/>
    <w:rsid w:val="00270160"/>
    <w:rsid w:val="00270620"/>
    <w:rsid w:val="0027092B"/>
    <w:rsid w:val="00270A4F"/>
    <w:rsid w:val="00270E85"/>
    <w:rsid w:val="00270EC8"/>
    <w:rsid w:val="00270F2A"/>
    <w:rsid w:val="00271108"/>
    <w:rsid w:val="00271168"/>
    <w:rsid w:val="00271185"/>
    <w:rsid w:val="00271381"/>
    <w:rsid w:val="0027152D"/>
    <w:rsid w:val="00271904"/>
    <w:rsid w:val="00271920"/>
    <w:rsid w:val="002719BE"/>
    <w:rsid w:val="0027205E"/>
    <w:rsid w:val="00272129"/>
    <w:rsid w:val="002721BC"/>
    <w:rsid w:val="002721F4"/>
    <w:rsid w:val="002722E4"/>
    <w:rsid w:val="00272312"/>
    <w:rsid w:val="00272523"/>
    <w:rsid w:val="00272631"/>
    <w:rsid w:val="002727A2"/>
    <w:rsid w:val="00272892"/>
    <w:rsid w:val="00272ACD"/>
    <w:rsid w:val="00272D3F"/>
    <w:rsid w:val="00272FAA"/>
    <w:rsid w:val="002730BC"/>
    <w:rsid w:val="0027313F"/>
    <w:rsid w:val="002735B8"/>
    <w:rsid w:val="002735C1"/>
    <w:rsid w:val="0027363E"/>
    <w:rsid w:val="00273882"/>
    <w:rsid w:val="002738DB"/>
    <w:rsid w:val="00273B16"/>
    <w:rsid w:val="00273B32"/>
    <w:rsid w:val="00273C6F"/>
    <w:rsid w:val="00273D40"/>
    <w:rsid w:val="00273DF5"/>
    <w:rsid w:val="00273E20"/>
    <w:rsid w:val="00273EA3"/>
    <w:rsid w:val="00274023"/>
    <w:rsid w:val="002747A6"/>
    <w:rsid w:val="00274F6A"/>
    <w:rsid w:val="002750E2"/>
    <w:rsid w:val="002750FF"/>
    <w:rsid w:val="002751A2"/>
    <w:rsid w:val="0027544A"/>
    <w:rsid w:val="00275599"/>
    <w:rsid w:val="00275E49"/>
    <w:rsid w:val="00276149"/>
    <w:rsid w:val="00276685"/>
    <w:rsid w:val="00276974"/>
    <w:rsid w:val="00276B53"/>
    <w:rsid w:val="00276B96"/>
    <w:rsid w:val="00276BE0"/>
    <w:rsid w:val="00276C21"/>
    <w:rsid w:val="00276F25"/>
    <w:rsid w:val="00277E26"/>
    <w:rsid w:val="00277EC4"/>
    <w:rsid w:val="002806EB"/>
    <w:rsid w:val="00280758"/>
    <w:rsid w:val="00280951"/>
    <w:rsid w:val="002809A9"/>
    <w:rsid w:val="00280F82"/>
    <w:rsid w:val="00280FDA"/>
    <w:rsid w:val="0028111B"/>
    <w:rsid w:val="00281263"/>
    <w:rsid w:val="00281527"/>
    <w:rsid w:val="0028167E"/>
    <w:rsid w:val="00281A51"/>
    <w:rsid w:val="00281CCC"/>
    <w:rsid w:val="00281E72"/>
    <w:rsid w:val="00281ECC"/>
    <w:rsid w:val="0028264D"/>
    <w:rsid w:val="00282A8F"/>
    <w:rsid w:val="00282C05"/>
    <w:rsid w:val="00282E6C"/>
    <w:rsid w:val="00282ECD"/>
    <w:rsid w:val="002830AE"/>
    <w:rsid w:val="002834F9"/>
    <w:rsid w:val="002835DC"/>
    <w:rsid w:val="00283CDA"/>
    <w:rsid w:val="00283E47"/>
    <w:rsid w:val="00283F48"/>
    <w:rsid w:val="00284370"/>
    <w:rsid w:val="00284374"/>
    <w:rsid w:val="00284413"/>
    <w:rsid w:val="0028473C"/>
    <w:rsid w:val="002856FC"/>
    <w:rsid w:val="002857CE"/>
    <w:rsid w:val="002859F2"/>
    <w:rsid w:val="00285A28"/>
    <w:rsid w:val="00285A54"/>
    <w:rsid w:val="00285BD2"/>
    <w:rsid w:val="00286093"/>
    <w:rsid w:val="002860B3"/>
    <w:rsid w:val="0028626A"/>
    <w:rsid w:val="002866ED"/>
    <w:rsid w:val="00286786"/>
    <w:rsid w:val="00286A28"/>
    <w:rsid w:val="00286A68"/>
    <w:rsid w:val="00286D72"/>
    <w:rsid w:val="00286DF4"/>
    <w:rsid w:val="00286F86"/>
    <w:rsid w:val="00286FB2"/>
    <w:rsid w:val="00287256"/>
    <w:rsid w:val="002872E9"/>
    <w:rsid w:val="00287313"/>
    <w:rsid w:val="00287F8C"/>
    <w:rsid w:val="0029075E"/>
    <w:rsid w:val="00290A5C"/>
    <w:rsid w:val="00290B50"/>
    <w:rsid w:val="00290FF1"/>
    <w:rsid w:val="00291263"/>
    <w:rsid w:val="002913B1"/>
    <w:rsid w:val="00291745"/>
    <w:rsid w:val="0029179C"/>
    <w:rsid w:val="00291ABD"/>
    <w:rsid w:val="00291FE0"/>
    <w:rsid w:val="00292028"/>
    <w:rsid w:val="00292A7C"/>
    <w:rsid w:val="00292D3A"/>
    <w:rsid w:val="002930A6"/>
    <w:rsid w:val="002935B4"/>
    <w:rsid w:val="00293820"/>
    <w:rsid w:val="0029396B"/>
    <w:rsid w:val="00293D1E"/>
    <w:rsid w:val="00293D5A"/>
    <w:rsid w:val="00293D9D"/>
    <w:rsid w:val="00293E70"/>
    <w:rsid w:val="00293EBF"/>
    <w:rsid w:val="002940C3"/>
    <w:rsid w:val="002945E4"/>
    <w:rsid w:val="00294623"/>
    <w:rsid w:val="00294630"/>
    <w:rsid w:val="002949B9"/>
    <w:rsid w:val="00294CE2"/>
    <w:rsid w:val="00294D72"/>
    <w:rsid w:val="00294E8E"/>
    <w:rsid w:val="00294EE7"/>
    <w:rsid w:val="002952A8"/>
    <w:rsid w:val="00295449"/>
    <w:rsid w:val="0029599C"/>
    <w:rsid w:val="00295D86"/>
    <w:rsid w:val="00295FFC"/>
    <w:rsid w:val="0029611C"/>
    <w:rsid w:val="00296234"/>
    <w:rsid w:val="00296849"/>
    <w:rsid w:val="00296D18"/>
    <w:rsid w:val="00296EE7"/>
    <w:rsid w:val="002972D3"/>
    <w:rsid w:val="002975ED"/>
    <w:rsid w:val="002976D8"/>
    <w:rsid w:val="002979EA"/>
    <w:rsid w:val="00297BA2"/>
    <w:rsid w:val="00297C36"/>
    <w:rsid w:val="002A03AE"/>
    <w:rsid w:val="002A040F"/>
    <w:rsid w:val="002A0484"/>
    <w:rsid w:val="002A062A"/>
    <w:rsid w:val="002A07B9"/>
    <w:rsid w:val="002A0924"/>
    <w:rsid w:val="002A0CE7"/>
    <w:rsid w:val="002A0D10"/>
    <w:rsid w:val="002A10B4"/>
    <w:rsid w:val="002A12A0"/>
    <w:rsid w:val="002A186C"/>
    <w:rsid w:val="002A217B"/>
    <w:rsid w:val="002A2328"/>
    <w:rsid w:val="002A261D"/>
    <w:rsid w:val="002A26F0"/>
    <w:rsid w:val="002A29B3"/>
    <w:rsid w:val="002A2AAC"/>
    <w:rsid w:val="002A2CE9"/>
    <w:rsid w:val="002A2DD5"/>
    <w:rsid w:val="002A2E02"/>
    <w:rsid w:val="002A30B7"/>
    <w:rsid w:val="002A31C7"/>
    <w:rsid w:val="002A3379"/>
    <w:rsid w:val="002A34A9"/>
    <w:rsid w:val="002A3CC7"/>
    <w:rsid w:val="002A3F64"/>
    <w:rsid w:val="002A4808"/>
    <w:rsid w:val="002A4C97"/>
    <w:rsid w:val="002A4D94"/>
    <w:rsid w:val="002A4EE2"/>
    <w:rsid w:val="002A4FCD"/>
    <w:rsid w:val="002A50AF"/>
    <w:rsid w:val="002A52B2"/>
    <w:rsid w:val="002A53FB"/>
    <w:rsid w:val="002A558D"/>
    <w:rsid w:val="002A5802"/>
    <w:rsid w:val="002A599A"/>
    <w:rsid w:val="002A5B30"/>
    <w:rsid w:val="002A5B41"/>
    <w:rsid w:val="002A62B3"/>
    <w:rsid w:val="002A6349"/>
    <w:rsid w:val="002A64EF"/>
    <w:rsid w:val="002A6A37"/>
    <w:rsid w:val="002A6B8D"/>
    <w:rsid w:val="002A6C51"/>
    <w:rsid w:val="002A6DDC"/>
    <w:rsid w:val="002A7247"/>
    <w:rsid w:val="002A74C2"/>
    <w:rsid w:val="002A74FD"/>
    <w:rsid w:val="002A7966"/>
    <w:rsid w:val="002A7992"/>
    <w:rsid w:val="002A7E8A"/>
    <w:rsid w:val="002B026A"/>
    <w:rsid w:val="002B0462"/>
    <w:rsid w:val="002B0606"/>
    <w:rsid w:val="002B0C9C"/>
    <w:rsid w:val="002B0D21"/>
    <w:rsid w:val="002B0E2B"/>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3C5B"/>
    <w:rsid w:val="002B4248"/>
    <w:rsid w:val="002B47A3"/>
    <w:rsid w:val="002B47E5"/>
    <w:rsid w:val="002B49F5"/>
    <w:rsid w:val="002B4B22"/>
    <w:rsid w:val="002B4BA9"/>
    <w:rsid w:val="002B4EDA"/>
    <w:rsid w:val="002B5A1A"/>
    <w:rsid w:val="002B5A8B"/>
    <w:rsid w:val="002B5CBC"/>
    <w:rsid w:val="002B6154"/>
    <w:rsid w:val="002B61C4"/>
    <w:rsid w:val="002B673A"/>
    <w:rsid w:val="002B6B33"/>
    <w:rsid w:val="002B6DAD"/>
    <w:rsid w:val="002B6E7B"/>
    <w:rsid w:val="002B6EA2"/>
    <w:rsid w:val="002B6F34"/>
    <w:rsid w:val="002B7068"/>
    <w:rsid w:val="002B7543"/>
    <w:rsid w:val="002B7712"/>
    <w:rsid w:val="002B7C84"/>
    <w:rsid w:val="002C0222"/>
    <w:rsid w:val="002C07C5"/>
    <w:rsid w:val="002C0E48"/>
    <w:rsid w:val="002C0E68"/>
    <w:rsid w:val="002C0FA2"/>
    <w:rsid w:val="002C117B"/>
    <w:rsid w:val="002C155B"/>
    <w:rsid w:val="002C1657"/>
    <w:rsid w:val="002C1AE9"/>
    <w:rsid w:val="002C2036"/>
    <w:rsid w:val="002C239D"/>
    <w:rsid w:val="002C2504"/>
    <w:rsid w:val="002C3387"/>
    <w:rsid w:val="002C33F8"/>
    <w:rsid w:val="002C3667"/>
    <w:rsid w:val="002C36D8"/>
    <w:rsid w:val="002C3795"/>
    <w:rsid w:val="002C38AA"/>
    <w:rsid w:val="002C3A48"/>
    <w:rsid w:val="002C3D69"/>
    <w:rsid w:val="002C3D9C"/>
    <w:rsid w:val="002C3EE9"/>
    <w:rsid w:val="002C3EF8"/>
    <w:rsid w:val="002C43A1"/>
    <w:rsid w:val="002C45AA"/>
    <w:rsid w:val="002C45C9"/>
    <w:rsid w:val="002C45E1"/>
    <w:rsid w:val="002C4811"/>
    <w:rsid w:val="002C4BDF"/>
    <w:rsid w:val="002C4F64"/>
    <w:rsid w:val="002C503F"/>
    <w:rsid w:val="002C5219"/>
    <w:rsid w:val="002C53A0"/>
    <w:rsid w:val="002C57C8"/>
    <w:rsid w:val="002C5821"/>
    <w:rsid w:val="002C5CDF"/>
    <w:rsid w:val="002C5D94"/>
    <w:rsid w:val="002C6184"/>
    <w:rsid w:val="002C650A"/>
    <w:rsid w:val="002C661E"/>
    <w:rsid w:val="002C664A"/>
    <w:rsid w:val="002C6679"/>
    <w:rsid w:val="002C67DC"/>
    <w:rsid w:val="002C696A"/>
    <w:rsid w:val="002C6B1E"/>
    <w:rsid w:val="002C6B70"/>
    <w:rsid w:val="002C7274"/>
    <w:rsid w:val="002C75F1"/>
    <w:rsid w:val="002C7656"/>
    <w:rsid w:val="002C7859"/>
    <w:rsid w:val="002C79C7"/>
    <w:rsid w:val="002C7E80"/>
    <w:rsid w:val="002C7ED4"/>
    <w:rsid w:val="002C7FCE"/>
    <w:rsid w:val="002D0146"/>
    <w:rsid w:val="002D0256"/>
    <w:rsid w:val="002D029E"/>
    <w:rsid w:val="002D038B"/>
    <w:rsid w:val="002D04B4"/>
    <w:rsid w:val="002D0BC7"/>
    <w:rsid w:val="002D0D35"/>
    <w:rsid w:val="002D11C1"/>
    <w:rsid w:val="002D19A2"/>
    <w:rsid w:val="002D1B32"/>
    <w:rsid w:val="002D1E22"/>
    <w:rsid w:val="002D1E93"/>
    <w:rsid w:val="002D2101"/>
    <w:rsid w:val="002D27A7"/>
    <w:rsid w:val="002D2D3E"/>
    <w:rsid w:val="002D3432"/>
    <w:rsid w:val="002D3579"/>
    <w:rsid w:val="002D366D"/>
    <w:rsid w:val="002D385C"/>
    <w:rsid w:val="002D3BB3"/>
    <w:rsid w:val="002D3EF8"/>
    <w:rsid w:val="002D44A2"/>
    <w:rsid w:val="002D46E7"/>
    <w:rsid w:val="002D481F"/>
    <w:rsid w:val="002D482F"/>
    <w:rsid w:val="002D4E7E"/>
    <w:rsid w:val="002D53DB"/>
    <w:rsid w:val="002D5492"/>
    <w:rsid w:val="002D572F"/>
    <w:rsid w:val="002D5799"/>
    <w:rsid w:val="002D595E"/>
    <w:rsid w:val="002D5B2D"/>
    <w:rsid w:val="002D5E99"/>
    <w:rsid w:val="002D5F45"/>
    <w:rsid w:val="002D600E"/>
    <w:rsid w:val="002D6142"/>
    <w:rsid w:val="002D617F"/>
    <w:rsid w:val="002D64B0"/>
    <w:rsid w:val="002D655A"/>
    <w:rsid w:val="002D65B5"/>
    <w:rsid w:val="002D66B8"/>
    <w:rsid w:val="002D6788"/>
    <w:rsid w:val="002D6887"/>
    <w:rsid w:val="002D688D"/>
    <w:rsid w:val="002D6E52"/>
    <w:rsid w:val="002D70FE"/>
    <w:rsid w:val="002D717F"/>
    <w:rsid w:val="002D720B"/>
    <w:rsid w:val="002D7674"/>
    <w:rsid w:val="002D778E"/>
    <w:rsid w:val="002D782F"/>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4D2B"/>
    <w:rsid w:val="002E52FB"/>
    <w:rsid w:val="002E5362"/>
    <w:rsid w:val="002E57A5"/>
    <w:rsid w:val="002E5B7F"/>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55B"/>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43D"/>
    <w:rsid w:val="002F174A"/>
    <w:rsid w:val="002F1763"/>
    <w:rsid w:val="002F1970"/>
    <w:rsid w:val="002F19BD"/>
    <w:rsid w:val="002F1DCF"/>
    <w:rsid w:val="002F1F89"/>
    <w:rsid w:val="002F1FDC"/>
    <w:rsid w:val="002F206E"/>
    <w:rsid w:val="002F26D9"/>
    <w:rsid w:val="002F2B09"/>
    <w:rsid w:val="002F2DD4"/>
    <w:rsid w:val="002F2DEE"/>
    <w:rsid w:val="002F31FC"/>
    <w:rsid w:val="002F336B"/>
    <w:rsid w:val="002F37F0"/>
    <w:rsid w:val="002F3ACE"/>
    <w:rsid w:val="002F3AE0"/>
    <w:rsid w:val="002F3B39"/>
    <w:rsid w:val="002F4252"/>
    <w:rsid w:val="002F4C3C"/>
    <w:rsid w:val="002F4C89"/>
    <w:rsid w:val="002F4D9F"/>
    <w:rsid w:val="002F511E"/>
    <w:rsid w:val="002F55C2"/>
    <w:rsid w:val="002F5F3E"/>
    <w:rsid w:val="002F5F56"/>
    <w:rsid w:val="002F6111"/>
    <w:rsid w:val="002F6180"/>
    <w:rsid w:val="002F676D"/>
    <w:rsid w:val="002F6AD8"/>
    <w:rsid w:val="002F6E10"/>
    <w:rsid w:val="002F704F"/>
    <w:rsid w:val="002F76CB"/>
    <w:rsid w:val="002F7850"/>
    <w:rsid w:val="002F78B0"/>
    <w:rsid w:val="002F7963"/>
    <w:rsid w:val="002F797E"/>
    <w:rsid w:val="002F7D33"/>
    <w:rsid w:val="002F7DE1"/>
    <w:rsid w:val="003001F9"/>
    <w:rsid w:val="00300299"/>
    <w:rsid w:val="003002D0"/>
    <w:rsid w:val="0030079E"/>
    <w:rsid w:val="00300C94"/>
    <w:rsid w:val="003011E8"/>
    <w:rsid w:val="00301341"/>
    <w:rsid w:val="00301660"/>
    <w:rsid w:val="00301756"/>
    <w:rsid w:val="0030194B"/>
    <w:rsid w:val="00301C26"/>
    <w:rsid w:val="00301F81"/>
    <w:rsid w:val="00301FA5"/>
    <w:rsid w:val="0030237E"/>
    <w:rsid w:val="003025F9"/>
    <w:rsid w:val="003029FE"/>
    <w:rsid w:val="00302ACC"/>
    <w:rsid w:val="00302E12"/>
    <w:rsid w:val="00302F92"/>
    <w:rsid w:val="00303282"/>
    <w:rsid w:val="00303855"/>
    <w:rsid w:val="00303992"/>
    <w:rsid w:val="003039C4"/>
    <w:rsid w:val="00303B06"/>
    <w:rsid w:val="00303C61"/>
    <w:rsid w:val="00303E26"/>
    <w:rsid w:val="00304199"/>
    <w:rsid w:val="0030425D"/>
    <w:rsid w:val="00304AA7"/>
    <w:rsid w:val="00304C5C"/>
    <w:rsid w:val="00304F31"/>
    <w:rsid w:val="00304FBD"/>
    <w:rsid w:val="0030549C"/>
    <w:rsid w:val="003054B6"/>
    <w:rsid w:val="003055D9"/>
    <w:rsid w:val="003057F1"/>
    <w:rsid w:val="003059BE"/>
    <w:rsid w:val="00305A56"/>
    <w:rsid w:val="00306286"/>
    <w:rsid w:val="0030634E"/>
    <w:rsid w:val="00306590"/>
    <w:rsid w:val="003066CB"/>
    <w:rsid w:val="00306B28"/>
    <w:rsid w:val="00306B4A"/>
    <w:rsid w:val="00306D4E"/>
    <w:rsid w:val="00306DEA"/>
    <w:rsid w:val="00307550"/>
    <w:rsid w:val="00307574"/>
    <w:rsid w:val="00307600"/>
    <w:rsid w:val="00307732"/>
    <w:rsid w:val="003077AE"/>
    <w:rsid w:val="00310196"/>
    <w:rsid w:val="00311072"/>
    <w:rsid w:val="003111AD"/>
    <w:rsid w:val="003117CA"/>
    <w:rsid w:val="003118FD"/>
    <w:rsid w:val="00311C76"/>
    <w:rsid w:val="00311F78"/>
    <w:rsid w:val="0031227A"/>
    <w:rsid w:val="003122DB"/>
    <w:rsid w:val="00312356"/>
    <w:rsid w:val="00312527"/>
    <w:rsid w:val="0031254A"/>
    <w:rsid w:val="003125C3"/>
    <w:rsid w:val="0031260F"/>
    <w:rsid w:val="00312632"/>
    <w:rsid w:val="003126F3"/>
    <w:rsid w:val="00312978"/>
    <w:rsid w:val="00312A66"/>
    <w:rsid w:val="00312C34"/>
    <w:rsid w:val="00313111"/>
    <w:rsid w:val="003133EA"/>
    <w:rsid w:val="003136E0"/>
    <w:rsid w:val="00313861"/>
    <w:rsid w:val="0031393C"/>
    <w:rsid w:val="00313B44"/>
    <w:rsid w:val="00313C7C"/>
    <w:rsid w:val="00313D01"/>
    <w:rsid w:val="0031408B"/>
    <w:rsid w:val="0031419B"/>
    <w:rsid w:val="00314327"/>
    <w:rsid w:val="00314473"/>
    <w:rsid w:val="00314F6E"/>
    <w:rsid w:val="00315111"/>
    <w:rsid w:val="00315140"/>
    <w:rsid w:val="0031516F"/>
    <w:rsid w:val="00315270"/>
    <w:rsid w:val="003152D4"/>
    <w:rsid w:val="003152F2"/>
    <w:rsid w:val="00315354"/>
    <w:rsid w:val="003154E9"/>
    <w:rsid w:val="003155BF"/>
    <w:rsid w:val="00315740"/>
    <w:rsid w:val="003159FF"/>
    <w:rsid w:val="003163CB"/>
    <w:rsid w:val="003165F1"/>
    <w:rsid w:val="00316D88"/>
    <w:rsid w:val="00317292"/>
    <w:rsid w:val="00317714"/>
    <w:rsid w:val="003177A4"/>
    <w:rsid w:val="00317867"/>
    <w:rsid w:val="003179E9"/>
    <w:rsid w:val="00317E0A"/>
    <w:rsid w:val="003200F3"/>
    <w:rsid w:val="003202FF"/>
    <w:rsid w:val="0032061E"/>
    <w:rsid w:val="0032089E"/>
    <w:rsid w:val="003208A5"/>
    <w:rsid w:val="00320997"/>
    <w:rsid w:val="00320E50"/>
    <w:rsid w:val="00321148"/>
    <w:rsid w:val="00321328"/>
    <w:rsid w:val="0032171D"/>
    <w:rsid w:val="0032184A"/>
    <w:rsid w:val="00321A06"/>
    <w:rsid w:val="00321D3E"/>
    <w:rsid w:val="00322007"/>
    <w:rsid w:val="0032206E"/>
    <w:rsid w:val="00322247"/>
    <w:rsid w:val="0032246E"/>
    <w:rsid w:val="00322677"/>
    <w:rsid w:val="00322C07"/>
    <w:rsid w:val="00322DA5"/>
    <w:rsid w:val="00322DC4"/>
    <w:rsid w:val="00322F2B"/>
    <w:rsid w:val="00323242"/>
    <w:rsid w:val="0032335F"/>
    <w:rsid w:val="0032347E"/>
    <w:rsid w:val="00323508"/>
    <w:rsid w:val="003237F7"/>
    <w:rsid w:val="00323A69"/>
    <w:rsid w:val="00323BB8"/>
    <w:rsid w:val="00323BD8"/>
    <w:rsid w:val="00324111"/>
    <w:rsid w:val="0032415A"/>
    <w:rsid w:val="003246C5"/>
    <w:rsid w:val="0032496D"/>
    <w:rsid w:val="00324C15"/>
    <w:rsid w:val="00324D4B"/>
    <w:rsid w:val="00325107"/>
    <w:rsid w:val="00325224"/>
    <w:rsid w:val="00325304"/>
    <w:rsid w:val="003262E3"/>
    <w:rsid w:val="003265E4"/>
    <w:rsid w:val="00326795"/>
    <w:rsid w:val="003268B3"/>
    <w:rsid w:val="00326A76"/>
    <w:rsid w:val="00326D33"/>
    <w:rsid w:val="00327121"/>
    <w:rsid w:val="0032713A"/>
    <w:rsid w:val="0032733D"/>
    <w:rsid w:val="00327853"/>
    <w:rsid w:val="00327879"/>
    <w:rsid w:val="003279C4"/>
    <w:rsid w:val="00327B87"/>
    <w:rsid w:val="00327BA3"/>
    <w:rsid w:val="00327E97"/>
    <w:rsid w:val="00330061"/>
    <w:rsid w:val="00330095"/>
    <w:rsid w:val="0033070E"/>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6FF"/>
    <w:rsid w:val="00332845"/>
    <w:rsid w:val="0033296F"/>
    <w:rsid w:val="00332B9F"/>
    <w:rsid w:val="00332D0F"/>
    <w:rsid w:val="00332FFB"/>
    <w:rsid w:val="00333B1F"/>
    <w:rsid w:val="00334145"/>
    <w:rsid w:val="00334649"/>
    <w:rsid w:val="00334F53"/>
    <w:rsid w:val="00335099"/>
    <w:rsid w:val="0033514A"/>
    <w:rsid w:val="00335BA9"/>
    <w:rsid w:val="00335E16"/>
    <w:rsid w:val="003360BC"/>
    <w:rsid w:val="003364DB"/>
    <w:rsid w:val="003365F0"/>
    <w:rsid w:val="00336765"/>
    <w:rsid w:val="003367C0"/>
    <w:rsid w:val="00336978"/>
    <w:rsid w:val="00336AE0"/>
    <w:rsid w:val="00336DE5"/>
    <w:rsid w:val="00337515"/>
    <w:rsid w:val="00337548"/>
    <w:rsid w:val="00337647"/>
    <w:rsid w:val="003379BB"/>
    <w:rsid w:val="00337C13"/>
    <w:rsid w:val="00337C25"/>
    <w:rsid w:val="003404DB"/>
    <w:rsid w:val="003407D4"/>
    <w:rsid w:val="003408AF"/>
    <w:rsid w:val="00340C00"/>
    <w:rsid w:val="00340D4A"/>
    <w:rsid w:val="00340D74"/>
    <w:rsid w:val="00340E30"/>
    <w:rsid w:val="003413BA"/>
    <w:rsid w:val="0034141F"/>
    <w:rsid w:val="00341963"/>
    <w:rsid w:val="00341D0A"/>
    <w:rsid w:val="00341F13"/>
    <w:rsid w:val="0034237A"/>
    <w:rsid w:val="00342543"/>
    <w:rsid w:val="0034258F"/>
    <w:rsid w:val="00342905"/>
    <w:rsid w:val="00342AF0"/>
    <w:rsid w:val="00342B88"/>
    <w:rsid w:val="00342C13"/>
    <w:rsid w:val="00342D93"/>
    <w:rsid w:val="00342F70"/>
    <w:rsid w:val="0034301D"/>
    <w:rsid w:val="00343423"/>
    <w:rsid w:val="0034368D"/>
    <w:rsid w:val="00343AD0"/>
    <w:rsid w:val="00343AEF"/>
    <w:rsid w:val="00343BFB"/>
    <w:rsid w:val="00343DBC"/>
    <w:rsid w:val="00344135"/>
    <w:rsid w:val="003444B2"/>
    <w:rsid w:val="003444F3"/>
    <w:rsid w:val="0034488D"/>
    <w:rsid w:val="0034493B"/>
    <w:rsid w:val="00344A92"/>
    <w:rsid w:val="00344D3C"/>
    <w:rsid w:val="00344FEE"/>
    <w:rsid w:val="003451D9"/>
    <w:rsid w:val="003452AE"/>
    <w:rsid w:val="00345418"/>
    <w:rsid w:val="003454DC"/>
    <w:rsid w:val="0034571A"/>
    <w:rsid w:val="003458D3"/>
    <w:rsid w:val="00345B6B"/>
    <w:rsid w:val="00345C1A"/>
    <w:rsid w:val="003462C3"/>
    <w:rsid w:val="003464D4"/>
    <w:rsid w:val="003464D9"/>
    <w:rsid w:val="003466C0"/>
    <w:rsid w:val="00346DFA"/>
    <w:rsid w:val="00346E3E"/>
    <w:rsid w:val="00346F30"/>
    <w:rsid w:val="00346F79"/>
    <w:rsid w:val="003470E5"/>
    <w:rsid w:val="00347113"/>
    <w:rsid w:val="0034738C"/>
    <w:rsid w:val="00347675"/>
    <w:rsid w:val="003476CE"/>
    <w:rsid w:val="00347B3A"/>
    <w:rsid w:val="00347BDA"/>
    <w:rsid w:val="00347CC9"/>
    <w:rsid w:val="00347CEA"/>
    <w:rsid w:val="00350283"/>
    <w:rsid w:val="00350286"/>
    <w:rsid w:val="003503B6"/>
    <w:rsid w:val="00350791"/>
    <w:rsid w:val="0035088C"/>
    <w:rsid w:val="00350C45"/>
    <w:rsid w:val="003511DD"/>
    <w:rsid w:val="00351212"/>
    <w:rsid w:val="00351323"/>
    <w:rsid w:val="00351491"/>
    <w:rsid w:val="00351853"/>
    <w:rsid w:val="00351880"/>
    <w:rsid w:val="00351E44"/>
    <w:rsid w:val="00351E4E"/>
    <w:rsid w:val="00351E54"/>
    <w:rsid w:val="00352126"/>
    <w:rsid w:val="0035247A"/>
    <w:rsid w:val="00352BAE"/>
    <w:rsid w:val="003530BA"/>
    <w:rsid w:val="003534B3"/>
    <w:rsid w:val="00353549"/>
    <w:rsid w:val="0035366C"/>
    <w:rsid w:val="003538E7"/>
    <w:rsid w:val="00353F90"/>
    <w:rsid w:val="00354151"/>
    <w:rsid w:val="00354587"/>
    <w:rsid w:val="00354846"/>
    <w:rsid w:val="00354909"/>
    <w:rsid w:val="00355041"/>
    <w:rsid w:val="003551FB"/>
    <w:rsid w:val="00355309"/>
    <w:rsid w:val="0035555E"/>
    <w:rsid w:val="003555E4"/>
    <w:rsid w:val="00355C04"/>
    <w:rsid w:val="00355D4D"/>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284"/>
    <w:rsid w:val="003603D5"/>
    <w:rsid w:val="00360433"/>
    <w:rsid w:val="00360565"/>
    <w:rsid w:val="0036108F"/>
    <w:rsid w:val="00361272"/>
    <w:rsid w:val="0036127A"/>
    <w:rsid w:val="00361298"/>
    <w:rsid w:val="003616EA"/>
    <w:rsid w:val="003619F1"/>
    <w:rsid w:val="00361BB9"/>
    <w:rsid w:val="00361C87"/>
    <w:rsid w:val="00361FFF"/>
    <w:rsid w:val="00362056"/>
    <w:rsid w:val="003622F4"/>
    <w:rsid w:val="003626F5"/>
    <w:rsid w:val="0036288F"/>
    <w:rsid w:val="00362AEE"/>
    <w:rsid w:val="00363524"/>
    <w:rsid w:val="00363748"/>
    <w:rsid w:val="00363788"/>
    <w:rsid w:val="00363B5E"/>
    <w:rsid w:val="00363BAB"/>
    <w:rsid w:val="00363CB2"/>
    <w:rsid w:val="003641C1"/>
    <w:rsid w:val="003647BF"/>
    <w:rsid w:val="003647EC"/>
    <w:rsid w:val="00364923"/>
    <w:rsid w:val="00364C1B"/>
    <w:rsid w:val="00364C82"/>
    <w:rsid w:val="00364F58"/>
    <w:rsid w:val="00365169"/>
    <w:rsid w:val="0036536F"/>
    <w:rsid w:val="0036537C"/>
    <w:rsid w:val="00365AA5"/>
    <w:rsid w:val="00365AFF"/>
    <w:rsid w:val="00365D42"/>
    <w:rsid w:val="00365DCA"/>
    <w:rsid w:val="00365E0A"/>
    <w:rsid w:val="00366090"/>
    <w:rsid w:val="00366318"/>
    <w:rsid w:val="0036639F"/>
    <w:rsid w:val="00366518"/>
    <w:rsid w:val="00366632"/>
    <w:rsid w:val="003667CB"/>
    <w:rsid w:val="00366850"/>
    <w:rsid w:val="00366F16"/>
    <w:rsid w:val="00366FB8"/>
    <w:rsid w:val="00366FBA"/>
    <w:rsid w:val="00367278"/>
    <w:rsid w:val="003674F2"/>
    <w:rsid w:val="00367F3D"/>
    <w:rsid w:val="0037002D"/>
    <w:rsid w:val="00370659"/>
    <w:rsid w:val="00370A9F"/>
    <w:rsid w:val="00370AE6"/>
    <w:rsid w:val="00370C59"/>
    <w:rsid w:val="00370E92"/>
    <w:rsid w:val="00370EE4"/>
    <w:rsid w:val="00371264"/>
    <w:rsid w:val="00371353"/>
    <w:rsid w:val="003714A5"/>
    <w:rsid w:val="003718C2"/>
    <w:rsid w:val="00371D14"/>
    <w:rsid w:val="00372267"/>
    <w:rsid w:val="003725AF"/>
    <w:rsid w:val="00372D57"/>
    <w:rsid w:val="00373326"/>
    <w:rsid w:val="00373393"/>
    <w:rsid w:val="0037352C"/>
    <w:rsid w:val="00373C0C"/>
    <w:rsid w:val="00373F54"/>
    <w:rsid w:val="00374129"/>
    <w:rsid w:val="00374282"/>
    <w:rsid w:val="0037431B"/>
    <w:rsid w:val="003744A5"/>
    <w:rsid w:val="00374685"/>
    <w:rsid w:val="00374784"/>
    <w:rsid w:val="00374BFC"/>
    <w:rsid w:val="00374E55"/>
    <w:rsid w:val="003752BB"/>
    <w:rsid w:val="00375546"/>
    <w:rsid w:val="00375893"/>
    <w:rsid w:val="00375AEB"/>
    <w:rsid w:val="00375E99"/>
    <w:rsid w:val="0037651D"/>
    <w:rsid w:val="0037670C"/>
    <w:rsid w:val="0037679B"/>
    <w:rsid w:val="00376910"/>
    <w:rsid w:val="00376BE7"/>
    <w:rsid w:val="00376DEE"/>
    <w:rsid w:val="00376EEB"/>
    <w:rsid w:val="00376F26"/>
    <w:rsid w:val="003770C2"/>
    <w:rsid w:val="003771A5"/>
    <w:rsid w:val="00377278"/>
    <w:rsid w:val="00377464"/>
    <w:rsid w:val="0037750F"/>
    <w:rsid w:val="0037761F"/>
    <w:rsid w:val="00377AD3"/>
    <w:rsid w:val="00377CA4"/>
    <w:rsid w:val="00377FBA"/>
    <w:rsid w:val="0038040B"/>
    <w:rsid w:val="00380909"/>
    <w:rsid w:val="00380A2C"/>
    <w:rsid w:val="00380B1E"/>
    <w:rsid w:val="00380CD6"/>
    <w:rsid w:val="00381074"/>
    <w:rsid w:val="003815BD"/>
    <w:rsid w:val="00381697"/>
    <w:rsid w:val="003817E6"/>
    <w:rsid w:val="003818A9"/>
    <w:rsid w:val="00381BED"/>
    <w:rsid w:val="00381E7F"/>
    <w:rsid w:val="00382000"/>
    <w:rsid w:val="00382088"/>
    <w:rsid w:val="00382AA1"/>
    <w:rsid w:val="00382AC9"/>
    <w:rsid w:val="00382BC7"/>
    <w:rsid w:val="00382C52"/>
    <w:rsid w:val="003830A6"/>
    <w:rsid w:val="003831EE"/>
    <w:rsid w:val="00383218"/>
    <w:rsid w:val="0038345E"/>
    <w:rsid w:val="003835C1"/>
    <w:rsid w:val="003838D2"/>
    <w:rsid w:val="00383AF6"/>
    <w:rsid w:val="003848AF"/>
    <w:rsid w:val="00384BD3"/>
    <w:rsid w:val="00384F0C"/>
    <w:rsid w:val="00384FCD"/>
    <w:rsid w:val="00385094"/>
    <w:rsid w:val="003856A6"/>
    <w:rsid w:val="003857D5"/>
    <w:rsid w:val="003857E0"/>
    <w:rsid w:val="00385A46"/>
    <w:rsid w:val="00385D0C"/>
    <w:rsid w:val="00385D37"/>
    <w:rsid w:val="00386021"/>
    <w:rsid w:val="003862C8"/>
    <w:rsid w:val="003862F7"/>
    <w:rsid w:val="00386429"/>
    <w:rsid w:val="0038669B"/>
    <w:rsid w:val="003867DF"/>
    <w:rsid w:val="00386A1A"/>
    <w:rsid w:val="00386D62"/>
    <w:rsid w:val="00386E63"/>
    <w:rsid w:val="0038702F"/>
    <w:rsid w:val="003871C5"/>
    <w:rsid w:val="003873CA"/>
    <w:rsid w:val="003875EC"/>
    <w:rsid w:val="0038770B"/>
    <w:rsid w:val="00387748"/>
    <w:rsid w:val="003879A5"/>
    <w:rsid w:val="00387DF1"/>
    <w:rsid w:val="00390044"/>
    <w:rsid w:val="0039014B"/>
    <w:rsid w:val="00390168"/>
    <w:rsid w:val="0039028B"/>
    <w:rsid w:val="00390527"/>
    <w:rsid w:val="0039098F"/>
    <w:rsid w:val="00390C71"/>
    <w:rsid w:val="00390CD9"/>
    <w:rsid w:val="00391020"/>
    <w:rsid w:val="00391093"/>
    <w:rsid w:val="003910F6"/>
    <w:rsid w:val="0039111F"/>
    <w:rsid w:val="00391267"/>
    <w:rsid w:val="003912A8"/>
    <w:rsid w:val="0039139C"/>
    <w:rsid w:val="00391410"/>
    <w:rsid w:val="003915F3"/>
    <w:rsid w:val="00391A2B"/>
    <w:rsid w:val="00391A8C"/>
    <w:rsid w:val="00391B1F"/>
    <w:rsid w:val="00391D0E"/>
    <w:rsid w:val="00392001"/>
    <w:rsid w:val="003920F0"/>
    <w:rsid w:val="0039210A"/>
    <w:rsid w:val="00392456"/>
    <w:rsid w:val="0039278E"/>
    <w:rsid w:val="003927E6"/>
    <w:rsid w:val="003927F2"/>
    <w:rsid w:val="00392BFF"/>
    <w:rsid w:val="00392C85"/>
    <w:rsid w:val="00393379"/>
    <w:rsid w:val="0039369E"/>
    <w:rsid w:val="003938D2"/>
    <w:rsid w:val="00394238"/>
    <w:rsid w:val="003943DC"/>
    <w:rsid w:val="00394704"/>
    <w:rsid w:val="00394707"/>
    <w:rsid w:val="0039479A"/>
    <w:rsid w:val="00394A61"/>
    <w:rsid w:val="00394C86"/>
    <w:rsid w:val="00395594"/>
    <w:rsid w:val="00395658"/>
    <w:rsid w:val="003958CD"/>
    <w:rsid w:val="003958FB"/>
    <w:rsid w:val="00395BBA"/>
    <w:rsid w:val="00395DB7"/>
    <w:rsid w:val="00395E4F"/>
    <w:rsid w:val="003963DF"/>
    <w:rsid w:val="00396A4E"/>
    <w:rsid w:val="00396B71"/>
    <w:rsid w:val="00396C9E"/>
    <w:rsid w:val="00396E4C"/>
    <w:rsid w:val="00396E5E"/>
    <w:rsid w:val="003970C7"/>
    <w:rsid w:val="0039730D"/>
    <w:rsid w:val="003973A6"/>
    <w:rsid w:val="0039744C"/>
    <w:rsid w:val="003974F6"/>
    <w:rsid w:val="0039752A"/>
    <w:rsid w:val="00397533"/>
    <w:rsid w:val="003979AF"/>
    <w:rsid w:val="00397DCA"/>
    <w:rsid w:val="003A0617"/>
    <w:rsid w:val="003A06EF"/>
    <w:rsid w:val="003A091D"/>
    <w:rsid w:val="003A0D81"/>
    <w:rsid w:val="003A0EDE"/>
    <w:rsid w:val="003A142F"/>
    <w:rsid w:val="003A1A85"/>
    <w:rsid w:val="003A1AA5"/>
    <w:rsid w:val="003A1BE5"/>
    <w:rsid w:val="003A2109"/>
    <w:rsid w:val="003A26FC"/>
    <w:rsid w:val="003A278E"/>
    <w:rsid w:val="003A2AC1"/>
    <w:rsid w:val="003A2EBE"/>
    <w:rsid w:val="003A2F64"/>
    <w:rsid w:val="003A325E"/>
    <w:rsid w:val="003A335D"/>
    <w:rsid w:val="003A3DBB"/>
    <w:rsid w:val="003A4461"/>
    <w:rsid w:val="003A44E7"/>
    <w:rsid w:val="003A4509"/>
    <w:rsid w:val="003A47A4"/>
    <w:rsid w:val="003A491E"/>
    <w:rsid w:val="003A4B24"/>
    <w:rsid w:val="003A4D22"/>
    <w:rsid w:val="003A5466"/>
    <w:rsid w:val="003A5659"/>
    <w:rsid w:val="003A57CE"/>
    <w:rsid w:val="003A58EC"/>
    <w:rsid w:val="003A5E1A"/>
    <w:rsid w:val="003A6029"/>
    <w:rsid w:val="003A67A4"/>
    <w:rsid w:val="003A6C13"/>
    <w:rsid w:val="003A6CCF"/>
    <w:rsid w:val="003A6D36"/>
    <w:rsid w:val="003A76E0"/>
    <w:rsid w:val="003A76E6"/>
    <w:rsid w:val="003A7BB0"/>
    <w:rsid w:val="003B0011"/>
    <w:rsid w:val="003B0410"/>
    <w:rsid w:val="003B055F"/>
    <w:rsid w:val="003B0AAB"/>
    <w:rsid w:val="003B0F57"/>
    <w:rsid w:val="003B1020"/>
    <w:rsid w:val="003B1024"/>
    <w:rsid w:val="003B1F80"/>
    <w:rsid w:val="003B25E1"/>
    <w:rsid w:val="003B25ED"/>
    <w:rsid w:val="003B2802"/>
    <w:rsid w:val="003B282C"/>
    <w:rsid w:val="003B286F"/>
    <w:rsid w:val="003B2A38"/>
    <w:rsid w:val="003B2B47"/>
    <w:rsid w:val="003B2C7D"/>
    <w:rsid w:val="003B2E8A"/>
    <w:rsid w:val="003B2EBE"/>
    <w:rsid w:val="003B3492"/>
    <w:rsid w:val="003B365F"/>
    <w:rsid w:val="003B3994"/>
    <w:rsid w:val="003B3A49"/>
    <w:rsid w:val="003B41B3"/>
    <w:rsid w:val="003B480C"/>
    <w:rsid w:val="003B488A"/>
    <w:rsid w:val="003B4939"/>
    <w:rsid w:val="003B4BBA"/>
    <w:rsid w:val="003B4BDB"/>
    <w:rsid w:val="003B4D98"/>
    <w:rsid w:val="003B4DA2"/>
    <w:rsid w:val="003B4F29"/>
    <w:rsid w:val="003B4F42"/>
    <w:rsid w:val="003B55BA"/>
    <w:rsid w:val="003B5A7F"/>
    <w:rsid w:val="003B5C4F"/>
    <w:rsid w:val="003B5D10"/>
    <w:rsid w:val="003B6121"/>
    <w:rsid w:val="003B628F"/>
    <w:rsid w:val="003B694A"/>
    <w:rsid w:val="003B695A"/>
    <w:rsid w:val="003B698C"/>
    <w:rsid w:val="003B6B83"/>
    <w:rsid w:val="003B6D0D"/>
    <w:rsid w:val="003B6F02"/>
    <w:rsid w:val="003B6F1E"/>
    <w:rsid w:val="003B6F85"/>
    <w:rsid w:val="003B74B5"/>
    <w:rsid w:val="003B75DC"/>
    <w:rsid w:val="003B7659"/>
    <w:rsid w:val="003B7792"/>
    <w:rsid w:val="003B779A"/>
    <w:rsid w:val="003B7996"/>
    <w:rsid w:val="003C0581"/>
    <w:rsid w:val="003C0C05"/>
    <w:rsid w:val="003C0C12"/>
    <w:rsid w:val="003C0EAF"/>
    <w:rsid w:val="003C10D7"/>
    <w:rsid w:val="003C1166"/>
    <w:rsid w:val="003C1A14"/>
    <w:rsid w:val="003C1AF8"/>
    <w:rsid w:val="003C1B79"/>
    <w:rsid w:val="003C1CEE"/>
    <w:rsid w:val="003C1DE1"/>
    <w:rsid w:val="003C2358"/>
    <w:rsid w:val="003C2370"/>
    <w:rsid w:val="003C24BA"/>
    <w:rsid w:val="003C2540"/>
    <w:rsid w:val="003C272C"/>
    <w:rsid w:val="003C296B"/>
    <w:rsid w:val="003C2A97"/>
    <w:rsid w:val="003C2EDA"/>
    <w:rsid w:val="003C2F82"/>
    <w:rsid w:val="003C2F8A"/>
    <w:rsid w:val="003C31C0"/>
    <w:rsid w:val="003C39CC"/>
    <w:rsid w:val="003C3B10"/>
    <w:rsid w:val="003C4283"/>
    <w:rsid w:val="003C4466"/>
    <w:rsid w:val="003C4A66"/>
    <w:rsid w:val="003C531D"/>
    <w:rsid w:val="003C57BD"/>
    <w:rsid w:val="003C5A0B"/>
    <w:rsid w:val="003C5AB5"/>
    <w:rsid w:val="003C5D9C"/>
    <w:rsid w:val="003C5F65"/>
    <w:rsid w:val="003C629A"/>
    <w:rsid w:val="003C637D"/>
    <w:rsid w:val="003C67F3"/>
    <w:rsid w:val="003C6998"/>
    <w:rsid w:val="003C69D3"/>
    <w:rsid w:val="003C6BBC"/>
    <w:rsid w:val="003C6C64"/>
    <w:rsid w:val="003C7074"/>
    <w:rsid w:val="003C76DE"/>
    <w:rsid w:val="003C7B12"/>
    <w:rsid w:val="003D014A"/>
    <w:rsid w:val="003D0158"/>
    <w:rsid w:val="003D0224"/>
    <w:rsid w:val="003D09FE"/>
    <w:rsid w:val="003D0AB1"/>
    <w:rsid w:val="003D11C2"/>
    <w:rsid w:val="003D11F6"/>
    <w:rsid w:val="003D13A0"/>
    <w:rsid w:val="003D1540"/>
    <w:rsid w:val="003D178D"/>
    <w:rsid w:val="003D17E4"/>
    <w:rsid w:val="003D18CE"/>
    <w:rsid w:val="003D1A42"/>
    <w:rsid w:val="003D1B9A"/>
    <w:rsid w:val="003D1DDC"/>
    <w:rsid w:val="003D2064"/>
    <w:rsid w:val="003D2459"/>
    <w:rsid w:val="003D2567"/>
    <w:rsid w:val="003D2579"/>
    <w:rsid w:val="003D2622"/>
    <w:rsid w:val="003D2E2C"/>
    <w:rsid w:val="003D3217"/>
    <w:rsid w:val="003D3289"/>
    <w:rsid w:val="003D38A1"/>
    <w:rsid w:val="003D39FB"/>
    <w:rsid w:val="003D3D98"/>
    <w:rsid w:val="003D4031"/>
    <w:rsid w:val="003D40B0"/>
    <w:rsid w:val="003D4278"/>
    <w:rsid w:val="003D4348"/>
    <w:rsid w:val="003D48A3"/>
    <w:rsid w:val="003D4A15"/>
    <w:rsid w:val="003D4EC7"/>
    <w:rsid w:val="003D4F9A"/>
    <w:rsid w:val="003D53D9"/>
    <w:rsid w:val="003D546D"/>
    <w:rsid w:val="003D5701"/>
    <w:rsid w:val="003D5ADF"/>
    <w:rsid w:val="003D5E95"/>
    <w:rsid w:val="003D6273"/>
    <w:rsid w:val="003D63E3"/>
    <w:rsid w:val="003D6427"/>
    <w:rsid w:val="003D729D"/>
    <w:rsid w:val="003D7437"/>
    <w:rsid w:val="003D775B"/>
    <w:rsid w:val="003D7D6D"/>
    <w:rsid w:val="003D7E89"/>
    <w:rsid w:val="003D7FB2"/>
    <w:rsid w:val="003E0497"/>
    <w:rsid w:val="003E052B"/>
    <w:rsid w:val="003E06DB"/>
    <w:rsid w:val="003E083A"/>
    <w:rsid w:val="003E0AA4"/>
    <w:rsid w:val="003E1063"/>
    <w:rsid w:val="003E1271"/>
    <w:rsid w:val="003E13C7"/>
    <w:rsid w:val="003E155F"/>
    <w:rsid w:val="003E1702"/>
    <w:rsid w:val="003E1A02"/>
    <w:rsid w:val="003E1B39"/>
    <w:rsid w:val="003E1D30"/>
    <w:rsid w:val="003E1DC2"/>
    <w:rsid w:val="003E1DC3"/>
    <w:rsid w:val="003E1E3A"/>
    <w:rsid w:val="003E1FD4"/>
    <w:rsid w:val="003E20E4"/>
    <w:rsid w:val="003E25F5"/>
    <w:rsid w:val="003E2B02"/>
    <w:rsid w:val="003E2F11"/>
    <w:rsid w:val="003E304B"/>
    <w:rsid w:val="003E310F"/>
    <w:rsid w:val="003E329D"/>
    <w:rsid w:val="003E33E7"/>
    <w:rsid w:val="003E3407"/>
    <w:rsid w:val="003E382D"/>
    <w:rsid w:val="003E397F"/>
    <w:rsid w:val="003E3AC5"/>
    <w:rsid w:val="003E3F02"/>
    <w:rsid w:val="003E442E"/>
    <w:rsid w:val="003E4473"/>
    <w:rsid w:val="003E4488"/>
    <w:rsid w:val="003E459B"/>
    <w:rsid w:val="003E4FCB"/>
    <w:rsid w:val="003E516C"/>
    <w:rsid w:val="003E51A0"/>
    <w:rsid w:val="003E52C6"/>
    <w:rsid w:val="003E53DA"/>
    <w:rsid w:val="003E543F"/>
    <w:rsid w:val="003E54C1"/>
    <w:rsid w:val="003E57A3"/>
    <w:rsid w:val="003E5924"/>
    <w:rsid w:val="003E5F46"/>
    <w:rsid w:val="003E61AD"/>
    <w:rsid w:val="003E62AA"/>
    <w:rsid w:val="003E67A3"/>
    <w:rsid w:val="003E69CD"/>
    <w:rsid w:val="003E6A7E"/>
    <w:rsid w:val="003E6C6C"/>
    <w:rsid w:val="003E6E47"/>
    <w:rsid w:val="003E6F4C"/>
    <w:rsid w:val="003E74B0"/>
    <w:rsid w:val="003E74E0"/>
    <w:rsid w:val="003E753C"/>
    <w:rsid w:val="003E75B2"/>
    <w:rsid w:val="003E76EF"/>
    <w:rsid w:val="003E7721"/>
    <w:rsid w:val="003E7AAE"/>
    <w:rsid w:val="003E7CDA"/>
    <w:rsid w:val="003F0555"/>
    <w:rsid w:val="003F05D2"/>
    <w:rsid w:val="003F0665"/>
    <w:rsid w:val="003F071D"/>
    <w:rsid w:val="003F08E6"/>
    <w:rsid w:val="003F0A09"/>
    <w:rsid w:val="003F0C10"/>
    <w:rsid w:val="003F0C1B"/>
    <w:rsid w:val="003F0EE7"/>
    <w:rsid w:val="003F1787"/>
    <w:rsid w:val="003F1F73"/>
    <w:rsid w:val="003F2267"/>
    <w:rsid w:val="003F22FA"/>
    <w:rsid w:val="003F26A4"/>
    <w:rsid w:val="003F27A0"/>
    <w:rsid w:val="003F28CA"/>
    <w:rsid w:val="003F28E6"/>
    <w:rsid w:val="003F296F"/>
    <w:rsid w:val="003F2A8C"/>
    <w:rsid w:val="003F2BA7"/>
    <w:rsid w:val="003F2CC0"/>
    <w:rsid w:val="003F2E13"/>
    <w:rsid w:val="003F2ECF"/>
    <w:rsid w:val="003F3145"/>
    <w:rsid w:val="003F335A"/>
    <w:rsid w:val="003F37CF"/>
    <w:rsid w:val="003F39A2"/>
    <w:rsid w:val="003F3A1D"/>
    <w:rsid w:val="003F3E2C"/>
    <w:rsid w:val="003F3F02"/>
    <w:rsid w:val="003F3F9D"/>
    <w:rsid w:val="003F42A1"/>
    <w:rsid w:val="003F440D"/>
    <w:rsid w:val="003F4520"/>
    <w:rsid w:val="003F459B"/>
    <w:rsid w:val="003F4E1B"/>
    <w:rsid w:val="003F5043"/>
    <w:rsid w:val="003F526D"/>
    <w:rsid w:val="003F539D"/>
    <w:rsid w:val="003F5A2B"/>
    <w:rsid w:val="003F5B13"/>
    <w:rsid w:val="003F5EEC"/>
    <w:rsid w:val="003F5FAA"/>
    <w:rsid w:val="003F6518"/>
    <w:rsid w:val="003F66E5"/>
    <w:rsid w:val="003F6D82"/>
    <w:rsid w:val="003F6E26"/>
    <w:rsid w:val="003F6F62"/>
    <w:rsid w:val="003F6F8F"/>
    <w:rsid w:val="003F70B7"/>
    <w:rsid w:val="003F733E"/>
    <w:rsid w:val="003F7375"/>
    <w:rsid w:val="003F79B5"/>
    <w:rsid w:val="004000BA"/>
    <w:rsid w:val="004002DC"/>
    <w:rsid w:val="00400906"/>
    <w:rsid w:val="00400953"/>
    <w:rsid w:val="00400EBD"/>
    <w:rsid w:val="00401020"/>
    <w:rsid w:val="00401174"/>
    <w:rsid w:val="0040138D"/>
    <w:rsid w:val="0040139A"/>
    <w:rsid w:val="0040172A"/>
    <w:rsid w:val="004018D3"/>
    <w:rsid w:val="0040191E"/>
    <w:rsid w:val="004019F3"/>
    <w:rsid w:val="00401AE1"/>
    <w:rsid w:val="00402684"/>
    <w:rsid w:val="00402919"/>
    <w:rsid w:val="00402A97"/>
    <w:rsid w:val="004032EF"/>
    <w:rsid w:val="004032FE"/>
    <w:rsid w:val="00403471"/>
    <w:rsid w:val="00403647"/>
    <w:rsid w:val="004036CB"/>
    <w:rsid w:val="0040377C"/>
    <w:rsid w:val="004038E6"/>
    <w:rsid w:val="00403A1B"/>
    <w:rsid w:val="004046C7"/>
    <w:rsid w:val="0040472B"/>
    <w:rsid w:val="00404805"/>
    <w:rsid w:val="0040484F"/>
    <w:rsid w:val="0040513F"/>
    <w:rsid w:val="0040537D"/>
    <w:rsid w:val="0040567E"/>
    <w:rsid w:val="00405973"/>
    <w:rsid w:val="00405AE2"/>
    <w:rsid w:val="00405C06"/>
    <w:rsid w:val="00405EB1"/>
    <w:rsid w:val="00406005"/>
    <w:rsid w:val="00406CC9"/>
    <w:rsid w:val="004074D3"/>
    <w:rsid w:val="0040768A"/>
    <w:rsid w:val="00407846"/>
    <w:rsid w:val="00407E00"/>
    <w:rsid w:val="00407FD0"/>
    <w:rsid w:val="00407FD7"/>
    <w:rsid w:val="00410197"/>
    <w:rsid w:val="004102B5"/>
    <w:rsid w:val="004103EC"/>
    <w:rsid w:val="00410865"/>
    <w:rsid w:val="004108AA"/>
    <w:rsid w:val="00410D01"/>
    <w:rsid w:val="00410ED8"/>
    <w:rsid w:val="00410F9D"/>
    <w:rsid w:val="00410FC2"/>
    <w:rsid w:val="00410FDB"/>
    <w:rsid w:val="0041109D"/>
    <w:rsid w:val="004110D8"/>
    <w:rsid w:val="0041168A"/>
    <w:rsid w:val="00411813"/>
    <w:rsid w:val="00411BD6"/>
    <w:rsid w:val="00411BF5"/>
    <w:rsid w:val="00411D23"/>
    <w:rsid w:val="00411E38"/>
    <w:rsid w:val="0041219F"/>
    <w:rsid w:val="00412207"/>
    <w:rsid w:val="004122F2"/>
    <w:rsid w:val="00412319"/>
    <w:rsid w:val="004123E1"/>
    <w:rsid w:val="0041262E"/>
    <w:rsid w:val="00412767"/>
    <w:rsid w:val="004128EF"/>
    <w:rsid w:val="004128F2"/>
    <w:rsid w:val="00412B34"/>
    <w:rsid w:val="00412BCF"/>
    <w:rsid w:val="00412BDE"/>
    <w:rsid w:val="00412D38"/>
    <w:rsid w:val="004130DD"/>
    <w:rsid w:val="0041326C"/>
    <w:rsid w:val="004133E4"/>
    <w:rsid w:val="0041397E"/>
    <w:rsid w:val="00413B6F"/>
    <w:rsid w:val="00413CE4"/>
    <w:rsid w:val="00413DAD"/>
    <w:rsid w:val="00414183"/>
    <w:rsid w:val="0041462D"/>
    <w:rsid w:val="0041476F"/>
    <w:rsid w:val="004147B7"/>
    <w:rsid w:val="00415199"/>
    <w:rsid w:val="004152FA"/>
    <w:rsid w:val="0041559D"/>
    <w:rsid w:val="004157A3"/>
    <w:rsid w:val="00415885"/>
    <w:rsid w:val="00415D26"/>
    <w:rsid w:val="00415DA4"/>
    <w:rsid w:val="00415E9B"/>
    <w:rsid w:val="004160A9"/>
    <w:rsid w:val="0041620D"/>
    <w:rsid w:val="00416372"/>
    <w:rsid w:val="004163B1"/>
    <w:rsid w:val="0041687E"/>
    <w:rsid w:val="00416B9F"/>
    <w:rsid w:val="00416BFD"/>
    <w:rsid w:val="00416C25"/>
    <w:rsid w:val="00416CD1"/>
    <w:rsid w:val="00417084"/>
    <w:rsid w:val="004171BF"/>
    <w:rsid w:val="004175EE"/>
    <w:rsid w:val="0041788B"/>
    <w:rsid w:val="00417B51"/>
    <w:rsid w:val="00417BFD"/>
    <w:rsid w:val="00420035"/>
    <w:rsid w:val="004203B9"/>
    <w:rsid w:val="004205B5"/>
    <w:rsid w:val="00420B03"/>
    <w:rsid w:val="00420E4C"/>
    <w:rsid w:val="00420E70"/>
    <w:rsid w:val="00421198"/>
    <w:rsid w:val="00421245"/>
    <w:rsid w:val="0042155F"/>
    <w:rsid w:val="004215C8"/>
    <w:rsid w:val="00421785"/>
    <w:rsid w:val="004217DB"/>
    <w:rsid w:val="00421903"/>
    <w:rsid w:val="004221DE"/>
    <w:rsid w:val="00422634"/>
    <w:rsid w:val="00422D34"/>
    <w:rsid w:val="00422DA7"/>
    <w:rsid w:val="00422FA2"/>
    <w:rsid w:val="00423294"/>
    <w:rsid w:val="004235AE"/>
    <w:rsid w:val="00423B26"/>
    <w:rsid w:val="00423C62"/>
    <w:rsid w:val="004240FF"/>
    <w:rsid w:val="00424524"/>
    <w:rsid w:val="00424538"/>
    <w:rsid w:val="00424666"/>
    <w:rsid w:val="00424A5D"/>
    <w:rsid w:val="00424D79"/>
    <w:rsid w:val="00424E4E"/>
    <w:rsid w:val="004251FE"/>
    <w:rsid w:val="0042530E"/>
    <w:rsid w:val="00425874"/>
    <w:rsid w:val="004258E2"/>
    <w:rsid w:val="0042593E"/>
    <w:rsid w:val="00425ACA"/>
    <w:rsid w:val="00425C36"/>
    <w:rsid w:val="004260FE"/>
    <w:rsid w:val="00426202"/>
    <w:rsid w:val="00426907"/>
    <w:rsid w:val="00426E49"/>
    <w:rsid w:val="004274D3"/>
    <w:rsid w:val="00427547"/>
    <w:rsid w:val="004276AE"/>
    <w:rsid w:val="00427734"/>
    <w:rsid w:val="00427793"/>
    <w:rsid w:val="00427846"/>
    <w:rsid w:val="004278EC"/>
    <w:rsid w:val="00427BFB"/>
    <w:rsid w:val="00427EAA"/>
    <w:rsid w:val="00430144"/>
    <w:rsid w:val="0043074C"/>
    <w:rsid w:val="004309D7"/>
    <w:rsid w:val="00430B87"/>
    <w:rsid w:val="00430C2C"/>
    <w:rsid w:val="004311F5"/>
    <w:rsid w:val="00431579"/>
    <w:rsid w:val="0043157F"/>
    <w:rsid w:val="0043183D"/>
    <w:rsid w:val="0043196A"/>
    <w:rsid w:val="00431AC2"/>
    <w:rsid w:val="00431C37"/>
    <w:rsid w:val="004321AD"/>
    <w:rsid w:val="004321C9"/>
    <w:rsid w:val="00432803"/>
    <w:rsid w:val="00432C8B"/>
    <w:rsid w:val="00432D7B"/>
    <w:rsid w:val="0043309D"/>
    <w:rsid w:val="0043340E"/>
    <w:rsid w:val="004337B4"/>
    <w:rsid w:val="00433859"/>
    <w:rsid w:val="00433876"/>
    <w:rsid w:val="004338A6"/>
    <w:rsid w:val="0043401B"/>
    <w:rsid w:val="00434111"/>
    <w:rsid w:val="00434143"/>
    <w:rsid w:val="004341AF"/>
    <w:rsid w:val="00434468"/>
    <w:rsid w:val="004344ED"/>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C3F"/>
    <w:rsid w:val="00437CDD"/>
    <w:rsid w:val="00437F42"/>
    <w:rsid w:val="00440025"/>
    <w:rsid w:val="0044031E"/>
    <w:rsid w:val="004404C4"/>
    <w:rsid w:val="004405B4"/>
    <w:rsid w:val="004406E9"/>
    <w:rsid w:val="0044081C"/>
    <w:rsid w:val="004409EA"/>
    <w:rsid w:val="00440DD7"/>
    <w:rsid w:val="00440E54"/>
    <w:rsid w:val="00440EDF"/>
    <w:rsid w:val="004413D9"/>
    <w:rsid w:val="004416FD"/>
    <w:rsid w:val="004417C6"/>
    <w:rsid w:val="0044189A"/>
    <w:rsid w:val="00441CCD"/>
    <w:rsid w:val="00441DF8"/>
    <w:rsid w:val="00441E5B"/>
    <w:rsid w:val="004421A4"/>
    <w:rsid w:val="0044287A"/>
    <w:rsid w:val="00442922"/>
    <w:rsid w:val="00442970"/>
    <w:rsid w:val="00442B8D"/>
    <w:rsid w:val="00442BD6"/>
    <w:rsid w:val="00442D59"/>
    <w:rsid w:val="00442F9C"/>
    <w:rsid w:val="004432FF"/>
    <w:rsid w:val="004441AD"/>
    <w:rsid w:val="004443DD"/>
    <w:rsid w:val="004447A9"/>
    <w:rsid w:val="004447D4"/>
    <w:rsid w:val="00444B89"/>
    <w:rsid w:val="00444EB4"/>
    <w:rsid w:val="00444EDE"/>
    <w:rsid w:val="00444F95"/>
    <w:rsid w:val="004455B4"/>
    <w:rsid w:val="00445684"/>
    <w:rsid w:val="00445B15"/>
    <w:rsid w:val="00445B41"/>
    <w:rsid w:val="00445B99"/>
    <w:rsid w:val="00445FAE"/>
    <w:rsid w:val="00445FB6"/>
    <w:rsid w:val="0044608C"/>
    <w:rsid w:val="00446200"/>
    <w:rsid w:val="0044631E"/>
    <w:rsid w:val="0044649A"/>
    <w:rsid w:val="00446557"/>
    <w:rsid w:val="00446B0D"/>
    <w:rsid w:val="00446D25"/>
    <w:rsid w:val="00446E69"/>
    <w:rsid w:val="00446E86"/>
    <w:rsid w:val="00446F79"/>
    <w:rsid w:val="00446FB8"/>
    <w:rsid w:val="00446FDD"/>
    <w:rsid w:val="004474AB"/>
    <w:rsid w:val="0044765D"/>
    <w:rsid w:val="00447F77"/>
    <w:rsid w:val="00447FE5"/>
    <w:rsid w:val="00447FF1"/>
    <w:rsid w:val="0045005F"/>
    <w:rsid w:val="00450343"/>
    <w:rsid w:val="00450A96"/>
    <w:rsid w:val="00450E80"/>
    <w:rsid w:val="00450F82"/>
    <w:rsid w:val="00450FDD"/>
    <w:rsid w:val="00451017"/>
    <w:rsid w:val="004514EB"/>
    <w:rsid w:val="0045165D"/>
    <w:rsid w:val="00451A8A"/>
    <w:rsid w:val="00451E80"/>
    <w:rsid w:val="00452168"/>
    <w:rsid w:val="004521BD"/>
    <w:rsid w:val="004529ED"/>
    <w:rsid w:val="00452F88"/>
    <w:rsid w:val="00453123"/>
    <w:rsid w:val="00453194"/>
    <w:rsid w:val="00453315"/>
    <w:rsid w:val="004535F5"/>
    <w:rsid w:val="00453673"/>
    <w:rsid w:val="00453B7A"/>
    <w:rsid w:val="00453BF6"/>
    <w:rsid w:val="004544FC"/>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6B1"/>
    <w:rsid w:val="00456894"/>
    <w:rsid w:val="00456AE5"/>
    <w:rsid w:val="00456B88"/>
    <w:rsid w:val="00456C49"/>
    <w:rsid w:val="00456D0D"/>
    <w:rsid w:val="00456D42"/>
    <w:rsid w:val="00456FD8"/>
    <w:rsid w:val="00457052"/>
    <w:rsid w:val="004574D9"/>
    <w:rsid w:val="004574F0"/>
    <w:rsid w:val="0045750D"/>
    <w:rsid w:val="00457BC0"/>
    <w:rsid w:val="00457CD7"/>
    <w:rsid w:val="004600A9"/>
    <w:rsid w:val="0046017E"/>
    <w:rsid w:val="0046043B"/>
    <w:rsid w:val="004604EE"/>
    <w:rsid w:val="0046059B"/>
    <w:rsid w:val="004606ED"/>
    <w:rsid w:val="00460A0B"/>
    <w:rsid w:val="00460D94"/>
    <w:rsid w:val="00461425"/>
    <w:rsid w:val="004616D2"/>
    <w:rsid w:val="004616D5"/>
    <w:rsid w:val="00461725"/>
    <w:rsid w:val="00461811"/>
    <w:rsid w:val="0046194E"/>
    <w:rsid w:val="00461BA0"/>
    <w:rsid w:val="00461DFD"/>
    <w:rsid w:val="00462263"/>
    <w:rsid w:val="004628D6"/>
    <w:rsid w:val="00462FE1"/>
    <w:rsid w:val="00463102"/>
    <w:rsid w:val="0046354E"/>
    <w:rsid w:val="0046388C"/>
    <w:rsid w:val="00463BB5"/>
    <w:rsid w:val="00463D2B"/>
    <w:rsid w:val="00463D58"/>
    <w:rsid w:val="00463F40"/>
    <w:rsid w:val="00464260"/>
    <w:rsid w:val="004642B1"/>
    <w:rsid w:val="0046442E"/>
    <w:rsid w:val="00464F47"/>
    <w:rsid w:val="004651B0"/>
    <w:rsid w:val="004652AC"/>
    <w:rsid w:val="004652E3"/>
    <w:rsid w:val="004658E8"/>
    <w:rsid w:val="00465BC7"/>
    <w:rsid w:val="00465F67"/>
    <w:rsid w:val="00466006"/>
    <w:rsid w:val="004663CC"/>
    <w:rsid w:val="004664D1"/>
    <w:rsid w:val="00466746"/>
    <w:rsid w:val="004667A8"/>
    <w:rsid w:val="004669B4"/>
    <w:rsid w:val="00466B59"/>
    <w:rsid w:val="004671D3"/>
    <w:rsid w:val="004674B7"/>
    <w:rsid w:val="004674E5"/>
    <w:rsid w:val="004676E3"/>
    <w:rsid w:val="00467824"/>
    <w:rsid w:val="00467C31"/>
    <w:rsid w:val="00467D13"/>
    <w:rsid w:val="00467D60"/>
    <w:rsid w:val="004701F1"/>
    <w:rsid w:val="00470206"/>
    <w:rsid w:val="004706E0"/>
    <w:rsid w:val="004709DF"/>
    <w:rsid w:val="0047109A"/>
    <w:rsid w:val="0047112A"/>
    <w:rsid w:val="004714EE"/>
    <w:rsid w:val="004717E9"/>
    <w:rsid w:val="00471808"/>
    <w:rsid w:val="004718DC"/>
    <w:rsid w:val="004719A8"/>
    <w:rsid w:val="00471A18"/>
    <w:rsid w:val="00471D50"/>
    <w:rsid w:val="004726A2"/>
    <w:rsid w:val="004729C2"/>
    <w:rsid w:val="00472D09"/>
    <w:rsid w:val="00472D6B"/>
    <w:rsid w:val="00472FBA"/>
    <w:rsid w:val="00473130"/>
    <w:rsid w:val="004731D8"/>
    <w:rsid w:val="00473829"/>
    <w:rsid w:val="004738A5"/>
    <w:rsid w:val="004738E8"/>
    <w:rsid w:val="00473B6D"/>
    <w:rsid w:val="00473C51"/>
    <w:rsid w:val="00473EDA"/>
    <w:rsid w:val="004742A3"/>
    <w:rsid w:val="0047458E"/>
    <w:rsid w:val="00474691"/>
    <w:rsid w:val="00474A15"/>
    <w:rsid w:val="00474E65"/>
    <w:rsid w:val="00474F64"/>
    <w:rsid w:val="004753AB"/>
    <w:rsid w:val="00475488"/>
    <w:rsid w:val="00475B14"/>
    <w:rsid w:val="00475BF0"/>
    <w:rsid w:val="00475CCC"/>
    <w:rsid w:val="00475E16"/>
    <w:rsid w:val="00475E1D"/>
    <w:rsid w:val="00475E28"/>
    <w:rsid w:val="00475F14"/>
    <w:rsid w:val="0047637A"/>
    <w:rsid w:val="004767E5"/>
    <w:rsid w:val="004768D4"/>
    <w:rsid w:val="004769BF"/>
    <w:rsid w:val="00476AA1"/>
    <w:rsid w:val="00476DE8"/>
    <w:rsid w:val="00476E56"/>
    <w:rsid w:val="00476FF2"/>
    <w:rsid w:val="004773D1"/>
    <w:rsid w:val="004774D2"/>
    <w:rsid w:val="00477598"/>
    <w:rsid w:val="00477A9B"/>
    <w:rsid w:val="00477B79"/>
    <w:rsid w:val="0048047D"/>
    <w:rsid w:val="00480882"/>
    <w:rsid w:val="004808F6"/>
    <w:rsid w:val="00480916"/>
    <w:rsid w:val="00480BD2"/>
    <w:rsid w:val="00480C1E"/>
    <w:rsid w:val="00481124"/>
    <w:rsid w:val="004813C7"/>
    <w:rsid w:val="00481597"/>
    <w:rsid w:val="0048188B"/>
    <w:rsid w:val="00481944"/>
    <w:rsid w:val="00481C36"/>
    <w:rsid w:val="00481CA3"/>
    <w:rsid w:val="00481EBE"/>
    <w:rsid w:val="0048203B"/>
    <w:rsid w:val="004821D1"/>
    <w:rsid w:val="00482244"/>
    <w:rsid w:val="00482363"/>
    <w:rsid w:val="004823BF"/>
    <w:rsid w:val="00482578"/>
    <w:rsid w:val="004826B9"/>
    <w:rsid w:val="004827F5"/>
    <w:rsid w:val="00482893"/>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180"/>
    <w:rsid w:val="00486660"/>
    <w:rsid w:val="004867B9"/>
    <w:rsid w:val="00487040"/>
    <w:rsid w:val="0048710C"/>
    <w:rsid w:val="004871D2"/>
    <w:rsid w:val="0048762E"/>
    <w:rsid w:val="00487653"/>
    <w:rsid w:val="0048783D"/>
    <w:rsid w:val="00487BB7"/>
    <w:rsid w:val="00487E8C"/>
    <w:rsid w:val="00487E96"/>
    <w:rsid w:val="0049002D"/>
    <w:rsid w:val="00490084"/>
    <w:rsid w:val="004902F4"/>
    <w:rsid w:val="004902F7"/>
    <w:rsid w:val="004904AC"/>
    <w:rsid w:val="0049052F"/>
    <w:rsid w:val="00490D1B"/>
    <w:rsid w:val="00490FED"/>
    <w:rsid w:val="00491387"/>
    <w:rsid w:val="00491588"/>
    <w:rsid w:val="0049183A"/>
    <w:rsid w:val="00491AD2"/>
    <w:rsid w:val="00491B57"/>
    <w:rsid w:val="00491DEE"/>
    <w:rsid w:val="004920FF"/>
    <w:rsid w:val="00492241"/>
    <w:rsid w:val="0049228E"/>
    <w:rsid w:val="0049235B"/>
    <w:rsid w:val="004924B0"/>
    <w:rsid w:val="004925C9"/>
    <w:rsid w:val="0049261D"/>
    <w:rsid w:val="004926A8"/>
    <w:rsid w:val="004926D5"/>
    <w:rsid w:val="00492B69"/>
    <w:rsid w:val="00492EEC"/>
    <w:rsid w:val="00492FD5"/>
    <w:rsid w:val="00493087"/>
    <w:rsid w:val="0049344A"/>
    <w:rsid w:val="00493772"/>
    <w:rsid w:val="004940A3"/>
    <w:rsid w:val="00494287"/>
    <w:rsid w:val="0049439D"/>
    <w:rsid w:val="004947B3"/>
    <w:rsid w:val="00494961"/>
    <w:rsid w:val="00494CF8"/>
    <w:rsid w:val="00494E93"/>
    <w:rsid w:val="004951F0"/>
    <w:rsid w:val="0049524A"/>
    <w:rsid w:val="00495355"/>
    <w:rsid w:val="0049543B"/>
    <w:rsid w:val="00495506"/>
    <w:rsid w:val="00495583"/>
    <w:rsid w:val="00495593"/>
    <w:rsid w:val="00495626"/>
    <w:rsid w:val="004956FC"/>
    <w:rsid w:val="00495D30"/>
    <w:rsid w:val="00495DA4"/>
    <w:rsid w:val="00495E36"/>
    <w:rsid w:val="00496168"/>
    <w:rsid w:val="00496C3A"/>
    <w:rsid w:val="00496D2D"/>
    <w:rsid w:val="0049724A"/>
    <w:rsid w:val="004972BB"/>
    <w:rsid w:val="00497321"/>
    <w:rsid w:val="0049757B"/>
    <w:rsid w:val="00497C3A"/>
    <w:rsid w:val="00497F04"/>
    <w:rsid w:val="004A0312"/>
    <w:rsid w:val="004A059E"/>
    <w:rsid w:val="004A0C6A"/>
    <w:rsid w:val="004A0C7B"/>
    <w:rsid w:val="004A0D70"/>
    <w:rsid w:val="004A11E7"/>
    <w:rsid w:val="004A136A"/>
    <w:rsid w:val="004A150D"/>
    <w:rsid w:val="004A161F"/>
    <w:rsid w:val="004A1826"/>
    <w:rsid w:val="004A1E3D"/>
    <w:rsid w:val="004A212F"/>
    <w:rsid w:val="004A249B"/>
    <w:rsid w:val="004A25CB"/>
    <w:rsid w:val="004A2D35"/>
    <w:rsid w:val="004A3336"/>
    <w:rsid w:val="004A340C"/>
    <w:rsid w:val="004A35BD"/>
    <w:rsid w:val="004A3C29"/>
    <w:rsid w:val="004A3DDF"/>
    <w:rsid w:val="004A4328"/>
    <w:rsid w:val="004A47A7"/>
    <w:rsid w:val="004A4983"/>
    <w:rsid w:val="004A4C75"/>
    <w:rsid w:val="004A4CA9"/>
    <w:rsid w:val="004A4D93"/>
    <w:rsid w:val="004A4F0E"/>
    <w:rsid w:val="004A4F9A"/>
    <w:rsid w:val="004A5252"/>
    <w:rsid w:val="004A5391"/>
    <w:rsid w:val="004A53FF"/>
    <w:rsid w:val="004A55D4"/>
    <w:rsid w:val="004A591E"/>
    <w:rsid w:val="004A5A92"/>
    <w:rsid w:val="004A5B4F"/>
    <w:rsid w:val="004A5B68"/>
    <w:rsid w:val="004A5E5E"/>
    <w:rsid w:val="004A6028"/>
    <w:rsid w:val="004A6535"/>
    <w:rsid w:val="004A664A"/>
    <w:rsid w:val="004A6926"/>
    <w:rsid w:val="004A69D1"/>
    <w:rsid w:val="004A6AB5"/>
    <w:rsid w:val="004A6CDA"/>
    <w:rsid w:val="004A6DE3"/>
    <w:rsid w:val="004A73F6"/>
    <w:rsid w:val="004A74D3"/>
    <w:rsid w:val="004A7828"/>
    <w:rsid w:val="004A78FE"/>
    <w:rsid w:val="004A7A24"/>
    <w:rsid w:val="004A7A4E"/>
    <w:rsid w:val="004A7D88"/>
    <w:rsid w:val="004A7D9F"/>
    <w:rsid w:val="004A7DE9"/>
    <w:rsid w:val="004B0122"/>
    <w:rsid w:val="004B080C"/>
    <w:rsid w:val="004B0ADB"/>
    <w:rsid w:val="004B0D16"/>
    <w:rsid w:val="004B1150"/>
    <w:rsid w:val="004B1178"/>
    <w:rsid w:val="004B1317"/>
    <w:rsid w:val="004B1B19"/>
    <w:rsid w:val="004B1D03"/>
    <w:rsid w:val="004B1D7E"/>
    <w:rsid w:val="004B1EA7"/>
    <w:rsid w:val="004B2055"/>
    <w:rsid w:val="004B20D1"/>
    <w:rsid w:val="004B233E"/>
    <w:rsid w:val="004B235D"/>
    <w:rsid w:val="004B23F7"/>
    <w:rsid w:val="004B245B"/>
    <w:rsid w:val="004B26EB"/>
    <w:rsid w:val="004B273B"/>
    <w:rsid w:val="004B2A96"/>
    <w:rsid w:val="004B2ACD"/>
    <w:rsid w:val="004B2CC5"/>
    <w:rsid w:val="004B2D52"/>
    <w:rsid w:val="004B2DB7"/>
    <w:rsid w:val="004B312A"/>
    <w:rsid w:val="004B340C"/>
    <w:rsid w:val="004B343D"/>
    <w:rsid w:val="004B3634"/>
    <w:rsid w:val="004B3A96"/>
    <w:rsid w:val="004B3ACD"/>
    <w:rsid w:val="004B3B45"/>
    <w:rsid w:val="004B3BE9"/>
    <w:rsid w:val="004B3E05"/>
    <w:rsid w:val="004B45AA"/>
    <w:rsid w:val="004B47D4"/>
    <w:rsid w:val="004B4AE9"/>
    <w:rsid w:val="004B4C9D"/>
    <w:rsid w:val="004B4D38"/>
    <w:rsid w:val="004B4D9A"/>
    <w:rsid w:val="004B4F74"/>
    <w:rsid w:val="004B5997"/>
    <w:rsid w:val="004B59C5"/>
    <w:rsid w:val="004B5E42"/>
    <w:rsid w:val="004B5F69"/>
    <w:rsid w:val="004B69E9"/>
    <w:rsid w:val="004B6E8D"/>
    <w:rsid w:val="004B6F85"/>
    <w:rsid w:val="004B716E"/>
    <w:rsid w:val="004B753A"/>
    <w:rsid w:val="004B7995"/>
    <w:rsid w:val="004B7C30"/>
    <w:rsid w:val="004B7D5A"/>
    <w:rsid w:val="004C00E3"/>
    <w:rsid w:val="004C01BE"/>
    <w:rsid w:val="004C0722"/>
    <w:rsid w:val="004C0EA2"/>
    <w:rsid w:val="004C13AD"/>
    <w:rsid w:val="004C15B5"/>
    <w:rsid w:val="004C1A42"/>
    <w:rsid w:val="004C2396"/>
    <w:rsid w:val="004C257D"/>
    <w:rsid w:val="004C27DF"/>
    <w:rsid w:val="004C28DF"/>
    <w:rsid w:val="004C2918"/>
    <w:rsid w:val="004C2A4E"/>
    <w:rsid w:val="004C2B77"/>
    <w:rsid w:val="004C2C93"/>
    <w:rsid w:val="004C2DEA"/>
    <w:rsid w:val="004C31DA"/>
    <w:rsid w:val="004C327C"/>
    <w:rsid w:val="004C32F5"/>
    <w:rsid w:val="004C3757"/>
    <w:rsid w:val="004C3796"/>
    <w:rsid w:val="004C38E6"/>
    <w:rsid w:val="004C39AE"/>
    <w:rsid w:val="004C3DDB"/>
    <w:rsid w:val="004C3E8A"/>
    <w:rsid w:val="004C4081"/>
    <w:rsid w:val="004C40F1"/>
    <w:rsid w:val="004C46A1"/>
    <w:rsid w:val="004C4712"/>
    <w:rsid w:val="004C56D2"/>
    <w:rsid w:val="004C5A8C"/>
    <w:rsid w:val="004C5CE7"/>
    <w:rsid w:val="004C5E11"/>
    <w:rsid w:val="004C5F0C"/>
    <w:rsid w:val="004C5FAA"/>
    <w:rsid w:val="004C604A"/>
    <w:rsid w:val="004C61D8"/>
    <w:rsid w:val="004C663E"/>
    <w:rsid w:val="004C6906"/>
    <w:rsid w:val="004C6D93"/>
    <w:rsid w:val="004C6FD9"/>
    <w:rsid w:val="004C7146"/>
    <w:rsid w:val="004C76B5"/>
    <w:rsid w:val="004C7A3B"/>
    <w:rsid w:val="004C7A68"/>
    <w:rsid w:val="004C7D4C"/>
    <w:rsid w:val="004D01DC"/>
    <w:rsid w:val="004D01FE"/>
    <w:rsid w:val="004D06FE"/>
    <w:rsid w:val="004D076E"/>
    <w:rsid w:val="004D0988"/>
    <w:rsid w:val="004D09B6"/>
    <w:rsid w:val="004D0A59"/>
    <w:rsid w:val="004D0AB7"/>
    <w:rsid w:val="004D0EC0"/>
    <w:rsid w:val="004D0F7D"/>
    <w:rsid w:val="004D1239"/>
    <w:rsid w:val="004D1760"/>
    <w:rsid w:val="004D19AB"/>
    <w:rsid w:val="004D1A42"/>
    <w:rsid w:val="004D1DB4"/>
    <w:rsid w:val="004D1E60"/>
    <w:rsid w:val="004D2097"/>
    <w:rsid w:val="004D25BC"/>
    <w:rsid w:val="004D2710"/>
    <w:rsid w:val="004D271B"/>
    <w:rsid w:val="004D2737"/>
    <w:rsid w:val="004D2925"/>
    <w:rsid w:val="004D2BF5"/>
    <w:rsid w:val="004D2C7E"/>
    <w:rsid w:val="004D303C"/>
    <w:rsid w:val="004D305E"/>
    <w:rsid w:val="004D33CE"/>
    <w:rsid w:val="004D3565"/>
    <w:rsid w:val="004D385B"/>
    <w:rsid w:val="004D3B78"/>
    <w:rsid w:val="004D3BFF"/>
    <w:rsid w:val="004D4216"/>
    <w:rsid w:val="004D4316"/>
    <w:rsid w:val="004D4477"/>
    <w:rsid w:val="004D49F5"/>
    <w:rsid w:val="004D4FE5"/>
    <w:rsid w:val="004D54B0"/>
    <w:rsid w:val="004D54C4"/>
    <w:rsid w:val="004D58C1"/>
    <w:rsid w:val="004D5950"/>
    <w:rsid w:val="004D5C55"/>
    <w:rsid w:val="004D609D"/>
    <w:rsid w:val="004D6172"/>
    <w:rsid w:val="004D679C"/>
    <w:rsid w:val="004D67FA"/>
    <w:rsid w:val="004D68EC"/>
    <w:rsid w:val="004D6B51"/>
    <w:rsid w:val="004D6BF7"/>
    <w:rsid w:val="004D745E"/>
    <w:rsid w:val="004D7975"/>
    <w:rsid w:val="004D7A29"/>
    <w:rsid w:val="004E06AD"/>
    <w:rsid w:val="004E0952"/>
    <w:rsid w:val="004E09CC"/>
    <w:rsid w:val="004E0C5C"/>
    <w:rsid w:val="004E0DCD"/>
    <w:rsid w:val="004E0FFF"/>
    <w:rsid w:val="004E1301"/>
    <w:rsid w:val="004E1512"/>
    <w:rsid w:val="004E1541"/>
    <w:rsid w:val="004E180B"/>
    <w:rsid w:val="004E18E3"/>
    <w:rsid w:val="004E2184"/>
    <w:rsid w:val="004E224E"/>
    <w:rsid w:val="004E2903"/>
    <w:rsid w:val="004E2A9F"/>
    <w:rsid w:val="004E2AA7"/>
    <w:rsid w:val="004E2C71"/>
    <w:rsid w:val="004E2CE8"/>
    <w:rsid w:val="004E2CF4"/>
    <w:rsid w:val="004E2E7D"/>
    <w:rsid w:val="004E2FD9"/>
    <w:rsid w:val="004E3710"/>
    <w:rsid w:val="004E3907"/>
    <w:rsid w:val="004E3A50"/>
    <w:rsid w:val="004E3C1E"/>
    <w:rsid w:val="004E4550"/>
    <w:rsid w:val="004E48C2"/>
    <w:rsid w:val="004E4919"/>
    <w:rsid w:val="004E4A5D"/>
    <w:rsid w:val="004E52F0"/>
    <w:rsid w:val="004E5354"/>
    <w:rsid w:val="004E545F"/>
    <w:rsid w:val="004E5480"/>
    <w:rsid w:val="004E54E3"/>
    <w:rsid w:val="004E57BC"/>
    <w:rsid w:val="004E586F"/>
    <w:rsid w:val="004E5BDB"/>
    <w:rsid w:val="004E5CF8"/>
    <w:rsid w:val="004E5F40"/>
    <w:rsid w:val="004E61D6"/>
    <w:rsid w:val="004E6313"/>
    <w:rsid w:val="004E64E4"/>
    <w:rsid w:val="004E672D"/>
    <w:rsid w:val="004E6D85"/>
    <w:rsid w:val="004E6E8F"/>
    <w:rsid w:val="004E70ED"/>
    <w:rsid w:val="004E720C"/>
    <w:rsid w:val="004E751E"/>
    <w:rsid w:val="004E786B"/>
    <w:rsid w:val="004E7A48"/>
    <w:rsid w:val="004E7D55"/>
    <w:rsid w:val="004F0105"/>
    <w:rsid w:val="004F01F0"/>
    <w:rsid w:val="004F03D0"/>
    <w:rsid w:val="004F0460"/>
    <w:rsid w:val="004F04B3"/>
    <w:rsid w:val="004F0655"/>
    <w:rsid w:val="004F0D46"/>
    <w:rsid w:val="004F0DC5"/>
    <w:rsid w:val="004F0DDA"/>
    <w:rsid w:val="004F0E33"/>
    <w:rsid w:val="004F0F5C"/>
    <w:rsid w:val="004F0F90"/>
    <w:rsid w:val="004F12F7"/>
    <w:rsid w:val="004F1487"/>
    <w:rsid w:val="004F14E8"/>
    <w:rsid w:val="004F1660"/>
    <w:rsid w:val="004F1C93"/>
    <w:rsid w:val="004F1DA2"/>
    <w:rsid w:val="004F23F4"/>
    <w:rsid w:val="004F2460"/>
    <w:rsid w:val="004F2651"/>
    <w:rsid w:val="004F26C2"/>
    <w:rsid w:val="004F2753"/>
    <w:rsid w:val="004F294A"/>
    <w:rsid w:val="004F2A99"/>
    <w:rsid w:val="004F2B66"/>
    <w:rsid w:val="004F2F26"/>
    <w:rsid w:val="004F2F53"/>
    <w:rsid w:val="004F3007"/>
    <w:rsid w:val="004F34FC"/>
    <w:rsid w:val="004F3607"/>
    <w:rsid w:val="004F367D"/>
    <w:rsid w:val="004F36FA"/>
    <w:rsid w:val="004F3884"/>
    <w:rsid w:val="004F3B2C"/>
    <w:rsid w:val="004F3DC6"/>
    <w:rsid w:val="004F3DCD"/>
    <w:rsid w:val="004F41DE"/>
    <w:rsid w:val="004F4254"/>
    <w:rsid w:val="004F457B"/>
    <w:rsid w:val="004F4B3C"/>
    <w:rsid w:val="004F4B7B"/>
    <w:rsid w:val="004F59F0"/>
    <w:rsid w:val="004F5D4A"/>
    <w:rsid w:val="004F5EF5"/>
    <w:rsid w:val="004F5FAD"/>
    <w:rsid w:val="004F5FB7"/>
    <w:rsid w:val="004F6551"/>
    <w:rsid w:val="004F65D8"/>
    <w:rsid w:val="004F6602"/>
    <w:rsid w:val="004F6A6F"/>
    <w:rsid w:val="004F6B49"/>
    <w:rsid w:val="004F7502"/>
    <w:rsid w:val="004F7746"/>
    <w:rsid w:val="004F778B"/>
    <w:rsid w:val="004F7804"/>
    <w:rsid w:val="004F7983"/>
    <w:rsid w:val="004F7A0F"/>
    <w:rsid w:val="004F7A31"/>
    <w:rsid w:val="004F7A9E"/>
    <w:rsid w:val="004F7C30"/>
    <w:rsid w:val="004F7D69"/>
    <w:rsid w:val="005000BE"/>
    <w:rsid w:val="005000DC"/>
    <w:rsid w:val="00500102"/>
    <w:rsid w:val="005002F2"/>
    <w:rsid w:val="005004E9"/>
    <w:rsid w:val="005006A5"/>
    <w:rsid w:val="00500B24"/>
    <w:rsid w:val="0050103F"/>
    <w:rsid w:val="0050104D"/>
    <w:rsid w:val="005014C2"/>
    <w:rsid w:val="0050172A"/>
    <w:rsid w:val="005017FF"/>
    <w:rsid w:val="00501955"/>
    <w:rsid w:val="00501C5F"/>
    <w:rsid w:val="00501D65"/>
    <w:rsid w:val="00501FF5"/>
    <w:rsid w:val="005020B3"/>
    <w:rsid w:val="005020D2"/>
    <w:rsid w:val="0050236F"/>
    <w:rsid w:val="00502441"/>
    <w:rsid w:val="005025A3"/>
    <w:rsid w:val="005026B9"/>
    <w:rsid w:val="0050270B"/>
    <w:rsid w:val="00502BBC"/>
    <w:rsid w:val="00502FBD"/>
    <w:rsid w:val="005030E5"/>
    <w:rsid w:val="005032CB"/>
    <w:rsid w:val="005035B4"/>
    <w:rsid w:val="005035D3"/>
    <w:rsid w:val="00503E28"/>
    <w:rsid w:val="00503EE6"/>
    <w:rsid w:val="0050421F"/>
    <w:rsid w:val="005044DC"/>
    <w:rsid w:val="005046AB"/>
    <w:rsid w:val="00504914"/>
    <w:rsid w:val="005051A0"/>
    <w:rsid w:val="00505B99"/>
    <w:rsid w:val="00505C57"/>
    <w:rsid w:val="005064F5"/>
    <w:rsid w:val="005066BA"/>
    <w:rsid w:val="005066F2"/>
    <w:rsid w:val="00506FEF"/>
    <w:rsid w:val="00507216"/>
    <w:rsid w:val="00507309"/>
    <w:rsid w:val="00507542"/>
    <w:rsid w:val="005075AA"/>
    <w:rsid w:val="00507650"/>
    <w:rsid w:val="0050788F"/>
    <w:rsid w:val="00507B09"/>
    <w:rsid w:val="00507D79"/>
    <w:rsid w:val="00507DDC"/>
    <w:rsid w:val="00507EF6"/>
    <w:rsid w:val="00507F9D"/>
    <w:rsid w:val="0051004F"/>
    <w:rsid w:val="005103F4"/>
    <w:rsid w:val="0051041C"/>
    <w:rsid w:val="005106E3"/>
    <w:rsid w:val="00510D6E"/>
    <w:rsid w:val="00511100"/>
    <w:rsid w:val="005113D0"/>
    <w:rsid w:val="00511641"/>
    <w:rsid w:val="00511676"/>
    <w:rsid w:val="00511AB7"/>
    <w:rsid w:val="00511D4C"/>
    <w:rsid w:val="00511FE9"/>
    <w:rsid w:val="005120DC"/>
    <w:rsid w:val="00512174"/>
    <w:rsid w:val="0051285D"/>
    <w:rsid w:val="0051290B"/>
    <w:rsid w:val="005129E4"/>
    <w:rsid w:val="00512E5E"/>
    <w:rsid w:val="0051312E"/>
    <w:rsid w:val="00513284"/>
    <w:rsid w:val="0051329A"/>
    <w:rsid w:val="00513721"/>
    <w:rsid w:val="00513725"/>
    <w:rsid w:val="00513779"/>
    <w:rsid w:val="00513795"/>
    <w:rsid w:val="005137FD"/>
    <w:rsid w:val="00513836"/>
    <w:rsid w:val="00513BA4"/>
    <w:rsid w:val="00513D69"/>
    <w:rsid w:val="00514045"/>
    <w:rsid w:val="00514363"/>
    <w:rsid w:val="005143D1"/>
    <w:rsid w:val="005144F9"/>
    <w:rsid w:val="00514662"/>
    <w:rsid w:val="005146A2"/>
    <w:rsid w:val="00515261"/>
    <w:rsid w:val="005152B1"/>
    <w:rsid w:val="005154B8"/>
    <w:rsid w:val="00515B05"/>
    <w:rsid w:val="00515E26"/>
    <w:rsid w:val="0051625D"/>
    <w:rsid w:val="005162C5"/>
    <w:rsid w:val="0051632B"/>
    <w:rsid w:val="005165A7"/>
    <w:rsid w:val="00516810"/>
    <w:rsid w:val="00516990"/>
    <w:rsid w:val="00516A2D"/>
    <w:rsid w:val="00516B15"/>
    <w:rsid w:val="00516CE2"/>
    <w:rsid w:val="00516E35"/>
    <w:rsid w:val="00517026"/>
    <w:rsid w:val="005171F0"/>
    <w:rsid w:val="005172C3"/>
    <w:rsid w:val="00517673"/>
    <w:rsid w:val="00517886"/>
    <w:rsid w:val="00517C80"/>
    <w:rsid w:val="00517CC8"/>
    <w:rsid w:val="0052007F"/>
    <w:rsid w:val="005203CB"/>
    <w:rsid w:val="0052058E"/>
    <w:rsid w:val="0052089D"/>
    <w:rsid w:val="0052089E"/>
    <w:rsid w:val="00520A1B"/>
    <w:rsid w:val="005215C6"/>
    <w:rsid w:val="005216C4"/>
    <w:rsid w:val="005218C6"/>
    <w:rsid w:val="00521CC6"/>
    <w:rsid w:val="00521D3D"/>
    <w:rsid w:val="00521EBD"/>
    <w:rsid w:val="00522045"/>
    <w:rsid w:val="00522BE6"/>
    <w:rsid w:val="00522CAC"/>
    <w:rsid w:val="005232CE"/>
    <w:rsid w:val="00523676"/>
    <w:rsid w:val="00523770"/>
    <w:rsid w:val="00523B5F"/>
    <w:rsid w:val="00523C5A"/>
    <w:rsid w:val="00523F9C"/>
    <w:rsid w:val="00523FE3"/>
    <w:rsid w:val="0052403A"/>
    <w:rsid w:val="005243B8"/>
    <w:rsid w:val="00524527"/>
    <w:rsid w:val="00524793"/>
    <w:rsid w:val="00525195"/>
    <w:rsid w:val="00525211"/>
    <w:rsid w:val="0052532D"/>
    <w:rsid w:val="0052575D"/>
    <w:rsid w:val="0052589D"/>
    <w:rsid w:val="00525AFB"/>
    <w:rsid w:val="00525BA6"/>
    <w:rsid w:val="00525BED"/>
    <w:rsid w:val="00525D56"/>
    <w:rsid w:val="005261D2"/>
    <w:rsid w:val="005264FA"/>
    <w:rsid w:val="005265AE"/>
    <w:rsid w:val="00526617"/>
    <w:rsid w:val="0052662D"/>
    <w:rsid w:val="005266D1"/>
    <w:rsid w:val="005268F2"/>
    <w:rsid w:val="00526A62"/>
    <w:rsid w:val="00526C3A"/>
    <w:rsid w:val="00526E22"/>
    <w:rsid w:val="00526FB5"/>
    <w:rsid w:val="00527B85"/>
    <w:rsid w:val="00527BDE"/>
    <w:rsid w:val="00527D0C"/>
    <w:rsid w:val="00527DB8"/>
    <w:rsid w:val="00527E78"/>
    <w:rsid w:val="00527F14"/>
    <w:rsid w:val="0053008F"/>
    <w:rsid w:val="005302D2"/>
    <w:rsid w:val="005304C1"/>
    <w:rsid w:val="00530578"/>
    <w:rsid w:val="005308A4"/>
    <w:rsid w:val="005308C4"/>
    <w:rsid w:val="00530AD0"/>
    <w:rsid w:val="00530E9C"/>
    <w:rsid w:val="00531249"/>
    <w:rsid w:val="005314D2"/>
    <w:rsid w:val="005318C1"/>
    <w:rsid w:val="00531E8C"/>
    <w:rsid w:val="00531EE0"/>
    <w:rsid w:val="005322CB"/>
    <w:rsid w:val="005324BF"/>
    <w:rsid w:val="005327E3"/>
    <w:rsid w:val="00532916"/>
    <w:rsid w:val="00532EEF"/>
    <w:rsid w:val="00533101"/>
    <w:rsid w:val="00533583"/>
    <w:rsid w:val="00533741"/>
    <w:rsid w:val="00533FA7"/>
    <w:rsid w:val="005342F0"/>
    <w:rsid w:val="005346E3"/>
    <w:rsid w:val="0053485F"/>
    <w:rsid w:val="005348A1"/>
    <w:rsid w:val="00534C7B"/>
    <w:rsid w:val="00534D72"/>
    <w:rsid w:val="005351A0"/>
    <w:rsid w:val="00535236"/>
    <w:rsid w:val="00535460"/>
    <w:rsid w:val="005359FE"/>
    <w:rsid w:val="00535A2A"/>
    <w:rsid w:val="00535B56"/>
    <w:rsid w:val="00535B6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88E"/>
    <w:rsid w:val="005409FA"/>
    <w:rsid w:val="00540AFE"/>
    <w:rsid w:val="00540D15"/>
    <w:rsid w:val="00541029"/>
    <w:rsid w:val="0054116E"/>
    <w:rsid w:val="00541240"/>
    <w:rsid w:val="00541498"/>
    <w:rsid w:val="0054149F"/>
    <w:rsid w:val="005416FC"/>
    <w:rsid w:val="00541C18"/>
    <w:rsid w:val="00541D03"/>
    <w:rsid w:val="00541D62"/>
    <w:rsid w:val="00541E59"/>
    <w:rsid w:val="00541F74"/>
    <w:rsid w:val="00541F98"/>
    <w:rsid w:val="005422FE"/>
    <w:rsid w:val="00542466"/>
    <w:rsid w:val="005424DC"/>
    <w:rsid w:val="005426C4"/>
    <w:rsid w:val="00542BB2"/>
    <w:rsid w:val="005432E0"/>
    <w:rsid w:val="00543350"/>
    <w:rsid w:val="0054337C"/>
    <w:rsid w:val="00543777"/>
    <w:rsid w:val="005439DB"/>
    <w:rsid w:val="00543A3C"/>
    <w:rsid w:val="00543BA1"/>
    <w:rsid w:val="00543F60"/>
    <w:rsid w:val="0054423E"/>
    <w:rsid w:val="00544261"/>
    <w:rsid w:val="0054463F"/>
    <w:rsid w:val="005449DA"/>
    <w:rsid w:val="00544CEC"/>
    <w:rsid w:val="00544FD8"/>
    <w:rsid w:val="0054558B"/>
    <w:rsid w:val="00545802"/>
    <w:rsid w:val="00545FF9"/>
    <w:rsid w:val="005469BB"/>
    <w:rsid w:val="00546C2A"/>
    <w:rsid w:val="00547101"/>
    <w:rsid w:val="0054712D"/>
    <w:rsid w:val="005476EA"/>
    <w:rsid w:val="00547817"/>
    <w:rsid w:val="0054788A"/>
    <w:rsid w:val="00547AC1"/>
    <w:rsid w:val="005504A3"/>
    <w:rsid w:val="0055090C"/>
    <w:rsid w:val="00550F03"/>
    <w:rsid w:val="005517FF"/>
    <w:rsid w:val="00551B2A"/>
    <w:rsid w:val="00551C24"/>
    <w:rsid w:val="00551C67"/>
    <w:rsid w:val="00551EF8"/>
    <w:rsid w:val="00552078"/>
    <w:rsid w:val="005522A9"/>
    <w:rsid w:val="005522B5"/>
    <w:rsid w:val="0055255A"/>
    <w:rsid w:val="005525AF"/>
    <w:rsid w:val="0055261B"/>
    <w:rsid w:val="00552B9F"/>
    <w:rsid w:val="00552D6F"/>
    <w:rsid w:val="00552E2C"/>
    <w:rsid w:val="0055323F"/>
    <w:rsid w:val="00553B8E"/>
    <w:rsid w:val="00553C5F"/>
    <w:rsid w:val="00553C7D"/>
    <w:rsid w:val="005540CA"/>
    <w:rsid w:val="00554589"/>
    <w:rsid w:val="00554E15"/>
    <w:rsid w:val="0055530D"/>
    <w:rsid w:val="00555370"/>
    <w:rsid w:val="005553CA"/>
    <w:rsid w:val="00555530"/>
    <w:rsid w:val="00555937"/>
    <w:rsid w:val="0055636F"/>
    <w:rsid w:val="005564BE"/>
    <w:rsid w:val="0055670D"/>
    <w:rsid w:val="00556765"/>
    <w:rsid w:val="005568DD"/>
    <w:rsid w:val="00556978"/>
    <w:rsid w:val="00556D4E"/>
    <w:rsid w:val="00556E1F"/>
    <w:rsid w:val="00556E7F"/>
    <w:rsid w:val="00557481"/>
    <w:rsid w:val="0055750E"/>
    <w:rsid w:val="0055794B"/>
    <w:rsid w:val="00557970"/>
    <w:rsid w:val="00557A43"/>
    <w:rsid w:val="00557CBB"/>
    <w:rsid w:val="00557E0B"/>
    <w:rsid w:val="00557ECD"/>
    <w:rsid w:val="00560232"/>
    <w:rsid w:val="00560706"/>
    <w:rsid w:val="00560C75"/>
    <w:rsid w:val="00561163"/>
    <w:rsid w:val="00561335"/>
    <w:rsid w:val="005617A2"/>
    <w:rsid w:val="00561E68"/>
    <w:rsid w:val="00561F90"/>
    <w:rsid w:val="00562188"/>
    <w:rsid w:val="005625AB"/>
    <w:rsid w:val="00562641"/>
    <w:rsid w:val="0056264F"/>
    <w:rsid w:val="0056269A"/>
    <w:rsid w:val="00562A7F"/>
    <w:rsid w:val="00562B61"/>
    <w:rsid w:val="00562CFE"/>
    <w:rsid w:val="00562DDA"/>
    <w:rsid w:val="00562EB2"/>
    <w:rsid w:val="0056321F"/>
    <w:rsid w:val="005637A4"/>
    <w:rsid w:val="00563A5E"/>
    <w:rsid w:val="00563B94"/>
    <w:rsid w:val="00564227"/>
    <w:rsid w:val="005644E2"/>
    <w:rsid w:val="005647D4"/>
    <w:rsid w:val="005648DE"/>
    <w:rsid w:val="00564971"/>
    <w:rsid w:val="00564C23"/>
    <w:rsid w:val="00564EB0"/>
    <w:rsid w:val="00564F62"/>
    <w:rsid w:val="00564FB0"/>
    <w:rsid w:val="0056521B"/>
    <w:rsid w:val="0056567F"/>
    <w:rsid w:val="005656D7"/>
    <w:rsid w:val="0056574B"/>
    <w:rsid w:val="005657BF"/>
    <w:rsid w:val="00565837"/>
    <w:rsid w:val="005658A0"/>
    <w:rsid w:val="00565B04"/>
    <w:rsid w:val="00565B6E"/>
    <w:rsid w:val="00565B9B"/>
    <w:rsid w:val="00565BF5"/>
    <w:rsid w:val="0056601C"/>
    <w:rsid w:val="0056652A"/>
    <w:rsid w:val="005669A1"/>
    <w:rsid w:val="00566E3A"/>
    <w:rsid w:val="0056731F"/>
    <w:rsid w:val="005676D0"/>
    <w:rsid w:val="005677D4"/>
    <w:rsid w:val="00567885"/>
    <w:rsid w:val="00567E30"/>
    <w:rsid w:val="0057051F"/>
    <w:rsid w:val="00570575"/>
    <w:rsid w:val="00570581"/>
    <w:rsid w:val="005706CD"/>
    <w:rsid w:val="0057086A"/>
    <w:rsid w:val="005708AA"/>
    <w:rsid w:val="00570B12"/>
    <w:rsid w:val="00570DDC"/>
    <w:rsid w:val="00570E88"/>
    <w:rsid w:val="00570EE0"/>
    <w:rsid w:val="005711C3"/>
    <w:rsid w:val="005711EE"/>
    <w:rsid w:val="0057120B"/>
    <w:rsid w:val="0057157A"/>
    <w:rsid w:val="005716A2"/>
    <w:rsid w:val="00571D00"/>
    <w:rsid w:val="00571F16"/>
    <w:rsid w:val="00572272"/>
    <w:rsid w:val="005722DD"/>
    <w:rsid w:val="0057237C"/>
    <w:rsid w:val="00572396"/>
    <w:rsid w:val="005724FD"/>
    <w:rsid w:val="00572904"/>
    <w:rsid w:val="00572CB2"/>
    <w:rsid w:val="00572ED0"/>
    <w:rsid w:val="00572F79"/>
    <w:rsid w:val="00572FAA"/>
    <w:rsid w:val="0057311F"/>
    <w:rsid w:val="0057314B"/>
    <w:rsid w:val="005733EA"/>
    <w:rsid w:val="005735B0"/>
    <w:rsid w:val="005736E7"/>
    <w:rsid w:val="00573B61"/>
    <w:rsid w:val="00573DDB"/>
    <w:rsid w:val="00574277"/>
    <w:rsid w:val="00574450"/>
    <w:rsid w:val="005744C5"/>
    <w:rsid w:val="00574700"/>
    <w:rsid w:val="00574782"/>
    <w:rsid w:val="00574A0C"/>
    <w:rsid w:val="00574CE5"/>
    <w:rsid w:val="005754ED"/>
    <w:rsid w:val="00575C30"/>
    <w:rsid w:val="00575C3C"/>
    <w:rsid w:val="00575D05"/>
    <w:rsid w:val="00575DA9"/>
    <w:rsid w:val="005764E8"/>
    <w:rsid w:val="0057660E"/>
    <w:rsid w:val="0057693A"/>
    <w:rsid w:val="00576E93"/>
    <w:rsid w:val="00577039"/>
    <w:rsid w:val="00577493"/>
    <w:rsid w:val="0057752F"/>
    <w:rsid w:val="00577694"/>
    <w:rsid w:val="00577721"/>
    <w:rsid w:val="005800D8"/>
    <w:rsid w:val="00580231"/>
    <w:rsid w:val="00580340"/>
    <w:rsid w:val="00580483"/>
    <w:rsid w:val="005804DD"/>
    <w:rsid w:val="005806B6"/>
    <w:rsid w:val="005806C1"/>
    <w:rsid w:val="005806C6"/>
    <w:rsid w:val="00580997"/>
    <w:rsid w:val="005809FC"/>
    <w:rsid w:val="00580C3E"/>
    <w:rsid w:val="00580C74"/>
    <w:rsid w:val="005812DB"/>
    <w:rsid w:val="005815B2"/>
    <w:rsid w:val="0058161C"/>
    <w:rsid w:val="00581867"/>
    <w:rsid w:val="00581C3E"/>
    <w:rsid w:val="00581CA1"/>
    <w:rsid w:val="00581D0A"/>
    <w:rsid w:val="00581E6E"/>
    <w:rsid w:val="0058214B"/>
    <w:rsid w:val="005824F5"/>
    <w:rsid w:val="00582647"/>
    <w:rsid w:val="00582B68"/>
    <w:rsid w:val="00582CF8"/>
    <w:rsid w:val="00582D19"/>
    <w:rsid w:val="00582D52"/>
    <w:rsid w:val="00582E19"/>
    <w:rsid w:val="00583071"/>
    <w:rsid w:val="00583362"/>
    <w:rsid w:val="005834B1"/>
    <w:rsid w:val="0058361B"/>
    <w:rsid w:val="005836D3"/>
    <w:rsid w:val="0058379D"/>
    <w:rsid w:val="00583921"/>
    <w:rsid w:val="00583939"/>
    <w:rsid w:val="005839D1"/>
    <w:rsid w:val="00583D52"/>
    <w:rsid w:val="00583E46"/>
    <w:rsid w:val="005848B1"/>
    <w:rsid w:val="00584E91"/>
    <w:rsid w:val="00584E9C"/>
    <w:rsid w:val="00584F18"/>
    <w:rsid w:val="00584FAA"/>
    <w:rsid w:val="0058518F"/>
    <w:rsid w:val="00585516"/>
    <w:rsid w:val="005855A4"/>
    <w:rsid w:val="005859F7"/>
    <w:rsid w:val="00585A8C"/>
    <w:rsid w:val="00585B84"/>
    <w:rsid w:val="005865AD"/>
    <w:rsid w:val="005866AF"/>
    <w:rsid w:val="005866DD"/>
    <w:rsid w:val="00586994"/>
    <w:rsid w:val="00586DDB"/>
    <w:rsid w:val="00586E6E"/>
    <w:rsid w:val="00586EE8"/>
    <w:rsid w:val="00586F2B"/>
    <w:rsid w:val="00587106"/>
    <w:rsid w:val="00587193"/>
    <w:rsid w:val="005871BF"/>
    <w:rsid w:val="005876E5"/>
    <w:rsid w:val="005877ED"/>
    <w:rsid w:val="005878AA"/>
    <w:rsid w:val="00587ABA"/>
    <w:rsid w:val="00587E41"/>
    <w:rsid w:val="00587F7A"/>
    <w:rsid w:val="0059094A"/>
    <w:rsid w:val="0059099D"/>
    <w:rsid w:val="00590C2C"/>
    <w:rsid w:val="00591016"/>
    <w:rsid w:val="0059107C"/>
    <w:rsid w:val="00591314"/>
    <w:rsid w:val="00591367"/>
    <w:rsid w:val="00591414"/>
    <w:rsid w:val="00591567"/>
    <w:rsid w:val="00591E26"/>
    <w:rsid w:val="00591E9C"/>
    <w:rsid w:val="00592596"/>
    <w:rsid w:val="00592615"/>
    <w:rsid w:val="00592698"/>
    <w:rsid w:val="00592A92"/>
    <w:rsid w:val="00592CBF"/>
    <w:rsid w:val="00592CF7"/>
    <w:rsid w:val="00592D79"/>
    <w:rsid w:val="00592DBD"/>
    <w:rsid w:val="00592F71"/>
    <w:rsid w:val="00592FDA"/>
    <w:rsid w:val="005933A8"/>
    <w:rsid w:val="005935FD"/>
    <w:rsid w:val="00593632"/>
    <w:rsid w:val="00593668"/>
    <w:rsid w:val="00593A64"/>
    <w:rsid w:val="005941A4"/>
    <w:rsid w:val="005942D8"/>
    <w:rsid w:val="005945AA"/>
    <w:rsid w:val="005945FA"/>
    <w:rsid w:val="00594673"/>
    <w:rsid w:val="00594B3B"/>
    <w:rsid w:val="00594B93"/>
    <w:rsid w:val="00594BAF"/>
    <w:rsid w:val="00594D09"/>
    <w:rsid w:val="00594D3D"/>
    <w:rsid w:val="00595060"/>
    <w:rsid w:val="0059519B"/>
    <w:rsid w:val="005954D7"/>
    <w:rsid w:val="00595659"/>
    <w:rsid w:val="0059577C"/>
    <w:rsid w:val="00595871"/>
    <w:rsid w:val="005958A1"/>
    <w:rsid w:val="0059631E"/>
    <w:rsid w:val="0059633D"/>
    <w:rsid w:val="005964CF"/>
    <w:rsid w:val="00596E31"/>
    <w:rsid w:val="00596F18"/>
    <w:rsid w:val="00596F39"/>
    <w:rsid w:val="00597124"/>
    <w:rsid w:val="00597775"/>
    <w:rsid w:val="005977B6"/>
    <w:rsid w:val="00597E5E"/>
    <w:rsid w:val="00597EA3"/>
    <w:rsid w:val="005A0250"/>
    <w:rsid w:val="005A0376"/>
    <w:rsid w:val="005A0632"/>
    <w:rsid w:val="005A06EB"/>
    <w:rsid w:val="005A0721"/>
    <w:rsid w:val="005A093E"/>
    <w:rsid w:val="005A09C6"/>
    <w:rsid w:val="005A0F98"/>
    <w:rsid w:val="005A0FF8"/>
    <w:rsid w:val="005A1379"/>
    <w:rsid w:val="005A147E"/>
    <w:rsid w:val="005A15DA"/>
    <w:rsid w:val="005A179D"/>
    <w:rsid w:val="005A1E3E"/>
    <w:rsid w:val="005A1E7D"/>
    <w:rsid w:val="005A1ED1"/>
    <w:rsid w:val="005A2555"/>
    <w:rsid w:val="005A2629"/>
    <w:rsid w:val="005A26DD"/>
    <w:rsid w:val="005A270D"/>
    <w:rsid w:val="005A289B"/>
    <w:rsid w:val="005A2D73"/>
    <w:rsid w:val="005A2DDC"/>
    <w:rsid w:val="005A378A"/>
    <w:rsid w:val="005A3834"/>
    <w:rsid w:val="005A3C7D"/>
    <w:rsid w:val="005A3C8E"/>
    <w:rsid w:val="005A3C99"/>
    <w:rsid w:val="005A3DF1"/>
    <w:rsid w:val="005A4154"/>
    <w:rsid w:val="005A4188"/>
    <w:rsid w:val="005A43E8"/>
    <w:rsid w:val="005A464C"/>
    <w:rsid w:val="005A5D3B"/>
    <w:rsid w:val="005A5EBC"/>
    <w:rsid w:val="005A6211"/>
    <w:rsid w:val="005A6242"/>
    <w:rsid w:val="005A649D"/>
    <w:rsid w:val="005A6563"/>
    <w:rsid w:val="005A6696"/>
    <w:rsid w:val="005A66F4"/>
    <w:rsid w:val="005A68FF"/>
    <w:rsid w:val="005A6A02"/>
    <w:rsid w:val="005A6BBF"/>
    <w:rsid w:val="005A6DD2"/>
    <w:rsid w:val="005A76F0"/>
    <w:rsid w:val="005A7737"/>
    <w:rsid w:val="005A7738"/>
    <w:rsid w:val="005A7941"/>
    <w:rsid w:val="005A7C0C"/>
    <w:rsid w:val="005B0115"/>
    <w:rsid w:val="005B033C"/>
    <w:rsid w:val="005B0629"/>
    <w:rsid w:val="005B06D5"/>
    <w:rsid w:val="005B0B97"/>
    <w:rsid w:val="005B0D09"/>
    <w:rsid w:val="005B0D98"/>
    <w:rsid w:val="005B0DD2"/>
    <w:rsid w:val="005B0FD2"/>
    <w:rsid w:val="005B1D56"/>
    <w:rsid w:val="005B1DBB"/>
    <w:rsid w:val="005B1DD7"/>
    <w:rsid w:val="005B2120"/>
    <w:rsid w:val="005B2121"/>
    <w:rsid w:val="005B21AD"/>
    <w:rsid w:val="005B21F3"/>
    <w:rsid w:val="005B2222"/>
    <w:rsid w:val="005B26F9"/>
    <w:rsid w:val="005B2864"/>
    <w:rsid w:val="005B29FF"/>
    <w:rsid w:val="005B2B57"/>
    <w:rsid w:val="005B2B60"/>
    <w:rsid w:val="005B2CAF"/>
    <w:rsid w:val="005B3217"/>
    <w:rsid w:val="005B322A"/>
    <w:rsid w:val="005B353C"/>
    <w:rsid w:val="005B365D"/>
    <w:rsid w:val="005B36BB"/>
    <w:rsid w:val="005B3721"/>
    <w:rsid w:val="005B3C2D"/>
    <w:rsid w:val="005B3EE5"/>
    <w:rsid w:val="005B3F33"/>
    <w:rsid w:val="005B41FF"/>
    <w:rsid w:val="005B4B2F"/>
    <w:rsid w:val="005B4CB6"/>
    <w:rsid w:val="005B5515"/>
    <w:rsid w:val="005B5837"/>
    <w:rsid w:val="005B5895"/>
    <w:rsid w:val="005B5BB2"/>
    <w:rsid w:val="005B5C67"/>
    <w:rsid w:val="005B5E0E"/>
    <w:rsid w:val="005B5EE3"/>
    <w:rsid w:val="005B5F7F"/>
    <w:rsid w:val="005B5FE5"/>
    <w:rsid w:val="005B620B"/>
    <w:rsid w:val="005B6276"/>
    <w:rsid w:val="005B67FA"/>
    <w:rsid w:val="005B6C6A"/>
    <w:rsid w:val="005B6ED7"/>
    <w:rsid w:val="005B7228"/>
    <w:rsid w:val="005B73F9"/>
    <w:rsid w:val="005B76DA"/>
    <w:rsid w:val="005B7A81"/>
    <w:rsid w:val="005B7BB5"/>
    <w:rsid w:val="005B7FAA"/>
    <w:rsid w:val="005C0478"/>
    <w:rsid w:val="005C05F4"/>
    <w:rsid w:val="005C0AE2"/>
    <w:rsid w:val="005C0C0C"/>
    <w:rsid w:val="005C0DFD"/>
    <w:rsid w:val="005C1441"/>
    <w:rsid w:val="005C1476"/>
    <w:rsid w:val="005C1709"/>
    <w:rsid w:val="005C19A9"/>
    <w:rsid w:val="005C1A04"/>
    <w:rsid w:val="005C1F25"/>
    <w:rsid w:val="005C2099"/>
    <w:rsid w:val="005C2690"/>
    <w:rsid w:val="005C28F3"/>
    <w:rsid w:val="005C2A73"/>
    <w:rsid w:val="005C2BF6"/>
    <w:rsid w:val="005C30F4"/>
    <w:rsid w:val="005C358E"/>
    <w:rsid w:val="005C3A15"/>
    <w:rsid w:val="005C3E68"/>
    <w:rsid w:val="005C41AA"/>
    <w:rsid w:val="005C4BC2"/>
    <w:rsid w:val="005C4C89"/>
    <w:rsid w:val="005C5025"/>
    <w:rsid w:val="005C51BB"/>
    <w:rsid w:val="005C5918"/>
    <w:rsid w:val="005C5DFD"/>
    <w:rsid w:val="005C5E48"/>
    <w:rsid w:val="005C62E8"/>
    <w:rsid w:val="005C670A"/>
    <w:rsid w:val="005C690E"/>
    <w:rsid w:val="005C6A2B"/>
    <w:rsid w:val="005C735C"/>
    <w:rsid w:val="005C73F0"/>
    <w:rsid w:val="005C756E"/>
    <w:rsid w:val="005C79A8"/>
    <w:rsid w:val="005C7BBA"/>
    <w:rsid w:val="005D050F"/>
    <w:rsid w:val="005D081A"/>
    <w:rsid w:val="005D08E4"/>
    <w:rsid w:val="005D096E"/>
    <w:rsid w:val="005D0973"/>
    <w:rsid w:val="005D1022"/>
    <w:rsid w:val="005D1779"/>
    <w:rsid w:val="005D18A4"/>
    <w:rsid w:val="005D1D73"/>
    <w:rsid w:val="005D2154"/>
    <w:rsid w:val="005D21EB"/>
    <w:rsid w:val="005D2304"/>
    <w:rsid w:val="005D23C8"/>
    <w:rsid w:val="005D25A3"/>
    <w:rsid w:val="005D294F"/>
    <w:rsid w:val="005D2A59"/>
    <w:rsid w:val="005D2C44"/>
    <w:rsid w:val="005D2FDF"/>
    <w:rsid w:val="005D30E3"/>
    <w:rsid w:val="005D3230"/>
    <w:rsid w:val="005D32F1"/>
    <w:rsid w:val="005D3590"/>
    <w:rsid w:val="005D36FF"/>
    <w:rsid w:val="005D3966"/>
    <w:rsid w:val="005D3ACE"/>
    <w:rsid w:val="005D3F5C"/>
    <w:rsid w:val="005D43AB"/>
    <w:rsid w:val="005D470C"/>
    <w:rsid w:val="005D4C2F"/>
    <w:rsid w:val="005D4F0C"/>
    <w:rsid w:val="005D5037"/>
    <w:rsid w:val="005D5628"/>
    <w:rsid w:val="005D5B43"/>
    <w:rsid w:val="005D5C40"/>
    <w:rsid w:val="005D60AF"/>
    <w:rsid w:val="005D62C5"/>
    <w:rsid w:val="005D6A50"/>
    <w:rsid w:val="005D6D0E"/>
    <w:rsid w:val="005D72F9"/>
    <w:rsid w:val="005D7522"/>
    <w:rsid w:val="005D7826"/>
    <w:rsid w:val="005D78EA"/>
    <w:rsid w:val="005D7AB5"/>
    <w:rsid w:val="005E016B"/>
    <w:rsid w:val="005E01FD"/>
    <w:rsid w:val="005E0BC8"/>
    <w:rsid w:val="005E0CB5"/>
    <w:rsid w:val="005E0E12"/>
    <w:rsid w:val="005E0E43"/>
    <w:rsid w:val="005E12FB"/>
    <w:rsid w:val="005E1B6C"/>
    <w:rsid w:val="005E1D64"/>
    <w:rsid w:val="005E1F6B"/>
    <w:rsid w:val="005E1FC7"/>
    <w:rsid w:val="005E1FDF"/>
    <w:rsid w:val="005E211B"/>
    <w:rsid w:val="005E2DC0"/>
    <w:rsid w:val="005E2F35"/>
    <w:rsid w:val="005E3312"/>
    <w:rsid w:val="005E3408"/>
    <w:rsid w:val="005E35A1"/>
    <w:rsid w:val="005E3B14"/>
    <w:rsid w:val="005E3B41"/>
    <w:rsid w:val="005E3FD0"/>
    <w:rsid w:val="005E4346"/>
    <w:rsid w:val="005E4598"/>
    <w:rsid w:val="005E48D4"/>
    <w:rsid w:val="005E4C4B"/>
    <w:rsid w:val="005E4F4B"/>
    <w:rsid w:val="005E5380"/>
    <w:rsid w:val="005E5A50"/>
    <w:rsid w:val="005E5E69"/>
    <w:rsid w:val="005E5F6F"/>
    <w:rsid w:val="005E6234"/>
    <w:rsid w:val="005E68E8"/>
    <w:rsid w:val="005E6C19"/>
    <w:rsid w:val="005E6D87"/>
    <w:rsid w:val="005E6F2E"/>
    <w:rsid w:val="005E718D"/>
    <w:rsid w:val="005E71E0"/>
    <w:rsid w:val="005E7217"/>
    <w:rsid w:val="005E7334"/>
    <w:rsid w:val="005E7364"/>
    <w:rsid w:val="005E769E"/>
    <w:rsid w:val="005E7706"/>
    <w:rsid w:val="005E7757"/>
    <w:rsid w:val="005E79D1"/>
    <w:rsid w:val="005E7A26"/>
    <w:rsid w:val="005F01AC"/>
    <w:rsid w:val="005F0351"/>
    <w:rsid w:val="005F0A17"/>
    <w:rsid w:val="005F0ABB"/>
    <w:rsid w:val="005F0ACC"/>
    <w:rsid w:val="005F0BBD"/>
    <w:rsid w:val="005F0D07"/>
    <w:rsid w:val="005F0EF7"/>
    <w:rsid w:val="005F12FD"/>
    <w:rsid w:val="005F1400"/>
    <w:rsid w:val="005F17CC"/>
    <w:rsid w:val="005F1A6C"/>
    <w:rsid w:val="005F1BA9"/>
    <w:rsid w:val="005F1D6A"/>
    <w:rsid w:val="005F21DD"/>
    <w:rsid w:val="005F2545"/>
    <w:rsid w:val="005F2E3F"/>
    <w:rsid w:val="005F2E8D"/>
    <w:rsid w:val="005F3017"/>
    <w:rsid w:val="005F3105"/>
    <w:rsid w:val="005F31EA"/>
    <w:rsid w:val="005F359C"/>
    <w:rsid w:val="005F3662"/>
    <w:rsid w:val="005F3744"/>
    <w:rsid w:val="005F37BC"/>
    <w:rsid w:val="005F3A3E"/>
    <w:rsid w:val="005F3B71"/>
    <w:rsid w:val="005F3CB8"/>
    <w:rsid w:val="005F3D47"/>
    <w:rsid w:val="005F3F8E"/>
    <w:rsid w:val="005F4180"/>
    <w:rsid w:val="005F41D0"/>
    <w:rsid w:val="005F44E7"/>
    <w:rsid w:val="005F4758"/>
    <w:rsid w:val="005F489D"/>
    <w:rsid w:val="005F4AD0"/>
    <w:rsid w:val="005F4B01"/>
    <w:rsid w:val="005F4FCF"/>
    <w:rsid w:val="005F5221"/>
    <w:rsid w:val="005F59AC"/>
    <w:rsid w:val="005F6602"/>
    <w:rsid w:val="005F6F58"/>
    <w:rsid w:val="005F7215"/>
    <w:rsid w:val="005F7283"/>
    <w:rsid w:val="005F7411"/>
    <w:rsid w:val="005F7444"/>
    <w:rsid w:val="005F7616"/>
    <w:rsid w:val="005F7853"/>
    <w:rsid w:val="005F7A43"/>
    <w:rsid w:val="005F7F1A"/>
    <w:rsid w:val="006001A0"/>
    <w:rsid w:val="006005E8"/>
    <w:rsid w:val="0060096E"/>
    <w:rsid w:val="00600C97"/>
    <w:rsid w:val="00601802"/>
    <w:rsid w:val="00601940"/>
    <w:rsid w:val="00601DE5"/>
    <w:rsid w:val="006022D0"/>
    <w:rsid w:val="00602397"/>
    <w:rsid w:val="00602420"/>
    <w:rsid w:val="006025FF"/>
    <w:rsid w:val="0060266B"/>
    <w:rsid w:val="00602679"/>
    <w:rsid w:val="00603060"/>
    <w:rsid w:val="0060306F"/>
    <w:rsid w:val="00603353"/>
    <w:rsid w:val="006038A6"/>
    <w:rsid w:val="0060394D"/>
    <w:rsid w:val="00603BDA"/>
    <w:rsid w:val="00603F1E"/>
    <w:rsid w:val="006040D0"/>
    <w:rsid w:val="0060415B"/>
    <w:rsid w:val="006043D2"/>
    <w:rsid w:val="00604C52"/>
    <w:rsid w:val="00604EF6"/>
    <w:rsid w:val="00604FE9"/>
    <w:rsid w:val="00605631"/>
    <w:rsid w:val="00605B83"/>
    <w:rsid w:val="00605E0B"/>
    <w:rsid w:val="00606080"/>
    <w:rsid w:val="00606151"/>
    <w:rsid w:val="00606480"/>
    <w:rsid w:val="006068B3"/>
    <w:rsid w:val="006072E3"/>
    <w:rsid w:val="0060733E"/>
    <w:rsid w:val="006076C9"/>
    <w:rsid w:val="0060772D"/>
    <w:rsid w:val="0060780F"/>
    <w:rsid w:val="00607BB7"/>
    <w:rsid w:val="00607BBA"/>
    <w:rsid w:val="00607E0B"/>
    <w:rsid w:val="00607F45"/>
    <w:rsid w:val="00610189"/>
    <w:rsid w:val="006102ED"/>
    <w:rsid w:val="0061072C"/>
    <w:rsid w:val="00610D2E"/>
    <w:rsid w:val="006111A5"/>
    <w:rsid w:val="006113D1"/>
    <w:rsid w:val="00611834"/>
    <w:rsid w:val="00611A2C"/>
    <w:rsid w:val="00611A43"/>
    <w:rsid w:val="00611CB4"/>
    <w:rsid w:val="00611E82"/>
    <w:rsid w:val="00611F04"/>
    <w:rsid w:val="00611FB0"/>
    <w:rsid w:val="0061210C"/>
    <w:rsid w:val="006126EA"/>
    <w:rsid w:val="006129DD"/>
    <w:rsid w:val="00612D68"/>
    <w:rsid w:val="00612F18"/>
    <w:rsid w:val="00613209"/>
    <w:rsid w:val="0061341F"/>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D10"/>
    <w:rsid w:val="00616E10"/>
    <w:rsid w:val="00617447"/>
    <w:rsid w:val="006177C1"/>
    <w:rsid w:val="00617A1D"/>
    <w:rsid w:val="00617C29"/>
    <w:rsid w:val="006200FE"/>
    <w:rsid w:val="00620182"/>
    <w:rsid w:val="006201E6"/>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B38"/>
    <w:rsid w:val="00622F28"/>
    <w:rsid w:val="00623005"/>
    <w:rsid w:val="006235B9"/>
    <w:rsid w:val="00623AA0"/>
    <w:rsid w:val="00623AC4"/>
    <w:rsid w:val="00623B87"/>
    <w:rsid w:val="00623DE4"/>
    <w:rsid w:val="00623F17"/>
    <w:rsid w:val="00623F69"/>
    <w:rsid w:val="006241E7"/>
    <w:rsid w:val="00624AA5"/>
    <w:rsid w:val="00624E12"/>
    <w:rsid w:val="00624FE1"/>
    <w:rsid w:val="00625084"/>
    <w:rsid w:val="00625180"/>
    <w:rsid w:val="00625284"/>
    <w:rsid w:val="006259C5"/>
    <w:rsid w:val="00625FDA"/>
    <w:rsid w:val="006269EE"/>
    <w:rsid w:val="00626A88"/>
    <w:rsid w:val="00626BC3"/>
    <w:rsid w:val="00626D64"/>
    <w:rsid w:val="0062743B"/>
    <w:rsid w:val="006275B6"/>
    <w:rsid w:val="0062780A"/>
    <w:rsid w:val="006278B8"/>
    <w:rsid w:val="00627916"/>
    <w:rsid w:val="00627960"/>
    <w:rsid w:val="0063016F"/>
    <w:rsid w:val="0063018A"/>
    <w:rsid w:val="00630352"/>
    <w:rsid w:val="006303B9"/>
    <w:rsid w:val="00630504"/>
    <w:rsid w:val="006308BF"/>
    <w:rsid w:val="00630A18"/>
    <w:rsid w:val="00631028"/>
    <w:rsid w:val="006316C5"/>
    <w:rsid w:val="006319DB"/>
    <w:rsid w:val="00631C45"/>
    <w:rsid w:val="00631E07"/>
    <w:rsid w:val="0063210A"/>
    <w:rsid w:val="006326DA"/>
    <w:rsid w:val="006328B8"/>
    <w:rsid w:val="00632B38"/>
    <w:rsid w:val="00632C09"/>
    <w:rsid w:val="00632D6C"/>
    <w:rsid w:val="006331B6"/>
    <w:rsid w:val="006331C9"/>
    <w:rsid w:val="006332DF"/>
    <w:rsid w:val="0063359C"/>
    <w:rsid w:val="006336DB"/>
    <w:rsid w:val="00633B68"/>
    <w:rsid w:val="00633BBE"/>
    <w:rsid w:val="00633C45"/>
    <w:rsid w:val="006341B7"/>
    <w:rsid w:val="006344F3"/>
    <w:rsid w:val="00634B52"/>
    <w:rsid w:val="00634D4A"/>
    <w:rsid w:val="00634D80"/>
    <w:rsid w:val="00635022"/>
    <w:rsid w:val="00635338"/>
    <w:rsid w:val="006354CB"/>
    <w:rsid w:val="006355AC"/>
    <w:rsid w:val="00635B3C"/>
    <w:rsid w:val="00636168"/>
    <w:rsid w:val="0063625F"/>
    <w:rsid w:val="006362F8"/>
    <w:rsid w:val="00636440"/>
    <w:rsid w:val="00636945"/>
    <w:rsid w:val="00636A4E"/>
    <w:rsid w:val="00636E97"/>
    <w:rsid w:val="00637352"/>
    <w:rsid w:val="006374C3"/>
    <w:rsid w:val="00637A73"/>
    <w:rsid w:val="00637AB0"/>
    <w:rsid w:val="00637DC6"/>
    <w:rsid w:val="00637F66"/>
    <w:rsid w:val="00640055"/>
    <w:rsid w:val="00640528"/>
    <w:rsid w:val="00640590"/>
    <w:rsid w:val="0064068A"/>
    <w:rsid w:val="006408B1"/>
    <w:rsid w:val="00640A88"/>
    <w:rsid w:val="00640C06"/>
    <w:rsid w:val="00640E3D"/>
    <w:rsid w:val="0064164A"/>
    <w:rsid w:val="006417B3"/>
    <w:rsid w:val="0064195F"/>
    <w:rsid w:val="00641BB6"/>
    <w:rsid w:val="006422A0"/>
    <w:rsid w:val="00642654"/>
    <w:rsid w:val="00642817"/>
    <w:rsid w:val="0064302D"/>
    <w:rsid w:val="006430D5"/>
    <w:rsid w:val="006431C2"/>
    <w:rsid w:val="006431D1"/>
    <w:rsid w:val="00643C5A"/>
    <w:rsid w:val="006447FE"/>
    <w:rsid w:val="00644B16"/>
    <w:rsid w:val="00644EA9"/>
    <w:rsid w:val="00644F36"/>
    <w:rsid w:val="00644F51"/>
    <w:rsid w:val="00644F71"/>
    <w:rsid w:val="00645651"/>
    <w:rsid w:val="0064576D"/>
    <w:rsid w:val="006462C1"/>
    <w:rsid w:val="00646801"/>
    <w:rsid w:val="00646A3B"/>
    <w:rsid w:val="00646BFB"/>
    <w:rsid w:val="00646D30"/>
    <w:rsid w:val="00646D64"/>
    <w:rsid w:val="00646EB6"/>
    <w:rsid w:val="00646FF7"/>
    <w:rsid w:val="00647242"/>
    <w:rsid w:val="006473E5"/>
    <w:rsid w:val="00647652"/>
    <w:rsid w:val="0064779B"/>
    <w:rsid w:val="006479CA"/>
    <w:rsid w:val="00647AE6"/>
    <w:rsid w:val="00650239"/>
    <w:rsid w:val="0065043F"/>
    <w:rsid w:val="006504CB"/>
    <w:rsid w:val="00650CD1"/>
    <w:rsid w:val="00650D8C"/>
    <w:rsid w:val="00651035"/>
    <w:rsid w:val="0065111E"/>
    <w:rsid w:val="0065120C"/>
    <w:rsid w:val="00651258"/>
    <w:rsid w:val="00651A71"/>
    <w:rsid w:val="0065203B"/>
    <w:rsid w:val="006521E2"/>
    <w:rsid w:val="006523F9"/>
    <w:rsid w:val="00652836"/>
    <w:rsid w:val="00652B57"/>
    <w:rsid w:val="00652EFC"/>
    <w:rsid w:val="00653192"/>
    <w:rsid w:val="006531E1"/>
    <w:rsid w:val="006531F1"/>
    <w:rsid w:val="006533A7"/>
    <w:rsid w:val="00653472"/>
    <w:rsid w:val="00653583"/>
    <w:rsid w:val="0065372A"/>
    <w:rsid w:val="006538A6"/>
    <w:rsid w:val="006539D3"/>
    <w:rsid w:val="00653C22"/>
    <w:rsid w:val="00653E79"/>
    <w:rsid w:val="00653EB9"/>
    <w:rsid w:val="00654132"/>
    <w:rsid w:val="006541B8"/>
    <w:rsid w:val="00654277"/>
    <w:rsid w:val="00654376"/>
    <w:rsid w:val="0065477C"/>
    <w:rsid w:val="00654875"/>
    <w:rsid w:val="00654EF0"/>
    <w:rsid w:val="00654F9F"/>
    <w:rsid w:val="0065573F"/>
    <w:rsid w:val="006557F4"/>
    <w:rsid w:val="006559BE"/>
    <w:rsid w:val="00655A90"/>
    <w:rsid w:val="00655AE8"/>
    <w:rsid w:val="00655D52"/>
    <w:rsid w:val="00655F2E"/>
    <w:rsid w:val="00655F67"/>
    <w:rsid w:val="0065626C"/>
    <w:rsid w:val="0065655D"/>
    <w:rsid w:val="006567D3"/>
    <w:rsid w:val="00656D5B"/>
    <w:rsid w:val="00656F7D"/>
    <w:rsid w:val="0065721F"/>
    <w:rsid w:val="00657296"/>
    <w:rsid w:val="00657424"/>
    <w:rsid w:val="006576F7"/>
    <w:rsid w:val="006577A2"/>
    <w:rsid w:val="0065785C"/>
    <w:rsid w:val="0065793C"/>
    <w:rsid w:val="00657AFD"/>
    <w:rsid w:val="00657B08"/>
    <w:rsid w:val="00657D48"/>
    <w:rsid w:val="00657EA1"/>
    <w:rsid w:val="00657FAD"/>
    <w:rsid w:val="006602A0"/>
    <w:rsid w:val="0066030E"/>
    <w:rsid w:val="0066035E"/>
    <w:rsid w:val="006604E3"/>
    <w:rsid w:val="00660661"/>
    <w:rsid w:val="00660720"/>
    <w:rsid w:val="006608B2"/>
    <w:rsid w:val="006608D4"/>
    <w:rsid w:val="0066094F"/>
    <w:rsid w:val="00660CBE"/>
    <w:rsid w:val="00660D4C"/>
    <w:rsid w:val="00660F27"/>
    <w:rsid w:val="006616FE"/>
    <w:rsid w:val="00661B5F"/>
    <w:rsid w:val="00661ECE"/>
    <w:rsid w:val="006620E0"/>
    <w:rsid w:val="00662321"/>
    <w:rsid w:val="006623A5"/>
    <w:rsid w:val="006623F1"/>
    <w:rsid w:val="00662666"/>
    <w:rsid w:val="006628A5"/>
    <w:rsid w:val="006628D2"/>
    <w:rsid w:val="00662B74"/>
    <w:rsid w:val="00662DC5"/>
    <w:rsid w:val="00662E4B"/>
    <w:rsid w:val="00662ECF"/>
    <w:rsid w:val="006632EC"/>
    <w:rsid w:val="006637D5"/>
    <w:rsid w:val="006637E1"/>
    <w:rsid w:val="00663898"/>
    <w:rsid w:val="00663A1E"/>
    <w:rsid w:val="00663FAC"/>
    <w:rsid w:val="0066402C"/>
    <w:rsid w:val="00664196"/>
    <w:rsid w:val="006642E1"/>
    <w:rsid w:val="006645E0"/>
    <w:rsid w:val="00664667"/>
    <w:rsid w:val="00664893"/>
    <w:rsid w:val="00664C22"/>
    <w:rsid w:val="00664C44"/>
    <w:rsid w:val="00664D69"/>
    <w:rsid w:val="00664F6E"/>
    <w:rsid w:val="0066556B"/>
    <w:rsid w:val="0066565E"/>
    <w:rsid w:val="0066583F"/>
    <w:rsid w:val="00665D0C"/>
    <w:rsid w:val="00665E91"/>
    <w:rsid w:val="00665F7B"/>
    <w:rsid w:val="00666025"/>
    <w:rsid w:val="00666113"/>
    <w:rsid w:val="006661EF"/>
    <w:rsid w:val="00666330"/>
    <w:rsid w:val="0066663D"/>
    <w:rsid w:val="00666867"/>
    <w:rsid w:val="00666A12"/>
    <w:rsid w:val="00666E5F"/>
    <w:rsid w:val="00667536"/>
    <w:rsid w:val="0066757D"/>
    <w:rsid w:val="00667AFA"/>
    <w:rsid w:val="00667C7B"/>
    <w:rsid w:val="00667F6D"/>
    <w:rsid w:val="00670183"/>
    <w:rsid w:val="00670230"/>
    <w:rsid w:val="006704BC"/>
    <w:rsid w:val="0067051F"/>
    <w:rsid w:val="0067054C"/>
    <w:rsid w:val="006708B1"/>
    <w:rsid w:val="00670B4A"/>
    <w:rsid w:val="00670FCA"/>
    <w:rsid w:val="006711DD"/>
    <w:rsid w:val="006712F8"/>
    <w:rsid w:val="00671503"/>
    <w:rsid w:val="0067155A"/>
    <w:rsid w:val="00671639"/>
    <w:rsid w:val="00671972"/>
    <w:rsid w:val="00671A0A"/>
    <w:rsid w:val="006721A0"/>
    <w:rsid w:val="00672452"/>
    <w:rsid w:val="00672637"/>
    <w:rsid w:val="0067273D"/>
    <w:rsid w:val="00672A93"/>
    <w:rsid w:val="00672BE9"/>
    <w:rsid w:val="00672FF2"/>
    <w:rsid w:val="006731C1"/>
    <w:rsid w:val="006736F9"/>
    <w:rsid w:val="006737E3"/>
    <w:rsid w:val="0067389C"/>
    <w:rsid w:val="00673D45"/>
    <w:rsid w:val="00673E45"/>
    <w:rsid w:val="006742B8"/>
    <w:rsid w:val="006742E2"/>
    <w:rsid w:val="00674B6D"/>
    <w:rsid w:val="00674BFA"/>
    <w:rsid w:val="00674D54"/>
    <w:rsid w:val="00675260"/>
    <w:rsid w:val="006753E9"/>
    <w:rsid w:val="006754F3"/>
    <w:rsid w:val="00675712"/>
    <w:rsid w:val="00675B54"/>
    <w:rsid w:val="00675C4E"/>
    <w:rsid w:val="00675CB3"/>
    <w:rsid w:val="006763CB"/>
    <w:rsid w:val="00676DAE"/>
    <w:rsid w:val="00677050"/>
    <w:rsid w:val="0067750F"/>
    <w:rsid w:val="006776E5"/>
    <w:rsid w:val="00677AC3"/>
    <w:rsid w:val="00677C38"/>
    <w:rsid w:val="00677EE8"/>
    <w:rsid w:val="00680205"/>
    <w:rsid w:val="0068028F"/>
    <w:rsid w:val="0068042F"/>
    <w:rsid w:val="00680846"/>
    <w:rsid w:val="00680BF7"/>
    <w:rsid w:val="00680DA2"/>
    <w:rsid w:val="00680DBB"/>
    <w:rsid w:val="00680DF0"/>
    <w:rsid w:val="00680EDB"/>
    <w:rsid w:val="00681433"/>
    <w:rsid w:val="00681873"/>
    <w:rsid w:val="00681A73"/>
    <w:rsid w:val="00681C41"/>
    <w:rsid w:val="00681DEA"/>
    <w:rsid w:val="00681F62"/>
    <w:rsid w:val="00682061"/>
    <w:rsid w:val="0068235D"/>
    <w:rsid w:val="006827C1"/>
    <w:rsid w:val="00682B40"/>
    <w:rsid w:val="00682D46"/>
    <w:rsid w:val="00682DE7"/>
    <w:rsid w:val="006831D9"/>
    <w:rsid w:val="006836BC"/>
    <w:rsid w:val="00683909"/>
    <w:rsid w:val="00683D08"/>
    <w:rsid w:val="006840FA"/>
    <w:rsid w:val="0068412D"/>
    <w:rsid w:val="00684152"/>
    <w:rsid w:val="00684154"/>
    <w:rsid w:val="0068448C"/>
    <w:rsid w:val="006844B4"/>
    <w:rsid w:val="00684699"/>
    <w:rsid w:val="006849A5"/>
    <w:rsid w:val="00684BD8"/>
    <w:rsid w:val="006854A1"/>
    <w:rsid w:val="00685513"/>
    <w:rsid w:val="00685B9E"/>
    <w:rsid w:val="00685E67"/>
    <w:rsid w:val="0068601F"/>
    <w:rsid w:val="006861C4"/>
    <w:rsid w:val="00686240"/>
    <w:rsid w:val="006865E5"/>
    <w:rsid w:val="00686934"/>
    <w:rsid w:val="006871DA"/>
    <w:rsid w:val="006872E3"/>
    <w:rsid w:val="0068756B"/>
    <w:rsid w:val="00687A37"/>
    <w:rsid w:val="00687A49"/>
    <w:rsid w:val="00687F23"/>
    <w:rsid w:val="00687F25"/>
    <w:rsid w:val="0069004B"/>
    <w:rsid w:val="006905B7"/>
    <w:rsid w:val="00690764"/>
    <w:rsid w:val="00690789"/>
    <w:rsid w:val="006907D9"/>
    <w:rsid w:val="006908AE"/>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4C"/>
    <w:rsid w:val="006937C1"/>
    <w:rsid w:val="00693970"/>
    <w:rsid w:val="00693BE9"/>
    <w:rsid w:val="00694179"/>
    <w:rsid w:val="0069429F"/>
    <w:rsid w:val="0069435A"/>
    <w:rsid w:val="00694675"/>
    <w:rsid w:val="00695048"/>
    <w:rsid w:val="0069536E"/>
    <w:rsid w:val="00695520"/>
    <w:rsid w:val="006957F0"/>
    <w:rsid w:val="00695B5E"/>
    <w:rsid w:val="00695BF3"/>
    <w:rsid w:val="00695D38"/>
    <w:rsid w:val="00695E2A"/>
    <w:rsid w:val="00696142"/>
    <w:rsid w:val="0069618F"/>
    <w:rsid w:val="0069793E"/>
    <w:rsid w:val="00697E20"/>
    <w:rsid w:val="006A038E"/>
    <w:rsid w:val="006A085F"/>
    <w:rsid w:val="006A096B"/>
    <w:rsid w:val="006A0AC2"/>
    <w:rsid w:val="006A0B20"/>
    <w:rsid w:val="006A0B84"/>
    <w:rsid w:val="006A0BD8"/>
    <w:rsid w:val="006A10F0"/>
    <w:rsid w:val="006A1281"/>
    <w:rsid w:val="006A1290"/>
    <w:rsid w:val="006A14B5"/>
    <w:rsid w:val="006A1599"/>
    <w:rsid w:val="006A162C"/>
    <w:rsid w:val="006A1A58"/>
    <w:rsid w:val="006A1C03"/>
    <w:rsid w:val="006A1CD0"/>
    <w:rsid w:val="006A1EF1"/>
    <w:rsid w:val="006A214A"/>
    <w:rsid w:val="006A2305"/>
    <w:rsid w:val="006A2962"/>
    <w:rsid w:val="006A299B"/>
    <w:rsid w:val="006A2AC8"/>
    <w:rsid w:val="006A2AF9"/>
    <w:rsid w:val="006A2C46"/>
    <w:rsid w:val="006A3192"/>
    <w:rsid w:val="006A31C5"/>
    <w:rsid w:val="006A32F9"/>
    <w:rsid w:val="006A33F8"/>
    <w:rsid w:val="006A3AEA"/>
    <w:rsid w:val="006A3C86"/>
    <w:rsid w:val="006A4D64"/>
    <w:rsid w:val="006A4EC6"/>
    <w:rsid w:val="006A5233"/>
    <w:rsid w:val="006A53F8"/>
    <w:rsid w:val="006A5771"/>
    <w:rsid w:val="006A5863"/>
    <w:rsid w:val="006A59D1"/>
    <w:rsid w:val="006A5CF0"/>
    <w:rsid w:val="006A6B3F"/>
    <w:rsid w:val="006A6E42"/>
    <w:rsid w:val="006A6F1A"/>
    <w:rsid w:val="006A72DE"/>
    <w:rsid w:val="006A731B"/>
    <w:rsid w:val="006A772E"/>
    <w:rsid w:val="006A7AF9"/>
    <w:rsid w:val="006A7C63"/>
    <w:rsid w:val="006A7DA0"/>
    <w:rsid w:val="006B00DF"/>
    <w:rsid w:val="006B0431"/>
    <w:rsid w:val="006B0498"/>
    <w:rsid w:val="006B0681"/>
    <w:rsid w:val="006B06EC"/>
    <w:rsid w:val="006B07AA"/>
    <w:rsid w:val="006B0983"/>
    <w:rsid w:val="006B0E9F"/>
    <w:rsid w:val="006B0EB1"/>
    <w:rsid w:val="006B11B5"/>
    <w:rsid w:val="006B13A5"/>
    <w:rsid w:val="006B13F7"/>
    <w:rsid w:val="006B1417"/>
    <w:rsid w:val="006B1743"/>
    <w:rsid w:val="006B1C30"/>
    <w:rsid w:val="006B1F30"/>
    <w:rsid w:val="006B2003"/>
    <w:rsid w:val="006B20DE"/>
    <w:rsid w:val="006B2140"/>
    <w:rsid w:val="006B2378"/>
    <w:rsid w:val="006B246D"/>
    <w:rsid w:val="006B28BE"/>
    <w:rsid w:val="006B2CFD"/>
    <w:rsid w:val="006B2FD3"/>
    <w:rsid w:val="006B32C8"/>
    <w:rsid w:val="006B32DD"/>
    <w:rsid w:val="006B3316"/>
    <w:rsid w:val="006B35C9"/>
    <w:rsid w:val="006B3669"/>
    <w:rsid w:val="006B36E5"/>
    <w:rsid w:val="006B3E6E"/>
    <w:rsid w:val="006B4065"/>
    <w:rsid w:val="006B409A"/>
    <w:rsid w:val="006B4639"/>
    <w:rsid w:val="006B49BD"/>
    <w:rsid w:val="006B4EAE"/>
    <w:rsid w:val="006B53D7"/>
    <w:rsid w:val="006B554A"/>
    <w:rsid w:val="006B55C9"/>
    <w:rsid w:val="006B5B4A"/>
    <w:rsid w:val="006B5B85"/>
    <w:rsid w:val="006B5C4E"/>
    <w:rsid w:val="006B5E4A"/>
    <w:rsid w:val="006B6127"/>
    <w:rsid w:val="006B65AA"/>
    <w:rsid w:val="006B6723"/>
    <w:rsid w:val="006B6A26"/>
    <w:rsid w:val="006B6B2F"/>
    <w:rsid w:val="006B6BE1"/>
    <w:rsid w:val="006B6C24"/>
    <w:rsid w:val="006B6FA2"/>
    <w:rsid w:val="006B73C2"/>
    <w:rsid w:val="006B7608"/>
    <w:rsid w:val="006B7624"/>
    <w:rsid w:val="006B76E5"/>
    <w:rsid w:val="006B76F5"/>
    <w:rsid w:val="006B7776"/>
    <w:rsid w:val="006B7E07"/>
    <w:rsid w:val="006C00DA"/>
    <w:rsid w:val="006C05A7"/>
    <w:rsid w:val="006C06DC"/>
    <w:rsid w:val="006C072D"/>
    <w:rsid w:val="006C0D35"/>
    <w:rsid w:val="006C178F"/>
    <w:rsid w:val="006C191A"/>
    <w:rsid w:val="006C1A3D"/>
    <w:rsid w:val="006C1BC3"/>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3A6"/>
    <w:rsid w:val="006C3407"/>
    <w:rsid w:val="006C3597"/>
    <w:rsid w:val="006C37F7"/>
    <w:rsid w:val="006C3C2B"/>
    <w:rsid w:val="006C3E69"/>
    <w:rsid w:val="006C3E99"/>
    <w:rsid w:val="006C4813"/>
    <w:rsid w:val="006C49E7"/>
    <w:rsid w:val="006C4B93"/>
    <w:rsid w:val="006C5057"/>
    <w:rsid w:val="006C51FD"/>
    <w:rsid w:val="006C5273"/>
    <w:rsid w:val="006C55DA"/>
    <w:rsid w:val="006C58F5"/>
    <w:rsid w:val="006C5BDF"/>
    <w:rsid w:val="006C5D9C"/>
    <w:rsid w:val="006C5F72"/>
    <w:rsid w:val="006C626F"/>
    <w:rsid w:val="006C6356"/>
    <w:rsid w:val="006C63FE"/>
    <w:rsid w:val="006C677E"/>
    <w:rsid w:val="006C6E32"/>
    <w:rsid w:val="006C6F45"/>
    <w:rsid w:val="006C70B5"/>
    <w:rsid w:val="006C7214"/>
    <w:rsid w:val="006C755A"/>
    <w:rsid w:val="006C758E"/>
    <w:rsid w:val="006C78AA"/>
    <w:rsid w:val="006C7DF2"/>
    <w:rsid w:val="006C7FDD"/>
    <w:rsid w:val="006D0043"/>
    <w:rsid w:val="006D05E4"/>
    <w:rsid w:val="006D0800"/>
    <w:rsid w:val="006D082E"/>
    <w:rsid w:val="006D0BF6"/>
    <w:rsid w:val="006D0DB4"/>
    <w:rsid w:val="006D111A"/>
    <w:rsid w:val="006D1539"/>
    <w:rsid w:val="006D17FF"/>
    <w:rsid w:val="006D1841"/>
    <w:rsid w:val="006D1891"/>
    <w:rsid w:val="006D1C07"/>
    <w:rsid w:val="006D1E35"/>
    <w:rsid w:val="006D1EF8"/>
    <w:rsid w:val="006D1FC0"/>
    <w:rsid w:val="006D2002"/>
    <w:rsid w:val="006D200F"/>
    <w:rsid w:val="006D227F"/>
    <w:rsid w:val="006D2368"/>
    <w:rsid w:val="006D2585"/>
    <w:rsid w:val="006D2616"/>
    <w:rsid w:val="006D27CF"/>
    <w:rsid w:val="006D29CB"/>
    <w:rsid w:val="006D2AC9"/>
    <w:rsid w:val="006D2BBE"/>
    <w:rsid w:val="006D2C6E"/>
    <w:rsid w:val="006D2D1A"/>
    <w:rsid w:val="006D2DA8"/>
    <w:rsid w:val="006D34C5"/>
    <w:rsid w:val="006D3938"/>
    <w:rsid w:val="006D43E3"/>
    <w:rsid w:val="006D4576"/>
    <w:rsid w:val="006D4596"/>
    <w:rsid w:val="006D4C7D"/>
    <w:rsid w:val="006D5381"/>
    <w:rsid w:val="006D5516"/>
    <w:rsid w:val="006D5586"/>
    <w:rsid w:val="006D5720"/>
    <w:rsid w:val="006D5C1F"/>
    <w:rsid w:val="006D5D98"/>
    <w:rsid w:val="006D5E88"/>
    <w:rsid w:val="006D608D"/>
    <w:rsid w:val="006D60A7"/>
    <w:rsid w:val="006D66D7"/>
    <w:rsid w:val="006D69DA"/>
    <w:rsid w:val="006D6B2A"/>
    <w:rsid w:val="006D6B53"/>
    <w:rsid w:val="006D6D4D"/>
    <w:rsid w:val="006D700E"/>
    <w:rsid w:val="006D728C"/>
    <w:rsid w:val="006D7B13"/>
    <w:rsid w:val="006D7D8F"/>
    <w:rsid w:val="006D7DDE"/>
    <w:rsid w:val="006E017F"/>
    <w:rsid w:val="006E05A7"/>
    <w:rsid w:val="006E0754"/>
    <w:rsid w:val="006E0D9D"/>
    <w:rsid w:val="006E0DE2"/>
    <w:rsid w:val="006E0EE8"/>
    <w:rsid w:val="006E1282"/>
    <w:rsid w:val="006E1858"/>
    <w:rsid w:val="006E18C4"/>
    <w:rsid w:val="006E1950"/>
    <w:rsid w:val="006E197E"/>
    <w:rsid w:val="006E1FD8"/>
    <w:rsid w:val="006E20BF"/>
    <w:rsid w:val="006E241D"/>
    <w:rsid w:val="006E261A"/>
    <w:rsid w:val="006E2738"/>
    <w:rsid w:val="006E28D2"/>
    <w:rsid w:val="006E2BDC"/>
    <w:rsid w:val="006E3503"/>
    <w:rsid w:val="006E36EE"/>
    <w:rsid w:val="006E4122"/>
    <w:rsid w:val="006E436A"/>
    <w:rsid w:val="006E4676"/>
    <w:rsid w:val="006E467D"/>
    <w:rsid w:val="006E4912"/>
    <w:rsid w:val="006E4F05"/>
    <w:rsid w:val="006E50D1"/>
    <w:rsid w:val="006E524A"/>
    <w:rsid w:val="006E53F2"/>
    <w:rsid w:val="006E5463"/>
    <w:rsid w:val="006E54F3"/>
    <w:rsid w:val="006E5650"/>
    <w:rsid w:val="006E589E"/>
    <w:rsid w:val="006E5920"/>
    <w:rsid w:val="006E65AB"/>
    <w:rsid w:val="006E65D1"/>
    <w:rsid w:val="006E665C"/>
    <w:rsid w:val="006E6A73"/>
    <w:rsid w:val="006E6B38"/>
    <w:rsid w:val="006E6CEE"/>
    <w:rsid w:val="006E71FB"/>
    <w:rsid w:val="006E7231"/>
    <w:rsid w:val="006E72BC"/>
    <w:rsid w:val="006E756A"/>
    <w:rsid w:val="006E760E"/>
    <w:rsid w:val="006E7DDD"/>
    <w:rsid w:val="006E7F48"/>
    <w:rsid w:val="006F004E"/>
    <w:rsid w:val="006F00DA"/>
    <w:rsid w:val="006F0385"/>
    <w:rsid w:val="006F04DB"/>
    <w:rsid w:val="006F059C"/>
    <w:rsid w:val="006F065D"/>
    <w:rsid w:val="006F081D"/>
    <w:rsid w:val="006F0840"/>
    <w:rsid w:val="006F0849"/>
    <w:rsid w:val="006F0A9D"/>
    <w:rsid w:val="006F0BFF"/>
    <w:rsid w:val="006F0CB3"/>
    <w:rsid w:val="006F150A"/>
    <w:rsid w:val="006F18CB"/>
    <w:rsid w:val="006F1957"/>
    <w:rsid w:val="006F1A56"/>
    <w:rsid w:val="006F1ABE"/>
    <w:rsid w:val="006F1CEC"/>
    <w:rsid w:val="006F1E24"/>
    <w:rsid w:val="006F1E45"/>
    <w:rsid w:val="006F1EC6"/>
    <w:rsid w:val="006F1F27"/>
    <w:rsid w:val="006F209E"/>
    <w:rsid w:val="006F2389"/>
    <w:rsid w:val="006F25BF"/>
    <w:rsid w:val="006F2938"/>
    <w:rsid w:val="006F2ACF"/>
    <w:rsid w:val="006F2C8D"/>
    <w:rsid w:val="006F2D02"/>
    <w:rsid w:val="006F2E75"/>
    <w:rsid w:val="006F2F57"/>
    <w:rsid w:val="006F32B2"/>
    <w:rsid w:val="006F376B"/>
    <w:rsid w:val="006F39D5"/>
    <w:rsid w:val="006F3C33"/>
    <w:rsid w:val="006F4057"/>
    <w:rsid w:val="006F4107"/>
    <w:rsid w:val="006F4121"/>
    <w:rsid w:val="006F4231"/>
    <w:rsid w:val="006F4764"/>
    <w:rsid w:val="006F488D"/>
    <w:rsid w:val="006F4956"/>
    <w:rsid w:val="006F4EEF"/>
    <w:rsid w:val="006F503E"/>
    <w:rsid w:val="006F52A4"/>
    <w:rsid w:val="006F5641"/>
    <w:rsid w:val="006F57A1"/>
    <w:rsid w:val="006F5AB4"/>
    <w:rsid w:val="006F5D71"/>
    <w:rsid w:val="006F5EC2"/>
    <w:rsid w:val="006F5F40"/>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0C24"/>
    <w:rsid w:val="00701014"/>
    <w:rsid w:val="00701687"/>
    <w:rsid w:val="00701959"/>
    <w:rsid w:val="007019C0"/>
    <w:rsid w:val="00701BED"/>
    <w:rsid w:val="0070223B"/>
    <w:rsid w:val="0070251C"/>
    <w:rsid w:val="00702999"/>
    <w:rsid w:val="00702D2E"/>
    <w:rsid w:val="00702EF7"/>
    <w:rsid w:val="00702F1D"/>
    <w:rsid w:val="00703063"/>
    <w:rsid w:val="00703467"/>
    <w:rsid w:val="007037E9"/>
    <w:rsid w:val="00703868"/>
    <w:rsid w:val="00703971"/>
    <w:rsid w:val="00703E22"/>
    <w:rsid w:val="00704269"/>
    <w:rsid w:val="0070440C"/>
    <w:rsid w:val="00704BDC"/>
    <w:rsid w:val="00704EDF"/>
    <w:rsid w:val="00704EEF"/>
    <w:rsid w:val="0070537C"/>
    <w:rsid w:val="0070550D"/>
    <w:rsid w:val="0070568C"/>
    <w:rsid w:val="007057C1"/>
    <w:rsid w:val="007059A7"/>
    <w:rsid w:val="00705B33"/>
    <w:rsid w:val="00705EB8"/>
    <w:rsid w:val="007065E1"/>
    <w:rsid w:val="00706898"/>
    <w:rsid w:val="00706965"/>
    <w:rsid w:val="00706C63"/>
    <w:rsid w:val="00707122"/>
    <w:rsid w:val="007071FE"/>
    <w:rsid w:val="00707304"/>
    <w:rsid w:val="007073EB"/>
    <w:rsid w:val="00707B78"/>
    <w:rsid w:val="00707CF6"/>
    <w:rsid w:val="00707EC7"/>
    <w:rsid w:val="00707F3F"/>
    <w:rsid w:val="00707F6D"/>
    <w:rsid w:val="00710218"/>
    <w:rsid w:val="00710239"/>
    <w:rsid w:val="007103C4"/>
    <w:rsid w:val="007105CC"/>
    <w:rsid w:val="0071083D"/>
    <w:rsid w:val="00710AF0"/>
    <w:rsid w:val="00710B2B"/>
    <w:rsid w:val="00710C40"/>
    <w:rsid w:val="00710CB5"/>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2D94"/>
    <w:rsid w:val="007137B9"/>
    <w:rsid w:val="00713A54"/>
    <w:rsid w:val="00713DD8"/>
    <w:rsid w:val="00713DFD"/>
    <w:rsid w:val="00713E78"/>
    <w:rsid w:val="00714382"/>
    <w:rsid w:val="00714460"/>
    <w:rsid w:val="00714D12"/>
    <w:rsid w:val="00714E87"/>
    <w:rsid w:val="00715A45"/>
    <w:rsid w:val="0071606C"/>
    <w:rsid w:val="0071615F"/>
    <w:rsid w:val="00716165"/>
    <w:rsid w:val="00716750"/>
    <w:rsid w:val="00716826"/>
    <w:rsid w:val="0071691B"/>
    <w:rsid w:val="00716984"/>
    <w:rsid w:val="00716A86"/>
    <w:rsid w:val="00716D36"/>
    <w:rsid w:val="007174E4"/>
    <w:rsid w:val="007175D1"/>
    <w:rsid w:val="00717EEF"/>
    <w:rsid w:val="0072010C"/>
    <w:rsid w:val="0072046A"/>
    <w:rsid w:val="007209A0"/>
    <w:rsid w:val="00720EB6"/>
    <w:rsid w:val="00721233"/>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A87"/>
    <w:rsid w:val="00724B1A"/>
    <w:rsid w:val="00724C09"/>
    <w:rsid w:val="00724D72"/>
    <w:rsid w:val="0072518E"/>
    <w:rsid w:val="007251F0"/>
    <w:rsid w:val="00725638"/>
    <w:rsid w:val="0072575B"/>
    <w:rsid w:val="00725FF3"/>
    <w:rsid w:val="00726056"/>
    <w:rsid w:val="007262FB"/>
    <w:rsid w:val="007265B2"/>
    <w:rsid w:val="007267BC"/>
    <w:rsid w:val="007268AD"/>
    <w:rsid w:val="00726B7F"/>
    <w:rsid w:val="00727096"/>
    <w:rsid w:val="007274F5"/>
    <w:rsid w:val="0072751E"/>
    <w:rsid w:val="00727530"/>
    <w:rsid w:val="00727910"/>
    <w:rsid w:val="00727A5F"/>
    <w:rsid w:val="00727ABC"/>
    <w:rsid w:val="00727ED3"/>
    <w:rsid w:val="00727F44"/>
    <w:rsid w:val="0073008D"/>
    <w:rsid w:val="0073033E"/>
    <w:rsid w:val="007306E4"/>
    <w:rsid w:val="007309E0"/>
    <w:rsid w:val="007309F1"/>
    <w:rsid w:val="0073115C"/>
    <w:rsid w:val="007312B4"/>
    <w:rsid w:val="007314A6"/>
    <w:rsid w:val="007314E6"/>
    <w:rsid w:val="007315BF"/>
    <w:rsid w:val="00731608"/>
    <w:rsid w:val="007316DF"/>
    <w:rsid w:val="007317ED"/>
    <w:rsid w:val="00731A1A"/>
    <w:rsid w:val="00732674"/>
    <w:rsid w:val="00732BDB"/>
    <w:rsid w:val="00732CD1"/>
    <w:rsid w:val="0073366A"/>
    <w:rsid w:val="007337B4"/>
    <w:rsid w:val="0073380D"/>
    <w:rsid w:val="007339AB"/>
    <w:rsid w:val="00733A41"/>
    <w:rsid w:val="00733EF0"/>
    <w:rsid w:val="00733F00"/>
    <w:rsid w:val="0073405D"/>
    <w:rsid w:val="0073427A"/>
    <w:rsid w:val="00734306"/>
    <w:rsid w:val="00734331"/>
    <w:rsid w:val="00734871"/>
    <w:rsid w:val="00734D05"/>
    <w:rsid w:val="00734E28"/>
    <w:rsid w:val="00734F96"/>
    <w:rsid w:val="00734FF9"/>
    <w:rsid w:val="007353E6"/>
    <w:rsid w:val="00735408"/>
    <w:rsid w:val="00735505"/>
    <w:rsid w:val="00735A4D"/>
    <w:rsid w:val="00735A80"/>
    <w:rsid w:val="00735A86"/>
    <w:rsid w:val="00736C91"/>
    <w:rsid w:val="00736DD4"/>
    <w:rsid w:val="00736E06"/>
    <w:rsid w:val="0073709B"/>
    <w:rsid w:val="007376FF"/>
    <w:rsid w:val="0073780D"/>
    <w:rsid w:val="00737836"/>
    <w:rsid w:val="007379A7"/>
    <w:rsid w:val="00737B22"/>
    <w:rsid w:val="00737FC6"/>
    <w:rsid w:val="007403B7"/>
    <w:rsid w:val="00740463"/>
    <w:rsid w:val="00740485"/>
    <w:rsid w:val="00741578"/>
    <w:rsid w:val="0074158C"/>
    <w:rsid w:val="00741636"/>
    <w:rsid w:val="00741834"/>
    <w:rsid w:val="00741922"/>
    <w:rsid w:val="0074192F"/>
    <w:rsid w:val="00741948"/>
    <w:rsid w:val="00741C54"/>
    <w:rsid w:val="00741E19"/>
    <w:rsid w:val="0074240F"/>
    <w:rsid w:val="00742741"/>
    <w:rsid w:val="00742B30"/>
    <w:rsid w:val="00742DE1"/>
    <w:rsid w:val="00742F83"/>
    <w:rsid w:val="00742FFF"/>
    <w:rsid w:val="00743035"/>
    <w:rsid w:val="007430D0"/>
    <w:rsid w:val="00743151"/>
    <w:rsid w:val="007433EB"/>
    <w:rsid w:val="00743465"/>
    <w:rsid w:val="00743489"/>
    <w:rsid w:val="0074349D"/>
    <w:rsid w:val="007435E8"/>
    <w:rsid w:val="0074370A"/>
    <w:rsid w:val="00743740"/>
    <w:rsid w:val="00743E10"/>
    <w:rsid w:val="00743EDE"/>
    <w:rsid w:val="00743F75"/>
    <w:rsid w:val="007441E2"/>
    <w:rsid w:val="0074472E"/>
    <w:rsid w:val="00744A10"/>
    <w:rsid w:val="00744B2C"/>
    <w:rsid w:val="00745341"/>
    <w:rsid w:val="0074580D"/>
    <w:rsid w:val="00745857"/>
    <w:rsid w:val="007459F7"/>
    <w:rsid w:val="00745E32"/>
    <w:rsid w:val="0074629C"/>
    <w:rsid w:val="00746449"/>
    <w:rsid w:val="0074650C"/>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25C"/>
    <w:rsid w:val="00751627"/>
    <w:rsid w:val="00751629"/>
    <w:rsid w:val="0075176F"/>
    <w:rsid w:val="007517A2"/>
    <w:rsid w:val="007517D8"/>
    <w:rsid w:val="00751B2F"/>
    <w:rsid w:val="00752286"/>
    <w:rsid w:val="0075261F"/>
    <w:rsid w:val="0075286F"/>
    <w:rsid w:val="00752E3E"/>
    <w:rsid w:val="00752F98"/>
    <w:rsid w:val="00753BC4"/>
    <w:rsid w:val="00753BF9"/>
    <w:rsid w:val="0075466A"/>
    <w:rsid w:val="00754C0D"/>
    <w:rsid w:val="00754CD2"/>
    <w:rsid w:val="00754CFD"/>
    <w:rsid w:val="00755030"/>
    <w:rsid w:val="007552B6"/>
    <w:rsid w:val="00755617"/>
    <w:rsid w:val="00755B24"/>
    <w:rsid w:val="00755BF1"/>
    <w:rsid w:val="00755D29"/>
    <w:rsid w:val="00755F15"/>
    <w:rsid w:val="00756417"/>
    <w:rsid w:val="007564AE"/>
    <w:rsid w:val="00756784"/>
    <w:rsid w:val="00756E4C"/>
    <w:rsid w:val="00756EA7"/>
    <w:rsid w:val="00756F50"/>
    <w:rsid w:val="00757115"/>
    <w:rsid w:val="00757267"/>
    <w:rsid w:val="007572D9"/>
    <w:rsid w:val="007572E7"/>
    <w:rsid w:val="00757424"/>
    <w:rsid w:val="007579FE"/>
    <w:rsid w:val="00757A1F"/>
    <w:rsid w:val="00757CA9"/>
    <w:rsid w:val="00760375"/>
    <w:rsid w:val="0076060C"/>
    <w:rsid w:val="0076072F"/>
    <w:rsid w:val="00760D70"/>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132"/>
    <w:rsid w:val="0076366A"/>
    <w:rsid w:val="007637BC"/>
    <w:rsid w:val="00763883"/>
    <w:rsid w:val="00763940"/>
    <w:rsid w:val="00763A0A"/>
    <w:rsid w:val="00763D42"/>
    <w:rsid w:val="00764011"/>
    <w:rsid w:val="0076403E"/>
    <w:rsid w:val="00764154"/>
    <w:rsid w:val="007646B6"/>
    <w:rsid w:val="00764771"/>
    <w:rsid w:val="0076477F"/>
    <w:rsid w:val="007649A6"/>
    <w:rsid w:val="00764A1B"/>
    <w:rsid w:val="007653F9"/>
    <w:rsid w:val="007657D0"/>
    <w:rsid w:val="00765823"/>
    <w:rsid w:val="007658D4"/>
    <w:rsid w:val="007659D7"/>
    <w:rsid w:val="00765FCF"/>
    <w:rsid w:val="00766438"/>
    <w:rsid w:val="007666EA"/>
    <w:rsid w:val="0076698F"/>
    <w:rsid w:val="00766D1F"/>
    <w:rsid w:val="00766D46"/>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241"/>
    <w:rsid w:val="007713EC"/>
    <w:rsid w:val="00771469"/>
    <w:rsid w:val="0077164B"/>
    <w:rsid w:val="007716DB"/>
    <w:rsid w:val="00771722"/>
    <w:rsid w:val="0077183F"/>
    <w:rsid w:val="00771A0C"/>
    <w:rsid w:val="00771F82"/>
    <w:rsid w:val="00772115"/>
    <w:rsid w:val="0077212F"/>
    <w:rsid w:val="007726F5"/>
    <w:rsid w:val="00772715"/>
    <w:rsid w:val="007728BD"/>
    <w:rsid w:val="007728CF"/>
    <w:rsid w:val="00772933"/>
    <w:rsid w:val="00772B3F"/>
    <w:rsid w:val="00773008"/>
    <w:rsid w:val="00773559"/>
    <w:rsid w:val="0077357E"/>
    <w:rsid w:val="00773D99"/>
    <w:rsid w:val="0077436B"/>
    <w:rsid w:val="0077440D"/>
    <w:rsid w:val="00774CAB"/>
    <w:rsid w:val="00774CC9"/>
    <w:rsid w:val="00775038"/>
    <w:rsid w:val="007750CF"/>
    <w:rsid w:val="00775AE0"/>
    <w:rsid w:val="00775B3B"/>
    <w:rsid w:val="00775CF5"/>
    <w:rsid w:val="00775DC0"/>
    <w:rsid w:val="00775DC1"/>
    <w:rsid w:val="007760EC"/>
    <w:rsid w:val="00776238"/>
    <w:rsid w:val="0077646E"/>
    <w:rsid w:val="007764F1"/>
    <w:rsid w:val="00776619"/>
    <w:rsid w:val="00776622"/>
    <w:rsid w:val="00776B14"/>
    <w:rsid w:val="00776B87"/>
    <w:rsid w:val="007771B6"/>
    <w:rsid w:val="00777299"/>
    <w:rsid w:val="007775B4"/>
    <w:rsid w:val="007775BD"/>
    <w:rsid w:val="007775F3"/>
    <w:rsid w:val="00777CA2"/>
    <w:rsid w:val="00780130"/>
    <w:rsid w:val="0078025B"/>
    <w:rsid w:val="007804A2"/>
    <w:rsid w:val="007804D4"/>
    <w:rsid w:val="00780B65"/>
    <w:rsid w:val="00780D8D"/>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31"/>
    <w:rsid w:val="007836B3"/>
    <w:rsid w:val="00783A80"/>
    <w:rsid w:val="00783FDD"/>
    <w:rsid w:val="0078441A"/>
    <w:rsid w:val="007848B8"/>
    <w:rsid w:val="00784CED"/>
    <w:rsid w:val="007852BB"/>
    <w:rsid w:val="00785504"/>
    <w:rsid w:val="00785A73"/>
    <w:rsid w:val="00785F62"/>
    <w:rsid w:val="0078612A"/>
    <w:rsid w:val="007865E0"/>
    <w:rsid w:val="007868BF"/>
    <w:rsid w:val="00786E04"/>
    <w:rsid w:val="00787992"/>
    <w:rsid w:val="007879E9"/>
    <w:rsid w:val="00787DAC"/>
    <w:rsid w:val="00790199"/>
    <w:rsid w:val="0079032D"/>
    <w:rsid w:val="007905AB"/>
    <w:rsid w:val="00790716"/>
    <w:rsid w:val="0079093C"/>
    <w:rsid w:val="00790C46"/>
    <w:rsid w:val="007912F8"/>
    <w:rsid w:val="00791316"/>
    <w:rsid w:val="0079134F"/>
    <w:rsid w:val="007914D8"/>
    <w:rsid w:val="007916EE"/>
    <w:rsid w:val="00791D7A"/>
    <w:rsid w:val="00791DE6"/>
    <w:rsid w:val="00791E7B"/>
    <w:rsid w:val="00792895"/>
    <w:rsid w:val="00792AFD"/>
    <w:rsid w:val="00792B39"/>
    <w:rsid w:val="0079303A"/>
    <w:rsid w:val="007932C8"/>
    <w:rsid w:val="007933FA"/>
    <w:rsid w:val="007934B0"/>
    <w:rsid w:val="0079353A"/>
    <w:rsid w:val="00793620"/>
    <w:rsid w:val="00793661"/>
    <w:rsid w:val="0079372C"/>
    <w:rsid w:val="00793CEC"/>
    <w:rsid w:val="0079421B"/>
    <w:rsid w:val="00794299"/>
    <w:rsid w:val="007942F7"/>
    <w:rsid w:val="007945D9"/>
    <w:rsid w:val="00794885"/>
    <w:rsid w:val="00794994"/>
    <w:rsid w:val="00794DBB"/>
    <w:rsid w:val="00794FD9"/>
    <w:rsid w:val="0079504D"/>
    <w:rsid w:val="007953D8"/>
    <w:rsid w:val="00795608"/>
    <w:rsid w:val="00795F45"/>
    <w:rsid w:val="00795F98"/>
    <w:rsid w:val="007960DD"/>
    <w:rsid w:val="007961BA"/>
    <w:rsid w:val="0079628E"/>
    <w:rsid w:val="00796742"/>
    <w:rsid w:val="00796965"/>
    <w:rsid w:val="007969C1"/>
    <w:rsid w:val="00796CCD"/>
    <w:rsid w:val="00796D91"/>
    <w:rsid w:val="00796E84"/>
    <w:rsid w:val="00796F27"/>
    <w:rsid w:val="00797603"/>
    <w:rsid w:val="00797859"/>
    <w:rsid w:val="00797A02"/>
    <w:rsid w:val="00797ABC"/>
    <w:rsid w:val="007A0470"/>
    <w:rsid w:val="007A0634"/>
    <w:rsid w:val="007A0880"/>
    <w:rsid w:val="007A0991"/>
    <w:rsid w:val="007A0BBE"/>
    <w:rsid w:val="007A1376"/>
    <w:rsid w:val="007A13A1"/>
    <w:rsid w:val="007A19FC"/>
    <w:rsid w:val="007A1C27"/>
    <w:rsid w:val="007A1C38"/>
    <w:rsid w:val="007A215F"/>
    <w:rsid w:val="007A26A0"/>
    <w:rsid w:val="007A2863"/>
    <w:rsid w:val="007A29E5"/>
    <w:rsid w:val="007A2DB7"/>
    <w:rsid w:val="007A2FBD"/>
    <w:rsid w:val="007A3261"/>
    <w:rsid w:val="007A38AD"/>
    <w:rsid w:val="007A3BC2"/>
    <w:rsid w:val="007A3DB0"/>
    <w:rsid w:val="007A3F3F"/>
    <w:rsid w:val="007A48FB"/>
    <w:rsid w:val="007A4A61"/>
    <w:rsid w:val="007A4E71"/>
    <w:rsid w:val="007A4F81"/>
    <w:rsid w:val="007A4F98"/>
    <w:rsid w:val="007A5011"/>
    <w:rsid w:val="007A52F7"/>
    <w:rsid w:val="007A542D"/>
    <w:rsid w:val="007A5470"/>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06"/>
    <w:rsid w:val="007A7B12"/>
    <w:rsid w:val="007A7DAA"/>
    <w:rsid w:val="007A7FF6"/>
    <w:rsid w:val="007B0062"/>
    <w:rsid w:val="007B068A"/>
    <w:rsid w:val="007B07E4"/>
    <w:rsid w:val="007B0A56"/>
    <w:rsid w:val="007B0F54"/>
    <w:rsid w:val="007B0FB3"/>
    <w:rsid w:val="007B111C"/>
    <w:rsid w:val="007B132A"/>
    <w:rsid w:val="007B15A0"/>
    <w:rsid w:val="007B1664"/>
    <w:rsid w:val="007B2022"/>
    <w:rsid w:val="007B240D"/>
    <w:rsid w:val="007B2428"/>
    <w:rsid w:val="007B247D"/>
    <w:rsid w:val="007B24A2"/>
    <w:rsid w:val="007B2682"/>
    <w:rsid w:val="007B2912"/>
    <w:rsid w:val="007B2AD7"/>
    <w:rsid w:val="007B2AE6"/>
    <w:rsid w:val="007B2B06"/>
    <w:rsid w:val="007B2BF9"/>
    <w:rsid w:val="007B2D4F"/>
    <w:rsid w:val="007B2E84"/>
    <w:rsid w:val="007B3030"/>
    <w:rsid w:val="007B34E4"/>
    <w:rsid w:val="007B3C87"/>
    <w:rsid w:val="007B4311"/>
    <w:rsid w:val="007B44CB"/>
    <w:rsid w:val="007B4568"/>
    <w:rsid w:val="007B456D"/>
    <w:rsid w:val="007B45BA"/>
    <w:rsid w:val="007B4B50"/>
    <w:rsid w:val="007B4B79"/>
    <w:rsid w:val="007B5006"/>
    <w:rsid w:val="007B551D"/>
    <w:rsid w:val="007B556A"/>
    <w:rsid w:val="007B5B57"/>
    <w:rsid w:val="007B5C25"/>
    <w:rsid w:val="007B5E89"/>
    <w:rsid w:val="007B60D9"/>
    <w:rsid w:val="007B673F"/>
    <w:rsid w:val="007B6740"/>
    <w:rsid w:val="007B6A4A"/>
    <w:rsid w:val="007B6AC4"/>
    <w:rsid w:val="007B6B21"/>
    <w:rsid w:val="007B6D14"/>
    <w:rsid w:val="007B7087"/>
    <w:rsid w:val="007B719C"/>
    <w:rsid w:val="007B723F"/>
    <w:rsid w:val="007B75A8"/>
    <w:rsid w:val="007B7664"/>
    <w:rsid w:val="007B781B"/>
    <w:rsid w:val="007B7837"/>
    <w:rsid w:val="007B7844"/>
    <w:rsid w:val="007B79FA"/>
    <w:rsid w:val="007B7ACB"/>
    <w:rsid w:val="007B7DD7"/>
    <w:rsid w:val="007B7DE3"/>
    <w:rsid w:val="007C0047"/>
    <w:rsid w:val="007C0394"/>
    <w:rsid w:val="007C0FF0"/>
    <w:rsid w:val="007C1005"/>
    <w:rsid w:val="007C1302"/>
    <w:rsid w:val="007C13AC"/>
    <w:rsid w:val="007C169A"/>
    <w:rsid w:val="007C16B0"/>
    <w:rsid w:val="007C18C4"/>
    <w:rsid w:val="007C1E6F"/>
    <w:rsid w:val="007C220A"/>
    <w:rsid w:val="007C2695"/>
    <w:rsid w:val="007C2BE2"/>
    <w:rsid w:val="007C2CF4"/>
    <w:rsid w:val="007C2D86"/>
    <w:rsid w:val="007C2ED2"/>
    <w:rsid w:val="007C3174"/>
    <w:rsid w:val="007C33B8"/>
    <w:rsid w:val="007C3690"/>
    <w:rsid w:val="007C3697"/>
    <w:rsid w:val="007C3778"/>
    <w:rsid w:val="007C3816"/>
    <w:rsid w:val="007C3FD2"/>
    <w:rsid w:val="007C4115"/>
    <w:rsid w:val="007C41FC"/>
    <w:rsid w:val="007C4304"/>
    <w:rsid w:val="007C4387"/>
    <w:rsid w:val="007C449A"/>
    <w:rsid w:val="007C466B"/>
    <w:rsid w:val="007C4787"/>
    <w:rsid w:val="007C48E9"/>
    <w:rsid w:val="007C4990"/>
    <w:rsid w:val="007C541A"/>
    <w:rsid w:val="007C550A"/>
    <w:rsid w:val="007C588E"/>
    <w:rsid w:val="007C5A7C"/>
    <w:rsid w:val="007C5F04"/>
    <w:rsid w:val="007C6614"/>
    <w:rsid w:val="007C67F1"/>
    <w:rsid w:val="007C6919"/>
    <w:rsid w:val="007C6F6A"/>
    <w:rsid w:val="007C7947"/>
    <w:rsid w:val="007C7EBD"/>
    <w:rsid w:val="007D0173"/>
    <w:rsid w:val="007D080B"/>
    <w:rsid w:val="007D08BD"/>
    <w:rsid w:val="007D1178"/>
    <w:rsid w:val="007D11FC"/>
    <w:rsid w:val="007D16E1"/>
    <w:rsid w:val="007D201E"/>
    <w:rsid w:val="007D20BC"/>
    <w:rsid w:val="007D246F"/>
    <w:rsid w:val="007D25E5"/>
    <w:rsid w:val="007D27FD"/>
    <w:rsid w:val="007D28C6"/>
    <w:rsid w:val="007D28DD"/>
    <w:rsid w:val="007D28E8"/>
    <w:rsid w:val="007D2A48"/>
    <w:rsid w:val="007D2E8E"/>
    <w:rsid w:val="007D30FB"/>
    <w:rsid w:val="007D318D"/>
    <w:rsid w:val="007D31D7"/>
    <w:rsid w:val="007D3429"/>
    <w:rsid w:val="007D3434"/>
    <w:rsid w:val="007D388A"/>
    <w:rsid w:val="007D3965"/>
    <w:rsid w:val="007D3D51"/>
    <w:rsid w:val="007D4086"/>
    <w:rsid w:val="007D408F"/>
    <w:rsid w:val="007D414F"/>
    <w:rsid w:val="007D469B"/>
    <w:rsid w:val="007D4AB1"/>
    <w:rsid w:val="007D4C56"/>
    <w:rsid w:val="007D5010"/>
    <w:rsid w:val="007D51BD"/>
    <w:rsid w:val="007D521E"/>
    <w:rsid w:val="007D52F0"/>
    <w:rsid w:val="007D5411"/>
    <w:rsid w:val="007D5649"/>
    <w:rsid w:val="007D5D16"/>
    <w:rsid w:val="007D60B0"/>
    <w:rsid w:val="007D627E"/>
    <w:rsid w:val="007D6281"/>
    <w:rsid w:val="007D6312"/>
    <w:rsid w:val="007D64E5"/>
    <w:rsid w:val="007D672E"/>
    <w:rsid w:val="007D6827"/>
    <w:rsid w:val="007D69FA"/>
    <w:rsid w:val="007D6E3D"/>
    <w:rsid w:val="007D6F43"/>
    <w:rsid w:val="007D737F"/>
    <w:rsid w:val="007D74FD"/>
    <w:rsid w:val="007D7680"/>
    <w:rsid w:val="007D76D6"/>
    <w:rsid w:val="007D77ED"/>
    <w:rsid w:val="007D7B01"/>
    <w:rsid w:val="007D7C0C"/>
    <w:rsid w:val="007E019B"/>
    <w:rsid w:val="007E01E3"/>
    <w:rsid w:val="007E05B4"/>
    <w:rsid w:val="007E07BF"/>
    <w:rsid w:val="007E1024"/>
    <w:rsid w:val="007E122B"/>
    <w:rsid w:val="007E1483"/>
    <w:rsid w:val="007E1552"/>
    <w:rsid w:val="007E2133"/>
    <w:rsid w:val="007E2303"/>
    <w:rsid w:val="007E2811"/>
    <w:rsid w:val="007E2BBB"/>
    <w:rsid w:val="007E3057"/>
    <w:rsid w:val="007E3286"/>
    <w:rsid w:val="007E32A3"/>
    <w:rsid w:val="007E3AF1"/>
    <w:rsid w:val="007E3ECF"/>
    <w:rsid w:val="007E44B1"/>
    <w:rsid w:val="007E4747"/>
    <w:rsid w:val="007E4AE3"/>
    <w:rsid w:val="007E4F93"/>
    <w:rsid w:val="007E5628"/>
    <w:rsid w:val="007E586B"/>
    <w:rsid w:val="007E58B1"/>
    <w:rsid w:val="007E5A02"/>
    <w:rsid w:val="007E5C40"/>
    <w:rsid w:val="007E5D0D"/>
    <w:rsid w:val="007E610E"/>
    <w:rsid w:val="007E661C"/>
    <w:rsid w:val="007E6AB6"/>
    <w:rsid w:val="007E6D0E"/>
    <w:rsid w:val="007E6FB6"/>
    <w:rsid w:val="007E708F"/>
    <w:rsid w:val="007E71D8"/>
    <w:rsid w:val="007E746D"/>
    <w:rsid w:val="007E76B1"/>
    <w:rsid w:val="007E7842"/>
    <w:rsid w:val="007E7959"/>
    <w:rsid w:val="007E7B96"/>
    <w:rsid w:val="007E7E6A"/>
    <w:rsid w:val="007F0134"/>
    <w:rsid w:val="007F01EB"/>
    <w:rsid w:val="007F0269"/>
    <w:rsid w:val="007F05EC"/>
    <w:rsid w:val="007F0D78"/>
    <w:rsid w:val="007F10D5"/>
    <w:rsid w:val="007F12CD"/>
    <w:rsid w:val="007F1415"/>
    <w:rsid w:val="007F1771"/>
    <w:rsid w:val="007F1785"/>
    <w:rsid w:val="007F1A4F"/>
    <w:rsid w:val="007F1B7F"/>
    <w:rsid w:val="007F1EA6"/>
    <w:rsid w:val="007F1F60"/>
    <w:rsid w:val="007F2132"/>
    <w:rsid w:val="007F21DA"/>
    <w:rsid w:val="007F25B8"/>
    <w:rsid w:val="007F25E8"/>
    <w:rsid w:val="007F2983"/>
    <w:rsid w:val="007F2AA9"/>
    <w:rsid w:val="007F2C7D"/>
    <w:rsid w:val="007F2DED"/>
    <w:rsid w:val="007F3403"/>
    <w:rsid w:val="007F3728"/>
    <w:rsid w:val="007F385E"/>
    <w:rsid w:val="007F3C72"/>
    <w:rsid w:val="007F3D1F"/>
    <w:rsid w:val="007F3D2F"/>
    <w:rsid w:val="007F4271"/>
    <w:rsid w:val="007F442A"/>
    <w:rsid w:val="007F465C"/>
    <w:rsid w:val="007F468C"/>
    <w:rsid w:val="007F4746"/>
    <w:rsid w:val="007F4859"/>
    <w:rsid w:val="007F49C5"/>
    <w:rsid w:val="007F4C3F"/>
    <w:rsid w:val="007F4D1E"/>
    <w:rsid w:val="007F5054"/>
    <w:rsid w:val="007F5233"/>
    <w:rsid w:val="007F5324"/>
    <w:rsid w:val="007F53B6"/>
    <w:rsid w:val="007F542C"/>
    <w:rsid w:val="007F5546"/>
    <w:rsid w:val="007F57AA"/>
    <w:rsid w:val="007F5B3B"/>
    <w:rsid w:val="007F5D1E"/>
    <w:rsid w:val="007F60EC"/>
    <w:rsid w:val="007F62F2"/>
    <w:rsid w:val="007F638A"/>
    <w:rsid w:val="007F6B54"/>
    <w:rsid w:val="007F6F0C"/>
    <w:rsid w:val="007F71A8"/>
    <w:rsid w:val="007F71F8"/>
    <w:rsid w:val="007F77C4"/>
    <w:rsid w:val="007F7B11"/>
    <w:rsid w:val="007F7EC7"/>
    <w:rsid w:val="007F7F56"/>
    <w:rsid w:val="00800271"/>
    <w:rsid w:val="00800736"/>
    <w:rsid w:val="0080095E"/>
    <w:rsid w:val="00800982"/>
    <w:rsid w:val="00800AFF"/>
    <w:rsid w:val="00800B62"/>
    <w:rsid w:val="00800DD8"/>
    <w:rsid w:val="00800E07"/>
    <w:rsid w:val="00801068"/>
    <w:rsid w:val="0080129A"/>
    <w:rsid w:val="008012B8"/>
    <w:rsid w:val="00801300"/>
    <w:rsid w:val="00801572"/>
    <w:rsid w:val="008019F9"/>
    <w:rsid w:val="00802222"/>
    <w:rsid w:val="0080225E"/>
    <w:rsid w:val="008027A9"/>
    <w:rsid w:val="008030CC"/>
    <w:rsid w:val="008036BC"/>
    <w:rsid w:val="008037FF"/>
    <w:rsid w:val="00803BAA"/>
    <w:rsid w:val="00803D85"/>
    <w:rsid w:val="00804176"/>
    <w:rsid w:val="008043BD"/>
    <w:rsid w:val="008046B1"/>
    <w:rsid w:val="0080489C"/>
    <w:rsid w:val="00804AAB"/>
    <w:rsid w:val="00804C26"/>
    <w:rsid w:val="00804C79"/>
    <w:rsid w:val="00804EEE"/>
    <w:rsid w:val="00805367"/>
    <w:rsid w:val="00805371"/>
    <w:rsid w:val="00805433"/>
    <w:rsid w:val="008058BF"/>
    <w:rsid w:val="0080593C"/>
    <w:rsid w:val="00805A7F"/>
    <w:rsid w:val="00805BBF"/>
    <w:rsid w:val="00805F0C"/>
    <w:rsid w:val="0080626A"/>
    <w:rsid w:val="0080627F"/>
    <w:rsid w:val="008063CC"/>
    <w:rsid w:val="008063F1"/>
    <w:rsid w:val="00806555"/>
    <w:rsid w:val="008067BC"/>
    <w:rsid w:val="008068B3"/>
    <w:rsid w:val="00806A8F"/>
    <w:rsid w:val="00806AC7"/>
    <w:rsid w:val="00806AEF"/>
    <w:rsid w:val="00806C22"/>
    <w:rsid w:val="008076CD"/>
    <w:rsid w:val="008076D0"/>
    <w:rsid w:val="00807734"/>
    <w:rsid w:val="00807C1A"/>
    <w:rsid w:val="0081007B"/>
    <w:rsid w:val="008105BE"/>
    <w:rsid w:val="008107BF"/>
    <w:rsid w:val="008107EC"/>
    <w:rsid w:val="00810CAB"/>
    <w:rsid w:val="00810D52"/>
    <w:rsid w:val="00810EA3"/>
    <w:rsid w:val="00811071"/>
    <w:rsid w:val="008111B6"/>
    <w:rsid w:val="008113E3"/>
    <w:rsid w:val="008118E6"/>
    <w:rsid w:val="0081191D"/>
    <w:rsid w:val="00811DB7"/>
    <w:rsid w:val="00811EB2"/>
    <w:rsid w:val="00811F80"/>
    <w:rsid w:val="00811F9F"/>
    <w:rsid w:val="00812026"/>
    <w:rsid w:val="00812058"/>
    <w:rsid w:val="0081213A"/>
    <w:rsid w:val="0081253C"/>
    <w:rsid w:val="00812A79"/>
    <w:rsid w:val="00812AD1"/>
    <w:rsid w:val="00812C97"/>
    <w:rsid w:val="00812D06"/>
    <w:rsid w:val="00812F9B"/>
    <w:rsid w:val="00813046"/>
    <w:rsid w:val="0081320E"/>
    <w:rsid w:val="008133F2"/>
    <w:rsid w:val="00813588"/>
    <w:rsid w:val="00813A3E"/>
    <w:rsid w:val="00813DED"/>
    <w:rsid w:val="00813E09"/>
    <w:rsid w:val="008140A4"/>
    <w:rsid w:val="00814211"/>
    <w:rsid w:val="0081440A"/>
    <w:rsid w:val="00814727"/>
    <w:rsid w:val="008148A3"/>
    <w:rsid w:val="00814A33"/>
    <w:rsid w:val="00814C00"/>
    <w:rsid w:val="00814C25"/>
    <w:rsid w:val="00815510"/>
    <w:rsid w:val="008157FD"/>
    <w:rsid w:val="008159B3"/>
    <w:rsid w:val="008159D2"/>
    <w:rsid w:val="00815AF6"/>
    <w:rsid w:val="00815C24"/>
    <w:rsid w:val="00815DEA"/>
    <w:rsid w:val="008164C9"/>
    <w:rsid w:val="00816B01"/>
    <w:rsid w:val="00816BC1"/>
    <w:rsid w:val="008172C8"/>
    <w:rsid w:val="008177A6"/>
    <w:rsid w:val="00817B81"/>
    <w:rsid w:val="00817EA9"/>
    <w:rsid w:val="0082004A"/>
    <w:rsid w:val="00820089"/>
    <w:rsid w:val="00820287"/>
    <w:rsid w:val="0082033C"/>
    <w:rsid w:val="008204A1"/>
    <w:rsid w:val="008205C6"/>
    <w:rsid w:val="008205D1"/>
    <w:rsid w:val="00820809"/>
    <w:rsid w:val="00820860"/>
    <w:rsid w:val="00820A59"/>
    <w:rsid w:val="00820A6A"/>
    <w:rsid w:val="00820DB5"/>
    <w:rsid w:val="0082105E"/>
    <w:rsid w:val="008213C6"/>
    <w:rsid w:val="0082149D"/>
    <w:rsid w:val="0082174E"/>
    <w:rsid w:val="0082193D"/>
    <w:rsid w:val="00821AD0"/>
    <w:rsid w:val="00821C8B"/>
    <w:rsid w:val="00821D09"/>
    <w:rsid w:val="00821F45"/>
    <w:rsid w:val="00822066"/>
    <w:rsid w:val="0082270E"/>
    <w:rsid w:val="00822757"/>
    <w:rsid w:val="00822A38"/>
    <w:rsid w:val="00822AA9"/>
    <w:rsid w:val="00823D40"/>
    <w:rsid w:val="008240EE"/>
    <w:rsid w:val="008244A3"/>
    <w:rsid w:val="008248ED"/>
    <w:rsid w:val="00824A45"/>
    <w:rsid w:val="00824D83"/>
    <w:rsid w:val="00824F57"/>
    <w:rsid w:val="00825038"/>
    <w:rsid w:val="008250AF"/>
    <w:rsid w:val="0082534B"/>
    <w:rsid w:val="008254DD"/>
    <w:rsid w:val="00825833"/>
    <w:rsid w:val="00825985"/>
    <w:rsid w:val="00825B51"/>
    <w:rsid w:val="00825D80"/>
    <w:rsid w:val="0082601F"/>
    <w:rsid w:val="00826065"/>
    <w:rsid w:val="00826252"/>
    <w:rsid w:val="0082631A"/>
    <w:rsid w:val="00826371"/>
    <w:rsid w:val="0082661A"/>
    <w:rsid w:val="008266E7"/>
    <w:rsid w:val="00826A05"/>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58"/>
    <w:rsid w:val="008309CD"/>
    <w:rsid w:val="00830CEA"/>
    <w:rsid w:val="00830E77"/>
    <w:rsid w:val="00831398"/>
    <w:rsid w:val="008313E2"/>
    <w:rsid w:val="0083146F"/>
    <w:rsid w:val="00831F10"/>
    <w:rsid w:val="0083201F"/>
    <w:rsid w:val="0083227B"/>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1A6"/>
    <w:rsid w:val="00835216"/>
    <w:rsid w:val="008352CA"/>
    <w:rsid w:val="008355AD"/>
    <w:rsid w:val="008356DE"/>
    <w:rsid w:val="008361A3"/>
    <w:rsid w:val="0083662A"/>
    <w:rsid w:val="00836804"/>
    <w:rsid w:val="008368CB"/>
    <w:rsid w:val="00836A77"/>
    <w:rsid w:val="00836D0F"/>
    <w:rsid w:val="00836F25"/>
    <w:rsid w:val="00836F3C"/>
    <w:rsid w:val="00836FDC"/>
    <w:rsid w:val="008370FE"/>
    <w:rsid w:val="0083718C"/>
    <w:rsid w:val="0083752B"/>
    <w:rsid w:val="008376A3"/>
    <w:rsid w:val="008377C2"/>
    <w:rsid w:val="00837844"/>
    <w:rsid w:val="00837C78"/>
    <w:rsid w:val="00837CD2"/>
    <w:rsid w:val="0084017C"/>
    <w:rsid w:val="00840764"/>
    <w:rsid w:val="00840913"/>
    <w:rsid w:val="00840C46"/>
    <w:rsid w:val="00840E47"/>
    <w:rsid w:val="008410D2"/>
    <w:rsid w:val="00841181"/>
    <w:rsid w:val="00841573"/>
    <w:rsid w:val="00841669"/>
    <w:rsid w:val="00841908"/>
    <w:rsid w:val="0084221B"/>
    <w:rsid w:val="0084263B"/>
    <w:rsid w:val="008427AA"/>
    <w:rsid w:val="00842C0A"/>
    <w:rsid w:val="00842E5E"/>
    <w:rsid w:val="008431E3"/>
    <w:rsid w:val="00843645"/>
    <w:rsid w:val="008436C9"/>
    <w:rsid w:val="00843772"/>
    <w:rsid w:val="00843AC8"/>
    <w:rsid w:val="00843AF7"/>
    <w:rsid w:val="00843E25"/>
    <w:rsid w:val="00843F9F"/>
    <w:rsid w:val="0084414B"/>
    <w:rsid w:val="0084441A"/>
    <w:rsid w:val="008444F8"/>
    <w:rsid w:val="008445C1"/>
    <w:rsid w:val="00844757"/>
    <w:rsid w:val="00844773"/>
    <w:rsid w:val="00844871"/>
    <w:rsid w:val="00844BFF"/>
    <w:rsid w:val="00844CF4"/>
    <w:rsid w:val="00844D40"/>
    <w:rsid w:val="00844F37"/>
    <w:rsid w:val="0084553A"/>
    <w:rsid w:val="008456D5"/>
    <w:rsid w:val="00845747"/>
    <w:rsid w:val="008459DD"/>
    <w:rsid w:val="00845AAD"/>
    <w:rsid w:val="0084601D"/>
    <w:rsid w:val="008463A6"/>
    <w:rsid w:val="00846B24"/>
    <w:rsid w:val="00846E33"/>
    <w:rsid w:val="008472E1"/>
    <w:rsid w:val="00847455"/>
    <w:rsid w:val="00847837"/>
    <w:rsid w:val="00847984"/>
    <w:rsid w:val="00847A9F"/>
    <w:rsid w:val="00847D0F"/>
    <w:rsid w:val="00850072"/>
    <w:rsid w:val="008500BC"/>
    <w:rsid w:val="0085017D"/>
    <w:rsid w:val="0085062E"/>
    <w:rsid w:val="008507A2"/>
    <w:rsid w:val="008507DA"/>
    <w:rsid w:val="008507EB"/>
    <w:rsid w:val="00850871"/>
    <w:rsid w:val="00850CB6"/>
    <w:rsid w:val="00850D65"/>
    <w:rsid w:val="00850D76"/>
    <w:rsid w:val="00851216"/>
    <w:rsid w:val="008514CF"/>
    <w:rsid w:val="008524CF"/>
    <w:rsid w:val="00852BBB"/>
    <w:rsid w:val="00852F82"/>
    <w:rsid w:val="00853498"/>
    <w:rsid w:val="008536A7"/>
    <w:rsid w:val="008536C4"/>
    <w:rsid w:val="00853A2A"/>
    <w:rsid w:val="00853ABE"/>
    <w:rsid w:val="00854425"/>
    <w:rsid w:val="008545E5"/>
    <w:rsid w:val="00854864"/>
    <w:rsid w:val="00854D36"/>
    <w:rsid w:val="00854D74"/>
    <w:rsid w:val="00854E97"/>
    <w:rsid w:val="0085502E"/>
    <w:rsid w:val="00855290"/>
    <w:rsid w:val="00855733"/>
    <w:rsid w:val="00855EAE"/>
    <w:rsid w:val="00856027"/>
    <w:rsid w:val="008563B3"/>
    <w:rsid w:val="0085640D"/>
    <w:rsid w:val="00856419"/>
    <w:rsid w:val="00856700"/>
    <w:rsid w:val="008569A2"/>
    <w:rsid w:val="008569A5"/>
    <w:rsid w:val="00856EAD"/>
    <w:rsid w:val="00856ECF"/>
    <w:rsid w:val="008573A6"/>
    <w:rsid w:val="0085756D"/>
    <w:rsid w:val="00857EA2"/>
    <w:rsid w:val="0086010C"/>
    <w:rsid w:val="00860477"/>
    <w:rsid w:val="008605E4"/>
    <w:rsid w:val="008606EA"/>
    <w:rsid w:val="0086075F"/>
    <w:rsid w:val="00860BAB"/>
    <w:rsid w:val="00860CB0"/>
    <w:rsid w:val="00860E34"/>
    <w:rsid w:val="00860F5B"/>
    <w:rsid w:val="00861075"/>
    <w:rsid w:val="008611DE"/>
    <w:rsid w:val="00861DF0"/>
    <w:rsid w:val="00861FAB"/>
    <w:rsid w:val="0086200A"/>
    <w:rsid w:val="008620CC"/>
    <w:rsid w:val="00862B1A"/>
    <w:rsid w:val="00862C52"/>
    <w:rsid w:val="00862DA1"/>
    <w:rsid w:val="00862E28"/>
    <w:rsid w:val="00862EBF"/>
    <w:rsid w:val="00863048"/>
    <w:rsid w:val="008635A7"/>
    <w:rsid w:val="00863A48"/>
    <w:rsid w:val="00863E7D"/>
    <w:rsid w:val="00864347"/>
    <w:rsid w:val="008643DC"/>
    <w:rsid w:val="00864932"/>
    <w:rsid w:val="00865305"/>
    <w:rsid w:val="008654DB"/>
    <w:rsid w:val="00865649"/>
    <w:rsid w:val="00865924"/>
    <w:rsid w:val="00865937"/>
    <w:rsid w:val="00865AF5"/>
    <w:rsid w:val="00865B19"/>
    <w:rsid w:val="00865F69"/>
    <w:rsid w:val="00866068"/>
    <w:rsid w:val="00866090"/>
    <w:rsid w:val="0086616C"/>
    <w:rsid w:val="0086633E"/>
    <w:rsid w:val="00866F1B"/>
    <w:rsid w:val="0086722A"/>
    <w:rsid w:val="008672B5"/>
    <w:rsid w:val="008672C5"/>
    <w:rsid w:val="00867372"/>
    <w:rsid w:val="0086761A"/>
    <w:rsid w:val="008676F3"/>
    <w:rsid w:val="00867770"/>
    <w:rsid w:val="00867822"/>
    <w:rsid w:val="00867845"/>
    <w:rsid w:val="00867BCF"/>
    <w:rsid w:val="00867BEF"/>
    <w:rsid w:val="008700ED"/>
    <w:rsid w:val="0087016D"/>
    <w:rsid w:val="00870273"/>
    <w:rsid w:val="0087055E"/>
    <w:rsid w:val="00870623"/>
    <w:rsid w:val="008707A6"/>
    <w:rsid w:val="00870E09"/>
    <w:rsid w:val="00871333"/>
    <w:rsid w:val="00871472"/>
    <w:rsid w:val="0087160D"/>
    <w:rsid w:val="0087168D"/>
    <w:rsid w:val="00871A75"/>
    <w:rsid w:val="00871BF4"/>
    <w:rsid w:val="00871C85"/>
    <w:rsid w:val="00871EA0"/>
    <w:rsid w:val="00871FDC"/>
    <w:rsid w:val="0087231F"/>
    <w:rsid w:val="008723EB"/>
    <w:rsid w:val="00872659"/>
    <w:rsid w:val="008726BD"/>
    <w:rsid w:val="008726FD"/>
    <w:rsid w:val="00872BD3"/>
    <w:rsid w:val="00872DB6"/>
    <w:rsid w:val="0087309B"/>
    <w:rsid w:val="0087314F"/>
    <w:rsid w:val="008731F7"/>
    <w:rsid w:val="00873355"/>
    <w:rsid w:val="00873981"/>
    <w:rsid w:val="00873D2E"/>
    <w:rsid w:val="008741F5"/>
    <w:rsid w:val="0087429F"/>
    <w:rsid w:val="00874680"/>
    <w:rsid w:val="00874699"/>
    <w:rsid w:val="008746E9"/>
    <w:rsid w:val="00874A30"/>
    <w:rsid w:val="00874AF8"/>
    <w:rsid w:val="00874C99"/>
    <w:rsid w:val="00874C9A"/>
    <w:rsid w:val="00874D0A"/>
    <w:rsid w:val="00874E85"/>
    <w:rsid w:val="00874F25"/>
    <w:rsid w:val="00874F90"/>
    <w:rsid w:val="00875157"/>
    <w:rsid w:val="00875510"/>
    <w:rsid w:val="00875C4E"/>
    <w:rsid w:val="008761FA"/>
    <w:rsid w:val="008761FE"/>
    <w:rsid w:val="0087699E"/>
    <w:rsid w:val="00876B67"/>
    <w:rsid w:val="008771DC"/>
    <w:rsid w:val="00877227"/>
    <w:rsid w:val="0087769B"/>
    <w:rsid w:val="0087799D"/>
    <w:rsid w:val="00877AEC"/>
    <w:rsid w:val="00877D6B"/>
    <w:rsid w:val="00877EEC"/>
    <w:rsid w:val="008806BD"/>
    <w:rsid w:val="00880725"/>
    <w:rsid w:val="008807D3"/>
    <w:rsid w:val="00880883"/>
    <w:rsid w:val="00880E60"/>
    <w:rsid w:val="00880FB5"/>
    <w:rsid w:val="008811CE"/>
    <w:rsid w:val="00881576"/>
    <w:rsid w:val="00881908"/>
    <w:rsid w:val="00881B83"/>
    <w:rsid w:val="008822FE"/>
    <w:rsid w:val="00883393"/>
    <w:rsid w:val="008836B3"/>
    <w:rsid w:val="008836B5"/>
    <w:rsid w:val="00883C51"/>
    <w:rsid w:val="008840E2"/>
    <w:rsid w:val="0088413C"/>
    <w:rsid w:val="0088440B"/>
    <w:rsid w:val="00884886"/>
    <w:rsid w:val="00884888"/>
    <w:rsid w:val="00884A10"/>
    <w:rsid w:val="00884A1D"/>
    <w:rsid w:val="00884E3E"/>
    <w:rsid w:val="008851A2"/>
    <w:rsid w:val="00885458"/>
    <w:rsid w:val="0088567D"/>
    <w:rsid w:val="008858E7"/>
    <w:rsid w:val="00885919"/>
    <w:rsid w:val="00885962"/>
    <w:rsid w:val="00885C0B"/>
    <w:rsid w:val="00886100"/>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87A"/>
    <w:rsid w:val="008919B7"/>
    <w:rsid w:val="00891B3E"/>
    <w:rsid w:val="00891C30"/>
    <w:rsid w:val="00891F63"/>
    <w:rsid w:val="00891FB2"/>
    <w:rsid w:val="008923CD"/>
    <w:rsid w:val="00892688"/>
    <w:rsid w:val="00892797"/>
    <w:rsid w:val="008929E8"/>
    <w:rsid w:val="00892B42"/>
    <w:rsid w:val="00892E64"/>
    <w:rsid w:val="00892E6C"/>
    <w:rsid w:val="00892EAB"/>
    <w:rsid w:val="00892EBF"/>
    <w:rsid w:val="008931EC"/>
    <w:rsid w:val="00893251"/>
    <w:rsid w:val="0089366D"/>
    <w:rsid w:val="0089380D"/>
    <w:rsid w:val="00893A4E"/>
    <w:rsid w:val="00893A95"/>
    <w:rsid w:val="00893C45"/>
    <w:rsid w:val="00893E89"/>
    <w:rsid w:val="00893F56"/>
    <w:rsid w:val="00893F7D"/>
    <w:rsid w:val="00893FDF"/>
    <w:rsid w:val="00893FE4"/>
    <w:rsid w:val="00894103"/>
    <w:rsid w:val="0089437C"/>
    <w:rsid w:val="0089464F"/>
    <w:rsid w:val="00894A59"/>
    <w:rsid w:val="00894ADB"/>
    <w:rsid w:val="00894C54"/>
    <w:rsid w:val="00894CD7"/>
    <w:rsid w:val="0089512B"/>
    <w:rsid w:val="00895438"/>
    <w:rsid w:val="008955EF"/>
    <w:rsid w:val="0089570B"/>
    <w:rsid w:val="008957B8"/>
    <w:rsid w:val="00895A7D"/>
    <w:rsid w:val="0089690E"/>
    <w:rsid w:val="00896C4A"/>
    <w:rsid w:val="00896DDF"/>
    <w:rsid w:val="00896F0F"/>
    <w:rsid w:val="0089763E"/>
    <w:rsid w:val="0089769F"/>
    <w:rsid w:val="00897946"/>
    <w:rsid w:val="008979EA"/>
    <w:rsid w:val="00897C1C"/>
    <w:rsid w:val="00897CBA"/>
    <w:rsid w:val="00897FEC"/>
    <w:rsid w:val="008A028B"/>
    <w:rsid w:val="008A1252"/>
    <w:rsid w:val="008A1449"/>
    <w:rsid w:val="008A1494"/>
    <w:rsid w:val="008A1767"/>
    <w:rsid w:val="008A193F"/>
    <w:rsid w:val="008A1A6E"/>
    <w:rsid w:val="008A1ACA"/>
    <w:rsid w:val="008A1E70"/>
    <w:rsid w:val="008A3122"/>
    <w:rsid w:val="008A31A5"/>
    <w:rsid w:val="008A32E7"/>
    <w:rsid w:val="008A33C6"/>
    <w:rsid w:val="008A3519"/>
    <w:rsid w:val="008A3597"/>
    <w:rsid w:val="008A37B6"/>
    <w:rsid w:val="008A3A0D"/>
    <w:rsid w:val="008A3AB5"/>
    <w:rsid w:val="008A3B3D"/>
    <w:rsid w:val="008A3DE3"/>
    <w:rsid w:val="008A3F04"/>
    <w:rsid w:val="008A4170"/>
    <w:rsid w:val="008A42DB"/>
    <w:rsid w:val="008A447A"/>
    <w:rsid w:val="008A4BFF"/>
    <w:rsid w:val="008A524F"/>
    <w:rsid w:val="008A56BE"/>
    <w:rsid w:val="008A58F3"/>
    <w:rsid w:val="008A593D"/>
    <w:rsid w:val="008A5FF6"/>
    <w:rsid w:val="008A60BA"/>
    <w:rsid w:val="008A6318"/>
    <w:rsid w:val="008A6321"/>
    <w:rsid w:val="008A63E5"/>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04"/>
    <w:rsid w:val="008B0999"/>
    <w:rsid w:val="008B0D7D"/>
    <w:rsid w:val="008B1099"/>
    <w:rsid w:val="008B1229"/>
    <w:rsid w:val="008B17A5"/>
    <w:rsid w:val="008B1FDC"/>
    <w:rsid w:val="008B211F"/>
    <w:rsid w:val="008B239A"/>
    <w:rsid w:val="008B2449"/>
    <w:rsid w:val="008B2451"/>
    <w:rsid w:val="008B2964"/>
    <w:rsid w:val="008B2965"/>
    <w:rsid w:val="008B29CD"/>
    <w:rsid w:val="008B2CD5"/>
    <w:rsid w:val="008B3092"/>
    <w:rsid w:val="008B3137"/>
    <w:rsid w:val="008B3324"/>
    <w:rsid w:val="008B340A"/>
    <w:rsid w:val="008B3698"/>
    <w:rsid w:val="008B3789"/>
    <w:rsid w:val="008B3797"/>
    <w:rsid w:val="008B3A8D"/>
    <w:rsid w:val="008B3BB4"/>
    <w:rsid w:val="008B3D2D"/>
    <w:rsid w:val="008B425E"/>
    <w:rsid w:val="008B4363"/>
    <w:rsid w:val="008B4720"/>
    <w:rsid w:val="008B4962"/>
    <w:rsid w:val="008B4DF7"/>
    <w:rsid w:val="008B4E2C"/>
    <w:rsid w:val="008B4F2F"/>
    <w:rsid w:val="008B4F6A"/>
    <w:rsid w:val="008B5194"/>
    <w:rsid w:val="008B529D"/>
    <w:rsid w:val="008B5550"/>
    <w:rsid w:val="008B5826"/>
    <w:rsid w:val="008B5B83"/>
    <w:rsid w:val="008B5D9B"/>
    <w:rsid w:val="008B5FA9"/>
    <w:rsid w:val="008B61B1"/>
    <w:rsid w:val="008B632B"/>
    <w:rsid w:val="008B646A"/>
    <w:rsid w:val="008B64B6"/>
    <w:rsid w:val="008B6979"/>
    <w:rsid w:val="008B698F"/>
    <w:rsid w:val="008B6AA7"/>
    <w:rsid w:val="008B7033"/>
    <w:rsid w:val="008B7110"/>
    <w:rsid w:val="008B71E2"/>
    <w:rsid w:val="008B7522"/>
    <w:rsid w:val="008B766F"/>
    <w:rsid w:val="008B79DF"/>
    <w:rsid w:val="008B7B12"/>
    <w:rsid w:val="008C0099"/>
    <w:rsid w:val="008C025C"/>
    <w:rsid w:val="008C06E4"/>
    <w:rsid w:val="008C06FD"/>
    <w:rsid w:val="008C0798"/>
    <w:rsid w:val="008C07C0"/>
    <w:rsid w:val="008C08E1"/>
    <w:rsid w:val="008C0979"/>
    <w:rsid w:val="008C0A84"/>
    <w:rsid w:val="008C0B6E"/>
    <w:rsid w:val="008C0CEC"/>
    <w:rsid w:val="008C0F65"/>
    <w:rsid w:val="008C0F89"/>
    <w:rsid w:val="008C162A"/>
    <w:rsid w:val="008C172D"/>
    <w:rsid w:val="008C1A5D"/>
    <w:rsid w:val="008C1B23"/>
    <w:rsid w:val="008C1C42"/>
    <w:rsid w:val="008C1DEA"/>
    <w:rsid w:val="008C1DF8"/>
    <w:rsid w:val="008C2108"/>
    <w:rsid w:val="008C225D"/>
    <w:rsid w:val="008C2722"/>
    <w:rsid w:val="008C2CC6"/>
    <w:rsid w:val="008C2F94"/>
    <w:rsid w:val="008C32A5"/>
    <w:rsid w:val="008C3429"/>
    <w:rsid w:val="008C37D1"/>
    <w:rsid w:val="008C3911"/>
    <w:rsid w:val="008C397E"/>
    <w:rsid w:val="008C3C1C"/>
    <w:rsid w:val="008C3CF2"/>
    <w:rsid w:val="008C409E"/>
    <w:rsid w:val="008C422D"/>
    <w:rsid w:val="008C4AE4"/>
    <w:rsid w:val="008C4CDE"/>
    <w:rsid w:val="008C4DA6"/>
    <w:rsid w:val="008C51BC"/>
    <w:rsid w:val="008C59C5"/>
    <w:rsid w:val="008C5A38"/>
    <w:rsid w:val="008C5AAB"/>
    <w:rsid w:val="008C5B15"/>
    <w:rsid w:val="008C5CE0"/>
    <w:rsid w:val="008C5DC1"/>
    <w:rsid w:val="008C5E2E"/>
    <w:rsid w:val="008C6121"/>
    <w:rsid w:val="008C6247"/>
    <w:rsid w:val="008C6A0D"/>
    <w:rsid w:val="008C6D1C"/>
    <w:rsid w:val="008C71C1"/>
    <w:rsid w:val="008C724B"/>
    <w:rsid w:val="008C7718"/>
    <w:rsid w:val="008C7C37"/>
    <w:rsid w:val="008C7D4B"/>
    <w:rsid w:val="008D0318"/>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861"/>
    <w:rsid w:val="008D499A"/>
    <w:rsid w:val="008D4AE8"/>
    <w:rsid w:val="008D4B1A"/>
    <w:rsid w:val="008D4B83"/>
    <w:rsid w:val="008D4C56"/>
    <w:rsid w:val="008D500A"/>
    <w:rsid w:val="008D5273"/>
    <w:rsid w:val="008D5610"/>
    <w:rsid w:val="008D56A9"/>
    <w:rsid w:val="008D56B4"/>
    <w:rsid w:val="008D579A"/>
    <w:rsid w:val="008D5DAB"/>
    <w:rsid w:val="008D6097"/>
    <w:rsid w:val="008D625A"/>
    <w:rsid w:val="008D6442"/>
    <w:rsid w:val="008D64BB"/>
    <w:rsid w:val="008D699B"/>
    <w:rsid w:val="008D6AD4"/>
    <w:rsid w:val="008D6BE7"/>
    <w:rsid w:val="008D73F2"/>
    <w:rsid w:val="008D74BA"/>
    <w:rsid w:val="008D781B"/>
    <w:rsid w:val="008D7849"/>
    <w:rsid w:val="008D790A"/>
    <w:rsid w:val="008D7A6F"/>
    <w:rsid w:val="008D7ADC"/>
    <w:rsid w:val="008D7BFE"/>
    <w:rsid w:val="008D7E1F"/>
    <w:rsid w:val="008D7FE6"/>
    <w:rsid w:val="008E0551"/>
    <w:rsid w:val="008E05E4"/>
    <w:rsid w:val="008E094E"/>
    <w:rsid w:val="008E0B79"/>
    <w:rsid w:val="008E0CF5"/>
    <w:rsid w:val="008E0F24"/>
    <w:rsid w:val="008E17D6"/>
    <w:rsid w:val="008E2024"/>
    <w:rsid w:val="008E206B"/>
    <w:rsid w:val="008E22A9"/>
    <w:rsid w:val="008E22AE"/>
    <w:rsid w:val="008E25AC"/>
    <w:rsid w:val="008E27DB"/>
    <w:rsid w:val="008E28FA"/>
    <w:rsid w:val="008E2BD2"/>
    <w:rsid w:val="008E2C59"/>
    <w:rsid w:val="008E2E7C"/>
    <w:rsid w:val="008E2FB0"/>
    <w:rsid w:val="008E2FB5"/>
    <w:rsid w:val="008E32F3"/>
    <w:rsid w:val="008E33EF"/>
    <w:rsid w:val="008E33FD"/>
    <w:rsid w:val="008E351C"/>
    <w:rsid w:val="008E35F3"/>
    <w:rsid w:val="008E3621"/>
    <w:rsid w:val="008E373A"/>
    <w:rsid w:val="008E38A5"/>
    <w:rsid w:val="008E3A51"/>
    <w:rsid w:val="008E3B42"/>
    <w:rsid w:val="008E3BE1"/>
    <w:rsid w:val="008E3D04"/>
    <w:rsid w:val="008E3F29"/>
    <w:rsid w:val="008E4193"/>
    <w:rsid w:val="008E45A5"/>
    <w:rsid w:val="008E5415"/>
    <w:rsid w:val="008E54B2"/>
    <w:rsid w:val="008E561E"/>
    <w:rsid w:val="008E5866"/>
    <w:rsid w:val="008E58BC"/>
    <w:rsid w:val="008E61E9"/>
    <w:rsid w:val="008E6471"/>
    <w:rsid w:val="008E6718"/>
    <w:rsid w:val="008E6811"/>
    <w:rsid w:val="008E70D1"/>
    <w:rsid w:val="008E715A"/>
    <w:rsid w:val="008E76F1"/>
    <w:rsid w:val="008E79A9"/>
    <w:rsid w:val="008E7AEA"/>
    <w:rsid w:val="008E7D0C"/>
    <w:rsid w:val="008E7E4B"/>
    <w:rsid w:val="008F028A"/>
    <w:rsid w:val="008F05CD"/>
    <w:rsid w:val="008F0642"/>
    <w:rsid w:val="008F0D33"/>
    <w:rsid w:val="008F0E5C"/>
    <w:rsid w:val="008F14CA"/>
    <w:rsid w:val="008F1774"/>
    <w:rsid w:val="008F178A"/>
    <w:rsid w:val="008F17A3"/>
    <w:rsid w:val="008F1974"/>
    <w:rsid w:val="008F1CA1"/>
    <w:rsid w:val="008F238D"/>
    <w:rsid w:val="008F2399"/>
    <w:rsid w:val="008F23CB"/>
    <w:rsid w:val="008F23CF"/>
    <w:rsid w:val="008F25BC"/>
    <w:rsid w:val="008F25D4"/>
    <w:rsid w:val="008F26CE"/>
    <w:rsid w:val="008F271B"/>
    <w:rsid w:val="008F2722"/>
    <w:rsid w:val="008F2D4D"/>
    <w:rsid w:val="008F30D0"/>
    <w:rsid w:val="008F31D7"/>
    <w:rsid w:val="008F32FB"/>
    <w:rsid w:val="008F35A1"/>
    <w:rsid w:val="008F36F3"/>
    <w:rsid w:val="008F3CE9"/>
    <w:rsid w:val="008F4358"/>
    <w:rsid w:val="008F4474"/>
    <w:rsid w:val="008F4A60"/>
    <w:rsid w:val="008F4B77"/>
    <w:rsid w:val="008F4E6C"/>
    <w:rsid w:val="008F5706"/>
    <w:rsid w:val="008F5826"/>
    <w:rsid w:val="008F5C4A"/>
    <w:rsid w:val="008F5C91"/>
    <w:rsid w:val="008F5F87"/>
    <w:rsid w:val="008F5FC4"/>
    <w:rsid w:val="008F630B"/>
    <w:rsid w:val="008F6444"/>
    <w:rsid w:val="008F6585"/>
    <w:rsid w:val="008F6639"/>
    <w:rsid w:val="008F6719"/>
    <w:rsid w:val="008F6722"/>
    <w:rsid w:val="008F6ECE"/>
    <w:rsid w:val="008F72C8"/>
    <w:rsid w:val="008F79AD"/>
    <w:rsid w:val="008F7C41"/>
    <w:rsid w:val="008F7CD0"/>
    <w:rsid w:val="008F7CDF"/>
    <w:rsid w:val="008F7EF0"/>
    <w:rsid w:val="00900125"/>
    <w:rsid w:val="00900606"/>
    <w:rsid w:val="009006F0"/>
    <w:rsid w:val="00900A6B"/>
    <w:rsid w:val="00900B9D"/>
    <w:rsid w:val="00900D90"/>
    <w:rsid w:val="00900F1A"/>
    <w:rsid w:val="00900FF0"/>
    <w:rsid w:val="009011AF"/>
    <w:rsid w:val="00901323"/>
    <w:rsid w:val="00901521"/>
    <w:rsid w:val="009018AA"/>
    <w:rsid w:val="00901AA2"/>
    <w:rsid w:val="00902022"/>
    <w:rsid w:val="00902198"/>
    <w:rsid w:val="009028DA"/>
    <w:rsid w:val="00902B6E"/>
    <w:rsid w:val="00902E47"/>
    <w:rsid w:val="00902ECC"/>
    <w:rsid w:val="0090326F"/>
    <w:rsid w:val="009033C1"/>
    <w:rsid w:val="009035B8"/>
    <w:rsid w:val="00903E5B"/>
    <w:rsid w:val="00904467"/>
    <w:rsid w:val="009044D7"/>
    <w:rsid w:val="00904AC4"/>
    <w:rsid w:val="00904BF0"/>
    <w:rsid w:val="00904F37"/>
    <w:rsid w:val="009058DD"/>
    <w:rsid w:val="009058FA"/>
    <w:rsid w:val="00905A9E"/>
    <w:rsid w:val="00905C19"/>
    <w:rsid w:val="009060AD"/>
    <w:rsid w:val="0090648E"/>
    <w:rsid w:val="00907010"/>
    <w:rsid w:val="00907168"/>
    <w:rsid w:val="009071F3"/>
    <w:rsid w:val="00907208"/>
    <w:rsid w:val="009072B3"/>
    <w:rsid w:val="009072D8"/>
    <w:rsid w:val="00907857"/>
    <w:rsid w:val="00907906"/>
    <w:rsid w:val="00907A5D"/>
    <w:rsid w:val="00907B64"/>
    <w:rsid w:val="009104DE"/>
    <w:rsid w:val="00910ADA"/>
    <w:rsid w:val="00911059"/>
    <w:rsid w:val="0091111B"/>
    <w:rsid w:val="0091115B"/>
    <w:rsid w:val="00911801"/>
    <w:rsid w:val="00911B66"/>
    <w:rsid w:val="00911ED6"/>
    <w:rsid w:val="0091250B"/>
    <w:rsid w:val="0091253C"/>
    <w:rsid w:val="0091261D"/>
    <w:rsid w:val="0091272F"/>
    <w:rsid w:val="0091277D"/>
    <w:rsid w:val="00912895"/>
    <w:rsid w:val="009128D2"/>
    <w:rsid w:val="00912D82"/>
    <w:rsid w:val="00912F2B"/>
    <w:rsid w:val="00913129"/>
    <w:rsid w:val="009131AB"/>
    <w:rsid w:val="00913819"/>
    <w:rsid w:val="009139A8"/>
    <w:rsid w:val="00913A30"/>
    <w:rsid w:val="00913B59"/>
    <w:rsid w:val="00913DA8"/>
    <w:rsid w:val="0091456C"/>
    <w:rsid w:val="0091486E"/>
    <w:rsid w:val="009148AD"/>
    <w:rsid w:val="00914912"/>
    <w:rsid w:val="0091504F"/>
    <w:rsid w:val="009150E3"/>
    <w:rsid w:val="009151C2"/>
    <w:rsid w:val="009154E3"/>
    <w:rsid w:val="009155FC"/>
    <w:rsid w:val="0091564A"/>
    <w:rsid w:val="00915715"/>
    <w:rsid w:val="00915825"/>
    <w:rsid w:val="009158CB"/>
    <w:rsid w:val="009159B1"/>
    <w:rsid w:val="00915F5C"/>
    <w:rsid w:val="0091608A"/>
    <w:rsid w:val="00916269"/>
    <w:rsid w:val="00916685"/>
    <w:rsid w:val="00916776"/>
    <w:rsid w:val="00916922"/>
    <w:rsid w:val="00916B15"/>
    <w:rsid w:val="00916C53"/>
    <w:rsid w:val="00916F76"/>
    <w:rsid w:val="009170D6"/>
    <w:rsid w:val="009176F7"/>
    <w:rsid w:val="009177AE"/>
    <w:rsid w:val="00917A27"/>
    <w:rsid w:val="00917B8A"/>
    <w:rsid w:val="00917FFC"/>
    <w:rsid w:val="00920245"/>
    <w:rsid w:val="00920520"/>
    <w:rsid w:val="00921109"/>
    <w:rsid w:val="009211F3"/>
    <w:rsid w:val="0092176F"/>
    <w:rsid w:val="009224A6"/>
    <w:rsid w:val="00922B32"/>
    <w:rsid w:val="00922CB1"/>
    <w:rsid w:val="00922E7C"/>
    <w:rsid w:val="00923081"/>
    <w:rsid w:val="009233EC"/>
    <w:rsid w:val="009236E5"/>
    <w:rsid w:val="00923938"/>
    <w:rsid w:val="00923B1F"/>
    <w:rsid w:val="00923DE5"/>
    <w:rsid w:val="00923FEE"/>
    <w:rsid w:val="009243A2"/>
    <w:rsid w:val="00924555"/>
    <w:rsid w:val="00924641"/>
    <w:rsid w:val="009246DD"/>
    <w:rsid w:val="0092481A"/>
    <w:rsid w:val="0092496F"/>
    <w:rsid w:val="009249A8"/>
    <w:rsid w:val="009250DE"/>
    <w:rsid w:val="00925350"/>
    <w:rsid w:val="00925666"/>
    <w:rsid w:val="0092620D"/>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6FA"/>
    <w:rsid w:val="009309B2"/>
    <w:rsid w:val="00930BEE"/>
    <w:rsid w:val="009312E8"/>
    <w:rsid w:val="00931ADD"/>
    <w:rsid w:val="0093212E"/>
    <w:rsid w:val="0093233D"/>
    <w:rsid w:val="009324AD"/>
    <w:rsid w:val="00932633"/>
    <w:rsid w:val="00932684"/>
    <w:rsid w:val="00932A9F"/>
    <w:rsid w:val="00932EFD"/>
    <w:rsid w:val="00932FA6"/>
    <w:rsid w:val="00933363"/>
    <w:rsid w:val="009334BF"/>
    <w:rsid w:val="009334DB"/>
    <w:rsid w:val="0093350D"/>
    <w:rsid w:val="00933682"/>
    <w:rsid w:val="0093374C"/>
    <w:rsid w:val="0093376C"/>
    <w:rsid w:val="0093387E"/>
    <w:rsid w:val="00933A3C"/>
    <w:rsid w:val="00933B82"/>
    <w:rsid w:val="009341CD"/>
    <w:rsid w:val="00934283"/>
    <w:rsid w:val="009346FB"/>
    <w:rsid w:val="009347A8"/>
    <w:rsid w:val="0093508D"/>
    <w:rsid w:val="009351CF"/>
    <w:rsid w:val="009352F3"/>
    <w:rsid w:val="00935459"/>
    <w:rsid w:val="00935528"/>
    <w:rsid w:val="009357E3"/>
    <w:rsid w:val="00935A8B"/>
    <w:rsid w:val="0093603B"/>
    <w:rsid w:val="00936350"/>
    <w:rsid w:val="00936704"/>
    <w:rsid w:val="009368D4"/>
    <w:rsid w:val="00936F66"/>
    <w:rsid w:val="009371D2"/>
    <w:rsid w:val="00937249"/>
    <w:rsid w:val="009373A1"/>
    <w:rsid w:val="00937543"/>
    <w:rsid w:val="009378AB"/>
    <w:rsid w:val="009379A7"/>
    <w:rsid w:val="00940350"/>
    <w:rsid w:val="0094072B"/>
    <w:rsid w:val="009407E8"/>
    <w:rsid w:val="00940941"/>
    <w:rsid w:val="00940A47"/>
    <w:rsid w:val="00940D35"/>
    <w:rsid w:val="00940E77"/>
    <w:rsid w:val="00940F43"/>
    <w:rsid w:val="009412DC"/>
    <w:rsid w:val="009416E0"/>
    <w:rsid w:val="00941A46"/>
    <w:rsid w:val="00941DF4"/>
    <w:rsid w:val="00941E34"/>
    <w:rsid w:val="00941E6E"/>
    <w:rsid w:val="00941F7B"/>
    <w:rsid w:val="00942A9C"/>
    <w:rsid w:val="00942D78"/>
    <w:rsid w:val="00943111"/>
    <w:rsid w:val="009432E8"/>
    <w:rsid w:val="00943339"/>
    <w:rsid w:val="00943378"/>
    <w:rsid w:val="00943A2B"/>
    <w:rsid w:val="00943C23"/>
    <w:rsid w:val="00943CFE"/>
    <w:rsid w:val="00944467"/>
    <w:rsid w:val="00944D42"/>
    <w:rsid w:val="00944F01"/>
    <w:rsid w:val="00945156"/>
    <w:rsid w:val="0094521E"/>
    <w:rsid w:val="009452BE"/>
    <w:rsid w:val="0094544C"/>
    <w:rsid w:val="009455BC"/>
    <w:rsid w:val="00945713"/>
    <w:rsid w:val="0094579A"/>
    <w:rsid w:val="00945982"/>
    <w:rsid w:val="00945DE0"/>
    <w:rsid w:val="00945EAD"/>
    <w:rsid w:val="009465B2"/>
    <w:rsid w:val="00946628"/>
    <w:rsid w:val="00946731"/>
    <w:rsid w:val="009467F3"/>
    <w:rsid w:val="0094694E"/>
    <w:rsid w:val="00946A3B"/>
    <w:rsid w:val="00946AB7"/>
    <w:rsid w:val="00946AC2"/>
    <w:rsid w:val="00946D9D"/>
    <w:rsid w:val="00947B4C"/>
    <w:rsid w:val="00947BD0"/>
    <w:rsid w:val="00947BDF"/>
    <w:rsid w:val="00947C0C"/>
    <w:rsid w:val="00947C60"/>
    <w:rsid w:val="00947CD4"/>
    <w:rsid w:val="009501D4"/>
    <w:rsid w:val="00950223"/>
    <w:rsid w:val="009503DC"/>
    <w:rsid w:val="00950959"/>
    <w:rsid w:val="00950A28"/>
    <w:rsid w:val="00950A4F"/>
    <w:rsid w:val="00950B80"/>
    <w:rsid w:val="00950FEC"/>
    <w:rsid w:val="009514FD"/>
    <w:rsid w:val="009517E9"/>
    <w:rsid w:val="00951873"/>
    <w:rsid w:val="00951913"/>
    <w:rsid w:val="00951B0C"/>
    <w:rsid w:val="00951B20"/>
    <w:rsid w:val="00951C5E"/>
    <w:rsid w:val="00951F28"/>
    <w:rsid w:val="00951F70"/>
    <w:rsid w:val="0095200C"/>
    <w:rsid w:val="009521D1"/>
    <w:rsid w:val="00952225"/>
    <w:rsid w:val="009523F8"/>
    <w:rsid w:val="0095242F"/>
    <w:rsid w:val="00952928"/>
    <w:rsid w:val="00952A04"/>
    <w:rsid w:val="00952A19"/>
    <w:rsid w:val="00952B95"/>
    <w:rsid w:val="00952EB4"/>
    <w:rsid w:val="00953040"/>
    <w:rsid w:val="009532CD"/>
    <w:rsid w:val="0095342D"/>
    <w:rsid w:val="009536AA"/>
    <w:rsid w:val="009536E3"/>
    <w:rsid w:val="00953EC4"/>
    <w:rsid w:val="0095423A"/>
    <w:rsid w:val="009542A6"/>
    <w:rsid w:val="00954538"/>
    <w:rsid w:val="0095459E"/>
    <w:rsid w:val="00954697"/>
    <w:rsid w:val="00954760"/>
    <w:rsid w:val="00954860"/>
    <w:rsid w:val="00954B51"/>
    <w:rsid w:val="0095518A"/>
    <w:rsid w:val="00955BBA"/>
    <w:rsid w:val="00956281"/>
    <w:rsid w:val="009562A3"/>
    <w:rsid w:val="009562D7"/>
    <w:rsid w:val="0095632B"/>
    <w:rsid w:val="009563E8"/>
    <w:rsid w:val="00956703"/>
    <w:rsid w:val="00956894"/>
    <w:rsid w:val="00956B88"/>
    <w:rsid w:val="00956DB2"/>
    <w:rsid w:val="00956EB5"/>
    <w:rsid w:val="00956F52"/>
    <w:rsid w:val="009573D7"/>
    <w:rsid w:val="00957426"/>
    <w:rsid w:val="0095776D"/>
    <w:rsid w:val="009579FD"/>
    <w:rsid w:val="00957CA8"/>
    <w:rsid w:val="00957D51"/>
    <w:rsid w:val="00957E2B"/>
    <w:rsid w:val="00957E5B"/>
    <w:rsid w:val="00957FCF"/>
    <w:rsid w:val="009600B8"/>
    <w:rsid w:val="009602FF"/>
    <w:rsid w:val="0096059F"/>
    <w:rsid w:val="009605E7"/>
    <w:rsid w:val="00960932"/>
    <w:rsid w:val="00960D0D"/>
    <w:rsid w:val="00960E3C"/>
    <w:rsid w:val="00960FEB"/>
    <w:rsid w:val="0096112C"/>
    <w:rsid w:val="00961783"/>
    <w:rsid w:val="00961DF2"/>
    <w:rsid w:val="009620E4"/>
    <w:rsid w:val="00962587"/>
    <w:rsid w:val="00962961"/>
    <w:rsid w:val="00962DE7"/>
    <w:rsid w:val="009631C9"/>
    <w:rsid w:val="0096332A"/>
    <w:rsid w:val="00963425"/>
    <w:rsid w:val="009634A7"/>
    <w:rsid w:val="00963606"/>
    <w:rsid w:val="00963894"/>
    <w:rsid w:val="00963C1C"/>
    <w:rsid w:val="00963E2B"/>
    <w:rsid w:val="00963EA7"/>
    <w:rsid w:val="00963F2D"/>
    <w:rsid w:val="00963F41"/>
    <w:rsid w:val="009642D7"/>
    <w:rsid w:val="00964454"/>
    <w:rsid w:val="00964671"/>
    <w:rsid w:val="009649F3"/>
    <w:rsid w:val="00965229"/>
    <w:rsid w:val="00965395"/>
    <w:rsid w:val="009656B1"/>
    <w:rsid w:val="00965959"/>
    <w:rsid w:val="0096595C"/>
    <w:rsid w:val="00965987"/>
    <w:rsid w:val="00965E1D"/>
    <w:rsid w:val="00965E95"/>
    <w:rsid w:val="009660B9"/>
    <w:rsid w:val="0096667D"/>
    <w:rsid w:val="00966A91"/>
    <w:rsid w:val="00966BAC"/>
    <w:rsid w:val="00966DB0"/>
    <w:rsid w:val="00966E4A"/>
    <w:rsid w:val="0096747E"/>
    <w:rsid w:val="009675F1"/>
    <w:rsid w:val="00967839"/>
    <w:rsid w:val="00967C20"/>
    <w:rsid w:val="00967E0C"/>
    <w:rsid w:val="00970068"/>
    <w:rsid w:val="0097084D"/>
    <w:rsid w:val="009709DC"/>
    <w:rsid w:val="00970D95"/>
    <w:rsid w:val="00970DE0"/>
    <w:rsid w:val="009710C5"/>
    <w:rsid w:val="00971171"/>
    <w:rsid w:val="0097132D"/>
    <w:rsid w:val="009713A6"/>
    <w:rsid w:val="00971C5F"/>
    <w:rsid w:val="00971EE0"/>
    <w:rsid w:val="00971F8F"/>
    <w:rsid w:val="00972193"/>
    <w:rsid w:val="0097272C"/>
    <w:rsid w:val="00972A15"/>
    <w:rsid w:val="00972CE4"/>
    <w:rsid w:val="009730D4"/>
    <w:rsid w:val="00973547"/>
    <w:rsid w:val="00973740"/>
    <w:rsid w:val="0097383C"/>
    <w:rsid w:val="00973C8F"/>
    <w:rsid w:val="00973D40"/>
    <w:rsid w:val="009741DD"/>
    <w:rsid w:val="00974322"/>
    <w:rsid w:val="00974AA7"/>
    <w:rsid w:val="00974C57"/>
    <w:rsid w:val="00974DD4"/>
    <w:rsid w:val="00974F77"/>
    <w:rsid w:val="0097540F"/>
    <w:rsid w:val="009755FC"/>
    <w:rsid w:val="00975B1D"/>
    <w:rsid w:val="0097660B"/>
    <w:rsid w:val="00976664"/>
    <w:rsid w:val="00976AF7"/>
    <w:rsid w:val="00976BBE"/>
    <w:rsid w:val="00976BC9"/>
    <w:rsid w:val="009770E7"/>
    <w:rsid w:val="009774A1"/>
    <w:rsid w:val="0097767F"/>
    <w:rsid w:val="009777E0"/>
    <w:rsid w:val="00977F0E"/>
    <w:rsid w:val="009801A5"/>
    <w:rsid w:val="00980C76"/>
    <w:rsid w:val="00980D93"/>
    <w:rsid w:val="00980F6F"/>
    <w:rsid w:val="00981308"/>
    <w:rsid w:val="009813A3"/>
    <w:rsid w:val="00981A12"/>
    <w:rsid w:val="00981E94"/>
    <w:rsid w:val="00981ED1"/>
    <w:rsid w:val="009820A5"/>
    <w:rsid w:val="009820EE"/>
    <w:rsid w:val="009820FC"/>
    <w:rsid w:val="009822F0"/>
    <w:rsid w:val="0098264F"/>
    <w:rsid w:val="00982762"/>
    <w:rsid w:val="00982CB4"/>
    <w:rsid w:val="00983319"/>
    <w:rsid w:val="009833A6"/>
    <w:rsid w:val="00983759"/>
    <w:rsid w:val="00983A93"/>
    <w:rsid w:val="00983D01"/>
    <w:rsid w:val="00983D7D"/>
    <w:rsid w:val="00983DAA"/>
    <w:rsid w:val="00983F3E"/>
    <w:rsid w:val="00983F56"/>
    <w:rsid w:val="009843A6"/>
    <w:rsid w:val="00984499"/>
    <w:rsid w:val="009844B9"/>
    <w:rsid w:val="009848B2"/>
    <w:rsid w:val="009848EE"/>
    <w:rsid w:val="00984CA3"/>
    <w:rsid w:val="00984DFE"/>
    <w:rsid w:val="00984F3E"/>
    <w:rsid w:val="0098509D"/>
    <w:rsid w:val="009850D0"/>
    <w:rsid w:val="0098526D"/>
    <w:rsid w:val="00985535"/>
    <w:rsid w:val="00985596"/>
    <w:rsid w:val="00985A69"/>
    <w:rsid w:val="00985AC9"/>
    <w:rsid w:val="00985E1D"/>
    <w:rsid w:val="0098603A"/>
    <w:rsid w:val="00986096"/>
    <w:rsid w:val="009860A4"/>
    <w:rsid w:val="009862F9"/>
    <w:rsid w:val="0098644C"/>
    <w:rsid w:val="00986694"/>
    <w:rsid w:val="00986B7D"/>
    <w:rsid w:val="00986DF0"/>
    <w:rsid w:val="00986DF6"/>
    <w:rsid w:val="00986E63"/>
    <w:rsid w:val="00987300"/>
    <w:rsid w:val="009873F3"/>
    <w:rsid w:val="00987704"/>
    <w:rsid w:val="0098777D"/>
    <w:rsid w:val="00987998"/>
    <w:rsid w:val="009879D0"/>
    <w:rsid w:val="00987A0A"/>
    <w:rsid w:val="00987C21"/>
    <w:rsid w:val="00987D41"/>
    <w:rsid w:val="009906C1"/>
    <w:rsid w:val="0099093F"/>
    <w:rsid w:val="009909D1"/>
    <w:rsid w:val="00990B36"/>
    <w:rsid w:val="00990DFF"/>
    <w:rsid w:val="00991119"/>
    <w:rsid w:val="00991154"/>
    <w:rsid w:val="00991295"/>
    <w:rsid w:val="009914A6"/>
    <w:rsid w:val="009915C1"/>
    <w:rsid w:val="009916CE"/>
    <w:rsid w:val="00991786"/>
    <w:rsid w:val="00991932"/>
    <w:rsid w:val="00991D06"/>
    <w:rsid w:val="00992468"/>
    <w:rsid w:val="009926E9"/>
    <w:rsid w:val="00992B16"/>
    <w:rsid w:val="00992B29"/>
    <w:rsid w:val="00992C69"/>
    <w:rsid w:val="00992C95"/>
    <w:rsid w:val="00992D76"/>
    <w:rsid w:val="00992F32"/>
    <w:rsid w:val="0099305E"/>
    <w:rsid w:val="00993082"/>
    <w:rsid w:val="0099314C"/>
    <w:rsid w:val="00993212"/>
    <w:rsid w:val="00993256"/>
    <w:rsid w:val="00993270"/>
    <w:rsid w:val="00993404"/>
    <w:rsid w:val="00993451"/>
    <w:rsid w:val="00993739"/>
    <w:rsid w:val="00993988"/>
    <w:rsid w:val="00993EFB"/>
    <w:rsid w:val="009940B8"/>
    <w:rsid w:val="0099431E"/>
    <w:rsid w:val="009948A3"/>
    <w:rsid w:val="009948DA"/>
    <w:rsid w:val="00994C9B"/>
    <w:rsid w:val="00994CB6"/>
    <w:rsid w:val="00994DA8"/>
    <w:rsid w:val="00994EB2"/>
    <w:rsid w:val="0099556C"/>
    <w:rsid w:val="00995782"/>
    <w:rsid w:val="00995A83"/>
    <w:rsid w:val="00995C7C"/>
    <w:rsid w:val="00996067"/>
    <w:rsid w:val="00996447"/>
    <w:rsid w:val="009965F3"/>
    <w:rsid w:val="00996BD7"/>
    <w:rsid w:val="00996F47"/>
    <w:rsid w:val="009970D9"/>
    <w:rsid w:val="009976B3"/>
    <w:rsid w:val="00997802"/>
    <w:rsid w:val="00997B62"/>
    <w:rsid w:val="00997B9A"/>
    <w:rsid w:val="009A00A1"/>
    <w:rsid w:val="009A0875"/>
    <w:rsid w:val="009A0C38"/>
    <w:rsid w:val="009A0F2E"/>
    <w:rsid w:val="009A1245"/>
    <w:rsid w:val="009A1476"/>
    <w:rsid w:val="009A147A"/>
    <w:rsid w:val="009A1646"/>
    <w:rsid w:val="009A17AE"/>
    <w:rsid w:val="009A1AFB"/>
    <w:rsid w:val="009A1E79"/>
    <w:rsid w:val="009A244A"/>
    <w:rsid w:val="009A290D"/>
    <w:rsid w:val="009A325F"/>
    <w:rsid w:val="009A3674"/>
    <w:rsid w:val="009A369C"/>
    <w:rsid w:val="009A3A13"/>
    <w:rsid w:val="009A3C17"/>
    <w:rsid w:val="009A3CB3"/>
    <w:rsid w:val="009A3F16"/>
    <w:rsid w:val="009A3F43"/>
    <w:rsid w:val="009A416E"/>
    <w:rsid w:val="009A4292"/>
    <w:rsid w:val="009A4393"/>
    <w:rsid w:val="009A4562"/>
    <w:rsid w:val="009A4717"/>
    <w:rsid w:val="009A48CE"/>
    <w:rsid w:val="009A4B9A"/>
    <w:rsid w:val="009A550C"/>
    <w:rsid w:val="009A56DD"/>
    <w:rsid w:val="009A57D3"/>
    <w:rsid w:val="009A58B9"/>
    <w:rsid w:val="009A58C4"/>
    <w:rsid w:val="009A5984"/>
    <w:rsid w:val="009A5B46"/>
    <w:rsid w:val="009A5E0F"/>
    <w:rsid w:val="009A5E20"/>
    <w:rsid w:val="009A604D"/>
    <w:rsid w:val="009A6073"/>
    <w:rsid w:val="009A60B6"/>
    <w:rsid w:val="009A613B"/>
    <w:rsid w:val="009A6284"/>
    <w:rsid w:val="009A63BA"/>
    <w:rsid w:val="009A679B"/>
    <w:rsid w:val="009A6A44"/>
    <w:rsid w:val="009A6B40"/>
    <w:rsid w:val="009A6BD0"/>
    <w:rsid w:val="009A700B"/>
    <w:rsid w:val="009A730F"/>
    <w:rsid w:val="009A78E8"/>
    <w:rsid w:val="009A7B62"/>
    <w:rsid w:val="009B01B6"/>
    <w:rsid w:val="009B0224"/>
    <w:rsid w:val="009B0442"/>
    <w:rsid w:val="009B08BE"/>
    <w:rsid w:val="009B0BAA"/>
    <w:rsid w:val="009B0E72"/>
    <w:rsid w:val="009B10B8"/>
    <w:rsid w:val="009B1456"/>
    <w:rsid w:val="009B147D"/>
    <w:rsid w:val="009B1493"/>
    <w:rsid w:val="009B1A54"/>
    <w:rsid w:val="009B1DBB"/>
    <w:rsid w:val="009B1E9E"/>
    <w:rsid w:val="009B1F84"/>
    <w:rsid w:val="009B25A9"/>
    <w:rsid w:val="009B2653"/>
    <w:rsid w:val="009B269D"/>
    <w:rsid w:val="009B2888"/>
    <w:rsid w:val="009B2965"/>
    <w:rsid w:val="009B297D"/>
    <w:rsid w:val="009B2C6E"/>
    <w:rsid w:val="009B2CA3"/>
    <w:rsid w:val="009B2FDD"/>
    <w:rsid w:val="009B325D"/>
    <w:rsid w:val="009B3451"/>
    <w:rsid w:val="009B35FB"/>
    <w:rsid w:val="009B37F0"/>
    <w:rsid w:val="009B3A7A"/>
    <w:rsid w:val="009B3B90"/>
    <w:rsid w:val="009B3B9C"/>
    <w:rsid w:val="009B3BAA"/>
    <w:rsid w:val="009B3C07"/>
    <w:rsid w:val="009B3D5E"/>
    <w:rsid w:val="009B3DCE"/>
    <w:rsid w:val="009B3EA8"/>
    <w:rsid w:val="009B4102"/>
    <w:rsid w:val="009B42CF"/>
    <w:rsid w:val="009B48A7"/>
    <w:rsid w:val="009B493C"/>
    <w:rsid w:val="009B4ACA"/>
    <w:rsid w:val="009B4B6B"/>
    <w:rsid w:val="009B4CD2"/>
    <w:rsid w:val="009B4F2E"/>
    <w:rsid w:val="009B4F38"/>
    <w:rsid w:val="009B5446"/>
    <w:rsid w:val="009B54BE"/>
    <w:rsid w:val="009B6371"/>
    <w:rsid w:val="009B6577"/>
    <w:rsid w:val="009B6E9A"/>
    <w:rsid w:val="009B6FD5"/>
    <w:rsid w:val="009B7114"/>
    <w:rsid w:val="009B718E"/>
    <w:rsid w:val="009B72DE"/>
    <w:rsid w:val="009B733C"/>
    <w:rsid w:val="009B74E6"/>
    <w:rsid w:val="009B7569"/>
    <w:rsid w:val="009B789F"/>
    <w:rsid w:val="009B7AD9"/>
    <w:rsid w:val="009B7B87"/>
    <w:rsid w:val="009B7BB5"/>
    <w:rsid w:val="009B7CF4"/>
    <w:rsid w:val="009B7DD1"/>
    <w:rsid w:val="009C0008"/>
    <w:rsid w:val="009C051E"/>
    <w:rsid w:val="009C0A50"/>
    <w:rsid w:val="009C0CE1"/>
    <w:rsid w:val="009C0F29"/>
    <w:rsid w:val="009C0F5F"/>
    <w:rsid w:val="009C111B"/>
    <w:rsid w:val="009C1377"/>
    <w:rsid w:val="009C1599"/>
    <w:rsid w:val="009C18B1"/>
    <w:rsid w:val="009C193A"/>
    <w:rsid w:val="009C1A60"/>
    <w:rsid w:val="009C1A9F"/>
    <w:rsid w:val="009C1B60"/>
    <w:rsid w:val="009C1FA6"/>
    <w:rsid w:val="009C23DB"/>
    <w:rsid w:val="009C2626"/>
    <w:rsid w:val="009C2634"/>
    <w:rsid w:val="009C26F0"/>
    <w:rsid w:val="009C282E"/>
    <w:rsid w:val="009C2868"/>
    <w:rsid w:val="009C2D1B"/>
    <w:rsid w:val="009C2FA4"/>
    <w:rsid w:val="009C323D"/>
    <w:rsid w:val="009C353F"/>
    <w:rsid w:val="009C3630"/>
    <w:rsid w:val="009C377C"/>
    <w:rsid w:val="009C3822"/>
    <w:rsid w:val="009C3A67"/>
    <w:rsid w:val="009C3C27"/>
    <w:rsid w:val="009C3C60"/>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068"/>
    <w:rsid w:val="009C63A7"/>
    <w:rsid w:val="009C694F"/>
    <w:rsid w:val="009C6CEF"/>
    <w:rsid w:val="009C6D55"/>
    <w:rsid w:val="009C78C3"/>
    <w:rsid w:val="009C7968"/>
    <w:rsid w:val="009C7C43"/>
    <w:rsid w:val="009C7D82"/>
    <w:rsid w:val="009C7DC2"/>
    <w:rsid w:val="009D031D"/>
    <w:rsid w:val="009D0745"/>
    <w:rsid w:val="009D0BBF"/>
    <w:rsid w:val="009D196D"/>
    <w:rsid w:val="009D231F"/>
    <w:rsid w:val="009D23DF"/>
    <w:rsid w:val="009D24E3"/>
    <w:rsid w:val="009D3026"/>
    <w:rsid w:val="009D302F"/>
    <w:rsid w:val="009D33E8"/>
    <w:rsid w:val="009D3415"/>
    <w:rsid w:val="009D3474"/>
    <w:rsid w:val="009D374D"/>
    <w:rsid w:val="009D382B"/>
    <w:rsid w:val="009D3F8D"/>
    <w:rsid w:val="009D3F8E"/>
    <w:rsid w:val="009D40C7"/>
    <w:rsid w:val="009D40E7"/>
    <w:rsid w:val="009D4446"/>
    <w:rsid w:val="009D4496"/>
    <w:rsid w:val="009D4623"/>
    <w:rsid w:val="009D4736"/>
    <w:rsid w:val="009D48C7"/>
    <w:rsid w:val="009D4B0D"/>
    <w:rsid w:val="009D4DFB"/>
    <w:rsid w:val="009D4EA6"/>
    <w:rsid w:val="009D532C"/>
    <w:rsid w:val="009D66FA"/>
    <w:rsid w:val="009D67A6"/>
    <w:rsid w:val="009D6A64"/>
    <w:rsid w:val="009D6DB0"/>
    <w:rsid w:val="009D6EE3"/>
    <w:rsid w:val="009D706E"/>
    <w:rsid w:val="009D7112"/>
    <w:rsid w:val="009D71C6"/>
    <w:rsid w:val="009D73C3"/>
    <w:rsid w:val="009D7457"/>
    <w:rsid w:val="009D797C"/>
    <w:rsid w:val="009D7DF9"/>
    <w:rsid w:val="009D7FB3"/>
    <w:rsid w:val="009E03B1"/>
    <w:rsid w:val="009E0422"/>
    <w:rsid w:val="009E0740"/>
    <w:rsid w:val="009E08C3"/>
    <w:rsid w:val="009E0F7A"/>
    <w:rsid w:val="009E11BD"/>
    <w:rsid w:val="009E11F5"/>
    <w:rsid w:val="009E1220"/>
    <w:rsid w:val="009E1297"/>
    <w:rsid w:val="009E150F"/>
    <w:rsid w:val="009E1759"/>
    <w:rsid w:val="009E17AA"/>
    <w:rsid w:val="009E1B67"/>
    <w:rsid w:val="009E1B7E"/>
    <w:rsid w:val="009E1E67"/>
    <w:rsid w:val="009E1FFD"/>
    <w:rsid w:val="009E2572"/>
    <w:rsid w:val="009E2A02"/>
    <w:rsid w:val="009E2B50"/>
    <w:rsid w:val="009E2B8E"/>
    <w:rsid w:val="009E2E77"/>
    <w:rsid w:val="009E30F9"/>
    <w:rsid w:val="009E3860"/>
    <w:rsid w:val="009E3911"/>
    <w:rsid w:val="009E3AC1"/>
    <w:rsid w:val="009E3B7D"/>
    <w:rsid w:val="009E3BA5"/>
    <w:rsid w:val="009E3C88"/>
    <w:rsid w:val="009E3E0F"/>
    <w:rsid w:val="009E3E29"/>
    <w:rsid w:val="009E3ECD"/>
    <w:rsid w:val="009E3F5E"/>
    <w:rsid w:val="009E4061"/>
    <w:rsid w:val="009E40A9"/>
    <w:rsid w:val="009E41D6"/>
    <w:rsid w:val="009E44D2"/>
    <w:rsid w:val="009E45C7"/>
    <w:rsid w:val="009E4ADA"/>
    <w:rsid w:val="009E4C2F"/>
    <w:rsid w:val="009E4EE1"/>
    <w:rsid w:val="009E52C2"/>
    <w:rsid w:val="009E56BA"/>
    <w:rsid w:val="009E59D5"/>
    <w:rsid w:val="009E623B"/>
    <w:rsid w:val="009E645D"/>
    <w:rsid w:val="009E6693"/>
    <w:rsid w:val="009E67F9"/>
    <w:rsid w:val="009E689D"/>
    <w:rsid w:val="009E6D28"/>
    <w:rsid w:val="009E6D83"/>
    <w:rsid w:val="009E6F7D"/>
    <w:rsid w:val="009E6F7E"/>
    <w:rsid w:val="009E7030"/>
    <w:rsid w:val="009E7325"/>
    <w:rsid w:val="009E74BD"/>
    <w:rsid w:val="009E7519"/>
    <w:rsid w:val="009E7582"/>
    <w:rsid w:val="009E7A27"/>
    <w:rsid w:val="009E7C44"/>
    <w:rsid w:val="009F0203"/>
    <w:rsid w:val="009F0353"/>
    <w:rsid w:val="009F08C8"/>
    <w:rsid w:val="009F0A12"/>
    <w:rsid w:val="009F0C3E"/>
    <w:rsid w:val="009F0EA9"/>
    <w:rsid w:val="009F0F32"/>
    <w:rsid w:val="009F0FD9"/>
    <w:rsid w:val="009F1308"/>
    <w:rsid w:val="009F1717"/>
    <w:rsid w:val="009F17E2"/>
    <w:rsid w:val="009F1937"/>
    <w:rsid w:val="009F1C70"/>
    <w:rsid w:val="009F1EAD"/>
    <w:rsid w:val="009F1F34"/>
    <w:rsid w:val="009F1F5E"/>
    <w:rsid w:val="009F21DE"/>
    <w:rsid w:val="009F2747"/>
    <w:rsid w:val="009F27D8"/>
    <w:rsid w:val="009F2A4F"/>
    <w:rsid w:val="009F2BC8"/>
    <w:rsid w:val="009F2E50"/>
    <w:rsid w:val="009F307E"/>
    <w:rsid w:val="009F3301"/>
    <w:rsid w:val="009F336E"/>
    <w:rsid w:val="009F3423"/>
    <w:rsid w:val="009F39CF"/>
    <w:rsid w:val="009F3D66"/>
    <w:rsid w:val="009F3D9E"/>
    <w:rsid w:val="009F4057"/>
    <w:rsid w:val="009F40ED"/>
    <w:rsid w:val="009F416C"/>
    <w:rsid w:val="009F45C6"/>
    <w:rsid w:val="009F465D"/>
    <w:rsid w:val="009F4688"/>
    <w:rsid w:val="009F496D"/>
    <w:rsid w:val="009F4988"/>
    <w:rsid w:val="009F4A3D"/>
    <w:rsid w:val="009F4C09"/>
    <w:rsid w:val="009F4D31"/>
    <w:rsid w:val="009F4E23"/>
    <w:rsid w:val="009F50CE"/>
    <w:rsid w:val="009F522F"/>
    <w:rsid w:val="009F527B"/>
    <w:rsid w:val="009F52D9"/>
    <w:rsid w:val="009F54CA"/>
    <w:rsid w:val="009F5783"/>
    <w:rsid w:val="009F59D1"/>
    <w:rsid w:val="009F5D9F"/>
    <w:rsid w:val="009F5E18"/>
    <w:rsid w:val="009F5F6C"/>
    <w:rsid w:val="009F6398"/>
    <w:rsid w:val="009F63EC"/>
    <w:rsid w:val="009F6818"/>
    <w:rsid w:val="009F6AC6"/>
    <w:rsid w:val="009F6C97"/>
    <w:rsid w:val="009F6CF8"/>
    <w:rsid w:val="009F6D98"/>
    <w:rsid w:val="009F6E8E"/>
    <w:rsid w:val="009F7612"/>
    <w:rsid w:val="009F78A7"/>
    <w:rsid w:val="009F78E4"/>
    <w:rsid w:val="009F79BE"/>
    <w:rsid w:val="009F7AB6"/>
    <w:rsid w:val="009F7ED0"/>
    <w:rsid w:val="009F7ED6"/>
    <w:rsid w:val="009F7EE1"/>
    <w:rsid w:val="009F7F60"/>
    <w:rsid w:val="00A00010"/>
    <w:rsid w:val="00A00019"/>
    <w:rsid w:val="00A00531"/>
    <w:rsid w:val="00A0073B"/>
    <w:rsid w:val="00A0076D"/>
    <w:rsid w:val="00A00E26"/>
    <w:rsid w:val="00A01020"/>
    <w:rsid w:val="00A012DA"/>
    <w:rsid w:val="00A01356"/>
    <w:rsid w:val="00A0170C"/>
    <w:rsid w:val="00A01ACE"/>
    <w:rsid w:val="00A01FEE"/>
    <w:rsid w:val="00A02350"/>
    <w:rsid w:val="00A02635"/>
    <w:rsid w:val="00A027D2"/>
    <w:rsid w:val="00A02CA7"/>
    <w:rsid w:val="00A02E3D"/>
    <w:rsid w:val="00A031CF"/>
    <w:rsid w:val="00A0323B"/>
    <w:rsid w:val="00A03415"/>
    <w:rsid w:val="00A03583"/>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111"/>
    <w:rsid w:val="00A064D6"/>
    <w:rsid w:val="00A064F1"/>
    <w:rsid w:val="00A065EF"/>
    <w:rsid w:val="00A06776"/>
    <w:rsid w:val="00A06EF8"/>
    <w:rsid w:val="00A070C0"/>
    <w:rsid w:val="00A070EA"/>
    <w:rsid w:val="00A0716A"/>
    <w:rsid w:val="00A07265"/>
    <w:rsid w:val="00A073CD"/>
    <w:rsid w:val="00A07466"/>
    <w:rsid w:val="00A105C9"/>
    <w:rsid w:val="00A107AA"/>
    <w:rsid w:val="00A10920"/>
    <w:rsid w:val="00A10D6B"/>
    <w:rsid w:val="00A110F5"/>
    <w:rsid w:val="00A111A8"/>
    <w:rsid w:val="00A11202"/>
    <w:rsid w:val="00A112D2"/>
    <w:rsid w:val="00A11566"/>
    <w:rsid w:val="00A116E4"/>
    <w:rsid w:val="00A118CE"/>
    <w:rsid w:val="00A1196B"/>
    <w:rsid w:val="00A1199A"/>
    <w:rsid w:val="00A11B96"/>
    <w:rsid w:val="00A11C59"/>
    <w:rsid w:val="00A124CD"/>
    <w:rsid w:val="00A127BE"/>
    <w:rsid w:val="00A12AED"/>
    <w:rsid w:val="00A12B47"/>
    <w:rsid w:val="00A12C13"/>
    <w:rsid w:val="00A12C96"/>
    <w:rsid w:val="00A13087"/>
    <w:rsid w:val="00A13100"/>
    <w:rsid w:val="00A1385B"/>
    <w:rsid w:val="00A13965"/>
    <w:rsid w:val="00A13985"/>
    <w:rsid w:val="00A13D87"/>
    <w:rsid w:val="00A146F9"/>
    <w:rsid w:val="00A148F4"/>
    <w:rsid w:val="00A1497E"/>
    <w:rsid w:val="00A14A80"/>
    <w:rsid w:val="00A14C1D"/>
    <w:rsid w:val="00A14F1A"/>
    <w:rsid w:val="00A1511A"/>
    <w:rsid w:val="00A15247"/>
    <w:rsid w:val="00A15617"/>
    <w:rsid w:val="00A1575D"/>
    <w:rsid w:val="00A1578D"/>
    <w:rsid w:val="00A159DA"/>
    <w:rsid w:val="00A15E2B"/>
    <w:rsid w:val="00A15FCA"/>
    <w:rsid w:val="00A16074"/>
    <w:rsid w:val="00A16461"/>
    <w:rsid w:val="00A16596"/>
    <w:rsid w:val="00A16A86"/>
    <w:rsid w:val="00A16C74"/>
    <w:rsid w:val="00A16CC6"/>
    <w:rsid w:val="00A16E59"/>
    <w:rsid w:val="00A1750A"/>
    <w:rsid w:val="00A20110"/>
    <w:rsid w:val="00A204D8"/>
    <w:rsid w:val="00A205A3"/>
    <w:rsid w:val="00A20A50"/>
    <w:rsid w:val="00A20C4D"/>
    <w:rsid w:val="00A20E4F"/>
    <w:rsid w:val="00A2121E"/>
    <w:rsid w:val="00A2193D"/>
    <w:rsid w:val="00A2227E"/>
    <w:rsid w:val="00A223E4"/>
    <w:rsid w:val="00A2294B"/>
    <w:rsid w:val="00A22A82"/>
    <w:rsid w:val="00A22C52"/>
    <w:rsid w:val="00A230A5"/>
    <w:rsid w:val="00A230D1"/>
    <w:rsid w:val="00A23269"/>
    <w:rsid w:val="00A23318"/>
    <w:rsid w:val="00A2336F"/>
    <w:rsid w:val="00A235E9"/>
    <w:rsid w:val="00A236A3"/>
    <w:rsid w:val="00A237B6"/>
    <w:rsid w:val="00A23CFC"/>
    <w:rsid w:val="00A23F6D"/>
    <w:rsid w:val="00A24022"/>
    <w:rsid w:val="00A24071"/>
    <w:rsid w:val="00A24212"/>
    <w:rsid w:val="00A24384"/>
    <w:rsid w:val="00A245E3"/>
    <w:rsid w:val="00A2466C"/>
    <w:rsid w:val="00A2492F"/>
    <w:rsid w:val="00A249E6"/>
    <w:rsid w:val="00A24D5C"/>
    <w:rsid w:val="00A24E1D"/>
    <w:rsid w:val="00A24E55"/>
    <w:rsid w:val="00A2523E"/>
    <w:rsid w:val="00A256B2"/>
    <w:rsid w:val="00A25859"/>
    <w:rsid w:val="00A25C2C"/>
    <w:rsid w:val="00A25D46"/>
    <w:rsid w:val="00A25DAC"/>
    <w:rsid w:val="00A25E1D"/>
    <w:rsid w:val="00A25E64"/>
    <w:rsid w:val="00A25F2A"/>
    <w:rsid w:val="00A26264"/>
    <w:rsid w:val="00A26573"/>
    <w:rsid w:val="00A26587"/>
    <w:rsid w:val="00A2669F"/>
    <w:rsid w:val="00A26A75"/>
    <w:rsid w:val="00A26B05"/>
    <w:rsid w:val="00A270D0"/>
    <w:rsid w:val="00A2716F"/>
    <w:rsid w:val="00A27BA1"/>
    <w:rsid w:val="00A27BB0"/>
    <w:rsid w:val="00A27BC1"/>
    <w:rsid w:val="00A27FEE"/>
    <w:rsid w:val="00A30070"/>
    <w:rsid w:val="00A3059E"/>
    <w:rsid w:val="00A307B3"/>
    <w:rsid w:val="00A309F6"/>
    <w:rsid w:val="00A30A4A"/>
    <w:rsid w:val="00A30CCC"/>
    <w:rsid w:val="00A30D35"/>
    <w:rsid w:val="00A30E66"/>
    <w:rsid w:val="00A31017"/>
    <w:rsid w:val="00A311A9"/>
    <w:rsid w:val="00A314DB"/>
    <w:rsid w:val="00A31651"/>
    <w:rsid w:val="00A31739"/>
    <w:rsid w:val="00A317EE"/>
    <w:rsid w:val="00A318F0"/>
    <w:rsid w:val="00A31B0D"/>
    <w:rsid w:val="00A31B62"/>
    <w:rsid w:val="00A31E09"/>
    <w:rsid w:val="00A322B6"/>
    <w:rsid w:val="00A32616"/>
    <w:rsid w:val="00A32C15"/>
    <w:rsid w:val="00A32C4D"/>
    <w:rsid w:val="00A32D8F"/>
    <w:rsid w:val="00A32FAA"/>
    <w:rsid w:val="00A33008"/>
    <w:rsid w:val="00A33086"/>
    <w:rsid w:val="00A33137"/>
    <w:rsid w:val="00A331BB"/>
    <w:rsid w:val="00A33452"/>
    <w:rsid w:val="00A33A3E"/>
    <w:rsid w:val="00A33BD6"/>
    <w:rsid w:val="00A33F90"/>
    <w:rsid w:val="00A34B04"/>
    <w:rsid w:val="00A34BAD"/>
    <w:rsid w:val="00A34CCD"/>
    <w:rsid w:val="00A34EE6"/>
    <w:rsid w:val="00A34F80"/>
    <w:rsid w:val="00A351DD"/>
    <w:rsid w:val="00A35284"/>
    <w:rsid w:val="00A35293"/>
    <w:rsid w:val="00A3530C"/>
    <w:rsid w:val="00A3568C"/>
    <w:rsid w:val="00A35722"/>
    <w:rsid w:val="00A35DE0"/>
    <w:rsid w:val="00A35E87"/>
    <w:rsid w:val="00A35F70"/>
    <w:rsid w:val="00A36088"/>
    <w:rsid w:val="00A360FA"/>
    <w:rsid w:val="00A3640B"/>
    <w:rsid w:val="00A36579"/>
    <w:rsid w:val="00A3686F"/>
    <w:rsid w:val="00A3694E"/>
    <w:rsid w:val="00A36C8E"/>
    <w:rsid w:val="00A370C1"/>
    <w:rsid w:val="00A3712E"/>
    <w:rsid w:val="00A37360"/>
    <w:rsid w:val="00A37482"/>
    <w:rsid w:val="00A374B5"/>
    <w:rsid w:val="00A37584"/>
    <w:rsid w:val="00A37857"/>
    <w:rsid w:val="00A379F9"/>
    <w:rsid w:val="00A37A31"/>
    <w:rsid w:val="00A37A57"/>
    <w:rsid w:val="00A37B31"/>
    <w:rsid w:val="00A37CEC"/>
    <w:rsid w:val="00A40920"/>
    <w:rsid w:val="00A40A48"/>
    <w:rsid w:val="00A40AC0"/>
    <w:rsid w:val="00A40B21"/>
    <w:rsid w:val="00A40EDC"/>
    <w:rsid w:val="00A40F72"/>
    <w:rsid w:val="00A411A7"/>
    <w:rsid w:val="00A41513"/>
    <w:rsid w:val="00A418B7"/>
    <w:rsid w:val="00A41AA1"/>
    <w:rsid w:val="00A42A3C"/>
    <w:rsid w:val="00A42BE1"/>
    <w:rsid w:val="00A42DA1"/>
    <w:rsid w:val="00A42FB7"/>
    <w:rsid w:val="00A431D3"/>
    <w:rsid w:val="00A43318"/>
    <w:rsid w:val="00A439E1"/>
    <w:rsid w:val="00A43CE6"/>
    <w:rsid w:val="00A43EA4"/>
    <w:rsid w:val="00A43FD4"/>
    <w:rsid w:val="00A441BD"/>
    <w:rsid w:val="00A4429A"/>
    <w:rsid w:val="00A443F5"/>
    <w:rsid w:val="00A444B8"/>
    <w:rsid w:val="00A4472D"/>
    <w:rsid w:val="00A44AB6"/>
    <w:rsid w:val="00A44C10"/>
    <w:rsid w:val="00A44CE2"/>
    <w:rsid w:val="00A44E2D"/>
    <w:rsid w:val="00A45195"/>
    <w:rsid w:val="00A45398"/>
    <w:rsid w:val="00A45786"/>
    <w:rsid w:val="00A45B7F"/>
    <w:rsid w:val="00A46140"/>
    <w:rsid w:val="00A462C6"/>
    <w:rsid w:val="00A463A0"/>
    <w:rsid w:val="00A463C9"/>
    <w:rsid w:val="00A464E7"/>
    <w:rsid w:val="00A466EC"/>
    <w:rsid w:val="00A46735"/>
    <w:rsid w:val="00A468B7"/>
    <w:rsid w:val="00A46BCE"/>
    <w:rsid w:val="00A46C04"/>
    <w:rsid w:val="00A46D28"/>
    <w:rsid w:val="00A46D4E"/>
    <w:rsid w:val="00A46FF3"/>
    <w:rsid w:val="00A47163"/>
    <w:rsid w:val="00A4737A"/>
    <w:rsid w:val="00A47681"/>
    <w:rsid w:val="00A476C8"/>
    <w:rsid w:val="00A4773C"/>
    <w:rsid w:val="00A4785B"/>
    <w:rsid w:val="00A47954"/>
    <w:rsid w:val="00A47997"/>
    <w:rsid w:val="00A479B0"/>
    <w:rsid w:val="00A47A06"/>
    <w:rsid w:val="00A47A0A"/>
    <w:rsid w:val="00A47AAD"/>
    <w:rsid w:val="00A47AE6"/>
    <w:rsid w:val="00A47B94"/>
    <w:rsid w:val="00A47FAA"/>
    <w:rsid w:val="00A50048"/>
    <w:rsid w:val="00A500A3"/>
    <w:rsid w:val="00A5042C"/>
    <w:rsid w:val="00A509A5"/>
    <w:rsid w:val="00A509A9"/>
    <w:rsid w:val="00A509B9"/>
    <w:rsid w:val="00A50A47"/>
    <w:rsid w:val="00A50B94"/>
    <w:rsid w:val="00A50D8C"/>
    <w:rsid w:val="00A51126"/>
    <w:rsid w:val="00A51148"/>
    <w:rsid w:val="00A5122A"/>
    <w:rsid w:val="00A5124B"/>
    <w:rsid w:val="00A51266"/>
    <w:rsid w:val="00A51786"/>
    <w:rsid w:val="00A51BEF"/>
    <w:rsid w:val="00A51C89"/>
    <w:rsid w:val="00A51DA6"/>
    <w:rsid w:val="00A52550"/>
    <w:rsid w:val="00A52865"/>
    <w:rsid w:val="00A52875"/>
    <w:rsid w:val="00A52CA0"/>
    <w:rsid w:val="00A53192"/>
    <w:rsid w:val="00A53201"/>
    <w:rsid w:val="00A5379E"/>
    <w:rsid w:val="00A53837"/>
    <w:rsid w:val="00A53B7C"/>
    <w:rsid w:val="00A53CD6"/>
    <w:rsid w:val="00A53E86"/>
    <w:rsid w:val="00A5411A"/>
    <w:rsid w:val="00A5486C"/>
    <w:rsid w:val="00A54971"/>
    <w:rsid w:val="00A54A27"/>
    <w:rsid w:val="00A54D6B"/>
    <w:rsid w:val="00A54EC3"/>
    <w:rsid w:val="00A54F2F"/>
    <w:rsid w:val="00A54F6F"/>
    <w:rsid w:val="00A5504B"/>
    <w:rsid w:val="00A552EA"/>
    <w:rsid w:val="00A55524"/>
    <w:rsid w:val="00A55554"/>
    <w:rsid w:val="00A5572F"/>
    <w:rsid w:val="00A55744"/>
    <w:rsid w:val="00A55AAC"/>
    <w:rsid w:val="00A55B71"/>
    <w:rsid w:val="00A55CCE"/>
    <w:rsid w:val="00A56258"/>
    <w:rsid w:val="00A5630A"/>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767"/>
    <w:rsid w:val="00A609B0"/>
    <w:rsid w:val="00A60CBB"/>
    <w:rsid w:val="00A60F99"/>
    <w:rsid w:val="00A611A7"/>
    <w:rsid w:val="00A611E3"/>
    <w:rsid w:val="00A61652"/>
    <w:rsid w:val="00A61E33"/>
    <w:rsid w:val="00A62179"/>
    <w:rsid w:val="00A62318"/>
    <w:rsid w:val="00A62C43"/>
    <w:rsid w:val="00A62C68"/>
    <w:rsid w:val="00A635EB"/>
    <w:rsid w:val="00A63673"/>
    <w:rsid w:val="00A637A3"/>
    <w:rsid w:val="00A638D9"/>
    <w:rsid w:val="00A63937"/>
    <w:rsid w:val="00A64058"/>
    <w:rsid w:val="00A64679"/>
    <w:rsid w:val="00A64D0F"/>
    <w:rsid w:val="00A64D12"/>
    <w:rsid w:val="00A6507A"/>
    <w:rsid w:val="00A651F2"/>
    <w:rsid w:val="00A6523E"/>
    <w:rsid w:val="00A653D7"/>
    <w:rsid w:val="00A65554"/>
    <w:rsid w:val="00A65618"/>
    <w:rsid w:val="00A6570E"/>
    <w:rsid w:val="00A6574C"/>
    <w:rsid w:val="00A657F0"/>
    <w:rsid w:val="00A659A0"/>
    <w:rsid w:val="00A659A7"/>
    <w:rsid w:val="00A65A04"/>
    <w:rsid w:val="00A65BE2"/>
    <w:rsid w:val="00A660D6"/>
    <w:rsid w:val="00A66189"/>
    <w:rsid w:val="00A66642"/>
    <w:rsid w:val="00A666FC"/>
    <w:rsid w:val="00A668C7"/>
    <w:rsid w:val="00A66E76"/>
    <w:rsid w:val="00A671A6"/>
    <w:rsid w:val="00A67321"/>
    <w:rsid w:val="00A6763F"/>
    <w:rsid w:val="00A67872"/>
    <w:rsid w:val="00A67A55"/>
    <w:rsid w:val="00A67B74"/>
    <w:rsid w:val="00A67EC8"/>
    <w:rsid w:val="00A67F7F"/>
    <w:rsid w:val="00A67FCD"/>
    <w:rsid w:val="00A700EB"/>
    <w:rsid w:val="00A7010A"/>
    <w:rsid w:val="00A70131"/>
    <w:rsid w:val="00A70298"/>
    <w:rsid w:val="00A704F2"/>
    <w:rsid w:val="00A70667"/>
    <w:rsid w:val="00A70A2A"/>
    <w:rsid w:val="00A70AA7"/>
    <w:rsid w:val="00A70AE7"/>
    <w:rsid w:val="00A70C74"/>
    <w:rsid w:val="00A70DB5"/>
    <w:rsid w:val="00A71045"/>
    <w:rsid w:val="00A71343"/>
    <w:rsid w:val="00A713C0"/>
    <w:rsid w:val="00A713E2"/>
    <w:rsid w:val="00A7161A"/>
    <w:rsid w:val="00A72001"/>
    <w:rsid w:val="00A721B8"/>
    <w:rsid w:val="00A72646"/>
    <w:rsid w:val="00A7267B"/>
    <w:rsid w:val="00A72710"/>
    <w:rsid w:val="00A72772"/>
    <w:rsid w:val="00A728A7"/>
    <w:rsid w:val="00A72BBF"/>
    <w:rsid w:val="00A72D6C"/>
    <w:rsid w:val="00A72ED2"/>
    <w:rsid w:val="00A732F2"/>
    <w:rsid w:val="00A733EA"/>
    <w:rsid w:val="00A7396A"/>
    <w:rsid w:val="00A739A6"/>
    <w:rsid w:val="00A73C1F"/>
    <w:rsid w:val="00A73C81"/>
    <w:rsid w:val="00A73F0D"/>
    <w:rsid w:val="00A73FBA"/>
    <w:rsid w:val="00A740D0"/>
    <w:rsid w:val="00A740EB"/>
    <w:rsid w:val="00A7411D"/>
    <w:rsid w:val="00A742D4"/>
    <w:rsid w:val="00A742D6"/>
    <w:rsid w:val="00A74655"/>
    <w:rsid w:val="00A74701"/>
    <w:rsid w:val="00A7488E"/>
    <w:rsid w:val="00A74CEC"/>
    <w:rsid w:val="00A74DD5"/>
    <w:rsid w:val="00A75085"/>
    <w:rsid w:val="00A754C8"/>
    <w:rsid w:val="00A7599F"/>
    <w:rsid w:val="00A75C66"/>
    <w:rsid w:val="00A75E09"/>
    <w:rsid w:val="00A76082"/>
    <w:rsid w:val="00A7621B"/>
    <w:rsid w:val="00A762F6"/>
    <w:rsid w:val="00A763BF"/>
    <w:rsid w:val="00A7645B"/>
    <w:rsid w:val="00A7680B"/>
    <w:rsid w:val="00A76F12"/>
    <w:rsid w:val="00A76F24"/>
    <w:rsid w:val="00A77012"/>
    <w:rsid w:val="00A771D4"/>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A3C"/>
    <w:rsid w:val="00A81C27"/>
    <w:rsid w:val="00A81D4E"/>
    <w:rsid w:val="00A82284"/>
    <w:rsid w:val="00A822D1"/>
    <w:rsid w:val="00A832EC"/>
    <w:rsid w:val="00A837B8"/>
    <w:rsid w:val="00A838E1"/>
    <w:rsid w:val="00A8391D"/>
    <w:rsid w:val="00A83D0C"/>
    <w:rsid w:val="00A843DD"/>
    <w:rsid w:val="00A84587"/>
    <w:rsid w:val="00A845B8"/>
    <w:rsid w:val="00A84F5D"/>
    <w:rsid w:val="00A85192"/>
    <w:rsid w:val="00A85356"/>
    <w:rsid w:val="00A85811"/>
    <w:rsid w:val="00A8591F"/>
    <w:rsid w:val="00A85AC9"/>
    <w:rsid w:val="00A861AF"/>
    <w:rsid w:val="00A861F7"/>
    <w:rsid w:val="00A8622E"/>
    <w:rsid w:val="00A8626D"/>
    <w:rsid w:val="00A865C3"/>
    <w:rsid w:val="00A86690"/>
    <w:rsid w:val="00A86D37"/>
    <w:rsid w:val="00A86DEA"/>
    <w:rsid w:val="00A87004"/>
    <w:rsid w:val="00A87165"/>
    <w:rsid w:val="00A871B9"/>
    <w:rsid w:val="00A8735F"/>
    <w:rsid w:val="00A874D9"/>
    <w:rsid w:val="00A87529"/>
    <w:rsid w:val="00A87CFF"/>
    <w:rsid w:val="00A87E94"/>
    <w:rsid w:val="00A90045"/>
    <w:rsid w:val="00A90048"/>
    <w:rsid w:val="00A9063B"/>
    <w:rsid w:val="00A90AD4"/>
    <w:rsid w:val="00A90C8B"/>
    <w:rsid w:val="00A90FA9"/>
    <w:rsid w:val="00A91150"/>
    <w:rsid w:val="00A911EC"/>
    <w:rsid w:val="00A91A19"/>
    <w:rsid w:val="00A924B1"/>
    <w:rsid w:val="00A92720"/>
    <w:rsid w:val="00A92790"/>
    <w:rsid w:val="00A927E6"/>
    <w:rsid w:val="00A92986"/>
    <w:rsid w:val="00A92CFA"/>
    <w:rsid w:val="00A92DD2"/>
    <w:rsid w:val="00A9300E"/>
    <w:rsid w:val="00A93514"/>
    <w:rsid w:val="00A93620"/>
    <w:rsid w:val="00A9382D"/>
    <w:rsid w:val="00A93AA9"/>
    <w:rsid w:val="00A93CF2"/>
    <w:rsid w:val="00A93E6A"/>
    <w:rsid w:val="00A941C1"/>
    <w:rsid w:val="00A94270"/>
    <w:rsid w:val="00A9432F"/>
    <w:rsid w:val="00A94513"/>
    <w:rsid w:val="00A94659"/>
    <w:rsid w:val="00A94AC1"/>
    <w:rsid w:val="00A94F62"/>
    <w:rsid w:val="00A95624"/>
    <w:rsid w:val="00A9569A"/>
    <w:rsid w:val="00A95AE6"/>
    <w:rsid w:val="00A95DDD"/>
    <w:rsid w:val="00A960F6"/>
    <w:rsid w:val="00A96190"/>
    <w:rsid w:val="00A962F0"/>
    <w:rsid w:val="00A96307"/>
    <w:rsid w:val="00A9645E"/>
    <w:rsid w:val="00A9658C"/>
    <w:rsid w:val="00A96802"/>
    <w:rsid w:val="00A96EF3"/>
    <w:rsid w:val="00A96F8C"/>
    <w:rsid w:val="00A9725D"/>
    <w:rsid w:val="00A97378"/>
    <w:rsid w:val="00A973D8"/>
    <w:rsid w:val="00A973DD"/>
    <w:rsid w:val="00A973E6"/>
    <w:rsid w:val="00A97573"/>
    <w:rsid w:val="00A979A8"/>
    <w:rsid w:val="00A97DF8"/>
    <w:rsid w:val="00A97E2E"/>
    <w:rsid w:val="00AA017B"/>
    <w:rsid w:val="00AA059C"/>
    <w:rsid w:val="00AA0A78"/>
    <w:rsid w:val="00AA0C7A"/>
    <w:rsid w:val="00AA0CE1"/>
    <w:rsid w:val="00AA112C"/>
    <w:rsid w:val="00AA1197"/>
    <w:rsid w:val="00AA1813"/>
    <w:rsid w:val="00AA19CD"/>
    <w:rsid w:val="00AA1DC5"/>
    <w:rsid w:val="00AA20FB"/>
    <w:rsid w:val="00AA21BC"/>
    <w:rsid w:val="00AA2208"/>
    <w:rsid w:val="00AA2313"/>
    <w:rsid w:val="00AA2324"/>
    <w:rsid w:val="00AA2348"/>
    <w:rsid w:val="00AA25E7"/>
    <w:rsid w:val="00AA2710"/>
    <w:rsid w:val="00AA3026"/>
    <w:rsid w:val="00AA312B"/>
    <w:rsid w:val="00AA3970"/>
    <w:rsid w:val="00AA407C"/>
    <w:rsid w:val="00AA4152"/>
    <w:rsid w:val="00AA41BB"/>
    <w:rsid w:val="00AA42D4"/>
    <w:rsid w:val="00AA43F1"/>
    <w:rsid w:val="00AA47C4"/>
    <w:rsid w:val="00AA4BC5"/>
    <w:rsid w:val="00AA4DF0"/>
    <w:rsid w:val="00AA5357"/>
    <w:rsid w:val="00AA5733"/>
    <w:rsid w:val="00AA5A2A"/>
    <w:rsid w:val="00AA5B1D"/>
    <w:rsid w:val="00AA5F22"/>
    <w:rsid w:val="00AA62B6"/>
    <w:rsid w:val="00AA63D2"/>
    <w:rsid w:val="00AA668B"/>
    <w:rsid w:val="00AA6A61"/>
    <w:rsid w:val="00AA6A94"/>
    <w:rsid w:val="00AA6AA1"/>
    <w:rsid w:val="00AA6B13"/>
    <w:rsid w:val="00AA6B99"/>
    <w:rsid w:val="00AA73F2"/>
    <w:rsid w:val="00AA7595"/>
    <w:rsid w:val="00AA7606"/>
    <w:rsid w:val="00AA789B"/>
    <w:rsid w:val="00AA799E"/>
    <w:rsid w:val="00AA7A56"/>
    <w:rsid w:val="00AB022F"/>
    <w:rsid w:val="00AB03AE"/>
    <w:rsid w:val="00AB074E"/>
    <w:rsid w:val="00AB0DAD"/>
    <w:rsid w:val="00AB0F10"/>
    <w:rsid w:val="00AB0F7E"/>
    <w:rsid w:val="00AB1109"/>
    <w:rsid w:val="00AB179F"/>
    <w:rsid w:val="00AB1884"/>
    <w:rsid w:val="00AB22E6"/>
    <w:rsid w:val="00AB23A6"/>
    <w:rsid w:val="00AB2932"/>
    <w:rsid w:val="00AB2964"/>
    <w:rsid w:val="00AB2A46"/>
    <w:rsid w:val="00AB2D9E"/>
    <w:rsid w:val="00AB2DD7"/>
    <w:rsid w:val="00AB302A"/>
    <w:rsid w:val="00AB3392"/>
    <w:rsid w:val="00AB34C3"/>
    <w:rsid w:val="00AB3B2C"/>
    <w:rsid w:val="00AB3CDD"/>
    <w:rsid w:val="00AB40D1"/>
    <w:rsid w:val="00AB42CF"/>
    <w:rsid w:val="00AB4721"/>
    <w:rsid w:val="00AB4854"/>
    <w:rsid w:val="00AB4A55"/>
    <w:rsid w:val="00AB4C04"/>
    <w:rsid w:val="00AB4D04"/>
    <w:rsid w:val="00AB4FE4"/>
    <w:rsid w:val="00AB5282"/>
    <w:rsid w:val="00AB52A2"/>
    <w:rsid w:val="00AB55DE"/>
    <w:rsid w:val="00AB582E"/>
    <w:rsid w:val="00AB599D"/>
    <w:rsid w:val="00AB5E6F"/>
    <w:rsid w:val="00AB61E7"/>
    <w:rsid w:val="00AB6B37"/>
    <w:rsid w:val="00AB6B62"/>
    <w:rsid w:val="00AB6C78"/>
    <w:rsid w:val="00AB6D8F"/>
    <w:rsid w:val="00AB76E7"/>
    <w:rsid w:val="00AB7973"/>
    <w:rsid w:val="00AB7E46"/>
    <w:rsid w:val="00AB7F70"/>
    <w:rsid w:val="00AC0392"/>
    <w:rsid w:val="00AC0971"/>
    <w:rsid w:val="00AC0EBC"/>
    <w:rsid w:val="00AC10CB"/>
    <w:rsid w:val="00AC13E0"/>
    <w:rsid w:val="00AC14F3"/>
    <w:rsid w:val="00AC1798"/>
    <w:rsid w:val="00AC1D2A"/>
    <w:rsid w:val="00AC1DB7"/>
    <w:rsid w:val="00AC2295"/>
    <w:rsid w:val="00AC25D1"/>
    <w:rsid w:val="00AC2619"/>
    <w:rsid w:val="00AC267C"/>
    <w:rsid w:val="00AC28E9"/>
    <w:rsid w:val="00AC2B07"/>
    <w:rsid w:val="00AC3296"/>
    <w:rsid w:val="00AC3342"/>
    <w:rsid w:val="00AC33DB"/>
    <w:rsid w:val="00AC3755"/>
    <w:rsid w:val="00AC3D09"/>
    <w:rsid w:val="00AC3D2C"/>
    <w:rsid w:val="00AC4225"/>
    <w:rsid w:val="00AC424F"/>
    <w:rsid w:val="00AC441A"/>
    <w:rsid w:val="00AC458F"/>
    <w:rsid w:val="00AC46B6"/>
    <w:rsid w:val="00AC4AF8"/>
    <w:rsid w:val="00AC4C82"/>
    <w:rsid w:val="00AC4D33"/>
    <w:rsid w:val="00AC4F17"/>
    <w:rsid w:val="00AC4FC5"/>
    <w:rsid w:val="00AC50F3"/>
    <w:rsid w:val="00AC53BF"/>
    <w:rsid w:val="00AC5735"/>
    <w:rsid w:val="00AC5FD8"/>
    <w:rsid w:val="00AC624C"/>
    <w:rsid w:val="00AC65FC"/>
    <w:rsid w:val="00AC6656"/>
    <w:rsid w:val="00AC68CE"/>
    <w:rsid w:val="00AC6924"/>
    <w:rsid w:val="00AC6B84"/>
    <w:rsid w:val="00AC6BDC"/>
    <w:rsid w:val="00AC6C63"/>
    <w:rsid w:val="00AC6F98"/>
    <w:rsid w:val="00AC6FA5"/>
    <w:rsid w:val="00AC70D9"/>
    <w:rsid w:val="00AC75D6"/>
    <w:rsid w:val="00AC769E"/>
    <w:rsid w:val="00AC784D"/>
    <w:rsid w:val="00AC7978"/>
    <w:rsid w:val="00AC7E07"/>
    <w:rsid w:val="00AD0116"/>
    <w:rsid w:val="00AD03C0"/>
    <w:rsid w:val="00AD04B0"/>
    <w:rsid w:val="00AD0688"/>
    <w:rsid w:val="00AD07BA"/>
    <w:rsid w:val="00AD0878"/>
    <w:rsid w:val="00AD0A9E"/>
    <w:rsid w:val="00AD0FE3"/>
    <w:rsid w:val="00AD0FFA"/>
    <w:rsid w:val="00AD133C"/>
    <w:rsid w:val="00AD1595"/>
    <w:rsid w:val="00AD18A0"/>
    <w:rsid w:val="00AD1E9F"/>
    <w:rsid w:val="00AD24E1"/>
    <w:rsid w:val="00AD251B"/>
    <w:rsid w:val="00AD2BCB"/>
    <w:rsid w:val="00AD2F1A"/>
    <w:rsid w:val="00AD3001"/>
    <w:rsid w:val="00AD3227"/>
    <w:rsid w:val="00AD3344"/>
    <w:rsid w:val="00AD3417"/>
    <w:rsid w:val="00AD342E"/>
    <w:rsid w:val="00AD34FB"/>
    <w:rsid w:val="00AD35F7"/>
    <w:rsid w:val="00AD3686"/>
    <w:rsid w:val="00AD3788"/>
    <w:rsid w:val="00AD3876"/>
    <w:rsid w:val="00AD3C04"/>
    <w:rsid w:val="00AD4300"/>
    <w:rsid w:val="00AD4364"/>
    <w:rsid w:val="00AD45AA"/>
    <w:rsid w:val="00AD47C0"/>
    <w:rsid w:val="00AD4B56"/>
    <w:rsid w:val="00AD4E6E"/>
    <w:rsid w:val="00AD501A"/>
    <w:rsid w:val="00AD5901"/>
    <w:rsid w:val="00AD5BB6"/>
    <w:rsid w:val="00AD5C8F"/>
    <w:rsid w:val="00AD5F92"/>
    <w:rsid w:val="00AD5F95"/>
    <w:rsid w:val="00AD614F"/>
    <w:rsid w:val="00AD6266"/>
    <w:rsid w:val="00AD6452"/>
    <w:rsid w:val="00AD6642"/>
    <w:rsid w:val="00AD721B"/>
    <w:rsid w:val="00AD7445"/>
    <w:rsid w:val="00AD763A"/>
    <w:rsid w:val="00AD778E"/>
    <w:rsid w:val="00AD77F7"/>
    <w:rsid w:val="00AD7C8A"/>
    <w:rsid w:val="00AD7D73"/>
    <w:rsid w:val="00AD7DBE"/>
    <w:rsid w:val="00AD7F28"/>
    <w:rsid w:val="00AD7FD2"/>
    <w:rsid w:val="00AE0040"/>
    <w:rsid w:val="00AE01B0"/>
    <w:rsid w:val="00AE01E0"/>
    <w:rsid w:val="00AE02D5"/>
    <w:rsid w:val="00AE03A4"/>
    <w:rsid w:val="00AE03FE"/>
    <w:rsid w:val="00AE053B"/>
    <w:rsid w:val="00AE06E1"/>
    <w:rsid w:val="00AE094C"/>
    <w:rsid w:val="00AE09C3"/>
    <w:rsid w:val="00AE0A2B"/>
    <w:rsid w:val="00AE0B39"/>
    <w:rsid w:val="00AE0C83"/>
    <w:rsid w:val="00AE0E40"/>
    <w:rsid w:val="00AE0F9C"/>
    <w:rsid w:val="00AE114B"/>
    <w:rsid w:val="00AE11B1"/>
    <w:rsid w:val="00AE12AB"/>
    <w:rsid w:val="00AE1415"/>
    <w:rsid w:val="00AE15B9"/>
    <w:rsid w:val="00AE18AE"/>
    <w:rsid w:val="00AE194A"/>
    <w:rsid w:val="00AE1CB3"/>
    <w:rsid w:val="00AE1CDB"/>
    <w:rsid w:val="00AE1F2A"/>
    <w:rsid w:val="00AE209B"/>
    <w:rsid w:val="00AE259F"/>
    <w:rsid w:val="00AE2794"/>
    <w:rsid w:val="00AE2B8E"/>
    <w:rsid w:val="00AE2CB8"/>
    <w:rsid w:val="00AE2D65"/>
    <w:rsid w:val="00AE340E"/>
    <w:rsid w:val="00AE36DC"/>
    <w:rsid w:val="00AE3972"/>
    <w:rsid w:val="00AE3AF6"/>
    <w:rsid w:val="00AE3B73"/>
    <w:rsid w:val="00AE3EC6"/>
    <w:rsid w:val="00AE418E"/>
    <w:rsid w:val="00AE41CE"/>
    <w:rsid w:val="00AE43D3"/>
    <w:rsid w:val="00AE4651"/>
    <w:rsid w:val="00AE47DC"/>
    <w:rsid w:val="00AE4C13"/>
    <w:rsid w:val="00AE4D88"/>
    <w:rsid w:val="00AE50F5"/>
    <w:rsid w:val="00AE515E"/>
    <w:rsid w:val="00AE521E"/>
    <w:rsid w:val="00AE5247"/>
    <w:rsid w:val="00AE543F"/>
    <w:rsid w:val="00AE5529"/>
    <w:rsid w:val="00AE5C78"/>
    <w:rsid w:val="00AE6311"/>
    <w:rsid w:val="00AE64B9"/>
    <w:rsid w:val="00AE666D"/>
    <w:rsid w:val="00AE6734"/>
    <w:rsid w:val="00AE6DA5"/>
    <w:rsid w:val="00AE6FE0"/>
    <w:rsid w:val="00AE707A"/>
    <w:rsid w:val="00AE7356"/>
    <w:rsid w:val="00AE7359"/>
    <w:rsid w:val="00AE7760"/>
    <w:rsid w:val="00AE780C"/>
    <w:rsid w:val="00AE78CE"/>
    <w:rsid w:val="00AE79F5"/>
    <w:rsid w:val="00AE7CAD"/>
    <w:rsid w:val="00AE7F33"/>
    <w:rsid w:val="00AF0069"/>
    <w:rsid w:val="00AF02E5"/>
    <w:rsid w:val="00AF0407"/>
    <w:rsid w:val="00AF08BA"/>
    <w:rsid w:val="00AF0A02"/>
    <w:rsid w:val="00AF0A82"/>
    <w:rsid w:val="00AF0E4F"/>
    <w:rsid w:val="00AF0E87"/>
    <w:rsid w:val="00AF114A"/>
    <w:rsid w:val="00AF1165"/>
    <w:rsid w:val="00AF13F1"/>
    <w:rsid w:val="00AF14A3"/>
    <w:rsid w:val="00AF14B6"/>
    <w:rsid w:val="00AF17AF"/>
    <w:rsid w:val="00AF198C"/>
    <w:rsid w:val="00AF1DF7"/>
    <w:rsid w:val="00AF1DFE"/>
    <w:rsid w:val="00AF2265"/>
    <w:rsid w:val="00AF22E2"/>
    <w:rsid w:val="00AF2366"/>
    <w:rsid w:val="00AF23BD"/>
    <w:rsid w:val="00AF23F6"/>
    <w:rsid w:val="00AF2575"/>
    <w:rsid w:val="00AF258F"/>
    <w:rsid w:val="00AF2955"/>
    <w:rsid w:val="00AF29CC"/>
    <w:rsid w:val="00AF2B37"/>
    <w:rsid w:val="00AF2BD0"/>
    <w:rsid w:val="00AF2C58"/>
    <w:rsid w:val="00AF2D40"/>
    <w:rsid w:val="00AF2D62"/>
    <w:rsid w:val="00AF2F89"/>
    <w:rsid w:val="00AF3648"/>
    <w:rsid w:val="00AF369D"/>
    <w:rsid w:val="00AF3FEF"/>
    <w:rsid w:val="00AF413B"/>
    <w:rsid w:val="00AF43DE"/>
    <w:rsid w:val="00AF46FC"/>
    <w:rsid w:val="00AF4CB7"/>
    <w:rsid w:val="00AF4D74"/>
    <w:rsid w:val="00AF5A32"/>
    <w:rsid w:val="00AF5D6F"/>
    <w:rsid w:val="00AF5DDE"/>
    <w:rsid w:val="00AF6099"/>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2A1"/>
    <w:rsid w:val="00B0047E"/>
    <w:rsid w:val="00B006FD"/>
    <w:rsid w:val="00B0098E"/>
    <w:rsid w:val="00B00A4A"/>
    <w:rsid w:val="00B00BC4"/>
    <w:rsid w:val="00B00D3B"/>
    <w:rsid w:val="00B01132"/>
    <w:rsid w:val="00B01441"/>
    <w:rsid w:val="00B015BE"/>
    <w:rsid w:val="00B01BFF"/>
    <w:rsid w:val="00B01D0F"/>
    <w:rsid w:val="00B01D83"/>
    <w:rsid w:val="00B02245"/>
    <w:rsid w:val="00B02A7A"/>
    <w:rsid w:val="00B031C2"/>
    <w:rsid w:val="00B0346B"/>
    <w:rsid w:val="00B0367C"/>
    <w:rsid w:val="00B03683"/>
    <w:rsid w:val="00B036C6"/>
    <w:rsid w:val="00B03EB8"/>
    <w:rsid w:val="00B03FAE"/>
    <w:rsid w:val="00B041F9"/>
    <w:rsid w:val="00B04622"/>
    <w:rsid w:val="00B047BE"/>
    <w:rsid w:val="00B0496F"/>
    <w:rsid w:val="00B05284"/>
    <w:rsid w:val="00B053A4"/>
    <w:rsid w:val="00B058B0"/>
    <w:rsid w:val="00B059B4"/>
    <w:rsid w:val="00B05AD8"/>
    <w:rsid w:val="00B05DBB"/>
    <w:rsid w:val="00B05E18"/>
    <w:rsid w:val="00B05E7F"/>
    <w:rsid w:val="00B0638B"/>
    <w:rsid w:val="00B063DE"/>
    <w:rsid w:val="00B06705"/>
    <w:rsid w:val="00B06961"/>
    <w:rsid w:val="00B06D08"/>
    <w:rsid w:val="00B06DC1"/>
    <w:rsid w:val="00B072FC"/>
    <w:rsid w:val="00B072FD"/>
    <w:rsid w:val="00B07371"/>
    <w:rsid w:val="00B074DB"/>
    <w:rsid w:val="00B07528"/>
    <w:rsid w:val="00B07705"/>
    <w:rsid w:val="00B077F8"/>
    <w:rsid w:val="00B0792C"/>
    <w:rsid w:val="00B07BA6"/>
    <w:rsid w:val="00B07F02"/>
    <w:rsid w:val="00B101BE"/>
    <w:rsid w:val="00B102F4"/>
    <w:rsid w:val="00B10712"/>
    <w:rsid w:val="00B10826"/>
    <w:rsid w:val="00B10866"/>
    <w:rsid w:val="00B10C22"/>
    <w:rsid w:val="00B10EA7"/>
    <w:rsid w:val="00B112DD"/>
    <w:rsid w:val="00B11427"/>
    <w:rsid w:val="00B117F1"/>
    <w:rsid w:val="00B11978"/>
    <w:rsid w:val="00B119FA"/>
    <w:rsid w:val="00B12167"/>
    <w:rsid w:val="00B1255D"/>
    <w:rsid w:val="00B1260F"/>
    <w:rsid w:val="00B12D90"/>
    <w:rsid w:val="00B13CC9"/>
    <w:rsid w:val="00B13DEF"/>
    <w:rsid w:val="00B13E2E"/>
    <w:rsid w:val="00B13EBD"/>
    <w:rsid w:val="00B14297"/>
    <w:rsid w:val="00B146FD"/>
    <w:rsid w:val="00B147EB"/>
    <w:rsid w:val="00B14AE1"/>
    <w:rsid w:val="00B14AE4"/>
    <w:rsid w:val="00B14AF7"/>
    <w:rsid w:val="00B14B35"/>
    <w:rsid w:val="00B14DB8"/>
    <w:rsid w:val="00B14E3E"/>
    <w:rsid w:val="00B14F2B"/>
    <w:rsid w:val="00B151F6"/>
    <w:rsid w:val="00B15B9F"/>
    <w:rsid w:val="00B15C74"/>
    <w:rsid w:val="00B15E0B"/>
    <w:rsid w:val="00B16450"/>
    <w:rsid w:val="00B16A55"/>
    <w:rsid w:val="00B16B06"/>
    <w:rsid w:val="00B16E4A"/>
    <w:rsid w:val="00B16F92"/>
    <w:rsid w:val="00B170F4"/>
    <w:rsid w:val="00B172BB"/>
    <w:rsid w:val="00B173BB"/>
    <w:rsid w:val="00B17440"/>
    <w:rsid w:val="00B174BE"/>
    <w:rsid w:val="00B174DE"/>
    <w:rsid w:val="00B175C8"/>
    <w:rsid w:val="00B17669"/>
    <w:rsid w:val="00B17895"/>
    <w:rsid w:val="00B178F6"/>
    <w:rsid w:val="00B1794F"/>
    <w:rsid w:val="00B1796F"/>
    <w:rsid w:val="00B179D4"/>
    <w:rsid w:val="00B179D8"/>
    <w:rsid w:val="00B20294"/>
    <w:rsid w:val="00B2065E"/>
    <w:rsid w:val="00B2086E"/>
    <w:rsid w:val="00B20959"/>
    <w:rsid w:val="00B209FB"/>
    <w:rsid w:val="00B20B36"/>
    <w:rsid w:val="00B20BA6"/>
    <w:rsid w:val="00B20E93"/>
    <w:rsid w:val="00B21209"/>
    <w:rsid w:val="00B218EC"/>
    <w:rsid w:val="00B21936"/>
    <w:rsid w:val="00B21CAD"/>
    <w:rsid w:val="00B21EDF"/>
    <w:rsid w:val="00B21F36"/>
    <w:rsid w:val="00B228E0"/>
    <w:rsid w:val="00B22A11"/>
    <w:rsid w:val="00B22DA9"/>
    <w:rsid w:val="00B2300D"/>
    <w:rsid w:val="00B23485"/>
    <w:rsid w:val="00B234FE"/>
    <w:rsid w:val="00B23724"/>
    <w:rsid w:val="00B23A90"/>
    <w:rsid w:val="00B23BA4"/>
    <w:rsid w:val="00B23D49"/>
    <w:rsid w:val="00B24318"/>
    <w:rsid w:val="00B24325"/>
    <w:rsid w:val="00B2437D"/>
    <w:rsid w:val="00B243F5"/>
    <w:rsid w:val="00B24656"/>
    <w:rsid w:val="00B24927"/>
    <w:rsid w:val="00B249E8"/>
    <w:rsid w:val="00B24BE6"/>
    <w:rsid w:val="00B24BF7"/>
    <w:rsid w:val="00B24C8E"/>
    <w:rsid w:val="00B24D1C"/>
    <w:rsid w:val="00B25592"/>
    <w:rsid w:val="00B258EC"/>
    <w:rsid w:val="00B25D38"/>
    <w:rsid w:val="00B25DA5"/>
    <w:rsid w:val="00B2644B"/>
    <w:rsid w:val="00B264ED"/>
    <w:rsid w:val="00B267E9"/>
    <w:rsid w:val="00B26941"/>
    <w:rsid w:val="00B26EF5"/>
    <w:rsid w:val="00B26FE6"/>
    <w:rsid w:val="00B271DC"/>
    <w:rsid w:val="00B2739C"/>
    <w:rsid w:val="00B27717"/>
    <w:rsid w:val="00B27AE0"/>
    <w:rsid w:val="00B3038B"/>
    <w:rsid w:val="00B30559"/>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BE3"/>
    <w:rsid w:val="00B33D28"/>
    <w:rsid w:val="00B34386"/>
    <w:rsid w:val="00B344E0"/>
    <w:rsid w:val="00B3455C"/>
    <w:rsid w:val="00B34663"/>
    <w:rsid w:val="00B347EC"/>
    <w:rsid w:val="00B34A1A"/>
    <w:rsid w:val="00B35080"/>
    <w:rsid w:val="00B35141"/>
    <w:rsid w:val="00B35183"/>
    <w:rsid w:val="00B351AC"/>
    <w:rsid w:val="00B352CF"/>
    <w:rsid w:val="00B35685"/>
    <w:rsid w:val="00B357DE"/>
    <w:rsid w:val="00B358EC"/>
    <w:rsid w:val="00B35A97"/>
    <w:rsid w:val="00B35DA3"/>
    <w:rsid w:val="00B35DAD"/>
    <w:rsid w:val="00B36012"/>
    <w:rsid w:val="00B362E9"/>
    <w:rsid w:val="00B36657"/>
    <w:rsid w:val="00B3680C"/>
    <w:rsid w:val="00B36A4A"/>
    <w:rsid w:val="00B36DB4"/>
    <w:rsid w:val="00B36EBC"/>
    <w:rsid w:val="00B36EE3"/>
    <w:rsid w:val="00B36F8D"/>
    <w:rsid w:val="00B37041"/>
    <w:rsid w:val="00B37378"/>
    <w:rsid w:val="00B373A8"/>
    <w:rsid w:val="00B376AA"/>
    <w:rsid w:val="00B37AC6"/>
    <w:rsid w:val="00B37B33"/>
    <w:rsid w:val="00B40386"/>
    <w:rsid w:val="00B405C6"/>
    <w:rsid w:val="00B40629"/>
    <w:rsid w:val="00B4073C"/>
    <w:rsid w:val="00B40777"/>
    <w:rsid w:val="00B408E6"/>
    <w:rsid w:val="00B40B68"/>
    <w:rsid w:val="00B40E2A"/>
    <w:rsid w:val="00B4100A"/>
    <w:rsid w:val="00B41571"/>
    <w:rsid w:val="00B415E8"/>
    <w:rsid w:val="00B415FE"/>
    <w:rsid w:val="00B4195D"/>
    <w:rsid w:val="00B41E56"/>
    <w:rsid w:val="00B41F27"/>
    <w:rsid w:val="00B42098"/>
    <w:rsid w:val="00B42119"/>
    <w:rsid w:val="00B42818"/>
    <w:rsid w:val="00B428DE"/>
    <w:rsid w:val="00B42D44"/>
    <w:rsid w:val="00B42D5F"/>
    <w:rsid w:val="00B42E62"/>
    <w:rsid w:val="00B42F68"/>
    <w:rsid w:val="00B43261"/>
    <w:rsid w:val="00B432D8"/>
    <w:rsid w:val="00B436ED"/>
    <w:rsid w:val="00B43883"/>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44"/>
    <w:rsid w:val="00B45D96"/>
    <w:rsid w:val="00B465FF"/>
    <w:rsid w:val="00B46C30"/>
    <w:rsid w:val="00B46CB4"/>
    <w:rsid w:val="00B4725E"/>
    <w:rsid w:val="00B4749A"/>
    <w:rsid w:val="00B4750F"/>
    <w:rsid w:val="00B4784A"/>
    <w:rsid w:val="00B4792E"/>
    <w:rsid w:val="00B479A2"/>
    <w:rsid w:val="00B479DA"/>
    <w:rsid w:val="00B47D92"/>
    <w:rsid w:val="00B47DB4"/>
    <w:rsid w:val="00B5000F"/>
    <w:rsid w:val="00B5017F"/>
    <w:rsid w:val="00B50273"/>
    <w:rsid w:val="00B50A70"/>
    <w:rsid w:val="00B510CE"/>
    <w:rsid w:val="00B51A4C"/>
    <w:rsid w:val="00B52594"/>
    <w:rsid w:val="00B52598"/>
    <w:rsid w:val="00B529A8"/>
    <w:rsid w:val="00B52CC8"/>
    <w:rsid w:val="00B52D2F"/>
    <w:rsid w:val="00B52FC2"/>
    <w:rsid w:val="00B53025"/>
    <w:rsid w:val="00B5306D"/>
    <w:rsid w:val="00B531B6"/>
    <w:rsid w:val="00B5361B"/>
    <w:rsid w:val="00B53BDE"/>
    <w:rsid w:val="00B53F2C"/>
    <w:rsid w:val="00B5431E"/>
    <w:rsid w:val="00B5440D"/>
    <w:rsid w:val="00B54735"/>
    <w:rsid w:val="00B54B3F"/>
    <w:rsid w:val="00B54CE9"/>
    <w:rsid w:val="00B54D76"/>
    <w:rsid w:val="00B54DFA"/>
    <w:rsid w:val="00B54F5C"/>
    <w:rsid w:val="00B559BA"/>
    <w:rsid w:val="00B560C3"/>
    <w:rsid w:val="00B560E9"/>
    <w:rsid w:val="00B56117"/>
    <w:rsid w:val="00B562E4"/>
    <w:rsid w:val="00B5649B"/>
    <w:rsid w:val="00B56674"/>
    <w:rsid w:val="00B56AF2"/>
    <w:rsid w:val="00B56F41"/>
    <w:rsid w:val="00B5742F"/>
    <w:rsid w:val="00B575FC"/>
    <w:rsid w:val="00B57744"/>
    <w:rsid w:val="00B57857"/>
    <w:rsid w:val="00B57903"/>
    <w:rsid w:val="00B5790C"/>
    <w:rsid w:val="00B579A5"/>
    <w:rsid w:val="00B57B27"/>
    <w:rsid w:val="00B6037B"/>
    <w:rsid w:val="00B60F61"/>
    <w:rsid w:val="00B60F8D"/>
    <w:rsid w:val="00B618A3"/>
    <w:rsid w:val="00B61C29"/>
    <w:rsid w:val="00B6207A"/>
    <w:rsid w:val="00B622EB"/>
    <w:rsid w:val="00B62503"/>
    <w:rsid w:val="00B627D3"/>
    <w:rsid w:val="00B62A6F"/>
    <w:rsid w:val="00B62A73"/>
    <w:rsid w:val="00B62D9C"/>
    <w:rsid w:val="00B62E58"/>
    <w:rsid w:val="00B63079"/>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559"/>
    <w:rsid w:val="00B65ADD"/>
    <w:rsid w:val="00B65BC1"/>
    <w:rsid w:val="00B65BC6"/>
    <w:rsid w:val="00B65E41"/>
    <w:rsid w:val="00B66281"/>
    <w:rsid w:val="00B6698D"/>
    <w:rsid w:val="00B669E4"/>
    <w:rsid w:val="00B66BC7"/>
    <w:rsid w:val="00B66E5A"/>
    <w:rsid w:val="00B66FC8"/>
    <w:rsid w:val="00B671E9"/>
    <w:rsid w:val="00B675FF"/>
    <w:rsid w:val="00B67ABC"/>
    <w:rsid w:val="00B67C37"/>
    <w:rsid w:val="00B70366"/>
    <w:rsid w:val="00B704F2"/>
    <w:rsid w:val="00B70875"/>
    <w:rsid w:val="00B708C1"/>
    <w:rsid w:val="00B714A3"/>
    <w:rsid w:val="00B71D09"/>
    <w:rsid w:val="00B71DDC"/>
    <w:rsid w:val="00B7200E"/>
    <w:rsid w:val="00B721A0"/>
    <w:rsid w:val="00B722F3"/>
    <w:rsid w:val="00B72307"/>
    <w:rsid w:val="00B72571"/>
    <w:rsid w:val="00B72691"/>
    <w:rsid w:val="00B7301E"/>
    <w:rsid w:val="00B73914"/>
    <w:rsid w:val="00B73B09"/>
    <w:rsid w:val="00B73C62"/>
    <w:rsid w:val="00B73DB8"/>
    <w:rsid w:val="00B7424C"/>
    <w:rsid w:val="00B74521"/>
    <w:rsid w:val="00B74894"/>
    <w:rsid w:val="00B74C41"/>
    <w:rsid w:val="00B74C90"/>
    <w:rsid w:val="00B755C2"/>
    <w:rsid w:val="00B75797"/>
    <w:rsid w:val="00B75BA4"/>
    <w:rsid w:val="00B75D4F"/>
    <w:rsid w:val="00B75DAA"/>
    <w:rsid w:val="00B76196"/>
    <w:rsid w:val="00B761B6"/>
    <w:rsid w:val="00B761E5"/>
    <w:rsid w:val="00B763FE"/>
    <w:rsid w:val="00B765BC"/>
    <w:rsid w:val="00B76726"/>
    <w:rsid w:val="00B7682B"/>
    <w:rsid w:val="00B7683B"/>
    <w:rsid w:val="00B76A41"/>
    <w:rsid w:val="00B76B91"/>
    <w:rsid w:val="00B76FBA"/>
    <w:rsid w:val="00B770AE"/>
    <w:rsid w:val="00B770D1"/>
    <w:rsid w:val="00B772A4"/>
    <w:rsid w:val="00B77317"/>
    <w:rsid w:val="00B77AB3"/>
    <w:rsid w:val="00B80102"/>
    <w:rsid w:val="00B80109"/>
    <w:rsid w:val="00B8044C"/>
    <w:rsid w:val="00B80CA7"/>
    <w:rsid w:val="00B81005"/>
    <w:rsid w:val="00B81099"/>
    <w:rsid w:val="00B811FC"/>
    <w:rsid w:val="00B81503"/>
    <w:rsid w:val="00B81529"/>
    <w:rsid w:val="00B81920"/>
    <w:rsid w:val="00B81EBD"/>
    <w:rsid w:val="00B827C3"/>
    <w:rsid w:val="00B827D4"/>
    <w:rsid w:val="00B82B97"/>
    <w:rsid w:val="00B82DF4"/>
    <w:rsid w:val="00B8305F"/>
    <w:rsid w:val="00B8310D"/>
    <w:rsid w:val="00B83C93"/>
    <w:rsid w:val="00B83CD1"/>
    <w:rsid w:val="00B840E9"/>
    <w:rsid w:val="00B842BA"/>
    <w:rsid w:val="00B84372"/>
    <w:rsid w:val="00B8492C"/>
    <w:rsid w:val="00B8499E"/>
    <w:rsid w:val="00B849DB"/>
    <w:rsid w:val="00B84AE0"/>
    <w:rsid w:val="00B84CF3"/>
    <w:rsid w:val="00B85011"/>
    <w:rsid w:val="00B85413"/>
    <w:rsid w:val="00B85724"/>
    <w:rsid w:val="00B857F4"/>
    <w:rsid w:val="00B85A3E"/>
    <w:rsid w:val="00B85C7E"/>
    <w:rsid w:val="00B8619E"/>
    <w:rsid w:val="00B864D2"/>
    <w:rsid w:val="00B86948"/>
    <w:rsid w:val="00B86C37"/>
    <w:rsid w:val="00B86DF3"/>
    <w:rsid w:val="00B909CA"/>
    <w:rsid w:val="00B909CF"/>
    <w:rsid w:val="00B90B74"/>
    <w:rsid w:val="00B910E8"/>
    <w:rsid w:val="00B91189"/>
    <w:rsid w:val="00B911D6"/>
    <w:rsid w:val="00B917FC"/>
    <w:rsid w:val="00B918AF"/>
    <w:rsid w:val="00B92296"/>
    <w:rsid w:val="00B928BE"/>
    <w:rsid w:val="00B92A54"/>
    <w:rsid w:val="00B92A80"/>
    <w:rsid w:val="00B92B0B"/>
    <w:rsid w:val="00B92CBC"/>
    <w:rsid w:val="00B92E57"/>
    <w:rsid w:val="00B93677"/>
    <w:rsid w:val="00B93711"/>
    <w:rsid w:val="00B93880"/>
    <w:rsid w:val="00B9391C"/>
    <w:rsid w:val="00B94000"/>
    <w:rsid w:val="00B940EB"/>
    <w:rsid w:val="00B94780"/>
    <w:rsid w:val="00B94CC6"/>
    <w:rsid w:val="00B95082"/>
    <w:rsid w:val="00B955DD"/>
    <w:rsid w:val="00B95633"/>
    <w:rsid w:val="00B957AF"/>
    <w:rsid w:val="00B9582C"/>
    <w:rsid w:val="00B95B4E"/>
    <w:rsid w:val="00B95BF4"/>
    <w:rsid w:val="00B95CD2"/>
    <w:rsid w:val="00B95DDC"/>
    <w:rsid w:val="00B95FAB"/>
    <w:rsid w:val="00B96127"/>
    <w:rsid w:val="00B963D5"/>
    <w:rsid w:val="00B9646F"/>
    <w:rsid w:val="00B967F6"/>
    <w:rsid w:val="00B969FA"/>
    <w:rsid w:val="00B96DA8"/>
    <w:rsid w:val="00B96FB0"/>
    <w:rsid w:val="00B970C0"/>
    <w:rsid w:val="00B9778F"/>
    <w:rsid w:val="00B97B50"/>
    <w:rsid w:val="00B97DC9"/>
    <w:rsid w:val="00BA007C"/>
    <w:rsid w:val="00BA00D8"/>
    <w:rsid w:val="00BA0264"/>
    <w:rsid w:val="00BA030B"/>
    <w:rsid w:val="00BA046D"/>
    <w:rsid w:val="00BA097B"/>
    <w:rsid w:val="00BA097C"/>
    <w:rsid w:val="00BA0A79"/>
    <w:rsid w:val="00BA0C73"/>
    <w:rsid w:val="00BA0D52"/>
    <w:rsid w:val="00BA0E76"/>
    <w:rsid w:val="00BA1139"/>
    <w:rsid w:val="00BA12B0"/>
    <w:rsid w:val="00BA1702"/>
    <w:rsid w:val="00BA1DB1"/>
    <w:rsid w:val="00BA1DB8"/>
    <w:rsid w:val="00BA1F09"/>
    <w:rsid w:val="00BA2AA5"/>
    <w:rsid w:val="00BA2B8F"/>
    <w:rsid w:val="00BA2DAD"/>
    <w:rsid w:val="00BA2E5F"/>
    <w:rsid w:val="00BA33D0"/>
    <w:rsid w:val="00BA3798"/>
    <w:rsid w:val="00BA3871"/>
    <w:rsid w:val="00BA3AF4"/>
    <w:rsid w:val="00BA3C1B"/>
    <w:rsid w:val="00BA3CD8"/>
    <w:rsid w:val="00BA3D7E"/>
    <w:rsid w:val="00BA3EC8"/>
    <w:rsid w:val="00BA432C"/>
    <w:rsid w:val="00BA48A3"/>
    <w:rsid w:val="00BA4E95"/>
    <w:rsid w:val="00BA5114"/>
    <w:rsid w:val="00BA52BE"/>
    <w:rsid w:val="00BA53B5"/>
    <w:rsid w:val="00BA5D35"/>
    <w:rsid w:val="00BA5DA0"/>
    <w:rsid w:val="00BA5E33"/>
    <w:rsid w:val="00BA6368"/>
    <w:rsid w:val="00BA6882"/>
    <w:rsid w:val="00BA6C54"/>
    <w:rsid w:val="00BA6DF2"/>
    <w:rsid w:val="00BA6E25"/>
    <w:rsid w:val="00BA6F3E"/>
    <w:rsid w:val="00BA7225"/>
    <w:rsid w:val="00BA7290"/>
    <w:rsid w:val="00BA72DE"/>
    <w:rsid w:val="00BA7326"/>
    <w:rsid w:val="00BA74E0"/>
    <w:rsid w:val="00BA7513"/>
    <w:rsid w:val="00BA7AD6"/>
    <w:rsid w:val="00BB0F1E"/>
    <w:rsid w:val="00BB11AA"/>
    <w:rsid w:val="00BB1326"/>
    <w:rsid w:val="00BB1384"/>
    <w:rsid w:val="00BB142A"/>
    <w:rsid w:val="00BB1589"/>
    <w:rsid w:val="00BB15E1"/>
    <w:rsid w:val="00BB15EB"/>
    <w:rsid w:val="00BB18F8"/>
    <w:rsid w:val="00BB1FFA"/>
    <w:rsid w:val="00BB23B4"/>
    <w:rsid w:val="00BB26E9"/>
    <w:rsid w:val="00BB2713"/>
    <w:rsid w:val="00BB2DB8"/>
    <w:rsid w:val="00BB3039"/>
    <w:rsid w:val="00BB30B0"/>
    <w:rsid w:val="00BB310F"/>
    <w:rsid w:val="00BB3446"/>
    <w:rsid w:val="00BB3468"/>
    <w:rsid w:val="00BB3473"/>
    <w:rsid w:val="00BB384A"/>
    <w:rsid w:val="00BB38B9"/>
    <w:rsid w:val="00BB3B7E"/>
    <w:rsid w:val="00BB3D91"/>
    <w:rsid w:val="00BB4070"/>
    <w:rsid w:val="00BB4144"/>
    <w:rsid w:val="00BB423D"/>
    <w:rsid w:val="00BB43FC"/>
    <w:rsid w:val="00BB4554"/>
    <w:rsid w:val="00BB49A2"/>
    <w:rsid w:val="00BB49BF"/>
    <w:rsid w:val="00BB4B8C"/>
    <w:rsid w:val="00BB572A"/>
    <w:rsid w:val="00BB59A4"/>
    <w:rsid w:val="00BB5E49"/>
    <w:rsid w:val="00BB5FD3"/>
    <w:rsid w:val="00BB60A4"/>
    <w:rsid w:val="00BB629E"/>
    <w:rsid w:val="00BB6646"/>
    <w:rsid w:val="00BB6BB8"/>
    <w:rsid w:val="00BB71AA"/>
    <w:rsid w:val="00BB753F"/>
    <w:rsid w:val="00BB7561"/>
    <w:rsid w:val="00BB795A"/>
    <w:rsid w:val="00BB7CCB"/>
    <w:rsid w:val="00BC02CF"/>
    <w:rsid w:val="00BC06B2"/>
    <w:rsid w:val="00BC0818"/>
    <w:rsid w:val="00BC0BF4"/>
    <w:rsid w:val="00BC0E62"/>
    <w:rsid w:val="00BC0FAC"/>
    <w:rsid w:val="00BC1255"/>
    <w:rsid w:val="00BC1459"/>
    <w:rsid w:val="00BC150E"/>
    <w:rsid w:val="00BC16B7"/>
    <w:rsid w:val="00BC1AA8"/>
    <w:rsid w:val="00BC1C25"/>
    <w:rsid w:val="00BC1DBF"/>
    <w:rsid w:val="00BC2486"/>
    <w:rsid w:val="00BC2D13"/>
    <w:rsid w:val="00BC34D7"/>
    <w:rsid w:val="00BC352A"/>
    <w:rsid w:val="00BC35CE"/>
    <w:rsid w:val="00BC3748"/>
    <w:rsid w:val="00BC3AB7"/>
    <w:rsid w:val="00BC3B25"/>
    <w:rsid w:val="00BC3B64"/>
    <w:rsid w:val="00BC3D29"/>
    <w:rsid w:val="00BC4425"/>
    <w:rsid w:val="00BC46AE"/>
    <w:rsid w:val="00BC47A0"/>
    <w:rsid w:val="00BC4884"/>
    <w:rsid w:val="00BC4A60"/>
    <w:rsid w:val="00BC4C46"/>
    <w:rsid w:val="00BC4E20"/>
    <w:rsid w:val="00BC4F42"/>
    <w:rsid w:val="00BC4FF7"/>
    <w:rsid w:val="00BC53F7"/>
    <w:rsid w:val="00BC567E"/>
    <w:rsid w:val="00BC5816"/>
    <w:rsid w:val="00BC5D24"/>
    <w:rsid w:val="00BC5EE2"/>
    <w:rsid w:val="00BC5FF6"/>
    <w:rsid w:val="00BC638B"/>
    <w:rsid w:val="00BC640C"/>
    <w:rsid w:val="00BC6861"/>
    <w:rsid w:val="00BC6C79"/>
    <w:rsid w:val="00BC707B"/>
    <w:rsid w:val="00BC725E"/>
    <w:rsid w:val="00BC737B"/>
    <w:rsid w:val="00BC7573"/>
    <w:rsid w:val="00BC75FD"/>
    <w:rsid w:val="00BC7DAF"/>
    <w:rsid w:val="00BD00CA"/>
    <w:rsid w:val="00BD0567"/>
    <w:rsid w:val="00BD0672"/>
    <w:rsid w:val="00BD098B"/>
    <w:rsid w:val="00BD0D07"/>
    <w:rsid w:val="00BD10B0"/>
    <w:rsid w:val="00BD1100"/>
    <w:rsid w:val="00BD11AB"/>
    <w:rsid w:val="00BD1274"/>
    <w:rsid w:val="00BD2A29"/>
    <w:rsid w:val="00BD2DF8"/>
    <w:rsid w:val="00BD2E0A"/>
    <w:rsid w:val="00BD3052"/>
    <w:rsid w:val="00BD367E"/>
    <w:rsid w:val="00BD370E"/>
    <w:rsid w:val="00BD39B5"/>
    <w:rsid w:val="00BD4018"/>
    <w:rsid w:val="00BD41FB"/>
    <w:rsid w:val="00BD43D5"/>
    <w:rsid w:val="00BD45A8"/>
    <w:rsid w:val="00BD4846"/>
    <w:rsid w:val="00BD48CD"/>
    <w:rsid w:val="00BD4932"/>
    <w:rsid w:val="00BD4B2F"/>
    <w:rsid w:val="00BD4F21"/>
    <w:rsid w:val="00BD5230"/>
    <w:rsid w:val="00BD56FE"/>
    <w:rsid w:val="00BD58E5"/>
    <w:rsid w:val="00BD59BB"/>
    <w:rsid w:val="00BD5BE7"/>
    <w:rsid w:val="00BD5C89"/>
    <w:rsid w:val="00BD5DA1"/>
    <w:rsid w:val="00BD5FA4"/>
    <w:rsid w:val="00BD5FFA"/>
    <w:rsid w:val="00BD5FFE"/>
    <w:rsid w:val="00BD6247"/>
    <w:rsid w:val="00BD69B7"/>
    <w:rsid w:val="00BD6A4D"/>
    <w:rsid w:val="00BD6EBC"/>
    <w:rsid w:val="00BD7367"/>
    <w:rsid w:val="00BD7A10"/>
    <w:rsid w:val="00BD7D13"/>
    <w:rsid w:val="00BD7D19"/>
    <w:rsid w:val="00BD7D48"/>
    <w:rsid w:val="00BD7D82"/>
    <w:rsid w:val="00BD7EA5"/>
    <w:rsid w:val="00BE00F4"/>
    <w:rsid w:val="00BE0324"/>
    <w:rsid w:val="00BE09A0"/>
    <w:rsid w:val="00BE0F6D"/>
    <w:rsid w:val="00BE1078"/>
    <w:rsid w:val="00BE1311"/>
    <w:rsid w:val="00BE14EA"/>
    <w:rsid w:val="00BE1666"/>
    <w:rsid w:val="00BE18D6"/>
    <w:rsid w:val="00BE19C4"/>
    <w:rsid w:val="00BE23C3"/>
    <w:rsid w:val="00BE28A6"/>
    <w:rsid w:val="00BE2AC6"/>
    <w:rsid w:val="00BE2D5E"/>
    <w:rsid w:val="00BE2D67"/>
    <w:rsid w:val="00BE2EF2"/>
    <w:rsid w:val="00BE3185"/>
    <w:rsid w:val="00BE34B3"/>
    <w:rsid w:val="00BE34F8"/>
    <w:rsid w:val="00BE3900"/>
    <w:rsid w:val="00BE3ACC"/>
    <w:rsid w:val="00BE4459"/>
    <w:rsid w:val="00BE44BE"/>
    <w:rsid w:val="00BE4588"/>
    <w:rsid w:val="00BE4698"/>
    <w:rsid w:val="00BE46DB"/>
    <w:rsid w:val="00BE498B"/>
    <w:rsid w:val="00BE4AC4"/>
    <w:rsid w:val="00BE4B6A"/>
    <w:rsid w:val="00BE4D64"/>
    <w:rsid w:val="00BE50F0"/>
    <w:rsid w:val="00BE50F6"/>
    <w:rsid w:val="00BE5364"/>
    <w:rsid w:val="00BE5900"/>
    <w:rsid w:val="00BE6114"/>
    <w:rsid w:val="00BE619A"/>
    <w:rsid w:val="00BE64C4"/>
    <w:rsid w:val="00BE65A1"/>
    <w:rsid w:val="00BE65B4"/>
    <w:rsid w:val="00BE6642"/>
    <w:rsid w:val="00BE6E94"/>
    <w:rsid w:val="00BE6F8B"/>
    <w:rsid w:val="00BE7089"/>
    <w:rsid w:val="00BE70FD"/>
    <w:rsid w:val="00BE710D"/>
    <w:rsid w:val="00BE727C"/>
    <w:rsid w:val="00BE7567"/>
    <w:rsid w:val="00BE7C52"/>
    <w:rsid w:val="00BE7D20"/>
    <w:rsid w:val="00BE7F84"/>
    <w:rsid w:val="00BF0096"/>
    <w:rsid w:val="00BF02A1"/>
    <w:rsid w:val="00BF04C0"/>
    <w:rsid w:val="00BF078A"/>
    <w:rsid w:val="00BF0952"/>
    <w:rsid w:val="00BF0A8C"/>
    <w:rsid w:val="00BF0B16"/>
    <w:rsid w:val="00BF0B55"/>
    <w:rsid w:val="00BF0C65"/>
    <w:rsid w:val="00BF1491"/>
    <w:rsid w:val="00BF17EE"/>
    <w:rsid w:val="00BF1B77"/>
    <w:rsid w:val="00BF1B9A"/>
    <w:rsid w:val="00BF20D4"/>
    <w:rsid w:val="00BF2999"/>
    <w:rsid w:val="00BF2EE4"/>
    <w:rsid w:val="00BF32CE"/>
    <w:rsid w:val="00BF32DB"/>
    <w:rsid w:val="00BF3342"/>
    <w:rsid w:val="00BF339D"/>
    <w:rsid w:val="00BF3426"/>
    <w:rsid w:val="00BF37F7"/>
    <w:rsid w:val="00BF3963"/>
    <w:rsid w:val="00BF3C7D"/>
    <w:rsid w:val="00BF3FE9"/>
    <w:rsid w:val="00BF4778"/>
    <w:rsid w:val="00BF47EB"/>
    <w:rsid w:val="00BF47EE"/>
    <w:rsid w:val="00BF4B32"/>
    <w:rsid w:val="00BF4E4D"/>
    <w:rsid w:val="00BF5041"/>
    <w:rsid w:val="00BF5132"/>
    <w:rsid w:val="00BF51CE"/>
    <w:rsid w:val="00BF55D9"/>
    <w:rsid w:val="00BF574B"/>
    <w:rsid w:val="00BF58C1"/>
    <w:rsid w:val="00BF5C47"/>
    <w:rsid w:val="00BF5F5C"/>
    <w:rsid w:val="00BF603A"/>
    <w:rsid w:val="00BF6051"/>
    <w:rsid w:val="00BF63DC"/>
    <w:rsid w:val="00BF6482"/>
    <w:rsid w:val="00BF6484"/>
    <w:rsid w:val="00BF64D3"/>
    <w:rsid w:val="00BF68A2"/>
    <w:rsid w:val="00BF698C"/>
    <w:rsid w:val="00BF6C84"/>
    <w:rsid w:val="00BF795D"/>
    <w:rsid w:val="00BF798A"/>
    <w:rsid w:val="00BF7A13"/>
    <w:rsid w:val="00BF7B32"/>
    <w:rsid w:val="00BF7D7C"/>
    <w:rsid w:val="00C002FD"/>
    <w:rsid w:val="00C0078A"/>
    <w:rsid w:val="00C008CB"/>
    <w:rsid w:val="00C00F1D"/>
    <w:rsid w:val="00C010DD"/>
    <w:rsid w:val="00C01112"/>
    <w:rsid w:val="00C016EB"/>
    <w:rsid w:val="00C017C6"/>
    <w:rsid w:val="00C01968"/>
    <w:rsid w:val="00C01B1D"/>
    <w:rsid w:val="00C01B28"/>
    <w:rsid w:val="00C01F4A"/>
    <w:rsid w:val="00C01F85"/>
    <w:rsid w:val="00C02025"/>
    <w:rsid w:val="00C020DD"/>
    <w:rsid w:val="00C025B6"/>
    <w:rsid w:val="00C0276A"/>
    <w:rsid w:val="00C02A53"/>
    <w:rsid w:val="00C02AC3"/>
    <w:rsid w:val="00C02BF9"/>
    <w:rsid w:val="00C02D16"/>
    <w:rsid w:val="00C02F78"/>
    <w:rsid w:val="00C03132"/>
    <w:rsid w:val="00C031AE"/>
    <w:rsid w:val="00C031B7"/>
    <w:rsid w:val="00C039A7"/>
    <w:rsid w:val="00C03ACA"/>
    <w:rsid w:val="00C03B88"/>
    <w:rsid w:val="00C03D09"/>
    <w:rsid w:val="00C04626"/>
    <w:rsid w:val="00C04754"/>
    <w:rsid w:val="00C047A9"/>
    <w:rsid w:val="00C04A73"/>
    <w:rsid w:val="00C0504B"/>
    <w:rsid w:val="00C05132"/>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07BB4"/>
    <w:rsid w:val="00C07E3D"/>
    <w:rsid w:val="00C100EE"/>
    <w:rsid w:val="00C10517"/>
    <w:rsid w:val="00C1069B"/>
    <w:rsid w:val="00C108CB"/>
    <w:rsid w:val="00C10B12"/>
    <w:rsid w:val="00C11612"/>
    <w:rsid w:val="00C1171E"/>
    <w:rsid w:val="00C11A10"/>
    <w:rsid w:val="00C11C64"/>
    <w:rsid w:val="00C11E1C"/>
    <w:rsid w:val="00C12202"/>
    <w:rsid w:val="00C12373"/>
    <w:rsid w:val="00C12396"/>
    <w:rsid w:val="00C12670"/>
    <w:rsid w:val="00C12A46"/>
    <w:rsid w:val="00C12A69"/>
    <w:rsid w:val="00C12B45"/>
    <w:rsid w:val="00C135EF"/>
    <w:rsid w:val="00C1361E"/>
    <w:rsid w:val="00C136DA"/>
    <w:rsid w:val="00C13DAF"/>
    <w:rsid w:val="00C13E5B"/>
    <w:rsid w:val="00C13EC3"/>
    <w:rsid w:val="00C142DC"/>
    <w:rsid w:val="00C1444E"/>
    <w:rsid w:val="00C1477A"/>
    <w:rsid w:val="00C14893"/>
    <w:rsid w:val="00C14899"/>
    <w:rsid w:val="00C14EEA"/>
    <w:rsid w:val="00C15456"/>
    <w:rsid w:val="00C154BB"/>
    <w:rsid w:val="00C154E1"/>
    <w:rsid w:val="00C156C9"/>
    <w:rsid w:val="00C1588F"/>
    <w:rsid w:val="00C158E4"/>
    <w:rsid w:val="00C15910"/>
    <w:rsid w:val="00C15B2B"/>
    <w:rsid w:val="00C15BDB"/>
    <w:rsid w:val="00C15FD8"/>
    <w:rsid w:val="00C16693"/>
    <w:rsid w:val="00C168B6"/>
    <w:rsid w:val="00C16D22"/>
    <w:rsid w:val="00C16D92"/>
    <w:rsid w:val="00C16EB9"/>
    <w:rsid w:val="00C16FDC"/>
    <w:rsid w:val="00C1710B"/>
    <w:rsid w:val="00C17379"/>
    <w:rsid w:val="00C174A6"/>
    <w:rsid w:val="00C1774C"/>
    <w:rsid w:val="00C178FB"/>
    <w:rsid w:val="00C17BE8"/>
    <w:rsid w:val="00C17C5C"/>
    <w:rsid w:val="00C17D35"/>
    <w:rsid w:val="00C200A4"/>
    <w:rsid w:val="00C201B2"/>
    <w:rsid w:val="00C2056F"/>
    <w:rsid w:val="00C20A1C"/>
    <w:rsid w:val="00C20BD5"/>
    <w:rsid w:val="00C20C25"/>
    <w:rsid w:val="00C20D87"/>
    <w:rsid w:val="00C2108B"/>
    <w:rsid w:val="00C21362"/>
    <w:rsid w:val="00C21652"/>
    <w:rsid w:val="00C2168C"/>
    <w:rsid w:val="00C21C50"/>
    <w:rsid w:val="00C21DD3"/>
    <w:rsid w:val="00C22160"/>
    <w:rsid w:val="00C22366"/>
    <w:rsid w:val="00C22C1B"/>
    <w:rsid w:val="00C23593"/>
    <w:rsid w:val="00C23DC9"/>
    <w:rsid w:val="00C23E53"/>
    <w:rsid w:val="00C23F5D"/>
    <w:rsid w:val="00C24DB0"/>
    <w:rsid w:val="00C24ECF"/>
    <w:rsid w:val="00C24F70"/>
    <w:rsid w:val="00C2519D"/>
    <w:rsid w:val="00C251A0"/>
    <w:rsid w:val="00C25700"/>
    <w:rsid w:val="00C25B07"/>
    <w:rsid w:val="00C25CDE"/>
    <w:rsid w:val="00C25E20"/>
    <w:rsid w:val="00C25E2E"/>
    <w:rsid w:val="00C26093"/>
    <w:rsid w:val="00C261A8"/>
    <w:rsid w:val="00C261C9"/>
    <w:rsid w:val="00C26437"/>
    <w:rsid w:val="00C26511"/>
    <w:rsid w:val="00C26BB3"/>
    <w:rsid w:val="00C26D7D"/>
    <w:rsid w:val="00C27305"/>
    <w:rsid w:val="00C274C3"/>
    <w:rsid w:val="00C27590"/>
    <w:rsid w:val="00C278ED"/>
    <w:rsid w:val="00C27B33"/>
    <w:rsid w:val="00C27E98"/>
    <w:rsid w:val="00C27F22"/>
    <w:rsid w:val="00C27F6D"/>
    <w:rsid w:val="00C3008D"/>
    <w:rsid w:val="00C3025A"/>
    <w:rsid w:val="00C30441"/>
    <w:rsid w:val="00C306DC"/>
    <w:rsid w:val="00C3076A"/>
    <w:rsid w:val="00C30824"/>
    <w:rsid w:val="00C30A2D"/>
    <w:rsid w:val="00C30A87"/>
    <w:rsid w:val="00C30FDE"/>
    <w:rsid w:val="00C31080"/>
    <w:rsid w:val="00C3141C"/>
    <w:rsid w:val="00C31496"/>
    <w:rsid w:val="00C316E5"/>
    <w:rsid w:val="00C31F5C"/>
    <w:rsid w:val="00C322B7"/>
    <w:rsid w:val="00C323BF"/>
    <w:rsid w:val="00C325E8"/>
    <w:rsid w:val="00C327F4"/>
    <w:rsid w:val="00C32AE8"/>
    <w:rsid w:val="00C32CBD"/>
    <w:rsid w:val="00C32D00"/>
    <w:rsid w:val="00C32E26"/>
    <w:rsid w:val="00C32F18"/>
    <w:rsid w:val="00C33423"/>
    <w:rsid w:val="00C3343C"/>
    <w:rsid w:val="00C33AE8"/>
    <w:rsid w:val="00C33E9D"/>
    <w:rsid w:val="00C34157"/>
    <w:rsid w:val="00C345B8"/>
    <w:rsid w:val="00C34629"/>
    <w:rsid w:val="00C348B5"/>
    <w:rsid w:val="00C348BD"/>
    <w:rsid w:val="00C349B7"/>
    <w:rsid w:val="00C34AB3"/>
    <w:rsid w:val="00C35520"/>
    <w:rsid w:val="00C35926"/>
    <w:rsid w:val="00C35A86"/>
    <w:rsid w:val="00C35C82"/>
    <w:rsid w:val="00C3616E"/>
    <w:rsid w:val="00C36651"/>
    <w:rsid w:val="00C36A54"/>
    <w:rsid w:val="00C36B1B"/>
    <w:rsid w:val="00C36F9D"/>
    <w:rsid w:val="00C3707F"/>
    <w:rsid w:val="00C378B2"/>
    <w:rsid w:val="00C37A96"/>
    <w:rsid w:val="00C37B58"/>
    <w:rsid w:val="00C37DB7"/>
    <w:rsid w:val="00C400A9"/>
    <w:rsid w:val="00C401EF"/>
    <w:rsid w:val="00C40274"/>
    <w:rsid w:val="00C405C2"/>
    <w:rsid w:val="00C40639"/>
    <w:rsid w:val="00C406E4"/>
    <w:rsid w:val="00C4096B"/>
    <w:rsid w:val="00C4107B"/>
    <w:rsid w:val="00C41277"/>
    <w:rsid w:val="00C41358"/>
    <w:rsid w:val="00C417D9"/>
    <w:rsid w:val="00C419E6"/>
    <w:rsid w:val="00C41A81"/>
    <w:rsid w:val="00C41AFD"/>
    <w:rsid w:val="00C41D5C"/>
    <w:rsid w:val="00C42097"/>
    <w:rsid w:val="00C42122"/>
    <w:rsid w:val="00C421E1"/>
    <w:rsid w:val="00C435C0"/>
    <w:rsid w:val="00C437D5"/>
    <w:rsid w:val="00C43801"/>
    <w:rsid w:val="00C4399D"/>
    <w:rsid w:val="00C43A08"/>
    <w:rsid w:val="00C43B8B"/>
    <w:rsid w:val="00C43DAA"/>
    <w:rsid w:val="00C43FEE"/>
    <w:rsid w:val="00C441A2"/>
    <w:rsid w:val="00C442D9"/>
    <w:rsid w:val="00C4444E"/>
    <w:rsid w:val="00C44929"/>
    <w:rsid w:val="00C449E2"/>
    <w:rsid w:val="00C45274"/>
    <w:rsid w:val="00C4533D"/>
    <w:rsid w:val="00C45AA0"/>
    <w:rsid w:val="00C45AF6"/>
    <w:rsid w:val="00C45BFB"/>
    <w:rsid w:val="00C45E23"/>
    <w:rsid w:val="00C46020"/>
    <w:rsid w:val="00C4612D"/>
    <w:rsid w:val="00C461BC"/>
    <w:rsid w:val="00C4628E"/>
    <w:rsid w:val="00C46485"/>
    <w:rsid w:val="00C4648C"/>
    <w:rsid w:val="00C466DE"/>
    <w:rsid w:val="00C46713"/>
    <w:rsid w:val="00C4688D"/>
    <w:rsid w:val="00C46DB5"/>
    <w:rsid w:val="00C47187"/>
    <w:rsid w:val="00C471BF"/>
    <w:rsid w:val="00C47331"/>
    <w:rsid w:val="00C4752A"/>
    <w:rsid w:val="00C47701"/>
    <w:rsid w:val="00C47748"/>
    <w:rsid w:val="00C47768"/>
    <w:rsid w:val="00C47821"/>
    <w:rsid w:val="00C47AE5"/>
    <w:rsid w:val="00C47F76"/>
    <w:rsid w:val="00C5009B"/>
    <w:rsid w:val="00C50277"/>
    <w:rsid w:val="00C5038F"/>
    <w:rsid w:val="00C504BB"/>
    <w:rsid w:val="00C50C63"/>
    <w:rsid w:val="00C50E58"/>
    <w:rsid w:val="00C50EAA"/>
    <w:rsid w:val="00C50EF3"/>
    <w:rsid w:val="00C50F49"/>
    <w:rsid w:val="00C510ED"/>
    <w:rsid w:val="00C514C3"/>
    <w:rsid w:val="00C517FE"/>
    <w:rsid w:val="00C518D3"/>
    <w:rsid w:val="00C51C35"/>
    <w:rsid w:val="00C51DEC"/>
    <w:rsid w:val="00C520E0"/>
    <w:rsid w:val="00C523C9"/>
    <w:rsid w:val="00C5248C"/>
    <w:rsid w:val="00C52B33"/>
    <w:rsid w:val="00C52F0E"/>
    <w:rsid w:val="00C534D6"/>
    <w:rsid w:val="00C534D8"/>
    <w:rsid w:val="00C539A8"/>
    <w:rsid w:val="00C53AB8"/>
    <w:rsid w:val="00C53B85"/>
    <w:rsid w:val="00C5469C"/>
    <w:rsid w:val="00C54A6C"/>
    <w:rsid w:val="00C54C44"/>
    <w:rsid w:val="00C54DC0"/>
    <w:rsid w:val="00C553B6"/>
    <w:rsid w:val="00C55437"/>
    <w:rsid w:val="00C5543C"/>
    <w:rsid w:val="00C5568E"/>
    <w:rsid w:val="00C55906"/>
    <w:rsid w:val="00C55E19"/>
    <w:rsid w:val="00C561E2"/>
    <w:rsid w:val="00C56603"/>
    <w:rsid w:val="00C56804"/>
    <w:rsid w:val="00C5696F"/>
    <w:rsid w:val="00C56AB8"/>
    <w:rsid w:val="00C56D0E"/>
    <w:rsid w:val="00C571C4"/>
    <w:rsid w:val="00C57206"/>
    <w:rsid w:val="00C5724A"/>
    <w:rsid w:val="00C5750F"/>
    <w:rsid w:val="00C5753F"/>
    <w:rsid w:val="00C5779E"/>
    <w:rsid w:val="00C57A28"/>
    <w:rsid w:val="00C57BAB"/>
    <w:rsid w:val="00C57C01"/>
    <w:rsid w:val="00C57DF1"/>
    <w:rsid w:val="00C60053"/>
    <w:rsid w:val="00C600CB"/>
    <w:rsid w:val="00C60556"/>
    <w:rsid w:val="00C6082B"/>
    <w:rsid w:val="00C611BA"/>
    <w:rsid w:val="00C613CF"/>
    <w:rsid w:val="00C61533"/>
    <w:rsid w:val="00C615CE"/>
    <w:rsid w:val="00C6182F"/>
    <w:rsid w:val="00C61F2C"/>
    <w:rsid w:val="00C61FC7"/>
    <w:rsid w:val="00C62112"/>
    <w:rsid w:val="00C62258"/>
    <w:rsid w:val="00C62300"/>
    <w:rsid w:val="00C62533"/>
    <w:rsid w:val="00C62586"/>
    <w:rsid w:val="00C62E2D"/>
    <w:rsid w:val="00C63592"/>
    <w:rsid w:val="00C636C0"/>
    <w:rsid w:val="00C637F8"/>
    <w:rsid w:val="00C63814"/>
    <w:rsid w:val="00C63D43"/>
    <w:rsid w:val="00C64524"/>
    <w:rsid w:val="00C6458D"/>
    <w:rsid w:val="00C64633"/>
    <w:rsid w:val="00C648D8"/>
    <w:rsid w:val="00C64F2E"/>
    <w:rsid w:val="00C6532F"/>
    <w:rsid w:val="00C6536A"/>
    <w:rsid w:val="00C65396"/>
    <w:rsid w:val="00C6557B"/>
    <w:rsid w:val="00C65713"/>
    <w:rsid w:val="00C65817"/>
    <w:rsid w:val="00C65861"/>
    <w:rsid w:val="00C659B0"/>
    <w:rsid w:val="00C660CF"/>
    <w:rsid w:val="00C66172"/>
    <w:rsid w:val="00C668E9"/>
    <w:rsid w:val="00C66B20"/>
    <w:rsid w:val="00C66B25"/>
    <w:rsid w:val="00C66BD6"/>
    <w:rsid w:val="00C66E6F"/>
    <w:rsid w:val="00C671FE"/>
    <w:rsid w:val="00C6737D"/>
    <w:rsid w:val="00C674AA"/>
    <w:rsid w:val="00C674AE"/>
    <w:rsid w:val="00C675EF"/>
    <w:rsid w:val="00C678A0"/>
    <w:rsid w:val="00C67901"/>
    <w:rsid w:val="00C67914"/>
    <w:rsid w:val="00C67B3B"/>
    <w:rsid w:val="00C7032C"/>
    <w:rsid w:val="00C705CC"/>
    <w:rsid w:val="00C70636"/>
    <w:rsid w:val="00C706DF"/>
    <w:rsid w:val="00C70764"/>
    <w:rsid w:val="00C70890"/>
    <w:rsid w:val="00C70E09"/>
    <w:rsid w:val="00C70E40"/>
    <w:rsid w:val="00C70FCB"/>
    <w:rsid w:val="00C718E3"/>
    <w:rsid w:val="00C71905"/>
    <w:rsid w:val="00C71C84"/>
    <w:rsid w:val="00C71FB6"/>
    <w:rsid w:val="00C7203C"/>
    <w:rsid w:val="00C7204F"/>
    <w:rsid w:val="00C7263B"/>
    <w:rsid w:val="00C72738"/>
    <w:rsid w:val="00C7292D"/>
    <w:rsid w:val="00C7348D"/>
    <w:rsid w:val="00C73A90"/>
    <w:rsid w:val="00C73B03"/>
    <w:rsid w:val="00C73E43"/>
    <w:rsid w:val="00C74004"/>
    <w:rsid w:val="00C753D1"/>
    <w:rsid w:val="00C755B5"/>
    <w:rsid w:val="00C756C7"/>
    <w:rsid w:val="00C7584A"/>
    <w:rsid w:val="00C75ABC"/>
    <w:rsid w:val="00C75B45"/>
    <w:rsid w:val="00C75C35"/>
    <w:rsid w:val="00C75C68"/>
    <w:rsid w:val="00C75DCA"/>
    <w:rsid w:val="00C76B51"/>
    <w:rsid w:val="00C774D9"/>
    <w:rsid w:val="00C77688"/>
    <w:rsid w:val="00C7772D"/>
    <w:rsid w:val="00C779EC"/>
    <w:rsid w:val="00C77B0B"/>
    <w:rsid w:val="00C77C83"/>
    <w:rsid w:val="00C77D5E"/>
    <w:rsid w:val="00C77E9A"/>
    <w:rsid w:val="00C801D5"/>
    <w:rsid w:val="00C80599"/>
    <w:rsid w:val="00C805A6"/>
    <w:rsid w:val="00C806F2"/>
    <w:rsid w:val="00C806FC"/>
    <w:rsid w:val="00C808AE"/>
    <w:rsid w:val="00C808BC"/>
    <w:rsid w:val="00C808D2"/>
    <w:rsid w:val="00C80C8E"/>
    <w:rsid w:val="00C81104"/>
    <w:rsid w:val="00C8112E"/>
    <w:rsid w:val="00C8119F"/>
    <w:rsid w:val="00C813A9"/>
    <w:rsid w:val="00C81459"/>
    <w:rsid w:val="00C81552"/>
    <w:rsid w:val="00C8170A"/>
    <w:rsid w:val="00C81815"/>
    <w:rsid w:val="00C818E6"/>
    <w:rsid w:val="00C819C9"/>
    <w:rsid w:val="00C81AA7"/>
    <w:rsid w:val="00C81AE1"/>
    <w:rsid w:val="00C81D21"/>
    <w:rsid w:val="00C81E26"/>
    <w:rsid w:val="00C81F15"/>
    <w:rsid w:val="00C8223C"/>
    <w:rsid w:val="00C82703"/>
    <w:rsid w:val="00C8279E"/>
    <w:rsid w:val="00C827BB"/>
    <w:rsid w:val="00C82A40"/>
    <w:rsid w:val="00C82EE3"/>
    <w:rsid w:val="00C82F74"/>
    <w:rsid w:val="00C830B9"/>
    <w:rsid w:val="00C830D2"/>
    <w:rsid w:val="00C830F3"/>
    <w:rsid w:val="00C8322F"/>
    <w:rsid w:val="00C8326F"/>
    <w:rsid w:val="00C837B2"/>
    <w:rsid w:val="00C837B5"/>
    <w:rsid w:val="00C837DC"/>
    <w:rsid w:val="00C8380C"/>
    <w:rsid w:val="00C83D7D"/>
    <w:rsid w:val="00C83DEE"/>
    <w:rsid w:val="00C83F50"/>
    <w:rsid w:val="00C844AC"/>
    <w:rsid w:val="00C84699"/>
    <w:rsid w:val="00C846D2"/>
    <w:rsid w:val="00C84B66"/>
    <w:rsid w:val="00C84CDF"/>
    <w:rsid w:val="00C84D06"/>
    <w:rsid w:val="00C851F8"/>
    <w:rsid w:val="00C8534E"/>
    <w:rsid w:val="00C85B4D"/>
    <w:rsid w:val="00C85E08"/>
    <w:rsid w:val="00C860DD"/>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0FBA"/>
    <w:rsid w:val="00C9113E"/>
    <w:rsid w:val="00C91256"/>
    <w:rsid w:val="00C9156A"/>
    <w:rsid w:val="00C917E9"/>
    <w:rsid w:val="00C91BA5"/>
    <w:rsid w:val="00C91BE1"/>
    <w:rsid w:val="00C91D39"/>
    <w:rsid w:val="00C920B2"/>
    <w:rsid w:val="00C9214D"/>
    <w:rsid w:val="00C922A0"/>
    <w:rsid w:val="00C92742"/>
    <w:rsid w:val="00C9280D"/>
    <w:rsid w:val="00C9342F"/>
    <w:rsid w:val="00C934B1"/>
    <w:rsid w:val="00C93D43"/>
    <w:rsid w:val="00C9445C"/>
    <w:rsid w:val="00C94495"/>
    <w:rsid w:val="00C94541"/>
    <w:rsid w:val="00C945D3"/>
    <w:rsid w:val="00C947E7"/>
    <w:rsid w:val="00C94AEB"/>
    <w:rsid w:val="00C94C4D"/>
    <w:rsid w:val="00C94D95"/>
    <w:rsid w:val="00C94E98"/>
    <w:rsid w:val="00C95099"/>
    <w:rsid w:val="00C9523B"/>
    <w:rsid w:val="00C954ED"/>
    <w:rsid w:val="00C9567E"/>
    <w:rsid w:val="00C956BB"/>
    <w:rsid w:val="00C95849"/>
    <w:rsid w:val="00C95E02"/>
    <w:rsid w:val="00C96158"/>
    <w:rsid w:val="00C962D7"/>
    <w:rsid w:val="00C963CF"/>
    <w:rsid w:val="00C96464"/>
    <w:rsid w:val="00C96755"/>
    <w:rsid w:val="00C96EC2"/>
    <w:rsid w:val="00C97238"/>
    <w:rsid w:val="00C9777B"/>
    <w:rsid w:val="00C977E3"/>
    <w:rsid w:val="00C97966"/>
    <w:rsid w:val="00C97967"/>
    <w:rsid w:val="00C97E07"/>
    <w:rsid w:val="00C97F94"/>
    <w:rsid w:val="00CA0495"/>
    <w:rsid w:val="00CA0D41"/>
    <w:rsid w:val="00CA0D6F"/>
    <w:rsid w:val="00CA0F0E"/>
    <w:rsid w:val="00CA16A0"/>
    <w:rsid w:val="00CA1B00"/>
    <w:rsid w:val="00CA1B71"/>
    <w:rsid w:val="00CA1E67"/>
    <w:rsid w:val="00CA210D"/>
    <w:rsid w:val="00CA220C"/>
    <w:rsid w:val="00CA2446"/>
    <w:rsid w:val="00CA24FC"/>
    <w:rsid w:val="00CA2570"/>
    <w:rsid w:val="00CA27B6"/>
    <w:rsid w:val="00CA283B"/>
    <w:rsid w:val="00CA2AF4"/>
    <w:rsid w:val="00CA2B10"/>
    <w:rsid w:val="00CA2FDD"/>
    <w:rsid w:val="00CA33E9"/>
    <w:rsid w:val="00CA36A0"/>
    <w:rsid w:val="00CA3799"/>
    <w:rsid w:val="00CA3D64"/>
    <w:rsid w:val="00CA3EB0"/>
    <w:rsid w:val="00CA40ED"/>
    <w:rsid w:val="00CA4428"/>
    <w:rsid w:val="00CA44BF"/>
    <w:rsid w:val="00CA4508"/>
    <w:rsid w:val="00CA467E"/>
    <w:rsid w:val="00CA48BE"/>
    <w:rsid w:val="00CA509D"/>
    <w:rsid w:val="00CA5207"/>
    <w:rsid w:val="00CA5300"/>
    <w:rsid w:val="00CA542D"/>
    <w:rsid w:val="00CA5741"/>
    <w:rsid w:val="00CA5F8C"/>
    <w:rsid w:val="00CA689D"/>
    <w:rsid w:val="00CA6A22"/>
    <w:rsid w:val="00CA6D6D"/>
    <w:rsid w:val="00CA74EB"/>
    <w:rsid w:val="00CA780B"/>
    <w:rsid w:val="00CA7965"/>
    <w:rsid w:val="00CA7DFE"/>
    <w:rsid w:val="00CA7E17"/>
    <w:rsid w:val="00CB01E1"/>
    <w:rsid w:val="00CB027D"/>
    <w:rsid w:val="00CB05AF"/>
    <w:rsid w:val="00CB0785"/>
    <w:rsid w:val="00CB0838"/>
    <w:rsid w:val="00CB08EC"/>
    <w:rsid w:val="00CB099A"/>
    <w:rsid w:val="00CB09D2"/>
    <w:rsid w:val="00CB0A2F"/>
    <w:rsid w:val="00CB0CB7"/>
    <w:rsid w:val="00CB0D50"/>
    <w:rsid w:val="00CB0D83"/>
    <w:rsid w:val="00CB107D"/>
    <w:rsid w:val="00CB1357"/>
    <w:rsid w:val="00CB1654"/>
    <w:rsid w:val="00CB1A7D"/>
    <w:rsid w:val="00CB1C49"/>
    <w:rsid w:val="00CB24B7"/>
    <w:rsid w:val="00CB2C92"/>
    <w:rsid w:val="00CB2DAB"/>
    <w:rsid w:val="00CB2FE1"/>
    <w:rsid w:val="00CB302B"/>
    <w:rsid w:val="00CB30BD"/>
    <w:rsid w:val="00CB31F3"/>
    <w:rsid w:val="00CB32E3"/>
    <w:rsid w:val="00CB33C2"/>
    <w:rsid w:val="00CB34EA"/>
    <w:rsid w:val="00CB357D"/>
    <w:rsid w:val="00CB3731"/>
    <w:rsid w:val="00CB3DE6"/>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5C"/>
    <w:rsid w:val="00CB54E3"/>
    <w:rsid w:val="00CB57A8"/>
    <w:rsid w:val="00CB58BF"/>
    <w:rsid w:val="00CB5AE3"/>
    <w:rsid w:val="00CB5B7E"/>
    <w:rsid w:val="00CB5C19"/>
    <w:rsid w:val="00CB5E2E"/>
    <w:rsid w:val="00CB5EE9"/>
    <w:rsid w:val="00CB5F65"/>
    <w:rsid w:val="00CB5FB9"/>
    <w:rsid w:val="00CB6385"/>
    <w:rsid w:val="00CB6637"/>
    <w:rsid w:val="00CB68D6"/>
    <w:rsid w:val="00CB69C8"/>
    <w:rsid w:val="00CB6D93"/>
    <w:rsid w:val="00CB6DFB"/>
    <w:rsid w:val="00CB7058"/>
    <w:rsid w:val="00CB70E1"/>
    <w:rsid w:val="00CB7852"/>
    <w:rsid w:val="00CB7D00"/>
    <w:rsid w:val="00CB7ECB"/>
    <w:rsid w:val="00CC0242"/>
    <w:rsid w:val="00CC031D"/>
    <w:rsid w:val="00CC0B1A"/>
    <w:rsid w:val="00CC0E88"/>
    <w:rsid w:val="00CC11E5"/>
    <w:rsid w:val="00CC171E"/>
    <w:rsid w:val="00CC1742"/>
    <w:rsid w:val="00CC1EA7"/>
    <w:rsid w:val="00CC239F"/>
    <w:rsid w:val="00CC2492"/>
    <w:rsid w:val="00CC2532"/>
    <w:rsid w:val="00CC262C"/>
    <w:rsid w:val="00CC2B05"/>
    <w:rsid w:val="00CC2E6F"/>
    <w:rsid w:val="00CC2EE9"/>
    <w:rsid w:val="00CC34BA"/>
    <w:rsid w:val="00CC38FE"/>
    <w:rsid w:val="00CC3BD9"/>
    <w:rsid w:val="00CC3BEF"/>
    <w:rsid w:val="00CC3E33"/>
    <w:rsid w:val="00CC3E4D"/>
    <w:rsid w:val="00CC3F70"/>
    <w:rsid w:val="00CC429C"/>
    <w:rsid w:val="00CC4425"/>
    <w:rsid w:val="00CC4606"/>
    <w:rsid w:val="00CC4D6B"/>
    <w:rsid w:val="00CC4FE5"/>
    <w:rsid w:val="00CC5126"/>
    <w:rsid w:val="00CC594E"/>
    <w:rsid w:val="00CC5958"/>
    <w:rsid w:val="00CC5CC7"/>
    <w:rsid w:val="00CC6245"/>
    <w:rsid w:val="00CC635B"/>
    <w:rsid w:val="00CC63C3"/>
    <w:rsid w:val="00CC642F"/>
    <w:rsid w:val="00CC66FD"/>
    <w:rsid w:val="00CC683B"/>
    <w:rsid w:val="00CC69F3"/>
    <w:rsid w:val="00CC6E9F"/>
    <w:rsid w:val="00CC7028"/>
    <w:rsid w:val="00CC7104"/>
    <w:rsid w:val="00CC7274"/>
    <w:rsid w:val="00CC77CD"/>
    <w:rsid w:val="00CC7B8D"/>
    <w:rsid w:val="00CC7C30"/>
    <w:rsid w:val="00CC7F37"/>
    <w:rsid w:val="00CD0192"/>
    <w:rsid w:val="00CD02E3"/>
    <w:rsid w:val="00CD0915"/>
    <w:rsid w:val="00CD0BC3"/>
    <w:rsid w:val="00CD0C2E"/>
    <w:rsid w:val="00CD0F5F"/>
    <w:rsid w:val="00CD1478"/>
    <w:rsid w:val="00CD1554"/>
    <w:rsid w:val="00CD1718"/>
    <w:rsid w:val="00CD18CA"/>
    <w:rsid w:val="00CD1A76"/>
    <w:rsid w:val="00CD1FD5"/>
    <w:rsid w:val="00CD21F6"/>
    <w:rsid w:val="00CD2363"/>
    <w:rsid w:val="00CD2563"/>
    <w:rsid w:val="00CD277A"/>
    <w:rsid w:val="00CD28A4"/>
    <w:rsid w:val="00CD2A3E"/>
    <w:rsid w:val="00CD2C66"/>
    <w:rsid w:val="00CD2DD5"/>
    <w:rsid w:val="00CD2E4A"/>
    <w:rsid w:val="00CD2E6B"/>
    <w:rsid w:val="00CD30C7"/>
    <w:rsid w:val="00CD3387"/>
    <w:rsid w:val="00CD33ED"/>
    <w:rsid w:val="00CD378D"/>
    <w:rsid w:val="00CD37D9"/>
    <w:rsid w:val="00CD398E"/>
    <w:rsid w:val="00CD3AF9"/>
    <w:rsid w:val="00CD3B24"/>
    <w:rsid w:val="00CD3C09"/>
    <w:rsid w:val="00CD3EE6"/>
    <w:rsid w:val="00CD403F"/>
    <w:rsid w:val="00CD414C"/>
    <w:rsid w:val="00CD4216"/>
    <w:rsid w:val="00CD4324"/>
    <w:rsid w:val="00CD43AD"/>
    <w:rsid w:val="00CD4A8E"/>
    <w:rsid w:val="00CD4B46"/>
    <w:rsid w:val="00CD4CF9"/>
    <w:rsid w:val="00CD4D0F"/>
    <w:rsid w:val="00CD4FEC"/>
    <w:rsid w:val="00CD5086"/>
    <w:rsid w:val="00CD518C"/>
    <w:rsid w:val="00CD524F"/>
    <w:rsid w:val="00CD5293"/>
    <w:rsid w:val="00CD5559"/>
    <w:rsid w:val="00CD5873"/>
    <w:rsid w:val="00CD598A"/>
    <w:rsid w:val="00CD5A43"/>
    <w:rsid w:val="00CD5C87"/>
    <w:rsid w:val="00CD5DCE"/>
    <w:rsid w:val="00CD5FC7"/>
    <w:rsid w:val="00CD609F"/>
    <w:rsid w:val="00CD60DD"/>
    <w:rsid w:val="00CD61A0"/>
    <w:rsid w:val="00CD6996"/>
    <w:rsid w:val="00CD6AA7"/>
    <w:rsid w:val="00CD7015"/>
    <w:rsid w:val="00CD70DB"/>
    <w:rsid w:val="00CD7371"/>
    <w:rsid w:val="00CD766C"/>
    <w:rsid w:val="00CD7BE3"/>
    <w:rsid w:val="00CE0164"/>
    <w:rsid w:val="00CE05E0"/>
    <w:rsid w:val="00CE0B3E"/>
    <w:rsid w:val="00CE0F7E"/>
    <w:rsid w:val="00CE0F9A"/>
    <w:rsid w:val="00CE16D7"/>
    <w:rsid w:val="00CE1765"/>
    <w:rsid w:val="00CE18DC"/>
    <w:rsid w:val="00CE1FE7"/>
    <w:rsid w:val="00CE2504"/>
    <w:rsid w:val="00CE2644"/>
    <w:rsid w:val="00CE2672"/>
    <w:rsid w:val="00CE270A"/>
    <w:rsid w:val="00CE2743"/>
    <w:rsid w:val="00CE27A7"/>
    <w:rsid w:val="00CE2B73"/>
    <w:rsid w:val="00CE2C09"/>
    <w:rsid w:val="00CE30F0"/>
    <w:rsid w:val="00CE313B"/>
    <w:rsid w:val="00CE3420"/>
    <w:rsid w:val="00CE364E"/>
    <w:rsid w:val="00CE3961"/>
    <w:rsid w:val="00CE3DEF"/>
    <w:rsid w:val="00CE3E77"/>
    <w:rsid w:val="00CE3E9B"/>
    <w:rsid w:val="00CE4220"/>
    <w:rsid w:val="00CE4432"/>
    <w:rsid w:val="00CE4692"/>
    <w:rsid w:val="00CE46F0"/>
    <w:rsid w:val="00CE48CB"/>
    <w:rsid w:val="00CE4B21"/>
    <w:rsid w:val="00CE4D91"/>
    <w:rsid w:val="00CE4E4F"/>
    <w:rsid w:val="00CE4EBC"/>
    <w:rsid w:val="00CE4EC1"/>
    <w:rsid w:val="00CE58D7"/>
    <w:rsid w:val="00CE5B79"/>
    <w:rsid w:val="00CE5BD7"/>
    <w:rsid w:val="00CE5EEC"/>
    <w:rsid w:val="00CE6496"/>
    <w:rsid w:val="00CE662F"/>
    <w:rsid w:val="00CE67E9"/>
    <w:rsid w:val="00CE6A65"/>
    <w:rsid w:val="00CE6AF7"/>
    <w:rsid w:val="00CE6B58"/>
    <w:rsid w:val="00CE6D78"/>
    <w:rsid w:val="00CE6E19"/>
    <w:rsid w:val="00CE701C"/>
    <w:rsid w:val="00CE7091"/>
    <w:rsid w:val="00CE72B5"/>
    <w:rsid w:val="00CE7321"/>
    <w:rsid w:val="00CE7525"/>
    <w:rsid w:val="00CE75FD"/>
    <w:rsid w:val="00CE76EE"/>
    <w:rsid w:val="00CE776C"/>
    <w:rsid w:val="00CE785D"/>
    <w:rsid w:val="00CE7E51"/>
    <w:rsid w:val="00CE7F27"/>
    <w:rsid w:val="00CE7F77"/>
    <w:rsid w:val="00CF0136"/>
    <w:rsid w:val="00CF03EE"/>
    <w:rsid w:val="00CF04A0"/>
    <w:rsid w:val="00CF075E"/>
    <w:rsid w:val="00CF0855"/>
    <w:rsid w:val="00CF0A8F"/>
    <w:rsid w:val="00CF0D94"/>
    <w:rsid w:val="00CF116C"/>
    <w:rsid w:val="00CF127C"/>
    <w:rsid w:val="00CF129E"/>
    <w:rsid w:val="00CF157B"/>
    <w:rsid w:val="00CF194B"/>
    <w:rsid w:val="00CF1CB2"/>
    <w:rsid w:val="00CF276D"/>
    <w:rsid w:val="00CF2940"/>
    <w:rsid w:val="00CF2ABE"/>
    <w:rsid w:val="00CF2C6E"/>
    <w:rsid w:val="00CF2E0C"/>
    <w:rsid w:val="00CF31CA"/>
    <w:rsid w:val="00CF3374"/>
    <w:rsid w:val="00CF3814"/>
    <w:rsid w:val="00CF3CD0"/>
    <w:rsid w:val="00CF3CD3"/>
    <w:rsid w:val="00CF3D72"/>
    <w:rsid w:val="00CF3E2B"/>
    <w:rsid w:val="00CF4825"/>
    <w:rsid w:val="00CF49FD"/>
    <w:rsid w:val="00CF4AA1"/>
    <w:rsid w:val="00CF4C90"/>
    <w:rsid w:val="00CF4F91"/>
    <w:rsid w:val="00CF5218"/>
    <w:rsid w:val="00CF524E"/>
    <w:rsid w:val="00CF5457"/>
    <w:rsid w:val="00CF54C9"/>
    <w:rsid w:val="00CF566F"/>
    <w:rsid w:val="00CF59F0"/>
    <w:rsid w:val="00CF5FF2"/>
    <w:rsid w:val="00CF6CB5"/>
    <w:rsid w:val="00CF6DF3"/>
    <w:rsid w:val="00CF6E6C"/>
    <w:rsid w:val="00CF728A"/>
    <w:rsid w:val="00CF78E4"/>
    <w:rsid w:val="00CF79C5"/>
    <w:rsid w:val="00D002B7"/>
    <w:rsid w:val="00D007C6"/>
    <w:rsid w:val="00D00DC3"/>
    <w:rsid w:val="00D00FC5"/>
    <w:rsid w:val="00D011EE"/>
    <w:rsid w:val="00D01631"/>
    <w:rsid w:val="00D01A0D"/>
    <w:rsid w:val="00D01AEF"/>
    <w:rsid w:val="00D01B2E"/>
    <w:rsid w:val="00D020C4"/>
    <w:rsid w:val="00D021B3"/>
    <w:rsid w:val="00D023BB"/>
    <w:rsid w:val="00D02B4B"/>
    <w:rsid w:val="00D02CE2"/>
    <w:rsid w:val="00D02EA6"/>
    <w:rsid w:val="00D03694"/>
    <w:rsid w:val="00D036DC"/>
    <w:rsid w:val="00D03D40"/>
    <w:rsid w:val="00D03E84"/>
    <w:rsid w:val="00D041B1"/>
    <w:rsid w:val="00D04461"/>
    <w:rsid w:val="00D04734"/>
    <w:rsid w:val="00D047C3"/>
    <w:rsid w:val="00D04E93"/>
    <w:rsid w:val="00D05496"/>
    <w:rsid w:val="00D05EF1"/>
    <w:rsid w:val="00D05F4C"/>
    <w:rsid w:val="00D0617D"/>
    <w:rsid w:val="00D0678A"/>
    <w:rsid w:val="00D06AC1"/>
    <w:rsid w:val="00D06BAB"/>
    <w:rsid w:val="00D06D54"/>
    <w:rsid w:val="00D06E13"/>
    <w:rsid w:val="00D06E74"/>
    <w:rsid w:val="00D07117"/>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70E"/>
    <w:rsid w:val="00D1195B"/>
    <w:rsid w:val="00D11CD2"/>
    <w:rsid w:val="00D121A7"/>
    <w:rsid w:val="00D12310"/>
    <w:rsid w:val="00D124DA"/>
    <w:rsid w:val="00D1256B"/>
    <w:rsid w:val="00D12EB3"/>
    <w:rsid w:val="00D133B5"/>
    <w:rsid w:val="00D13596"/>
    <w:rsid w:val="00D13654"/>
    <w:rsid w:val="00D136D0"/>
    <w:rsid w:val="00D138D8"/>
    <w:rsid w:val="00D13A66"/>
    <w:rsid w:val="00D13AD4"/>
    <w:rsid w:val="00D13AFF"/>
    <w:rsid w:val="00D13E61"/>
    <w:rsid w:val="00D13EF7"/>
    <w:rsid w:val="00D1413E"/>
    <w:rsid w:val="00D141D9"/>
    <w:rsid w:val="00D142CC"/>
    <w:rsid w:val="00D14557"/>
    <w:rsid w:val="00D147BE"/>
    <w:rsid w:val="00D14955"/>
    <w:rsid w:val="00D14BDB"/>
    <w:rsid w:val="00D14D9A"/>
    <w:rsid w:val="00D151FA"/>
    <w:rsid w:val="00D153CF"/>
    <w:rsid w:val="00D1554D"/>
    <w:rsid w:val="00D15650"/>
    <w:rsid w:val="00D15AB4"/>
    <w:rsid w:val="00D15E4A"/>
    <w:rsid w:val="00D15E4C"/>
    <w:rsid w:val="00D162CA"/>
    <w:rsid w:val="00D1719A"/>
    <w:rsid w:val="00D172E7"/>
    <w:rsid w:val="00D17690"/>
    <w:rsid w:val="00D17856"/>
    <w:rsid w:val="00D17942"/>
    <w:rsid w:val="00D201EF"/>
    <w:rsid w:val="00D2049D"/>
    <w:rsid w:val="00D20D78"/>
    <w:rsid w:val="00D2101C"/>
    <w:rsid w:val="00D2117C"/>
    <w:rsid w:val="00D216AE"/>
    <w:rsid w:val="00D21A32"/>
    <w:rsid w:val="00D21A5F"/>
    <w:rsid w:val="00D21B23"/>
    <w:rsid w:val="00D21C23"/>
    <w:rsid w:val="00D21C84"/>
    <w:rsid w:val="00D21E27"/>
    <w:rsid w:val="00D21F6E"/>
    <w:rsid w:val="00D21F8F"/>
    <w:rsid w:val="00D220AA"/>
    <w:rsid w:val="00D22347"/>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423"/>
    <w:rsid w:val="00D2479C"/>
    <w:rsid w:val="00D24927"/>
    <w:rsid w:val="00D24AF8"/>
    <w:rsid w:val="00D24E20"/>
    <w:rsid w:val="00D256C4"/>
    <w:rsid w:val="00D259B9"/>
    <w:rsid w:val="00D25C5E"/>
    <w:rsid w:val="00D25ECE"/>
    <w:rsid w:val="00D26532"/>
    <w:rsid w:val="00D26D49"/>
    <w:rsid w:val="00D26F4B"/>
    <w:rsid w:val="00D273BE"/>
    <w:rsid w:val="00D27687"/>
    <w:rsid w:val="00D276A0"/>
    <w:rsid w:val="00D2792A"/>
    <w:rsid w:val="00D27A04"/>
    <w:rsid w:val="00D27B38"/>
    <w:rsid w:val="00D27C9B"/>
    <w:rsid w:val="00D27D36"/>
    <w:rsid w:val="00D30418"/>
    <w:rsid w:val="00D30529"/>
    <w:rsid w:val="00D307F4"/>
    <w:rsid w:val="00D30AA6"/>
    <w:rsid w:val="00D310C9"/>
    <w:rsid w:val="00D3139E"/>
    <w:rsid w:val="00D31549"/>
    <w:rsid w:val="00D31B3F"/>
    <w:rsid w:val="00D31D72"/>
    <w:rsid w:val="00D31DAB"/>
    <w:rsid w:val="00D32C38"/>
    <w:rsid w:val="00D32D80"/>
    <w:rsid w:val="00D33BE8"/>
    <w:rsid w:val="00D33CEB"/>
    <w:rsid w:val="00D33D48"/>
    <w:rsid w:val="00D33F0E"/>
    <w:rsid w:val="00D346E2"/>
    <w:rsid w:val="00D34796"/>
    <w:rsid w:val="00D347A4"/>
    <w:rsid w:val="00D348D7"/>
    <w:rsid w:val="00D34906"/>
    <w:rsid w:val="00D34960"/>
    <w:rsid w:val="00D349D1"/>
    <w:rsid w:val="00D34B1F"/>
    <w:rsid w:val="00D34C68"/>
    <w:rsid w:val="00D352FC"/>
    <w:rsid w:val="00D353A1"/>
    <w:rsid w:val="00D35572"/>
    <w:rsid w:val="00D35821"/>
    <w:rsid w:val="00D35941"/>
    <w:rsid w:val="00D35B2A"/>
    <w:rsid w:val="00D35CBC"/>
    <w:rsid w:val="00D36015"/>
    <w:rsid w:val="00D3634F"/>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5C2"/>
    <w:rsid w:val="00D40AF6"/>
    <w:rsid w:val="00D40FB1"/>
    <w:rsid w:val="00D4155C"/>
    <w:rsid w:val="00D4197C"/>
    <w:rsid w:val="00D419CD"/>
    <w:rsid w:val="00D41D54"/>
    <w:rsid w:val="00D42040"/>
    <w:rsid w:val="00D42061"/>
    <w:rsid w:val="00D4221B"/>
    <w:rsid w:val="00D42666"/>
    <w:rsid w:val="00D42817"/>
    <w:rsid w:val="00D42F70"/>
    <w:rsid w:val="00D432D2"/>
    <w:rsid w:val="00D43675"/>
    <w:rsid w:val="00D4371E"/>
    <w:rsid w:val="00D4377A"/>
    <w:rsid w:val="00D437C2"/>
    <w:rsid w:val="00D4392E"/>
    <w:rsid w:val="00D43EDE"/>
    <w:rsid w:val="00D44121"/>
    <w:rsid w:val="00D444C3"/>
    <w:rsid w:val="00D445F5"/>
    <w:rsid w:val="00D4483A"/>
    <w:rsid w:val="00D4483F"/>
    <w:rsid w:val="00D44B6D"/>
    <w:rsid w:val="00D44D0E"/>
    <w:rsid w:val="00D4538C"/>
    <w:rsid w:val="00D45816"/>
    <w:rsid w:val="00D459D9"/>
    <w:rsid w:val="00D45AAE"/>
    <w:rsid w:val="00D46184"/>
    <w:rsid w:val="00D4660B"/>
    <w:rsid w:val="00D46BB7"/>
    <w:rsid w:val="00D46F0B"/>
    <w:rsid w:val="00D471B2"/>
    <w:rsid w:val="00D47243"/>
    <w:rsid w:val="00D4737B"/>
    <w:rsid w:val="00D47667"/>
    <w:rsid w:val="00D47739"/>
    <w:rsid w:val="00D47862"/>
    <w:rsid w:val="00D47AFA"/>
    <w:rsid w:val="00D47E86"/>
    <w:rsid w:val="00D47F1E"/>
    <w:rsid w:val="00D5033E"/>
    <w:rsid w:val="00D50A48"/>
    <w:rsid w:val="00D50C6F"/>
    <w:rsid w:val="00D5123C"/>
    <w:rsid w:val="00D51291"/>
    <w:rsid w:val="00D51303"/>
    <w:rsid w:val="00D51BBC"/>
    <w:rsid w:val="00D51DD4"/>
    <w:rsid w:val="00D51E4E"/>
    <w:rsid w:val="00D52007"/>
    <w:rsid w:val="00D52104"/>
    <w:rsid w:val="00D52126"/>
    <w:rsid w:val="00D522D6"/>
    <w:rsid w:val="00D526F7"/>
    <w:rsid w:val="00D52C43"/>
    <w:rsid w:val="00D5332C"/>
    <w:rsid w:val="00D5349C"/>
    <w:rsid w:val="00D5369C"/>
    <w:rsid w:val="00D537D4"/>
    <w:rsid w:val="00D53BE4"/>
    <w:rsid w:val="00D53D15"/>
    <w:rsid w:val="00D53F94"/>
    <w:rsid w:val="00D542B4"/>
    <w:rsid w:val="00D54605"/>
    <w:rsid w:val="00D547CB"/>
    <w:rsid w:val="00D54939"/>
    <w:rsid w:val="00D54A7D"/>
    <w:rsid w:val="00D54AA2"/>
    <w:rsid w:val="00D54ACF"/>
    <w:rsid w:val="00D54C33"/>
    <w:rsid w:val="00D54D13"/>
    <w:rsid w:val="00D55156"/>
    <w:rsid w:val="00D555A2"/>
    <w:rsid w:val="00D55663"/>
    <w:rsid w:val="00D55679"/>
    <w:rsid w:val="00D55999"/>
    <w:rsid w:val="00D55A26"/>
    <w:rsid w:val="00D55B74"/>
    <w:rsid w:val="00D55D20"/>
    <w:rsid w:val="00D55EFA"/>
    <w:rsid w:val="00D560BF"/>
    <w:rsid w:val="00D56183"/>
    <w:rsid w:val="00D56540"/>
    <w:rsid w:val="00D565BE"/>
    <w:rsid w:val="00D566E3"/>
    <w:rsid w:val="00D56853"/>
    <w:rsid w:val="00D56B98"/>
    <w:rsid w:val="00D56D1E"/>
    <w:rsid w:val="00D57182"/>
    <w:rsid w:val="00D57356"/>
    <w:rsid w:val="00D575D5"/>
    <w:rsid w:val="00D579C5"/>
    <w:rsid w:val="00D57ABB"/>
    <w:rsid w:val="00D57C1F"/>
    <w:rsid w:val="00D57E8D"/>
    <w:rsid w:val="00D57E95"/>
    <w:rsid w:val="00D57EB4"/>
    <w:rsid w:val="00D60293"/>
    <w:rsid w:val="00D60479"/>
    <w:rsid w:val="00D60494"/>
    <w:rsid w:val="00D609F9"/>
    <w:rsid w:val="00D60BEB"/>
    <w:rsid w:val="00D60C9A"/>
    <w:rsid w:val="00D60F3B"/>
    <w:rsid w:val="00D61273"/>
    <w:rsid w:val="00D6142D"/>
    <w:rsid w:val="00D61456"/>
    <w:rsid w:val="00D614AF"/>
    <w:rsid w:val="00D614D4"/>
    <w:rsid w:val="00D615EC"/>
    <w:rsid w:val="00D61680"/>
    <w:rsid w:val="00D61751"/>
    <w:rsid w:val="00D61DAC"/>
    <w:rsid w:val="00D622B1"/>
    <w:rsid w:val="00D627D4"/>
    <w:rsid w:val="00D62A2E"/>
    <w:rsid w:val="00D62A45"/>
    <w:rsid w:val="00D62E34"/>
    <w:rsid w:val="00D63124"/>
    <w:rsid w:val="00D6326D"/>
    <w:rsid w:val="00D63579"/>
    <w:rsid w:val="00D636D8"/>
    <w:rsid w:val="00D6370F"/>
    <w:rsid w:val="00D6373D"/>
    <w:rsid w:val="00D6399E"/>
    <w:rsid w:val="00D63CF2"/>
    <w:rsid w:val="00D643BA"/>
    <w:rsid w:val="00D64C2B"/>
    <w:rsid w:val="00D64F73"/>
    <w:rsid w:val="00D651FC"/>
    <w:rsid w:val="00D65410"/>
    <w:rsid w:val="00D655EF"/>
    <w:rsid w:val="00D657F2"/>
    <w:rsid w:val="00D65A62"/>
    <w:rsid w:val="00D65AD6"/>
    <w:rsid w:val="00D65D82"/>
    <w:rsid w:val="00D661FC"/>
    <w:rsid w:val="00D6622F"/>
    <w:rsid w:val="00D66444"/>
    <w:rsid w:val="00D66474"/>
    <w:rsid w:val="00D667D0"/>
    <w:rsid w:val="00D66C77"/>
    <w:rsid w:val="00D66D0C"/>
    <w:rsid w:val="00D66FF7"/>
    <w:rsid w:val="00D6737F"/>
    <w:rsid w:val="00D67416"/>
    <w:rsid w:val="00D6784F"/>
    <w:rsid w:val="00D679AC"/>
    <w:rsid w:val="00D67C23"/>
    <w:rsid w:val="00D7003F"/>
    <w:rsid w:val="00D70346"/>
    <w:rsid w:val="00D70D3F"/>
    <w:rsid w:val="00D70D58"/>
    <w:rsid w:val="00D70DA1"/>
    <w:rsid w:val="00D70FA1"/>
    <w:rsid w:val="00D710A8"/>
    <w:rsid w:val="00D71208"/>
    <w:rsid w:val="00D713BB"/>
    <w:rsid w:val="00D7140D"/>
    <w:rsid w:val="00D71674"/>
    <w:rsid w:val="00D717F4"/>
    <w:rsid w:val="00D71A6C"/>
    <w:rsid w:val="00D71B4D"/>
    <w:rsid w:val="00D71BA6"/>
    <w:rsid w:val="00D71E78"/>
    <w:rsid w:val="00D72639"/>
    <w:rsid w:val="00D726A7"/>
    <w:rsid w:val="00D72856"/>
    <w:rsid w:val="00D72893"/>
    <w:rsid w:val="00D72940"/>
    <w:rsid w:val="00D72CE3"/>
    <w:rsid w:val="00D733D0"/>
    <w:rsid w:val="00D73537"/>
    <w:rsid w:val="00D73585"/>
    <w:rsid w:val="00D7362D"/>
    <w:rsid w:val="00D7380A"/>
    <w:rsid w:val="00D7388D"/>
    <w:rsid w:val="00D73A6A"/>
    <w:rsid w:val="00D73BD1"/>
    <w:rsid w:val="00D73E8F"/>
    <w:rsid w:val="00D74293"/>
    <w:rsid w:val="00D74552"/>
    <w:rsid w:val="00D745A9"/>
    <w:rsid w:val="00D74632"/>
    <w:rsid w:val="00D74C37"/>
    <w:rsid w:val="00D74C75"/>
    <w:rsid w:val="00D75202"/>
    <w:rsid w:val="00D7527D"/>
    <w:rsid w:val="00D7553A"/>
    <w:rsid w:val="00D75862"/>
    <w:rsid w:val="00D7599A"/>
    <w:rsid w:val="00D75AEA"/>
    <w:rsid w:val="00D75B87"/>
    <w:rsid w:val="00D76097"/>
    <w:rsid w:val="00D7647E"/>
    <w:rsid w:val="00D7671C"/>
    <w:rsid w:val="00D76874"/>
    <w:rsid w:val="00D7720A"/>
    <w:rsid w:val="00D772CF"/>
    <w:rsid w:val="00D7752E"/>
    <w:rsid w:val="00D775E2"/>
    <w:rsid w:val="00D775EA"/>
    <w:rsid w:val="00D77658"/>
    <w:rsid w:val="00D77792"/>
    <w:rsid w:val="00D805C0"/>
    <w:rsid w:val="00D80603"/>
    <w:rsid w:val="00D81546"/>
    <w:rsid w:val="00D815E5"/>
    <w:rsid w:val="00D81621"/>
    <w:rsid w:val="00D81783"/>
    <w:rsid w:val="00D8194A"/>
    <w:rsid w:val="00D81D07"/>
    <w:rsid w:val="00D82097"/>
    <w:rsid w:val="00D8229F"/>
    <w:rsid w:val="00D825FD"/>
    <w:rsid w:val="00D82830"/>
    <w:rsid w:val="00D82C47"/>
    <w:rsid w:val="00D82CA4"/>
    <w:rsid w:val="00D8325A"/>
    <w:rsid w:val="00D8350B"/>
    <w:rsid w:val="00D836CA"/>
    <w:rsid w:val="00D83B5B"/>
    <w:rsid w:val="00D83BF8"/>
    <w:rsid w:val="00D83EC4"/>
    <w:rsid w:val="00D83F14"/>
    <w:rsid w:val="00D8407B"/>
    <w:rsid w:val="00D840A3"/>
    <w:rsid w:val="00D847F9"/>
    <w:rsid w:val="00D84D35"/>
    <w:rsid w:val="00D8507D"/>
    <w:rsid w:val="00D85237"/>
    <w:rsid w:val="00D853EC"/>
    <w:rsid w:val="00D85909"/>
    <w:rsid w:val="00D85ABE"/>
    <w:rsid w:val="00D85AD5"/>
    <w:rsid w:val="00D85BED"/>
    <w:rsid w:val="00D85CE0"/>
    <w:rsid w:val="00D85D2C"/>
    <w:rsid w:val="00D864FD"/>
    <w:rsid w:val="00D867BF"/>
    <w:rsid w:val="00D870B1"/>
    <w:rsid w:val="00D871AA"/>
    <w:rsid w:val="00D87220"/>
    <w:rsid w:val="00D87DC4"/>
    <w:rsid w:val="00D90107"/>
    <w:rsid w:val="00D90631"/>
    <w:rsid w:val="00D906F5"/>
    <w:rsid w:val="00D90800"/>
    <w:rsid w:val="00D90C47"/>
    <w:rsid w:val="00D90CBD"/>
    <w:rsid w:val="00D90CEB"/>
    <w:rsid w:val="00D910AA"/>
    <w:rsid w:val="00D9120D"/>
    <w:rsid w:val="00D914D5"/>
    <w:rsid w:val="00D91C54"/>
    <w:rsid w:val="00D92011"/>
    <w:rsid w:val="00D92074"/>
    <w:rsid w:val="00D92393"/>
    <w:rsid w:val="00D924D0"/>
    <w:rsid w:val="00D924D6"/>
    <w:rsid w:val="00D9272D"/>
    <w:rsid w:val="00D927C4"/>
    <w:rsid w:val="00D928F9"/>
    <w:rsid w:val="00D92901"/>
    <w:rsid w:val="00D92929"/>
    <w:rsid w:val="00D92C18"/>
    <w:rsid w:val="00D92FAE"/>
    <w:rsid w:val="00D9330D"/>
    <w:rsid w:val="00D933B2"/>
    <w:rsid w:val="00D93552"/>
    <w:rsid w:val="00D935C7"/>
    <w:rsid w:val="00D936EE"/>
    <w:rsid w:val="00D93A97"/>
    <w:rsid w:val="00D93BE9"/>
    <w:rsid w:val="00D93D68"/>
    <w:rsid w:val="00D93DEF"/>
    <w:rsid w:val="00D93E84"/>
    <w:rsid w:val="00D93EAD"/>
    <w:rsid w:val="00D9417B"/>
    <w:rsid w:val="00D94381"/>
    <w:rsid w:val="00D9481B"/>
    <w:rsid w:val="00D94989"/>
    <w:rsid w:val="00D94A59"/>
    <w:rsid w:val="00D94C12"/>
    <w:rsid w:val="00D94E38"/>
    <w:rsid w:val="00D9512C"/>
    <w:rsid w:val="00D9541E"/>
    <w:rsid w:val="00D95962"/>
    <w:rsid w:val="00D959DC"/>
    <w:rsid w:val="00D95A38"/>
    <w:rsid w:val="00D95E57"/>
    <w:rsid w:val="00D960C6"/>
    <w:rsid w:val="00D96262"/>
    <w:rsid w:val="00D963AC"/>
    <w:rsid w:val="00D96915"/>
    <w:rsid w:val="00D96D2B"/>
    <w:rsid w:val="00D9739E"/>
    <w:rsid w:val="00D973EE"/>
    <w:rsid w:val="00D97A51"/>
    <w:rsid w:val="00D97D15"/>
    <w:rsid w:val="00D97DEC"/>
    <w:rsid w:val="00DA0086"/>
    <w:rsid w:val="00DA009A"/>
    <w:rsid w:val="00DA0551"/>
    <w:rsid w:val="00DA060C"/>
    <w:rsid w:val="00DA0834"/>
    <w:rsid w:val="00DA089C"/>
    <w:rsid w:val="00DA0AAF"/>
    <w:rsid w:val="00DA0BE8"/>
    <w:rsid w:val="00DA0E65"/>
    <w:rsid w:val="00DA0F1B"/>
    <w:rsid w:val="00DA10E5"/>
    <w:rsid w:val="00DA11FD"/>
    <w:rsid w:val="00DA124A"/>
    <w:rsid w:val="00DA1363"/>
    <w:rsid w:val="00DA1399"/>
    <w:rsid w:val="00DA1779"/>
    <w:rsid w:val="00DA182B"/>
    <w:rsid w:val="00DA1831"/>
    <w:rsid w:val="00DA1CFE"/>
    <w:rsid w:val="00DA1E1D"/>
    <w:rsid w:val="00DA1E91"/>
    <w:rsid w:val="00DA1FAF"/>
    <w:rsid w:val="00DA1FFB"/>
    <w:rsid w:val="00DA241E"/>
    <w:rsid w:val="00DA2489"/>
    <w:rsid w:val="00DA24AF"/>
    <w:rsid w:val="00DA27A3"/>
    <w:rsid w:val="00DA2A79"/>
    <w:rsid w:val="00DA2C8D"/>
    <w:rsid w:val="00DA2D08"/>
    <w:rsid w:val="00DA306B"/>
    <w:rsid w:val="00DA311E"/>
    <w:rsid w:val="00DA3382"/>
    <w:rsid w:val="00DA3894"/>
    <w:rsid w:val="00DA3AD5"/>
    <w:rsid w:val="00DA3D0A"/>
    <w:rsid w:val="00DA40C8"/>
    <w:rsid w:val="00DA43BB"/>
    <w:rsid w:val="00DA45E4"/>
    <w:rsid w:val="00DA4771"/>
    <w:rsid w:val="00DA499A"/>
    <w:rsid w:val="00DA49CA"/>
    <w:rsid w:val="00DA4A15"/>
    <w:rsid w:val="00DA4BF6"/>
    <w:rsid w:val="00DA5090"/>
    <w:rsid w:val="00DA50F3"/>
    <w:rsid w:val="00DA5780"/>
    <w:rsid w:val="00DA583C"/>
    <w:rsid w:val="00DA5857"/>
    <w:rsid w:val="00DA5D9F"/>
    <w:rsid w:val="00DA5E44"/>
    <w:rsid w:val="00DA61CD"/>
    <w:rsid w:val="00DA61E2"/>
    <w:rsid w:val="00DA66BA"/>
    <w:rsid w:val="00DA68C0"/>
    <w:rsid w:val="00DA6BB8"/>
    <w:rsid w:val="00DA6E61"/>
    <w:rsid w:val="00DA71FD"/>
    <w:rsid w:val="00DA72F2"/>
    <w:rsid w:val="00DA7A88"/>
    <w:rsid w:val="00DA7AEF"/>
    <w:rsid w:val="00DA7B44"/>
    <w:rsid w:val="00DB02D5"/>
    <w:rsid w:val="00DB0365"/>
    <w:rsid w:val="00DB05F6"/>
    <w:rsid w:val="00DB0722"/>
    <w:rsid w:val="00DB07BF"/>
    <w:rsid w:val="00DB0807"/>
    <w:rsid w:val="00DB0882"/>
    <w:rsid w:val="00DB0942"/>
    <w:rsid w:val="00DB0BB4"/>
    <w:rsid w:val="00DB0D24"/>
    <w:rsid w:val="00DB0EE6"/>
    <w:rsid w:val="00DB11A2"/>
    <w:rsid w:val="00DB14D2"/>
    <w:rsid w:val="00DB1593"/>
    <w:rsid w:val="00DB1679"/>
    <w:rsid w:val="00DB17DB"/>
    <w:rsid w:val="00DB1C7E"/>
    <w:rsid w:val="00DB1E46"/>
    <w:rsid w:val="00DB21ED"/>
    <w:rsid w:val="00DB2773"/>
    <w:rsid w:val="00DB2820"/>
    <w:rsid w:val="00DB2BF1"/>
    <w:rsid w:val="00DB3309"/>
    <w:rsid w:val="00DB36AF"/>
    <w:rsid w:val="00DB377E"/>
    <w:rsid w:val="00DB3B85"/>
    <w:rsid w:val="00DB3EB0"/>
    <w:rsid w:val="00DB421A"/>
    <w:rsid w:val="00DB43B2"/>
    <w:rsid w:val="00DB4592"/>
    <w:rsid w:val="00DB4FB0"/>
    <w:rsid w:val="00DB5223"/>
    <w:rsid w:val="00DB5647"/>
    <w:rsid w:val="00DB5ADC"/>
    <w:rsid w:val="00DB66ED"/>
    <w:rsid w:val="00DB6821"/>
    <w:rsid w:val="00DB6D4B"/>
    <w:rsid w:val="00DB6DCB"/>
    <w:rsid w:val="00DB6FF2"/>
    <w:rsid w:val="00DB72E2"/>
    <w:rsid w:val="00DB73C1"/>
    <w:rsid w:val="00DB7436"/>
    <w:rsid w:val="00DB75D5"/>
    <w:rsid w:val="00DB7869"/>
    <w:rsid w:val="00DB7C62"/>
    <w:rsid w:val="00DB7CA8"/>
    <w:rsid w:val="00DB7CC4"/>
    <w:rsid w:val="00DC0170"/>
    <w:rsid w:val="00DC0192"/>
    <w:rsid w:val="00DC0449"/>
    <w:rsid w:val="00DC049C"/>
    <w:rsid w:val="00DC04ED"/>
    <w:rsid w:val="00DC0577"/>
    <w:rsid w:val="00DC0599"/>
    <w:rsid w:val="00DC05B9"/>
    <w:rsid w:val="00DC06C6"/>
    <w:rsid w:val="00DC08D8"/>
    <w:rsid w:val="00DC0C88"/>
    <w:rsid w:val="00DC0E86"/>
    <w:rsid w:val="00DC0F02"/>
    <w:rsid w:val="00DC1193"/>
    <w:rsid w:val="00DC1282"/>
    <w:rsid w:val="00DC13D4"/>
    <w:rsid w:val="00DC1478"/>
    <w:rsid w:val="00DC1715"/>
    <w:rsid w:val="00DC196D"/>
    <w:rsid w:val="00DC1A54"/>
    <w:rsid w:val="00DC1A55"/>
    <w:rsid w:val="00DC2107"/>
    <w:rsid w:val="00DC226D"/>
    <w:rsid w:val="00DC24F8"/>
    <w:rsid w:val="00DC2691"/>
    <w:rsid w:val="00DC2CBA"/>
    <w:rsid w:val="00DC31F8"/>
    <w:rsid w:val="00DC3357"/>
    <w:rsid w:val="00DC3683"/>
    <w:rsid w:val="00DC38A5"/>
    <w:rsid w:val="00DC3D03"/>
    <w:rsid w:val="00DC3FB1"/>
    <w:rsid w:val="00DC412E"/>
    <w:rsid w:val="00DC4189"/>
    <w:rsid w:val="00DC4BD8"/>
    <w:rsid w:val="00DC4C62"/>
    <w:rsid w:val="00DC4CE3"/>
    <w:rsid w:val="00DC4F2F"/>
    <w:rsid w:val="00DC4FAE"/>
    <w:rsid w:val="00DC4FC8"/>
    <w:rsid w:val="00DC5228"/>
    <w:rsid w:val="00DC5603"/>
    <w:rsid w:val="00DC5B7D"/>
    <w:rsid w:val="00DC5B94"/>
    <w:rsid w:val="00DC5BD6"/>
    <w:rsid w:val="00DC5FF3"/>
    <w:rsid w:val="00DC602B"/>
    <w:rsid w:val="00DC64C0"/>
    <w:rsid w:val="00DC678E"/>
    <w:rsid w:val="00DC6B29"/>
    <w:rsid w:val="00DC6D01"/>
    <w:rsid w:val="00DC714D"/>
    <w:rsid w:val="00DC7238"/>
    <w:rsid w:val="00DC75E0"/>
    <w:rsid w:val="00DC783C"/>
    <w:rsid w:val="00DC78BD"/>
    <w:rsid w:val="00DC78EF"/>
    <w:rsid w:val="00DC7ACA"/>
    <w:rsid w:val="00DC7B1C"/>
    <w:rsid w:val="00DD04E6"/>
    <w:rsid w:val="00DD08C1"/>
    <w:rsid w:val="00DD0A10"/>
    <w:rsid w:val="00DD12A7"/>
    <w:rsid w:val="00DD12E4"/>
    <w:rsid w:val="00DD16A6"/>
    <w:rsid w:val="00DD17C6"/>
    <w:rsid w:val="00DD17D9"/>
    <w:rsid w:val="00DD185C"/>
    <w:rsid w:val="00DD1911"/>
    <w:rsid w:val="00DD1FD1"/>
    <w:rsid w:val="00DD21FF"/>
    <w:rsid w:val="00DD2217"/>
    <w:rsid w:val="00DD2305"/>
    <w:rsid w:val="00DD2582"/>
    <w:rsid w:val="00DD262F"/>
    <w:rsid w:val="00DD2A6F"/>
    <w:rsid w:val="00DD2A9F"/>
    <w:rsid w:val="00DD2AED"/>
    <w:rsid w:val="00DD2B16"/>
    <w:rsid w:val="00DD2E54"/>
    <w:rsid w:val="00DD2FDF"/>
    <w:rsid w:val="00DD32EA"/>
    <w:rsid w:val="00DD33B1"/>
    <w:rsid w:val="00DD3C38"/>
    <w:rsid w:val="00DD3D2E"/>
    <w:rsid w:val="00DD3EA0"/>
    <w:rsid w:val="00DD3EA6"/>
    <w:rsid w:val="00DD42F7"/>
    <w:rsid w:val="00DD46DB"/>
    <w:rsid w:val="00DD4C33"/>
    <w:rsid w:val="00DD4EAF"/>
    <w:rsid w:val="00DD5126"/>
    <w:rsid w:val="00DD52D6"/>
    <w:rsid w:val="00DD53E4"/>
    <w:rsid w:val="00DD5428"/>
    <w:rsid w:val="00DD5494"/>
    <w:rsid w:val="00DD54F7"/>
    <w:rsid w:val="00DD5574"/>
    <w:rsid w:val="00DD58E0"/>
    <w:rsid w:val="00DD599E"/>
    <w:rsid w:val="00DD5B43"/>
    <w:rsid w:val="00DD5B84"/>
    <w:rsid w:val="00DD5BF7"/>
    <w:rsid w:val="00DD5E74"/>
    <w:rsid w:val="00DD5EBC"/>
    <w:rsid w:val="00DD6173"/>
    <w:rsid w:val="00DD6191"/>
    <w:rsid w:val="00DD6694"/>
    <w:rsid w:val="00DD68DD"/>
    <w:rsid w:val="00DD6979"/>
    <w:rsid w:val="00DD6D8B"/>
    <w:rsid w:val="00DD71D6"/>
    <w:rsid w:val="00DD737F"/>
    <w:rsid w:val="00DD7686"/>
    <w:rsid w:val="00DD768D"/>
    <w:rsid w:val="00DD7802"/>
    <w:rsid w:val="00DD7AAD"/>
    <w:rsid w:val="00DD7AF3"/>
    <w:rsid w:val="00DD7B82"/>
    <w:rsid w:val="00DD7BE3"/>
    <w:rsid w:val="00DD7D1E"/>
    <w:rsid w:val="00DD7D76"/>
    <w:rsid w:val="00DD7DC7"/>
    <w:rsid w:val="00DE0137"/>
    <w:rsid w:val="00DE03C2"/>
    <w:rsid w:val="00DE0431"/>
    <w:rsid w:val="00DE04EC"/>
    <w:rsid w:val="00DE055C"/>
    <w:rsid w:val="00DE0A6C"/>
    <w:rsid w:val="00DE0EBA"/>
    <w:rsid w:val="00DE0F13"/>
    <w:rsid w:val="00DE11E6"/>
    <w:rsid w:val="00DE1219"/>
    <w:rsid w:val="00DE12FE"/>
    <w:rsid w:val="00DE1326"/>
    <w:rsid w:val="00DE15D2"/>
    <w:rsid w:val="00DE1A2A"/>
    <w:rsid w:val="00DE1BBE"/>
    <w:rsid w:val="00DE1C19"/>
    <w:rsid w:val="00DE1E78"/>
    <w:rsid w:val="00DE1E9F"/>
    <w:rsid w:val="00DE2AD3"/>
    <w:rsid w:val="00DE3087"/>
    <w:rsid w:val="00DE30B9"/>
    <w:rsid w:val="00DE30DE"/>
    <w:rsid w:val="00DE3325"/>
    <w:rsid w:val="00DE35A1"/>
    <w:rsid w:val="00DE3B38"/>
    <w:rsid w:val="00DE409C"/>
    <w:rsid w:val="00DE42F4"/>
    <w:rsid w:val="00DE43A8"/>
    <w:rsid w:val="00DE440A"/>
    <w:rsid w:val="00DE4554"/>
    <w:rsid w:val="00DE461F"/>
    <w:rsid w:val="00DE46E1"/>
    <w:rsid w:val="00DE4AA4"/>
    <w:rsid w:val="00DE4CE3"/>
    <w:rsid w:val="00DE5042"/>
    <w:rsid w:val="00DE533D"/>
    <w:rsid w:val="00DE57DC"/>
    <w:rsid w:val="00DE5B6C"/>
    <w:rsid w:val="00DE5C8E"/>
    <w:rsid w:val="00DE5CE9"/>
    <w:rsid w:val="00DE5E6B"/>
    <w:rsid w:val="00DE5F1B"/>
    <w:rsid w:val="00DE5FF0"/>
    <w:rsid w:val="00DE64AC"/>
    <w:rsid w:val="00DE69F7"/>
    <w:rsid w:val="00DE6C24"/>
    <w:rsid w:val="00DE6C2C"/>
    <w:rsid w:val="00DE6C95"/>
    <w:rsid w:val="00DE6D6B"/>
    <w:rsid w:val="00DE6EF5"/>
    <w:rsid w:val="00DE6F9D"/>
    <w:rsid w:val="00DE708B"/>
    <w:rsid w:val="00DE723B"/>
    <w:rsid w:val="00DE72B0"/>
    <w:rsid w:val="00DE735E"/>
    <w:rsid w:val="00DE7381"/>
    <w:rsid w:val="00DE7658"/>
    <w:rsid w:val="00DE7C13"/>
    <w:rsid w:val="00DE7CF1"/>
    <w:rsid w:val="00DE7D63"/>
    <w:rsid w:val="00DE7D9A"/>
    <w:rsid w:val="00DF000C"/>
    <w:rsid w:val="00DF0725"/>
    <w:rsid w:val="00DF080D"/>
    <w:rsid w:val="00DF0A89"/>
    <w:rsid w:val="00DF12A6"/>
    <w:rsid w:val="00DF1492"/>
    <w:rsid w:val="00DF1666"/>
    <w:rsid w:val="00DF1691"/>
    <w:rsid w:val="00DF1B1C"/>
    <w:rsid w:val="00DF1C4F"/>
    <w:rsid w:val="00DF1D50"/>
    <w:rsid w:val="00DF1FAE"/>
    <w:rsid w:val="00DF22F3"/>
    <w:rsid w:val="00DF24FC"/>
    <w:rsid w:val="00DF2A8B"/>
    <w:rsid w:val="00DF2BD4"/>
    <w:rsid w:val="00DF2C38"/>
    <w:rsid w:val="00DF2FE9"/>
    <w:rsid w:val="00DF31F5"/>
    <w:rsid w:val="00DF3687"/>
    <w:rsid w:val="00DF375E"/>
    <w:rsid w:val="00DF3800"/>
    <w:rsid w:val="00DF3C4D"/>
    <w:rsid w:val="00DF4198"/>
    <w:rsid w:val="00DF46E0"/>
    <w:rsid w:val="00DF4A31"/>
    <w:rsid w:val="00DF4CC2"/>
    <w:rsid w:val="00DF4D16"/>
    <w:rsid w:val="00DF50C2"/>
    <w:rsid w:val="00DF5105"/>
    <w:rsid w:val="00DF5162"/>
    <w:rsid w:val="00DF54A4"/>
    <w:rsid w:val="00DF5931"/>
    <w:rsid w:val="00DF5B04"/>
    <w:rsid w:val="00DF5B68"/>
    <w:rsid w:val="00DF5B90"/>
    <w:rsid w:val="00DF5BD9"/>
    <w:rsid w:val="00DF5DAD"/>
    <w:rsid w:val="00DF5ED7"/>
    <w:rsid w:val="00DF6D89"/>
    <w:rsid w:val="00DF6DC4"/>
    <w:rsid w:val="00DF6F0F"/>
    <w:rsid w:val="00DF7195"/>
    <w:rsid w:val="00DF7216"/>
    <w:rsid w:val="00DF7648"/>
    <w:rsid w:val="00DF76BB"/>
    <w:rsid w:val="00DF7740"/>
    <w:rsid w:val="00DF7969"/>
    <w:rsid w:val="00E0031E"/>
    <w:rsid w:val="00E00482"/>
    <w:rsid w:val="00E00842"/>
    <w:rsid w:val="00E00A47"/>
    <w:rsid w:val="00E01451"/>
    <w:rsid w:val="00E016C6"/>
    <w:rsid w:val="00E01BE6"/>
    <w:rsid w:val="00E01E37"/>
    <w:rsid w:val="00E021E1"/>
    <w:rsid w:val="00E02BB8"/>
    <w:rsid w:val="00E02CFB"/>
    <w:rsid w:val="00E031AB"/>
    <w:rsid w:val="00E03616"/>
    <w:rsid w:val="00E03792"/>
    <w:rsid w:val="00E03A4D"/>
    <w:rsid w:val="00E04127"/>
    <w:rsid w:val="00E04211"/>
    <w:rsid w:val="00E04373"/>
    <w:rsid w:val="00E046DC"/>
    <w:rsid w:val="00E04818"/>
    <w:rsid w:val="00E0492F"/>
    <w:rsid w:val="00E04CBA"/>
    <w:rsid w:val="00E04D08"/>
    <w:rsid w:val="00E05AF5"/>
    <w:rsid w:val="00E05FBF"/>
    <w:rsid w:val="00E0675F"/>
    <w:rsid w:val="00E067E7"/>
    <w:rsid w:val="00E06856"/>
    <w:rsid w:val="00E06A0F"/>
    <w:rsid w:val="00E06C0C"/>
    <w:rsid w:val="00E07022"/>
    <w:rsid w:val="00E07344"/>
    <w:rsid w:val="00E074B1"/>
    <w:rsid w:val="00E0779C"/>
    <w:rsid w:val="00E078DF"/>
    <w:rsid w:val="00E10187"/>
    <w:rsid w:val="00E1028A"/>
    <w:rsid w:val="00E10424"/>
    <w:rsid w:val="00E105B8"/>
    <w:rsid w:val="00E105EA"/>
    <w:rsid w:val="00E106E7"/>
    <w:rsid w:val="00E108D9"/>
    <w:rsid w:val="00E10A9C"/>
    <w:rsid w:val="00E10ACF"/>
    <w:rsid w:val="00E10CCF"/>
    <w:rsid w:val="00E111A3"/>
    <w:rsid w:val="00E118CE"/>
    <w:rsid w:val="00E1190D"/>
    <w:rsid w:val="00E1191B"/>
    <w:rsid w:val="00E11A21"/>
    <w:rsid w:val="00E11ACC"/>
    <w:rsid w:val="00E12149"/>
    <w:rsid w:val="00E12153"/>
    <w:rsid w:val="00E124F7"/>
    <w:rsid w:val="00E12573"/>
    <w:rsid w:val="00E129A0"/>
    <w:rsid w:val="00E12BC3"/>
    <w:rsid w:val="00E12CF4"/>
    <w:rsid w:val="00E12F8A"/>
    <w:rsid w:val="00E13046"/>
    <w:rsid w:val="00E13502"/>
    <w:rsid w:val="00E135A7"/>
    <w:rsid w:val="00E1364E"/>
    <w:rsid w:val="00E13870"/>
    <w:rsid w:val="00E13BE0"/>
    <w:rsid w:val="00E13C66"/>
    <w:rsid w:val="00E13D56"/>
    <w:rsid w:val="00E13DE3"/>
    <w:rsid w:val="00E13F91"/>
    <w:rsid w:val="00E141DC"/>
    <w:rsid w:val="00E14338"/>
    <w:rsid w:val="00E1459A"/>
    <w:rsid w:val="00E14B2C"/>
    <w:rsid w:val="00E14E01"/>
    <w:rsid w:val="00E14E11"/>
    <w:rsid w:val="00E1506F"/>
    <w:rsid w:val="00E150C9"/>
    <w:rsid w:val="00E15375"/>
    <w:rsid w:val="00E15388"/>
    <w:rsid w:val="00E153BE"/>
    <w:rsid w:val="00E156C6"/>
    <w:rsid w:val="00E159AD"/>
    <w:rsid w:val="00E15D79"/>
    <w:rsid w:val="00E16342"/>
    <w:rsid w:val="00E1652A"/>
    <w:rsid w:val="00E16868"/>
    <w:rsid w:val="00E16ECE"/>
    <w:rsid w:val="00E1722C"/>
    <w:rsid w:val="00E17355"/>
    <w:rsid w:val="00E17364"/>
    <w:rsid w:val="00E1742A"/>
    <w:rsid w:val="00E178A5"/>
    <w:rsid w:val="00E17D60"/>
    <w:rsid w:val="00E17DB7"/>
    <w:rsid w:val="00E20054"/>
    <w:rsid w:val="00E201F5"/>
    <w:rsid w:val="00E20A11"/>
    <w:rsid w:val="00E21D40"/>
    <w:rsid w:val="00E21F66"/>
    <w:rsid w:val="00E22923"/>
    <w:rsid w:val="00E22F7F"/>
    <w:rsid w:val="00E2309F"/>
    <w:rsid w:val="00E233B2"/>
    <w:rsid w:val="00E234CE"/>
    <w:rsid w:val="00E23521"/>
    <w:rsid w:val="00E2412B"/>
    <w:rsid w:val="00E2415E"/>
    <w:rsid w:val="00E2418B"/>
    <w:rsid w:val="00E2426A"/>
    <w:rsid w:val="00E243AD"/>
    <w:rsid w:val="00E2466E"/>
    <w:rsid w:val="00E247A0"/>
    <w:rsid w:val="00E24923"/>
    <w:rsid w:val="00E24973"/>
    <w:rsid w:val="00E24D65"/>
    <w:rsid w:val="00E24FC0"/>
    <w:rsid w:val="00E251DC"/>
    <w:rsid w:val="00E25236"/>
    <w:rsid w:val="00E25279"/>
    <w:rsid w:val="00E25445"/>
    <w:rsid w:val="00E25664"/>
    <w:rsid w:val="00E25736"/>
    <w:rsid w:val="00E2592D"/>
    <w:rsid w:val="00E25A02"/>
    <w:rsid w:val="00E25CE0"/>
    <w:rsid w:val="00E261E6"/>
    <w:rsid w:val="00E26317"/>
    <w:rsid w:val="00E265C8"/>
    <w:rsid w:val="00E266E0"/>
    <w:rsid w:val="00E26C4F"/>
    <w:rsid w:val="00E27515"/>
    <w:rsid w:val="00E2759D"/>
    <w:rsid w:val="00E27E9F"/>
    <w:rsid w:val="00E303F2"/>
    <w:rsid w:val="00E30639"/>
    <w:rsid w:val="00E30AB5"/>
    <w:rsid w:val="00E30B4B"/>
    <w:rsid w:val="00E30BEE"/>
    <w:rsid w:val="00E30CE9"/>
    <w:rsid w:val="00E30D7B"/>
    <w:rsid w:val="00E30DA3"/>
    <w:rsid w:val="00E3101B"/>
    <w:rsid w:val="00E310F2"/>
    <w:rsid w:val="00E3140C"/>
    <w:rsid w:val="00E314A2"/>
    <w:rsid w:val="00E31C0A"/>
    <w:rsid w:val="00E31D9A"/>
    <w:rsid w:val="00E320A5"/>
    <w:rsid w:val="00E32316"/>
    <w:rsid w:val="00E329C9"/>
    <w:rsid w:val="00E32B43"/>
    <w:rsid w:val="00E32F69"/>
    <w:rsid w:val="00E331BF"/>
    <w:rsid w:val="00E33363"/>
    <w:rsid w:val="00E33715"/>
    <w:rsid w:val="00E33CB7"/>
    <w:rsid w:val="00E33CF1"/>
    <w:rsid w:val="00E33D88"/>
    <w:rsid w:val="00E33DCA"/>
    <w:rsid w:val="00E34233"/>
    <w:rsid w:val="00E34332"/>
    <w:rsid w:val="00E34782"/>
    <w:rsid w:val="00E34AA3"/>
    <w:rsid w:val="00E34CB1"/>
    <w:rsid w:val="00E34D67"/>
    <w:rsid w:val="00E35A01"/>
    <w:rsid w:val="00E35ABD"/>
    <w:rsid w:val="00E35C41"/>
    <w:rsid w:val="00E35C57"/>
    <w:rsid w:val="00E35DEC"/>
    <w:rsid w:val="00E3625F"/>
    <w:rsid w:val="00E3633A"/>
    <w:rsid w:val="00E36378"/>
    <w:rsid w:val="00E3655E"/>
    <w:rsid w:val="00E37B15"/>
    <w:rsid w:val="00E37E54"/>
    <w:rsid w:val="00E37F1C"/>
    <w:rsid w:val="00E403FA"/>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6F55"/>
    <w:rsid w:val="00E4734E"/>
    <w:rsid w:val="00E473AA"/>
    <w:rsid w:val="00E47425"/>
    <w:rsid w:val="00E5007B"/>
    <w:rsid w:val="00E5021F"/>
    <w:rsid w:val="00E5041F"/>
    <w:rsid w:val="00E505CA"/>
    <w:rsid w:val="00E50778"/>
    <w:rsid w:val="00E5077E"/>
    <w:rsid w:val="00E50975"/>
    <w:rsid w:val="00E50D08"/>
    <w:rsid w:val="00E51149"/>
    <w:rsid w:val="00E5148C"/>
    <w:rsid w:val="00E51675"/>
    <w:rsid w:val="00E51B7A"/>
    <w:rsid w:val="00E51ED7"/>
    <w:rsid w:val="00E5214C"/>
    <w:rsid w:val="00E524BA"/>
    <w:rsid w:val="00E525C6"/>
    <w:rsid w:val="00E527A1"/>
    <w:rsid w:val="00E52902"/>
    <w:rsid w:val="00E52FA9"/>
    <w:rsid w:val="00E5314E"/>
    <w:rsid w:val="00E53286"/>
    <w:rsid w:val="00E53592"/>
    <w:rsid w:val="00E5395D"/>
    <w:rsid w:val="00E53D98"/>
    <w:rsid w:val="00E5449A"/>
    <w:rsid w:val="00E546BD"/>
    <w:rsid w:val="00E5478F"/>
    <w:rsid w:val="00E54CB8"/>
    <w:rsid w:val="00E54CEB"/>
    <w:rsid w:val="00E54D23"/>
    <w:rsid w:val="00E54FBA"/>
    <w:rsid w:val="00E550C0"/>
    <w:rsid w:val="00E5516D"/>
    <w:rsid w:val="00E55256"/>
    <w:rsid w:val="00E55710"/>
    <w:rsid w:val="00E55717"/>
    <w:rsid w:val="00E55A1D"/>
    <w:rsid w:val="00E55B8E"/>
    <w:rsid w:val="00E5605C"/>
    <w:rsid w:val="00E562B8"/>
    <w:rsid w:val="00E56BD8"/>
    <w:rsid w:val="00E56D0B"/>
    <w:rsid w:val="00E56E32"/>
    <w:rsid w:val="00E56FEB"/>
    <w:rsid w:val="00E572B3"/>
    <w:rsid w:val="00E575A3"/>
    <w:rsid w:val="00E57915"/>
    <w:rsid w:val="00E57A41"/>
    <w:rsid w:val="00E57D3F"/>
    <w:rsid w:val="00E57FE2"/>
    <w:rsid w:val="00E60272"/>
    <w:rsid w:val="00E6034B"/>
    <w:rsid w:val="00E60467"/>
    <w:rsid w:val="00E605BD"/>
    <w:rsid w:val="00E60867"/>
    <w:rsid w:val="00E60B14"/>
    <w:rsid w:val="00E6166D"/>
    <w:rsid w:val="00E61A6D"/>
    <w:rsid w:val="00E61CEE"/>
    <w:rsid w:val="00E61FCD"/>
    <w:rsid w:val="00E622BD"/>
    <w:rsid w:val="00E6257B"/>
    <w:rsid w:val="00E62802"/>
    <w:rsid w:val="00E629FC"/>
    <w:rsid w:val="00E6318D"/>
    <w:rsid w:val="00E63230"/>
    <w:rsid w:val="00E6335C"/>
    <w:rsid w:val="00E63377"/>
    <w:rsid w:val="00E6337C"/>
    <w:rsid w:val="00E635DB"/>
    <w:rsid w:val="00E6373B"/>
    <w:rsid w:val="00E637C1"/>
    <w:rsid w:val="00E63A3D"/>
    <w:rsid w:val="00E63AC4"/>
    <w:rsid w:val="00E63AD5"/>
    <w:rsid w:val="00E63D6C"/>
    <w:rsid w:val="00E64098"/>
    <w:rsid w:val="00E640E7"/>
    <w:rsid w:val="00E643CD"/>
    <w:rsid w:val="00E645C5"/>
    <w:rsid w:val="00E647C2"/>
    <w:rsid w:val="00E64F52"/>
    <w:rsid w:val="00E654AE"/>
    <w:rsid w:val="00E65550"/>
    <w:rsid w:val="00E655EC"/>
    <w:rsid w:val="00E6575E"/>
    <w:rsid w:val="00E657BF"/>
    <w:rsid w:val="00E65AEB"/>
    <w:rsid w:val="00E65EB1"/>
    <w:rsid w:val="00E66162"/>
    <w:rsid w:val="00E66204"/>
    <w:rsid w:val="00E6696F"/>
    <w:rsid w:val="00E6718B"/>
    <w:rsid w:val="00E67240"/>
    <w:rsid w:val="00E67312"/>
    <w:rsid w:val="00E674F8"/>
    <w:rsid w:val="00E67658"/>
    <w:rsid w:val="00E67982"/>
    <w:rsid w:val="00E67AC1"/>
    <w:rsid w:val="00E7027E"/>
    <w:rsid w:val="00E703F0"/>
    <w:rsid w:val="00E70446"/>
    <w:rsid w:val="00E709CA"/>
    <w:rsid w:val="00E7113A"/>
    <w:rsid w:val="00E716F7"/>
    <w:rsid w:val="00E717EB"/>
    <w:rsid w:val="00E71811"/>
    <w:rsid w:val="00E71A59"/>
    <w:rsid w:val="00E71C24"/>
    <w:rsid w:val="00E71E1B"/>
    <w:rsid w:val="00E71EC0"/>
    <w:rsid w:val="00E71F1E"/>
    <w:rsid w:val="00E71FCD"/>
    <w:rsid w:val="00E72169"/>
    <w:rsid w:val="00E72507"/>
    <w:rsid w:val="00E728B5"/>
    <w:rsid w:val="00E72E00"/>
    <w:rsid w:val="00E731A3"/>
    <w:rsid w:val="00E73229"/>
    <w:rsid w:val="00E73309"/>
    <w:rsid w:val="00E737EC"/>
    <w:rsid w:val="00E742E4"/>
    <w:rsid w:val="00E743CE"/>
    <w:rsid w:val="00E746CC"/>
    <w:rsid w:val="00E747F6"/>
    <w:rsid w:val="00E74E47"/>
    <w:rsid w:val="00E75344"/>
    <w:rsid w:val="00E75484"/>
    <w:rsid w:val="00E754D5"/>
    <w:rsid w:val="00E7563C"/>
    <w:rsid w:val="00E75D96"/>
    <w:rsid w:val="00E76197"/>
    <w:rsid w:val="00E7653B"/>
    <w:rsid w:val="00E76636"/>
    <w:rsid w:val="00E7664F"/>
    <w:rsid w:val="00E7675B"/>
    <w:rsid w:val="00E76AEE"/>
    <w:rsid w:val="00E76AFF"/>
    <w:rsid w:val="00E7711E"/>
    <w:rsid w:val="00E77573"/>
    <w:rsid w:val="00E77944"/>
    <w:rsid w:val="00E7796D"/>
    <w:rsid w:val="00E77A2D"/>
    <w:rsid w:val="00E77D89"/>
    <w:rsid w:val="00E77DCD"/>
    <w:rsid w:val="00E8047F"/>
    <w:rsid w:val="00E80703"/>
    <w:rsid w:val="00E80833"/>
    <w:rsid w:val="00E80A16"/>
    <w:rsid w:val="00E80C5C"/>
    <w:rsid w:val="00E81075"/>
    <w:rsid w:val="00E81081"/>
    <w:rsid w:val="00E812E6"/>
    <w:rsid w:val="00E816F5"/>
    <w:rsid w:val="00E81726"/>
    <w:rsid w:val="00E818E2"/>
    <w:rsid w:val="00E81A2D"/>
    <w:rsid w:val="00E81ABF"/>
    <w:rsid w:val="00E81B26"/>
    <w:rsid w:val="00E81CA5"/>
    <w:rsid w:val="00E82102"/>
    <w:rsid w:val="00E822A2"/>
    <w:rsid w:val="00E8276E"/>
    <w:rsid w:val="00E82939"/>
    <w:rsid w:val="00E82A56"/>
    <w:rsid w:val="00E82B95"/>
    <w:rsid w:val="00E82D32"/>
    <w:rsid w:val="00E82FBD"/>
    <w:rsid w:val="00E8330F"/>
    <w:rsid w:val="00E8347A"/>
    <w:rsid w:val="00E83952"/>
    <w:rsid w:val="00E83963"/>
    <w:rsid w:val="00E83A69"/>
    <w:rsid w:val="00E83F3C"/>
    <w:rsid w:val="00E840A1"/>
    <w:rsid w:val="00E84308"/>
    <w:rsid w:val="00E84479"/>
    <w:rsid w:val="00E84527"/>
    <w:rsid w:val="00E84871"/>
    <w:rsid w:val="00E84ECD"/>
    <w:rsid w:val="00E84EF0"/>
    <w:rsid w:val="00E84F21"/>
    <w:rsid w:val="00E85049"/>
    <w:rsid w:val="00E8508A"/>
    <w:rsid w:val="00E852C8"/>
    <w:rsid w:val="00E85358"/>
    <w:rsid w:val="00E85477"/>
    <w:rsid w:val="00E856CC"/>
    <w:rsid w:val="00E8573A"/>
    <w:rsid w:val="00E85B6A"/>
    <w:rsid w:val="00E85BB6"/>
    <w:rsid w:val="00E85D4C"/>
    <w:rsid w:val="00E85D73"/>
    <w:rsid w:val="00E85DCA"/>
    <w:rsid w:val="00E8610D"/>
    <w:rsid w:val="00E86134"/>
    <w:rsid w:val="00E86457"/>
    <w:rsid w:val="00E8663C"/>
    <w:rsid w:val="00E866EA"/>
    <w:rsid w:val="00E869DF"/>
    <w:rsid w:val="00E869F5"/>
    <w:rsid w:val="00E86C03"/>
    <w:rsid w:val="00E86DDA"/>
    <w:rsid w:val="00E870B8"/>
    <w:rsid w:val="00E87501"/>
    <w:rsid w:val="00E87A8C"/>
    <w:rsid w:val="00E87A8D"/>
    <w:rsid w:val="00E87A9A"/>
    <w:rsid w:val="00E90141"/>
    <w:rsid w:val="00E9066F"/>
    <w:rsid w:val="00E9074A"/>
    <w:rsid w:val="00E907ED"/>
    <w:rsid w:val="00E9086D"/>
    <w:rsid w:val="00E9093F"/>
    <w:rsid w:val="00E90BAF"/>
    <w:rsid w:val="00E90C67"/>
    <w:rsid w:val="00E90D7A"/>
    <w:rsid w:val="00E90EB9"/>
    <w:rsid w:val="00E90F81"/>
    <w:rsid w:val="00E91A2C"/>
    <w:rsid w:val="00E91A73"/>
    <w:rsid w:val="00E91C4B"/>
    <w:rsid w:val="00E91F98"/>
    <w:rsid w:val="00E92312"/>
    <w:rsid w:val="00E9260D"/>
    <w:rsid w:val="00E926BA"/>
    <w:rsid w:val="00E929A0"/>
    <w:rsid w:val="00E92A2F"/>
    <w:rsid w:val="00E92D14"/>
    <w:rsid w:val="00E92E2D"/>
    <w:rsid w:val="00E93085"/>
    <w:rsid w:val="00E9329A"/>
    <w:rsid w:val="00E936D4"/>
    <w:rsid w:val="00E939BA"/>
    <w:rsid w:val="00E93FE4"/>
    <w:rsid w:val="00E940BA"/>
    <w:rsid w:val="00E941B1"/>
    <w:rsid w:val="00E941B7"/>
    <w:rsid w:val="00E942FE"/>
    <w:rsid w:val="00E943DF"/>
    <w:rsid w:val="00E943FF"/>
    <w:rsid w:val="00E94A0A"/>
    <w:rsid w:val="00E94B18"/>
    <w:rsid w:val="00E94CA3"/>
    <w:rsid w:val="00E95644"/>
    <w:rsid w:val="00E95932"/>
    <w:rsid w:val="00E95F15"/>
    <w:rsid w:val="00E95FD9"/>
    <w:rsid w:val="00E9600E"/>
    <w:rsid w:val="00E96342"/>
    <w:rsid w:val="00E96381"/>
    <w:rsid w:val="00E96388"/>
    <w:rsid w:val="00E965A8"/>
    <w:rsid w:val="00E967C7"/>
    <w:rsid w:val="00E9686B"/>
    <w:rsid w:val="00E969B6"/>
    <w:rsid w:val="00E96F0B"/>
    <w:rsid w:val="00E9709B"/>
    <w:rsid w:val="00E9753D"/>
    <w:rsid w:val="00E975B9"/>
    <w:rsid w:val="00E97712"/>
    <w:rsid w:val="00E97763"/>
    <w:rsid w:val="00E97879"/>
    <w:rsid w:val="00E9791F"/>
    <w:rsid w:val="00E97D8D"/>
    <w:rsid w:val="00EA0032"/>
    <w:rsid w:val="00EA021F"/>
    <w:rsid w:val="00EA02A0"/>
    <w:rsid w:val="00EA02A8"/>
    <w:rsid w:val="00EA02B4"/>
    <w:rsid w:val="00EA0530"/>
    <w:rsid w:val="00EA0589"/>
    <w:rsid w:val="00EA0974"/>
    <w:rsid w:val="00EA0B8C"/>
    <w:rsid w:val="00EA0C00"/>
    <w:rsid w:val="00EA0F42"/>
    <w:rsid w:val="00EA1140"/>
    <w:rsid w:val="00EA1155"/>
    <w:rsid w:val="00EA1510"/>
    <w:rsid w:val="00EA164C"/>
    <w:rsid w:val="00EA1697"/>
    <w:rsid w:val="00EA1719"/>
    <w:rsid w:val="00EA193B"/>
    <w:rsid w:val="00EA2157"/>
    <w:rsid w:val="00EA2246"/>
    <w:rsid w:val="00EA229C"/>
    <w:rsid w:val="00EA25E9"/>
    <w:rsid w:val="00EA28BB"/>
    <w:rsid w:val="00EA28C5"/>
    <w:rsid w:val="00EA2A06"/>
    <w:rsid w:val="00EA2A3F"/>
    <w:rsid w:val="00EA2C06"/>
    <w:rsid w:val="00EA2CE2"/>
    <w:rsid w:val="00EA2DF6"/>
    <w:rsid w:val="00EA317B"/>
    <w:rsid w:val="00EA346E"/>
    <w:rsid w:val="00EA34AA"/>
    <w:rsid w:val="00EA3551"/>
    <w:rsid w:val="00EA356A"/>
    <w:rsid w:val="00EA3618"/>
    <w:rsid w:val="00EA3891"/>
    <w:rsid w:val="00EA397A"/>
    <w:rsid w:val="00EA3A71"/>
    <w:rsid w:val="00EA3DA1"/>
    <w:rsid w:val="00EA3E31"/>
    <w:rsid w:val="00EA3F14"/>
    <w:rsid w:val="00EA449F"/>
    <w:rsid w:val="00EA479E"/>
    <w:rsid w:val="00EA48A1"/>
    <w:rsid w:val="00EA4A67"/>
    <w:rsid w:val="00EA4AE1"/>
    <w:rsid w:val="00EA4C1B"/>
    <w:rsid w:val="00EA4D28"/>
    <w:rsid w:val="00EA4D9B"/>
    <w:rsid w:val="00EA4EE3"/>
    <w:rsid w:val="00EA4FAD"/>
    <w:rsid w:val="00EA5466"/>
    <w:rsid w:val="00EA5523"/>
    <w:rsid w:val="00EA556B"/>
    <w:rsid w:val="00EA57AA"/>
    <w:rsid w:val="00EA6077"/>
    <w:rsid w:val="00EA623D"/>
    <w:rsid w:val="00EA62D3"/>
    <w:rsid w:val="00EA6851"/>
    <w:rsid w:val="00EA6A19"/>
    <w:rsid w:val="00EA6CB0"/>
    <w:rsid w:val="00EA6CE7"/>
    <w:rsid w:val="00EA701A"/>
    <w:rsid w:val="00EA7184"/>
    <w:rsid w:val="00EA72A9"/>
    <w:rsid w:val="00EA75AD"/>
    <w:rsid w:val="00EA779D"/>
    <w:rsid w:val="00EA77D3"/>
    <w:rsid w:val="00EA7813"/>
    <w:rsid w:val="00EA7A12"/>
    <w:rsid w:val="00EA7C90"/>
    <w:rsid w:val="00EA7CC9"/>
    <w:rsid w:val="00EA7D25"/>
    <w:rsid w:val="00EB008B"/>
    <w:rsid w:val="00EB01EF"/>
    <w:rsid w:val="00EB02F9"/>
    <w:rsid w:val="00EB0303"/>
    <w:rsid w:val="00EB050E"/>
    <w:rsid w:val="00EB09A9"/>
    <w:rsid w:val="00EB0B4E"/>
    <w:rsid w:val="00EB0FA1"/>
    <w:rsid w:val="00EB1146"/>
    <w:rsid w:val="00EB127E"/>
    <w:rsid w:val="00EB1297"/>
    <w:rsid w:val="00EB12B8"/>
    <w:rsid w:val="00EB1558"/>
    <w:rsid w:val="00EB1EBF"/>
    <w:rsid w:val="00EB23A0"/>
    <w:rsid w:val="00EB2859"/>
    <w:rsid w:val="00EB292A"/>
    <w:rsid w:val="00EB2B1E"/>
    <w:rsid w:val="00EB2BEE"/>
    <w:rsid w:val="00EB2CDD"/>
    <w:rsid w:val="00EB2E1C"/>
    <w:rsid w:val="00EB2E95"/>
    <w:rsid w:val="00EB2EBB"/>
    <w:rsid w:val="00EB3059"/>
    <w:rsid w:val="00EB3251"/>
    <w:rsid w:val="00EB3633"/>
    <w:rsid w:val="00EB36EA"/>
    <w:rsid w:val="00EB3A89"/>
    <w:rsid w:val="00EB3C7A"/>
    <w:rsid w:val="00EB4078"/>
    <w:rsid w:val="00EB407F"/>
    <w:rsid w:val="00EB4110"/>
    <w:rsid w:val="00EB4AED"/>
    <w:rsid w:val="00EB4B2E"/>
    <w:rsid w:val="00EB4BEA"/>
    <w:rsid w:val="00EB4D3D"/>
    <w:rsid w:val="00EB4DAD"/>
    <w:rsid w:val="00EB4E37"/>
    <w:rsid w:val="00EB4F83"/>
    <w:rsid w:val="00EB4FF6"/>
    <w:rsid w:val="00EB5157"/>
    <w:rsid w:val="00EB5287"/>
    <w:rsid w:val="00EB536D"/>
    <w:rsid w:val="00EB547E"/>
    <w:rsid w:val="00EB5492"/>
    <w:rsid w:val="00EB55AF"/>
    <w:rsid w:val="00EB5696"/>
    <w:rsid w:val="00EB576D"/>
    <w:rsid w:val="00EB57ED"/>
    <w:rsid w:val="00EB5AB2"/>
    <w:rsid w:val="00EB5DA5"/>
    <w:rsid w:val="00EB5F34"/>
    <w:rsid w:val="00EB6466"/>
    <w:rsid w:val="00EB65B0"/>
    <w:rsid w:val="00EB69BB"/>
    <w:rsid w:val="00EB6BDC"/>
    <w:rsid w:val="00EB6DD1"/>
    <w:rsid w:val="00EB791C"/>
    <w:rsid w:val="00EB7EE7"/>
    <w:rsid w:val="00EB7F3A"/>
    <w:rsid w:val="00EC02D5"/>
    <w:rsid w:val="00EC040E"/>
    <w:rsid w:val="00EC0A40"/>
    <w:rsid w:val="00EC1023"/>
    <w:rsid w:val="00EC10D0"/>
    <w:rsid w:val="00EC11F9"/>
    <w:rsid w:val="00EC146F"/>
    <w:rsid w:val="00EC14DF"/>
    <w:rsid w:val="00EC1530"/>
    <w:rsid w:val="00EC1B3D"/>
    <w:rsid w:val="00EC2072"/>
    <w:rsid w:val="00EC20C4"/>
    <w:rsid w:val="00EC2385"/>
    <w:rsid w:val="00EC23D6"/>
    <w:rsid w:val="00EC2509"/>
    <w:rsid w:val="00EC25B4"/>
    <w:rsid w:val="00EC2785"/>
    <w:rsid w:val="00EC28F2"/>
    <w:rsid w:val="00EC2B55"/>
    <w:rsid w:val="00EC2BC8"/>
    <w:rsid w:val="00EC2EA8"/>
    <w:rsid w:val="00EC327B"/>
    <w:rsid w:val="00EC32F9"/>
    <w:rsid w:val="00EC3634"/>
    <w:rsid w:val="00EC392B"/>
    <w:rsid w:val="00EC3A4E"/>
    <w:rsid w:val="00EC46C4"/>
    <w:rsid w:val="00EC46EB"/>
    <w:rsid w:val="00EC4AFB"/>
    <w:rsid w:val="00EC4C1C"/>
    <w:rsid w:val="00EC4E1A"/>
    <w:rsid w:val="00EC4F8C"/>
    <w:rsid w:val="00EC5B29"/>
    <w:rsid w:val="00EC5B2E"/>
    <w:rsid w:val="00EC5D64"/>
    <w:rsid w:val="00EC62F9"/>
    <w:rsid w:val="00EC6523"/>
    <w:rsid w:val="00EC6739"/>
    <w:rsid w:val="00EC67C9"/>
    <w:rsid w:val="00EC6980"/>
    <w:rsid w:val="00EC6989"/>
    <w:rsid w:val="00EC6C6F"/>
    <w:rsid w:val="00EC6CD3"/>
    <w:rsid w:val="00EC6DC7"/>
    <w:rsid w:val="00EC6ECE"/>
    <w:rsid w:val="00EC732E"/>
    <w:rsid w:val="00EC7373"/>
    <w:rsid w:val="00EC73CE"/>
    <w:rsid w:val="00EC7514"/>
    <w:rsid w:val="00EC7D41"/>
    <w:rsid w:val="00EC7F7F"/>
    <w:rsid w:val="00ED0075"/>
    <w:rsid w:val="00ED0097"/>
    <w:rsid w:val="00ED013D"/>
    <w:rsid w:val="00ED0281"/>
    <w:rsid w:val="00ED0780"/>
    <w:rsid w:val="00ED085E"/>
    <w:rsid w:val="00ED0BF6"/>
    <w:rsid w:val="00ED0CF2"/>
    <w:rsid w:val="00ED137A"/>
    <w:rsid w:val="00ED16B3"/>
    <w:rsid w:val="00ED1BA0"/>
    <w:rsid w:val="00ED21AA"/>
    <w:rsid w:val="00ED2539"/>
    <w:rsid w:val="00ED25BD"/>
    <w:rsid w:val="00ED25D1"/>
    <w:rsid w:val="00ED260A"/>
    <w:rsid w:val="00ED2D25"/>
    <w:rsid w:val="00ED2DBD"/>
    <w:rsid w:val="00ED3323"/>
    <w:rsid w:val="00ED35CB"/>
    <w:rsid w:val="00ED385F"/>
    <w:rsid w:val="00ED389C"/>
    <w:rsid w:val="00ED3A17"/>
    <w:rsid w:val="00ED3FD9"/>
    <w:rsid w:val="00ED418D"/>
    <w:rsid w:val="00ED41EE"/>
    <w:rsid w:val="00ED473E"/>
    <w:rsid w:val="00ED48C6"/>
    <w:rsid w:val="00ED4976"/>
    <w:rsid w:val="00ED4BB6"/>
    <w:rsid w:val="00ED4D10"/>
    <w:rsid w:val="00ED4E94"/>
    <w:rsid w:val="00ED4FA9"/>
    <w:rsid w:val="00ED4FEF"/>
    <w:rsid w:val="00ED5113"/>
    <w:rsid w:val="00ED51A7"/>
    <w:rsid w:val="00ED5405"/>
    <w:rsid w:val="00ED55C5"/>
    <w:rsid w:val="00ED587A"/>
    <w:rsid w:val="00ED596E"/>
    <w:rsid w:val="00ED5D2F"/>
    <w:rsid w:val="00ED5DB0"/>
    <w:rsid w:val="00ED6109"/>
    <w:rsid w:val="00ED625F"/>
    <w:rsid w:val="00ED6725"/>
    <w:rsid w:val="00ED6D27"/>
    <w:rsid w:val="00ED6D63"/>
    <w:rsid w:val="00ED6F98"/>
    <w:rsid w:val="00ED6FB6"/>
    <w:rsid w:val="00ED77D5"/>
    <w:rsid w:val="00ED7970"/>
    <w:rsid w:val="00ED7A61"/>
    <w:rsid w:val="00ED7EF0"/>
    <w:rsid w:val="00EE0002"/>
    <w:rsid w:val="00EE07BE"/>
    <w:rsid w:val="00EE0804"/>
    <w:rsid w:val="00EE0B1E"/>
    <w:rsid w:val="00EE0D7B"/>
    <w:rsid w:val="00EE0F2F"/>
    <w:rsid w:val="00EE0FC6"/>
    <w:rsid w:val="00EE1387"/>
    <w:rsid w:val="00EE1492"/>
    <w:rsid w:val="00EE1911"/>
    <w:rsid w:val="00EE1912"/>
    <w:rsid w:val="00EE19F7"/>
    <w:rsid w:val="00EE1A6F"/>
    <w:rsid w:val="00EE1A9E"/>
    <w:rsid w:val="00EE1BC2"/>
    <w:rsid w:val="00EE1DCA"/>
    <w:rsid w:val="00EE1E64"/>
    <w:rsid w:val="00EE22CF"/>
    <w:rsid w:val="00EE2415"/>
    <w:rsid w:val="00EE257F"/>
    <w:rsid w:val="00EE293A"/>
    <w:rsid w:val="00EE297E"/>
    <w:rsid w:val="00EE2AE7"/>
    <w:rsid w:val="00EE2C58"/>
    <w:rsid w:val="00EE2CB8"/>
    <w:rsid w:val="00EE2E56"/>
    <w:rsid w:val="00EE2F81"/>
    <w:rsid w:val="00EE3020"/>
    <w:rsid w:val="00EE328F"/>
    <w:rsid w:val="00EE32B0"/>
    <w:rsid w:val="00EE3360"/>
    <w:rsid w:val="00EE34FF"/>
    <w:rsid w:val="00EE383A"/>
    <w:rsid w:val="00EE39FC"/>
    <w:rsid w:val="00EE3B10"/>
    <w:rsid w:val="00EE3B6C"/>
    <w:rsid w:val="00EE3D27"/>
    <w:rsid w:val="00EE4247"/>
    <w:rsid w:val="00EE4473"/>
    <w:rsid w:val="00EE4882"/>
    <w:rsid w:val="00EE4ABC"/>
    <w:rsid w:val="00EE4F45"/>
    <w:rsid w:val="00EE5282"/>
    <w:rsid w:val="00EE5674"/>
    <w:rsid w:val="00EE56FF"/>
    <w:rsid w:val="00EE5CE6"/>
    <w:rsid w:val="00EE5F13"/>
    <w:rsid w:val="00EE60E4"/>
    <w:rsid w:val="00EE6176"/>
    <w:rsid w:val="00EE650A"/>
    <w:rsid w:val="00EE6622"/>
    <w:rsid w:val="00EE6AE1"/>
    <w:rsid w:val="00EE6FA0"/>
    <w:rsid w:val="00EE702E"/>
    <w:rsid w:val="00EE7100"/>
    <w:rsid w:val="00EE71DC"/>
    <w:rsid w:val="00EE73EC"/>
    <w:rsid w:val="00EE76B8"/>
    <w:rsid w:val="00EE7ADB"/>
    <w:rsid w:val="00EE7B0B"/>
    <w:rsid w:val="00EE7DDA"/>
    <w:rsid w:val="00EE7E47"/>
    <w:rsid w:val="00EE7F77"/>
    <w:rsid w:val="00EF00E5"/>
    <w:rsid w:val="00EF0353"/>
    <w:rsid w:val="00EF066C"/>
    <w:rsid w:val="00EF0AD3"/>
    <w:rsid w:val="00EF0BAC"/>
    <w:rsid w:val="00EF10BD"/>
    <w:rsid w:val="00EF1372"/>
    <w:rsid w:val="00EF142F"/>
    <w:rsid w:val="00EF1479"/>
    <w:rsid w:val="00EF1614"/>
    <w:rsid w:val="00EF162B"/>
    <w:rsid w:val="00EF181D"/>
    <w:rsid w:val="00EF1920"/>
    <w:rsid w:val="00EF1B52"/>
    <w:rsid w:val="00EF1C5C"/>
    <w:rsid w:val="00EF21C3"/>
    <w:rsid w:val="00EF2578"/>
    <w:rsid w:val="00EF271D"/>
    <w:rsid w:val="00EF2852"/>
    <w:rsid w:val="00EF2D50"/>
    <w:rsid w:val="00EF2FB2"/>
    <w:rsid w:val="00EF2FBB"/>
    <w:rsid w:val="00EF2FFC"/>
    <w:rsid w:val="00EF3001"/>
    <w:rsid w:val="00EF300C"/>
    <w:rsid w:val="00EF30AD"/>
    <w:rsid w:val="00EF3771"/>
    <w:rsid w:val="00EF3B5E"/>
    <w:rsid w:val="00EF3BE0"/>
    <w:rsid w:val="00EF4171"/>
    <w:rsid w:val="00EF452B"/>
    <w:rsid w:val="00EF4540"/>
    <w:rsid w:val="00EF4814"/>
    <w:rsid w:val="00EF4ABC"/>
    <w:rsid w:val="00EF4D37"/>
    <w:rsid w:val="00EF4F3C"/>
    <w:rsid w:val="00EF50D0"/>
    <w:rsid w:val="00EF5421"/>
    <w:rsid w:val="00EF575F"/>
    <w:rsid w:val="00EF5CA0"/>
    <w:rsid w:val="00EF5D0D"/>
    <w:rsid w:val="00EF5D42"/>
    <w:rsid w:val="00EF5E6C"/>
    <w:rsid w:val="00EF620D"/>
    <w:rsid w:val="00EF6244"/>
    <w:rsid w:val="00EF63AD"/>
    <w:rsid w:val="00EF65B1"/>
    <w:rsid w:val="00EF6846"/>
    <w:rsid w:val="00EF696B"/>
    <w:rsid w:val="00EF6E78"/>
    <w:rsid w:val="00EF6EAD"/>
    <w:rsid w:val="00EF730D"/>
    <w:rsid w:val="00EF78A6"/>
    <w:rsid w:val="00EF78F0"/>
    <w:rsid w:val="00EF78F2"/>
    <w:rsid w:val="00EF79EF"/>
    <w:rsid w:val="00EF7D51"/>
    <w:rsid w:val="00EF7DA8"/>
    <w:rsid w:val="00F0026C"/>
    <w:rsid w:val="00F00342"/>
    <w:rsid w:val="00F00506"/>
    <w:rsid w:val="00F00613"/>
    <w:rsid w:val="00F0066F"/>
    <w:rsid w:val="00F0070B"/>
    <w:rsid w:val="00F0078B"/>
    <w:rsid w:val="00F007B9"/>
    <w:rsid w:val="00F00B62"/>
    <w:rsid w:val="00F00EAA"/>
    <w:rsid w:val="00F00F7A"/>
    <w:rsid w:val="00F0131D"/>
    <w:rsid w:val="00F0139C"/>
    <w:rsid w:val="00F0159B"/>
    <w:rsid w:val="00F01651"/>
    <w:rsid w:val="00F016AC"/>
    <w:rsid w:val="00F01ADB"/>
    <w:rsid w:val="00F0252A"/>
    <w:rsid w:val="00F02785"/>
    <w:rsid w:val="00F02A9E"/>
    <w:rsid w:val="00F02ADE"/>
    <w:rsid w:val="00F02BF6"/>
    <w:rsid w:val="00F02E8F"/>
    <w:rsid w:val="00F02FD6"/>
    <w:rsid w:val="00F0319F"/>
    <w:rsid w:val="00F033FF"/>
    <w:rsid w:val="00F038EA"/>
    <w:rsid w:val="00F03A01"/>
    <w:rsid w:val="00F03B1C"/>
    <w:rsid w:val="00F03F40"/>
    <w:rsid w:val="00F0421A"/>
    <w:rsid w:val="00F04737"/>
    <w:rsid w:val="00F0482C"/>
    <w:rsid w:val="00F04853"/>
    <w:rsid w:val="00F048BD"/>
    <w:rsid w:val="00F04991"/>
    <w:rsid w:val="00F049C8"/>
    <w:rsid w:val="00F04D39"/>
    <w:rsid w:val="00F04E4A"/>
    <w:rsid w:val="00F058F3"/>
    <w:rsid w:val="00F05B58"/>
    <w:rsid w:val="00F05DDE"/>
    <w:rsid w:val="00F0605D"/>
    <w:rsid w:val="00F0653B"/>
    <w:rsid w:val="00F06745"/>
    <w:rsid w:val="00F0691D"/>
    <w:rsid w:val="00F06F66"/>
    <w:rsid w:val="00F07432"/>
    <w:rsid w:val="00F0794C"/>
    <w:rsid w:val="00F1008C"/>
    <w:rsid w:val="00F100CB"/>
    <w:rsid w:val="00F100FD"/>
    <w:rsid w:val="00F10686"/>
    <w:rsid w:val="00F10844"/>
    <w:rsid w:val="00F1096B"/>
    <w:rsid w:val="00F10B85"/>
    <w:rsid w:val="00F10DA8"/>
    <w:rsid w:val="00F10DEB"/>
    <w:rsid w:val="00F10FE4"/>
    <w:rsid w:val="00F114B6"/>
    <w:rsid w:val="00F114F0"/>
    <w:rsid w:val="00F11550"/>
    <w:rsid w:val="00F115B1"/>
    <w:rsid w:val="00F11955"/>
    <w:rsid w:val="00F11CF2"/>
    <w:rsid w:val="00F120BF"/>
    <w:rsid w:val="00F12260"/>
    <w:rsid w:val="00F122A5"/>
    <w:rsid w:val="00F12305"/>
    <w:rsid w:val="00F123D8"/>
    <w:rsid w:val="00F12C38"/>
    <w:rsid w:val="00F12F18"/>
    <w:rsid w:val="00F13AFD"/>
    <w:rsid w:val="00F13B12"/>
    <w:rsid w:val="00F13BE0"/>
    <w:rsid w:val="00F13EE1"/>
    <w:rsid w:val="00F13FEA"/>
    <w:rsid w:val="00F14297"/>
    <w:rsid w:val="00F14641"/>
    <w:rsid w:val="00F14754"/>
    <w:rsid w:val="00F1475E"/>
    <w:rsid w:val="00F147CB"/>
    <w:rsid w:val="00F148CC"/>
    <w:rsid w:val="00F14ACE"/>
    <w:rsid w:val="00F14DA6"/>
    <w:rsid w:val="00F14E63"/>
    <w:rsid w:val="00F1522E"/>
    <w:rsid w:val="00F15329"/>
    <w:rsid w:val="00F15469"/>
    <w:rsid w:val="00F1559C"/>
    <w:rsid w:val="00F158EC"/>
    <w:rsid w:val="00F1594D"/>
    <w:rsid w:val="00F15A2C"/>
    <w:rsid w:val="00F15ACA"/>
    <w:rsid w:val="00F15BED"/>
    <w:rsid w:val="00F15EDF"/>
    <w:rsid w:val="00F15EF2"/>
    <w:rsid w:val="00F15FE5"/>
    <w:rsid w:val="00F1607D"/>
    <w:rsid w:val="00F162A3"/>
    <w:rsid w:val="00F163E2"/>
    <w:rsid w:val="00F163E4"/>
    <w:rsid w:val="00F168E3"/>
    <w:rsid w:val="00F16D26"/>
    <w:rsid w:val="00F16E52"/>
    <w:rsid w:val="00F16F4A"/>
    <w:rsid w:val="00F16F63"/>
    <w:rsid w:val="00F170CC"/>
    <w:rsid w:val="00F1744F"/>
    <w:rsid w:val="00F176EA"/>
    <w:rsid w:val="00F17781"/>
    <w:rsid w:val="00F17817"/>
    <w:rsid w:val="00F17ABE"/>
    <w:rsid w:val="00F17B07"/>
    <w:rsid w:val="00F17B8C"/>
    <w:rsid w:val="00F20063"/>
    <w:rsid w:val="00F20192"/>
    <w:rsid w:val="00F20847"/>
    <w:rsid w:val="00F20DAC"/>
    <w:rsid w:val="00F20E17"/>
    <w:rsid w:val="00F20EB3"/>
    <w:rsid w:val="00F211C5"/>
    <w:rsid w:val="00F212B1"/>
    <w:rsid w:val="00F21402"/>
    <w:rsid w:val="00F21430"/>
    <w:rsid w:val="00F214C4"/>
    <w:rsid w:val="00F21573"/>
    <w:rsid w:val="00F2162E"/>
    <w:rsid w:val="00F21738"/>
    <w:rsid w:val="00F21B13"/>
    <w:rsid w:val="00F21C71"/>
    <w:rsid w:val="00F21EFF"/>
    <w:rsid w:val="00F21F8B"/>
    <w:rsid w:val="00F22D15"/>
    <w:rsid w:val="00F22DA3"/>
    <w:rsid w:val="00F22DCB"/>
    <w:rsid w:val="00F23680"/>
    <w:rsid w:val="00F24213"/>
    <w:rsid w:val="00F242F1"/>
    <w:rsid w:val="00F24390"/>
    <w:rsid w:val="00F244ED"/>
    <w:rsid w:val="00F24AD7"/>
    <w:rsid w:val="00F24C84"/>
    <w:rsid w:val="00F24DD9"/>
    <w:rsid w:val="00F24E4A"/>
    <w:rsid w:val="00F25209"/>
    <w:rsid w:val="00F254E0"/>
    <w:rsid w:val="00F25A30"/>
    <w:rsid w:val="00F25B71"/>
    <w:rsid w:val="00F25BFE"/>
    <w:rsid w:val="00F261E2"/>
    <w:rsid w:val="00F26926"/>
    <w:rsid w:val="00F26BB8"/>
    <w:rsid w:val="00F26C5C"/>
    <w:rsid w:val="00F27000"/>
    <w:rsid w:val="00F270EA"/>
    <w:rsid w:val="00F27651"/>
    <w:rsid w:val="00F277D3"/>
    <w:rsid w:val="00F27807"/>
    <w:rsid w:val="00F279D2"/>
    <w:rsid w:val="00F27A57"/>
    <w:rsid w:val="00F27DEB"/>
    <w:rsid w:val="00F3004C"/>
    <w:rsid w:val="00F30758"/>
    <w:rsid w:val="00F30836"/>
    <w:rsid w:val="00F30BB6"/>
    <w:rsid w:val="00F30C2E"/>
    <w:rsid w:val="00F30C4C"/>
    <w:rsid w:val="00F30DD1"/>
    <w:rsid w:val="00F3114B"/>
    <w:rsid w:val="00F311E5"/>
    <w:rsid w:val="00F31A35"/>
    <w:rsid w:val="00F31BEF"/>
    <w:rsid w:val="00F31D39"/>
    <w:rsid w:val="00F31D65"/>
    <w:rsid w:val="00F321C7"/>
    <w:rsid w:val="00F32236"/>
    <w:rsid w:val="00F3255F"/>
    <w:rsid w:val="00F327A0"/>
    <w:rsid w:val="00F327BF"/>
    <w:rsid w:val="00F32B83"/>
    <w:rsid w:val="00F32BBC"/>
    <w:rsid w:val="00F32FE5"/>
    <w:rsid w:val="00F33242"/>
    <w:rsid w:val="00F332BE"/>
    <w:rsid w:val="00F333D7"/>
    <w:rsid w:val="00F333F0"/>
    <w:rsid w:val="00F3358C"/>
    <w:rsid w:val="00F336C1"/>
    <w:rsid w:val="00F336C5"/>
    <w:rsid w:val="00F339A5"/>
    <w:rsid w:val="00F3451B"/>
    <w:rsid w:val="00F348E9"/>
    <w:rsid w:val="00F34BE6"/>
    <w:rsid w:val="00F34C18"/>
    <w:rsid w:val="00F34CB0"/>
    <w:rsid w:val="00F34DF1"/>
    <w:rsid w:val="00F34E89"/>
    <w:rsid w:val="00F3538B"/>
    <w:rsid w:val="00F354A5"/>
    <w:rsid w:val="00F354BC"/>
    <w:rsid w:val="00F35564"/>
    <w:rsid w:val="00F35613"/>
    <w:rsid w:val="00F35616"/>
    <w:rsid w:val="00F358A5"/>
    <w:rsid w:val="00F35B41"/>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54D"/>
    <w:rsid w:val="00F41720"/>
    <w:rsid w:val="00F41A3D"/>
    <w:rsid w:val="00F41FB4"/>
    <w:rsid w:val="00F42153"/>
    <w:rsid w:val="00F42231"/>
    <w:rsid w:val="00F425CB"/>
    <w:rsid w:val="00F4260E"/>
    <w:rsid w:val="00F42650"/>
    <w:rsid w:val="00F426B2"/>
    <w:rsid w:val="00F427C6"/>
    <w:rsid w:val="00F428E4"/>
    <w:rsid w:val="00F42BE1"/>
    <w:rsid w:val="00F42FEF"/>
    <w:rsid w:val="00F43230"/>
    <w:rsid w:val="00F4346C"/>
    <w:rsid w:val="00F437D0"/>
    <w:rsid w:val="00F4384A"/>
    <w:rsid w:val="00F43A45"/>
    <w:rsid w:val="00F441B4"/>
    <w:rsid w:val="00F4427F"/>
    <w:rsid w:val="00F443F2"/>
    <w:rsid w:val="00F444CC"/>
    <w:rsid w:val="00F445CD"/>
    <w:rsid w:val="00F4493B"/>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6E99"/>
    <w:rsid w:val="00F471A0"/>
    <w:rsid w:val="00F472AE"/>
    <w:rsid w:val="00F472BB"/>
    <w:rsid w:val="00F47D16"/>
    <w:rsid w:val="00F47ECD"/>
    <w:rsid w:val="00F502BF"/>
    <w:rsid w:val="00F50677"/>
    <w:rsid w:val="00F506E9"/>
    <w:rsid w:val="00F50A6E"/>
    <w:rsid w:val="00F510E1"/>
    <w:rsid w:val="00F511D3"/>
    <w:rsid w:val="00F51513"/>
    <w:rsid w:val="00F518DD"/>
    <w:rsid w:val="00F51A42"/>
    <w:rsid w:val="00F51BC5"/>
    <w:rsid w:val="00F51F7C"/>
    <w:rsid w:val="00F52085"/>
    <w:rsid w:val="00F52206"/>
    <w:rsid w:val="00F5224E"/>
    <w:rsid w:val="00F525DE"/>
    <w:rsid w:val="00F52717"/>
    <w:rsid w:val="00F52FAF"/>
    <w:rsid w:val="00F53569"/>
    <w:rsid w:val="00F53667"/>
    <w:rsid w:val="00F538BE"/>
    <w:rsid w:val="00F53BCD"/>
    <w:rsid w:val="00F53D29"/>
    <w:rsid w:val="00F53D9D"/>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5AED"/>
    <w:rsid w:val="00F55DD3"/>
    <w:rsid w:val="00F56189"/>
    <w:rsid w:val="00F56272"/>
    <w:rsid w:val="00F5638A"/>
    <w:rsid w:val="00F563AD"/>
    <w:rsid w:val="00F56497"/>
    <w:rsid w:val="00F564F1"/>
    <w:rsid w:val="00F567E4"/>
    <w:rsid w:val="00F56875"/>
    <w:rsid w:val="00F568E2"/>
    <w:rsid w:val="00F56CCC"/>
    <w:rsid w:val="00F57068"/>
    <w:rsid w:val="00F5716C"/>
    <w:rsid w:val="00F571E1"/>
    <w:rsid w:val="00F5745D"/>
    <w:rsid w:val="00F574FA"/>
    <w:rsid w:val="00F5757F"/>
    <w:rsid w:val="00F5762B"/>
    <w:rsid w:val="00F578DA"/>
    <w:rsid w:val="00F57E2F"/>
    <w:rsid w:val="00F57F84"/>
    <w:rsid w:val="00F60288"/>
    <w:rsid w:val="00F602CC"/>
    <w:rsid w:val="00F60667"/>
    <w:rsid w:val="00F60907"/>
    <w:rsid w:val="00F60CC7"/>
    <w:rsid w:val="00F60D9B"/>
    <w:rsid w:val="00F60E7C"/>
    <w:rsid w:val="00F60F91"/>
    <w:rsid w:val="00F61718"/>
    <w:rsid w:val="00F61EB7"/>
    <w:rsid w:val="00F6214A"/>
    <w:rsid w:val="00F6251A"/>
    <w:rsid w:val="00F62669"/>
    <w:rsid w:val="00F628A0"/>
    <w:rsid w:val="00F62C9D"/>
    <w:rsid w:val="00F630BC"/>
    <w:rsid w:val="00F6313F"/>
    <w:rsid w:val="00F634AD"/>
    <w:rsid w:val="00F634DA"/>
    <w:rsid w:val="00F6408D"/>
    <w:rsid w:val="00F643F2"/>
    <w:rsid w:val="00F64634"/>
    <w:rsid w:val="00F65640"/>
    <w:rsid w:val="00F658E2"/>
    <w:rsid w:val="00F65B3D"/>
    <w:rsid w:val="00F6616E"/>
    <w:rsid w:val="00F662B8"/>
    <w:rsid w:val="00F6667B"/>
    <w:rsid w:val="00F666A3"/>
    <w:rsid w:val="00F66819"/>
    <w:rsid w:val="00F668E7"/>
    <w:rsid w:val="00F66A95"/>
    <w:rsid w:val="00F66E7F"/>
    <w:rsid w:val="00F6722C"/>
    <w:rsid w:val="00F674CA"/>
    <w:rsid w:val="00F67A08"/>
    <w:rsid w:val="00F67A80"/>
    <w:rsid w:val="00F67ADA"/>
    <w:rsid w:val="00F67C25"/>
    <w:rsid w:val="00F67F2B"/>
    <w:rsid w:val="00F700D6"/>
    <w:rsid w:val="00F70295"/>
    <w:rsid w:val="00F70A76"/>
    <w:rsid w:val="00F70B9A"/>
    <w:rsid w:val="00F7183A"/>
    <w:rsid w:val="00F7183B"/>
    <w:rsid w:val="00F71CF6"/>
    <w:rsid w:val="00F71ECC"/>
    <w:rsid w:val="00F7214B"/>
    <w:rsid w:val="00F722B6"/>
    <w:rsid w:val="00F72403"/>
    <w:rsid w:val="00F72692"/>
    <w:rsid w:val="00F72B10"/>
    <w:rsid w:val="00F731BB"/>
    <w:rsid w:val="00F73309"/>
    <w:rsid w:val="00F737D7"/>
    <w:rsid w:val="00F73842"/>
    <w:rsid w:val="00F739A3"/>
    <w:rsid w:val="00F73B62"/>
    <w:rsid w:val="00F73CD6"/>
    <w:rsid w:val="00F744CF"/>
    <w:rsid w:val="00F748FD"/>
    <w:rsid w:val="00F74D3A"/>
    <w:rsid w:val="00F74E04"/>
    <w:rsid w:val="00F7521F"/>
    <w:rsid w:val="00F75341"/>
    <w:rsid w:val="00F7538D"/>
    <w:rsid w:val="00F75786"/>
    <w:rsid w:val="00F7579C"/>
    <w:rsid w:val="00F75A0C"/>
    <w:rsid w:val="00F75C4F"/>
    <w:rsid w:val="00F75D64"/>
    <w:rsid w:val="00F75DFA"/>
    <w:rsid w:val="00F7614D"/>
    <w:rsid w:val="00F76986"/>
    <w:rsid w:val="00F769CE"/>
    <w:rsid w:val="00F76A34"/>
    <w:rsid w:val="00F76AD8"/>
    <w:rsid w:val="00F76E80"/>
    <w:rsid w:val="00F7780C"/>
    <w:rsid w:val="00F77A53"/>
    <w:rsid w:val="00F77ECA"/>
    <w:rsid w:val="00F77EF6"/>
    <w:rsid w:val="00F8074D"/>
    <w:rsid w:val="00F809EE"/>
    <w:rsid w:val="00F80A7A"/>
    <w:rsid w:val="00F80C63"/>
    <w:rsid w:val="00F812B9"/>
    <w:rsid w:val="00F815BF"/>
    <w:rsid w:val="00F819F8"/>
    <w:rsid w:val="00F81B2B"/>
    <w:rsid w:val="00F81F7F"/>
    <w:rsid w:val="00F8287F"/>
    <w:rsid w:val="00F82E6D"/>
    <w:rsid w:val="00F83AFD"/>
    <w:rsid w:val="00F83B4F"/>
    <w:rsid w:val="00F844D8"/>
    <w:rsid w:val="00F84E68"/>
    <w:rsid w:val="00F858FC"/>
    <w:rsid w:val="00F85C20"/>
    <w:rsid w:val="00F85DA4"/>
    <w:rsid w:val="00F85DFA"/>
    <w:rsid w:val="00F860AF"/>
    <w:rsid w:val="00F86236"/>
    <w:rsid w:val="00F86C3C"/>
    <w:rsid w:val="00F86CDD"/>
    <w:rsid w:val="00F87195"/>
    <w:rsid w:val="00F8733C"/>
    <w:rsid w:val="00F87639"/>
    <w:rsid w:val="00F87871"/>
    <w:rsid w:val="00F87CDD"/>
    <w:rsid w:val="00F87DB2"/>
    <w:rsid w:val="00F87E09"/>
    <w:rsid w:val="00F87EFD"/>
    <w:rsid w:val="00F9047B"/>
    <w:rsid w:val="00F912B2"/>
    <w:rsid w:val="00F91367"/>
    <w:rsid w:val="00F91416"/>
    <w:rsid w:val="00F91570"/>
    <w:rsid w:val="00F9184D"/>
    <w:rsid w:val="00F91A1B"/>
    <w:rsid w:val="00F91A8B"/>
    <w:rsid w:val="00F91D26"/>
    <w:rsid w:val="00F91DE6"/>
    <w:rsid w:val="00F91E3B"/>
    <w:rsid w:val="00F9258E"/>
    <w:rsid w:val="00F92639"/>
    <w:rsid w:val="00F92A45"/>
    <w:rsid w:val="00F92AE4"/>
    <w:rsid w:val="00F932E7"/>
    <w:rsid w:val="00F933BE"/>
    <w:rsid w:val="00F93416"/>
    <w:rsid w:val="00F9391E"/>
    <w:rsid w:val="00F93BE2"/>
    <w:rsid w:val="00F93D64"/>
    <w:rsid w:val="00F941FE"/>
    <w:rsid w:val="00F9434D"/>
    <w:rsid w:val="00F947B3"/>
    <w:rsid w:val="00F947C8"/>
    <w:rsid w:val="00F948F6"/>
    <w:rsid w:val="00F94B6D"/>
    <w:rsid w:val="00F952CD"/>
    <w:rsid w:val="00F95769"/>
    <w:rsid w:val="00F95887"/>
    <w:rsid w:val="00F958E7"/>
    <w:rsid w:val="00F95B42"/>
    <w:rsid w:val="00F960F5"/>
    <w:rsid w:val="00F9611F"/>
    <w:rsid w:val="00F96236"/>
    <w:rsid w:val="00F962B0"/>
    <w:rsid w:val="00F963AB"/>
    <w:rsid w:val="00F963E6"/>
    <w:rsid w:val="00F96606"/>
    <w:rsid w:val="00F96FC1"/>
    <w:rsid w:val="00F971DD"/>
    <w:rsid w:val="00F97219"/>
    <w:rsid w:val="00F97804"/>
    <w:rsid w:val="00F97936"/>
    <w:rsid w:val="00F97FFB"/>
    <w:rsid w:val="00FA0269"/>
    <w:rsid w:val="00FA065C"/>
    <w:rsid w:val="00FA0BB9"/>
    <w:rsid w:val="00FA1002"/>
    <w:rsid w:val="00FA119A"/>
    <w:rsid w:val="00FA15AA"/>
    <w:rsid w:val="00FA17FA"/>
    <w:rsid w:val="00FA1BAC"/>
    <w:rsid w:val="00FA1CE9"/>
    <w:rsid w:val="00FA2269"/>
    <w:rsid w:val="00FA2637"/>
    <w:rsid w:val="00FA2AC8"/>
    <w:rsid w:val="00FA2B96"/>
    <w:rsid w:val="00FA2C38"/>
    <w:rsid w:val="00FA2CBF"/>
    <w:rsid w:val="00FA2D07"/>
    <w:rsid w:val="00FA3117"/>
    <w:rsid w:val="00FA327F"/>
    <w:rsid w:val="00FA34C7"/>
    <w:rsid w:val="00FA368F"/>
    <w:rsid w:val="00FA373A"/>
    <w:rsid w:val="00FA3AE1"/>
    <w:rsid w:val="00FA3AF0"/>
    <w:rsid w:val="00FA421E"/>
    <w:rsid w:val="00FA456D"/>
    <w:rsid w:val="00FA4926"/>
    <w:rsid w:val="00FA4CB8"/>
    <w:rsid w:val="00FA507F"/>
    <w:rsid w:val="00FA50A2"/>
    <w:rsid w:val="00FA5246"/>
    <w:rsid w:val="00FA5BFF"/>
    <w:rsid w:val="00FA5E56"/>
    <w:rsid w:val="00FA6251"/>
    <w:rsid w:val="00FA64BE"/>
    <w:rsid w:val="00FA6582"/>
    <w:rsid w:val="00FA65E3"/>
    <w:rsid w:val="00FA6B42"/>
    <w:rsid w:val="00FA6B8B"/>
    <w:rsid w:val="00FA6E4D"/>
    <w:rsid w:val="00FA7485"/>
    <w:rsid w:val="00FA75F6"/>
    <w:rsid w:val="00FA7881"/>
    <w:rsid w:val="00FA78C3"/>
    <w:rsid w:val="00FA7A08"/>
    <w:rsid w:val="00FA7BFC"/>
    <w:rsid w:val="00FB0205"/>
    <w:rsid w:val="00FB08EF"/>
    <w:rsid w:val="00FB0AE0"/>
    <w:rsid w:val="00FB0BF3"/>
    <w:rsid w:val="00FB1040"/>
    <w:rsid w:val="00FB12CA"/>
    <w:rsid w:val="00FB18DD"/>
    <w:rsid w:val="00FB1EDE"/>
    <w:rsid w:val="00FB206A"/>
    <w:rsid w:val="00FB20DF"/>
    <w:rsid w:val="00FB28D2"/>
    <w:rsid w:val="00FB2B9A"/>
    <w:rsid w:val="00FB2F08"/>
    <w:rsid w:val="00FB31E8"/>
    <w:rsid w:val="00FB32F0"/>
    <w:rsid w:val="00FB3400"/>
    <w:rsid w:val="00FB36F7"/>
    <w:rsid w:val="00FB38B6"/>
    <w:rsid w:val="00FB3C31"/>
    <w:rsid w:val="00FB3E33"/>
    <w:rsid w:val="00FB3F7D"/>
    <w:rsid w:val="00FB4543"/>
    <w:rsid w:val="00FB463D"/>
    <w:rsid w:val="00FB4975"/>
    <w:rsid w:val="00FB5035"/>
    <w:rsid w:val="00FB5050"/>
    <w:rsid w:val="00FB5498"/>
    <w:rsid w:val="00FB55CB"/>
    <w:rsid w:val="00FB55EF"/>
    <w:rsid w:val="00FB55FA"/>
    <w:rsid w:val="00FB5872"/>
    <w:rsid w:val="00FB5E59"/>
    <w:rsid w:val="00FB64EE"/>
    <w:rsid w:val="00FB673C"/>
    <w:rsid w:val="00FB6D3F"/>
    <w:rsid w:val="00FB720F"/>
    <w:rsid w:val="00FB72F7"/>
    <w:rsid w:val="00FB7411"/>
    <w:rsid w:val="00FB75A8"/>
    <w:rsid w:val="00FB75B2"/>
    <w:rsid w:val="00FB7C96"/>
    <w:rsid w:val="00FB7D62"/>
    <w:rsid w:val="00FC0024"/>
    <w:rsid w:val="00FC035B"/>
    <w:rsid w:val="00FC07A1"/>
    <w:rsid w:val="00FC0A58"/>
    <w:rsid w:val="00FC0CDF"/>
    <w:rsid w:val="00FC0D55"/>
    <w:rsid w:val="00FC0DC2"/>
    <w:rsid w:val="00FC0E67"/>
    <w:rsid w:val="00FC0EA0"/>
    <w:rsid w:val="00FC0FF1"/>
    <w:rsid w:val="00FC1017"/>
    <w:rsid w:val="00FC10C3"/>
    <w:rsid w:val="00FC149D"/>
    <w:rsid w:val="00FC1A64"/>
    <w:rsid w:val="00FC1B46"/>
    <w:rsid w:val="00FC1B73"/>
    <w:rsid w:val="00FC1C35"/>
    <w:rsid w:val="00FC1C89"/>
    <w:rsid w:val="00FC1D0C"/>
    <w:rsid w:val="00FC2176"/>
    <w:rsid w:val="00FC227E"/>
    <w:rsid w:val="00FC23C7"/>
    <w:rsid w:val="00FC2803"/>
    <w:rsid w:val="00FC321E"/>
    <w:rsid w:val="00FC33A2"/>
    <w:rsid w:val="00FC35A5"/>
    <w:rsid w:val="00FC38A4"/>
    <w:rsid w:val="00FC3A3B"/>
    <w:rsid w:val="00FC3E73"/>
    <w:rsid w:val="00FC40C9"/>
    <w:rsid w:val="00FC4469"/>
    <w:rsid w:val="00FC458C"/>
    <w:rsid w:val="00FC505A"/>
    <w:rsid w:val="00FC5282"/>
    <w:rsid w:val="00FC5443"/>
    <w:rsid w:val="00FC5BA7"/>
    <w:rsid w:val="00FC5D38"/>
    <w:rsid w:val="00FC5FEE"/>
    <w:rsid w:val="00FC6194"/>
    <w:rsid w:val="00FC6257"/>
    <w:rsid w:val="00FC6429"/>
    <w:rsid w:val="00FC6535"/>
    <w:rsid w:val="00FC68EF"/>
    <w:rsid w:val="00FC695B"/>
    <w:rsid w:val="00FC6BE6"/>
    <w:rsid w:val="00FC6D46"/>
    <w:rsid w:val="00FC6D52"/>
    <w:rsid w:val="00FC6E3A"/>
    <w:rsid w:val="00FC70C5"/>
    <w:rsid w:val="00FC711C"/>
    <w:rsid w:val="00FC720D"/>
    <w:rsid w:val="00FC744A"/>
    <w:rsid w:val="00FC7721"/>
    <w:rsid w:val="00FC776F"/>
    <w:rsid w:val="00FC783A"/>
    <w:rsid w:val="00FC7BFF"/>
    <w:rsid w:val="00FC7DFA"/>
    <w:rsid w:val="00FC7E2F"/>
    <w:rsid w:val="00FC7F80"/>
    <w:rsid w:val="00FD0077"/>
    <w:rsid w:val="00FD03B4"/>
    <w:rsid w:val="00FD0C71"/>
    <w:rsid w:val="00FD0D10"/>
    <w:rsid w:val="00FD10E8"/>
    <w:rsid w:val="00FD11A6"/>
    <w:rsid w:val="00FD1419"/>
    <w:rsid w:val="00FD1533"/>
    <w:rsid w:val="00FD154C"/>
    <w:rsid w:val="00FD1A3F"/>
    <w:rsid w:val="00FD1CAD"/>
    <w:rsid w:val="00FD1F9A"/>
    <w:rsid w:val="00FD2210"/>
    <w:rsid w:val="00FD28EC"/>
    <w:rsid w:val="00FD29B5"/>
    <w:rsid w:val="00FD2BA1"/>
    <w:rsid w:val="00FD2E16"/>
    <w:rsid w:val="00FD2E2F"/>
    <w:rsid w:val="00FD30B4"/>
    <w:rsid w:val="00FD32EE"/>
    <w:rsid w:val="00FD38A2"/>
    <w:rsid w:val="00FD39E5"/>
    <w:rsid w:val="00FD3D96"/>
    <w:rsid w:val="00FD3EC0"/>
    <w:rsid w:val="00FD3F19"/>
    <w:rsid w:val="00FD4215"/>
    <w:rsid w:val="00FD431F"/>
    <w:rsid w:val="00FD4395"/>
    <w:rsid w:val="00FD4E38"/>
    <w:rsid w:val="00FD4E4E"/>
    <w:rsid w:val="00FD52B1"/>
    <w:rsid w:val="00FD558E"/>
    <w:rsid w:val="00FD5604"/>
    <w:rsid w:val="00FD585F"/>
    <w:rsid w:val="00FD5865"/>
    <w:rsid w:val="00FD5BF8"/>
    <w:rsid w:val="00FD6110"/>
    <w:rsid w:val="00FD6717"/>
    <w:rsid w:val="00FD6A12"/>
    <w:rsid w:val="00FD722F"/>
    <w:rsid w:val="00FD7A1D"/>
    <w:rsid w:val="00FD7A79"/>
    <w:rsid w:val="00FD7B23"/>
    <w:rsid w:val="00FD7CC6"/>
    <w:rsid w:val="00FD7CD2"/>
    <w:rsid w:val="00FD7D45"/>
    <w:rsid w:val="00FD7F5D"/>
    <w:rsid w:val="00FD7F90"/>
    <w:rsid w:val="00FE015E"/>
    <w:rsid w:val="00FE02C0"/>
    <w:rsid w:val="00FE03B5"/>
    <w:rsid w:val="00FE0410"/>
    <w:rsid w:val="00FE055C"/>
    <w:rsid w:val="00FE0590"/>
    <w:rsid w:val="00FE071E"/>
    <w:rsid w:val="00FE08B8"/>
    <w:rsid w:val="00FE1301"/>
    <w:rsid w:val="00FE1525"/>
    <w:rsid w:val="00FE1697"/>
    <w:rsid w:val="00FE199C"/>
    <w:rsid w:val="00FE1CD3"/>
    <w:rsid w:val="00FE1D9A"/>
    <w:rsid w:val="00FE1F81"/>
    <w:rsid w:val="00FE2233"/>
    <w:rsid w:val="00FE22C1"/>
    <w:rsid w:val="00FE2537"/>
    <w:rsid w:val="00FE2822"/>
    <w:rsid w:val="00FE30FB"/>
    <w:rsid w:val="00FE33D6"/>
    <w:rsid w:val="00FE35F1"/>
    <w:rsid w:val="00FE3993"/>
    <w:rsid w:val="00FE3B47"/>
    <w:rsid w:val="00FE3C4C"/>
    <w:rsid w:val="00FE42D0"/>
    <w:rsid w:val="00FE43A8"/>
    <w:rsid w:val="00FE43E5"/>
    <w:rsid w:val="00FE43EF"/>
    <w:rsid w:val="00FE45FD"/>
    <w:rsid w:val="00FE4CFB"/>
    <w:rsid w:val="00FE548F"/>
    <w:rsid w:val="00FE5558"/>
    <w:rsid w:val="00FE5726"/>
    <w:rsid w:val="00FE5AF7"/>
    <w:rsid w:val="00FE5BA2"/>
    <w:rsid w:val="00FE5FDE"/>
    <w:rsid w:val="00FE6026"/>
    <w:rsid w:val="00FE604E"/>
    <w:rsid w:val="00FE60C1"/>
    <w:rsid w:val="00FE61AD"/>
    <w:rsid w:val="00FE63BD"/>
    <w:rsid w:val="00FE6456"/>
    <w:rsid w:val="00FE6571"/>
    <w:rsid w:val="00FE674E"/>
    <w:rsid w:val="00FE6FA3"/>
    <w:rsid w:val="00FE749F"/>
    <w:rsid w:val="00FE7621"/>
    <w:rsid w:val="00FE7A38"/>
    <w:rsid w:val="00FE7F12"/>
    <w:rsid w:val="00FF0060"/>
    <w:rsid w:val="00FF065B"/>
    <w:rsid w:val="00FF0891"/>
    <w:rsid w:val="00FF0A2F"/>
    <w:rsid w:val="00FF0D2B"/>
    <w:rsid w:val="00FF0DEF"/>
    <w:rsid w:val="00FF0F4D"/>
    <w:rsid w:val="00FF1388"/>
    <w:rsid w:val="00FF1511"/>
    <w:rsid w:val="00FF160B"/>
    <w:rsid w:val="00FF16C5"/>
    <w:rsid w:val="00FF1763"/>
    <w:rsid w:val="00FF188F"/>
    <w:rsid w:val="00FF1B80"/>
    <w:rsid w:val="00FF21C5"/>
    <w:rsid w:val="00FF2401"/>
    <w:rsid w:val="00FF2473"/>
    <w:rsid w:val="00FF25D1"/>
    <w:rsid w:val="00FF2657"/>
    <w:rsid w:val="00FF30E6"/>
    <w:rsid w:val="00FF3220"/>
    <w:rsid w:val="00FF3412"/>
    <w:rsid w:val="00FF34D8"/>
    <w:rsid w:val="00FF371B"/>
    <w:rsid w:val="00FF3981"/>
    <w:rsid w:val="00FF3A98"/>
    <w:rsid w:val="00FF3B9A"/>
    <w:rsid w:val="00FF3BE3"/>
    <w:rsid w:val="00FF3C8B"/>
    <w:rsid w:val="00FF3E99"/>
    <w:rsid w:val="00FF40EF"/>
    <w:rsid w:val="00FF4105"/>
    <w:rsid w:val="00FF416A"/>
    <w:rsid w:val="00FF4341"/>
    <w:rsid w:val="00FF44C5"/>
    <w:rsid w:val="00FF495C"/>
    <w:rsid w:val="00FF4A07"/>
    <w:rsid w:val="00FF538C"/>
    <w:rsid w:val="00FF5960"/>
    <w:rsid w:val="00FF5B7A"/>
    <w:rsid w:val="00FF5D58"/>
    <w:rsid w:val="00FF5E62"/>
    <w:rsid w:val="00FF6066"/>
    <w:rsid w:val="00FF6693"/>
    <w:rsid w:val="00FF67D8"/>
    <w:rsid w:val="00FF689A"/>
    <w:rsid w:val="00FF6A24"/>
    <w:rsid w:val="00FF6C7B"/>
    <w:rsid w:val="00FF6D28"/>
    <w:rsid w:val="00FF6DC2"/>
    <w:rsid w:val="00FF6DFA"/>
    <w:rsid w:val="00FF7184"/>
    <w:rsid w:val="00FF71FE"/>
    <w:rsid w:val="00FF72D0"/>
    <w:rsid w:val="00FF7669"/>
    <w:rsid w:val="00FF7788"/>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71DA8"/>
  <w15:docId w15:val="{E3082E92-B107-4789-8E19-DCF9027E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9C7"/>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ab"/>
    <w:uiPriority w:val="99"/>
    <w:rsid w:val="009B6371"/>
    <w:pPr>
      <w:spacing w:after="120"/>
      <w:ind w:left="283"/>
    </w:pPr>
    <w:rPr>
      <w:szCs w:val="20"/>
    </w:rPr>
  </w:style>
  <w:style w:type="paragraph" w:customStyle="1" w:styleId="Default">
    <w:name w:val="Default"/>
    <w:rsid w:val="00F54A06"/>
    <w:pPr>
      <w:autoSpaceDE w:val="0"/>
      <w:autoSpaceDN w:val="0"/>
      <w:adjustRightInd w:val="0"/>
    </w:pPr>
    <w:rPr>
      <w:color w:val="000000"/>
      <w:sz w:val="24"/>
      <w:szCs w:val="24"/>
    </w:rPr>
  </w:style>
  <w:style w:type="paragraph" w:styleId="ac">
    <w:name w:val="Title"/>
    <w:basedOn w:val="a"/>
    <w:link w:val="ad"/>
    <w:uiPriority w:val="99"/>
    <w:qFormat/>
    <w:rsid w:val="008B4363"/>
    <w:pPr>
      <w:jc w:val="center"/>
    </w:pPr>
    <w:rPr>
      <w:sz w:val="28"/>
      <w:szCs w:val="20"/>
    </w:rPr>
  </w:style>
  <w:style w:type="character" w:customStyle="1" w:styleId="ad">
    <w:name w:val="Заголовок Знак"/>
    <w:basedOn w:val="a0"/>
    <w:link w:val="ac"/>
    <w:uiPriority w:val="99"/>
    <w:locked/>
    <w:rsid w:val="008B4363"/>
    <w:rPr>
      <w:rFonts w:cs="Times New Roman"/>
      <w:sz w:val="28"/>
    </w:rPr>
  </w:style>
  <w:style w:type="paragraph" w:customStyle="1" w:styleId="ae">
    <w:name w:val="МОН основной"/>
    <w:basedOn w:val="a"/>
    <w:link w:val="af"/>
    <w:uiPriority w:val="99"/>
    <w:rsid w:val="008B4363"/>
    <w:pPr>
      <w:widowControl w:val="0"/>
      <w:autoSpaceDE w:val="0"/>
      <w:autoSpaceDN w:val="0"/>
      <w:adjustRightInd w:val="0"/>
      <w:spacing w:line="360" w:lineRule="auto"/>
      <w:ind w:firstLine="709"/>
      <w:jc w:val="both"/>
    </w:pPr>
    <w:rPr>
      <w:sz w:val="28"/>
      <w:szCs w:val="20"/>
    </w:rPr>
  </w:style>
  <w:style w:type="character" w:customStyle="1" w:styleId="af">
    <w:name w:val="МОН основной Знак"/>
    <w:link w:val="ae"/>
    <w:uiPriority w:val="99"/>
    <w:locked/>
    <w:rsid w:val="008B4363"/>
    <w:rPr>
      <w:sz w:val="28"/>
    </w:rPr>
  </w:style>
  <w:style w:type="paragraph" w:styleId="af0">
    <w:name w:val="Balloon Text"/>
    <w:basedOn w:val="a"/>
    <w:link w:val="af1"/>
    <w:uiPriority w:val="99"/>
    <w:rsid w:val="00D63579"/>
    <w:rPr>
      <w:rFonts w:ascii="Tahoma" w:hAnsi="Tahoma"/>
      <w:sz w:val="16"/>
      <w:szCs w:val="20"/>
    </w:rPr>
  </w:style>
  <w:style w:type="character" w:customStyle="1" w:styleId="af1">
    <w:name w:val="Текст выноски Знак"/>
    <w:basedOn w:val="a0"/>
    <w:link w:val="af0"/>
    <w:uiPriority w:val="99"/>
    <w:locked/>
    <w:rsid w:val="00D63579"/>
    <w:rPr>
      <w:rFonts w:ascii="Tahoma" w:hAnsi="Tahoma" w:cs="Times New Roman"/>
      <w:sz w:val="16"/>
    </w:rPr>
  </w:style>
  <w:style w:type="character" w:styleId="af2">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sz w:val="20"/>
      <w:szCs w:val="20"/>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3">
    <w:name w:val="List Paragraph"/>
    <w:basedOn w:val="a"/>
    <w:uiPriority w:val="34"/>
    <w:qFormat/>
    <w:rsid w:val="006E0754"/>
    <w:pPr>
      <w:ind w:left="720"/>
      <w:contextualSpacing/>
    </w:pPr>
  </w:style>
  <w:style w:type="paragraph" w:styleId="af4">
    <w:name w:val="Body Text Indent"/>
    <w:basedOn w:val="a"/>
    <w:link w:val="af5"/>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5">
    <w:name w:val="Основной текст с отступом Знак"/>
    <w:link w:val="af4"/>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sz w:val="20"/>
      <w:szCs w:val="20"/>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6">
    <w:name w:val="page number"/>
    <w:basedOn w:val="a0"/>
    <w:uiPriority w:val="99"/>
    <w:rsid w:val="00A34F80"/>
    <w:rPr>
      <w:rFonts w:cs="Times New Roman"/>
    </w:rPr>
  </w:style>
  <w:style w:type="paragraph" w:customStyle="1" w:styleId="af7">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8">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9">
    <w:name w:val="Знак"/>
    <w:basedOn w:val="a"/>
    <w:uiPriority w:val="99"/>
    <w:rsid w:val="00A34F80"/>
    <w:pPr>
      <w:spacing w:after="160" w:line="240" w:lineRule="exact"/>
    </w:pPr>
    <w:rPr>
      <w:rFonts w:ascii="Verdana" w:hAnsi="Verdana" w:cs="Verdana"/>
      <w:sz w:val="20"/>
      <w:szCs w:val="20"/>
      <w:lang w:val="en-US" w:eastAsia="en-US"/>
    </w:rPr>
  </w:style>
  <w:style w:type="paragraph" w:styleId="afa">
    <w:name w:val="No Spacing"/>
    <w:link w:val="afb"/>
    <w:uiPriority w:val="99"/>
    <w:qFormat/>
    <w:rsid w:val="00A34F80"/>
    <w:rPr>
      <w:rFonts w:ascii="Calibri" w:hAnsi="Calibri"/>
      <w:lang w:eastAsia="en-US"/>
    </w:rPr>
  </w:style>
  <w:style w:type="character" w:customStyle="1" w:styleId="afb">
    <w:name w:val="Без интервала Знак"/>
    <w:link w:val="afa"/>
    <w:uiPriority w:val="99"/>
    <w:locked/>
    <w:rsid w:val="00A34F80"/>
    <w:rPr>
      <w:rFonts w:ascii="Calibri" w:hAnsi="Calibri"/>
      <w:sz w:val="22"/>
      <w:lang w:val="ru-RU" w:eastAsia="en-US"/>
    </w:rPr>
  </w:style>
  <w:style w:type="character" w:styleId="afc">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d">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d"/>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e">
    <w:name w:val="Жирный (паспорт)"/>
    <w:basedOn w:val="a"/>
    <w:uiPriority w:val="99"/>
    <w:rsid w:val="00A34F80"/>
    <w:rPr>
      <w:b/>
      <w:sz w:val="28"/>
      <w:szCs w:val="28"/>
    </w:rPr>
  </w:style>
  <w:style w:type="paragraph" w:customStyle="1" w:styleId="aff">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0">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sz w:val="20"/>
      <w:szCs w:val="20"/>
      <w:lang w:eastAsia="en-US"/>
    </w:rPr>
  </w:style>
  <w:style w:type="paragraph" w:customStyle="1" w:styleId="aff1">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2">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2">
    <w:name w:val="Движение"/>
    <w:uiPriority w:val="99"/>
    <w:rsid w:val="00A34F80"/>
    <w:pPr>
      <w:widowControl w:val="0"/>
      <w:adjustRightInd w:val="0"/>
      <w:spacing w:line="360" w:lineRule="atLeast"/>
      <w:ind w:firstLine="567"/>
      <w:jc w:val="both"/>
      <w:textAlignment w:val="baseline"/>
    </w:pPr>
    <w:rPr>
      <w:sz w:val="28"/>
      <w:szCs w:val="20"/>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3">
    <w:name w:val="МОН"/>
    <w:basedOn w:val="a"/>
    <w:link w:val="aff4"/>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4">
    <w:name w:val="МОН Знак"/>
    <w:link w:val="aff3"/>
    <w:uiPriority w:val="99"/>
    <w:locked/>
    <w:rsid w:val="00A34F80"/>
    <w:rPr>
      <w:sz w:val="28"/>
      <w:lang w:val="ru-RU" w:eastAsia="ru-RU"/>
    </w:rPr>
  </w:style>
  <w:style w:type="paragraph" w:customStyle="1" w:styleId="23">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4">
    <w:name w:val="Body Text Indent 2"/>
    <w:basedOn w:val="a"/>
    <w:link w:val="25"/>
    <w:uiPriority w:val="99"/>
    <w:rsid w:val="00A34F80"/>
    <w:pPr>
      <w:spacing w:after="120" w:line="480" w:lineRule="auto"/>
      <w:ind w:left="283"/>
    </w:pPr>
    <w:rPr>
      <w:szCs w:val="20"/>
    </w:rPr>
  </w:style>
  <w:style w:type="character" w:customStyle="1" w:styleId="25">
    <w:name w:val="Основной текст с отступом 2 Знак"/>
    <w:basedOn w:val="a0"/>
    <w:link w:val="24"/>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5">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6">
    <w:name w:val="Subtitle"/>
    <w:basedOn w:val="a"/>
    <w:link w:val="aff7"/>
    <w:uiPriority w:val="99"/>
    <w:qFormat/>
    <w:rsid w:val="007D201E"/>
    <w:pPr>
      <w:jc w:val="center"/>
    </w:pPr>
    <w:rPr>
      <w:b/>
      <w:sz w:val="17"/>
      <w:szCs w:val="20"/>
    </w:rPr>
  </w:style>
  <w:style w:type="character" w:customStyle="1" w:styleId="aff7">
    <w:name w:val="Подзаголовок Знак"/>
    <w:basedOn w:val="a0"/>
    <w:link w:val="aff6"/>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8">
    <w:name w:val="Document Map"/>
    <w:basedOn w:val="a"/>
    <w:link w:val="aff9"/>
    <w:uiPriority w:val="99"/>
    <w:rsid w:val="00296D18"/>
    <w:pPr>
      <w:shd w:val="clear" w:color="auto" w:fill="000080"/>
    </w:pPr>
    <w:rPr>
      <w:rFonts w:ascii="Tahoma" w:hAnsi="Tahoma"/>
      <w:sz w:val="20"/>
      <w:szCs w:val="20"/>
    </w:rPr>
  </w:style>
  <w:style w:type="character" w:customStyle="1" w:styleId="aff9">
    <w:name w:val="Схема документа Знак"/>
    <w:basedOn w:val="a0"/>
    <w:link w:val="aff8"/>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6">
    <w:name w:val="Body Text 2"/>
    <w:basedOn w:val="a"/>
    <w:link w:val="27"/>
    <w:uiPriority w:val="99"/>
    <w:rsid w:val="002C36D8"/>
    <w:pPr>
      <w:widowControl w:val="0"/>
      <w:autoSpaceDE w:val="0"/>
      <w:autoSpaceDN w:val="0"/>
      <w:adjustRightInd w:val="0"/>
      <w:spacing w:after="120" w:line="480" w:lineRule="auto"/>
    </w:pPr>
    <w:rPr>
      <w:sz w:val="20"/>
      <w:szCs w:val="20"/>
    </w:rPr>
  </w:style>
  <w:style w:type="character" w:customStyle="1" w:styleId="27">
    <w:name w:val="Основной текст 2 Знак"/>
    <w:basedOn w:val="a0"/>
    <w:link w:val="26"/>
    <w:uiPriority w:val="99"/>
    <w:locked/>
    <w:rsid w:val="002C36D8"/>
    <w:rPr>
      <w:rFonts w:cs="Times New Roman"/>
    </w:rPr>
  </w:style>
  <w:style w:type="character" w:styleId="affa">
    <w:name w:val="annotation reference"/>
    <w:basedOn w:val="a0"/>
    <w:uiPriority w:val="99"/>
    <w:rsid w:val="002C36D8"/>
    <w:rPr>
      <w:rFonts w:cs="Times New Roman"/>
      <w:sz w:val="16"/>
    </w:rPr>
  </w:style>
  <w:style w:type="paragraph" w:styleId="affb">
    <w:name w:val="annotation text"/>
    <w:basedOn w:val="a"/>
    <w:link w:val="affc"/>
    <w:uiPriority w:val="99"/>
    <w:rsid w:val="002C36D8"/>
    <w:pPr>
      <w:widowControl w:val="0"/>
      <w:autoSpaceDE w:val="0"/>
      <w:autoSpaceDN w:val="0"/>
      <w:adjustRightInd w:val="0"/>
    </w:pPr>
    <w:rPr>
      <w:sz w:val="20"/>
      <w:szCs w:val="20"/>
    </w:rPr>
  </w:style>
  <w:style w:type="character" w:customStyle="1" w:styleId="affc">
    <w:name w:val="Текст примечания Знак"/>
    <w:basedOn w:val="a0"/>
    <w:link w:val="affb"/>
    <w:uiPriority w:val="99"/>
    <w:locked/>
    <w:rsid w:val="002C36D8"/>
    <w:rPr>
      <w:rFonts w:cs="Times New Roman"/>
    </w:rPr>
  </w:style>
  <w:style w:type="paragraph" w:styleId="affd">
    <w:name w:val="annotation subject"/>
    <w:basedOn w:val="affb"/>
    <w:next w:val="affb"/>
    <w:link w:val="affe"/>
    <w:uiPriority w:val="99"/>
    <w:rsid w:val="002C36D8"/>
    <w:rPr>
      <w:b/>
    </w:rPr>
  </w:style>
  <w:style w:type="character" w:customStyle="1" w:styleId="affe">
    <w:name w:val="Тема примечания Знак"/>
    <w:basedOn w:val="affc"/>
    <w:link w:val="affd"/>
    <w:uiPriority w:val="99"/>
    <w:locked/>
    <w:rsid w:val="002C36D8"/>
    <w:rPr>
      <w:rFonts w:cs="Times New Roman"/>
      <w:b/>
    </w:rPr>
  </w:style>
  <w:style w:type="character" w:styleId="afff">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0">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1">
    <w:name w:val="Гипертекстовая ссылка"/>
    <w:uiPriority w:val="99"/>
    <w:rsid w:val="00E82FBD"/>
    <w:rPr>
      <w:color w:val="106BBE"/>
    </w:rPr>
  </w:style>
  <w:style w:type="character" w:customStyle="1" w:styleId="afff2">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3">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4">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ab">
    <w:name w:val="Обычный (Интернет) Знак"/>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5">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6">
    <w:name w:val="endnote text"/>
    <w:basedOn w:val="a"/>
    <w:link w:val="afff7"/>
    <w:uiPriority w:val="99"/>
    <w:rsid w:val="00B15C74"/>
    <w:rPr>
      <w:sz w:val="20"/>
      <w:szCs w:val="20"/>
    </w:rPr>
  </w:style>
  <w:style w:type="character" w:customStyle="1" w:styleId="afff7">
    <w:name w:val="Текст концевой сноски Знак"/>
    <w:basedOn w:val="a0"/>
    <w:link w:val="afff6"/>
    <w:uiPriority w:val="99"/>
    <w:locked/>
    <w:rsid w:val="00B15C74"/>
    <w:rPr>
      <w:rFonts w:cs="Times New Roman"/>
    </w:rPr>
  </w:style>
  <w:style w:type="character" w:styleId="afff8">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 w:type="paragraph" w:customStyle="1" w:styleId="FORMATTEXT0">
    <w:name w:val=".FORMATTEXT"/>
    <w:rsid w:val="00463BB5"/>
    <w:pPr>
      <w:widowControl w:val="0"/>
      <w:autoSpaceDE w:val="0"/>
      <w:autoSpaceDN w:val="0"/>
      <w:adjustRightInd w:val="0"/>
    </w:pPr>
    <w:rPr>
      <w:sz w:val="24"/>
      <w:szCs w:val="24"/>
    </w:rPr>
  </w:style>
  <w:style w:type="character" w:customStyle="1" w:styleId="afff9">
    <w:name w:val="Цветовое выделение"/>
    <w:uiPriority w:val="99"/>
    <w:rsid w:val="00C37DB7"/>
    <w:rPr>
      <w:b/>
      <w:bCs/>
      <w:color w:val="26282F"/>
    </w:rPr>
  </w:style>
  <w:style w:type="paragraph" w:customStyle="1" w:styleId="afffa">
    <w:name w:val="Нормальный (таблица)"/>
    <w:basedOn w:val="a"/>
    <w:next w:val="a"/>
    <w:uiPriority w:val="99"/>
    <w:rsid w:val="00D614AF"/>
    <w:pPr>
      <w:widowControl w:val="0"/>
      <w:autoSpaceDE w:val="0"/>
      <w:autoSpaceDN w:val="0"/>
      <w:adjustRightInd w:val="0"/>
      <w:jc w:val="both"/>
    </w:pPr>
    <w:rPr>
      <w:rFonts w:ascii="Times New Roman CYR" w:hAnsi="Times New Roman CYR" w:cs="Times New Roman CYR"/>
    </w:rPr>
  </w:style>
  <w:style w:type="paragraph" w:customStyle="1" w:styleId="afffb">
    <w:name w:val="Текст (справка)"/>
    <w:basedOn w:val="a"/>
    <w:next w:val="a"/>
    <w:uiPriority w:val="99"/>
    <w:rsid w:val="00C01F85"/>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fc">
    <w:name w:val="Комментарий"/>
    <w:basedOn w:val="afffb"/>
    <w:next w:val="a"/>
    <w:uiPriority w:val="99"/>
    <w:rsid w:val="00C01F85"/>
    <w:pPr>
      <w:spacing w:before="75"/>
      <w:ind w:right="0"/>
      <w:jc w:val="both"/>
    </w:pPr>
    <w:rPr>
      <w:color w:val="353842"/>
    </w:rPr>
  </w:style>
  <w:style w:type="paragraph" w:customStyle="1" w:styleId="afffd">
    <w:name w:val="Информация о версии"/>
    <w:basedOn w:val="afffc"/>
    <w:next w:val="a"/>
    <w:uiPriority w:val="99"/>
    <w:rsid w:val="00C01F85"/>
    <w:rPr>
      <w:i/>
      <w:iCs/>
    </w:rPr>
  </w:style>
  <w:style w:type="paragraph" w:customStyle="1" w:styleId="afffe">
    <w:name w:val="Текст информации об изменениях"/>
    <w:basedOn w:val="a"/>
    <w:next w:val="a"/>
    <w:uiPriority w:val="99"/>
    <w:rsid w:val="00C01F85"/>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ff">
    <w:name w:val="Информация об изменениях"/>
    <w:basedOn w:val="afffe"/>
    <w:next w:val="a"/>
    <w:uiPriority w:val="99"/>
    <w:rsid w:val="00C01F85"/>
    <w:pPr>
      <w:spacing w:before="180"/>
      <w:ind w:left="360" w:right="360" w:firstLine="0"/>
    </w:pPr>
  </w:style>
  <w:style w:type="paragraph" w:customStyle="1" w:styleId="affff0">
    <w:name w:val="Подзаголовок для информации об изменениях"/>
    <w:basedOn w:val="afffe"/>
    <w:next w:val="a"/>
    <w:uiPriority w:val="99"/>
    <w:rsid w:val="00C01F85"/>
    <w:rPr>
      <w:b/>
      <w:bCs/>
    </w:rPr>
  </w:style>
  <w:style w:type="character" w:customStyle="1" w:styleId="affff1">
    <w:name w:val="Цветовое выделение для Текст"/>
    <w:uiPriority w:val="99"/>
    <w:rsid w:val="00C01F85"/>
    <w:rPr>
      <w:rFonts w:ascii="Times New Roman CYR" w:hAnsi="Times New Roman CYR" w:cs="Times New Roman CYR"/>
    </w:rPr>
  </w:style>
  <w:style w:type="numbering" w:customStyle="1" w:styleId="1e">
    <w:name w:val="Нет списка1"/>
    <w:next w:val="a2"/>
    <w:uiPriority w:val="99"/>
    <w:semiHidden/>
    <w:unhideWhenUsed/>
    <w:rsid w:val="000D3CB2"/>
  </w:style>
  <w:style w:type="character" w:styleId="affff2">
    <w:name w:val="Intense Emphasis"/>
    <w:basedOn w:val="a0"/>
    <w:uiPriority w:val="21"/>
    <w:qFormat/>
    <w:rsid w:val="006E65D1"/>
    <w:rPr>
      <w:i/>
      <w:iCs/>
      <w:color w:val="4F81BD" w:themeColor="accent1"/>
    </w:rPr>
  </w:style>
  <w:style w:type="paragraph" w:customStyle="1" w:styleId="s1">
    <w:name w:val="s_1"/>
    <w:basedOn w:val="a"/>
    <w:rsid w:val="00742741"/>
    <w:pPr>
      <w:spacing w:before="100" w:beforeAutospacing="1" w:after="100" w:afterAutospacing="1"/>
    </w:pPr>
  </w:style>
  <w:style w:type="character" w:customStyle="1" w:styleId="highlightsearch">
    <w:name w:val="highlightsearch"/>
    <w:basedOn w:val="a0"/>
    <w:rsid w:val="0074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86116">
      <w:marLeft w:val="0"/>
      <w:marRight w:val="0"/>
      <w:marTop w:val="0"/>
      <w:marBottom w:val="0"/>
      <w:divBdr>
        <w:top w:val="none" w:sz="0" w:space="0" w:color="auto"/>
        <w:left w:val="none" w:sz="0" w:space="0" w:color="auto"/>
        <w:bottom w:val="none" w:sz="0" w:space="0" w:color="auto"/>
        <w:right w:val="none" w:sz="0" w:space="0" w:color="auto"/>
      </w:divBdr>
    </w:div>
    <w:div w:id="101386117">
      <w:marLeft w:val="0"/>
      <w:marRight w:val="0"/>
      <w:marTop w:val="0"/>
      <w:marBottom w:val="0"/>
      <w:divBdr>
        <w:top w:val="none" w:sz="0" w:space="0" w:color="auto"/>
        <w:left w:val="none" w:sz="0" w:space="0" w:color="auto"/>
        <w:bottom w:val="none" w:sz="0" w:space="0" w:color="auto"/>
        <w:right w:val="none" w:sz="0" w:space="0" w:color="auto"/>
      </w:divBdr>
    </w:div>
    <w:div w:id="101386118">
      <w:marLeft w:val="0"/>
      <w:marRight w:val="0"/>
      <w:marTop w:val="0"/>
      <w:marBottom w:val="0"/>
      <w:divBdr>
        <w:top w:val="none" w:sz="0" w:space="0" w:color="auto"/>
        <w:left w:val="none" w:sz="0" w:space="0" w:color="auto"/>
        <w:bottom w:val="none" w:sz="0" w:space="0" w:color="auto"/>
        <w:right w:val="none" w:sz="0" w:space="0" w:color="auto"/>
      </w:divBdr>
    </w:div>
    <w:div w:id="101386119">
      <w:marLeft w:val="0"/>
      <w:marRight w:val="0"/>
      <w:marTop w:val="0"/>
      <w:marBottom w:val="0"/>
      <w:divBdr>
        <w:top w:val="none" w:sz="0" w:space="0" w:color="auto"/>
        <w:left w:val="none" w:sz="0" w:space="0" w:color="auto"/>
        <w:bottom w:val="none" w:sz="0" w:space="0" w:color="auto"/>
        <w:right w:val="none" w:sz="0" w:space="0" w:color="auto"/>
      </w:divBdr>
    </w:div>
    <w:div w:id="101386120">
      <w:marLeft w:val="0"/>
      <w:marRight w:val="0"/>
      <w:marTop w:val="0"/>
      <w:marBottom w:val="0"/>
      <w:divBdr>
        <w:top w:val="none" w:sz="0" w:space="0" w:color="auto"/>
        <w:left w:val="none" w:sz="0" w:space="0" w:color="auto"/>
        <w:bottom w:val="none" w:sz="0" w:space="0" w:color="auto"/>
        <w:right w:val="none" w:sz="0" w:space="0" w:color="auto"/>
      </w:divBdr>
    </w:div>
    <w:div w:id="101386121">
      <w:marLeft w:val="0"/>
      <w:marRight w:val="0"/>
      <w:marTop w:val="0"/>
      <w:marBottom w:val="0"/>
      <w:divBdr>
        <w:top w:val="none" w:sz="0" w:space="0" w:color="auto"/>
        <w:left w:val="none" w:sz="0" w:space="0" w:color="auto"/>
        <w:bottom w:val="none" w:sz="0" w:space="0" w:color="auto"/>
        <w:right w:val="none" w:sz="0" w:space="0" w:color="auto"/>
      </w:divBdr>
    </w:div>
    <w:div w:id="101386123">
      <w:marLeft w:val="0"/>
      <w:marRight w:val="0"/>
      <w:marTop w:val="0"/>
      <w:marBottom w:val="0"/>
      <w:divBdr>
        <w:top w:val="none" w:sz="0" w:space="0" w:color="auto"/>
        <w:left w:val="none" w:sz="0" w:space="0" w:color="auto"/>
        <w:bottom w:val="none" w:sz="0" w:space="0" w:color="auto"/>
        <w:right w:val="none" w:sz="0" w:space="0" w:color="auto"/>
      </w:divBdr>
      <w:divsChild>
        <w:div w:id="101386156">
          <w:marLeft w:val="0"/>
          <w:marRight w:val="0"/>
          <w:marTop w:val="0"/>
          <w:marBottom w:val="0"/>
          <w:divBdr>
            <w:top w:val="none" w:sz="0" w:space="0" w:color="auto"/>
            <w:left w:val="none" w:sz="0" w:space="0" w:color="auto"/>
            <w:bottom w:val="none" w:sz="0" w:space="0" w:color="auto"/>
            <w:right w:val="none" w:sz="0" w:space="0" w:color="auto"/>
          </w:divBdr>
          <w:divsChild>
            <w:div w:id="101386177">
              <w:marLeft w:val="0"/>
              <w:marRight w:val="0"/>
              <w:marTop w:val="0"/>
              <w:marBottom w:val="0"/>
              <w:divBdr>
                <w:top w:val="none" w:sz="0" w:space="0" w:color="auto"/>
                <w:left w:val="none" w:sz="0" w:space="0" w:color="auto"/>
                <w:bottom w:val="none" w:sz="0" w:space="0" w:color="auto"/>
                <w:right w:val="none" w:sz="0" w:space="0" w:color="auto"/>
              </w:divBdr>
              <w:divsChild>
                <w:div w:id="101386138">
                  <w:marLeft w:val="0"/>
                  <w:marRight w:val="0"/>
                  <w:marTop w:val="0"/>
                  <w:marBottom w:val="0"/>
                  <w:divBdr>
                    <w:top w:val="none" w:sz="0" w:space="0" w:color="auto"/>
                    <w:left w:val="none" w:sz="0" w:space="0" w:color="auto"/>
                    <w:bottom w:val="none" w:sz="0" w:space="0" w:color="auto"/>
                    <w:right w:val="none" w:sz="0" w:space="0" w:color="auto"/>
                  </w:divBdr>
                  <w:divsChild>
                    <w:div w:id="101386128">
                      <w:marLeft w:val="0"/>
                      <w:marRight w:val="0"/>
                      <w:marTop w:val="0"/>
                      <w:marBottom w:val="0"/>
                      <w:divBdr>
                        <w:top w:val="none" w:sz="0" w:space="0" w:color="auto"/>
                        <w:left w:val="none" w:sz="0" w:space="0" w:color="auto"/>
                        <w:bottom w:val="none" w:sz="0" w:space="0" w:color="auto"/>
                        <w:right w:val="none" w:sz="0" w:space="0" w:color="auto"/>
                      </w:divBdr>
                      <w:divsChild>
                        <w:div w:id="101386191">
                          <w:marLeft w:val="0"/>
                          <w:marRight w:val="0"/>
                          <w:marTop w:val="0"/>
                          <w:marBottom w:val="0"/>
                          <w:divBdr>
                            <w:top w:val="none" w:sz="0" w:space="0" w:color="auto"/>
                            <w:left w:val="none" w:sz="0" w:space="0" w:color="auto"/>
                            <w:bottom w:val="none" w:sz="0" w:space="0" w:color="auto"/>
                            <w:right w:val="none" w:sz="0" w:space="0" w:color="auto"/>
                          </w:divBdr>
                          <w:divsChild>
                            <w:div w:id="101386154">
                              <w:marLeft w:val="0"/>
                              <w:marRight w:val="0"/>
                              <w:marTop w:val="0"/>
                              <w:marBottom w:val="0"/>
                              <w:divBdr>
                                <w:top w:val="none" w:sz="0" w:space="0" w:color="auto"/>
                                <w:left w:val="none" w:sz="0" w:space="0" w:color="auto"/>
                                <w:bottom w:val="none" w:sz="0" w:space="0" w:color="auto"/>
                                <w:right w:val="none" w:sz="0" w:space="0" w:color="auto"/>
                              </w:divBdr>
                              <w:divsChild>
                                <w:div w:id="101386179">
                                  <w:marLeft w:val="0"/>
                                  <w:marRight w:val="0"/>
                                  <w:marTop w:val="0"/>
                                  <w:marBottom w:val="0"/>
                                  <w:divBdr>
                                    <w:top w:val="none" w:sz="0" w:space="0" w:color="auto"/>
                                    <w:left w:val="none" w:sz="0" w:space="0" w:color="auto"/>
                                    <w:bottom w:val="none" w:sz="0" w:space="0" w:color="auto"/>
                                    <w:right w:val="none" w:sz="0" w:space="0" w:color="auto"/>
                                  </w:divBdr>
                                  <w:divsChild>
                                    <w:div w:id="101386139">
                                      <w:marLeft w:val="0"/>
                                      <w:marRight w:val="0"/>
                                      <w:marTop w:val="0"/>
                                      <w:marBottom w:val="0"/>
                                      <w:divBdr>
                                        <w:top w:val="none" w:sz="0" w:space="0" w:color="auto"/>
                                        <w:left w:val="none" w:sz="0" w:space="0" w:color="auto"/>
                                        <w:bottom w:val="none" w:sz="0" w:space="0" w:color="auto"/>
                                        <w:right w:val="none" w:sz="0" w:space="0" w:color="auto"/>
                                      </w:divBdr>
                                      <w:divsChild>
                                        <w:div w:id="101386189">
                                          <w:marLeft w:val="0"/>
                                          <w:marRight w:val="0"/>
                                          <w:marTop w:val="0"/>
                                          <w:marBottom w:val="0"/>
                                          <w:divBdr>
                                            <w:top w:val="none" w:sz="0" w:space="0" w:color="auto"/>
                                            <w:left w:val="none" w:sz="0" w:space="0" w:color="auto"/>
                                            <w:bottom w:val="none" w:sz="0" w:space="0" w:color="auto"/>
                                            <w:right w:val="none" w:sz="0" w:space="0" w:color="auto"/>
                                          </w:divBdr>
                                          <w:divsChild>
                                            <w:div w:id="101386141">
                                              <w:marLeft w:val="0"/>
                                              <w:marRight w:val="0"/>
                                              <w:marTop w:val="0"/>
                                              <w:marBottom w:val="0"/>
                                              <w:divBdr>
                                                <w:top w:val="none" w:sz="0" w:space="0" w:color="auto"/>
                                                <w:left w:val="none" w:sz="0" w:space="0" w:color="auto"/>
                                                <w:bottom w:val="none" w:sz="0" w:space="0" w:color="auto"/>
                                                <w:right w:val="none" w:sz="0" w:space="0" w:color="auto"/>
                                              </w:divBdr>
                                              <w:divsChild>
                                                <w:div w:id="101386129">
                                                  <w:marLeft w:val="0"/>
                                                  <w:marRight w:val="0"/>
                                                  <w:marTop w:val="0"/>
                                                  <w:marBottom w:val="0"/>
                                                  <w:divBdr>
                                                    <w:top w:val="none" w:sz="0" w:space="0" w:color="auto"/>
                                                    <w:left w:val="none" w:sz="0" w:space="0" w:color="auto"/>
                                                    <w:bottom w:val="none" w:sz="0" w:space="0" w:color="auto"/>
                                                    <w:right w:val="none" w:sz="0" w:space="0" w:color="auto"/>
                                                  </w:divBdr>
                                                  <w:divsChild>
                                                    <w:div w:id="101386170">
                                                      <w:marLeft w:val="0"/>
                                                      <w:marRight w:val="0"/>
                                                      <w:marTop w:val="0"/>
                                                      <w:marBottom w:val="0"/>
                                                      <w:divBdr>
                                                        <w:top w:val="none" w:sz="0" w:space="0" w:color="auto"/>
                                                        <w:left w:val="none" w:sz="0" w:space="0" w:color="auto"/>
                                                        <w:bottom w:val="none" w:sz="0" w:space="0" w:color="auto"/>
                                                        <w:right w:val="none" w:sz="0" w:space="0" w:color="auto"/>
                                                      </w:divBdr>
                                                      <w:divsChild>
                                                        <w:div w:id="101386122">
                                                          <w:marLeft w:val="0"/>
                                                          <w:marRight w:val="0"/>
                                                          <w:marTop w:val="0"/>
                                                          <w:marBottom w:val="0"/>
                                                          <w:divBdr>
                                                            <w:top w:val="none" w:sz="0" w:space="0" w:color="auto"/>
                                                            <w:left w:val="none" w:sz="0" w:space="0" w:color="auto"/>
                                                            <w:bottom w:val="none" w:sz="0" w:space="0" w:color="auto"/>
                                                            <w:right w:val="none" w:sz="0" w:space="0" w:color="auto"/>
                                                          </w:divBdr>
                                                          <w:divsChild>
                                                            <w:div w:id="101386136">
                                                              <w:marLeft w:val="0"/>
                                                              <w:marRight w:val="0"/>
                                                              <w:marTop w:val="0"/>
                                                              <w:marBottom w:val="0"/>
                                                              <w:divBdr>
                                                                <w:top w:val="none" w:sz="0" w:space="0" w:color="auto"/>
                                                                <w:left w:val="none" w:sz="0" w:space="0" w:color="auto"/>
                                                                <w:bottom w:val="none" w:sz="0" w:space="0" w:color="auto"/>
                                                                <w:right w:val="none" w:sz="0" w:space="0" w:color="auto"/>
                                                              </w:divBdr>
                                                              <w:divsChild>
                                                                <w:div w:id="101386185">
                                                                  <w:marLeft w:val="0"/>
                                                                  <w:marRight w:val="0"/>
                                                                  <w:marTop w:val="0"/>
                                                                  <w:marBottom w:val="0"/>
                                                                  <w:divBdr>
                                                                    <w:top w:val="none" w:sz="0" w:space="0" w:color="auto"/>
                                                                    <w:left w:val="none" w:sz="0" w:space="0" w:color="auto"/>
                                                                    <w:bottom w:val="none" w:sz="0" w:space="0" w:color="auto"/>
                                                                    <w:right w:val="none" w:sz="0" w:space="0" w:color="auto"/>
                                                                  </w:divBdr>
                                                                  <w:divsChild>
                                                                    <w:div w:id="101386132">
                                                                      <w:marLeft w:val="0"/>
                                                                      <w:marRight w:val="0"/>
                                                                      <w:marTop w:val="0"/>
                                                                      <w:marBottom w:val="0"/>
                                                                      <w:divBdr>
                                                                        <w:top w:val="none" w:sz="0" w:space="0" w:color="auto"/>
                                                                        <w:left w:val="none" w:sz="0" w:space="0" w:color="auto"/>
                                                                        <w:bottom w:val="none" w:sz="0" w:space="0" w:color="auto"/>
                                                                        <w:right w:val="none" w:sz="0" w:space="0" w:color="auto"/>
                                                                      </w:divBdr>
                                                                      <w:divsChild>
                                                                        <w:div w:id="101386153">
                                                                          <w:marLeft w:val="0"/>
                                                                          <w:marRight w:val="0"/>
                                                                          <w:marTop w:val="0"/>
                                                                          <w:marBottom w:val="0"/>
                                                                          <w:divBdr>
                                                                            <w:top w:val="none" w:sz="0" w:space="0" w:color="auto"/>
                                                                            <w:left w:val="none" w:sz="0" w:space="0" w:color="auto"/>
                                                                            <w:bottom w:val="none" w:sz="0" w:space="0" w:color="auto"/>
                                                                            <w:right w:val="none" w:sz="0" w:space="0" w:color="auto"/>
                                                                          </w:divBdr>
                                                                          <w:divsChild>
                                                                            <w:div w:id="101386134">
                                                                              <w:marLeft w:val="0"/>
                                                                              <w:marRight w:val="0"/>
                                                                              <w:marTop w:val="0"/>
                                                                              <w:marBottom w:val="0"/>
                                                                              <w:divBdr>
                                                                                <w:top w:val="none" w:sz="0" w:space="0" w:color="auto"/>
                                                                                <w:left w:val="none" w:sz="0" w:space="0" w:color="auto"/>
                                                                                <w:bottom w:val="none" w:sz="0" w:space="0" w:color="auto"/>
                                                                                <w:right w:val="none" w:sz="0" w:space="0" w:color="auto"/>
                                                                              </w:divBdr>
                                                                              <w:divsChild>
                                                                                <w:div w:id="101386160">
                                                                                  <w:marLeft w:val="0"/>
                                                                                  <w:marRight w:val="0"/>
                                                                                  <w:marTop w:val="0"/>
                                                                                  <w:marBottom w:val="0"/>
                                                                                  <w:divBdr>
                                                                                    <w:top w:val="none" w:sz="0" w:space="0" w:color="auto"/>
                                                                                    <w:left w:val="none" w:sz="0" w:space="0" w:color="auto"/>
                                                                                    <w:bottom w:val="none" w:sz="0" w:space="0" w:color="auto"/>
                                                                                    <w:right w:val="none" w:sz="0" w:space="0" w:color="auto"/>
                                                                                  </w:divBdr>
                                                                                  <w:divsChild>
                                                                                    <w:div w:id="101386193">
                                                                                      <w:marLeft w:val="0"/>
                                                                                      <w:marRight w:val="0"/>
                                                                                      <w:marTop w:val="0"/>
                                                                                      <w:marBottom w:val="0"/>
                                                                                      <w:divBdr>
                                                                                        <w:top w:val="none" w:sz="0" w:space="0" w:color="auto"/>
                                                                                        <w:left w:val="none" w:sz="0" w:space="0" w:color="auto"/>
                                                                                        <w:bottom w:val="none" w:sz="0" w:space="0" w:color="auto"/>
                                                                                        <w:right w:val="none" w:sz="0" w:space="0" w:color="auto"/>
                                                                                      </w:divBdr>
                                                                                      <w:divsChild>
                                                                                        <w:div w:id="101386126">
                                                                                          <w:marLeft w:val="0"/>
                                                                                          <w:marRight w:val="0"/>
                                                                                          <w:marTop w:val="0"/>
                                                                                          <w:marBottom w:val="0"/>
                                                                                          <w:divBdr>
                                                                                            <w:top w:val="none" w:sz="0" w:space="0" w:color="auto"/>
                                                                                            <w:left w:val="none" w:sz="0" w:space="0" w:color="auto"/>
                                                                                            <w:bottom w:val="none" w:sz="0" w:space="0" w:color="auto"/>
                                                                                            <w:right w:val="none" w:sz="0" w:space="0" w:color="auto"/>
                                                                                          </w:divBdr>
                                                                                          <w:divsChild>
                                                                                            <w:div w:id="101386161">
                                                                                              <w:marLeft w:val="0"/>
                                                                                              <w:marRight w:val="0"/>
                                                                                              <w:marTop w:val="0"/>
                                                                                              <w:marBottom w:val="0"/>
                                                                                              <w:divBdr>
                                                                                                <w:top w:val="none" w:sz="0" w:space="0" w:color="auto"/>
                                                                                                <w:left w:val="none" w:sz="0" w:space="0" w:color="auto"/>
                                                                                                <w:bottom w:val="none" w:sz="0" w:space="0" w:color="auto"/>
                                                                                                <w:right w:val="none" w:sz="0" w:space="0" w:color="auto"/>
                                                                                              </w:divBdr>
                                                                                              <w:divsChild>
                                                                                                <w:div w:id="101386167">
                                                                                                  <w:marLeft w:val="0"/>
                                                                                                  <w:marRight w:val="0"/>
                                                                                                  <w:marTop w:val="0"/>
                                                                                                  <w:marBottom w:val="0"/>
                                                                                                  <w:divBdr>
                                                                                                    <w:top w:val="none" w:sz="0" w:space="0" w:color="auto"/>
                                                                                                    <w:left w:val="none" w:sz="0" w:space="0" w:color="auto"/>
                                                                                                    <w:bottom w:val="none" w:sz="0" w:space="0" w:color="auto"/>
                                                                                                    <w:right w:val="none" w:sz="0" w:space="0" w:color="auto"/>
                                                                                                  </w:divBdr>
                                                                                                  <w:divsChild>
                                                                                                    <w:div w:id="101386171">
                                                                                                      <w:marLeft w:val="0"/>
                                                                                                      <w:marRight w:val="0"/>
                                                                                                      <w:marTop w:val="0"/>
                                                                                                      <w:marBottom w:val="0"/>
                                                                                                      <w:divBdr>
                                                                                                        <w:top w:val="none" w:sz="0" w:space="0" w:color="auto"/>
                                                                                                        <w:left w:val="none" w:sz="0" w:space="0" w:color="auto"/>
                                                                                                        <w:bottom w:val="none" w:sz="0" w:space="0" w:color="auto"/>
                                                                                                        <w:right w:val="none" w:sz="0" w:space="0" w:color="auto"/>
                                                                                                      </w:divBdr>
                                                                                                      <w:divsChild>
                                                                                                        <w:div w:id="101386180">
                                                                                                          <w:marLeft w:val="0"/>
                                                                                                          <w:marRight w:val="0"/>
                                                                                                          <w:marTop w:val="0"/>
                                                                                                          <w:marBottom w:val="0"/>
                                                                                                          <w:divBdr>
                                                                                                            <w:top w:val="none" w:sz="0" w:space="0" w:color="auto"/>
                                                                                                            <w:left w:val="none" w:sz="0" w:space="0" w:color="auto"/>
                                                                                                            <w:bottom w:val="none" w:sz="0" w:space="0" w:color="auto"/>
                                                                                                            <w:right w:val="none" w:sz="0" w:space="0" w:color="auto"/>
                                                                                                          </w:divBdr>
                                                                                                          <w:divsChild>
                                                                                                            <w:div w:id="101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86124">
      <w:marLeft w:val="0"/>
      <w:marRight w:val="0"/>
      <w:marTop w:val="0"/>
      <w:marBottom w:val="0"/>
      <w:divBdr>
        <w:top w:val="none" w:sz="0" w:space="0" w:color="auto"/>
        <w:left w:val="none" w:sz="0" w:space="0" w:color="auto"/>
        <w:bottom w:val="none" w:sz="0" w:space="0" w:color="auto"/>
        <w:right w:val="none" w:sz="0" w:space="0" w:color="auto"/>
      </w:divBdr>
    </w:div>
    <w:div w:id="101386125">
      <w:marLeft w:val="0"/>
      <w:marRight w:val="0"/>
      <w:marTop w:val="0"/>
      <w:marBottom w:val="0"/>
      <w:divBdr>
        <w:top w:val="none" w:sz="0" w:space="0" w:color="auto"/>
        <w:left w:val="none" w:sz="0" w:space="0" w:color="auto"/>
        <w:bottom w:val="none" w:sz="0" w:space="0" w:color="auto"/>
        <w:right w:val="none" w:sz="0" w:space="0" w:color="auto"/>
      </w:divBdr>
    </w:div>
    <w:div w:id="101386127">
      <w:marLeft w:val="0"/>
      <w:marRight w:val="0"/>
      <w:marTop w:val="0"/>
      <w:marBottom w:val="0"/>
      <w:divBdr>
        <w:top w:val="none" w:sz="0" w:space="0" w:color="auto"/>
        <w:left w:val="none" w:sz="0" w:space="0" w:color="auto"/>
        <w:bottom w:val="none" w:sz="0" w:space="0" w:color="auto"/>
        <w:right w:val="none" w:sz="0" w:space="0" w:color="auto"/>
      </w:divBdr>
    </w:div>
    <w:div w:id="101386130">
      <w:marLeft w:val="0"/>
      <w:marRight w:val="0"/>
      <w:marTop w:val="0"/>
      <w:marBottom w:val="0"/>
      <w:divBdr>
        <w:top w:val="none" w:sz="0" w:space="0" w:color="auto"/>
        <w:left w:val="none" w:sz="0" w:space="0" w:color="auto"/>
        <w:bottom w:val="none" w:sz="0" w:space="0" w:color="auto"/>
        <w:right w:val="none" w:sz="0" w:space="0" w:color="auto"/>
      </w:divBdr>
    </w:div>
    <w:div w:id="101386131">
      <w:marLeft w:val="0"/>
      <w:marRight w:val="0"/>
      <w:marTop w:val="0"/>
      <w:marBottom w:val="0"/>
      <w:divBdr>
        <w:top w:val="none" w:sz="0" w:space="0" w:color="auto"/>
        <w:left w:val="none" w:sz="0" w:space="0" w:color="auto"/>
        <w:bottom w:val="none" w:sz="0" w:space="0" w:color="auto"/>
        <w:right w:val="none" w:sz="0" w:space="0" w:color="auto"/>
      </w:divBdr>
    </w:div>
    <w:div w:id="101386133">
      <w:marLeft w:val="0"/>
      <w:marRight w:val="0"/>
      <w:marTop w:val="0"/>
      <w:marBottom w:val="0"/>
      <w:divBdr>
        <w:top w:val="none" w:sz="0" w:space="0" w:color="auto"/>
        <w:left w:val="none" w:sz="0" w:space="0" w:color="auto"/>
        <w:bottom w:val="none" w:sz="0" w:space="0" w:color="auto"/>
        <w:right w:val="none" w:sz="0" w:space="0" w:color="auto"/>
      </w:divBdr>
    </w:div>
    <w:div w:id="101386135">
      <w:marLeft w:val="0"/>
      <w:marRight w:val="0"/>
      <w:marTop w:val="0"/>
      <w:marBottom w:val="0"/>
      <w:divBdr>
        <w:top w:val="none" w:sz="0" w:space="0" w:color="auto"/>
        <w:left w:val="none" w:sz="0" w:space="0" w:color="auto"/>
        <w:bottom w:val="none" w:sz="0" w:space="0" w:color="auto"/>
        <w:right w:val="none" w:sz="0" w:space="0" w:color="auto"/>
      </w:divBdr>
    </w:div>
    <w:div w:id="101386137">
      <w:marLeft w:val="0"/>
      <w:marRight w:val="0"/>
      <w:marTop w:val="0"/>
      <w:marBottom w:val="0"/>
      <w:divBdr>
        <w:top w:val="none" w:sz="0" w:space="0" w:color="auto"/>
        <w:left w:val="none" w:sz="0" w:space="0" w:color="auto"/>
        <w:bottom w:val="none" w:sz="0" w:space="0" w:color="auto"/>
        <w:right w:val="none" w:sz="0" w:space="0" w:color="auto"/>
      </w:divBdr>
    </w:div>
    <w:div w:id="101386140">
      <w:marLeft w:val="0"/>
      <w:marRight w:val="0"/>
      <w:marTop w:val="0"/>
      <w:marBottom w:val="0"/>
      <w:divBdr>
        <w:top w:val="none" w:sz="0" w:space="0" w:color="auto"/>
        <w:left w:val="none" w:sz="0" w:space="0" w:color="auto"/>
        <w:bottom w:val="none" w:sz="0" w:space="0" w:color="auto"/>
        <w:right w:val="none" w:sz="0" w:space="0" w:color="auto"/>
      </w:divBdr>
    </w:div>
    <w:div w:id="101386142">
      <w:marLeft w:val="0"/>
      <w:marRight w:val="0"/>
      <w:marTop w:val="0"/>
      <w:marBottom w:val="0"/>
      <w:divBdr>
        <w:top w:val="none" w:sz="0" w:space="0" w:color="auto"/>
        <w:left w:val="none" w:sz="0" w:space="0" w:color="auto"/>
        <w:bottom w:val="none" w:sz="0" w:space="0" w:color="auto"/>
        <w:right w:val="none" w:sz="0" w:space="0" w:color="auto"/>
      </w:divBdr>
    </w:div>
    <w:div w:id="101386143">
      <w:marLeft w:val="0"/>
      <w:marRight w:val="0"/>
      <w:marTop w:val="0"/>
      <w:marBottom w:val="0"/>
      <w:divBdr>
        <w:top w:val="none" w:sz="0" w:space="0" w:color="auto"/>
        <w:left w:val="none" w:sz="0" w:space="0" w:color="auto"/>
        <w:bottom w:val="none" w:sz="0" w:space="0" w:color="auto"/>
        <w:right w:val="none" w:sz="0" w:space="0" w:color="auto"/>
      </w:divBdr>
    </w:div>
    <w:div w:id="101386144">
      <w:marLeft w:val="0"/>
      <w:marRight w:val="0"/>
      <w:marTop w:val="0"/>
      <w:marBottom w:val="0"/>
      <w:divBdr>
        <w:top w:val="none" w:sz="0" w:space="0" w:color="auto"/>
        <w:left w:val="none" w:sz="0" w:space="0" w:color="auto"/>
        <w:bottom w:val="none" w:sz="0" w:space="0" w:color="auto"/>
        <w:right w:val="none" w:sz="0" w:space="0" w:color="auto"/>
      </w:divBdr>
    </w:div>
    <w:div w:id="101386145">
      <w:marLeft w:val="0"/>
      <w:marRight w:val="0"/>
      <w:marTop w:val="0"/>
      <w:marBottom w:val="0"/>
      <w:divBdr>
        <w:top w:val="none" w:sz="0" w:space="0" w:color="auto"/>
        <w:left w:val="none" w:sz="0" w:space="0" w:color="auto"/>
        <w:bottom w:val="none" w:sz="0" w:space="0" w:color="auto"/>
        <w:right w:val="none" w:sz="0" w:space="0" w:color="auto"/>
      </w:divBdr>
    </w:div>
    <w:div w:id="101386147">
      <w:marLeft w:val="0"/>
      <w:marRight w:val="0"/>
      <w:marTop w:val="0"/>
      <w:marBottom w:val="0"/>
      <w:divBdr>
        <w:top w:val="none" w:sz="0" w:space="0" w:color="auto"/>
        <w:left w:val="none" w:sz="0" w:space="0" w:color="auto"/>
        <w:bottom w:val="none" w:sz="0" w:space="0" w:color="auto"/>
        <w:right w:val="none" w:sz="0" w:space="0" w:color="auto"/>
      </w:divBdr>
    </w:div>
    <w:div w:id="101386148">
      <w:marLeft w:val="0"/>
      <w:marRight w:val="0"/>
      <w:marTop w:val="0"/>
      <w:marBottom w:val="0"/>
      <w:divBdr>
        <w:top w:val="none" w:sz="0" w:space="0" w:color="auto"/>
        <w:left w:val="none" w:sz="0" w:space="0" w:color="auto"/>
        <w:bottom w:val="none" w:sz="0" w:space="0" w:color="auto"/>
        <w:right w:val="none" w:sz="0" w:space="0" w:color="auto"/>
      </w:divBdr>
    </w:div>
    <w:div w:id="101386149">
      <w:marLeft w:val="0"/>
      <w:marRight w:val="0"/>
      <w:marTop w:val="0"/>
      <w:marBottom w:val="0"/>
      <w:divBdr>
        <w:top w:val="none" w:sz="0" w:space="0" w:color="auto"/>
        <w:left w:val="none" w:sz="0" w:space="0" w:color="auto"/>
        <w:bottom w:val="none" w:sz="0" w:space="0" w:color="auto"/>
        <w:right w:val="none" w:sz="0" w:space="0" w:color="auto"/>
      </w:divBdr>
    </w:div>
    <w:div w:id="101386150">
      <w:marLeft w:val="0"/>
      <w:marRight w:val="0"/>
      <w:marTop w:val="0"/>
      <w:marBottom w:val="0"/>
      <w:divBdr>
        <w:top w:val="none" w:sz="0" w:space="0" w:color="auto"/>
        <w:left w:val="none" w:sz="0" w:space="0" w:color="auto"/>
        <w:bottom w:val="none" w:sz="0" w:space="0" w:color="auto"/>
        <w:right w:val="none" w:sz="0" w:space="0" w:color="auto"/>
      </w:divBdr>
    </w:div>
    <w:div w:id="101386151">
      <w:marLeft w:val="0"/>
      <w:marRight w:val="0"/>
      <w:marTop w:val="0"/>
      <w:marBottom w:val="0"/>
      <w:divBdr>
        <w:top w:val="none" w:sz="0" w:space="0" w:color="auto"/>
        <w:left w:val="none" w:sz="0" w:space="0" w:color="auto"/>
        <w:bottom w:val="none" w:sz="0" w:space="0" w:color="auto"/>
        <w:right w:val="none" w:sz="0" w:space="0" w:color="auto"/>
      </w:divBdr>
    </w:div>
    <w:div w:id="101386152">
      <w:marLeft w:val="0"/>
      <w:marRight w:val="0"/>
      <w:marTop w:val="0"/>
      <w:marBottom w:val="0"/>
      <w:divBdr>
        <w:top w:val="none" w:sz="0" w:space="0" w:color="auto"/>
        <w:left w:val="none" w:sz="0" w:space="0" w:color="auto"/>
        <w:bottom w:val="none" w:sz="0" w:space="0" w:color="auto"/>
        <w:right w:val="none" w:sz="0" w:space="0" w:color="auto"/>
      </w:divBdr>
    </w:div>
    <w:div w:id="101386155">
      <w:marLeft w:val="0"/>
      <w:marRight w:val="0"/>
      <w:marTop w:val="0"/>
      <w:marBottom w:val="0"/>
      <w:divBdr>
        <w:top w:val="none" w:sz="0" w:space="0" w:color="auto"/>
        <w:left w:val="none" w:sz="0" w:space="0" w:color="auto"/>
        <w:bottom w:val="none" w:sz="0" w:space="0" w:color="auto"/>
        <w:right w:val="none" w:sz="0" w:space="0" w:color="auto"/>
      </w:divBdr>
    </w:div>
    <w:div w:id="101386157">
      <w:marLeft w:val="0"/>
      <w:marRight w:val="0"/>
      <w:marTop w:val="0"/>
      <w:marBottom w:val="0"/>
      <w:divBdr>
        <w:top w:val="none" w:sz="0" w:space="0" w:color="auto"/>
        <w:left w:val="none" w:sz="0" w:space="0" w:color="auto"/>
        <w:bottom w:val="none" w:sz="0" w:space="0" w:color="auto"/>
        <w:right w:val="none" w:sz="0" w:space="0" w:color="auto"/>
      </w:divBdr>
    </w:div>
    <w:div w:id="101386158">
      <w:marLeft w:val="0"/>
      <w:marRight w:val="0"/>
      <w:marTop w:val="0"/>
      <w:marBottom w:val="0"/>
      <w:divBdr>
        <w:top w:val="none" w:sz="0" w:space="0" w:color="auto"/>
        <w:left w:val="none" w:sz="0" w:space="0" w:color="auto"/>
        <w:bottom w:val="none" w:sz="0" w:space="0" w:color="auto"/>
        <w:right w:val="none" w:sz="0" w:space="0" w:color="auto"/>
      </w:divBdr>
    </w:div>
    <w:div w:id="101386159">
      <w:marLeft w:val="0"/>
      <w:marRight w:val="0"/>
      <w:marTop w:val="0"/>
      <w:marBottom w:val="0"/>
      <w:divBdr>
        <w:top w:val="none" w:sz="0" w:space="0" w:color="auto"/>
        <w:left w:val="none" w:sz="0" w:space="0" w:color="auto"/>
        <w:bottom w:val="none" w:sz="0" w:space="0" w:color="auto"/>
        <w:right w:val="none" w:sz="0" w:space="0" w:color="auto"/>
      </w:divBdr>
    </w:div>
    <w:div w:id="101386162">
      <w:marLeft w:val="0"/>
      <w:marRight w:val="0"/>
      <w:marTop w:val="0"/>
      <w:marBottom w:val="0"/>
      <w:divBdr>
        <w:top w:val="none" w:sz="0" w:space="0" w:color="auto"/>
        <w:left w:val="none" w:sz="0" w:space="0" w:color="auto"/>
        <w:bottom w:val="none" w:sz="0" w:space="0" w:color="auto"/>
        <w:right w:val="none" w:sz="0" w:space="0" w:color="auto"/>
      </w:divBdr>
    </w:div>
    <w:div w:id="101386163">
      <w:marLeft w:val="0"/>
      <w:marRight w:val="0"/>
      <w:marTop w:val="0"/>
      <w:marBottom w:val="0"/>
      <w:divBdr>
        <w:top w:val="none" w:sz="0" w:space="0" w:color="auto"/>
        <w:left w:val="none" w:sz="0" w:space="0" w:color="auto"/>
        <w:bottom w:val="none" w:sz="0" w:space="0" w:color="auto"/>
        <w:right w:val="none" w:sz="0" w:space="0" w:color="auto"/>
      </w:divBdr>
    </w:div>
    <w:div w:id="101386164">
      <w:marLeft w:val="0"/>
      <w:marRight w:val="0"/>
      <w:marTop w:val="0"/>
      <w:marBottom w:val="0"/>
      <w:divBdr>
        <w:top w:val="none" w:sz="0" w:space="0" w:color="auto"/>
        <w:left w:val="none" w:sz="0" w:space="0" w:color="auto"/>
        <w:bottom w:val="none" w:sz="0" w:space="0" w:color="auto"/>
        <w:right w:val="none" w:sz="0" w:space="0" w:color="auto"/>
      </w:divBdr>
    </w:div>
    <w:div w:id="101386165">
      <w:marLeft w:val="0"/>
      <w:marRight w:val="0"/>
      <w:marTop w:val="0"/>
      <w:marBottom w:val="0"/>
      <w:divBdr>
        <w:top w:val="none" w:sz="0" w:space="0" w:color="auto"/>
        <w:left w:val="none" w:sz="0" w:space="0" w:color="auto"/>
        <w:bottom w:val="none" w:sz="0" w:space="0" w:color="auto"/>
        <w:right w:val="none" w:sz="0" w:space="0" w:color="auto"/>
      </w:divBdr>
    </w:div>
    <w:div w:id="101386166">
      <w:marLeft w:val="0"/>
      <w:marRight w:val="0"/>
      <w:marTop w:val="0"/>
      <w:marBottom w:val="0"/>
      <w:divBdr>
        <w:top w:val="none" w:sz="0" w:space="0" w:color="auto"/>
        <w:left w:val="none" w:sz="0" w:space="0" w:color="auto"/>
        <w:bottom w:val="none" w:sz="0" w:space="0" w:color="auto"/>
        <w:right w:val="none" w:sz="0" w:space="0" w:color="auto"/>
      </w:divBdr>
    </w:div>
    <w:div w:id="101386168">
      <w:marLeft w:val="0"/>
      <w:marRight w:val="0"/>
      <w:marTop w:val="0"/>
      <w:marBottom w:val="0"/>
      <w:divBdr>
        <w:top w:val="none" w:sz="0" w:space="0" w:color="auto"/>
        <w:left w:val="none" w:sz="0" w:space="0" w:color="auto"/>
        <w:bottom w:val="none" w:sz="0" w:space="0" w:color="auto"/>
        <w:right w:val="none" w:sz="0" w:space="0" w:color="auto"/>
      </w:divBdr>
    </w:div>
    <w:div w:id="101386169">
      <w:marLeft w:val="0"/>
      <w:marRight w:val="0"/>
      <w:marTop w:val="0"/>
      <w:marBottom w:val="0"/>
      <w:divBdr>
        <w:top w:val="none" w:sz="0" w:space="0" w:color="auto"/>
        <w:left w:val="none" w:sz="0" w:space="0" w:color="auto"/>
        <w:bottom w:val="none" w:sz="0" w:space="0" w:color="auto"/>
        <w:right w:val="none" w:sz="0" w:space="0" w:color="auto"/>
      </w:divBdr>
    </w:div>
    <w:div w:id="101386172">
      <w:marLeft w:val="0"/>
      <w:marRight w:val="0"/>
      <w:marTop w:val="0"/>
      <w:marBottom w:val="0"/>
      <w:divBdr>
        <w:top w:val="none" w:sz="0" w:space="0" w:color="auto"/>
        <w:left w:val="none" w:sz="0" w:space="0" w:color="auto"/>
        <w:bottom w:val="none" w:sz="0" w:space="0" w:color="auto"/>
        <w:right w:val="none" w:sz="0" w:space="0" w:color="auto"/>
      </w:divBdr>
    </w:div>
    <w:div w:id="101386173">
      <w:marLeft w:val="0"/>
      <w:marRight w:val="0"/>
      <w:marTop w:val="0"/>
      <w:marBottom w:val="0"/>
      <w:divBdr>
        <w:top w:val="none" w:sz="0" w:space="0" w:color="auto"/>
        <w:left w:val="none" w:sz="0" w:space="0" w:color="auto"/>
        <w:bottom w:val="none" w:sz="0" w:space="0" w:color="auto"/>
        <w:right w:val="none" w:sz="0" w:space="0" w:color="auto"/>
      </w:divBdr>
    </w:div>
    <w:div w:id="101386174">
      <w:marLeft w:val="0"/>
      <w:marRight w:val="0"/>
      <w:marTop w:val="0"/>
      <w:marBottom w:val="0"/>
      <w:divBdr>
        <w:top w:val="none" w:sz="0" w:space="0" w:color="auto"/>
        <w:left w:val="none" w:sz="0" w:space="0" w:color="auto"/>
        <w:bottom w:val="none" w:sz="0" w:space="0" w:color="auto"/>
        <w:right w:val="none" w:sz="0" w:space="0" w:color="auto"/>
      </w:divBdr>
    </w:div>
    <w:div w:id="101386175">
      <w:marLeft w:val="0"/>
      <w:marRight w:val="0"/>
      <w:marTop w:val="0"/>
      <w:marBottom w:val="0"/>
      <w:divBdr>
        <w:top w:val="none" w:sz="0" w:space="0" w:color="auto"/>
        <w:left w:val="none" w:sz="0" w:space="0" w:color="auto"/>
        <w:bottom w:val="none" w:sz="0" w:space="0" w:color="auto"/>
        <w:right w:val="none" w:sz="0" w:space="0" w:color="auto"/>
      </w:divBdr>
    </w:div>
    <w:div w:id="101386176">
      <w:marLeft w:val="0"/>
      <w:marRight w:val="0"/>
      <w:marTop w:val="0"/>
      <w:marBottom w:val="0"/>
      <w:divBdr>
        <w:top w:val="none" w:sz="0" w:space="0" w:color="auto"/>
        <w:left w:val="none" w:sz="0" w:space="0" w:color="auto"/>
        <w:bottom w:val="none" w:sz="0" w:space="0" w:color="auto"/>
        <w:right w:val="none" w:sz="0" w:space="0" w:color="auto"/>
      </w:divBdr>
    </w:div>
    <w:div w:id="101386178">
      <w:marLeft w:val="0"/>
      <w:marRight w:val="0"/>
      <w:marTop w:val="0"/>
      <w:marBottom w:val="0"/>
      <w:divBdr>
        <w:top w:val="none" w:sz="0" w:space="0" w:color="auto"/>
        <w:left w:val="none" w:sz="0" w:space="0" w:color="auto"/>
        <w:bottom w:val="none" w:sz="0" w:space="0" w:color="auto"/>
        <w:right w:val="none" w:sz="0" w:space="0" w:color="auto"/>
      </w:divBdr>
    </w:div>
    <w:div w:id="101386181">
      <w:marLeft w:val="0"/>
      <w:marRight w:val="0"/>
      <w:marTop w:val="0"/>
      <w:marBottom w:val="0"/>
      <w:divBdr>
        <w:top w:val="none" w:sz="0" w:space="0" w:color="auto"/>
        <w:left w:val="none" w:sz="0" w:space="0" w:color="auto"/>
        <w:bottom w:val="none" w:sz="0" w:space="0" w:color="auto"/>
        <w:right w:val="none" w:sz="0" w:space="0" w:color="auto"/>
      </w:divBdr>
    </w:div>
    <w:div w:id="101386182">
      <w:marLeft w:val="0"/>
      <w:marRight w:val="0"/>
      <w:marTop w:val="0"/>
      <w:marBottom w:val="0"/>
      <w:divBdr>
        <w:top w:val="none" w:sz="0" w:space="0" w:color="auto"/>
        <w:left w:val="none" w:sz="0" w:space="0" w:color="auto"/>
        <w:bottom w:val="none" w:sz="0" w:space="0" w:color="auto"/>
        <w:right w:val="none" w:sz="0" w:space="0" w:color="auto"/>
      </w:divBdr>
    </w:div>
    <w:div w:id="101386183">
      <w:marLeft w:val="0"/>
      <w:marRight w:val="0"/>
      <w:marTop w:val="0"/>
      <w:marBottom w:val="0"/>
      <w:divBdr>
        <w:top w:val="none" w:sz="0" w:space="0" w:color="auto"/>
        <w:left w:val="none" w:sz="0" w:space="0" w:color="auto"/>
        <w:bottom w:val="none" w:sz="0" w:space="0" w:color="auto"/>
        <w:right w:val="none" w:sz="0" w:space="0" w:color="auto"/>
      </w:divBdr>
    </w:div>
    <w:div w:id="101386184">
      <w:marLeft w:val="0"/>
      <w:marRight w:val="0"/>
      <w:marTop w:val="0"/>
      <w:marBottom w:val="0"/>
      <w:divBdr>
        <w:top w:val="none" w:sz="0" w:space="0" w:color="auto"/>
        <w:left w:val="none" w:sz="0" w:space="0" w:color="auto"/>
        <w:bottom w:val="none" w:sz="0" w:space="0" w:color="auto"/>
        <w:right w:val="none" w:sz="0" w:space="0" w:color="auto"/>
      </w:divBdr>
    </w:div>
    <w:div w:id="101386186">
      <w:marLeft w:val="0"/>
      <w:marRight w:val="0"/>
      <w:marTop w:val="0"/>
      <w:marBottom w:val="0"/>
      <w:divBdr>
        <w:top w:val="none" w:sz="0" w:space="0" w:color="auto"/>
        <w:left w:val="none" w:sz="0" w:space="0" w:color="auto"/>
        <w:bottom w:val="none" w:sz="0" w:space="0" w:color="auto"/>
        <w:right w:val="none" w:sz="0" w:space="0" w:color="auto"/>
      </w:divBdr>
    </w:div>
    <w:div w:id="101386187">
      <w:marLeft w:val="0"/>
      <w:marRight w:val="0"/>
      <w:marTop w:val="0"/>
      <w:marBottom w:val="0"/>
      <w:divBdr>
        <w:top w:val="none" w:sz="0" w:space="0" w:color="auto"/>
        <w:left w:val="none" w:sz="0" w:space="0" w:color="auto"/>
        <w:bottom w:val="none" w:sz="0" w:space="0" w:color="auto"/>
        <w:right w:val="none" w:sz="0" w:space="0" w:color="auto"/>
      </w:divBdr>
    </w:div>
    <w:div w:id="101386188">
      <w:marLeft w:val="0"/>
      <w:marRight w:val="0"/>
      <w:marTop w:val="0"/>
      <w:marBottom w:val="0"/>
      <w:divBdr>
        <w:top w:val="none" w:sz="0" w:space="0" w:color="auto"/>
        <w:left w:val="none" w:sz="0" w:space="0" w:color="auto"/>
        <w:bottom w:val="none" w:sz="0" w:space="0" w:color="auto"/>
        <w:right w:val="none" w:sz="0" w:space="0" w:color="auto"/>
      </w:divBdr>
    </w:div>
    <w:div w:id="101386190">
      <w:marLeft w:val="0"/>
      <w:marRight w:val="0"/>
      <w:marTop w:val="0"/>
      <w:marBottom w:val="0"/>
      <w:divBdr>
        <w:top w:val="none" w:sz="0" w:space="0" w:color="auto"/>
        <w:left w:val="none" w:sz="0" w:space="0" w:color="auto"/>
        <w:bottom w:val="none" w:sz="0" w:space="0" w:color="auto"/>
        <w:right w:val="none" w:sz="0" w:space="0" w:color="auto"/>
      </w:divBdr>
    </w:div>
    <w:div w:id="101386192">
      <w:marLeft w:val="0"/>
      <w:marRight w:val="0"/>
      <w:marTop w:val="0"/>
      <w:marBottom w:val="0"/>
      <w:divBdr>
        <w:top w:val="none" w:sz="0" w:space="0" w:color="auto"/>
        <w:left w:val="none" w:sz="0" w:space="0" w:color="auto"/>
        <w:bottom w:val="none" w:sz="0" w:space="0" w:color="auto"/>
        <w:right w:val="none" w:sz="0" w:space="0" w:color="auto"/>
      </w:divBdr>
    </w:div>
    <w:div w:id="101386194">
      <w:marLeft w:val="0"/>
      <w:marRight w:val="0"/>
      <w:marTop w:val="0"/>
      <w:marBottom w:val="0"/>
      <w:divBdr>
        <w:top w:val="none" w:sz="0" w:space="0" w:color="auto"/>
        <w:left w:val="none" w:sz="0" w:space="0" w:color="auto"/>
        <w:bottom w:val="none" w:sz="0" w:space="0" w:color="auto"/>
        <w:right w:val="none" w:sz="0" w:space="0" w:color="auto"/>
      </w:divBdr>
    </w:div>
    <w:div w:id="101386195">
      <w:marLeft w:val="0"/>
      <w:marRight w:val="0"/>
      <w:marTop w:val="0"/>
      <w:marBottom w:val="0"/>
      <w:divBdr>
        <w:top w:val="none" w:sz="0" w:space="0" w:color="auto"/>
        <w:left w:val="none" w:sz="0" w:space="0" w:color="auto"/>
        <w:bottom w:val="none" w:sz="0" w:space="0" w:color="auto"/>
        <w:right w:val="none" w:sz="0" w:space="0" w:color="auto"/>
      </w:divBdr>
    </w:div>
    <w:div w:id="101386196">
      <w:marLeft w:val="0"/>
      <w:marRight w:val="0"/>
      <w:marTop w:val="0"/>
      <w:marBottom w:val="0"/>
      <w:divBdr>
        <w:top w:val="none" w:sz="0" w:space="0" w:color="auto"/>
        <w:left w:val="none" w:sz="0" w:space="0" w:color="auto"/>
        <w:bottom w:val="none" w:sz="0" w:space="0" w:color="auto"/>
        <w:right w:val="none" w:sz="0" w:space="0" w:color="auto"/>
      </w:divBdr>
    </w:div>
    <w:div w:id="101386197">
      <w:marLeft w:val="0"/>
      <w:marRight w:val="0"/>
      <w:marTop w:val="0"/>
      <w:marBottom w:val="0"/>
      <w:divBdr>
        <w:top w:val="none" w:sz="0" w:space="0" w:color="auto"/>
        <w:left w:val="none" w:sz="0" w:space="0" w:color="auto"/>
        <w:bottom w:val="none" w:sz="0" w:space="0" w:color="auto"/>
        <w:right w:val="none" w:sz="0" w:space="0" w:color="auto"/>
      </w:divBdr>
    </w:div>
    <w:div w:id="101386198">
      <w:marLeft w:val="0"/>
      <w:marRight w:val="0"/>
      <w:marTop w:val="0"/>
      <w:marBottom w:val="0"/>
      <w:divBdr>
        <w:top w:val="none" w:sz="0" w:space="0" w:color="auto"/>
        <w:left w:val="none" w:sz="0" w:space="0" w:color="auto"/>
        <w:bottom w:val="none" w:sz="0" w:space="0" w:color="auto"/>
        <w:right w:val="none" w:sz="0" w:space="0" w:color="auto"/>
      </w:divBdr>
    </w:div>
    <w:div w:id="101386199">
      <w:marLeft w:val="0"/>
      <w:marRight w:val="0"/>
      <w:marTop w:val="0"/>
      <w:marBottom w:val="0"/>
      <w:divBdr>
        <w:top w:val="none" w:sz="0" w:space="0" w:color="auto"/>
        <w:left w:val="none" w:sz="0" w:space="0" w:color="auto"/>
        <w:bottom w:val="none" w:sz="0" w:space="0" w:color="auto"/>
        <w:right w:val="none" w:sz="0" w:space="0" w:color="auto"/>
      </w:divBdr>
    </w:div>
    <w:div w:id="105278948">
      <w:bodyDiv w:val="1"/>
      <w:marLeft w:val="0"/>
      <w:marRight w:val="0"/>
      <w:marTop w:val="0"/>
      <w:marBottom w:val="0"/>
      <w:divBdr>
        <w:top w:val="none" w:sz="0" w:space="0" w:color="auto"/>
        <w:left w:val="none" w:sz="0" w:space="0" w:color="auto"/>
        <w:bottom w:val="none" w:sz="0" w:space="0" w:color="auto"/>
        <w:right w:val="none" w:sz="0" w:space="0" w:color="auto"/>
      </w:divBdr>
    </w:div>
    <w:div w:id="173611067">
      <w:bodyDiv w:val="1"/>
      <w:marLeft w:val="0"/>
      <w:marRight w:val="0"/>
      <w:marTop w:val="0"/>
      <w:marBottom w:val="0"/>
      <w:divBdr>
        <w:top w:val="none" w:sz="0" w:space="0" w:color="auto"/>
        <w:left w:val="none" w:sz="0" w:space="0" w:color="auto"/>
        <w:bottom w:val="none" w:sz="0" w:space="0" w:color="auto"/>
        <w:right w:val="none" w:sz="0" w:space="0" w:color="auto"/>
      </w:divBdr>
    </w:div>
    <w:div w:id="227806296">
      <w:bodyDiv w:val="1"/>
      <w:marLeft w:val="0"/>
      <w:marRight w:val="0"/>
      <w:marTop w:val="0"/>
      <w:marBottom w:val="0"/>
      <w:divBdr>
        <w:top w:val="none" w:sz="0" w:space="0" w:color="auto"/>
        <w:left w:val="none" w:sz="0" w:space="0" w:color="auto"/>
        <w:bottom w:val="none" w:sz="0" w:space="0" w:color="auto"/>
        <w:right w:val="none" w:sz="0" w:space="0" w:color="auto"/>
      </w:divBdr>
    </w:div>
    <w:div w:id="289744997">
      <w:bodyDiv w:val="1"/>
      <w:marLeft w:val="0"/>
      <w:marRight w:val="0"/>
      <w:marTop w:val="0"/>
      <w:marBottom w:val="0"/>
      <w:divBdr>
        <w:top w:val="none" w:sz="0" w:space="0" w:color="auto"/>
        <w:left w:val="none" w:sz="0" w:space="0" w:color="auto"/>
        <w:bottom w:val="none" w:sz="0" w:space="0" w:color="auto"/>
        <w:right w:val="none" w:sz="0" w:space="0" w:color="auto"/>
      </w:divBdr>
    </w:div>
    <w:div w:id="380251420">
      <w:bodyDiv w:val="1"/>
      <w:marLeft w:val="0"/>
      <w:marRight w:val="0"/>
      <w:marTop w:val="0"/>
      <w:marBottom w:val="0"/>
      <w:divBdr>
        <w:top w:val="none" w:sz="0" w:space="0" w:color="auto"/>
        <w:left w:val="none" w:sz="0" w:space="0" w:color="auto"/>
        <w:bottom w:val="none" w:sz="0" w:space="0" w:color="auto"/>
        <w:right w:val="none" w:sz="0" w:space="0" w:color="auto"/>
      </w:divBdr>
    </w:div>
    <w:div w:id="478496991">
      <w:bodyDiv w:val="1"/>
      <w:marLeft w:val="0"/>
      <w:marRight w:val="0"/>
      <w:marTop w:val="0"/>
      <w:marBottom w:val="0"/>
      <w:divBdr>
        <w:top w:val="none" w:sz="0" w:space="0" w:color="auto"/>
        <w:left w:val="none" w:sz="0" w:space="0" w:color="auto"/>
        <w:bottom w:val="none" w:sz="0" w:space="0" w:color="auto"/>
        <w:right w:val="none" w:sz="0" w:space="0" w:color="auto"/>
      </w:divBdr>
    </w:div>
    <w:div w:id="496455408">
      <w:bodyDiv w:val="1"/>
      <w:marLeft w:val="0"/>
      <w:marRight w:val="0"/>
      <w:marTop w:val="0"/>
      <w:marBottom w:val="0"/>
      <w:divBdr>
        <w:top w:val="none" w:sz="0" w:space="0" w:color="auto"/>
        <w:left w:val="none" w:sz="0" w:space="0" w:color="auto"/>
        <w:bottom w:val="none" w:sz="0" w:space="0" w:color="auto"/>
        <w:right w:val="none" w:sz="0" w:space="0" w:color="auto"/>
      </w:divBdr>
    </w:div>
    <w:div w:id="631640087">
      <w:bodyDiv w:val="1"/>
      <w:marLeft w:val="0"/>
      <w:marRight w:val="0"/>
      <w:marTop w:val="0"/>
      <w:marBottom w:val="0"/>
      <w:divBdr>
        <w:top w:val="none" w:sz="0" w:space="0" w:color="auto"/>
        <w:left w:val="none" w:sz="0" w:space="0" w:color="auto"/>
        <w:bottom w:val="none" w:sz="0" w:space="0" w:color="auto"/>
        <w:right w:val="none" w:sz="0" w:space="0" w:color="auto"/>
      </w:divBdr>
    </w:div>
    <w:div w:id="840126514">
      <w:bodyDiv w:val="1"/>
      <w:marLeft w:val="0"/>
      <w:marRight w:val="0"/>
      <w:marTop w:val="0"/>
      <w:marBottom w:val="0"/>
      <w:divBdr>
        <w:top w:val="none" w:sz="0" w:space="0" w:color="auto"/>
        <w:left w:val="none" w:sz="0" w:space="0" w:color="auto"/>
        <w:bottom w:val="none" w:sz="0" w:space="0" w:color="auto"/>
        <w:right w:val="none" w:sz="0" w:space="0" w:color="auto"/>
      </w:divBdr>
    </w:div>
    <w:div w:id="903180250">
      <w:bodyDiv w:val="1"/>
      <w:marLeft w:val="0"/>
      <w:marRight w:val="0"/>
      <w:marTop w:val="0"/>
      <w:marBottom w:val="0"/>
      <w:divBdr>
        <w:top w:val="none" w:sz="0" w:space="0" w:color="auto"/>
        <w:left w:val="none" w:sz="0" w:space="0" w:color="auto"/>
        <w:bottom w:val="none" w:sz="0" w:space="0" w:color="auto"/>
        <w:right w:val="none" w:sz="0" w:space="0" w:color="auto"/>
      </w:divBdr>
    </w:div>
    <w:div w:id="906261274">
      <w:bodyDiv w:val="1"/>
      <w:marLeft w:val="0"/>
      <w:marRight w:val="0"/>
      <w:marTop w:val="0"/>
      <w:marBottom w:val="0"/>
      <w:divBdr>
        <w:top w:val="none" w:sz="0" w:space="0" w:color="auto"/>
        <w:left w:val="none" w:sz="0" w:space="0" w:color="auto"/>
        <w:bottom w:val="none" w:sz="0" w:space="0" w:color="auto"/>
        <w:right w:val="none" w:sz="0" w:space="0" w:color="auto"/>
      </w:divBdr>
    </w:div>
    <w:div w:id="938636773">
      <w:bodyDiv w:val="1"/>
      <w:marLeft w:val="0"/>
      <w:marRight w:val="0"/>
      <w:marTop w:val="0"/>
      <w:marBottom w:val="0"/>
      <w:divBdr>
        <w:top w:val="none" w:sz="0" w:space="0" w:color="auto"/>
        <w:left w:val="none" w:sz="0" w:space="0" w:color="auto"/>
        <w:bottom w:val="none" w:sz="0" w:space="0" w:color="auto"/>
        <w:right w:val="none" w:sz="0" w:space="0" w:color="auto"/>
      </w:divBdr>
    </w:div>
    <w:div w:id="1049381600">
      <w:bodyDiv w:val="1"/>
      <w:marLeft w:val="0"/>
      <w:marRight w:val="0"/>
      <w:marTop w:val="0"/>
      <w:marBottom w:val="0"/>
      <w:divBdr>
        <w:top w:val="none" w:sz="0" w:space="0" w:color="auto"/>
        <w:left w:val="none" w:sz="0" w:space="0" w:color="auto"/>
        <w:bottom w:val="none" w:sz="0" w:space="0" w:color="auto"/>
        <w:right w:val="none" w:sz="0" w:space="0" w:color="auto"/>
      </w:divBdr>
    </w:div>
    <w:div w:id="1172570249">
      <w:bodyDiv w:val="1"/>
      <w:marLeft w:val="0"/>
      <w:marRight w:val="0"/>
      <w:marTop w:val="0"/>
      <w:marBottom w:val="0"/>
      <w:divBdr>
        <w:top w:val="none" w:sz="0" w:space="0" w:color="auto"/>
        <w:left w:val="none" w:sz="0" w:space="0" w:color="auto"/>
        <w:bottom w:val="none" w:sz="0" w:space="0" w:color="auto"/>
        <w:right w:val="none" w:sz="0" w:space="0" w:color="auto"/>
      </w:divBdr>
    </w:div>
    <w:div w:id="1175992486">
      <w:bodyDiv w:val="1"/>
      <w:marLeft w:val="0"/>
      <w:marRight w:val="0"/>
      <w:marTop w:val="0"/>
      <w:marBottom w:val="0"/>
      <w:divBdr>
        <w:top w:val="none" w:sz="0" w:space="0" w:color="auto"/>
        <w:left w:val="none" w:sz="0" w:space="0" w:color="auto"/>
        <w:bottom w:val="none" w:sz="0" w:space="0" w:color="auto"/>
        <w:right w:val="none" w:sz="0" w:space="0" w:color="auto"/>
      </w:divBdr>
    </w:div>
    <w:div w:id="1180007508">
      <w:bodyDiv w:val="1"/>
      <w:marLeft w:val="0"/>
      <w:marRight w:val="0"/>
      <w:marTop w:val="0"/>
      <w:marBottom w:val="0"/>
      <w:divBdr>
        <w:top w:val="none" w:sz="0" w:space="0" w:color="auto"/>
        <w:left w:val="none" w:sz="0" w:space="0" w:color="auto"/>
        <w:bottom w:val="none" w:sz="0" w:space="0" w:color="auto"/>
        <w:right w:val="none" w:sz="0" w:space="0" w:color="auto"/>
      </w:divBdr>
    </w:div>
    <w:div w:id="1281454482">
      <w:bodyDiv w:val="1"/>
      <w:marLeft w:val="0"/>
      <w:marRight w:val="0"/>
      <w:marTop w:val="0"/>
      <w:marBottom w:val="0"/>
      <w:divBdr>
        <w:top w:val="none" w:sz="0" w:space="0" w:color="auto"/>
        <w:left w:val="none" w:sz="0" w:space="0" w:color="auto"/>
        <w:bottom w:val="none" w:sz="0" w:space="0" w:color="auto"/>
        <w:right w:val="none" w:sz="0" w:space="0" w:color="auto"/>
      </w:divBdr>
    </w:div>
    <w:div w:id="1307512912">
      <w:bodyDiv w:val="1"/>
      <w:marLeft w:val="0"/>
      <w:marRight w:val="0"/>
      <w:marTop w:val="0"/>
      <w:marBottom w:val="0"/>
      <w:divBdr>
        <w:top w:val="none" w:sz="0" w:space="0" w:color="auto"/>
        <w:left w:val="none" w:sz="0" w:space="0" w:color="auto"/>
        <w:bottom w:val="none" w:sz="0" w:space="0" w:color="auto"/>
        <w:right w:val="none" w:sz="0" w:space="0" w:color="auto"/>
      </w:divBdr>
    </w:div>
    <w:div w:id="1536040219">
      <w:bodyDiv w:val="1"/>
      <w:marLeft w:val="0"/>
      <w:marRight w:val="0"/>
      <w:marTop w:val="0"/>
      <w:marBottom w:val="0"/>
      <w:divBdr>
        <w:top w:val="none" w:sz="0" w:space="0" w:color="auto"/>
        <w:left w:val="none" w:sz="0" w:space="0" w:color="auto"/>
        <w:bottom w:val="none" w:sz="0" w:space="0" w:color="auto"/>
        <w:right w:val="none" w:sz="0" w:space="0" w:color="auto"/>
      </w:divBdr>
    </w:div>
    <w:div w:id="1536195467">
      <w:bodyDiv w:val="1"/>
      <w:marLeft w:val="0"/>
      <w:marRight w:val="0"/>
      <w:marTop w:val="0"/>
      <w:marBottom w:val="0"/>
      <w:divBdr>
        <w:top w:val="none" w:sz="0" w:space="0" w:color="auto"/>
        <w:left w:val="none" w:sz="0" w:space="0" w:color="auto"/>
        <w:bottom w:val="none" w:sz="0" w:space="0" w:color="auto"/>
        <w:right w:val="none" w:sz="0" w:space="0" w:color="auto"/>
      </w:divBdr>
    </w:div>
    <w:div w:id="1620600253">
      <w:bodyDiv w:val="1"/>
      <w:marLeft w:val="0"/>
      <w:marRight w:val="0"/>
      <w:marTop w:val="0"/>
      <w:marBottom w:val="0"/>
      <w:divBdr>
        <w:top w:val="none" w:sz="0" w:space="0" w:color="auto"/>
        <w:left w:val="none" w:sz="0" w:space="0" w:color="auto"/>
        <w:bottom w:val="none" w:sz="0" w:space="0" w:color="auto"/>
        <w:right w:val="none" w:sz="0" w:space="0" w:color="auto"/>
      </w:divBdr>
    </w:div>
    <w:div w:id="1659113435">
      <w:bodyDiv w:val="1"/>
      <w:marLeft w:val="0"/>
      <w:marRight w:val="0"/>
      <w:marTop w:val="0"/>
      <w:marBottom w:val="0"/>
      <w:divBdr>
        <w:top w:val="none" w:sz="0" w:space="0" w:color="auto"/>
        <w:left w:val="none" w:sz="0" w:space="0" w:color="auto"/>
        <w:bottom w:val="none" w:sz="0" w:space="0" w:color="auto"/>
        <w:right w:val="none" w:sz="0" w:space="0" w:color="auto"/>
      </w:divBdr>
    </w:div>
    <w:div w:id="1692876517">
      <w:bodyDiv w:val="1"/>
      <w:marLeft w:val="0"/>
      <w:marRight w:val="0"/>
      <w:marTop w:val="0"/>
      <w:marBottom w:val="0"/>
      <w:divBdr>
        <w:top w:val="none" w:sz="0" w:space="0" w:color="auto"/>
        <w:left w:val="none" w:sz="0" w:space="0" w:color="auto"/>
        <w:bottom w:val="none" w:sz="0" w:space="0" w:color="auto"/>
        <w:right w:val="none" w:sz="0" w:space="0" w:color="auto"/>
      </w:divBdr>
    </w:div>
    <w:div w:id="1708604939">
      <w:bodyDiv w:val="1"/>
      <w:marLeft w:val="0"/>
      <w:marRight w:val="0"/>
      <w:marTop w:val="0"/>
      <w:marBottom w:val="0"/>
      <w:divBdr>
        <w:top w:val="none" w:sz="0" w:space="0" w:color="auto"/>
        <w:left w:val="none" w:sz="0" w:space="0" w:color="auto"/>
        <w:bottom w:val="none" w:sz="0" w:space="0" w:color="auto"/>
        <w:right w:val="none" w:sz="0" w:space="0" w:color="auto"/>
      </w:divBdr>
    </w:div>
    <w:div w:id="1725906415">
      <w:bodyDiv w:val="1"/>
      <w:marLeft w:val="0"/>
      <w:marRight w:val="0"/>
      <w:marTop w:val="0"/>
      <w:marBottom w:val="0"/>
      <w:divBdr>
        <w:top w:val="none" w:sz="0" w:space="0" w:color="auto"/>
        <w:left w:val="none" w:sz="0" w:space="0" w:color="auto"/>
        <w:bottom w:val="none" w:sz="0" w:space="0" w:color="auto"/>
        <w:right w:val="none" w:sz="0" w:space="0" w:color="auto"/>
      </w:divBdr>
    </w:div>
    <w:div w:id="1941183488">
      <w:bodyDiv w:val="1"/>
      <w:marLeft w:val="0"/>
      <w:marRight w:val="0"/>
      <w:marTop w:val="0"/>
      <w:marBottom w:val="0"/>
      <w:divBdr>
        <w:top w:val="none" w:sz="0" w:space="0" w:color="auto"/>
        <w:left w:val="none" w:sz="0" w:space="0" w:color="auto"/>
        <w:bottom w:val="none" w:sz="0" w:space="0" w:color="auto"/>
        <w:right w:val="none" w:sz="0" w:space="0" w:color="auto"/>
      </w:divBdr>
    </w:div>
    <w:div w:id="1941452206">
      <w:bodyDiv w:val="1"/>
      <w:marLeft w:val="0"/>
      <w:marRight w:val="0"/>
      <w:marTop w:val="0"/>
      <w:marBottom w:val="0"/>
      <w:divBdr>
        <w:top w:val="none" w:sz="0" w:space="0" w:color="auto"/>
        <w:left w:val="none" w:sz="0" w:space="0" w:color="auto"/>
        <w:bottom w:val="none" w:sz="0" w:space="0" w:color="auto"/>
        <w:right w:val="none" w:sz="0" w:space="0" w:color="auto"/>
      </w:divBdr>
    </w:div>
    <w:div w:id="1969241534">
      <w:bodyDiv w:val="1"/>
      <w:marLeft w:val="0"/>
      <w:marRight w:val="0"/>
      <w:marTop w:val="0"/>
      <w:marBottom w:val="0"/>
      <w:divBdr>
        <w:top w:val="none" w:sz="0" w:space="0" w:color="auto"/>
        <w:left w:val="none" w:sz="0" w:space="0" w:color="auto"/>
        <w:bottom w:val="none" w:sz="0" w:space="0" w:color="auto"/>
        <w:right w:val="none" w:sz="0" w:space="0" w:color="auto"/>
      </w:divBdr>
    </w:div>
    <w:div w:id="1983539233">
      <w:bodyDiv w:val="1"/>
      <w:marLeft w:val="0"/>
      <w:marRight w:val="0"/>
      <w:marTop w:val="0"/>
      <w:marBottom w:val="0"/>
      <w:divBdr>
        <w:top w:val="none" w:sz="0" w:space="0" w:color="auto"/>
        <w:left w:val="none" w:sz="0" w:space="0" w:color="auto"/>
        <w:bottom w:val="none" w:sz="0" w:space="0" w:color="auto"/>
        <w:right w:val="none" w:sz="0" w:space="0" w:color="auto"/>
      </w:divBdr>
    </w:div>
    <w:div w:id="2031375805">
      <w:bodyDiv w:val="1"/>
      <w:marLeft w:val="0"/>
      <w:marRight w:val="0"/>
      <w:marTop w:val="0"/>
      <w:marBottom w:val="0"/>
      <w:divBdr>
        <w:top w:val="none" w:sz="0" w:space="0" w:color="auto"/>
        <w:left w:val="none" w:sz="0" w:space="0" w:color="auto"/>
        <w:bottom w:val="none" w:sz="0" w:space="0" w:color="auto"/>
        <w:right w:val="none" w:sz="0" w:space="0" w:color="auto"/>
      </w:divBdr>
    </w:div>
    <w:div w:id="2036883775">
      <w:bodyDiv w:val="1"/>
      <w:marLeft w:val="0"/>
      <w:marRight w:val="0"/>
      <w:marTop w:val="0"/>
      <w:marBottom w:val="0"/>
      <w:divBdr>
        <w:top w:val="none" w:sz="0" w:space="0" w:color="auto"/>
        <w:left w:val="none" w:sz="0" w:space="0" w:color="auto"/>
        <w:bottom w:val="none" w:sz="0" w:space="0" w:color="auto"/>
        <w:right w:val="none" w:sz="0" w:space="0" w:color="auto"/>
      </w:divBdr>
    </w:div>
    <w:div w:id="21383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F361A-1666-4973-ACDF-6917C19F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6011</Words>
  <Characters>34268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40199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shananina</dc:creator>
  <cp:keywords/>
  <dc:description/>
  <cp:lastModifiedBy>Горбакова Елена Павловна</cp:lastModifiedBy>
  <cp:revision>4</cp:revision>
  <cp:lastPrinted>2024-08-30T07:11:00Z</cp:lastPrinted>
  <dcterms:created xsi:type="dcterms:W3CDTF">2024-08-30T06:07:00Z</dcterms:created>
  <dcterms:modified xsi:type="dcterms:W3CDTF">2024-09-02T08:20:00Z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1438733950</vt:i4>
  </property>
  <property fmtid="{D5CDD505-2E9C-101B-9397-08002B2CF9AE}" pid="4" name="_EmailSubject">
    <vt:lpwstr/>
  </property>
  <property fmtid="{D5CDD505-2E9C-101B-9397-08002B2CF9AE}" pid="5" name="_AuthorEmail">
    <vt:lpwstr>hohlova.sm@cherepovetscity.ru</vt:lpwstr>
  </property>
  <property fmtid="{D5CDD505-2E9C-101B-9397-08002B2CF9AE}" pid="6" name="_AuthorEmailDisplayName">
    <vt:lpwstr>Хохлова Светлана Михайловна</vt:lpwstr>
  </property>
  <property fmtid="{D5CDD505-2E9C-101B-9397-08002B2CF9AE}" pid="7" name="_PreviousAdHocReviewCycleID">
    <vt:i4>-1918690215</vt:i4>
  </property>
  <property fmtid="{D5CDD505-2E9C-101B-9397-08002B2CF9AE}" pid="8" name="_ReviewingToolsShownOnce">
    <vt:lpwstr/>
  </property>
</Properties>
</file>