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00"/>
    <w:p w:rsidR="006614CA" w:rsidRPr="006614CA" w:rsidRDefault="006614CA" w:rsidP="006614C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14CA">
        <w:rPr>
          <w:rFonts w:ascii="Times New Roman" w:eastAsia="Times New Roman" w:hAnsi="Times New Roman" w:cs="Times New Roman"/>
          <w:b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8" o:title=""/>
          </v:shape>
          <o:OLEObject Type="Embed" ProgID="CorelDRAW.Graphic.9" ShapeID="_x0000_i1025" DrawAspect="Content" ObjectID="_1781591856" r:id="rId9"/>
        </w:object>
      </w:r>
    </w:p>
    <w:p w:rsidR="006614CA" w:rsidRPr="006614CA" w:rsidRDefault="006614CA" w:rsidP="006614C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6614CA" w:rsidRPr="006614CA" w:rsidRDefault="006614CA" w:rsidP="006614CA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6614CA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6614CA" w:rsidRPr="006614CA" w:rsidRDefault="006614CA" w:rsidP="006614CA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6614CA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:rsidR="006614CA" w:rsidRPr="006614CA" w:rsidRDefault="006614CA" w:rsidP="006614C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6614CA" w:rsidRPr="006614CA" w:rsidRDefault="006614CA" w:rsidP="006614C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6614CA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:rsidR="006614CA" w:rsidRPr="006614CA" w:rsidRDefault="006614CA" w:rsidP="006614C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:rsidR="006614CA" w:rsidRPr="006614CA" w:rsidRDefault="006614CA" w:rsidP="006614C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6614CA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6614CA" w:rsidRPr="006614CA" w:rsidRDefault="006614CA" w:rsidP="006614C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614CA" w:rsidRPr="006614CA" w:rsidRDefault="006614CA" w:rsidP="006614C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614CA" w:rsidRPr="006614CA" w:rsidRDefault="006614CA" w:rsidP="006614C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614CA" w:rsidRPr="006614CA" w:rsidRDefault="006614CA" w:rsidP="006614C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614CA" w:rsidRPr="006614CA" w:rsidRDefault="006614CA" w:rsidP="006614C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614CA" w:rsidRPr="006614CA" w:rsidRDefault="006614CA" w:rsidP="006614C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614CA" w:rsidRPr="006614CA" w:rsidRDefault="006614CA" w:rsidP="009A40A2">
      <w:pPr>
        <w:widowControl/>
        <w:ind w:right="4251" w:firstLine="0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Регламента </w:t>
      </w:r>
    </w:p>
    <w:p w:rsidR="006614CA" w:rsidRPr="006614CA" w:rsidRDefault="006614CA" w:rsidP="009A40A2">
      <w:pPr>
        <w:widowControl/>
        <w:ind w:right="4251" w:firstLine="0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установления (</w:t>
      </w:r>
      <w:r w:rsidR="00CE2AD8">
        <w:rPr>
          <w:rFonts w:ascii="Times New Roman" w:eastAsia="Times New Roman" w:hAnsi="Times New Roman" w:cs="Times New Roman"/>
          <w:sz w:val="26"/>
          <w:szCs w:val="26"/>
        </w:rPr>
        <w:t>пересмотра</w:t>
      </w:r>
      <w:r w:rsidRPr="006614CA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</w:p>
    <w:p w:rsidR="00CE2AD8" w:rsidRDefault="00CE2AD8" w:rsidP="009A40A2">
      <w:pPr>
        <w:widowControl/>
        <w:ind w:right="4251" w:firstLine="0"/>
        <w:rPr>
          <w:rFonts w:ascii="Times New Roman" w:eastAsia="Times New Roman" w:hAnsi="Times New Roman" w:cs="Times New Roman"/>
          <w:sz w:val="26"/>
          <w:szCs w:val="26"/>
        </w:rPr>
      </w:pPr>
      <w:r w:rsidRPr="00CE2AD8">
        <w:rPr>
          <w:rFonts w:ascii="Times New Roman" w:eastAsia="Times New Roman" w:hAnsi="Times New Roman" w:cs="Times New Roman"/>
          <w:sz w:val="26"/>
          <w:szCs w:val="26"/>
        </w:rPr>
        <w:t xml:space="preserve">тарифов на регулярные перевозки </w:t>
      </w:r>
    </w:p>
    <w:p w:rsidR="00CE2AD8" w:rsidRDefault="00CE2AD8" w:rsidP="009A40A2">
      <w:pPr>
        <w:widowControl/>
        <w:ind w:right="4251" w:firstLine="0"/>
        <w:rPr>
          <w:rFonts w:ascii="Times New Roman" w:eastAsia="Times New Roman" w:hAnsi="Times New Roman" w:cs="Times New Roman"/>
          <w:sz w:val="26"/>
          <w:szCs w:val="26"/>
        </w:rPr>
      </w:pPr>
      <w:r w:rsidRPr="00CE2AD8">
        <w:rPr>
          <w:rFonts w:ascii="Times New Roman" w:eastAsia="Times New Roman" w:hAnsi="Times New Roman" w:cs="Times New Roman"/>
          <w:sz w:val="26"/>
          <w:szCs w:val="26"/>
        </w:rPr>
        <w:t xml:space="preserve">пассажиров и багажа автомобильным </w:t>
      </w:r>
    </w:p>
    <w:p w:rsidR="00CE2AD8" w:rsidRDefault="00CE2AD8" w:rsidP="009A40A2">
      <w:pPr>
        <w:widowControl/>
        <w:ind w:right="4251" w:firstLine="0"/>
        <w:rPr>
          <w:rFonts w:ascii="Times New Roman" w:eastAsia="Times New Roman" w:hAnsi="Times New Roman" w:cs="Times New Roman"/>
          <w:sz w:val="26"/>
          <w:szCs w:val="26"/>
        </w:rPr>
      </w:pPr>
      <w:r w:rsidRPr="00CE2AD8">
        <w:rPr>
          <w:rFonts w:ascii="Times New Roman" w:eastAsia="Times New Roman" w:hAnsi="Times New Roman" w:cs="Times New Roman"/>
          <w:sz w:val="26"/>
          <w:szCs w:val="26"/>
        </w:rPr>
        <w:t xml:space="preserve">транспортом и городским наземным </w:t>
      </w:r>
    </w:p>
    <w:p w:rsidR="00CE2AD8" w:rsidRDefault="00CE2AD8" w:rsidP="009A40A2">
      <w:pPr>
        <w:widowControl/>
        <w:ind w:right="4251" w:firstLine="0"/>
        <w:rPr>
          <w:rFonts w:ascii="Times New Roman" w:eastAsia="Times New Roman" w:hAnsi="Times New Roman" w:cs="Times New Roman"/>
          <w:sz w:val="26"/>
          <w:szCs w:val="26"/>
        </w:rPr>
      </w:pPr>
      <w:r w:rsidRPr="00CE2AD8">
        <w:rPr>
          <w:rFonts w:ascii="Times New Roman" w:eastAsia="Times New Roman" w:hAnsi="Times New Roman" w:cs="Times New Roman"/>
          <w:sz w:val="26"/>
          <w:szCs w:val="26"/>
        </w:rPr>
        <w:t xml:space="preserve">электрическим транспортом по </w:t>
      </w:r>
    </w:p>
    <w:p w:rsidR="002473AC" w:rsidRDefault="00CE2AD8" w:rsidP="009A40A2">
      <w:pPr>
        <w:widowControl/>
        <w:ind w:right="4251" w:firstLine="0"/>
        <w:rPr>
          <w:rFonts w:ascii="Times New Roman" w:eastAsia="Times New Roman" w:hAnsi="Times New Roman" w:cs="Times New Roman"/>
          <w:sz w:val="26"/>
          <w:szCs w:val="26"/>
        </w:rPr>
      </w:pPr>
      <w:r w:rsidRPr="00CE2AD8">
        <w:rPr>
          <w:rFonts w:ascii="Times New Roman" w:eastAsia="Times New Roman" w:hAnsi="Times New Roman" w:cs="Times New Roman"/>
          <w:sz w:val="26"/>
          <w:szCs w:val="26"/>
        </w:rPr>
        <w:t>регулируемым тарифам</w:t>
      </w:r>
      <w:r w:rsidR="002473AC" w:rsidRPr="002473AC">
        <w:t xml:space="preserve"> </w:t>
      </w:r>
      <w:r w:rsidR="002473AC" w:rsidRPr="002473AC"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</w:t>
      </w:r>
    </w:p>
    <w:p w:rsidR="006614CA" w:rsidRPr="006614CA" w:rsidRDefault="002473AC" w:rsidP="009A40A2">
      <w:pPr>
        <w:widowControl/>
        <w:ind w:right="4251" w:firstLine="0"/>
        <w:rPr>
          <w:rFonts w:ascii="Times New Roman" w:eastAsia="Times New Roman" w:hAnsi="Times New Roman" w:cs="Times New Roman"/>
          <w:sz w:val="26"/>
          <w:szCs w:val="26"/>
        </w:rPr>
      </w:pPr>
      <w:r w:rsidRPr="002473AC">
        <w:rPr>
          <w:rFonts w:ascii="Times New Roman" w:eastAsia="Times New Roman" w:hAnsi="Times New Roman" w:cs="Times New Roman"/>
          <w:sz w:val="26"/>
          <w:szCs w:val="26"/>
        </w:rPr>
        <w:t>городского округа «Город Череповец»</w:t>
      </w:r>
    </w:p>
    <w:p w:rsidR="006614CA" w:rsidRPr="006614CA" w:rsidRDefault="006614CA" w:rsidP="009A40A2">
      <w:pPr>
        <w:widowControl/>
        <w:ind w:right="4251"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6614CA" w:rsidRPr="006614CA" w:rsidRDefault="006614CA" w:rsidP="009A40A2">
      <w:pPr>
        <w:widowControl/>
        <w:ind w:right="4251"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6614CA" w:rsidRPr="006614CA" w:rsidRDefault="006614CA" w:rsidP="009A40A2">
      <w:pPr>
        <w:widowControl/>
        <w:tabs>
          <w:tab w:val="left" w:pos="-1985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законом Вологодской области от 05.10.2006 № 1501-ОЗ «О наделении органов местного самоуправления муниципальных районов, муниципальных округов и городских округов Вологодской области отдельными государственными полномочиями в сфере регулирования цен (тарифов)», </w:t>
      </w:r>
      <w:bookmarkStart w:id="1" w:name="_Hlk162537229"/>
      <w:r w:rsidRPr="006614CA">
        <w:rPr>
          <w:rFonts w:ascii="Times New Roman" w:eastAsia="Times New Roman" w:hAnsi="Times New Roman" w:cs="Times New Roman"/>
          <w:sz w:val="26"/>
          <w:szCs w:val="26"/>
        </w:rPr>
        <w:t>приказом Департамента топливно-энергетического комплекса и тарифного регулирования Вологодской области от 26.12.2023 № 242 «Об утверждении порядка государственного регулирования тарифов на регулярные перевозки пассажиров и багажа автомобильным транспортом и городским наземным электрическим транспортом по регулируемым тарифам на территории Вологодской области»</w:t>
      </w:r>
      <w:bookmarkEnd w:id="1"/>
    </w:p>
    <w:p w:rsidR="006614CA" w:rsidRPr="006614CA" w:rsidRDefault="006614CA" w:rsidP="009A40A2">
      <w:pPr>
        <w:widowControl/>
        <w:tabs>
          <w:tab w:val="left" w:pos="-1985"/>
        </w:tabs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6614CA" w:rsidRPr="006614CA" w:rsidRDefault="006614CA" w:rsidP="009A40A2">
      <w:pPr>
        <w:widowControl/>
        <w:tabs>
          <w:tab w:val="left" w:pos="-1985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1. Утвердить Регламент установления (</w:t>
      </w:r>
      <w:r w:rsidR="00CE2AD8">
        <w:rPr>
          <w:rFonts w:ascii="Times New Roman" w:eastAsia="Times New Roman" w:hAnsi="Times New Roman" w:cs="Times New Roman"/>
          <w:sz w:val="26"/>
          <w:szCs w:val="26"/>
        </w:rPr>
        <w:t>пересмотра</w:t>
      </w:r>
      <w:r w:rsidRPr="006614CA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CE2AD8" w:rsidRPr="00CE2AD8">
        <w:rPr>
          <w:rFonts w:ascii="Times New Roman" w:eastAsia="Times New Roman" w:hAnsi="Times New Roman" w:cs="Times New Roman"/>
          <w:sz w:val="26"/>
          <w:szCs w:val="26"/>
        </w:rPr>
        <w:t>тарифов на регулярные перевозки пассажиров и багажа автомобильным транспортом и городским наземным электрическим транспортом по регулируемым тарифам</w:t>
      </w:r>
      <w:r w:rsidRPr="006614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473AC" w:rsidRPr="002473AC"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городского округа «Город Череповец» </w:t>
      </w:r>
      <w:r w:rsidRPr="006614CA">
        <w:rPr>
          <w:rFonts w:ascii="Times New Roman" w:eastAsia="Times New Roman" w:hAnsi="Times New Roman" w:cs="Times New Roman"/>
          <w:sz w:val="26"/>
          <w:szCs w:val="26"/>
        </w:rPr>
        <w:t>(прилагается).</w:t>
      </w:r>
    </w:p>
    <w:p w:rsidR="006614CA" w:rsidRPr="006614CA" w:rsidRDefault="006614CA" w:rsidP="009A40A2">
      <w:pPr>
        <w:widowControl/>
        <w:tabs>
          <w:tab w:val="left" w:pos="-1985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2. Признать утратившими силу:</w:t>
      </w:r>
    </w:p>
    <w:p w:rsidR="006614CA" w:rsidRPr="006614CA" w:rsidRDefault="006614CA" w:rsidP="009A40A2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2.1. Постановления мэра города от:</w:t>
      </w:r>
    </w:p>
    <w:p w:rsidR="006614CA" w:rsidRPr="006614CA" w:rsidRDefault="006614CA" w:rsidP="009A40A2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03.11.2006 № 4782 «Об утверждении Положения о порядке установления тарифов на перевозки пассажиров и багажа автомобильным</w:t>
      </w:r>
      <w:r w:rsidR="00CE2AD8">
        <w:rPr>
          <w:rFonts w:ascii="Times New Roman" w:eastAsia="Times New Roman" w:hAnsi="Times New Roman" w:cs="Times New Roman"/>
          <w:sz w:val="26"/>
          <w:szCs w:val="26"/>
        </w:rPr>
        <w:t xml:space="preserve"> (кроме такси)</w:t>
      </w:r>
      <w:r w:rsidRPr="006614CA">
        <w:rPr>
          <w:rFonts w:ascii="Times New Roman" w:eastAsia="Times New Roman" w:hAnsi="Times New Roman" w:cs="Times New Roman"/>
          <w:sz w:val="26"/>
          <w:szCs w:val="26"/>
        </w:rPr>
        <w:t xml:space="preserve"> и электрическим общественным транспортом городского сообщения»;</w:t>
      </w:r>
    </w:p>
    <w:p w:rsidR="006614CA" w:rsidRPr="006614CA" w:rsidRDefault="006614CA" w:rsidP="009A40A2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08.07.2008 № 2392 «О внесении изменения в постановление мэра города от 03.11.2006 № 4782».</w:t>
      </w:r>
    </w:p>
    <w:p w:rsidR="006614CA" w:rsidRPr="006614CA" w:rsidRDefault="006614CA" w:rsidP="009A40A2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1.2. Постановления мэрии города от:</w:t>
      </w:r>
    </w:p>
    <w:p w:rsidR="002473AC" w:rsidRDefault="006614CA" w:rsidP="009A40A2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  <w:sectPr w:rsidR="002473AC" w:rsidSect="002473AC">
          <w:headerReference w:type="default" r:id="rId10"/>
          <w:headerReference w:type="first" r:id="rId11"/>
          <w:pgSz w:w="11900" w:h="16800"/>
          <w:pgMar w:top="567" w:right="567" w:bottom="1134" w:left="1701" w:header="3" w:footer="720" w:gutter="0"/>
          <w:cols w:space="720"/>
          <w:noEndnote/>
          <w:titlePg/>
          <w:docGrid w:linePitch="326"/>
        </w:sect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12.04.2011 № 1445 «О внесении изменений в постановление мэра города от 03.11.2006 № 4782»;</w:t>
      </w:r>
    </w:p>
    <w:p w:rsidR="006614CA" w:rsidRPr="006614CA" w:rsidRDefault="006614CA" w:rsidP="009A40A2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lastRenderedPageBreak/>
        <w:t>19.03.2012 № 1451 «О внесении изменений в постановление мэра города от 03.11.2006 № 4782»;</w:t>
      </w:r>
    </w:p>
    <w:p w:rsidR="006614CA" w:rsidRPr="006614CA" w:rsidRDefault="006614CA" w:rsidP="009A40A2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01.11.2012 № 5743 «О внесении изменений в постановление мэра города от 03.11.2006 № 4782»;</w:t>
      </w:r>
    </w:p>
    <w:p w:rsidR="006614CA" w:rsidRPr="006614CA" w:rsidRDefault="006614CA" w:rsidP="009A40A2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04.04.2014 № 1909 «О внесении изменений в постановление мэра города от 03.11.2006 № 4782»;</w:t>
      </w:r>
    </w:p>
    <w:p w:rsidR="006614CA" w:rsidRPr="006614CA" w:rsidRDefault="006614CA" w:rsidP="009A40A2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16.06.2014 № 3239 «О внесении изменений в постановление мэра города от 03.11.2006 № 4782»;</w:t>
      </w:r>
    </w:p>
    <w:p w:rsidR="006614CA" w:rsidRPr="006614CA" w:rsidRDefault="006614CA" w:rsidP="009A40A2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29.12.2017 № 6470 «О внесении изменений в постановление мэра города от 03.11.2006 № 4782»;</w:t>
      </w:r>
    </w:p>
    <w:p w:rsidR="006614CA" w:rsidRPr="006614CA" w:rsidRDefault="006614CA" w:rsidP="009A40A2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02.07.2018 № 2998 «О внесении изменений в постановление мэра города от 03.11.2006 № 4782»;</w:t>
      </w:r>
    </w:p>
    <w:p w:rsidR="006614CA" w:rsidRPr="006614CA" w:rsidRDefault="006614CA" w:rsidP="009A40A2">
      <w:pPr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16.10.2019 № 4919 «О внесении изменений в постановление мэра города от 03.11.2006 № 4782»;</w:t>
      </w:r>
    </w:p>
    <w:p w:rsidR="006614CA" w:rsidRPr="006614CA" w:rsidRDefault="006614CA" w:rsidP="009A40A2">
      <w:pPr>
        <w:widowControl/>
        <w:tabs>
          <w:tab w:val="left" w:pos="-1985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23.07.2021 № 3051 «О внесении изменений в постановление мэра города от 03.11.2006 № 4782».</w:t>
      </w:r>
    </w:p>
    <w:p w:rsidR="006614CA" w:rsidRPr="006614CA" w:rsidRDefault="00A9141E" w:rsidP="009A40A2">
      <w:pPr>
        <w:widowControl/>
        <w:tabs>
          <w:tab w:val="left" w:pos="-1985"/>
        </w:tabs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614CA" w:rsidRPr="006614CA">
        <w:rPr>
          <w:rFonts w:ascii="Times New Roman" w:eastAsia="Times New Roman" w:hAnsi="Times New Roman" w:cs="Times New Roman"/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:rsidR="006614CA" w:rsidRPr="006614CA" w:rsidRDefault="006614CA" w:rsidP="009A40A2">
      <w:pPr>
        <w:widowControl/>
        <w:tabs>
          <w:tab w:val="left" w:pos="-1985"/>
          <w:tab w:val="right" w:pos="9498"/>
        </w:tabs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6614CA" w:rsidRPr="006614CA" w:rsidRDefault="006614CA" w:rsidP="009A40A2">
      <w:pPr>
        <w:widowControl/>
        <w:tabs>
          <w:tab w:val="left" w:pos="-1985"/>
          <w:tab w:val="right" w:pos="9498"/>
        </w:tabs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6614CA" w:rsidRPr="006614CA" w:rsidRDefault="006614CA" w:rsidP="009A40A2">
      <w:pPr>
        <w:widowControl/>
        <w:tabs>
          <w:tab w:val="left" w:pos="-1985"/>
          <w:tab w:val="right" w:pos="9498"/>
        </w:tabs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6614CA" w:rsidRPr="006614CA" w:rsidRDefault="006614CA" w:rsidP="00B97655">
      <w:pPr>
        <w:widowControl/>
        <w:tabs>
          <w:tab w:val="left" w:pos="-1985"/>
          <w:tab w:val="right" w:pos="9632"/>
        </w:tabs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614CA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6614CA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:rsidR="006614CA" w:rsidRPr="006614CA" w:rsidRDefault="006614CA" w:rsidP="009A40A2">
      <w:pPr>
        <w:widowControl/>
        <w:tabs>
          <w:tab w:val="left" w:pos="-1985"/>
          <w:tab w:val="right" w:pos="9498"/>
        </w:tabs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9A40A2" w:rsidRPr="009A40A2" w:rsidRDefault="009A40A2" w:rsidP="009A40A2">
      <w:pPr>
        <w:widowControl/>
        <w:tabs>
          <w:tab w:val="left" w:pos="-1985"/>
          <w:tab w:val="right" w:pos="9498"/>
        </w:tabs>
        <w:ind w:firstLine="0"/>
        <w:rPr>
          <w:rFonts w:ascii="Times New Roman" w:eastAsia="Times New Roman" w:hAnsi="Times New Roman" w:cs="Times New Roman"/>
          <w:sz w:val="26"/>
          <w:szCs w:val="26"/>
        </w:rPr>
        <w:sectPr w:rsidR="009A40A2" w:rsidRPr="009A40A2" w:rsidSect="002473AC">
          <w:pgSz w:w="11900" w:h="16800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E9769B" w:rsidRPr="00E92F03" w:rsidRDefault="00E9769B" w:rsidP="009A40A2">
      <w:pPr>
        <w:tabs>
          <w:tab w:val="left" w:pos="-1985"/>
          <w:tab w:val="left" w:pos="5387"/>
        </w:tabs>
        <w:ind w:firstLine="5387"/>
        <w:jc w:val="left"/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E9769B" w:rsidRPr="00E92F03" w:rsidRDefault="00E9769B" w:rsidP="009A40A2">
      <w:pPr>
        <w:tabs>
          <w:tab w:val="left" w:pos="-1985"/>
          <w:tab w:val="left" w:pos="5387"/>
        </w:tabs>
        <w:ind w:firstLine="5387"/>
        <w:jc w:val="left"/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</w:p>
    <w:p w:rsidR="00E9769B" w:rsidRPr="00E92F03" w:rsidRDefault="00E9769B" w:rsidP="009A40A2">
      <w:pPr>
        <w:tabs>
          <w:tab w:val="left" w:pos="-1985"/>
          <w:tab w:val="left" w:pos="5387"/>
        </w:tabs>
        <w:ind w:firstLine="5387"/>
        <w:jc w:val="left"/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 xml:space="preserve">от                   №  </w:t>
      </w:r>
    </w:p>
    <w:p w:rsidR="003A3109" w:rsidRPr="00E92F03" w:rsidRDefault="007229AC" w:rsidP="009A40A2">
      <w:pPr>
        <w:tabs>
          <w:tab w:val="right" w:pos="10206"/>
        </w:tabs>
        <w:ind w:left="6804" w:firstLine="0"/>
        <w:jc w:val="righ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E92F0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ab/>
      </w:r>
    </w:p>
    <w:bookmarkEnd w:id="0"/>
    <w:p w:rsidR="003A3109" w:rsidRPr="00E92F03" w:rsidRDefault="003A3109" w:rsidP="009A40A2">
      <w:pPr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A3109" w:rsidRPr="00E92F03" w:rsidRDefault="00675DC3" w:rsidP="009A40A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E92F03">
        <w:rPr>
          <w:rFonts w:ascii="Times New Roman" w:hAnsi="Times New Roman" w:cs="Times New Roman"/>
          <w:b w:val="0"/>
          <w:color w:val="auto"/>
          <w:sz w:val="26"/>
          <w:szCs w:val="26"/>
        </w:rPr>
        <w:t>Регламент</w:t>
      </w:r>
      <w:r w:rsidR="00120977" w:rsidRPr="00E92F03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 xml:space="preserve">установления </w:t>
      </w:r>
      <w:r w:rsidR="000255F8" w:rsidRPr="00E92F03">
        <w:rPr>
          <w:rFonts w:ascii="Times New Roman" w:hAnsi="Times New Roman" w:cs="Times New Roman"/>
          <w:b w:val="0"/>
          <w:color w:val="auto"/>
          <w:sz w:val="26"/>
          <w:szCs w:val="26"/>
        </w:rPr>
        <w:t>(</w:t>
      </w:r>
      <w:r w:rsidR="00CE2AD8">
        <w:rPr>
          <w:rFonts w:ascii="Times New Roman" w:hAnsi="Times New Roman" w:cs="Times New Roman"/>
          <w:b w:val="0"/>
          <w:color w:val="auto"/>
          <w:sz w:val="26"/>
          <w:szCs w:val="26"/>
        </w:rPr>
        <w:t>пересмотра</w:t>
      </w:r>
      <w:r w:rsidR="000255F8" w:rsidRPr="00E92F0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) </w:t>
      </w:r>
      <w:r w:rsidR="00CE2AD8" w:rsidRPr="00CE2AD8">
        <w:rPr>
          <w:rFonts w:ascii="Times New Roman" w:hAnsi="Times New Roman" w:cs="Times New Roman"/>
          <w:b w:val="0"/>
          <w:color w:val="auto"/>
          <w:sz w:val="26"/>
          <w:szCs w:val="26"/>
        </w:rPr>
        <w:t>тарифов на регулярные перевозки пассажиров и багажа автомобильным транспортом и городским наземным электрическим транспортом по регулируемым тарифам</w:t>
      </w:r>
      <w:r w:rsidR="002473AC" w:rsidRPr="002473AC">
        <w:t xml:space="preserve"> </w:t>
      </w:r>
      <w:r w:rsidR="002473AC" w:rsidRPr="002473AC">
        <w:rPr>
          <w:rFonts w:ascii="Times New Roman" w:hAnsi="Times New Roman" w:cs="Times New Roman"/>
          <w:b w:val="0"/>
          <w:color w:val="auto"/>
          <w:sz w:val="26"/>
          <w:szCs w:val="26"/>
        </w:rPr>
        <w:t>на территории городского округа «Город Череповец»</w:t>
      </w:r>
      <w:r w:rsidR="00120977" w:rsidRPr="00E92F03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 xml:space="preserve">(далее </w:t>
      </w:r>
      <w:r w:rsidR="006E5CB3" w:rsidRPr="00E92F03">
        <w:rPr>
          <w:rFonts w:ascii="Times New Roman" w:hAnsi="Times New Roman" w:cs="Times New Roman"/>
          <w:b w:val="0"/>
          <w:color w:val="auto"/>
          <w:sz w:val="26"/>
          <w:szCs w:val="26"/>
        </w:rPr>
        <w:t>–</w:t>
      </w:r>
      <w:r w:rsidR="002473A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6E5CB3" w:rsidRPr="00E92F03">
        <w:rPr>
          <w:rFonts w:ascii="Times New Roman" w:hAnsi="Times New Roman" w:cs="Times New Roman"/>
          <w:b w:val="0"/>
          <w:color w:val="auto"/>
          <w:sz w:val="26"/>
          <w:szCs w:val="26"/>
        </w:rPr>
        <w:t>Регламент</w:t>
      </w:r>
      <w:r w:rsidR="00120977" w:rsidRPr="00E92F03">
        <w:rPr>
          <w:rFonts w:ascii="Times New Roman" w:hAnsi="Times New Roman" w:cs="Times New Roman"/>
          <w:b w:val="0"/>
          <w:color w:val="auto"/>
          <w:sz w:val="26"/>
          <w:szCs w:val="26"/>
        </w:rPr>
        <w:t>)</w:t>
      </w:r>
    </w:p>
    <w:p w:rsidR="003A3109" w:rsidRPr="00E92F03" w:rsidRDefault="003A3109" w:rsidP="009A40A2">
      <w:pPr>
        <w:rPr>
          <w:rFonts w:ascii="Times New Roman" w:hAnsi="Times New Roman" w:cs="Times New Roman"/>
          <w:sz w:val="26"/>
          <w:szCs w:val="26"/>
        </w:rPr>
      </w:pPr>
    </w:p>
    <w:p w:rsidR="003A3109" w:rsidRPr="00114B64" w:rsidRDefault="00114B64" w:rsidP="009A40A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2" w:name="sub_100"/>
      <w:r>
        <w:rPr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="007229AC" w:rsidRPr="00114B64">
        <w:rPr>
          <w:rFonts w:ascii="Times New Roman" w:hAnsi="Times New Roman" w:cs="Times New Roman"/>
          <w:b w:val="0"/>
          <w:color w:val="auto"/>
          <w:sz w:val="26"/>
          <w:szCs w:val="26"/>
        </w:rPr>
        <w:t>. Общие положения</w:t>
      </w:r>
    </w:p>
    <w:bookmarkEnd w:id="2"/>
    <w:p w:rsidR="003A3109" w:rsidRPr="00E92F03" w:rsidRDefault="003A3109" w:rsidP="009A40A2">
      <w:pPr>
        <w:rPr>
          <w:rFonts w:ascii="Times New Roman" w:hAnsi="Times New Roman" w:cs="Times New Roman"/>
          <w:sz w:val="26"/>
          <w:szCs w:val="26"/>
        </w:rPr>
      </w:pPr>
    </w:p>
    <w:p w:rsidR="007229AC" w:rsidRPr="00E92F03" w:rsidRDefault="007229AC" w:rsidP="003D123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>1.</w:t>
      </w:r>
      <w:r w:rsidR="00C669C7" w:rsidRPr="00E92F03">
        <w:rPr>
          <w:rFonts w:ascii="Times New Roman" w:hAnsi="Times New Roman" w:cs="Times New Roman"/>
          <w:sz w:val="26"/>
          <w:szCs w:val="26"/>
        </w:rPr>
        <w:t>1.</w:t>
      </w:r>
      <w:r w:rsidRPr="00E92F03">
        <w:rPr>
          <w:rFonts w:ascii="Times New Roman" w:hAnsi="Times New Roman" w:cs="Times New Roman"/>
          <w:sz w:val="26"/>
          <w:szCs w:val="26"/>
        </w:rPr>
        <w:t xml:space="preserve"> </w:t>
      </w:r>
      <w:r w:rsidR="003D123A" w:rsidRPr="003D123A">
        <w:rPr>
          <w:rFonts w:ascii="Times New Roman" w:hAnsi="Times New Roman" w:cs="Times New Roman"/>
          <w:sz w:val="26"/>
          <w:szCs w:val="26"/>
        </w:rPr>
        <w:t>Регламент</w:t>
      </w:r>
      <w:r w:rsidR="003D123A">
        <w:rPr>
          <w:rFonts w:ascii="Times New Roman" w:hAnsi="Times New Roman" w:cs="Times New Roman"/>
          <w:sz w:val="26"/>
          <w:szCs w:val="26"/>
        </w:rPr>
        <w:t xml:space="preserve"> </w:t>
      </w:r>
      <w:r w:rsidR="003D123A" w:rsidRPr="003D123A">
        <w:rPr>
          <w:rFonts w:ascii="Times New Roman" w:hAnsi="Times New Roman" w:cs="Times New Roman"/>
          <w:sz w:val="26"/>
          <w:szCs w:val="26"/>
        </w:rPr>
        <w:t>установления (</w:t>
      </w:r>
      <w:r w:rsidR="00CE2AD8">
        <w:rPr>
          <w:rFonts w:ascii="Times New Roman" w:hAnsi="Times New Roman" w:cs="Times New Roman"/>
          <w:sz w:val="26"/>
          <w:szCs w:val="26"/>
        </w:rPr>
        <w:t>пересмотра</w:t>
      </w:r>
      <w:r w:rsidR="003D123A" w:rsidRPr="003D123A">
        <w:rPr>
          <w:rFonts w:ascii="Times New Roman" w:hAnsi="Times New Roman" w:cs="Times New Roman"/>
          <w:sz w:val="26"/>
          <w:szCs w:val="26"/>
        </w:rPr>
        <w:t xml:space="preserve">) </w:t>
      </w:r>
      <w:r w:rsidR="00CE2AD8" w:rsidRPr="00CE2AD8">
        <w:rPr>
          <w:rFonts w:ascii="Times New Roman" w:hAnsi="Times New Roman" w:cs="Times New Roman"/>
          <w:sz w:val="26"/>
          <w:szCs w:val="26"/>
        </w:rPr>
        <w:t>тарифов на регулярные перевозки пассажиров и багажа автомобильным транспортом и городским наземным электрическим транспортом по регулируемым тарифам</w:t>
      </w:r>
      <w:r w:rsidR="003D123A">
        <w:rPr>
          <w:rFonts w:ascii="Times New Roman" w:hAnsi="Times New Roman" w:cs="Times New Roman"/>
          <w:sz w:val="26"/>
          <w:szCs w:val="26"/>
        </w:rPr>
        <w:t xml:space="preserve"> </w:t>
      </w:r>
      <w:r w:rsidR="00D519C0" w:rsidRPr="002473AC">
        <w:rPr>
          <w:rFonts w:ascii="Times New Roman" w:hAnsi="Times New Roman" w:cs="Times New Roman"/>
          <w:sz w:val="26"/>
          <w:szCs w:val="26"/>
        </w:rPr>
        <w:t>на территории городского округа «Город Череповец»</w:t>
      </w:r>
      <w:r w:rsidR="00D519C0" w:rsidRPr="003D123A">
        <w:rPr>
          <w:rFonts w:ascii="Times New Roman" w:hAnsi="Times New Roman" w:cs="Times New Roman"/>
          <w:sz w:val="26"/>
          <w:szCs w:val="26"/>
        </w:rPr>
        <w:t xml:space="preserve"> </w:t>
      </w:r>
      <w:r w:rsidR="003D123A" w:rsidRPr="003D123A">
        <w:rPr>
          <w:rFonts w:ascii="Times New Roman" w:hAnsi="Times New Roman" w:cs="Times New Roman"/>
          <w:sz w:val="26"/>
          <w:szCs w:val="26"/>
        </w:rPr>
        <w:t>(далее –</w:t>
      </w:r>
      <w:r w:rsidR="00CE2AD8">
        <w:rPr>
          <w:rFonts w:ascii="Times New Roman" w:hAnsi="Times New Roman" w:cs="Times New Roman"/>
          <w:sz w:val="26"/>
          <w:szCs w:val="26"/>
        </w:rPr>
        <w:t xml:space="preserve"> </w:t>
      </w:r>
      <w:r w:rsidR="003D123A" w:rsidRPr="003D123A">
        <w:rPr>
          <w:rFonts w:ascii="Times New Roman" w:hAnsi="Times New Roman" w:cs="Times New Roman"/>
          <w:sz w:val="26"/>
          <w:szCs w:val="26"/>
        </w:rPr>
        <w:t>Регламент</w:t>
      </w:r>
      <w:r w:rsidR="003D123A">
        <w:rPr>
          <w:rFonts w:ascii="Times New Roman" w:hAnsi="Times New Roman" w:cs="Times New Roman"/>
          <w:sz w:val="26"/>
          <w:szCs w:val="26"/>
        </w:rPr>
        <w:t>)</w:t>
      </w:r>
      <w:r w:rsidR="008512CB" w:rsidRPr="00E92F03">
        <w:rPr>
          <w:rFonts w:ascii="Times New Roman" w:hAnsi="Times New Roman" w:cs="Times New Roman"/>
          <w:sz w:val="26"/>
          <w:szCs w:val="26"/>
        </w:rPr>
        <w:t xml:space="preserve"> разработан </w:t>
      </w:r>
      <w:r w:rsidR="003D123A" w:rsidRPr="003D123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8512CB" w:rsidRPr="00E92F03">
        <w:rPr>
          <w:rFonts w:ascii="Times New Roman" w:hAnsi="Times New Roman" w:cs="Times New Roman"/>
          <w:sz w:val="26"/>
          <w:szCs w:val="26"/>
        </w:rPr>
        <w:t>закон</w:t>
      </w:r>
      <w:r w:rsidR="003D123A">
        <w:rPr>
          <w:rFonts w:ascii="Times New Roman" w:hAnsi="Times New Roman" w:cs="Times New Roman"/>
          <w:sz w:val="26"/>
          <w:szCs w:val="26"/>
        </w:rPr>
        <w:t>а</w:t>
      </w:r>
      <w:r w:rsidR="008512CB" w:rsidRPr="00E92F03">
        <w:rPr>
          <w:rFonts w:ascii="Times New Roman" w:hAnsi="Times New Roman" w:cs="Times New Roman"/>
          <w:sz w:val="26"/>
          <w:szCs w:val="26"/>
        </w:rPr>
        <w:t xml:space="preserve"> Вологодской области от 05.10.2006 № 1501-ОЗ «О наделении органов местного самоуправления муниципальных районов, муниципальных округов и городских округов Вологодской области отдельными государственными полномочиями в сфере регулирования цен (тарифов)», приказ</w:t>
      </w:r>
      <w:r w:rsidR="003D123A">
        <w:rPr>
          <w:rFonts w:ascii="Times New Roman" w:hAnsi="Times New Roman" w:cs="Times New Roman"/>
          <w:sz w:val="26"/>
          <w:szCs w:val="26"/>
        </w:rPr>
        <w:t>а</w:t>
      </w:r>
      <w:r w:rsidR="008512CB" w:rsidRPr="00E92F03">
        <w:rPr>
          <w:rFonts w:ascii="Times New Roman" w:hAnsi="Times New Roman" w:cs="Times New Roman"/>
          <w:sz w:val="26"/>
          <w:szCs w:val="26"/>
        </w:rPr>
        <w:t xml:space="preserve"> Департамента топливно-энергетического комплекса и тарифного регулирования Вологодской области от 26.12.2023 № 242 «Об утверждении порядка государственного регулирования тарифов на регулярные перевозки пассажиров и багажа автомобильным транспортом и городским наземным электрическим транспортом по регулируемым тарифам на территории Вологодской области»</w:t>
      </w:r>
      <w:r w:rsidR="009A40A2" w:rsidRPr="00E92F03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 w:rsidR="008512CB" w:rsidRPr="00E92F03">
        <w:rPr>
          <w:rFonts w:ascii="Times New Roman" w:hAnsi="Times New Roman" w:cs="Times New Roman"/>
          <w:sz w:val="26"/>
          <w:szCs w:val="26"/>
        </w:rPr>
        <w:t xml:space="preserve"> в целях осуществления отдельных государственных полномочий по установлению подлежащих государственному регулированию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городского округа «Город Череповец».</w:t>
      </w:r>
    </w:p>
    <w:p w:rsidR="007229AC" w:rsidRPr="00E92F03" w:rsidRDefault="00C669C7" w:rsidP="009A40A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>1.</w:t>
      </w:r>
      <w:r w:rsidR="007229AC" w:rsidRPr="00E92F03">
        <w:rPr>
          <w:rFonts w:ascii="Times New Roman" w:hAnsi="Times New Roman" w:cs="Times New Roman"/>
          <w:sz w:val="26"/>
          <w:szCs w:val="26"/>
        </w:rPr>
        <w:t xml:space="preserve">2. </w:t>
      </w:r>
      <w:r w:rsidR="008512CB" w:rsidRPr="00E92F03">
        <w:rPr>
          <w:rFonts w:ascii="Times New Roman" w:hAnsi="Times New Roman" w:cs="Times New Roman"/>
          <w:sz w:val="26"/>
          <w:szCs w:val="26"/>
        </w:rPr>
        <w:t xml:space="preserve">Регламент </w:t>
      </w:r>
      <w:r w:rsidR="008512CB" w:rsidRPr="003D123A">
        <w:rPr>
          <w:rFonts w:ascii="Times New Roman" w:hAnsi="Times New Roman" w:cs="Times New Roman"/>
          <w:sz w:val="26"/>
          <w:szCs w:val="26"/>
        </w:rPr>
        <w:t xml:space="preserve">определяет </w:t>
      </w:r>
      <w:r w:rsidR="003D123A" w:rsidRPr="00F2228D">
        <w:rPr>
          <w:sz w:val="26"/>
          <w:szCs w:val="26"/>
        </w:rPr>
        <w:t xml:space="preserve">процедуру рассмотрения и формирования </w:t>
      </w:r>
      <w:r w:rsidR="008512CB" w:rsidRPr="00E92F03">
        <w:rPr>
          <w:rFonts w:ascii="Times New Roman" w:hAnsi="Times New Roman" w:cs="Times New Roman"/>
          <w:sz w:val="26"/>
          <w:szCs w:val="26"/>
        </w:rPr>
        <w:t>регулируемых тарифов на перевозки пассажиров и багажа автомобильным транспортом и городским наземным электрическим транспортом по маршрутам регулярных перевозок</w:t>
      </w:r>
      <w:r w:rsidR="003D123A">
        <w:rPr>
          <w:rFonts w:ascii="Times New Roman" w:hAnsi="Times New Roman" w:cs="Times New Roman"/>
          <w:sz w:val="26"/>
          <w:szCs w:val="26"/>
        </w:rPr>
        <w:t xml:space="preserve"> </w:t>
      </w:r>
      <w:r w:rsidR="003D123A" w:rsidRPr="00F2228D">
        <w:rPr>
          <w:sz w:val="26"/>
          <w:szCs w:val="26"/>
        </w:rPr>
        <w:t xml:space="preserve">(далее - </w:t>
      </w:r>
      <w:r w:rsidR="003D123A" w:rsidRPr="003D123A">
        <w:rPr>
          <w:sz w:val="26"/>
          <w:szCs w:val="26"/>
        </w:rPr>
        <w:t>регулируемы</w:t>
      </w:r>
      <w:r w:rsidR="003D123A">
        <w:rPr>
          <w:sz w:val="26"/>
          <w:szCs w:val="26"/>
        </w:rPr>
        <w:t>е</w:t>
      </w:r>
      <w:r w:rsidR="003D123A" w:rsidRPr="003D123A">
        <w:rPr>
          <w:sz w:val="26"/>
          <w:szCs w:val="26"/>
        </w:rPr>
        <w:t xml:space="preserve"> тариф</w:t>
      </w:r>
      <w:r w:rsidR="003D123A">
        <w:rPr>
          <w:sz w:val="26"/>
          <w:szCs w:val="26"/>
        </w:rPr>
        <w:t>ы</w:t>
      </w:r>
      <w:r w:rsidR="003D123A" w:rsidRPr="00F2228D">
        <w:rPr>
          <w:sz w:val="26"/>
          <w:szCs w:val="26"/>
        </w:rPr>
        <w:t>)</w:t>
      </w:r>
      <w:r w:rsidR="008512CB" w:rsidRPr="00E92F03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«городской округ город Череповец Вологодской области» (далее - городской округ, город Череповец).</w:t>
      </w:r>
    </w:p>
    <w:p w:rsidR="007229AC" w:rsidRPr="00E92F03" w:rsidRDefault="00C669C7" w:rsidP="009A40A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>1.3</w:t>
      </w:r>
      <w:r w:rsidR="007229AC" w:rsidRPr="00E92F03">
        <w:rPr>
          <w:rFonts w:ascii="Times New Roman" w:hAnsi="Times New Roman" w:cs="Times New Roman"/>
          <w:sz w:val="26"/>
          <w:szCs w:val="26"/>
        </w:rPr>
        <w:t>. В Регламенте используются следующие основные термины и определения:</w:t>
      </w:r>
    </w:p>
    <w:p w:rsidR="007229AC" w:rsidRPr="00E92F03" w:rsidRDefault="007229AC" w:rsidP="009A40A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97655">
        <w:rPr>
          <w:rFonts w:ascii="Times New Roman" w:hAnsi="Times New Roman" w:cs="Times New Roman"/>
          <w:sz w:val="26"/>
          <w:szCs w:val="26"/>
        </w:rPr>
        <w:t>организатор транспортного обслуживания</w:t>
      </w:r>
      <w:r w:rsidRPr="00E92F03">
        <w:rPr>
          <w:rFonts w:ascii="Times New Roman" w:hAnsi="Times New Roman" w:cs="Times New Roman"/>
          <w:sz w:val="26"/>
          <w:szCs w:val="26"/>
        </w:rPr>
        <w:t xml:space="preserve"> </w:t>
      </w:r>
      <w:r w:rsidR="00CE2AD8">
        <w:rPr>
          <w:rFonts w:ascii="Times New Roman" w:hAnsi="Times New Roman" w:cs="Times New Roman"/>
          <w:sz w:val="26"/>
          <w:szCs w:val="26"/>
        </w:rPr>
        <w:t>–</w:t>
      </w:r>
      <w:r w:rsidRPr="00E92F03">
        <w:rPr>
          <w:rFonts w:ascii="Times New Roman" w:hAnsi="Times New Roman" w:cs="Times New Roman"/>
          <w:sz w:val="26"/>
          <w:szCs w:val="26"/>
        </w:rPr>
        <w:t xml:space="preserve"> </w:t>
      </w:r>
      <w:r w:rsidR="00CE2AD8">
        <w:rPr>
          <w:rFonts w:ascii="Times New Roman" w:hAnsi="Times New Roman" w:cs="Times New Roman"/>
          <w:sz w:val="26"/>
          <w:szCs w:val="26"/>
        </w:rPr>
        <w:t xml:space="preserve">мэрия города в лице </w:t>
      </w:r>
      <w:r w:rsidRPr="00E92F03">
        <w:rPr>
          <w:rFonts w:ascii="Times New Roman" w:hAnsi="Times New Roman" w:cs="Times New Roman"/>
          <w:sz w:val="26"/>
          <w:szCs w:val="26"/>
        </w:rPr>
        <w:t>департамент</w:t>
      </w:r>
      <w:r w:rsidR="00CE2AD8">
        <w:rPr>
          <w:rFonts w:ascii="Times New Roman" w:hAnsi="Times New Roman" w:cs="Times New Roman"/>
          <w:sz w:val="26"/>
          <w:szCs w:val="26"/>
        </w:rPr>
        <w:t>а</w:t>
      </w:r>
      <w:r w:rsidRPr="00E92F03">
        <w:rPr>
          <w:rFonts w:ascii="Times New Roman" w:hAnsi="Times New Roman" w:cs="Times New Roman"/>
          <w:sz w:val="26"/>
          <w:szCs w:val="26"/>
        </w:rPr>
        <w:t xml:space="preserve"> жилищно-коммунального хозяйства мэрии города;</w:t>
      </w:r>
    </w:p>
    <w:p w:rsidR="007229AC" w:rsidRPr="00E92F03" w:rsidRDefault="007229AC" w:rsidP="009A40A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97655">
        <w:rPr>
          <w:rFonts w:ascii="Times New Roman" w:hAnsi="Times New Roman" w:cs="Times New Roman"/>
          <w:sz w:val="26"/>
          <w:szCs w:val="26"/>
        </w:rPr>
        <w:t>орган регулирования</w:t>
      </w:r>
      <w:r w:rsidRPr="00E92F03">
        <w:rPr>
          <w:rFonts w:ascii="Times New Roman" w:hAnsi="Times New Roman" w:cs="Times New Roman"/>
          <w:sz w:val="26"/>
          <w:szCs w:val="26"/>
        </w:rPr>
        <w:t xml:space="preserve"> - </w:t>
      </w:r>
      <w:r w:rsidR="00CE2AD8">
        <w:rPr>
          <w:rFonts w:ascii="Times New Roman" w:hAnsi="Times New Roman" w:cs="Times New Roman"/>
          <w:sz w:val="26"/>
          <w:szCs w:val="26"/>
        </w:rPr>
        <w:t xml:space="preserve">мэрия города в лице </w:t>
      </w:r>
      <w:r w:rsidRPr="00E92F03">
        <w:rPr>
          <w:rFonts w:ascii="Times New Roman" w:hAnsi="Times New Roman" w:cs="Times New Roman"/>
          <w:sz w:val="26"/>
          <w:szCs w:val="26"/>
        </w:rPr>
        <w:t>финансово</w:t>
      </w:r>
      <w:r w:rsidR="00CE2AD8">
        <w:rPr>
          <w:rFonts w:ascii="Times New Roman" w:hAnsi="Times New Roman" w:cs="Times New Roman"/>
          <w:sz w:val="26"/>
          <w:szCs w:val="26"/>
        </w:rPr>
        <w:t>го</w:t>
      </w:r>
      <w:r w:rsidRPr="00E92F03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CE2AD8">
        <w:rPr>
          <w:rFonts w:ascii="Times New Roman" w:hAnsi="Times New Roman" w:cs="Times New Roman"/>
          <w:sz w:val="26"/>
          <w:szCs w:val="26"/>
        </w:rPr>
        <w:t>я</w:t>
      </w:r>
      <w:r w:rsidRPr="00E92F03">
        <w:rPr>
          <w:rFonts w:ascii="Times New Roman" w:hAnsi="Times New Roman" w:cs="Times New Roman"/>
          <w:sz w:val="26"/>
          <w:szCs w:val="26"/>
        </w:rPr>
        <w:t xml:space="preserve"> мэрии города.</w:t>
      </w:r>
    </w:p>
    <w:p w:rsidR="007229AC" w:rsidRPr="00E92F03" w:rsidRDefault="00B97655" w:rsidP="009A40A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2228D">
        <w:rPr>
          <w:sz w:val="26"/>
          <w:szCs w:val="26"/>
        </w:rPr>
        <w:t>Иные понятия, используемые в настоящем Регламенте, применяются в значениях, установленных законодательством Российской Федерации, законодательством Вологодской области.</w:t>
      </w:r>
    </w:p>
    <w:p w:rsidR="003D123A" w:rsidRDefault="00FC4EB6" w:rsidP="003D123A">
      <w:pPr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>1.</w:t>
      </w:r>
      <w:r w:rsidR="00CE2AD8">
        <w:rPr>
          <w:rFonts w:ascii="Times New Roman" w:hAnsi="Times New Roman" w:cs="Times New Roman"/>
          <w:sz w:val="26"/>
          <w:szCs w:val="26"/>
        </w:rPr>
        <w:t>4</w:t>
      </w:r>
      <w:r w:rsidR="007229AC" w:rsidRPr="00E92F03">
        <w:rPr>
          <w:rFonts w:ascii="Times New Roman" w:hAnsi="Times New Roman" w:cs="Times New Roman"/>
          <w:sz w:val="26"/>
          <w:szCs w:val="26"/>
        </w:rPr>
        <w:t>.</w:t>
      </w:r>
      <w:r w:rsidR="005B3E95" w:rsidRPr="00E92F03">
        <w:rPr>
          <w:rFonts w:ascii="Times New Roman" w:hAnsi="Times New Roman" w:cs="Times New Roman"/>
          <w:sz w:val="26"/>
          <w:szCs w:val="26"/>
        </w:rPr>
        <w:t> </w:t>
      </w:r>
      <w:r w:rsidR="003D123A" w:rsidRPr="00F2228D">
        <w:rPr>
          <w:sz w:val="26"/>
          <w:szCs w:val="26"/>
        </w:rPr>
        <w:t>Установление</w:t>
      </w:r>
      <w:r w:rsidR="003D123A">
        <w:rPr>
          <w:sz w:val="26"/>
          <w:szCs w:val="26"/>
        </w:rPr>
        <w:t xml:space="preserve"> </w:t>
      </w:r>
      <w:r w:rsidR="003D123A" w:rsidRPr="00E92F03">
        <w:rPr>
          <w:rFonts w:ascii="Times New Roman" w:hAnsi="Times New Roman" w:cs="Times New Roman"/>
          <w:sz w:val="26"/>
          <w:szCs w:val="26"/>
        </w:rPr>
        <w:t>(пересмотр)</w:t>
      </w:r>
      <w:r w:rsidR="003D123A" w:rsidRPr="00F2228D">
        <w:rPr>
          <w:sz w:val="26"/>
          <w:szCs w:val="26"/>
        </w:rPr>
        <w:t xml:space="preserve"> </w:t>
      </w:r>
      <w:r w:rsidR="003D123A">
        <w:rPr>
          <w:sz w:val="26"/>
          <w:szCs w:val="26"/>
        </w:rPr>
        <w:t>р</w:t>
      </w:r>
      <w:r w:rsidR="003D123A" w:rsidRPr="003D123A">
        <w:rPr>
          <w:sz w:val="26"/>
          <w:szCs w:val="26"/>
        </w:rPr>
        <w:t>егулируемы</w:t>
      </w:r>
      <w:r w:rsidR="003D123A">
        <w:rPr>
          <w:sz w:val="26"/>
          <w:szCs w:val="26"/>
        </w:rPr>
        <w:t>х</w:t>
      </w:r>
      <w:r w:rsidR="003D123A" w:rsidRPr="003D123A">
        <w:rPr>
          <w:sz w:val="26"/>
          <w:szCs w:val="26"/>
        </w:rPr>
        <w:t xml:space="preserve"> тариф</w:t>
      </w:r>
      <w:r w:rsidR="003D123A">
        <w:rPr>
          <w:sz w:val="26"/>
          <w:szCs w:val="26"/>
        </w:rPr>
        <w:t>ов</w:t>
      </w:r>
      <w:r w:rsidR="003D123A" w:rsidRPr="003D123A">
        <w:rPr>
          <w:sz w:val="26"/>
          <w:szCs w:val="26"/>
        </w:rPr>
        <w:t xml:space="preserve"> осуществляется органами регулирования ежегодно не чаще одного раза в календарный год</w:t>
      </w:r>
      <w:r w:rsidR="003D123A" w:rsidRPr="00F2228D">
        <w:rPr>
          <w:sz w:val="26"/>
          <w:szCs w:val="26"/>
        </w:rPr>
        <w:t>.</w:t>
      </w:r>
    </w:p>
    <w:p w:rsidR="00AA0F41" w:rsidRPr="00AA0F41" w:rsidRDefault="00AA0F41" w:rsidP="00AA0F4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A0F41">
        <w:rPr>
          <w:rFonts w:ascii="Times New Roman" w:hAnsi="Times New Roman" w:cs="Times New Roman"/>
          <w:sz w:val="26"/>
          <w:szCs w:val="26"/>
        </w:rPr>
        <w:t>Основаниями для пересмотра регулируемых тарифов в течение периода их действия (внеочередной пересмотр регулируемых тарифов) являются:</w:t>
      </w:r>
    </w:p>
    <w:p w:rsidR="00AA0F41" w:rsidRPr="00AA0F41" w:rsidRDefault="00AA0F41" w:rsidP="00AA0F4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A0F41">
        <w:rPr>
          <w:rFonts w:ascii="Times New Roman" w:hAnsi="Times New Roman" w:cs="Times New Roman"/>
          <w:sz w:val="26"/>
          <w:szCs w:val="26"/>
        </w:rPr>
        <w:lastRenderedPageBreak/>
        <w:t>изменение законодательства Российской Федерации в сферах государственного регулирования цен (тарифов);</w:t>
      </w:r>
    </w:p>
    <w:p w:rsidR="00AA0F41" w:rsidRPr="00AA0F41" w:rsidRDefault="00AA0F41" w:rsidP="00AA0F4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A0F41">
        <w:rPr>
          <w:rFonts w:ascii="Times New Roman" w:hAnsi="Times New Roman" w:cs="Times New Roman"/>
          <w:sz w:val="26"/>
          <w:szCs w:val="26"/>
        </w:rPr>
        <w:t>изменение законодательства Российской Федерации в области организации регулярных перевозок пассажиров и багажа автомобильным транспортом;</w:t>
      </w:r>
    </w:p>
    <w:p w:rsidR="00AA0F41" w:rsidRPr="00AA0F41" w:rsidRDefault="00AA0F41" w:rsidP="00AA0F4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A0F41">
        <w:rPr>
          <w:rFonts w:ascii="Times New Roman" w:hAnsi="Times New Roman" w:cs="Times New Roman"/>
          <w:sz w:val="26"/>
          <w:szCs w:val="26"/>
        </w:rPr>
        <w:t>изменение нормативных правовых актов органов исполнительной государственной власти Вологодской области;</w:t>
      </w:r>
    </w:p>
    <w:p w:rsidR="007229AC" w:rsidRPr="00E92F03" w:rsidRDefault="00AA0F41" w:rsidP="00AA0F4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A0F41">
        <w:rPr>
          <w:rFonts w:ascii="Times New Roman" w:hAnsi="Times New Roman" w:cs="Times New Roman"/>
          <w:sz w:val="26"/>
          <w:szCs w:val="26"/>
        </w:rPr>
        <w:t>вступившее в законную силу решение суда, предписания надзорных органов, предусматривающие необходимость пересмотра регулируемых тарифов.</w:t>
      </w:r>
    </w:p>
    <w:p w:rsidR="00DB3A0D" w:rsidRDefault="00DB3A0D" w:rsidP="00DB3A0D">
      <w:pPr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>1.</w:t>
      </w:r>
      <w:r w:rsidR="00CE2AD8">
        <w:rPr>
          <w:rFonts w:ascii="Times New Roman" w:hAnsi="Times New Roman" w:cs="Times New Roman"/>
          <w:sz w:val="26"/>
          <w:szCs w:val="26"/>
        </w:rPr>
        <w:t>5</w:t>
      </w:r>
      <w:r w:rsidRPr="00E92F03">
        <w:rPr>
          <w:rFonts w:ascii="Times New Roman" w:hAnsi="Times New Roman" w:cs="Times New Roman"/>
          <w:sz w:val="26"/>
          <w:szCs w:val="26"/>
        </w:rPr>
        <w:t xml:space="preserve">. Регулируемые тарифы </w:t>
      </w:r>
      <w:r w:rsidRPr="003D123A">
        <w:rPr>
          <w:rFonts w:ascii="Times New Roman" w:hAnsi="Times New Roman" w:cs="Times New Roman"/>
          <w:sz w:val="26"/>
          <w:szCs w:val="26"/>
        </w:rPr>
        <w:t>устанавливаются постановлением мэрии города Череповца в соответствии с Порядком</w:t>
      </w:r>
      <w:r w:rsidR="00F07E4F">
        <w:rPr>
          <w:rFonts w:ascii="Times New Roman" w:hAnsi="Times New Roman" w:cs="Times New Roman"/>
          <w:sz w:val="26"/>
          <w:szCs w:val="26"/>
        </w:rPr>
        <w:t xml:space="preserve"> и настоящим Регламентом</w:t>
      </w:r>
      <w:r w:rsidRPr="003D123A">
        <w:rPr>
          <w:rFonts w:ascii="Times New Roman" w:hAnsi="Times New Roman" w:cs="Times New Roman"/>
          <w:sz w:val="26"/>
          <w:szCs w:val="26"/>
        </w:rPr>
        <w:t>.</w:t>
      </w:r>
    </w:p>
    <w:p w:rsidR="003A3109" w:rsidRPr="00E92F03" w:rsidRDefault="00FC4EB6" w:rsidP="003D123A">
      <w:pPr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>1.</w:t>
      </w:r>
      <w:r w:rsidR="00CE2AD8">
        <w:rPr>
          <w:rFonts w:ascii="Times New Roman" w:hAnsi="Times New Roman" w:cs="Times New Roman"/>
          <w:sz w:val="26"/>
          <w:szCs w:val="26"/>
        </w:rPr>
        <w:t>6</w:t>
      </w:r>
      <w:r w:rsidR="007229AC" w:rsidRPr="00E92F03">
        <w:rPr>
          <w:rFonts w:ascii="Times New Roman" w:hAnsi="Times New Roman" w:cs="Times New Roman"/>
          <w:sz w:val="26"/>
          <w:szCs w:val="26"/>
        </w:rPr>
        <w:t>.</w:t>
      </w:r>
      <w:r w:rsidR="005B3E95" w:rsidRPr="00E92F03">
        <w:rPr>
          <w:rFonts w:ascii="Times New Roman" w:hAnsi="Times New Roman" w:cs="Times New Roman"/>
          <w:sz w:val="26"/>
          <w:szCs w:val="26"/>
        </w:rPr>
        <w:t> </w:t>
      </w:r>
      <w:bookmarkStart w:id="3" w:name="sub_25"/>
      <w:r w:rsidR="003D123A" w:rsidRPr="00E92F03">
        <w:rPr>
          <w:rFonts w:ascii="Times New Roman" w:hAnsi="Times New Roman" w:cs="Times New Roman"/>
          <w:sz w:val="26"/>
          <w:szCs w:val="26"/>
        </w:rPr>
        <w:t>Регулируемые тарифы применяются транспортными организациями для взимания платы с пассажиров при осуществлении перевозок пассажиров и багажа по муниципальным маршрутам регулярных перевозок по регулируемым тарифам на территории города Череповц</w:t>
      </w:r>
      <w:r w:rsidR="00CE2AD8">
        <w:rPr>
          <w:rFonts w:ascii="Times New Roman" w:hAnsi="Times New Roman" w:cs="Times New Roman"/>
          <w:sz w:val="26"/>
          <w:szCs w:val="26"/>
        </w:rPr>
        <w:t>а</w:t>
      </w:r>
      <w:r w:rsidR="003D123A" w:rsidRPr="00E92F03">
        <w:rPr>
          <w:rFonts w:ascii="Times New Roman" w:hAnsi="Times New Roman" w:cs="Times New Roman"/>
          <w:sz w:val="26"/>
          <w:szCs w:val="26"/>
        </w:rPr>
        <w:t>.</w:t>
      </w:r>
    </w:p>
    <w:bookmarkEnd w:id="3"/>
    <w:p w:rsidR="003A3109" w:rsidRDefault="00DB3A0D" w:rsidP="009A40A2">
      <w:pPr>
        <w:rPr>
          <w:rFonts w:ascii="Times New Roman" w:hAnsi="Times New Roman" w:cs="Times New Roman"/>
          <w:sz w:val="26"/>
          <w:szCs w:val="26"/>
        </w:rPr>
      </w:pPr>
      <w:r w:rsidRPr="00DB3A0D">
        <w:rPr>
          <w:rFonts w:ascii="Times New Roman" w:hAnsi="Times New Roman" w:cs="Times New Roman"/>
          <w:sz w:val="26"/>
          <w:szCs w:val="26"/>
        </w:rPr>
        <w:t>1.</w:t>
      </w:r>
      <w:r w:rsidR="00CE2AD8">
        <w:rPr>
          <w:rFonts w:ascii="Times New Roman" w:hAnsi="Times New Roman" w:cs="Times New Roman"/>
          <w:sz w:val="26"/>
          <w:szCs w:val="26"/>
        </w:rPr>
        <w:t>7</w:t>
      </w:r>
      <w:r w:rsidRPr="00DB3A0D">
        <w:rPr>
          <w:rFonts w:ascii="Times New Roman" w:hAnsi="Times New Roman" w:cs="Times New Roman"/>
          <w:sz w:val="26"/>
          <w:szCs w:val="26"/>
        </w:rPr>
        <w:t xml:space="preserve">. Регулируемые тарифы являются предельными (максимальными) тарифами и могут понижаться транспортными организациями самостоятельно. При этом возмещение недополученных доходов транспортной организации, возникших в результате применения таких тарифов, из бюджета Вологодской области и </w:t>
      </w:r>
      <w:r w:rsidR="00A77CCC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A77CCC" w:rsidRPr="00E92F03">
        <w:rPr>
          <w:rFonts w:ascii="Times New Roman" w:hAnsi="Times New Roman" w:cs="Times New Roman"/>
          <w:sz w:val="26"/>
          <w:szCs w:val="26"/>
        </w:rPr>
        <w:t>город</w:t>
      </w:r>
      <w:r w:rsidR="00A77CCC">
        <w:rPr>
          <w:rFonts w:ascii="Times New Roman" w:hAnsi="Times New Roman" w:cs="Times New Roman"/>
          <w:sz w:val="26"/>
          <w:szCs w:val="26"/>
        </w:rPr>
        <w:t>а</w:t>
      </w:r>
      <w:r w:rsidR="00A77CCC" w:rsidRPr="00E92F03">
        <w:rPr>
          <w:rFonts w:ascii="Times New Roman" w:hAnsi="Times New Roman" w:cs="Times New Roman"/>
          <w:sz w:val="26"/>
          <w:szCs w:val="26"/>
        </w:rPr>
        <w:t xml:space="preserve"> Череповц</w:t>
      </w:r>
      <w:r w:rsidR="00A77CCC">
        <w:rPr>
          <w:rFonts w:ascii="Times New Roman" w:hAnsi="Times New Roman" w:cs="Times New Roman"/>
          <w:sz w:val="26"/>
          <w:szCs w:val="26"/>
        </w:rPr>
        <w:t>а</w:t>
      </w:r>
      <w:r w:rsidRPr="00BB3BF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B3A0D">
        <w:rPr>
          <w:rFonts w:ascii="Times New Roman" w:hAnsi="Times New Roman" w:cs="Times New Roman"/>
          <w:sz w:val="26"/>
          <w:szCs w:val="26"/>
        </w:rPr>
        <w:t>не производится.</w:t>
      </w:r>
    </w:p>
    <w:p w:rsidR="00DB3A0D" w:rsidRPr="00BB3BF3" w:rsidRDefault="00DB3A0D" w:rsidP="009A40A2">
      <w:pPr>
        <w:rPr>
          <w:rFonts w:ascii="Times New Roman" w:hAnsi="Times New Roman" w:cs="Times New Roman"/>
          <w:sz w:val="26"/>
          <w:szCs w:val="26"/>
        </w:rPr>
      </w:pPr>
    </w:p>
    <w:p w:rsidR="00355CAF" w:rsidRPr="00E92F03" w:rsidRDefault="00355CAF" w:rsidP="009A40A2">
      <w:pPr>
        <w:tabs>
          <w:tab w:val="left" w:pos="-1985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 xml:space="preserve">2. Формирование </w:t>
      </w:r>
      <w:r w:rsidR="00114B64">
        <w:rPr>
          <w:rFonts w:ascii="Times New Roman" w:hAnsi="Times New Roman" w:cs="Times New Roman"/>
          <w:sz w:val="26"/>
          <w:szCs w:val="26"/>
        </w:rPr>
        <w:t xml:space="preserve">регулируемых </w:t>
      </w:r>
      <w:r w:rsidRPr="00E92F03">
        <w:rPr>
          <w:rFonts w:ascii="Times New Roman" w:hAnsi="Times New Roman" w:cs="Times New Roman"/>
          <w:sz w:val="26"/>
          <w:szCs w:val="26"/>
        </w:rPr>
        <w:t>тарифов на перевозки</w:t>
      </w:r>
    </w:p>
    <w:p w:rsidR="00FC4EB6" w:rsidRPr="00E92F03" w:rsidRDefault="00FC4EB6" w:rsidP="009A40A2">
      <w:pPr>
        <w:tabs>
          <w:tab w:val="left" w:pos="-1985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71E49" w:rsidRDefault="00FC4EB6" w:rsidP="000E710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 xml:space="preserve">2.1. </w:t>
      </w:r>
      <w:r w:rsidR="00E71E49" w:rsidRPr="00E71E49">
        <w:rPr>
          <w:rFonts w:ascii="Times New Roman" w:hAnsi="Times New Roman" w:cs="Times New Roman"/>
          <w:sz w:val="26"/>
          <w:szCs w:val="26"/>
        </w:rPr>
        <w:t xml:space="preserve">Рассмотрение вопросов по установлению (пересмотру) </w:t>
      </w:r>
      <w:r w:rsidR="00114B64">
        <w:rPr>
          <w:rFonts w:ascii="Times New Roman" w:hAnsi="Times New Roman" w:cs="Times New Roman"/>
          <w:sz w:val="26"/>
          <w:szCs w:val="26"/>
        </w:rPr>
        <w:t xml:space="preserve">регулируемых </w:t>
      </w:r>
      <w:r w:rsidR="00E71E49" w:rsidRPr="00E71E49">
        <w:rPr>
          <w:rFonts w:ascii="Times New Roman" w:hAnsi="Times New Roman" w:cs="Times New Roman"/>
          <w:sz w:val="26"/>
          <w:szCs w:val="26"/>
        </w:rPr>
        <w:t>тарифов осуществляется на основании предложений организатора транспортного обслуживания (далее - предложение).</w:t>
      </w:r>
    </w:p>
    <w:p w:rsidR="00364CF7" w:rsidRPr="00E92F03" w:rsidRDefault="00364CF7" w:rsidP="00364CF7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Основания</w:t>
      </w:r>
      <w:r w:rsidRPr="00E71E49">
        <w:rPr>
          <w:rFonts w:ascii="Times New Roman" w:hAnsi="Times New Roman" w:cs="Times New Roman"/>
          <w:sz w:val="26"/>
          <w:szCs w:val="26"/>
        </w:rPr>
        <w:t xml:space="preserve"> </w:t>
      </w:r>
      <w:r w:rsidR="00CA42B2">
        <w:rPr>
          <w:rFonts w:ascii="Times New Roman" w:hAnsi="Times New Roman" w:cs="Times New Roman"/>
          <w:sz w:val="26"/>
          <w:szCs w:val="26"/>
        </w:rPr>
        <w:t xml:space="preserve">для </w:t>
      </w:r>
      <w:r w:rsidRPr="00E71E49">
        <w:rPr>
          <w:rFonts w:ascii="Times New Roman" w:hAnsi="Times New Roman" w:cs="Times New Roman"/>
          <w:sz w:val="26"/>
          <w:szCs w:val="26"/>
        </w:rPr>
        <w:t>установлени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71E49">
        <w:rPr>
          <w:rFonts w:ascii="Times New Roman" w:hAnsi="Times New Roman" w:cs="Times New Roman"/>
          <w:sz w:val="26"/>
          <w:szCs w:val="26"/>
        </w:rPr>
        <w:t xml:space="preserve"> (пересмотр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71E4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регулируемых тарифов, состав </w:t>
      </w:r>
      <w:r w:rsidR="00EA52C1">
        <w:rPr>
          <w:rFonts w:ascii="Times New Roman" w:hAnsi="Times New Roman" w:cs="Times New Roman"/>
          <w:sz w:val="26"/>
          <w:szCs w:val="26"/>
        </w:rPr>
        <w:t>документов, содержащихся в предложении</w:t>
      </w:r>
      <w:r w:rsidR="00EA52C1" w:rsidRPr="00EA52C1">
        <w:rPr>
          <w:rFonts w:ascii="Times New Roman" w:hAnsi="Times New Roman" w:cs="Times New Roman"/>
          <w:sz w:val="26"/>
          <w:szCs w:val="26"/>
        </w:rPr>
        <w:t xml:space="preserve"> </w:t>
      </w:r>
      <w:r w:rsidR="00EA52C1">
        <w:rPr>
          <w:rFonts w:ascii="Times New Roman" w:hAnsi="Times New Roman" w:cs="Times New Roman"/>
          <w:sz w:val="26"/>
          <w:szCs w:val="26"/>
        </w:rPr>
        <w:t xml:space="preserve">об </w:t>
      </w:r>
      <w:r w:rsidR="00EA52C1" w:rsidRPr="00E71E49">
        <w:rPr>
          <w:rFonts w:ascii="Times New Roman" w:hAnsi="Times New Roman" w:cs="Times New Roman"/>
          <w:sz w:val="26"/>
          <w:szCs w:val="26"/>
        </w:rPr>
        <w:t>установлени</w:t>
      </w:r>
      <w:r w:rsidR="00EA52C1">
        <w:rPr>
          <w:rFonts w:ascii="Times New Roman" w:hAnsi="Times New Roman" w:cs="Times New Roman"/>
          <w:sz w:val="26"/>
          <w:szCs w:val="26"/>
        </w:rPr>
        <w:t>и</w:t>
      </w:r>
      <w:r w:rsidR="00EA52C1" w:rsidRPr="00E71E49">
        <w:rPr>
          <w:rFonts w:ascii="Times New Roman" w:hAnsi="Times New Roman" w:cs="Times New Roman"/>
          <w:sz w:val="26"/>
          <w:szCs w:val="26"/>
        </w:rPr>
        <w:t xml:space="preserve"> (пересмотр</w:t>
      </w:r>
      <w:r w:rsidR="00EA52C1">
        <w:rPr>
          <w:rFonts w:ascii="Times New Roman" w:hAnsi="Times New Roman" w:cs="Times New Roman"/>
          <w:sz w:val="26"/>
          <w:szCs w:val="26"/>
        </w:rPr>
        <w:t>е</w:t>
      </w:r>
      <w:r w:rsidR="00EA52C1" w:rsidRPr="00E71E49">
        <w:rPr>
          <w:rFonts w:ascii="Times New Roman" w:hAnsi="Times New Roman" w:cs="Times New Roman"/>
          <w:sz w:val="26"/>
          <w:szCs w:val="26"/>
        </w:rPr>
        <w:t>)</w:t>
      </w:r>
      <w:r w:rsidR="00EA52C1" w:rsidRPr="00EA52C1">
        <w:rPr>
          <w:rFonts w:ascii="Times New Roman" w:hAnsi="Times New Roman" w:cs="Times New Roman"/>
          <w:sz w:val="26"/>
          <w:szCs w:val="26"/>
        </w:rPr>
        <w:t xml:space="preserve"> </w:t>
      </w:r>
      <w:r w:rsidR="00EA52C1">
        <w:rPr>
          <w:rFonts w:ascii="Times New Roman" w:hAnsi="Times New Roman" w:cs="Times New Roman"/>
          <w:sz w:val="26"/>
          <w:szCs w:val="26"/>
        </w:rPr>
        <w:t>регулируемых тарифов</w:t>
      </w:r>
      <w:r>
        <w:rPr>
          <w:rFonts w:ascii="Times New Roman" w:hAnsi="Times New Roman" w:cs="Times New Roman"/>
          <w:sz w:val="26"/>
          <w:szCs w:val="26"/>
        </w:rPr>
        <w:t xml:space="preserve">, сроки </w:t>
      </w:r>
      <w:r w:rsidR="00EA52C1">
        <w:rPr>
          <w:rFonts w:ascii="Times New Roman" w:hAnsi="Times New Roman" w:cs="Times New Roman"/>
          <w:sz w:val="26"/>
          <w:szCs w:val="26"/>
        </w:rPr>
        <w:t xml:space="preserve">их </w:t>
      </w:r>
      <w:r w:rsidRPr="001B2A29">
        <w:rPr>
          <w:rFonts w:ascii="Times New Roman" w:hAnsi="Times New Roman" w:cs="Times New Roman"/>
          <w:sz w:val="26"/>
          <w:szCs w:val="26"/>
        </w:rPr>
        <w:t>предоставления</w:t>
      </w:r>
      <w:r w:rsidR="00097DFF" w:rsidRPr="001B2A29">
        <w:rPr>
          <w:rFonts w:ascii="Times New Roman" w:hAnsi="Times New Roman" w:cs="Times New Roman"/>
          <w:sz w:val="26"/>
          <w:szCs w:val="26"/>
        </w:rPr>
        <w:t xml:space="preserve"> и</w:t>
      </w:r>
      <w:r w:rsidR="00CA42B2" w:rsidRPr="001B2A29">
        <w:rPr>
          <w:rFonts w:ascii="Times New Roman" w:hAnsi="Times New Roman" w:cs="Times New Roman"/>
          <w:sz w:val="26"/>
          <w:szCs w:val="26"/>
        </w:rPr>
        <w:t xml:space="preserve"> </w:t>
      </w:r>
      <w:r w:rsidRPr="001B2A29">
        <w:rPr>
          <w:rFonts w:ascii="Times New Roman" w:hAnsi="Times New Roman" w:cs="Times New Roman"/>
          <w:sz w:val="26"/>
          <w:szCs w:val="26"/>
        </w:rPr>
        <w:t xml:space="preserve">рассмотрения </w:t>
      </w:r>
      <w:r w:rsidR="00EA52C1" w:rsidRPr="001B2A29">
        <w:rPr>
          <w:rFonts w:ascii="Times New Roman" w:hAnsi="Times New Roman" w:cs="Times New Roman"/>
          <w:sz w:val="26"/>
          <w:szCs w:val="26"/>
        </w:rPr>
        <w:t>определены</w:t>
      </w:r>
      <w:r w:rsidR="00EA52C1">
        <w:rPr>
          <w:rFonts w:ascii="Times New Roman" w:hAnsi="Times New Roman" w:cs="Times New Roman"/>
          <w:sz w:val="26"/>
          <w:szCs w:val="26"/>
        </w:rPr>
        <w:t xml:space="preserve"> Порядком.</w:t>
      </w:r>
    </w:p>
    <w:p w:rsidR="000E710E" w:rsidRDefault="00E71E49" w:rsidP="000E710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>2.</w:t>
      </w:r>
      <w:r w:rsidR="00364CF7">
        <w:rPr>
          <w:rFonts w:ascii="Times New Roman" w:hAnsi="Times New Roman" w:cs="Times New Roman"/>
          <w:sz w:val="26"/>
          <w:szCs w:val="26"/>
        </w:rPr>
        <w:t>3</w:t>
      </w:r>
      <w:r w:rsidRPr="00E92F03">
        <w:rPr>
          <w:rFonts w:ascii="Times New Roman" w:hAnsi="Times New Roman" w:cs="Times New Roman"/>
          <w:sz w:val="26"/>
          <w:szCs w:val="26"/>
        </w:rPr>
        <w:t xml:space="preserve">. </w:t>
      </w:r>
      <w:r w:rsidR="000E710E" w:rsidRPr="00E92F03">
        <w:rPr>
          <w:rFonts w:ascii="Times New Roman" w:hAnsi="Times New Roman" w:cs="Times New Roman"/>
          <w:sz w:val="26"/>
          <w:szCs w:val="26"/>
        </w:rPr>
        <w:t xml:space="preserve">Предложение направляется в орган регулирования с сопроводительным письмом на бланке организатора транспортного обслуживания с описью документов </w:t>
      </w:r>
      <w:r w:rsidR="00C00F10">
        <w:rPr>
          <w:rFonts w:ascii="Times New Roman" w:hAnsi="Times New Roman" w:cs="Times New Roman"/>
          <w:sz w:val="26"/>
          <w:szCs w:val="26"/>
        </w:rPr>
        <w:t>на бумажном носителе</w:t>
      </w:r>
      <w:r w:rsidR="00C00F10" w:rsidRPr="00E92F03">
        <w:rPr>
          <w:rFonts w:ascii="Times New Roman" w:hAnsi="Times New Roman" w:cs="Times New Roman"/>
          <w:sz w:val="26"/>
          <w:szCs w:val="26"/>
        </w:rPr>
        <w:t xml:space="preserve"> </w:t>
      </w:r>
      <w:r w:rsidR="00C00F10">
        <w:rPr>
          <w:rFonts w:ascii="Times New Roman" w:hAnsi="Times New Roman" w:cs="Times New Roman"/>
          <w:sz w:val="26"/>
          <w:szCs w:val="26"/>
        </w:rPr>
        <w:t xml:space="preserve">и </w:t>
      </w:r>
      <w:r w:rsidR="00D519C0">
        <w:rPr>
          <w:rFonts w:ascii="Times New Roman" w:hAnsi="Times New Roman" w:cs="Times New Roman"/>
          <w:sz w:val="26"/>
          <w:szCs w:val="26"/>
        </w:rPr>
        <w:t>посредством</w:t>
      </w:r>
      <w:r w:rsidR="000E710E" w:rsidRPr="00E92F03">
        <w:rPr>
          <w:rFonts w:ascii="Times New Roman" w:hAnsi="Times New Roman" w:cs="Times New Roman"/>
          <w:sz w:val="26"/>
          <w:szCs w:val="26"/>
        </w:rPr>
        <w:t xml:space="preserve"> СЭД «Directum RX»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7BD0" w:rsidRPr="00E92F03" w:rsidRDefault="00E71E49" w:rsidP="00A62E84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4" w:name="sub_102"/>
      <w:r w:rsidRPr="00630BB3">
        <w:rPr>
          <w:rFonts w:ascii="Times New Roman" w:hAnsi="Times New Roman" w:cs="Times New Roman"/>
          <w:sz w:val="26"/>
          <w:szCs w:val="26"/>
        </w:rPr>
        <w:t>2.</w:t>
      </w:r>
      <w:r w:rsidR="00D519C0">
        <w:rPr>
          <w:rFonts w:ascii="Times New Roman" w:hAnsi="Times New Roman" w:cs="Times New Roman"/>
          <w:sz w:val="26"/>
          <w:szCs w:val="26"/>
        </w:rPr>
        <w:t>4</w:t>
      </w:r>
      <w:r w:rsidRPr="00630BB3">
        <w:rPr>
          <w:rFonts w:ascii="Times New Roman" w:hAnsi="Times New Roman" w:cs="Times New Roman"/>
          <w:sz w:val="26"/>
          <w:szCs w:val="26"/>
        </w:rPr>
        <w:t xml:space="preserve">. </w:t>
      </w:r>
      <w:r w:rsidR="00364CF7">
        <w:rPr>
          <w:rFonts w:ascii="Times New Roman" w:hAnsi="Times New Roman" w:cs="Times New Roman"/>
          <w:sz w:val="26"/>
          <w:szCs w:val="26"/>
        </w:rPr>
        <w:t>Р</w:t>
      </w:r>
      <w:r w:rsidR="00364CF7" w:rsidRPr="00E92F03">
        <w:rPr>
          <w:rFonts w:ascii="Times New Roman" w:hAnsi="Times New Roman" w:cs="Times New Roman"/>
          <w:sz w:val="26"/>
          <w:szCs w:val="26"/>
        </w:rPr>
        <w:t>егулируемы</w:t>
      </w:r>
      <w:r w:rsidR="00364CF7">
        <w:rPr>
          <w:rFonts w:ascii="Times New Roman" w:hAnsi="Times New Roman" w:cs="Times New Roman"/>
          <w:sz w:val="26"/>
          <w:szCs w:val="26"/>
        </w:rPr>
        <w:t>е</w:t>
      </w:r>
      <w:r w:rsidR="00364CF7" w:rsidRPr="00E92F03">
        <w:rPr>
          <w:rFonts w:ascii="Times New Roman" w:hAnsi="Times New Roman" w:cs="Times New Roman"/>
          <w:sz w:val="26"/>
          <w:szCs w:val="26"/>
        </w:rPr>
        <w:t xml:space="preserve"> тариф</w:t>
      </w:r>
      <w:r w:rsidR="00364CF7">
        <w:rPr>
          <w:rFonts w:ascii="Times New Roman" w:hAnsi="Times New Roman" w:cs="Times New Roman"/>
          <w:sz w:val="26"/>
          <w:szCs w:val="26"/>
        </w:rPr>
        <w:t>ы</w:t>
      </w:r>
      <w:r w:rsidR="00364CF7" w:rsidRPr="00E92F03">
        <w:rPr>
          <w:rFonts w:ascii="Times New Roman" w:hAnsi="Times New Roman" w:cs="Times New Roman"/>
          <w:sz w:val="26"/>
          <w:szCs w:val="26"/>
        </w:rPr>
        <w:t xml:space="preserve"> </w:t>
      </w:r>
      <w:r w:rsidR="00364CF7">
        <w:rPr>
          <w:rFonts w:ascii="Times New Roman" w:hAnsi="Times New Roman" w:cs="Times New Roman"/>
          <w:sz w:val="26"/>
          <w:szCs w:val="26"/>
        </w:rPr>
        <w:t>устанавливаются в</w:t>
      </w:r>
      <w:r w:rsidR="00AF7BD0" w:rsidRPr="00E92F03">
        <w:rPr>
          <w:rFonts w:ascii="Times New Roman" w:hAnsi="Times New Roman" w:cs="Times New Roman"/>
          <w:sz w:val="26"/>
          <w:szCs w:val="26"/>
        </w:rPr>
        <w:t xml:space="preserve"> рубл</w:t>
      </w:r>
      <w:r w:rsidR="00364CF7">
        <w:rPr>
          <w:rFonts w:ascii="Times New Roman" w:hAnsi="Times New Roman" w:cs="Times New Roman"/>
          <w:sz w:val="26"/>
          <w:szCs w:val="26"/>
        </w:rPr>
        <w:t>ях</w:t>
      </w:r>
      <w:r w:rsidR="00AF7BD0" w:rsidRPr="00E92F03">
        <w:rPr>
          <w:rFonts w:ascii="Times New Roman" w:hAnsi="Times New Roman" w:cs="Times New Roman"/>
          <w:sz w:val="26"/>
          <w:szCs w:val="26"/>
        </w:rPr>
        <w:t xml:space="preserve"> за одного пассажира за одну поездку. При определении регулируемого тарифа округление производится до целого рубля.</w:t>
      </w:r>
    </w:p>
    <w:bookmarkEnd w:id="4"/>
    <w:p w:rsidR="005A1DAE" w:rsidRDefault="00E71E49" w:rsidP="000E710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71E49">
        <w:rPr>
          <w:rFonts w:ascii="Times New Roman" w:hAnsi="Times New Roman" w:cs="Times New Roman"/>
          <w:sz w:val="26"/>
          <w:szCs w:val="26"/>
        </w:rPr>
        <w:t>2.</w:t>
      </w:r>
      <w:r w:rsidR="00D519C0">
        <w:rPr>
          <w:rFonts w:ascii="Times New Roman" w:hAnsi="Times New Roman" w:cs="Times New Roman"/>
          <w:sz w:val="26"/>
          <w:szCs w:val="26"/>
        </w:rPr>
        <w:t>5</w:t>
      </w:r>
      <w:r w:rsidRPr="00E71E49">
        <w:rPr>
          <w:rFonts w:ascii="Times New Roman" w:hAnsi="Times New Roman" w:cs="Times New Roman"/>
          <w:sz w:val="26"/>
          <w:szCs w:val="26"/>
        </w:rPr>
        <w:t xml:space="preserve">. </w:t>
      </w:r>
      <w:r w:rsidR="009828D8">
        <w:rPr>
          <w:rFonts w:ascii="Times New Roman" w:hAnsi="Times New Roman" w:cs="Times New Roman"/>
          <w:sz w:val="26"/>
          <w:szCs w:val="26"/>
        </w:rPr>
        <w:t>Р</w:t>
      </w:r>
      <w:r w:rsidR="009828D8" w:rsidRPr="00E92F03">
        <w:rPr>
          <w:rFonts w:ascii="Times New Roman" w:hAnsi="Times New Roman" w:cs="Times New Roman"/>
          <w:sz w:val="26"/>
          <w:szCs w:val="26"/>
        </w:rPr>
        <w:t>егулируемы</w:t>
      </w:r>
      <w:r w:rsidR="00627313">
        <w:rPr>
          <w:rFonts w:ascii="Times New Roman" w:hAnsi="Times New Roman" w:cs="Times New Roman"/>
          <w:sz w:val="26"/>
          <w:szCs w:val="26"/>
        </w:rPr>
        <w:t>е</w:t>
      </w:r>
      <w:r w:rsidR="009828D8" w:rsidRPr="00E92F03">
        <w:rPr>
          <w:rFonts w:ascii="Times New Roman" w:hAnsi="Times New Roman" w:cs="Times New Roman"/>
          <w:sz w:val="26"/>
          <w:szCs w:val="26"/>
        </w:rPr>
        <w:t xml:space="preserve"> тариф</w:t>
      </w:r>
      <w:r w:rsidR="00627313">
        <w:rPr>
          <w:rFonts w:ascii="Times New Roman" w:hAnsi="Times New Roman" w:cs="Times New Roman"/>
          <w:sz w:val="26"/>
          <w:szCs w:val="26"/>
        </w:rPr>
        <w:t>ы</w:t>
      </w:r>
      <w:r w:rsidR="009828D8" w:rsidRPr="00E92F03">
        <w:rPr>
          <w:rFonts w:ascii="Times New Roman" w:hAnsi="Times New Roman" w:cs="Times New Roman"/>
          <w:sz w:val="26"/>
          <w:szCs w:val="26"/>
        </w:rPr>
        <w:t xml:space="preserve"> </w:t>
      </w:r>
      <w:r w:rsidR="000E710E" w:rsidRPr="00630BB3">
        <w:rPr>
          <w:rFonts w:ascii="Times New Roman" w:hAnsi="Times New Roman" w:cs="Times New Roman"/>
          <w:sz w:val="26"/>
          <w:szCs w:val="26"/>
        </w:rPr>
        <w:t>дифференциру</w:t>
      </w:r>
      <w:r w:rsidR="009828D8" w:rsidRPr="00630BB3">
        <w:rPr>
          <w:rFonts w:ascii="Times New Roman" w:hAnsi="Times New Roman" w:cs="Times New Roman"/>
          <w:sz w:val="26"/>
          <w:szCs w:val="26"/>
        </w:rPr>
        <w:t>ю</w:t>
      </w:r>
      <w:r w:rsidR="000E710E" w:rsidRPr="00630BB3">
        <w:rPr>
          <w:rFonts w:ascii="Times New Roman" w:hAnsi="Times New Roman" w:cs="Times New Roman"/>
          <w:sz w:val="26"/>
          <w:szCs w:val="26"/>
        </w:rPr>
        <w:t>т</w:t>
      </w:r>
      <w:r w:rsidR="009828D8" w:rsidRPr="00630BB3">
        <w:rPr>
          <w:rFonts w:ascii="Times New Roman" w:hAnsi="Times New Roman" w:cs="Times New Roman"/>
          <w:sz w:val="26"/>
          <w:szCs w:val="26"/>
        </w:rPr>
        <w:t>ся</w:t>
      </w:r>
      <w:r w:rsidR="000E710E" w:rsidRPr="00630BB3">
        <w:rPr>
          <w:rFonts w:ascii="Times New Roman" w:hAnsi="Times New Roman" w:cs="Times New Roman"/>
          <w:sz w:val="26"/>
          <w:szCs w:val="26"/>
        </w:rPr>
        <w:t xml:space="preserve"> </w:t>
      </w:r>
      <w:r w:rsidR="00627313" w:rsidRPr="00630BB3">
        <w:rPr>
          <w:rFonts w:ascii="Times New Roman" w:hAnsi="Times New Roman" w:cs="Times New Roman"/>
          <w:sz w:val="26"/>
          <w:szCs w:val="26"/>
        </w:rPr>
        <w:t>исходя из</w:t>
      </w:r>
      <w:r w:rsidR="005A1DAE">
        <w:rPr>
          <w:rFonts w:ascii="Times New Roman" w:hAnsi="Times New Roman" w:cs="Times New Roman"/>
          <w:sz w:val="26"/>
          <w:szCs w:val="26"/>
        </w:rPr>
        <w:t>:</w:t>
      </w:r>
    </w:p>
    <w:p w:rsidR="000E710E" w:rsidRDefault="00627313" w:rsidP="000E710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27313">
        <w:rPr>
          <w:rFonts w:ascii="Times New Roman" w:hAnsi="Times New Roman" w:cs="Times New Roman"/>
          <w:sz w:val="26"/>
          <w:szCs w:val="26"/>
        </w:rPr>
        <w:t>протяженности маршрута</w:t>
      </w:r>
      <w:r w:rsidR="00F10A32">
        <w:rPr>
          <w:rFonts w:ascii="Times New Roman" w:hAnsi="Times New Roman" w:cs="Times New Roman"/>
          <w:sz w:val="26"/>
          <w:szCs w:val="26"/>
        </w:rPr>
        <w:t xml:space="preserve"> (суммарно в прямом и обратном направлении)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30BB3">
        <w:rPr>
          <w:rFonts w:ascii="Times New Roman" w:hAnsi="Times New Roman" w:cs="Times New Roman"/>
          <w:sz w:val="26"/>
          <w:szCs w:val="26"/>
        </w:rPr>
        <w:t xml:space="preserve">не </w:t>
      </w:r>
      <w:r w:rsidR="00F71E0B">
        <w:rPr>
          <w:rFonts w:ascii="Times New Roman" w:hAnsi="Times New Roman" w:cs="Times New Roman"/>
          <w:sz w:val="26"/>
          <w:szCs w:val="26"/>
        </w:rPr>
        <w:t xml:space="preserve">более </w:t>
      </w:r>
      <w:r>
        <w:rPr>
          <w:rFonts w:ascii="Times New Roman" w:hAnsi="Times New Roman" w:cs="Times New Roman"/>
          <w:sz w:val="26"/>
          <w:szCs w:val="26"/>
        </w:rPr>
        <w:t>10 км</w:t>
      </w:r>
      <w:r w:rsidR="005A1DAE">
        <w:rPr>
          <w:rFonts w:ascii="Times New Roman" w:hAnsi="Times New Roman" w:cs="Times New Roman"/>
          <w:sz w:val="26"/>
          <w:szCs w:val="26"/>
        </w:rPr>
        <w:t>, 10 км и более;</w:t>
      </w:r>
    </w:p>
    <w:p w:rsidR="005A1DAE" w:rsidRPr="00F10A32" w:rsidRDefault="005A1DAE" w:rsidP="000E710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A1DAE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наличному и </w:t>
      </w:r>
      <w:r w:rsidRPr="005A1DAE">
        <w:rPr>
          <w:rFonts w:ascii="Times New Roman" w:hAnsi="Times New Roman" w:cs="Times New Roman"/>
          <w:sz w:val="26"/>
          <w:szCs w:val="26"/>
        </w:rPr>
        <w:t>безналичному расчету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632C5" w:rsidRPr="00E92F03" w:rsidRDefault="000F678D" w:rsidP="000F678D">
      <w:pPr>
        <w:rPr>
          <w:rFonts w:ascii="Times New Roman" w:hAnsi="Times New Roman" w:cs="Times New Roman"/>
          <w:sz w:val="26"/>
          <w:szCs w:val="26"/>
        </w:rPr>
      </w:pPr>
      <w:bookmarkStart w:id="5" w:name="sub_202"/>
      <w:bookmarkStart w:id="6" w:name="sub_204"/>
      <w:r w:rsidRPr="00E92F03">
        <w:rPr>
          <w:rFonts w:ascii="Times New Roman" w:hAnsi="Times New Roman" w:cs="Times New Roman"/>
          <w:sz w:val="26"/>
          <w:szCs w:val="26"/>
        </w:rPr>
        <w:t>2.</w:t>
      </w:r>
      <w:r w:rsidR="00D519C0">
        <w:rPr>
          <w:rFonts w:ascii="Times New Roman" w:hAnsi="Times New Roman" w:cs="Times New Roman"/>
          <w:sz w:val="26"/>
          <w:szCs w:val="26"/>
        </w:rPr>
        <w:t>6</w:t>
      </w:r>
      <w:r w:rsidRPr="00E92F03">
        <w:rPr>
          <w:rFonts w:ascii="Times New Roman" w:hAnsi="Times New Roman" w:cs="Times New Roman"/>
          <w:sz w:val="26"/>
          <w:szCs w:val="26"/>
        </w:rPr>
        <w:t xml:space="preserve">. По результатам рассмотрения предложения и документов орган регулирования </w:t>
      </w:r>
      <w:r w:rsidR="007A3A94">
        <w:rPr>
          <w:rFonts w:ascii="Times New Roman" w:hAnsi="Times New Roman" w:cs="Times New Roman"/>
          <w:sz w:val="26"/>
          <w:szCs w:val="26"/>
        </w:rPr>
        <w:t xml:space="preserve">в лице отдела ценообразования финансового управления мэрии </w:t>
      </w:r>
      <w:r w:rsidRPr="00E92F03">
        <w:rPr>
          <w:rFonts w:ascii="Times New Roman" w:hAnsi="Times New Roman" w:cs="Times New Roman"/>
          <w:sz w:val="26"/>
          <w:szCs w:val="26"/>
        </w:rPr>
        <w:t>готовит заключение содержащее анализ основных ценообразующих факторов по рассматриваемому вопросу</w:t>
      </w:r>
      <w:r w:rsidR="003632C5" w:rsidRPr="00E92F03">
        <w:rPr>
          <w:rFonts w:ascii="Times New Roman" w:hAnsi="Times New Roman" w:cs="Times New Roman"/>
          <w:sz w:val="26"/>
          <w:szCs w:val="26"/>
        </w:rPr>
        <w:t>.</w:t>
      </w:r>
      <w:r w:rsidRPr="00E92F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32C5" w:rsidRPr="00E92F03" w:rsidRDefault="003632C5" w:rsidP="003632C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>2.</w:t>
      </w:r>
      <w:r w:rsidR="00D519C0">
        <w:rPr>
          <w:rFonts w:ascii="Times New Roman" w:hAnsi="Times New Roman" w:cs="Times New Roman"/>
          <w:sz w:val="26"/>
          <w:szCs w:val="26"/>
        </w:rPr>
        <w:t>7</w:t>
      </w:r>
      <w:r w:rsidRPr="00E92F03">
        <w:rPr>
          <w:rFonts w:ascii="Times New Roman" w:hAnsi="Times New Roman" w:cs="Times New Roman"/>
          <w:sz w:val="26"/>
          <w:szCs w:val="26"/>
        </w:rPr>
        <w:t xml:space="preserve">. В целях принятия решения по установлению (пересмотру) тарифов формируется Комиссия по рассмотрению вопросов, связанных с установлением (пересмотром) регулируемых тарифов на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городского округа «Город Череповец» (далее – Комиссия). </w:t>
      </w:r>
    </w:p>
    <w:p w:rsidR="003632C5" w:rsidRPr="00E92F03" w:rsidRDefault="003632C5" w:rsidP="003632C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 xml:space="preserve">Состав, права, функции и порядок проведения заседаний Комиссии определен </w:t>
      </w:r>
      <w:r w:rsidRPr="00E92F03">
        <w:rPr>
          <w:rFonts w:ascii="Times New Roman" w:hAnsi="Times New Roman" w:cs="Times New Roman"/>
          <w:sz w:val="26"/>
          <w:szCs w:val="26"/>
        </w:rPr>
        <w:lastRenderedPageBreak/>
        <w:t>Положением о Комиссии (приложение к настоящему Регламенту).</w:t>
      </w:r>
    </w:p>
    <w:p w:rsidR="003632C5" w:rsidRPr="00E92F03" w:rsidRDefault="003632C5" w:rsidP="003632C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>2.</w:t>
      </w:r>
      <w:r w:rsidR="00D519C0">
        <w:rPr>
          <w:rFonts w:ascii="Times New Roman" w:hAnsi="Times New Roman" w:cs="Times New Roman"/>
          <w:sz w:val="26"/>
          <w:szCs w:val="26"/>
        </w:rPr>
        <w:t>8</w:t>
      </w:r>
      <w:r w:rsidRPr="00E92F03">
        <w:rPr>
          <w:rFonts w:ascii="Times New Roman" w:hAnsi="Times New Roman" w:cs="Times New Roman"/>
          <w:sz w:val="26"/>
          <w:szCs w:val="26"/>
        </w:rPr>
        <w:t xml:space="preserve">. О дате, времени и месте рассмотрения </w:t>
      </w:r>
      <w:r w:rsidR="00CA42B2"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Pr="00E92F03">
        <w:rPr>
          <w:rFonts w:ascii="Times New Roman" w:hAnsi="Times New Roman" w:cs="Times New Roman"/>
          <w:sz w:val="26"/>
          <w:szCs w:val="26"/>
        </w:rPr>
        <w:t>вопроса по установлению (изменению) регулируемых тарифов орган регулирования извещает организатора транспортного обслуживания не позднее чем за три рабочих дня.</w:t>
      </w:r>
    </w:p>
    <w:p w:rsidR="003632C5" w:rsidRPr="00E92F03" w:rsidRDefault="003632C5" w:rsidP="003632C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>Результатом рассмотрения предложения об установлении регулируемого тарифа является решение, принятое на заседании Комиссии.</w:t>
      </w:r>
    </w:p>
    <w:p w:rsidR="00263E88" w:rsidRPr="007A3A94" w:rsidRDefault="003632C5" w:rsidP="00A77CCC">
      <w:pPr>
        <w:rPr>
          <w:rFonts w:ascii="Times New Roman" w:hAnsi="Times New Roman" w:cs="Times New Roman"/>
          <w:sz w:val="26"/>
          <w:szCs w:val="26"/>
        </w:rPr>
      </w:pPr>
      <w:r w:rsidRPr="00E92F03">
        <w:rPr>
          <w:rFonts w:ascii="Times New Roman" w:hAnsi="Times New Roman" w:cs="Times New Roman"/>
          <w:sz w:val="26"/>
          <w:szCs w:val="26"/>
        </w:rPr>
        <w:t>2.</w:t>
      </w:r>
      <w:r w:rsidR="00D519C0">
        <w:rPr>
          <w:rFonts w:ascii="Times New Roman" w:hAnsi="Times New Roman" w:cs="Times New Roman"/>
          <w:sz w:val="26"/>
          <w:szCs w:val="26"/>
        </w:rPr>
        <w:t>9</w:t>
      </w:r>
      <w:r w:rsidRPr="00E92F03">
        <w:rPr>
          <w:rFonts w:ascii="Times New Roman" w:hAnsi="Times New Roman" w:cs="Times New Roman"/>
          <w:sz w:val="26"/>
          <w:szCs w:val="26"/>
        </w:rPr>
        <w:t xml:space="preserve">. На основании принятого Комиссией решения орган регулирования </w:t>
      </w:r>
      <w:r w:rsidR="00AF356A">
        <w:rPr>
          <w:rFonts w:ascii="Times New Roman" w:hAnsi="Times New Roman" w:cs="Times New Roman"/>
          <w:sz w:val="26"/>
          <w:szCs w:val="26"/>
        </w:rPr>
        <w:t xml:space="preserve">в лице отдела ценообразования финансового управления мэрии </w:t>
      </w:r>
      <w:r w:rsidRPr="00E92F03">
        <w:rPr>
          <w:rFonts w:ascii="Times New Roman" w:hAnsi="Times New Roman" w:cs="Times New Roman"/>
          <w:sz w:val="26"/>
          <w:szCs w:val="26"/>
        </w:rPr>
        <w:t xml:space="preserve">готовит </w:t>
      </w:r>
      <w:r w:rsidR="000F678D" w:rsidRPr="00E92F03">
        <w:rPr>
          <w:rFonts w:ascii="Times New Roman" w:hAnsi="Times New Roman" w:cs="Times New Roman"/>
          <w:sz w:val="26"/>
          <w:szCs w:val="26"/>
        </w:rPr>
        <w:t xml:space="preserve">проект </w:t>
      </w:r>
      <w:r w:rsidRPr="00E92F03">
        <w:rPr>
          <w:rFonts w:ascii="Times New Roman" w:hAnsi="Times New Roman" w:cs="Times New Roman"/>
          <w:sz w:val="26"/>
          <w:szCs w:val="26"/>
        </w:rPr>
        <w:t>постановления мэрии города Череповца</w:t>
      </w:r>
      <w:r w:rsidR="000F678D" w:rsidRPr="00E92F03">
        <w:rPr>
          <w:rFonts w:ascii="Times New Roman" w:hAnsi="Times New Roman" w:cs="Times New Roman"/>
          <w:sz w:val="26"/>
          <w:szCs w:val="26"/>
        </w:rPr>
        <w:t xml:space="preserve"> </w:t>
      </w:r>
      <w:r w:rsidRPr="00E92F03">
        <w:rPr>
          <w:rFonts w:ascii="Times New Roman" w:hAnsi="Times New Roman" w:cs="Times New Roman"/>
          <w:sz w:val="26"/>
          <w:szCs w:val="26"/>
        </w:rPr>
        <w:t xml:space="preserve">об установлении тарифов на перевозки пассажиров и багажа автомобильным и городским наземным электрическим </w:t>
      </w:r>
      <w:r w:rsidRPr="00A77CCC">
        <w:rPr>
          <w:rFonts w:ascii="Times New Roman" w:hAnsi="Times New Roman" w:cs="Times New Roman"/>
          <w:sz w:val="26"/>
          <w:szCs w:val="26"/>
        </w:rPr>
        <w:t>транспортом</w:t>
      </w:r>
      <w:r w:rsidR="00C00F10">
        <w:rPr>
          <w:rFonts w:ascii="Times New Roman" w:hAnsi="Times New Roman" w:cs="Times New Roman"/>
          <w:sz w:val="26"/>
          <w:szCs w:val="26"/>
        </w:rPr>
        <w:t xml:space="preserve">, </w:t>
      </w:r>
      <w:r w:rsidR="00C00F10" w:rsidRPr="00C00F10">
        <w:rPr>
          <w:rFonts w:ascii="Times New Roman" w:hAnsi="Times New Roman" w:cs="Times New Roman"/>
          <w:sz w:val="26"/>
          <w:szCs w:val="26"/>
        </w:rPr>
        <w:t xml:space="preserve">пояснительную записку (при необходимости), содержащую обоснование необходимости установления (пересмотра) тарифов и изложение позиции органа регулирования </w:t>
      </w:r>
      <w:r w:rsidR="008D71FE" w:rsidRPr="00A77CCC">
        <w:rPr>
          <w:rFonts w:ascii="Times New Roman" w:hAnsi="Times New Roman" w:cs="Times New Roman"/>
          <w:sz w:val="26"/>
          <w:szCs w:val="26"/>
        </w:rPr>
        <w:t>в соответ</w:t>
      </w:r>
      <w:r w:rsidR="00A77CCC" w:rsidRPr="00A77CCC">
        <w:rPr>
          <w:rFonts w:ascii="Times New Roman" w:hAnsi="Times New Roman" w:cs="Times New Roman"/>
          <w:sz w:val="26"/>
          <w:szCs w:val="26"/>
        </w:rPr>
        <w:t>ствии</w:t>
      </w:r>
      <w:r w:rsidR="008D71FE" w:rsidRPr="00A77CCC">
        <w:rPr>
          <w:rFonts w:ascii="Times New Roman" w:hAnsi="Times New Roman" w:cs="Times New Roman"/>
          <w:sz w:val="26"/>
          <w:szCs w:val="26"/>
        </w:rPr>
        <w:t xml:space="preserve"> с </w:t>
      </w:r>
      <w:r w:rsidR="00A77CCC" w:rsidRPr="00A77CCC">
        <w:rPr>
          <w:rFonts w:ascii="Times New Roman" w:hAnsi="Times New Roman" w:cs="Times New Roman"/>
          <w:sz w:val="26"/>
          <w:szCs w:val="26"/>
        </w:rPr>
        <w:t>Регламент</w:t>
      </w:r>
      <w:r w:rsidR="00A77CCC">
        <w:rPr>
          <w:rFonts w:ascii="Times New Roman" w:hAnsi="Times New Roman" w:cs="Times New Roman"/>
          <w:sz w:val="26"/>
          <w:szCs w:val="26"/>
        </w:rPr>
        <w:t xml:space="preserve">ом </w:t>
      </w:r>
      <w:r w:rsidR="00A77CCC" w:rsidRPr="00A77CCC">
        <w:rPr>
          <w:rFonts w:ascii="Times New Roman" w:hAnsi="Times New Roman" w:cs="Times New Roman"/>
          <w:sz w:val="26"/>
          <w:szCs w:val="26"/>
        </w:rPr>
        <w:t>мэрии города Череповца</w:t>
      </w:r>
      <w:r w:rsidR="000F678D" w:rsidRPr="00E92F03">
        <w:rPr>
          <w:rFonts w:ascii="Times New Roman" w:hAnsi="Times New Roman" w:cs="Times New Roman"/>
          <w:sz w:val="26"/>
          <w:szCs w:val="26"/>
        </w:rPr>
        <w:t>.</w:t>
      </w:r>
    </w:p>
    <w:p w:rsidR="00D519C0" w:rsidRDefault="00D519C0" w:rsidP="00A77C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 </w:t>
      </w:r>
      <w:r w:rsidRPr="00D519C0">
        <w:rPr>
          <w:rFonts w:ascii="Times New Roman" w:hAnsi="Times New Roman" w:cs="Times New Roman"/>
          <w:sz w:val="26"/>
          <w:szCs w:val="26"/>
        </w:rPr>
        <w:t xml:space="preserve">В </w:t>
      </w:r>
      <w:r w:rsidR="00B14D14">
        <w:rPr>
          <w:rFonts w:ascii="Times New Roman" w:hAnsi="Times New Roman" w:cs="Times New Roman"/>
          <w:sz w:val="26"/>
          <w:szCs w:val="26"/>
        </w:rPr>
        <w:t>постановлении мэрии города</w:t>
      </w:r>
      <w:r w:rsidRPr="00D519C0">
        <w:rPr>
          <w:rFonts w:ascii="Times New Roman" w:hAnsi="Times New Roman" w:cs="Times New Roman"/>
          <w:sz w:val="26"/>
          <w:szCs w:val="26"/>
        </w:rPr>
        <w:t xml:space="preserve"> указывается величина регулируемых тарифов, дата введения в действие регулируемых тарифов, правила применения тарифов (при необходимости).</w:t>
      </w:r>
    </w:p>
    <w:p w:rsidR="00D519C0" w:rsidRDefault="00D519C0" w:rsidP="00A77C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</w:t>
      </w:r>
      <w:r w:rsidRPr="00D519C0">
        <w:rPr>
          <w:rFonts w:ascii="Times New Roman" w:hAnsi="Times New Roman" w:cs="Times New Roman"/>
          <w:sz w:val="26"/>
          <w:szCs w:val="26"/>
        </w:rPr>
        <w:t>Регулируемые тарифы вводятся в действие не ранее чем через десять дней после дня их официального опубликования.</w:t>
      </w:r>
    </w:p>
    <w:p w:rsidR="00D519C0" w:rsidRDefault="00D519C0" w:rsidP="00A77C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 </w:t>
      </w:r>
      <w:r w:rsidRPr="00D519C0">
        <w:rPr>
          <w:rFonts w:ascii="Times New Roman" w:hAnsi="Times New Roman" w:cs="Times New Roman"/>
          <w:sz w:val="26"/>
          <w:szCs w:val="26"/>
        </w:rPr>
        <w:t xml:space="preserve">Орган регулирования обеспечивает официальное опубликование </w:t>
      </w:r>
      <w:r w:rsidR="00B14D14">
        <w:rPr>
          <w:rFonts w:ascii="Times New Roman" w:hAnsi="Times New Roman" w:cs="Times New Roman"/>
          <w:sz w:val="26"/>
          <w:szCs w:val="26"/>
        </w:rPr>
        <w:t>постановления мэрии города</w:t>
      </w:r>
      <w:r w:rsidRPr="00D519C0">
        <w:rPr>
          <w:rFonts w:ascii="Times New Roman" w:hAnsi="Times New Roman" w:cs="Times New Roman"/>
          <w:sz w:val="26"/>
          <w:szCs w:val="26"/>
        </w:rPr>
        <w:t xml:space="preserve"> об установлении (пересмотре) регулируемых тарифов.</w:t>
      </w:r>
    </w:p>
    <w:p w:rsidR="00D519C0" w:rsidRPr="00E92F03" w:rsidRDefault="00D519C0" w:rsidP="00A77CCC">
      <w:pPr>
        <w:rPr>
          <w:rFonts w:ascii="Times New Roman" w:hAnsi="Times New Roman" w:cs="Times New Roman"/>
          <w:sz w:val="26"/>
          <w:szCs w:val="26"/>
        </w:rPr>
      </w:pPr>
    </w:p>
    <w:bookmarkEnd w:id="5"/>
    <w:bookmarkEnd w:id="6"/>
    <w:p w:rsidR="003A3109" w:rsidRPr="009A40A2" w:rsidRDefault="003A3109" w:rsidP="009A40A2">
      <w:pPr>
        <w:rPr>
          <w:rFonts w:ascii="Times New Roman" w:hAnsi="Times New Roman" w:cs="Times New Roman"/>
          <w:sz w:val="26"/>
          <w:szCs w:val="26"/>
        </w:rPr>
      </w:pPr>
    </w:p>
    <w:p w:rsidR="003A3109" w:rsidRDefault="00120977" w:rsidP="00842ED5">
      <w:pPr>
        <w:tabs>
          <w:tab w:val="left" w:pos="-1985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7" w:name="sub_2400"/>
      <w:r w:rsidRPr="00842ED5">
        <w:rPr>
          <w:rFonts w:ascii="Times New Roman" w:hAnsi="Times New Roman" w:cs="Times New Roman"/>
          <w:sz w:val="26"/>
          <w:szCs w:val="26"/>
        </w:rPr>
        <w:t>3. Тариф за провоз багажа</w:t>
      </w:r>
    </w:p>
    <w:p w:rsidR="00993D21" w:rsidRPr="00842ED5" w:rsidRDefault="00993D21" w:rsidP="00842ED5">
      <w:pPr>
        <w:tabs>
          <w:tab w:val="left" w:pos="-1985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bookmarkEnd w:id="7"/>
    <w:p w:rsidR="003A3109" w:rsidRPr="00E92F03" w:rsidRDefault="00754CF0" w:rsidP="009A40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="00120977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Тариф за провоз багажа (каждое место) устанавливается </w:t>
      </w:r>
      <w:r w:rsidR="002F1F17" w:rsidRPr="00EE17C8">
        <w:rPr>
          <w:rFonts w:ascii="Times New Roman" w:hAnsi="Times New Roman" w:cs="Times New Roman"/>
          <w:color w:val="000000" w:themeColor="text1"/>
          <w:sz w:val="26"/>
          <w:szCs w:val="26"/>
        </w:rPr>
        <w:t>в размере тарифа на проезд</w:t>
      </w:r>
      <w:r w:rsidR="00120977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B3E95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A3109" w:rsidRPr="00E92F03" w:rsidRDefault="003A3109" w:rsidP="009A40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109" w:rsidRDefault="00120977" w:rsidP="00842ED5">
      <w:pPr>
        <w:tabs>
          <w:tab w:val="left" w:pos="-1985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8" w:name="sub_40"/>
      <w:r w:rsidRPr="00842ED5">
        <w:rPr>
          <w:rFonts w:ascii="Times New Roman" w:hAnsi="Times New Roman" w:cs="Times New Roman"/>
          <w:sz w:val="26"/>
          <w:szCs w:val="26"/>
        </w:rPr>
        <w:t>4. Определение стоимости проездных билетов долговременного (длительного) пользования</w:t>
      </w:r>
    </w:p>
    <w:p w:rsidR="00993D21" w:rsidRPr="00842ED5" w:rsidRDefault="00993D21" w:rsidP="00842ED5">
      <w:pPr>
        <w:tabs>
          <w:tab w:val="left" w:pos="-1985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A3109" w:rsidRPr="00E92F03" w:rsidRDefault="00120977" w:rsidP="009A40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9" w:name="sub_2401"/>
      <w:bookmarkEnd w:id="8"/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4.1.</w:t>
      </w:r>
      <w:r w:rsidR="00143680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Стоимость проездных билетов долговременного (длительного) пользования формируется для:</w:t>
      </w:r>
    </w:p>
    <w:p w:rsidR="003A3109" w:rsidRDefault="00120977" w:rsidP="009A40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0" w:name="sub_2412"/>
      <w:bookmarkEnd w:id="9"/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школьников, студентов, граждан, имеющих право на социальный проездной билет для проезда на всех видах общественного городского транспорта, исходя из тарифов </w:t>
      </w:r>
      <w:r w:rsidR="00C00F10" w:rsidRPr="00CE2AD8">
        <w:rPr>
          <w:rFonts w:ascii="Times New Roman" w:hAnsi="Times New Roman" w:cs="Times New Roman"/>
          <w:sz w:val="26"/>
          <w:szCs w:val="26"/>
        </w:rPr>
        <w:t>на регулярные перевозки пассажиров и багажа автомобильным транспортом и городским наземным электрическим транспортом по регулируемым тарифам</w:t>
      </w:r>
      <w:r w:rsidR="00C00F10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00F10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а одну поездку, утвержденных постановлением мэрии города, с учетом количества поездок в месяц по данному проездному билету;</w:t>
      </w:r>
    </w:p>
    <w:p w:rsidR="003A3109" w:rsidRPr="00E92F03" w:rsidRDefault="00120977" w:rsidP="009A40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1" w:name="sub_2413"/>
      <w:bookmarkEnd w:id="10"/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работников предприятий, организаций, заключивших договоры с </w:t>
      </w:r>
      <w:r w:rsidR="00754CF0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транспортными организациями</w:t>
      </w: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приобретение проездных билетов для перевозок их работников, с учетом количества поездок в месяц по данному проездному билету;</w:t>
      </w:r>
    </w:p>
    <w:bookmarkEnd w:id="11"/>
    <w:p w:rsidR="003A3109" w:rsidRPr="00E92F03" w:rsidRDefault="00120977" w:rsidP="009A40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граждан, не относящихся к категориям, </w:t>
      </w:r>
      <w:r w:rsidR="00CE311D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перечисленных во втором и третьем абзацах </w:t>
      </w: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настоящего пункта, для проезда на всех видах общественного городского транспорта </w:t>
      </w:r>
      <w:r w:rsidR="00C00F10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исходя из тарифов </w:t>
      </w:r>
      <w:r w:rsidR="00C00F10" w:rsidRPr="00CE2AD8">
        <w:rPr>
          <w:rFonts w:ascii="Times New Roman" w:hAnsi="Times New Roman" w:cs="Times New Roman"/>
          <w:sz w:val="26"/>
          <w:szCs w:val="26"/>
        </w:rPr>
        <w:t>на регулярные перевозки пассажиров и багажа автомобильным транспортом и городским наземным электрическим транспортом по регулируемым тарифам</w:t>
      </w:r>
      <w:r w:rsidR="00C00F10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00F10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="00C00F10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а одну поездку</w:t>
      </w: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, утвержденных постановлением мэрии города, с учетом количества поездок в месяц по данному проездному билету.</w:t>
      </w:r>
    </w:p>
    <w:p w:rsidR="003A3109" w:rsidRPr="00E92F03" w:rsidRDefault="00120977" w:rsidP="009A40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2" w:name="sub_2402"/>
      <w:r w:rsidRPr="00EE17C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4.2.</w:t>
      </w:r>
      <w:r w:rsidR="00143680" w:rsidRPr="00EE17C8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E17C8">
        <w:rPr>
          <w:rFonts w:ascii="Times New Roman" w:hAnsi="Times New Roman" w:cs="Times New Roman"/>
          <w:color w:val="000000" w:themeColor="text1"/>
          <w:sz w:val="26"/>
          <w:szCs w:val="26"/>
        </w:rPr>
        <w:t>Количество поездок в месяц по проездным билетам определя</w:t>
      </w:r>
      <w:r w:rsidR="00EE17C8" w:rsidRPr="00EE17C8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EE17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тся </w:t>
      </w:r>
      <w:r w:rsidR="006614CA" w:rsidRPr="00EE17C8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организатором транспортного обслуживания</w:t>
      </w:r>
      <w:r w:rsidRPr="00EE17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основании</w:t>
      </w:r>
      <w:r w:rsidRPr="00EE17C8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EE17C8">
        <w:rPr>
          <w:rFonts w:ascii="Times New Roman" w:hAnsi="Times New Roman" w:cs="Times New Roman"/>
          <w:color w:val="000000" w:themeColor="text1"/>
          <w:sz w:val="26"/>
          <w:szCs w:val="26"/>
        </w:rPr>
        <w:t>натурного обследования пассажиропотока, в том числе с использованием технических средств, позволяющих осуществлять сбор данных в автоматизированном режиме</w:t>
      </w:r>
      <w:r w:rsidR="00EE17C8" w:rsidRPr="00EE17C8">
        <w:rPr>
          <w:rFonts w:ascii="Times New Roman" w:hAnsi="Times New Roman" w:cs="Times New Roman"/>
          <w:color w:val="000000" w:themeColor="text1"/>
          <w:sz w:val="26"/>
          <w:szCs w:val="26"/>
        </w:rPr>
        <w:t>, результаты которого направляются в виде акта в орган регулирования одновременно с предложением. Количество поездок в месяц по проездным билетам</w:t>
      </w:r>
      <w:r w:rsidRPr="00EE17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утверждается постановлением мэрии города</w:t>
      </w:r>
      <w:r w:rsidR="00CE311D" w:rsidRPr="00EE17C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A3109" w:rsidRPr="00E92F03" w:rsidRDefault="00120977" w:rsidP="009A40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3" w:name="sub_2403"/>
      <w:bookmarkEnd w:id="12"/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4.3.</w:t>
      </w:r>
      <w:r w:rsidR="00143680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Расчет стоимости проездных билетов осуществляется </w:t>
      </w:r>
      <w:r w:rsidR="00C21DE2" w:rsidRPr="00C21DE2">
        <w:rPr>
          <w:rFonts w:ascii="Times New Roman" w:hAnsi="Times New Roman" w:cs="Times New Roman"/>
          <w:color w:val="000000" w:themeColor="text1"/>
          <w:sz w:val="26"/>
          <w:szCs w:val="26"/>
        </w:rPr>
        <w:t>транспортн</w:t>
      </w:r>
      <w:r w:rsidR="00C21DE2">
        <w:rPr>
          <w:rFonts w:ascii="Times New Roman" w:hAnsi="Times New Roman" w:cs="Times New Roman"/>
          <w:color w:val="000000" w:themeColor="text1"/>
          <w:sz w:val="26"/>
          <w:szCs w:val="26"/>
        </w:rPr>
        <w:t>ой</w:t>
      </w:r>
      <w:r w:rsidR="00C21DE2" w:rsidRPr="00C21D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</w:t>
      </w:r>
      <w:r w:rsidR="00C21DE2"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21D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самостоятельно </w:t>
      </w: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по следующей формуле:</w:t>
      </w:r>
    </w:p>
    <w:bookmarkEnd w:id="13"/>
    <w:p w:rsidR="002473AC" w:rsidRDefault="002473AC" w:rsidP="009A40A2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109" w:rsidRDefault="00120977" w:rsidP="009A40A2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= Т </w:t>
      </w:r>
      <w:r w:rsidR="00754CF0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×</w:t>
      </w: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К, где:</w:t>
      </w:r>
    </w:p>
    <w:p w:rsidR="002473AC" w:rsidRPr="00E92F03" w:rsidRDefault="002473AC" w:rsidP="009A40A2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3109" w:rsidRPr="00E92F03" w:rsidRDefault="00120977" w:rsidP="009A40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С - стоимость проездного билета;</w:t>
      </w:r>
    </w:p>
    <w:p w:rsidR="003A3109" w:rsidRPr="00E92F03" w:rsidRDefault="00120977" w:rsidP="009A40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 - </w:t>
      </w:r>
      <w:r w:rsidR="002473AC" w:rsidRPr="00CE2AD8">
        <w:rPr>
          <w:rFonts w:ascii="Times New Roman" w:hAnsi="Times New Roman" w:cs="Times New Roman"/>
          <w:sz w:val="26"/>
          <w:szCs w:val="26"/>
        </w:rPr>
        <w:t>тариф на регулярные перевозки пассажиров и багажа автомобильным транспортом и городским наземным электрическим транспортом по регулируемым тарифам</w:t>
      </w:r>
      <w:r w:rsidR="002473AC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473AC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а одну поездку, утвержденный постановлением мэрии города;</w:t>
      </w:r>
    </w:p>
    <w:p w:rsidR="003A3109" w:rsidRPr="00E92F03" w:rsidRDefault="00120977" w:rsidP="009A40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- количество поездок в месяц по </w:t>
      </w:r>
      <w:r w:rsidR="00AF389E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соответствующему виду</w:t>
      </w: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проездно</w:t>
      </w:r>
      <w:r w:rsidR="00AF389E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билет</w:t>
      </w:r>
      <w:r w:rsidR="00AF389E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E311D" w:rsidRPr="00E92F0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A3109" w:rsidRPr="00097DFF" w:rsidRDefault="00120977" w:rsidP="009A40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4" w:name="sub_2405"/>
      <w:r w:rsidRPr="00097DFF"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="006614CA" w:rsidRPr="00097DF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97D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Стоимость проездных билетов долговременного (длительного) пользования подлежит округлению </w:t>
      </w:r>
      <w:bookmarkEnd w:id="14"/>
      <w:r w:rsidRPr="00097DFF">
        <w:rPr>
          <w:rFonts w:ascii="Times New Roman" w:hAnsi="Times New Roman" w:cs="Times New Roman"/>
          <w:color w:val="000000" w:themeColor="text1"/>
          <w:sz w:val="26"/>
          <w:szCs w:val="26"/>
        </w:rPr>
        <w:t>до целого рубля по правилам математического округления, а именно: в случае если первый знак после запятой больше или равен 5, целая часть числа увеличивается на единицу, в случае если первый знак после запятой меньше 5, целая часть числа не изменяется</w:t>
      </w:r>
      <w:r w:rsidR="00263E88" w:rsidRPr="00097DF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A3109" w:rsidRPr="00E92F03" w:rsidRDefault="00120977" w:rsidP="009A40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5" w:name="sub_2406"/>
      <w:r w:rsidRPr="00C21DE2"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="006614CA" w:rsidRPr="00C21DE2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C21D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Оператор автоматизированной системы оплаты проезда и (или) провоза багажа в городском пассажирском транспорте ежеквартально обязан проводить сбор информации (анализ) по количеству поездок по видам проездных билетов долговременного (длительного) пользования для последующего использования при расчете тарифа на проезд в городском общественном транспорте. Вышеуказанная информация направляется </w:t>
      </w:r>
      <w:r w:rsidR="00524F51" w:rsidRPr="00C21DE2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организатору транспортного обслуживания</w:t>
      </w:r>
      <w:r w:rsidRPr="00C21D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срок не позднее 10-го числа после окончания соответствующего квартала.</w:t>
      </w:r>
    </w:p>
    <w:bookmarkEnd w:id="15"/>
    <w:p w:rsidR="001155D7" w:rsidRDefault="001155D7" w:rsidP="009A40A2">
      <w:pPr>
        <w:rPr>
          <w:rFonts w:ascii="Times New Roman" w:hAnsi="Times New Roman" w:cs="Times New Roman"/>
          <w:sz w:val="26"/>
          <w:szCs w:val="26"/>
        </w:rPr>
        <w:sectPr w:rsidR="001155D7" w:rsidSect="009A40A2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CA42B2" w:rsidRPr="001155D7" w:rsidRDefault="00842ED5" w:rsidP="00CA42B2">
      <w:pPr>
        <w:tabs>
          <w:tab w:val="left" w:pos="-1985"/>
          <w:tab w:val="left" w:pos="5103"/>
        </w:tabs>
        <w:ind w:left="5103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A42B2" w:rsidRPr="001155D7" w:rsidRDefault="00CA42B2" w:rsidP="00B97717">
      <w:pPr>
        <w:tabs>
          <w:tab w:val="left" w:pos="-1985"/>
          <w:tab w:val="left" w:pos="5103"/>
        </w:tabs>
        <w:ind w:left="5103" w:firstLine="0"/>
        <w:rPr>
          <w:rFonts w:ascii="Times New Roman" w:hAnsi="Times New Roman" w:cs="Times New Roman"/>
          <w:sz w:val="26"/>
          <w:szCs w:val="26"/>
        </w:rPr>
      </w:pPr>
      <w:r w:rsidRPr="001155D7">
        <w:rPr>
          <w:rFonts w:ascii="Times New Roman" w:hAnsi="Times New Roman" w:cs="Times New Roman"/>
          <w:sz w:val="26"/>
          <w:szCs w:val="26"/>
        </w:rPr>
        <w:t xml:space="preserve">к Регламенту </w:t>
      </w:r>
      <w:r w:rsidR="002473AC" w:rsidRPr="002473AC">
        <w:rPr>
          <w:rFonts w:ascii="Times New Roman" w:hAnsi="Times New Roman" w:cs="Times New Roman"/>
          <w:sz w:val="26"/>
          <w:szCs w:val="26"/>
        </w:rPr>
        <w:t>установления (пересмотра) тарифов на регулярные перевозки пассажиров и багажа автомобильным транспортом и городским наземным электрическим транспортом по регулируемым тарифам</w:t>
      </w:r>
      <w:r w:rsidRPr="001155D7">
        <w:rPr>
          <w:rFonts w:ascii="Times New Roman" w:hAnsi="Times New Roman" w:cs="Times New Roman"/>
          <w:sz w:val="26"/>
          <w:szCs w:val="26"/>
        </w:rPr>
        <w:t xml:space="preserve"> на территории городского округа «Город Череповец»</w:t>
      </w:r>
    </w:p>
    <w:p w:rsidR="00CA42B2" w:rsidRPr="001155D7" w:rsidRDefault="00CA42B2" w:rsidP="00CA42B2">
      <w:pPr>
        <w:tabs>
          <w:tab w:val="right" w:pos="9356"/>
        </w:tabs>
        <w:autoSpaceDE/>
        <w:autoSpaceDN/>
        <w:adjustRightInd/>
        <w:ind w:right="-2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42B2" w:rsidRPr="001155D7" w:rsidRDefault="00CA42B2" w:rsidP="00CA42B2">
      <w:pPr>
        <w:tabs>
          <w:tab w:val="right" w:pos="9356"/>
        </w:tabs>
        <w:autoSpaceDE/>
        <w:autoSpaceDN/>
        <w:adjustRightInd/>
        <w:ind w:right="-2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Положение о комиссии </w:t>
      </w:r>
    </w:p>
    <w:p w:rsidR="00CA42B2" w:rsidRPr="001155D7" w:rsidRDefault="00CA42B2" w:rsidP="00CA42B2">
      <w:pPr>
        <w:tabs>
          <w:tab w:val="right" w:pos="9356"/>
        </w:tabs>
        <w:autoSpaceDE/>
        <w:autoSpaceDN/>
        <w:adjustRightInd/>
        <w:ind w:right="-2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по рассмотрению вопросов, связанных с установлением (пересмотром) регулируемых тарифов на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городского округа «Город Череповец»</w:t>
      </w:r>
    </w:p>
    <w:p w:rsidR="00CA42B2" w:rsidRPr="001155D7" w:rsidRDefault="00CA42B2" w:rsidP="00CA42B2">
      <w:pPr>
        <w:tabs>
          <w:tab w:val="right" w:pos="9356"/>
        </w:tabs>
        <w:autoSpaceDE/>
        <w:autoSpaceDN/>
        <w:adjustRightInd/>
        <w:ind w:right="-2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CA42B2" w:rsidRPr="001155D7" w:rsidRDefault="00CA42B2" w:rsidP="00CA42B2">
      <w:pPr>
        <w:tabs>
          <w:tab w:val="right" w:pos="9356"/>
        </w:tabs>
        <w:autoSpaceDE/>
        <w:autoSpaceDN/>
        <w:adjustRightInd/>
        <w:ind w:right="-2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1. Общие положения</w:t>
      </w:r>
    </w:p>
    <w:p w:rsidR="00CA42B2" w:rsidRPr="001155D7" w:rsidRDefault="00CA42B2" w:rsidP="00CA42B2">
      <w:pPr>
        <w:tabs>
          <w:tab w:val="right" w:pos="9356"/>
        </w:tabs>
        <w:autoSpaceDE/>
        <w:autoSpaceDN/>
        <w:adjustRightInd/>
        <w:ind w:right="-2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CA42B2" w:rsidRPr="001155D7" w:rsidRDefault="00CA42B2" w:rsidP="00CF03F1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1.1. Настоящее Положение о комиссии </w:t>
      </w:r>
      <w:r w:rsidR="002473AC" w:rsidRPr="00E92F03">
        <w:rPr>
          <w:rFonts w:ascii="Times New Roman" w:hAnsi="Times New Roman" w:cs="Times New Roman"/>
          <w:sz w:val="26"/>
          <w:szCs w:val="26"/>
        </w:rPr>
        <w:t>по рассмотрению вопросов, связанных с установлением (пересмотром) регулируемых тарифов на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городского округа «Город Череповец»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 (далее – Положение, Комиссия, соответственно) определяет порядок работы Комиссии.</w:t>
      </w:r>
    </w:p>
    <w:p w:rsidR="00CA42B2" w:rsidRDefault="00CA42B2" w:rsidP="00D519C0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1.2. Комиссия руководствуется законодательством Российской Федерации, Вологодской области, муниципальными правовыми актами города, Регламентом установления (</w:t>
      </w:r>
      <w:r w:rsidR="00CE2AD8">
        <w:rPr>
          <w:rFonts w:ascii="Times New Roman" w:eastAsia="Times New Roman" w:hAnsi="Times New Roman" w:cs="Times New Roman"/>
          <w:sz w:val="26"/>
          <w:szCs w:val="26"/>
        </w:rPr>
        <w:t>пересмотра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) тарифов на перевозки пассажиров и багажа автомобильным и электрическим общественным транспортом городского сообщения, настоящим Положением.</w:t>
      </w:r>
    </w:p>
    <w:p w:rsidR="00B14D14" w:rsidRDefault="00B14D14" w:rsidP="00D519C0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 Состав комиссии</w:t>
      </w:r>
    </w:p>
    <w:p w:rsidR="00B14D14" w:rsidRPr="001155D7" w:rsidRDefault="00B14D14" w:rsidP="00B14D14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редседатель Комиссии –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аместитель мэра города, начальник финансового управления мэрии</w:t>
      </w:r>
      <w:r w:rsidR="007A3A9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64F42">
        <w:rPr>
          <w:rStyle w:val="af1"/>
          <w:rFonts w:ascii="Times New Roman" w:eastAsia="Times New Roman" w:hAnsi="Times New Roman" w:cs="Times New Roman"/>
          <w:sz w:val="26"/>
          <w:szCs w:val="26"/>
        </w:rPr>
        <w:footnoteReference w:id="1"/>
      </w:r>
    </w:p>
    <w:p w:rsidR="00B64F42" w:rsidRPr="001155D7" w:rsidRDefault="00B64F42" w:rsidP="00B64F42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Заместитель п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 Комиссии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аместитель мэра города, начальник департамента жилищно-коммунального хозяйства мэрии;</w:t>
      </w:r>
    </w:p>
    <w:p w:rsidR="00B14D14" w:rsidRPr="001155D7" w:rsidRDefault="00B14D14" w:rsidP="00B14D14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Члены комиссии:</w:t>
      </w:r>
    </w:p>
    <w:p w:rsidR="00B14D14" w:rsidRPr="001155D7" w:rsidRDefault="00B14D14" w:rsidP="00B14D14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ачальник контрольно-правового управления мэрии;</w:t>
      </w:r>
    </w:p>
    <w:p w:rsidR="00AF356A" w:rsidRPr="00AF356A" w:rsidRDefault="00AF356A" w:rsidP="00AF356A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ачальник отдела ценообразования финансового управления мэрии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14D14" w:rsidRDefault="00B14D14" w:rsidP="00B14D14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ачальник отдела транспорта департамента жилищно-коммунального хозяйства мэрии</w:t>
      </w:r>
      <w:r w:rsidR="007A3A9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14D14" w:rsidRDefault="007A3A94" w:rsidP="00B14D14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A3A94">
        <w:rPr>
          <w:rFonts w:ascii="Times New Roman" w:eastAsia="Times New Roman" w:hAnsi="Times New Roman" w:cs="Times New Roman"/>
          <w:sz w:val="26"/>
          <w:szCs w:val="26"/>
        </w:rPr>
        <w:t xml:space="preserve">На заседаниях </w:t>
      </w:r>
      <w:r>
        <w:rPr>
          <w:rFonts w:ascii="Times New Roman" w:eastAsia="Times New Roman" w:hAnsi="Times New Roman" w:cs="Times New Roman"/>
          <w:sz w:val="26"/>
          <w:szCs w:val="26"/>
        </w:rPr>
        <w:t>Комиссии</w:t>
      </w:r>
      <w:r w:rsidRPr="007A3A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приглашению органа регулирования</w:t>
      </w:r>
      <w:r w:rsidRPr="007A3A94">
        <w:rPr>
          <w:rFonts w:ascii="Times New Roman" w:eastAsia="Times New Roman" w:hAnsi="Times New Roman" w:cs="Times New Roman"/>
          <w:sz w:val="26"/>
          <w:szCs w:val="26"/>
        </w:rPr>
        <w:t xml:space="preserve"> могут присутствовать без права голоса </w:t>
      </w:r>
      <w:r w:rsidR="00B14D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14D14" w:rsidRPr="001155D7">
        <w:rPr>
          <w:rFonts w:ascii="Times New Roman" w:eastAsia="Times New Roman" w:hAnsi="Times New Roman" w:cs="Times New Roman"/>
          <w:sz w:val="26"/>
          <w:szCs w:val="26"/>
        </w:rPr>
        <w:t xml:space="preserve">редставители </w:t>
      </w:r>
      <w:r w:rsidR="00B14D14" w:rsidRPr="00B97717">
        <w:rPr>
          <w:rFonts w:ascii="Times New Roman" w:eastAsia="Times New Roman" w:hAnsi="Times New Roman" w:cs="Times New Roman"/>
          <w:sz w:val="26"/>
          <w:szCs w:val="26"/>
        </w:rPr>
        <w:t>транспортн</w:t>
      </w:r>
      <w:r w:rsidR="00B14D14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B14D14" w:rsidRPr="00B97717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 w:rsidR="00B14D14">
        <w:rPr>
          <w:rFonts w:ascii="Times New Roman" w:eastAsia="Times New Roman" w:hAnsi="Times New Roman" w:cs="Times New Roman"/>
          <w:sz w:val="26"/>
          <w:szCs w:val="26"/>
        </w:rPr>
        <w:t xml:space="preserve">й, </w:t>
      </w:r>
      <w:r w:rsidR="00B14D14" w:rsidRPr="00B97717">
        <w:rPr>
          <w:rFonts w:ascii="Times New Roman" w:eastAsia="Times New Roman" w:hAnsi="Times New Roman" w:cs="Times New Roman"/>
          <w:sz w:val="26"/>
          <w:szCs w:val="26"/>
        </w:rPr>
        <w:t>осуществляющи</w:t>
      </w:r>
      <w:r w:rsidR="00B14D14">
        <w:rPr>
          <w:rFonts w:ascii="Times New Roman" w:eastAsia="Times New Roman" w:hAnsi="Times New Roman" w:cs="Times New Roman"/>
          <w:sz w:val="26"/>
          <w:szCs w:val="26"/>
        </w:rPr>
        <w:t>х</w:t>
      </w:r>
      <w:r w:rsidR="00B14D14" w:rsidRPr="00B97717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 в сфере регулярных перевозок пассажиров и багажа автомобильным транспортом и городским наземным электрическим транспортом </w:t>
      </w:r>
      <w:r w:rsidR="00B14D14" w:rsidRPr="00E92F03">
        <w:rPr>
          <w:rFonts w:ascii="Times New Roman" w:hAnsi="Times New Roman" w:cs="Times New Roman"/>
          <w:sz w:val="26"/>
          <w:szCs w:val="26"/>
        </w:rPr>
        <w:t>по муниципальным маршрутам регулярных перевозок</w:t>
      </w:r>
      <w:r w:rsidR="00B14D14" w:rsidRPr="00B97717">
        <w:rPr>
          <w:rFonts w:ascii="Times New Roman" w:eastAsia="Times New Roman" w:hAnsi="Times New Roman" w:cs="Times New Roman"/>
          <w:sz w:val="26"/>
          <w:szCs w:val="26"/>
        </w:rPr>
        <w:t xml:space="preserve"> по регулируемым тарифам </w:t>
      </w:r>
      <w:r w:rsidR="00B14D14"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</w:t>
      </w:r>
      <w:r w:rsidR="00B14D14" w:rsidRPr="00B97717">
        <w:rPr>
          <w:rFonts w:ascii="Times New Roman" w:eastAsia="Times New Roman" w:hAnsi="Times New Roman" w:cs="Times New Roman"/>
          <w:sz w:val="26"/>
          <w:szCs w:val="26"/>
        </w:rPr>
        <w:t>городского округа «Город Череповец»</w:t>
      </w:r>
      <w:r w:rsidR="00B14D14" w:rsidRPr="001155D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A3A94" w:rsidRDefault="007A3A94" w:rsidP="00B14D14">
      <w:pPr>
        <w:tabs>
          <w:tab w:val="right" w:pos="9356"/>
        </w:tabs>
        <w:autoSpaceDE/>
        <w:autoSpaceDN/>
        <w:adjustRightInd/>
        <w:ind w:right="-2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64F42" w:rsidRDefault="00B64F42" w:rsidP="00B14D14">
      <w:pPr>
        <w:tabs>
          <w:tab w:val="right" w:pos="9356"/>
        </w:tabs>
        <w:autoSpaceDE/>
        <w:autoSpaceDN/>
        <w:adjustRightInd/>
        <w:ind w:right="-2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42B2" w:rsidRPr="001155D7" w:rsidRDefault="00CA42B2" w:rsidP="00B14D14">
      <w:pPr>
        <w:tabs>
          <w:tab w:val="right" w:pos="9356"/>
        </w:tabs>
        <w:autoSpaceDE/>
        <w:autoSpaceDN/>
        <w:adjustRightInd/>
        <w:ind w:right="-2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lastRenderedPageBreak/>
        <w:t>2. Функции и права Комиссии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2.1. Деятельность Комиссии осуществляется в целях рассмотрения вопросов и обеспечения принятия обоснованных решений, связанных с установлением (пересмотром) регулируемых тарифов на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городского округа «Город Череповец».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2.2. Функции Комиссии: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рассмотрение вопроса по установлению (пересмотру) регулируемых тарифов на основании представленного орган</w:t>
      </w:r>
      <w:r w:rsidR="005F435D">
        <w:rPr>
          <w:rFonts w:ascii="Times New Roman" w:eastAsia="Times New Roman" w:hAnsi="Times New Roman" w:cs="Times New Roman"/>
          <w:sz w:val="26"/>
          <w:szCs w:val="26"/>
        </w:rPr>
        <w:t>изатором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 транспортного обс</w:t>
      </w:r>
      <w:r w:rsidR="005F435D">
        <w:rPr>
          <w:rFonts w:ascii="Times New Roman" w:eastAsia="Times New Roman" w:hAnsi="Times New Roman" w:cs="Times New Roman"/>
          <w:sz w:val="26"/>
          <w:szCs w:val="26"/>
        </w:rPr>
        <w:t>лужива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ния предложения и заключения органа регулирования, содержащего анализ основных ценообразующих факторов по рассматриваемому вопросу;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подготовка рекомендаций и предложений по вопросам установления (</w:t>
      </w:r>
      <w:r w:rsidR="00CE2AD8">
        <w:rPr>
          <w:rFonts w:ascii="Times New Roman" w:eastAsia="Times New Roman" w:hAnsi="Times New Roman" w:cs="Times New Roman"/>
          <w:sz w:val="26"/>
          <w:szCs w:val="26"/>
        </w:rPr>
        <w:t>пересмотра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) регулируемых тарифов.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2.3. Комиссия по вопросам, входящим в ее компетенцию, имеет право: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запрашивать у органов мэрии, руководителей муниципальных унитарных предприятий города, у иных организаций необходимые для ее деятельности документы и материалы по вопросам установления (</w:t>
      </w:r>
      <w:r w:rsidR="00CE2AD8">
        <w:rPr>
          <w:rFonts w:ascii="Times New Roman" w:eastAsia="Times New Roman" w:hAnsi="Times New Roman" w:cs="Times New Roman"/>
          <w:sz w:val="26"/>
          <w:szCs w:val="26"/>
        </w:rPr>
        <w:t>пересмотра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) регулируемых тарифов;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предлагать проведение соответствующих экспертиз;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привлекать к работе Комиссии руководителей и специалистов органов мэрии, приглашать на заседания Комиссии представителей иных организаций.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3. Порядок проведения заседания Комиссии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3.1. Заседания Комиссии проводятся по мере необходимости для выполнения возложенных на нее функций.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Заседания Комиссии могут быть проведены в очной, заочной формах и в форме видеоконференцсвязи. Решение о проведении заседания Комиссии и форме проведения принимает председатель Комиссии.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3.2. О форме, месте, дате, времени проведения, повестке дня заседания Комиссии ее члены и иные приглашенные лица уведомляются путем направления приглашения на электронные адреса корпоративной почтовой системы</w:t>
      </w:r>
      <w:r w:rsidR="00B977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7717" w:rsidRPr="00B97717">
        <w:rPr>
          <w:rFonts w:ascii="Times New Roman" w:eastAsia="Times New Roman" w:hAnsi="Times New Roman" w:cs="Times New Roman"/>
          <w:sz w:val="26"/>
          <w:szCs w:val="26"/>
        </w:rPr>
        <w:t>не позднее чем за три рабочих дня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3.3. Заседание Комиссии считается правомочным при участии в нем не менее трех ее членов.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3.4. Заседание Комиссии ведет председатель Комиссии. 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3.5. Решения Комиссии 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3.5.1. Решения Комиссии принимаются простым большинством голосов присутствующих на заседании членов Комиссии. При равенстве голосов, поданных «за» и «против», решающим является голос председательствующего на заседании Комиссии.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3.5.2. Комиссия принимает одно из следующих решений:</w:t>
      </w:r>
    </w:p>
    <w:p w:rsidR="00CA42B2" w:rsidRPr="001155D7" w:rsidRDefault="00D519C0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рекомендовать </w:t>
      </w:r>
      <w:r w:rsidR="00CA42B2" w:rsidRPr="001155D7">
        <w:rPr>
          <w:rFonts w:ascii="Times New Roman" w:eastAsia="Times New Roman" w:hAnsi="Times New Roman" w:cs="Times New Roman"/>
          <w:sz w:val="26"/>
          <w:szCs w:val="26"/>
        </w:rPr>
        <w:t>установ</w:t>
      </w:r>
      <w:r w:rsidR="00352E03">
        <w:rPr>
          <w:rFonts w:ascii="Times New Roman" w:eastAsia="Times New Roman" w:hAnsi="Times New Roman" w:cs="Times New Roman"/>
          <w:sz w:val="26"/>
          <w:szCs w:val="26"/>
        </w:rPr>
        <w:t>ить</w:t>
      </w:r>
      <w:r w:rsidR="00CA42B2" w:rsidRPr="001155D7">
        <w:rPr>
          <w:rFonts w:ascii="Times New Roman" w:eastAsia="Times New Roman" w:hAnsi="Times New Roman" w:cs="Times New Roman"/>
          <w:sz w:val="26"/>
          <w:szCs w:val="26"/>
        </w:rPr>
        <w:t xml:space="preserve"> (пересмотре</w:t>
      </w:r>
      <w:r w:rsidR="00352E03">
        <w:rPr>
          <w:rFonts w:ascii="Times New Roman" w:eastAsia="Times New Roman" w:hAnsi="Times New Roman" w:cs="Times New Roman"/>
          <w:sz w:val="26"/>
          <w:szCs w:val="26"/>
        </w:rPr>
        <w:t>ть</w:t>
      </w:r>
      <w:r w:rsidR="00CA42B2" w:rsidRPr="001155D7">
        <w:rPr>
          <w:rFonts w:ascii="Times New Roman" w:eastAsia="Times New Roman" w:hAnsi="Times New Roman" w:cs="Times New Roman"/>
          <w:sz w:val="26"/>
          <w:szCs w:val="26"/>
        </w:rPr>
        <w:t>) регулируемы</w:t>
      </w:r>
      <w:r w:rsidR="00352E0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CA42B2" w:rsidRPr="001155D7">
        <w:rPr>
          <w:rFonts w:ascii="Times New Roman" w:eastAsia="Times New Roman" w:hAnsi="Times New Roman" w:cs="Times New Roman"/>
          <w:sz w:val="26"/>
          <w:szCs w:val="26"/>
        </w:rPr>
        <w:t xml:space="preserve"> тариф</w:t>
      </w:r>
      <w:r w:rsidR="00352E03">
        <w:rPr>
          <w:rFonts w:ascii="Times New Roman" w:eastAsia="Times New Roman" w:hAnsi="Times New Roman" w:cs="Times New Roman"/>
          <w:sz w:val="26"/>
          <w:szCs w:val="26"/>
        </w:rPr>
        <w:t>ы</w:t>
      </w:r>
      <w:r w:rsidR="00CA42B2" w:rsidRPr="001155D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направи</w:t>
      </w:r>
      <w:r w:rsidR="00352E03">
        <w:rPr>
          <w:rFonts w:ascii="Times New Roman" w:eastAsia="Times New Roman" w:hAnsi="Times New Roman" w:cs="Times New Roman"/>
          <w:sz w:val="26"/>
          <w:szCs w:val="26"/>
        </w:rPr>
        <w:t>ть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 на доработку и уточнение регулируемы</w:t>
      </w:r>
      <w:r w:rsidR="00352E03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 тариф</w:t>
      </w:r>
      <w:r w:rsidR="00352E03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, предлагаемы</w:t>
      </w:r>
      <w:r w:rsidR="00352E03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 к установлению (пересмотру), орган</w:t>
      </w:r>
      <w:r w:rsidR="005F435D">
        <w:rPr>
          <w:rFonts w:ascii="Times New Roman" w:eastAsia="Times New Roman" w:hAnsi="Times New Roman" w:cs="Times New Roman"/>
          <w:sz w:val="26"/>
          <w:szCs w:val="26"/>
        </w:rPr>
        <w:t>изатору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 транспортного обс</w:t>
      </w:r>
      <w:r w:rsidR="005F435D">
        <w:rPr>
          <w:rFonts w:ascii="Times New Roman" w:eastAsia="Times New Roman" w:hAnsi="Times New Roman" w:cs="Times New Roman"/>
          <w:sz w:val="26"/>
          <w:szCs w:val="26"/>
        </w:rPr>
        <w:t>лужива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ния и (или) орган регулирования;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отказ</w:t>
      </w:r>
      <w:r w:rsidR="00352E03">
        <w:rPr>
          <w:rFonts w:ascii="Times New Roman" w:eastAsia="Times New Roman" w:hAnsi="Times New Roman" w:cs="Times New Roman"/>
          <w:sz w:val="26"/>
          <w:szCs w:val="26"/>
        </w:rPr>
        <w:t>ать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установлении (пересмотре) регулируемых тарифов.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3.6. Результаты заседания Комиссии в течении </w:t>
      </w:r>
      <w:r w:rsidR="006C18DB">
        <w:rPr>
          <w:rFonts w:ascii="Times New Roman" w:eastAsia="Times New Roman" w:hAnsi="Times New Roman" w:cs="Times New Roman"/>
          <w:sz w:val="26"/>
          <w:szCs w:val="26"/>
        </w:rPr>
        <w:t>тре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х рабочих дней с даты его про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ведения оформляются протоколом заседания Комиссии (далее - протокол), который ведется </w:t>
      </w:r>
      <w:r w:rsidR="00B64F42">
        <w:rPr>
          <w:rFonts w:ascii="Times New Roman" w:eastAsia="Times New Roman" w:hAnsi="Times New Roman" w:cs="Times New Roman"/>
          <w:sz w:val="26"/>
          <w:szCs w:val="26"/>
        </w:rPr>
        <w:t>заместителем начальника отдела ценообразования финансового управления мэрии (без права голоса)</w:t>
      </w:r>
      <w:bookmarkStart w:id="16" w:name="_GoBack"/>
      <w:bookmarkEnd w:id="16"/>
      <w:r w:rsidRPr="001155D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Протокол подписывается председателем Комиссии и секретарем Комиссии.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3.7. Протокол в течение 1 рабочего дня после его подписания направляется секретарем Комиссии </w:t>
      </w:r>
      <w:r w:rsidR="00352E03">
        <w:rPr>
          <w:rFonts w:ascii="Times New Roman" w:eastAsia="Times New Roman" w:hAnsi="Times New Roman" w:cs="Times New Roman"/>
          <w:sz w:val="26"/>
          <w:szCs w:val="26"/>
        </w:rPr>
        <w:t>посредством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 СЭД </w:t>
      </w:r>
      <w:r w:rsidRPr="003632C5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Directum RX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 xml:space="preserve"> членам Комиссии.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3.8. Финансово</w:t>
      </w:r>
      <w:r w:rsidR="006C18DB">
        <w:rPr>
          <w:rFonts w:ascii="Times New Roman" w:eastAsia="Times New Roman" w:hAnsi="Times New Roman" w:cs="Times New Roman"/>
          <w:sz w:val="26"/>
          <w:szCs w:val="26"/>
        </w:rPr>
        <w:t xml:space="preserve">е управление мэрии </w:t>
      </w:r>
      <w:r w:rsidR="0025491B">
        <w:rPr>
          <w:rFonts w:ascii="Times New Roman" w:eastAsia="Times New Roman" w:hAnsi="Times New Roman" w:cs="Times New Roman"/>
          <w:sz w:val="26"/>
          <w:szCs w:val="26"/>
        </w:rPr>
        <w:t xml:space="preserve">(отдел ценообразования) </w:t>
      </w:r>
      <w:r w:rsidR="006C18DB">
        <w:rPr>
          <w:rFonts w:ascii="Times New Roman" w:eastAsia="Times New Roman" w:hAnsi="Times New Roman" w:cs="Times New Roman"/>
          <w:sz w:val="26"/>
          <w:szCs w:val="26"/>
        </w:rPr>
        <w:t>осуществляет о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рганизационно-техническое обеспечение деятельности Комиссии, в том числе: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а) оформление и направление заявки на помещение или организацию видеоконференцсвязи для проведения заседания Комиссии (в случае необходимости);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б) информирование членов Комиссии и приглашенных лиц о дате, времени и месте рассмотрения вопроса по установлению (пересмотру) регулируемых тарифов, а также подготовку и направление материалов к заседанию Комиссии не позднее чем за три рабочих дня до его проведения.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в) ведение протокола, направление протокола после его подписания членам Комиссии и иным лицам;</w:t>
      </w:r>
    </w:p>
    <w:p w:rsidR="00CA42B2" w:rsidRPr="001155D7" w:rsidRDefault="00CA42B2" w:rsidP="00842ED5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г) ведение учета и хранение протоколов.</w:t>
      </w:r>
    </w:p>
    <w:p w:rsidR="002473AC" w:rsidRPr="001155D7" w:rsidRDefault="00CA42B2" w:rsidP="00B14D14">
      <w:pPr>
        <w:tabs>
          <w:tab w:val="right" w:pos="9356"/>
        </w:tabs>
        <w:autoSpaceDE/>
        <w:autoSpaceDN/>
        <w:adjustRightInd/>
        <w:ind w:right="-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55D7">
        <w:rPr>
          <w:rFonts w:ascii="Times New Roman" w:eastAsia="Times New Roman" w:hAnsi="Times New Roman" w:cs="Times New Roman"/>
          <w:sz w:val="26"/>
          <w:szCs w:val="26"/>
        </w:rPr>
        <w:t>3.9. По вопросам установления (</w:t>
      </w:r>
      <w:r w:rsidR="00CE2AD8">
        <w:rPr>
          <w:rFonts w:ascii="Times New Roman" w:eastAsia="Times New Roman" w:hAnsi="Times New Roman" w:cs="Times New Roman"/>
          <w:sz w:val="26"/>
          <w:szCs w:val="26"/>
        </w:rPr>
        <w:t>пересмотра</w:t>
      </w:r>
      <w:r w:rsidRPr="001155D7">
        <w:rPr>
          <w:rFonts w:ascii="Times New Roman" w:eastAsia="Times New Roman" w:hAnsi="Times New Roman" w:cs="Times New Roman"/>
          <w:sz w:val="26"/>
          <w:szCs w:val="26"/>
        </w:rPr>
        <w:t>) регулируемых тарифов председателем Комиссии, членами Комиссии может быть инициировано внеочередное заседание Комиссии.</w:t>
      </w:r>
    </w:p>
    <w:sectPr w:rsidR="002473AC" w:rsidRPr="001155D7" w:rsidSect="00D519C0">
      <w:footnotePr>
        <w:numFmt w:val="chicago"/>
      </w:footnotePr>
      <w:type w:val="continuous"/>
      <w:pgSz w:w="11906" w:h="16838"/>
      <w:pgMar w:top="567" w:right="567" w:bottom="1134" w:left="1701" w:header="5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109" w:rsidRDefault="00120977">
      <w:r>
        <w:separator/>
      </w:r>
    </w:p>
  </w:endnote>
  <w:endnote w:type="continuationSeparator" w:id="0">
    <w:p w:rsidR="003A3109" w:rsidRDefault="0012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109" w:rsidRDefault="00120977">
      <w:r>
        <w:separator/>
      </w:r>
    </w:p>
  </w:footnote>
  <w:footnote w:type="continuationSeparator" w:id="0">
    <w:p w:rsidR="003A3109" w:rsidRDefault="00120977">
      <w:r>
        <w:continuationSeparator/>
      </w:r>
    </w:p>
  </w:footnote>
  <w:footnote w:id="1">
    <w:p w:rsidR="00B64F42" w:rsidRDefault="00B64F42">
      <w:pPr>
        <w:pStyle w:val="af"/>
      </w:pPr>
      <w:r>
        <w:rPr>
          <w:rStyle w:val="af1"/>
        </w:rPr>
        <w:footnoteRef/>
      </w:r>
      <w:r>
        <w:t xml:space="preserve"> В случае отсутствия председателя Комиссии заседание Комиссии ведет заместитель председателя Комиссии или лицо, исполняющее обязанности начальника финансового управления мэрии (по согласованию).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186884"/>
      <w:docPartObj>
        <w:docPartGallery w:val="Page Numbers (Top of Page)"/>
        <w:docPartUnique/>
      </w:docPartObj>
    </w:sdtPr>
    <w:sdtEndPr/>
    <w:sdtContent>
      <w:p w:rsidR="002473AC" w:rsidRDefault="002473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8D7">
          <w:rPr>
            <w:noProof/>
          </w:rPr>
          <w:t>2</w:t>
        </w:r>
        <w:r>
          <w:fldChar w:fldCharType="end"/>
        </w:r>
      </w:p>
    </w:sdtContent>
  </w:sdt>
  <w:p w:rsidR="009A40A2" w:rsidRDefault="009A40A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AC" w:rsidRDefault="002473AC">
    <w:pPr>
      <w:pStyle w:val="a8"/>
      <w:jc w:val="center"/>
    </w:pPr>
  </w:p>
  <w:p w:rsidR="002473AC" w:rsidRDefault="002473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7C"/>
    <w:rsid w:val="000255F8"/>
    <w:rsid w:val="000328DE"/>
    <w:rsid w:val="000871C5"/>
    <w:rsid w:val="00097DFF"/>
    <w:rsid w:val="000D0501"/>
    <w:rsid w:val="000E710E"/>
    <w:rsid w:val="000E769C"/>
    <w:rsid w:val="000F678D"/>
    <w:rsid w:val="00114B64"/>
    <w:rsid w:val="001155D7"/>
    <w:rsid w:val="00120977"/>
    <w:rsid w:val="00143680"/>
    <w:rsid w:val="001669DE"/>
    <w:rsid w:val="00175862"/>
    <w:rsid w:val="001A457C"/>
    <w:rsid w:val="001B2A29"/>
    <w:rsid w:val="001D1966"/>
    <w:rsid w:val="002473AC"/>
    <w:rsid w:val="0025491B"/>
    <w:rsid w:val="00263E88"/>
    <w:rsid w:val="002859B7"/>
    <w:rsid w:val="002B2277"/>
    <w:rsid w:val="002F1F17"/>
    <w:rsid w:val="00311DCC"/>
    <w:rsid w:val="00352E03"/>
    <w:rsid w:val="00355CAF"/>
    <w:rsid w:val="003632C5"/>
    <w:rsid w:val="00364CF7"/>
    <w:rsid w:val="003A3109"/>
    <w:rsid w:val="003D123A"/>
    <w:rsid w:val="003D23B4"/>
    <w:rsid w:val="00406274"/>
    <w:rsid w:val="00477413"/>
    <w:rsid w:val="004A7C7E"/>
    <w:rsid w:val="00524F51"/>
    <w:rsid w:val="0054255B"/>
    <w:rsid w:val="005838D7"/>
    <w:rsid w:val="005A1DAE"/>
    <w:rsid w:val="005B3E95"/>
    <w:rsid w:val="005F435D"/>
    <w:rsid w:val="00627313"/>
    <w:rsid w:val="00630BB3"/>
    <w:rsid w:val="00645BF7"/>
    <w:rsid w:val="006614CA"/>
    <w:rsid w:val="00675DC3"/>
    <w:rsid w:val="00694772"/>
    <w:rsid w:val="006C18DB"/>
    <w:rsid w:val="006E5CB3"/>
    <w:rsid w:val="006F6C3D"/>
    <w:rsid w:val="007229AC"/>
    <w:rsid w:val="00754CF0"/>
    <w:rsid w:val="007578CD"/>
    <w:rsid w:val="007A3A94"/>
    <w:rsid w:val="007E7117"/>
    <w:rsid w:val="00835C28"/>
    <w:rsid w:val="00842ED5"/>
    <w:rsid w:val="008512CB"/>
    <w:rsid w:val="008C3B33"/>
    <w:rsid w:val="008D71FE"/>
    <w:rsid w:val="009828D8"/>
    <w:rsid w:val="00993D21"/>
    <w:rsid w:val="009A305E"/>
    <w:rsid w:val="009A40A2"/>
    <w:rsid w:val="009B2BDB"/>
    <w:rsid w:val="009F47BD"/>
    <w:rsid w:val="00A41C0D"/>
    <w:rsid w:val="00A62E84"/>
    <w:rsid w:val="00A77CCC"/>
    <w:rsid w:val="00A9141E"/>
    <w:rsid w:val="00AA0F41"/>
    <w:rsid w:val="00AA3C94"/>
    <w:rsid w:val="00AA6B95"/>
    <w:rsid w:val="00AF356A"/>
    <w:rsid w:val="00AF389E"/>
    <w:rsid w:val="00AF7BD0"/>
    <w:rsid w:val="00B14D14"/>
    <w:rsid w:val="00B16547"/>
    <w:rsid w:val="00B64F42"/>
    <w:rsid w:val="00B97655"/>
    <w:rsid w:val="00B97717"/>
    <w:rsid w:val="00BB3BF3"/>
    <w:rsid w:val="00BF3B7D"/>
    <w:rsid w:val="00C00F10"/>
    <w:rsid w:val="00C21DE2"/>
    <w:rsid w:val="00C32E55"/>
    <w:rsid w:val="00C669C7"/>
    <w:rsid w:val="00C71FDA"/>
    <w:rsid w:val="00CA2E9E"/>
    <w:rsid w:val="00CA42B2"/>
    <w:rsid w:val="00CE2AD8"/>
    <w:rsid w:val="00CE311D"/>
    <w:rsid w:val="00CF03F1"/>
    <w:rsid w:val="00D40D7C"/>
    <w:rsid w:val="00D519C0"/>
    <w:rsid w:val="00D56370"/>
    <w:rsid w:val="00DB2182"/>
    <w:rsid w:val="00DB3A0D"/>
    <w:rsid w:val="00E50ED4"/>
    <w:rsid w:val="00E54EE2"/>
    <w:rsid w:val="00E57731"/>
    <w:rsid w:val="00E71E49"/>
    <w:rsid w:val="00E92F03"/>
    <w:rsid w:val="00E9769B"/>
    <w:rsid w:val="00EA52C1"/>
    <w:rsid w:val="00EE17C8"/>
    <w:rsid w:val="00F07E4F"/>
    <w:rsid w:val="00F10A32"/>
    <w:rsid w:val="00F65C7C"/>
    <w:rsid w:val="00F71E0B"/>
    <w:rsid w:val="00F90435"/>
    <w:rsid w:val="00F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AEE530D"/>
  <w14:defaultImageDpi w14:val="0"/>
  <w15:docId w15:val="{D09CB90A-BC55-42D1-9EEE-D2617C34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highlightsearch">
    <w:name w:val="highlightsearch"/>
    <w:basedOn w:val="a0"/>
    <w:rsid w:val="00627313"/>
  </w:style>
  <w:style w:type="character" w:styleId="ac">
    <w:name w:val="Hyperlink"/>
    <w:basedOn w:val="a0"/>
    <w:uiPriority w:val="99"/>
    <w:semiHidden/>
    <w:unhideWhenUsed/>
    <w:rsid w:val="00627313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42ED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2ED5"/>
    <w:rPr>
      <w:rFonts w:ascii="Segoe UI" w:hAnsi="Segoe UI" w:cs="Segoe U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D519C0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519C0"/>
    <w:rPr>
      <w:rFonts w:ascii="Times New Roman CYR" w:hAnsi="Times New Roman CYR" w:cs="Times New Roman CYR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519C0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519C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519C0"/>
    <w:rPr>
      <w:rFonts w:ascii="Times New Roman CYR" w:hAnsi="Times New Roman CYR" w:cs="Times New Roman CYR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D51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36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7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DE96-7362-421D-9917-92ABE39B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9</Pages>
  <Words>2191</Words>
  <Characters>16539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Волков Олег Алексеевич</cp:lastModifiedBy>
  <cp:revision>22</cp:revision>
  <cp:lastPrinted>2024-07-04T06:42:00Z</cp:lastPrinted>
  <dcterms:created xsi:type="dcterms:W3CDTF">2024-06-02T11:34:00Z</dcterms:created>
  <dcterms:modified xsi:type="dcterms:W3CDTF">2024-07-04T06:50:00Z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2121251215</vt:i4>
  </property>
  <property fmtid="{D5CDD505-2E9C-101B-9397-08002B2CF9AE}" pid="3" name="_NewReviewCycle">
    <vt:lpwstr/>
  </property>
  <property fmtid="{D5CDD505-2E9C-101B-9397-08002B2CF9AE}" pid="4" name="_EmailSubject">
    <vt:lpwstr>для размещения для проведения независимой и общественной экспертизы</vt:lpwstr>
  </property>
  <property fmtid="{D5CDD505-2E9C-101B-9397-08002B2CF9AE}" pid="5" name="_AuthorEmail">
    <vt:lpwstr>volkov.oa@cherepovetscity.ru</vt:lpwstr>
  </property>
  <property fmtid="{D5CDD505-2E9C-101B-9397-08002B2CF9AE}" pid="6" name="_AuthorEmailDisplayName">
    <vt:lpwstr>Волков Олег Алексеевич</vt:lpwstr>
  </property>
</Properties>
</file>