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31CB0F" w14:textId="77777777" w:rsid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Уведомление </w:t>
      </w:r>
    </w:p>
    <w:p w14:paraId="14A3BC6D" w14:textId="76095B1C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о проведении независимой антикоррупционной экспертизы проекта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постановления мэрии города </w:t>
      </w:r>
      <w:r w:rsidRPr="00E4430C">
        <w:rPr>
          <w:rFonts w:ascii="Times New Roman" w:hAnsi="Times New Roman" w:cs="Times New Roman"/>
          <w:sz w:val="26"/>
          <w:szCs w:val="26"/>
        </w:rPr>
        <w:t>«О внесении изменений в постановление</w:t>
      </w:r>
    </w:p>
    <w:p w14:paraId="2B09CD98" w14:textId="68805260" w:rsidR="00E4430C" w:rsidRPr="00E4430C" w:rsidRDefault="00E4430C" w:rsidP="00E4430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>мэрии города от 3 ноября 2023 г. N 3195»</w:t>
      </w:r>
    </w:p>
    <w:p w14:paraId="3221024F" w14:textId="77777777" w:rsidR="00E4430C" w:rsidRPr="00E4430C" w:rsidRDefault="00E4430C" w:rsidP="00E443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624C1E" w14:textId="50E4CDEC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Управление архитектуры и градостроительства мэрии города Череповца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информирует о разработке проекта </w:t>
      </w:r>
      <w:r>
        <w:rPr>
          <w:rFonts w:ascii="Times New Roman" w:hAnsi="Times New Roman" w:cs="Times New Roman"/>
          <w:sz w:val="26"/>
          <w:szCs w:val="26"/>
        </w:rPr>
        <w:t>постановления мэрии «</w:t>
      </w:r>
      <w:r w:rsidRPr="00E4430C">
        <w:rPr>
          <w:rFonts w:ascii="Times New Roman" w:hAnsi="Times New Roman" w:cs="Times New Roman"/>
          <w:sz w:val="26"/>
          <w:szCs w:val="26"/>
        </w:rPr>
        <w:t>О внесении изменений в постановление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430C">
        <w:rPr>
          <w:rFonts w:ascii="Times New Roman" w:hAnsi="Times New Roman" w:cs="Times New Roman"/>
          <w:sz w:val="26"/>
          <w:szCs w:val="26"/>
        </w:rPr>
        <w:t>мэрии города от 3 ноября 2023 г. N 3195»</w:t>
      </w:r>
      <w:r>
        <w:rPr>
          <w:rFonts w:ascii="Times New Roman" w:hAnsi="Times New Roman" w:cs="Times New Roman"/>
          <w:sz w:val="26"/>
          <w:szCs w:val="26"/>
        </w:rPr>
        <w:t xml:space="preserve">, которым вносятся изменения в </w:t>
      </w:r>
      <w:r w:rsidRPr="00E4430C">
        <w:rPr>
          <w:rFonts w:ascii="Times New Roman" w:hAnsi="Times New Roman" w:cs="Times New Roman"/>
          <w:sz w:val="26"/>
          <w:szCs w:val="26"/>
        </w:rPr>
        <w:t>Порядок разработки и утверждения паспорта фасада объекта капитального строительства, расположенного на территории городского округа город Череповец Вологодской области, утвержденный постановлением мэрии города от 3 ноября 2023 г. N 3195.</w:t>
      </w:r>
    </w:p>
    <w:p w14:paraId="5B0BEDF9" w14:textId="3C73D852" w:rsidR="00E4430C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>Замечания и предложения по проекту принимаются в течение</w:t>
      </w:r>
      <w:r>
        <w:rPr>
          <w:rFonts w:ascii="Times New Roman" w:hAnsi="Times New Roman" w:cs="Times New Roman"/>
          <w:sz w:val="26"/>
          <w:szCs w:val="26"/>
        </w:rPr>
        <w:t xml:space="preserve"> 3 дней со дня размещения</w:t>
      </w:r>
    </w:p>
    <w:p w14:paraId="6442A884" w14:textId="5DAB82E2" w:rsid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Замечания и предложения </w:t>
      </w:r>
      <w:r w:rsidR="004F2BEC">
        <w:rPr>
          <w:rFonts w:ascii="Times New Roman" w:hAnsi="Times New Roman" w:cs="Times New Roman"/>
          <w:sz w:val="26"/>
          <w:szCs w:val="26"/>
        </w:rPr>
        <w:t>направляются</w:t>
      </w:r>
      <w:r w:rsidRPr="00E4430C">
        <w:rPr>
          <w:rFonts w:ascii="Times New Roman" w:hAnsi="Times New Roman" w:cs="Times New Roman"/>
          <w:sz w:val="26"/>
          <w:szCs w:val="26"/>
        </w:rPr>
        <w:t xml:space="preserve"> на электронный адрес: </w:t>
      </w:r>
      <w:hyperlink r:id="rId4" w:history="1">
        <w:r w:rsidRPr="004618EF">
          <w:rPr>
            <w:rStyle w:val="a3"/>
            <w:rFonts w:ascii="Times New Roman" w:hAnsi="Times New Roman" w:cs="Times New Roman"/>
            <w:sz w:val="26"/>
            <w:szCs w:val="26"/>
          </w:rPr>
          <w:t>uag@cherepovetscity.ru</w:t>
        </w:r>
      </w:hyperlink>
    </w:p>
    <w:p w14:paraId="38B764E9" w14:textId="40B80D8B" w:rsidR="00056E55" w:rsidRPr="00E4430C" w:rsidRDefault="00E4430C" w:rsidP="00E4430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4430C">
        <w:rPr>
          <w:rFonts w:ascii="Times New Roman" w:hAnsi="Times New Roman" w:cs="Times New Roman"/>
          <w:sz w:val="26"/>
          <w:szCs w:val="26"/>
        </w:rPr>
        <w:t xml:space="preserve">Контактное лицо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E4430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Хартовская Юлия Владимировна</w:t>
      </w:r>
      <w:r w:rsidRPr="00E4430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заместитель начальника контрольно-правового отдела</w:t>
      </w:r>
      <w:r w:rsidRPr="00E4430C">
        <w:rPr>
          <w:rFonts w:ascii="Times New Roman" w:hAnsi="Times New Roman" w:cs="Times New Roman"/>
          <w:sz w:val="26"/>
          <w:szCs w:val="26"/>
        </w:rPr>
        <w:t xml:space="preserve"> (8</w:t>
      </w:r>
      <w:r>
        <w:rPr>
          <w:rFonts w:ascii="Times New Roman" w:hAnsi="Times New Roman" w:cs="Times New Roman"/>
          <w:sz w:val="26"/>
          <w:szCs w:val="26"/>
        </w:rPr>
        <w:t>202</w:t>
      </w:r>
      <w:r w:rsidRPr="00E4430C">
        <w:rPr>
          <w:rFonts w:ascii="Times New Roman" w:hAnsi="Times New Roman" w:cs="Times New Roman"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777-424</w:t>
      </w:r>
      <w:r w:rsidRPr="00E4430C">
        <w:rPr>
          <w:rFonts w:ascii="Times New Roman" w:hAnsi="Times New Roman" w:cs="Times New Roman"/>
          <w:sz w:val="26"/>
          <w:szCs w:val="26"/>
        </w:rPr>
        <w:t>.</w:t>
      </w:r>
    </w:p>
    <w:sectPr w:rsidR="00056E55" w:rsidRPr="00E44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30C"/>
    <w:rsid w:val="00056E55"/>
    <w:rsid w:val="004F2BEC"/>
    <w:rsid w:val="00E4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4538B"/>
  <w15:chartTrackingRefBased/>
  <w15:docId w15:val="{7614506E-D909-4FD3-B437-5F0ED5EE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430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44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ag@cherepovets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Хартовская Юлия Владимировна</dc:creator>
  <cp:keywords/>
  <dc:description/>
  <cp:lastModifiedBy>Хартовская Юлия Владимировна</cp:lastModifiedBy>
  <cp:revision>1</cp:revision>
  <dcterms:created xsi:type="dcterms:W3CDTF">2024-05-20T06:34:00Z</dcterms:created>
  <dcterms:modified xsi:type="dcterms:W3CDTF">2024-05-20T06:50:00Z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783282598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hartovskaya.jv@cherepovetscity.ru</vt:lpwstr>
  </property>
  <property fmtid="{D5CDD505-2E9C-101B-9397-08002B2CF9AE}" pid="6" name="_AuthorEmailDisplayName">
    <vt:lpwstr>Хартовская Юлия Владимировна</vt:lpwstr>
  </property>
</Properties>
</file>