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5E723ADD" w14:textId="77777777" w:rsidR="008817D1" w:rsidRPr="000D798B" w:rsidRDefault="008817D1" w:rsidP="00FE178A">
      <w:pPr>
        <w:jc w:val="center"/>
      </w:pPr>
      <w:r w:rsidRPr="000D798B">
        <w:object w:dxaOrig="733" w:dyaOrig="910" w14:anchorId="556DE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CorelDRAW.Graphic.14" ShapeID="_x0000_i1025" DrawAspect="Content" ObjectID="_1777451036" r:id="rId9"/>
        </w:object>
      </w:r>
    </w:p>
    <w:p w14:paraId="5F4919B5" w14:textId="77777777" w:rsidR="008817D1" w:rsidRPr="000D798B" w:rsidRDefault="008817D1" w:rsidP="00FE178A">
      <w:pPr>
        <w:jc w:val="center"/>
        <w:rPr>
          <w:sz w:val="4"/>
          <w:szCs w:val="4"/>
        </w:rPr>
      </w:pPr>
    </w:p>
    <w:p w14:paraId="126C2466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14:paraId="59BD2941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14:paraId="48E49866" w14:textId="77777777" w:rsidR="008817D1" w:rsidRPr="000D798B" w:rsidRDefault="008817D1" w:rsidP="00FE178A">
      <w:pPr>
        <w:jc w:val="center"/>
        <w:rPr>
          <w:sz w:val="8"/>
          <w:szCs w:val="8"/>
        </w:rPr>
      </w:pPr>
    </w:p>
    <w:p w14:paraId="04B76F94" w14:textId="77777777"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14:paraId="0C40312C" w14:textId="77777777"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15AB2580" w14:textId="77777777"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14:paraId="61CA6209" w14:textId="77777777" w:rsidR="008817D1" w:rsidRPr="000D798B" w:rsidRDefault="008817D1" w:rsidP="00FE178A">
      <w:pPr>
        <w:jc w:val="both"/>
        <w:rPr>
          <w:sz w:val="26"/>
          <w:szCs w:val="26"/>
        </w:rPr>
      </w:pPr>
    </w:p>
    <w:p w14:paraId="2C1FD880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5CC1692F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02ED233E" w14:textId="350079F9" w:rsidR="003874ED" w:rsidRPr="000D798B" w:rsidRDefault="00B66E05" w:rsidP="00FE178A">
      <w:pPr>
        <w:jc w:val="both"/>
        <w:rPr>
          <w:sz w:val="26"/>
          <w:szCs w:val="26"/>
        </w:rPr>
      </w:pPr>
      <w:r w:rsidRPr="00B66E05">
        <w:rPr>
          <w:sz w:val="26"/>
          <w:szCs w:val="26"/>
        </w:rPr>
        <w:t>17.05.2024 № 1299</w:t>
      </w:r>
    </w:p>
    <w:p w14:paraId="5E6DBBF7" w14:textId="77777777" w:rsidR="00FF403F" w:rsidRPr="000D798B" w:rsidRDefault="00FF403F" w:rsidP="00FE178A">
      <w:pPr>
        <w:jc w:val="both"/>
        <w:rPr>
          <w:sz w:val="26"/>
          <w:szCs w:val="26"/>
        </w:rPr>
      </w:pPr>
    </w:p>
    <w:p w14:paraId="32D0E6A6" w14:textId="77777777" w:rsidR="003874ED" w:rsidRPr="000D798B" w:rsidRDefault="003874ED" w:rsidP="00FE178A">
      <w:pPr>
        <w:jc w:val="both"/>
        <w:rPr>
          <w:sz w:val="26"/>
          <w:szCs w:val="26"/>
        </w:rPr>
      </w:pPr>
    </w:p>
    <w:p w14:paraId="144C61CB" w14:textId="77777777" w:rsidR="000D798B" w:rsidRPr="000D798B" w:rsidRDefault="000D798B" w:rsidP="00041924">
      <w:pPr>
        <w:jc w:val="both"/>
        <w:rPr>
          <w:sz w:val="26"/>
          <w:szCs w:val="26"/>
        </w:rPr>
      </w:pPr>
    </w:p>
    <w:p w14:paraId="48E55FC1" w14:textId="0C9D943B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О внесении изменений</w:t>
      </w:r>
    </w:p>
    <w:p w14:paraId="22974D73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постановление мэрии города</w:t>
      </w:r>
    </w:p>
    <w:p w14:paraId="2183028E" w14:textId="77777777" w:rsidR="00302784" w:rsidRPr="000D798B" w:rsidRDefault="00041924" w:rsidP="00041924">
      <w:pPr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от 26.10.2021 № 4133</w:t>
      </w:r>
    </w:p>
    <w:p w14:paraId="3A05C9E4" w14:textId="77777777" w:rsidR="008817D1" w:rsidRPr="000D798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0B1F1489" w14:textId="77777777" w:rsidR="008817D1" w:rsidRPr="000D798B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4263840A" w14:textId="7A2BA068" w:rsidR="008817D1" w:rsidRPr="000D798B" w:rsidRDefault="008817D1" w:rsidP="00FE178A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A1E78" w:rsidRPr="000D798B">
        <w:rPr>
          <w:sz w:val="26"/>
          <w:szCs w:val="26"/>
        </w:rPr>
        <w:t>решением Череповецкой городской Думы от 23.04.2024 № 30 «О внесении изменений в решение Череповецкой городской Думы от 19.12.2023 № 158 «О городском бюджете на 2024 год и плановый период 2025 и 2026 годов»,</w:t>
      </w:r>
      <w:r w:rsidR="0093326C" w:rsidRPr="000D798B">
        <w:rPr>
          <w:sz w:val="26"/>
          <w:szCs w:val="26"/>
        </w:rPr>
        <w:t xml:space="preserve"> </w:t>
      </w:r>
      <w:r w:rsidRPr="000D798B">
        <w:rPr>
          <w:sz w:val="26"/>
          <w:szCs w:val="26"/>
        </w:rPr>
        <w:t xml:space="preserve"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7ECD5D47" w14:textId="77777777" w:rsidR="008817D1" w:rsidRPr="000D798B" w:rsidRDefault="008817D1" w:rsidP="00FE178A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ПОСТАНОВЛЯЮ:</w:t>
      </w:r>
    </w:p>
    <w:p w14:paraId="27807158" w14:textId="2E8B72DE" w:rsidR="00BD22D6" w:rsidRPr="000D798B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sz w:val="26"/>
          <w:szCs w:val="26"/>
        </w:rPr>
        <w:t xml:space="preserve">1. </w:t>
      </w:r>
      <w:r w:rsidR="00B32771" w:rsidRPr="000D798B">
        <w:rPr>
          <w:sz w:val="26"/>
          <w:szCs w:val="26"/>
        </w:rPr>
        <w:t xml:space="preserve">Внести в </w:t>
      </w:r>
      <w:r w:rsidR="00D73306" w:rsidRPr="000D798B">
        <w:rPr>
          <w:sz w:val="26"/>
          <w:szCs w:val="26"/>
        </w:rPr>
        <w:t xml:space="preserve">муниципальную программу </w:t>
      </w:r>
      <w:r w:rsidR="00D73306" w:rsidRPr="000D798B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0D798B">
        <w:rPr>
          <w:rFonts w:eastAsia="TimesNewRoman"/>
          <w:sz w:val="26"/>
          <w:szCs w:val="26"/>
        </w:rPr>
        <w:t>постановление</w:t>
      </w:r>
      <w:r w:rsidR="00D73306" w:rsidRPr="000D798B">
        <w:rPr>
          <w:rFonts w:eastAsia="TimesNewRoman"/>
          <w:sz w:val="26"/>
          <w:szCs w:val="26"/>
        </w:rPr>
        <w:t>м</w:t>
      </w:r>
      <w:r w:rsidR="00B32771" w:rsidRPr="000D798B">
        <w:rPr>
          <w:rFonts w:eastAsia="TimesNewRoman"/>
          <w:sz w:val="26"/>
          <w:szCs w:val="26"/>
        </w:rPr>
        <w:t xml:space="preserve"> мэрии</w:t>
      </w:r>
      <w:r w:rsidR="00B32771" w:rsidRPr="000D798B">
        <w:rPr>
          <w:sz w:val="26"/>
          <w:szCs w:val="26"/>
        </w:rPr>
        <w:t xml:space="preserve"> города </w:t>
      </w:r>
      <w:bookmarkStart w:id="1" w:name="_Hlk87283680"/>
      <w:r w:rsidR="00B32771" w:rsidRPr="000D798B">
        <w:rPr>
          <w:sz w:val="26"/>
          <w:szCs w:val="26"/>
        </w:rPr>
        <w:t>от 26.10.2021 № 4133</w:t>
      </w:r>
      <w:r w:rsidR="00B32771" w:rsidRPr="000D798B">
        <w:rPr>
          <w:rFonts w:eastAsia="TimesNewRoman"/>
          <w:sz w:val="26"/>
          <w:szCs w:val="26"/>
        </w:rPr>
        <w:t xml:space="preserve"> </w:t>
      </w:r>
      <w:bookmarkEnd w:id="1"/>
      <w:r w:rsidR="002D4AAF" w:rsidRPr="000D798B">
        <w:rPr>
          <w:rFonts w:eastAsia="TimesNewRoman"/>
          <w:bCs/>
          <w:sz w:val="26"/>
          <w:szCs w:val="26"/>
        </w:rPr>
        <w:t>(в редакции постановления мэрии города от 01.04.2024 № 811)</w:t>
      </w:r>
      <w:r w:rsidR="00A25FD9" w:rsidRPr="000D798B">
        <w:rPr>
          <w:rFonts w:eastAsia="TimesNewRoman"/>
          <w:bCs/>
          <w:sz w:val="26"/>
          <w:szCs w:val="26"/>
        </w:rPr>
        <w:t>,</w:t>
      </w:r>
      <w:r w:rsidR="002D4AAF" w:rsidRPr="000D798B">
        <w:rPr>
          <w:rFonts w:eastAsia="TimesNewRoman"/>
          <w:bCs/>
          <w:sz w:val="26"/>
          <w:szCs w:val="26"/>
        </w:rPr>
        <w:t xml:space="preserve"> </w:t>
      </w:r>
      <w:r w:rsidRPr="000D798B">
        <w:rPr>
          <w:rFonts w:eastAsia="TimesNewRoman"/>
          <w:bCs/>
          <w:sz w:val="26"/>
          <w:szCs w:val="26"/>
        </w:rPr>
        <w:t>следующие изменения:</w:t>
      </w:r>
    </w:p>
    <w:p w14:paraId="0588FCE3" w14:textId="77777777" w:rsidR="00D73306" w:rsidRPr="000D798B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14:paraId="735A419D" w14:textId="77777777" w:rsidR="00D73306" w:rsidRPr="000D798B" w:rsidRDefault="00D73306" w:rsidP="00D73306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1.1.1. Строку «</w:t>
      </w:r>
      <w:r w:rsidR="00D215D2" w:rsidRPr="000D798B">
        <w:rPr>
          <w:sz w:val="26"/>
          <w:szCs w:val="26"/>
        </w:rPr>
        <w:t>Общий объем финансового обеспечения муниципальной Программы</w:t>
      </w:r>
      <w:r w:rsidRPr="000D798B">
        <w:rPr>
          <w:sz w:val="26"/>
          <w:szCs w:val="26"/>
        </w:rPr>
        <w:t>» изложить в новой редакции:</w:t>
      </w:r>
    </w:p>
    <w:p w14:paraId="68942A3B" w14:textId="736B6075" w:rsidR="00D73306" w:rsidRPr="000D798B" w:rsidRDefault="00D73306" w:rsidP="00A25FD9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D73306" w:rsidRPr="000D798B" w14:paraId="04967C4B" w14:textId="77777777" w:rsidTr="00A25FD9">
        <w:trPr>
          <w:trHeight w:val="21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F90" w14:textId="77777777" w:rsidR="00D73306" w:rsidRPr="000D798B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0D798B">
              <w:t>Общий объем финансового обеспечения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D00E5" w14:textId="76C648B1" w:rsidR="002D4AAF" w:rsidRPr="000D798B" w:rsidRDefault="002D4AAF" w:rsidP="002D4AAF">
            <w:r w:rsidRPr="000D798B">
              <w:rPr>
                <w:rFonts w:eastAsia="MS Mincho"/>
              </w:rPr>
              <w:t>Общий объем финансового обеспечения муниципальной Программы –</w:t>
            </w:r>
            <w:r w:rsidRPr="000D798B">
              <w:t xml:space="preserve"> 6 761 537,3 </w:t>
            </w:r>
            <w:r w:rsidRPr="000D798B">
              <w:rPr>
                <w:bCs/>
              </w:rPr>
              <w:t xml:space="preserve">тыс. </w:t>
            </w:r>
            <w:r w:rsidRPr="000D798B">
              <w:rPr>
                <w:rFonts w:eastAsia="MS Mincho"/>
              </w:rPr>
              <w:t>руб.,</w:t>
            </w:r>
          </w:p>
          <w:p w14:paraId="4DC812E7" w14:textId="77777777" w:rsidR="002D4AAF" w:rsidRPr="000D798B" w:rsidRDefault="002D4AAF" w:rsidP="002D4AAF">
            <w:r w:rsidRPr="000D798B">
              <w:rPr>
                <w:rFonts w:eastAsia="MS Mincho"/>
              </w:rPr>
              <w:t>в том числе по годам реализации:</w:t>
            </w:r>
          </w:p>
          <w:p w14:paraId="0F8A0D3A" w14:textId="77777777" w:rsidR="002D4AAF" w:rsidRPr="000D798B" w:rsidRDefault="002D4AAF" w:rsidP="002D4AAF">
            <w:r w:rsidRPr="000D798B">
              <w:rPr>
                <w:rFonts w:eastAsia="MS Mincho"/>
              </w:rPr>
              <w:t>2022 г. –</w:t>
            </w:r>
            <w:r w:rsidRPr="000D798B">
              <w:t xml:space="preserve"> 1 061 984,5 т</w:t>
            </w:r>
            <w:r w:rsidRPr="000D798B">
              <w:rPr>
                <w:rFonts w:eastAsia="MS Mincho"/>
              </w:rPr>
              <w:t>ыс. руб.,</w:t>
            </w:r>
          </w:p>
          <w:p w14:paraId="3E2A18D3" w14:textId="77777777" w:rsidR="002D4AAF" w:rsidRPr="000D798B" w:rsidRDefault="002D4AAF" w:rsidP="002D4AAF">
            <w:r w:rsidRPr="000D798B">
              <w:rPr>
                <w:rFonts w:eastAsia="MS Mincho"/>
              </w:rPr>
              <w:t>2023 г. –</w:t>
            </w:r>
            <w:r w:rsidRPr="000D798B">
              <w:t xml:space="preserve"> 1 142 567,1 </w:t>
            </w:r>
            <w:r w:rsidRPr="000D798B">
              <w:rPr>
                <w:rFonts w:eastAsia="MS Mincho"/>
              </w:rPr>
              <w:t>тыс. руб.,</w:t>
            </w:r>
          </w:p>
          <w:p w14:paraId="70073DAD" w14:textId="77777777" w:rsidR="002D4AAF" w:rsidRPr="000D798B" w:rsidRDefault="002D4AAF" w:rsidP="002D4AAF">
            <w:r w:rsidRPr="000D798B">
              <w:rPr>
                <w:rFonts w:eastAsia="MS Mincho"/>
              </w:rPr>
              <w:t xml:space="preserve">2024 г. – </w:t>
            </w:r>
            <w:r w:rsidRPr="000D798B">
              <w:t xml:space="preserve">1 182 853,8 </w:t>
            </w:r>
            <w:r w:rsidRPr="000D798B">
              <w:rPr>
                <w:rFonts w:eastAsia="MS Mincho"/>
              </w:rPr>
              <w:t>тыс. руб.,</w:t>
            </w:r>
          </w:p>
          <w:p w14:paraId="60D60CAF" w14:textId="77777777" w:rsidR="002D4AAF" w:rsidRPr="000D798B" w:rsidRDefault="002D4AAF" w:rsidP="002D4AAF">
            <w:r w:rsidRPr="000D798B">
              <w:rPr>
                <w:rFonts w:eastAsia="MS Mincho"/>
              </w:rPr>
              <w:t xml:space="preserve">2025 г. – </w:t>
            </w:r>
            <w:r w:rsidRPr="000D798B">
              <w:t xml:space="preserve">1 095 489,5 </w:t>
            </w:r>
            <w:r w:rsidRPr="000D798B">
              <w:rPr>
                <w:rFonts w:eastAsia="MS Mincho"/>
              </w:rPr>
              <w:t>тыс. руб.,</w:t>
            </w:r>
          </w:p>
          <w:p w14:paraId="0EB172B7" w14:textId="721FFE47" w:rsidR="002D4AAF" w:rsidRPr="000D798B" w:rsidRDefault="002D4AAF" w:rsidP="002D4AAF">
            <w:pPr>
              <w:rPr>
                <w:rFonts w:eastAsia="MS Mincho"/>
              </w:rPr>
            </w:pPr>
            <w:r w:rsidRPr="000D798B">
              <w:rPr>
                <w:rFonts w:eastAsia="MS Mincho"/>
              </w:rPr>
              <w:t xml:space="preserve">2026 г. – </w:t>
            </w:r>
            <w:r w:rsidRPr="000D798B">
              <w:t xml:space="preserve">1 141 330,5 </w:t>
            </w:r>
            <w:r w:rsidRPr="000D798B">
              <w:rPr>
                <w:rFonts w:eastAsia="MS Mincho"/>
              </w:rPr>
              <w:t>тыс. руб.,</w:t>
            </w:r>
          </w:p>
          <w:p w14:paraId="488A817D" w14:textId="77777777" w:rsidR="00D73306" w:rsidRPr="000D798B" w:rsidRDefault="002D4AAF" w:rsidP="002D4AAF">
            <w:r w:rsidRPr="000D798B">
              <w:rPr>
                <w:rFonts w:eastAsia="MS Mincho"/>
              </w:rPr>
              <w:t xml:space="preserve">2027 г. – </w:t>
            </w:r>
            <w:r w:rsidRPr="000D798B">
              <w:t xml:space="preserve">1 137 311,9 </w:t>
            </w:r>
            <w:r w:rsidRPr="000D798B">
              <w:rPr>
                <w:rFonts w:eastAsia="MS Mincho"/>
              </w:rPr>
              <w:t>тыс. руб.</w:t>
            </w:r>
          </w:p>
        </w:tc>
      </w:tr>
    </w:tbl>
    <w:p w14:paraId="1C2B0198" w14:textId="77777777" w:rsidR="00D73306" w:rsidRPr="000D798B" w:rsidRDefault="00D73306" w:rsidP="00BE3F8B">
      <w:pPr>
        <w:ind w:firstLine="709"/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38E8EE79" w14:textId="1AD1CB0E" w:rsidR="00D73306" w:rsidRPr="000D798B" w:rsidRDefault="00D73306" w:rsidP="00D73306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7D67A7CE" w14:textId="77777777" w:rsidR="000D798B" w:rsidRPr="000D798B" w:rsidRDefault="000D798B" w:rsidP="00D73306">
      <w:pPr>
        <w:jc w:val="both"/>
        <w:rPr>
          <w:sz w:val="26"/>
          <w:szCs w:val="26"/>
        </w:rPr>
      </w:pPr>
    </w:p>
    <w:p w14:paraId="5B117205" w14:textId="7706874F" w:rsidR="00D73306" w:rsidRPr="000D798B" w:rsidRDefault="00D7330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6497"/>
      </w:tblGrid>
      <w:tr w:rsidR="00D73306" w:rsidRPr="000D798B" w14:paraId="5BC93DA8" w14:textId="77777777" w:rsidTr="00620178">
        <w:trPr>
          <w:trHeight w:val="281"/>
        </w:trPr>
        <w:tc>
          <w:tcPr>
            <w:tcW w:w="3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065" w14:textId="77777777" w:rsidR="00D73306" w:rsidRPr="000D798B" w:rsidRDefault="00D215D2" w:rsidP="00D73306">
            <w:r w:rsidRPr="000D798B"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1BFB7" w14:textId="77777777" w:rsidR="002D4AAF" w:rsidRPr="000D798B" w:rsidRDefault="002D4AAF" w:rsidP="002D4AAF">
            <w:pPr>
              <w:snapToGrid w:val="0"/>
            </w:pPr>
            <w:r w:rsidRPr="000D798B">
              <w:t xml:space="preserve">Объем бюджетных ассигнований по Программе </w:t>
            </w:r>
          </w:p>
          <w:p w14:paraId="2374C532" w14:textId="77777777" w:rsidR="002D4AAF" w:rsidRPr="000D798B" w:rsidRDefault="002D4AAF" w:rsidP="002D4AAF">
            <w:pPr>
              <w:snapToGrid w:val="0"/>
            </w:pPr>
            <w:r w:rsidRPr="000D798B">
              <w:t>- 4 846 630,8 тыс. руб.,</w:t>
            </w:r>
          </w:p>
          <w:p w14:paraId="51BDD05A" w14:textId="77777777" w:rsidR="002D4AAF" w:rsidRPr="000D798B" w:rsidRDefault="002D4AAF" w:rsidP="002D4AAF">
            <w:pPr>
              <w:snapToGrid w:val="0"/>
            </w:pPr>
            <w:r w:rsidRPr="000D798B">
              <w:t>в том числе по годам реализации:</w:t>
            </w:r>
          </w:p>
          <w:p w14:paraId="79EEE795" w14:textId="77777777" w:rsidR="002D4AAF" w:rsidRPr="000D798B" w:rsidRDefault="002D4AAF" w:rsidP="002D4AAF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2022 г. – 726 890,8 тыс. руб.,</w:t>
            </w:r>
          </w:p>
          <w:p w14:paraId="5D3725A1" w14:textId="77777777" w:rsidR="002D4AAF" w:rsidRPr="000D798B" w:rsidRDefault="002D4AAF" w:rsidP="002D4AAF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2023 г. – 776 609,3 тыс. руб.,</w:t>
            </w:r>
          </w:p>
          <w:p w14:paraId="27AB7DE9" w14:textId="77777777" w:rsidR="002D4AAF" w:rsidRPr="000D798B" w:rsidRDefault="002D4AAF" w:rsidP="002D4AAF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2024 г. – 820 859,3 тыс. руб.,</w:t>
            </w:r>
          </w:p>
          <w:p w14:paraId="790A271D" w14:textId="77777777" w:rsidR="002D4AAF" w:rsidRPr="000D798B" w:rsidRDefault="002D4AAF" w:rsidP="002D4AAF">
            <w:pPr>
              <w:autoSpaceDE w:val="0"/>
              <w:autoSpaceDN w:val="0"/>
              <w:adjustRightInd w:val="0"/>
            </w:pPr>
            <w:r w:rsidRPr="000D798B">
              <w:t>2025 г. – 810 876,3 тыс. руб.,</w:t>
            </w:r>
          </w:p>
          <w:p w14:paraId="158B6AB7" w14:textId="77777777" w:rsidR="002D4AAF" w:rsidRPr="000D798B" w:rsidRDefault="002D4AAF" w:rsidP="002D4AAF">
            <w:pPr>
              <w:autoSpaceDE w:val="0"/>
              <w:autoSpaceDN w:val="0"/>
              <w:adjustRightInd w:val="0"/>
            </w:pPr>
            <w:r w:rsidRPr="000D798B">
              <w:t>2026 г. – 855 898,5 тыс. руб.,</w:t>
            </w:r>
          </w:p>
          <w:p w14:paraId="2089A69B" w14:textId="77777777" w:rsidR="00D73306" w:rsidRPr="000D798B" w:rsidRDefault="002D4AAF" w:rsidP="002D4AAF">
            <w:pPr>
              <w:autoSpaceDE w:val="0"/>
              <w:autoSpaceDN w:val="0"/>
              <w:adjustRightInd w:val="0"/>
            </w:pPr>
            <w:r w:rsidRPr="000D798B">
              <w:t>2027 г. – 855 496,6 тыс. руб.</w:t>
            </w:r>
          </w:p>
        </w:tc>
      </w:tr>
    </w:tbl>
    <w:p w14:paraId="524F3C75" w14:textId="77777777" w:rsidR="00D73306" w:rsidRPr="000D798B" w:rsidRDefault="00D73306" w:rsidP="00BE3F8B">
      <w:pPr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44CF39F5" w14:textId="23EAD602" w:rsidR="002D4AAF" w:rsidRPr="000D798B" w:rsidRDefault="002D4AAF" w:rsidP="00620178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1.1.3. Строку «Ожидаемые результаты реализации муниципальной Пр</w:t>
      </w:r>
      <w:r w:rsidR="00620178" w:rsidRPr="000D798B">
        <w:rPr>
          <w:sz w:val="26"/>
          <w:szCs w:val="26"/>
        </w:rPr>
        <w:t>о</w:t>
      </w:r>
      <w:r w:rsidRPr="000D798B">
        <w:rPr>
          <w:sz w:val="26"/>
          <w:szCs w:val="26"/>
        </w:rPr>
        <w:t>граммы» изложить в новой редакции:</w:t>
      </w:r>
    </w:p>
    <w:p w14:paraId="5CEF4398" w14:textId="77777777" w:rsidR="002D4AAF" w:rsidRPr="000D798B" w:rsidRDefault="002D4AAF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6761"/>
      </w:tblGrid>
      <w:tr w:rsidR="002D4AAF" w:rsidRPr="000D798B" w14:paraId="64ECFEF8" w14:textId="77777777" w:rsidTr="00620178">
        <w:trPr>
          <w:trHeight w:val="216"/>
        </w:trPr>
        <w:tc>
          <w:tcPr>
            <w:tcW w:w="2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505" w14:textId="0E7AC140" w:rsidR="002D4AAF" w:rsidRPr="000D798B" w:rsidRDefault="002D4AAF" w:rsidP="002D4AAF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D798B">
              <w:rPr>
                <w:rFonts w:ascii="Times New Roman" w:hAnsi="Times New Roman"/>
                <w:sz w:val="26"/>
                <w:szCs w:val="26"/>
              </w:rPr>
              <w:t xml:space="preserve">Ожидаемые результаты </w:t>
            </w:r>
            <w:r w:rsidRPr="000D798B">
              <w:rPr>
                <w:rFonts w:ascii="Times New Roman" w:hAnsi="Times New Roman"/>
                <w:sz w:val="26"/>
                <w:szCs w:val="26"/>
              </w:rPr>
              <w:br/>
              <w:t>реализации муницпальной Программы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72BF" w14:textId="77777777" w:rsidR="002D4AAF" w:rsidRPr="000D798B" w:rsidRDefault="002D4AAF" w:rsidP="002D4AAF">
            <w:pPr>
              <w:pStyle w:val="a5"/>
              <w:spacing w:after="0"/>
              <w:ind w:left="0"/>
              <w:rPr>
                <w:rFonts w:eastAsia="Times New Roman"/>
                <w:bCs/>
                <w:sz w:val="26"/>
                <w:szCs w:val="26"/>
                <w:lang w:val="ru-RU"/>
              </w:rPr>
            </w:pPr>
            <w:r w:rsidRPr="000D798B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- Увеличение числа посещений культурных мероприятий к 2027 году в 4 раза по сравнению с показателем 2020 года; </w:t>
            </w:r>
          </w:p>
          <w:p w14:paraId="6380F2BC" w14:textId="77777777" w:rsidR="002D4AAF" w:rsidRPr="000D798B" w:rsidRDefault="002D4AAF" w:rsidP="009A1699">
            <w:pPr>
              <w:pStyle w:val="a5"/>
              <w:spacing w:after="0"/>
              <w:ind w:left="0"/>
              <w:rPr>
                <w:rFonts w:eastAsia="Times New Roman"/>
                <w:sz w:val="26"/>
                <w:szCs w:val="26"/>
                <w:lang w:val="ru-RU"/>
              </w:rPr>
            </w:pPr>
            <w:r w:rsidRPr="000D798B">
              <w:rPr>
                <w:bCs/>
                <w:sz w:val="26"/>
                <w:szCs w:val="26"/>
                <w:lang w:val="ru-RU"/>
              </w:rPr>
              <w:t xml:space="preserve">- количество волонтёров, вовлечённых в программу «Волонтёры культуры», увеличится к 2027 году </w:t>
            </w:r>
            <w:r w:rsidRPr="000D798B">
              <w:rPr>
                <w:bCs/>
                <w:sz w:val="26"/>
                <w:szCs w:val="26"/>
                <w:shd w:val="clear" w:color="auto" w:fill="FFFFFF"/>
                <w:lang w:val="ru-RU"/>
              </w:rPr>
              <w:t>до 1350 человек.</w:t>
            </w:r>
          </w:p>
        </w:tc>
      </w:tr>
    </w:tbl>
    <w:p w14:paraId="72FE66C7" w14:textId="77777777" w:rsidR="002D4AAF" w:rsidRPr="000D798B" w:rsidRDefault="002D4AAF" w:rsidP="002D4AAF">
      <w:pPr>
        <w:ind w:firstLine="709"/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2B8DA321" w14:textId="6F0F2F46" w:rsidR="00620178" w:rsidRPr="000D798B" w:rsidRDefault="00620178" w:rsidP="004D1092">
      <w:pPr>
        <w:ind w:firstLine="709"/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1.2.</w:t>
      </w:r>
      <w:r w:rsidR="002D4AAF" w:rsidRPr="000D798B">
        <w:rPr>
          <w:sz w:val="26"/>
          <w:szCs w:val="26"/>
        </w:rPr>
        <w:t xml:space="preserve"> </w:t>
      </w:r>
      <w:r w:rsidRPr="000D798B">
        <w:rPr>
          <w:sz w:val="26"/>
          <w:szCs w:val="26"/>
        </w:rPr>
        <w:t>В р</w:t>
      </w:r>
      <w:r w:rsidR="002D4AAF" w:rsidRPr="000D798B">
        <w:rPr>
          <w:sz w:val="26"/>
          <w:szCs w:val="26"/>
        </w:rPr>
        <w:t>аздел</w:t>
      </w:r>
      <w:r w:rsidRPr="000D798B">
        <w:rPr>
          <w:sz w:val="26"/>
          <w:szCs w:val="26"/>
        </w:rPr>
        <w:t>е</w:t>
      </w:r>
      <w:r w:rsidR="002D4AAF" w:rsidRPr="000D798B">
        <w:rPr>
          <w:sz w:val="26"/>
          <w:szCs w:val="26"/>
        </w:rPr>
        <w:t xml:space="preserve"> </w:t>
      </w:r>
      <w:r w:rsidR="002D4AAF" w:rsidRPr="000D798B">
        <w:rPr>
          <w:bCs/>
          <w:sz w:val="26"/>
          <w:szCs w:val="26"/>
        </w:rPr>
        <w:t>1</w:t>
      </w:r>
      <w:bookmarkStart w:id="2" w:name="_Hlk149218847"/>
      <w:r w:rsidR="00E8518F" w:rsidRPr="000D798B">
        <w:rPr>
          <w:bCs/>
          <w:sz w:val="26"/>
          <w:szCs w:val="26"/>
        </w:rPr>
        <w:t xml:space="preserve"> </w:t>
      </w:r>
      <w:r w:rsidR="002D4AAF" w:rsidRPr="000D798B">
        <w:rPr>
          <w:bCs/>
          <w:sz w:val="26"/>
          <w:szCs w:val="26"/>
        </w:rPr>
        <w:t>«Общая характеристика сферы реализации Программы и прогноз ее развития»</w:t>
      </w:r>
      <w:r w:rsidRPr="000D798B">
        <w:rPr>
          <w:bCs/>
          <w:sz w:val="26"/>
          <w:szCs w:val="26"/>
        </w:rPr>
        <w:t>:</w:t>
      </w:r>
    </w:p>
    <w:p w14:paraId="03586C67" w14:textId="73B7EAB3" w:rsidR="00620178" w:rsidRPr="000D798B" w:rsidRDefault="004D1092" w:rsidP="004D1092">
      <w:pPr>
        <w:ind w:firstLine="709"/>
        <w:jc w:val="both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 xml:space="preserve">после абзаца </w:t>
      </w:r>
    </w:p>
    <w:p w14:paraId="3747AE0E" w14:textId="77777777" w:rsidR="00620178" w:rsidRPr="000D798B" w:rsidRDefault="004D1092" w:rsidP="004D1092">
      <w:pPr>
        <w:ind w:firstLine="709"/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>«</w:t>
      </w:r>
      <w:r w:rsidRPr="000D798B">
        <w:rPr>
          <w:spacing w:val="-2"/>
          <w:sz w:val="26"/>
          <w:szCs w:val="26"/>
        </w:rPr>
        <w:t>Необходимо завершить благоустройство парка 200-летия Череповца в 2022-2023 годах и начать реконструкцию благоустройства парка имени Ленинского комсомола</w:t>
      </w:r>
      <w:r w:rsidRPr="000D798B">
        <w:rPr>
          <w:sz w:val="26"/>
          <w:szCs w:val="26"/>
        </w:rPr>
        <w:t xml:space="preserve">» </w:t>
      </w:r>
    </w:p>
    <w:p w14:paraId="24B9D5B5" w14:textId="7860DE93" w:rsidR="002D4AAF" w:rsidRPr="000D798B" w:rsidRDefault="002D4AAF" w:rsidP="00620178">
      <w:pPr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 xml:space="preserve">дополнить абзацем следующего содержания: </w:t>
      </w:r>
    </w:p>
    <w:bookmarkEnd w:id="2"/>
    <w:p w14:paraId="41483A25" w14:textId="604FFA2E" w:rsidR="006D28B6" w:rsidRDefault="006D28B6" w:rsidP="00E8518F">
      <w:pPr>
        <w:ind w:firstLine="709"/>
        <w:jc w:val="both"/>
        <w:rPr>
          <w:sz w:val="26"/>
          <w:szCs w:val="26"/>
        </w:rPr>
      </w:pPr>
      <w:r w:rsidRPr="006D28B6">
        <w:rPr>
          <w:sz w:val="26"/>
          <w:szCs w:val="26"/>
        </w:rPr>
        <w:t xml:space="preserve">«МАУК «Единение» в 2024 году начинает инвестиционный проект по созданию дополнительных аттракционов (в том числе колеса обозрения). При этом инвестором планируется осуществление деятельности на данном объекте в течение 10 лет начиная с 2024 года с платежами учреждению в сумме 1 000,0 тыс. рублей ежегодно». </w:t>
      </w:r>
    </w:p>
    <w:p w14:paraId="58ABE334" w14:textId="5273D892" w:rsidR="004D1092" w:rsidRPr="000D798B" w:rsidRDefault="00E8518F" w:rsidP="00E8518F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1.3</w:t>
      </w:r>
      <w:r w:rsidR="004D1092" w:rsidRPr="000D798B">
        <w:rPr>
          <w:sz w:val="26"/>
          <w:szCs w:val="26"/>
        </w:rPr>
        <w:t xml:space="preserve">. Раздел </w:t>
      </w:r>
      <w:r w:rsidR="004D1092" w:rsidRPr="000D798B">
        <w:rPr>
          <w:bCs/>
          <w:sz w:val="26"/>
          <w:szCs w:val="26"/>
        </w:rPr>
        <w:t>8</w:t>
      </w:r>
      <w:r w:rsidRPr="000D798B">
        <w:rPr>
          <w:bCs/>
          <w:sz w:val="26"/>
          <w:szCs w:val="26"/>
        </w:rPr>
        <w:t xml:space="preserve"> </w:t>
      </w:r>
      <w:r w:rsidR="004D1092" w:rsidRPr="000D798B">
        <w:rPr>
          <w:bCs/>
          <w:sz w:val="26"/>
          <w:szCs w:val="26"/>
        </w:rPr>
        <w:t xml:space="preserve">«Прогноз конечных результатов реализации Программы» </w:t>
      </w:r>
      <w:r w:rsidR="004D1092" w:rsidRPr="000D798B">
        <w:rPr>
          <w:sz w:val="26"/>
          <w:szCs w:val="26"/>
        </w:rPr>
        <w:t>изложить в новой редакции:</w:t>
      </w:r>
    </w:p>
    <w:p w14:paraId="553822C6" w14:textId="77777777" w:rsidR="004D1092" w:rsidRPr="000D798B" w:rsidRDefault="004D1092" w:rsidP="00E8518F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 xml:space="preserve">«По итогам реализации Программы планируется достижение следующих количественных результатов: </w:t>
      </w:r>
    </w:p>
    <w:p w14:paraId="659ADA72" w14:textId="77777777" w:rsidR="004D1092" w:rsidRPr="000D798B" w:rsidRDefault="004D1092" w:rsidP="00E8518F">
      <w:pPr>
        <w:pStyle w:val="a5"/>
        <w:spacing w:after="0"/>
        <w:ind w:left="0" w:firstLine="708"/>
        <w:jc w:val="both"/>
        <w:rPr>
          <w:rFonts w:eastAsia="Times New Roman"/>
          <w:bCs/>
          <w:sz w:val="26"/>
          <w:szCs w:val="26"/>
          <w:lang w:val="ru-RU"/>
        </w:rPr>
      </w:pPr>
      <w:r w:rsidRPr="000D798B">
        <w:rPr>
          <w:rFonts w:eastAsia="Times New Roman"/>
          <w:bCs/>
          <w:sz w:val="26"/>
          <w:szCs w:val="26"/>
          <w:lang w:val="ru-RU"/>
        </w:rPr>
        <w:t xml:space="preserve">- увеличение числа посещений культурных мероприятий к 2027 году в 4 раза по сравнению с показателем 2020 года; </w:t>
      </w:r>
    </w:p>
    <w:p w14:paraId="00BB436D" w14:textId="0AC4B054" w:rsidR="004D1092" w:rsidRPr="000D798B" w:rsidRDefault="004D1092" w:rsidP="00E8518F">
      <w:pPr>
        <w:pStyle w:val="a5"/>
        <w:spacing w:after="0"/>
        <w:ind w:left="0" w:firstLine="708"/>
        <w:jc w:val="both"/>
        <w:rPr>
          <w:bCs/>
          <w:sz w:val="26"/>
          <w:szCs w:val="26"/>
          <w:shd w:val="clear" w:color="auto" w:fill="FFFFFF"/>
          <w:lang w:val="ru-RU"/>
        </w:rPr>
      </w:pPr>
      <w:r w:rsidRPr="000D798B">
        <w:rPr>
          <w:bCs/>
          <w:sz w:val="26"/>
          <w:szCs w:val="26"/>
          <w:lang w:val="ru-RU"/>
        </w:rPr>
        <w:t xml:space="preserve">- количество волонтёров, вовлечённых в программу «Волонтёры культуры», увеличится к 2027 году </w:t>
      </w:r>
      <w:r w:rsidRPr="000D798B">
        <w:rPr>
          <w:bCs/>
          <w:sz w:val="26"/>
          <w:szCs w:val="26"/>
          <w:shd w:val="clear" w:color="auto" w:fill="FFFFFF"/>
          <w:lang w:val="ru-RU"/>
        </w:rPr>
        <w:t>до 1350 человек».</w:t>
      </w:r>
    </w:p>
    <w:p w14:paraId="2B165150" w14:textId="2D88631A" w:rsidR="00D73306" w:rsidRPr="000D798B" w:rsidRDefault="00D73306" w:rsidP="00D73306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>1.</w:t>
      </w:r>
      <w:r w:rsidR="00E8518F" w:rsidRPr="000D798B">
        <w:rPr>
          <w:bCs/>
          <w:sz w:val="26"/>
          <w:szCs w:val="26"/>
        </w:rPr>
        <w:t>4</w:t>
      </w:r>
      <w:r w:rsidRPr="000D798B">
        <w:rPr>
          <w:bCs/>
          <w:sz w:val="26"/>
          <w:szCs w:val="26"/>
        </w:rPr>
        <w:t xml:space="preserve">. В </w:t>
      </w:r>
      <w:r w:rsidR="00367D31" w:rsidRPr="000D798B">
        <w:rPr>
          <w:sz w:val="26"/>
          <w:szCs w:val="26"/>
        </w:rPr>
        <w:t xml:space="preserve">паспорте </w:t>
      </w:r>
      <w:r w:rsidRPr="000D798B">
        <w:rPr>
          <w:bCs/>
          <w:sz w:val="26"/>
          <w:szCs w:val="26"/>
        </w:rPr>
        <w:t>подпрограмм</w:t>
      </w:r>
      <w:r w:rsidR="00367D31" w:rsidRPr="000D798B">
        <w:rPr>
          <w:bCs/>
          <w:sz w:val="26"/>
          <w:szCs w:val="26"/>
        </w:rPr>
        <w:t xml:space="preserve">ы </w:t>
      </w:r>
      <w:r w:rsidRPr="000D798B">
        <w:rPr>
          <w:bCs/>
          <w:sz w:val="26"/>
          <w:szCs w:val="26"/>
        </w:rPr>
        <w:t xml:space="preserve">1 </w:t>
      </w:r>
      <w:r w:rsidRPr="000D798B">
        <w:rPr>
          <w:sz w:val="26"/>
          <w:szCs w:val="26"/>
        </w:rPr>
        <w:t>«Наследие»:</w:t>
      </w:r>
    </w:p>
    <w:p w14:paraId="123A440E" w14:textId="3B325A80" w:rsidR="00D73306" w:rsidRPr="000D798B" w:rsidRDefault="00D73306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E8518F" w:rsidRPr="000D798B">
        <w:rPr>
          <w:sz w:val="26"/>
          <w:szCs w:val="26"/>
        </w:rPr>
        <w:t>4</w:t>
      </w:r>
      <w:r w:rsidRPr="000D798B">
        <w:rPr>
          <w:sz w:val="26"/>
          <w:szCs w:val="26"/>
        </w:rPr>
        <w:t>.1. Строку «</w:t>
      </w:r>
      <w:r w:rsidR="00D215D2" w:rsidRPr="000D798B">
        <w:rPr>
          <w:sz w:val="26"/>
          <w:szCs w:val="26"/>
        </w:rPr>
        <w:t>Общий объем финансового обеспечения Подпрограммы 1</w:t>
      </w:r>
      <w:r w:rsidRPr="000D798B">
        <w:rPr>
          <w:sz w:val="26"/>
          <w:szCs w:val="26"/>
        </w:rPr>
        <w:t>» изложить в новой редакции:</w:t>
      </w:r>
    </w:p>
    <w:p w14:paraId="605191D5" w14:textId="15C6C462" w:rsidR="00D73306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="00D73306"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53515608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82D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325C6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1– </w:t>
            </w:r>
          </w:p>
          <w:p w14:paraId="531CE516" w14:textId="77777777" w:rsidR="00367D31" w:rsidRPr="000D798B" w:rsidRDefault="00367D31" w:rsidP="00367D3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1 267 914,3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168D53C3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46D3205A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 xml:space="preserve">2022 г.- </w:t>
            </w:r>
            <w:r w:rsidRPr="000D798B">
              <w:rPr>
                <w:bCs/>
              </w:rPr>
              <w:t xml:space="preserve">205 575,3 </w:t>
            </w:r>
            <w:r w:rsidRPr="000D798B">
              <w:t>тыс. руб.,</w:t>
            </w:r>
          </w:p>
          <w:p w14:paraId="2C8D0599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 xml:space="preserve">2023 г.- </w:t>
            </w:r>
            <w:r w:rsidRPr="000D798B">
              <w:rPr>
                <w:bCs/>
              </w:rPr>
              <w:t xml:space="preserve">207 724,1 </w:t>
            </w:r>
            <w:r w:rsidRPr="000D798B">
              <w:t>тыс. руб.,</w:t>
            </w:r>
          </w:p>
          <w:p w14:paraId="391C7D73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2024 г.- 224 817,1</w:t>
            </w:r>
            <w:r w:rsidRPr="000D798B">
              <w:rPr>
                <w:bCs/>
              </w:rPr>
              <w:t xml:space="preserve"> </w:t>
            </w:r>
            <w:r w:rsidRPr="000D798B">
              <w:t>тыс. руб.,</w:t>
            </w:r>
          </w:p>
          <w:p w14:paraId="15056777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lastRenderedPageBreak/>
              <w:t>2025 г.- 202 679,2 тыс. руб.,</w:t>
            </w:r>
          </w:p>
          <w:p w14:paraId="0B5F0D09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2026 г.- 213 559,3 тыс. руб.,</w:t>
            </w:r>
          </w:p>
          <w:p w14:paraId="5883CCB6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2027 г.- 213 559,3 тыс. руб.</w:t>
            </w:r>
          </w:p>
        </w:tc>
      </w:tr>
    </w:tbl>
    <w:p w14:paraId="725E4AAB" w14:textId="77777777" w:rsidR="00D73306" w:rsidRPr="000D798B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26637331" w14:textId="1987CADE" w:rsidR="00D73306" w:rsidRPr="000D798B" w:rsidRDefault="00D73306" w:rsidP="00D73306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1.</w:t>
      </w:r>
      <w:r w:rsidR="00E8518F" w:rsidRPr="000D798B">
        <w:rPr>
          <w:rFonts w:ascii="Times New Roman" w:hAnsi="Times New Roman" w:cs="Times New Roman"/>
          <w:sz w:val="26"/>
          <w:szCs w:val="26"/>
        </w:rPr>
        <w:t>4</w:t>
      </w:r>
      <w:r w:rsidRPr="000D798B">
        <w:rPr>
          <w:rFonts w:ascii="Times New Roman" w:hAnsi="Times New Roman" w:cs="Times New Roman"/>
          <w:sz w:val="26"/>
          <w:szCs w:val="26"/>
        </w:rPr>
        <w:t>.2. Строку «</w:t>
      </w:r>
      <w:r w:rsidR="00D215D2" w:rsidRPr="000D798B">
        <w:rPr>
          <w:rFonts w:ascii="Times New Roman" w:hAnsi="Times New Roman" w:cs="Times New Roman"/>
          <w:sz w:val="26"/>
          <w:szCs w:val="26"/>
        </w:rPr>
        <w:t>Объем бюджетных ассигнований Подпрограммы 1 за счет «собственных» средств городского бюджета</w:t>
      </w:r>
      <w:r w:rsidRPr="000D798B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5046D606" w14:textId="68F59ECA" w:rsidR="00D73306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="00D73306"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367D31" w:rsidRPr="000D798B" w14:paraId="041B6B90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C44" w14:textId="397AC624" w:rsidR="00367D31" w:rsidRPr="000D798B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  <w:r w:rsidR="000D798B" w:rsidRPr="000D7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95CC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 Подпрограмме 1 –                  </w:t>
            </w: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1 129 370,5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47149CAF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7CCBBCCA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2022 г.- </w:t>
            </w: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170 533,1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2F167BB5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 xml:space="preserve">2023 г.- </w:t>
            </w:r>
            <w:r w:rsidRPr="000D798B">
              <w:rPr>
                <w:bCs/>
              </w:rPr>
              <w:t xml:space="preserve">182 900,1 </w:t>
            </w:r>
            <w:r w:rsidRPr="000D798B">
              <w:t>тыс. руб.,</w:t>
            </w:r>
          </w:p>
          <w:p w14:paraId="0C949F01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199 062,8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3CA4B172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2025 г.- 185 038,1</w:t>
            </w: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15383237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195 918,2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27EB2C9E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Pr="000D798B">
              <w:rPr>
                <w:rFonts w:ascii="Times New Roman" w:hAnsi="Times New Roman"/>
                <w:bCs/>
                <w:sz w:val="24"/>
                <w:szCs w:val="24"/>
              </w:rPr>
              <w:t xml:space="preserve">195 918,2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14:paraId="2AFA35B3" w14:textId="77777777" w:rsidR="00D73306" w:rsidRPr="000D798B" w:rsidRDefault="00D73306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».</w:t>
      </w:r>
    </w:p>
    <w:p w14:paraId="5BEAEB51" w14:textId="6B3ED755" w:rsidR="00D215D2" w:rsidRPr="000D798B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>1.</w:t>
      </w:r>
      <w:r w:rsidR="00E8518F" w:rsidRPr="000D798B">
        <w:rPr>
          <w:bCs/>
          <w:sz w:val="26"/>
          <w:szCs w:val="26"/>
        </w:rPr>
        <w:t>5</w:t>
      </w:r>
      <w:r w:rsidRPr="000D798B">
        <w:rPr>
          <w:bCs/>
          <w:sz w:val="26"/>
          <w:szCs w:val="26"/>
        </w:rPr>
        <w:t xml:space="preserve">. В </w:t>
      </w:r>
      <w:r w:rsidR="00367D31" w:rsidRPr="000D798B">
        <w:rPr>
          <w:sz w:val="26"/>
          <w:szCs w:val="26"/>
        </w:rPr>
        <w:t xml:space="preserve">паспорте </w:t>
      </w:r>
      <w:r w:rsidRPr="000D798B">
        <w:rPr>
          <w:bCs/>
          <w:sz w:val="26"/>
          <w:szCs w:val="26"/>
        </w:rPr>
        <w:t>подпрограмм</w:t>
      </w:r>
      <w:r w:rsidR="00367D31" w:rsidRPr="000D798B">
        <w:rPr>
          <w:bCs/>
          <w:sz w:val="26"/>
          <w:szCs w:val="26"/>
        </w:rPr>
        <w:t xml:space="preserve">ы </w:t>
      </w:r>
      <w:r w:rsidRPr="000D798B">
        <w:rPr>
          <w:bCs/>
          <w:sz w:val="26"/>
          <w:szCs w:val="26"/>
        </w:rPr>
        <w:t xml:space="preserve">2 </w:t>
      </w:r>
      <w:r w:rsidRPr="000D798B">
        <w:rPr>
          <w:sz w:val="26"/>
          <w:szCs w:val="26"/>
        </w:rPr>
        <w:t>«Искусство»:</w:t>
      </w:r>
    </w:p>
    <w:p w14:paraId="5E5273B7" w14:textId="47E56B3D" w:rsidR="00D215D2" w:rsidRPr="000D798B" w:rsidRDefault="00D215D2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E8518F" w:rsidRPr="000D798B">
        <w:rPr>
          <w:sz w:val="26"/>
          <w:szCs w:val="26"/>
        </w:rPr>
        <w:t>5</w:t>
      </w:r>
      <w:r w:rsidRPr="000D798B">
        <w:rPr>
          <w:sz w:val="26"/>
          <w:szCs w:val="26"/>
        </w:rPr>
        <w:t>.1. Строку «Общий объем финансового обеспечения Подпрограммы 2» изложить в новой редакции:</w:t>
      </w:r>
    </w:p>
    <w:p w14:paraId="1C2E25E6" w14:textId="063778D7" w:rsidR="00D215D2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79FE9ED5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A0B" w14:textId="77777777" w:rsidR="00367D31" w:rsidRPr="000D798B" w:rsidRDefault="00367D31" w:rsidP="00367D31">
            <w:pPr>
              <w:widowControl w:val="0"/>
              <w:autoSpaceDE w:val="0"/>
              <w:autoSpaceDN w:val="0"/>
              <w:adjustRightInd w:val="0"/>
            </w:pPr>
            <w:r w:rsidRPr="000D798B">
              <w:t>Общий объем финансового обеспечения Подпрограммы 2</w:t>
            </w:r>
          </w:p>
          <w:p w14:paraId="4A383865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850B5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2 -</w:t>
            </w:r>
          </w:p>
          <w:p w14:paraId="2A9D1DAD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2 548 263,6 тыс. руб., </w:t>
            </w:r>
          </w:p>
          <w:p w14:paraId="68883B3B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4D5527EA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2022 г. – 361 667,4 тыс. руб.,</w:t>
            </w:r>
          </w:p>
          <w:p w14:paraId="56E921E9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2023 г. – 415 794,7 тыс. руб.,</w:t>
            </w:r>
          </w:p>
          <w:p w14:paraId="48C6C2AF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2024 г. – 441 925,2 тыс. руб.,</w:t>
            </w:r>
          </w:p>
          <w:p w14:paraId="0C2781A7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2025 г. – 429 488,3 тыс. руб.,</w:t>
            </w:r>
          </w:p>
          <w:p w14:paraId="62A5A17B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2026 г. – 451 703,3 тыс. руб.,</w:t>
            </w:r>
          </w:p>
          <w:p w14:paraId="0730E645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2027 г. – 447 684,7 тыс. руб.</w:t>
            </w:r>
          </w:p>
        </w:tc>
      </w:tr>
    </w:tbl>
    <w:p w14:paraId="3820534E" w14:textId="77777777" w:rsidR="00D215D2" w:rsidRPr="000D798B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».</w:t>
      </w:r>
    </w:p>
    <w:p w14:paraId="4B28AFFA" w14:textId="006514DC" w:rsidR="00367D31" w:rsidRPr="000D798B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E8518F" w:rsidRPr="000D798B">
        <w:rPr>
          <w:sz w:val="26"/>
          <w:szCs w:val="26"/>
        </w:rPr>
        <w:t>5</w:t>
      </w:r>
      <w:r w:rsidRPr="000D798B">
        <w:rPr>
          <w:sz w:val="26"/>
          <w:szCs w:val="26"/>
        </w:rPr>
        <w:t>.2. Строку «Объем бюджетных ассигнований Подпрограммы 2 за счет «собственных» средств городского бюджета» изложить в новой редакции:</w:t>
      </w:r>
    </w:p>
    <w:p w14:paraId="72F3DF16" w14:textId="4355CD95" w:rsidR="00367D31" w:rsidRPr="000D798B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6CA20EFE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650" w14:textId="718C01FA" w:rsidR="00367D31" w:rsidRPr="000D798B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Объем бюджетных</w:t>
            </w:r>
            <w:r w:rsidR="000D798B" w:rsidRPr="000D7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>ассигнований Подпрограммы 2 за счет «собственных» средств городского бюджета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B7967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Подпрограммы 2 – </w:t>
            </w:r>
          </w:p>
          <w:p w14:paraId="159D430E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1 876 300,9 тыс. руб.,</w:t>
            </w:r>
          </w:p>
          <w:p w14:paraId="4D22335F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3419A1B3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2022 г. – 257 077,5 тыс. руб.,</w:t>
            </w:r>
          </w:p>
          <w:p w14:paraId="565D0FDD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2023 г. – 292 107,9 тыс. руб.,</w:t>
            </w:r>
          </w:p>
          <w:p w14:paraId="4B368832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2024 г. – 321 623,3 тыс. руб.,</w:t>
            </w:r>
          </w:p>
          <w:p w14:paraId="0613CA1F" w14:textId="77777777" w:rsidR="00367D31" w:rsidRPr="000D798B" w:rsidRDefault="00367D31" w:rsidP="00367D31">
            <w:r w:rsidRPr="000D798B">
              <w:t>2025 г. – 320 833,9 тыс. руб.,</w:t>
            </w:r>
          </w:p>
          <w:p w14:paraId="403DC694" w14:textId="77777777" w:rsidR="00367D31" w:rsidRPr="000D798B" w:rsidRDefault="00367D31" w:rsidP="00367D31">
            <w:r w:rsidRPr="000D798B">
              <w:t>2026 г. – 342 530,1 тыс. руб.,</w:t>
            </w:r>
          </w:p>
          <w:p w14:paraId="1CF7E1E7" w14:textId="77777777" w:rsidR="00367D31" w:rsidRPr="000D798B" w:rsidRDefault="00367D31" w:rsidP="00367D31">
            <w:r w:rsidRPr="000D798B">
              <w:t>2027 г. – 342 128,2 тыс. руб.</w:t>
            </w:r>
          </w:p>
        </w:tc>
      </w:tr>
    </w:tbl>
    <w:p w14:paraId="20260955" w14:textId="77777777" w:rsidR="00367D31" w:rsidRPr="000D798B" w:rsidRDefault="00367D31" w:rsidP="00367D31">
      <w:pPr>
        <w:jc w:val="right"/>
        <w:rPr>
          <w:sz w:val="26"/>
          <w:szCs w:val="26"/>
        </w:rPr>
      </w:pPr>
      <w:r w:rsidRPr="000D798B">
        <w:rPr>
          <w:sz w:val="26"/>
          <w:szCs w:val="26"/>
        </w:rPr>
        <w:t>».</w:t>
      </w:r>
    </w:p>
    <w:p w14:paraId="6E40BA73" w14:textId="34F7A2AB" w:rsidR="00367D31" w:rsidRPr="000D798B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E8518F" w:rsidRPr="000D798B">
        <w:rPr>
          <w:sz w:val="26"/>
          <w:szCs w:val="26"/>
        </w:rPr>
        <w:t>5</w:t>
      </w:r>
      <w:r w:rsidRPr="000D798B">
        <w:rPr>
          <w:sz w:val="26"/>
          <w:szCs w:val="26"/>
        </w:rPr>
        <w:t>.3. Строку «Ожидаемые результаты реализации Подпрограммы 2» изложить в новой редакции:</w:t>
      </w:r>
    </w:p>
    <w:p w14:paraId="443DACF0" w14:textId="72CF7E01" w:rsidR="00367D31" w:rsidRPr="000D798B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1E155407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44C" w14:textId="63834591" w:rsidR="00367D31" w:rsidRPr="000D798B" w:rsidRDefault="00367D31" w:rsidP="000D798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 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A675F" w14:textId="337EB831" w:rsidR="00367D31" w:rsidRPr="000D798B" w:rsidRDefault="00367D31" w:rsidP="00367D31">
            <w:pPr>
              <w:pStyle w:val="ConsPlusCell"/>
              <w:ind w:right="-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- Количество посещений театров увеличится в 4,</w:t>
            </w:r>
            <w:r w:rsidR="0043697B" w:rsidRPr="000D798B">
              <w:rPr>
                <w:rFonts w:ascii="Times New Roman" w:hAnsi="Times New Roman"/>
                <w:sz w:val="24"/>
                <w:szCs w:val="24"/>
              </w:rPr>
              <w:t>4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 xml:space="preserve"> раза по сравнению с показателем 2020 года и к 2027 году составит 110 тыс. посещений;</w:t>
            </w:r>
            <w:r w:rsidRPr="000D79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1EAC9775" w14:textId="337C9CBF" w:rsidR="00367D31" w:rsidRPr="000D798B" w:rsidRDefault="00367D31" w:rsidP="00367D31">
            <w:pPr>
              <w:pStyle w:val="ConsPlusCell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 xml:space="preserve">- количество посещений концертных организаций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lastRenderedPageBreak/>
              <w:t>увеличится в 5,</w:t>
            </w:r>
            <w:r w:rsidR="0043697B" w:rsidRPr="000D798B">
              <w:rPr>
                <w:rFonts w:ascii="Times New Roman" w:hAnsi="Times New Roman"/>
                <w:sz w:val="24"/>
                <w:szCs w:val="24"/>
              </w:rPr>
              <w:t>7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 xml:space="preserve"> раз по сравнению с показателем 2020 года и к 2027 году составит 55 тыс. посещений;</w:t>
            </w:r>
          </w:p>
          <w:p w14:paraId="5E3B255D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- доля детей в возрасте от 5 до 18 лет, охваченных дополнительным образованием, к 2027 году увеличится в 1,8 раз к показателю 2020 года и к 2027 году составит 13%.</w:t>
            </w:r>
          </w:p>
        </w:tc>
      </w:tr>
    </w:tbl>
    <w:p w14:paraId="334551F5" w14:textId="77777777" w:rsidR="00367D31" w:rsidRPr="000D798B" w:rsidRDefault="00367D31" w:rsidP="009A1699">
      <w:pPr>
        <w:jc w:val="right"/>
        <w:rPr>
          <w:sz w:val="26"/>
          <w:szCs w:val="26"/>
        </w:rPr>
      </w:pPr>
      <w:r w:rsidRPr="000D798B">
        <w:rPr>
          <w:sz w:val="26"/>
          <w:szCs w:val="26"/>
        </w:rPr>
        <w:lastRenderedPageBreak/>
        <w:t>».</w:t>
      </w:r>
    </w:p>
    <w:p w14:paraId="0565ED70" w14:textId="06DADCDF" w:rsidR="00D215D2" w:rsidRPr="000D798B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bCs/>
          <w:sz w:val="26"/>
          <w:szCs w:val="26"/>
        </w:rPr>
        <w:t>1.</w:t>
      </w:r>
      <w:r w:rsidR="00E8518F" w:rsidRPr="000D798B">
        <w:rPr>
          <w:bCs/>
          <w:sz w:val="26"/>
          <w:szCs w:val="26"/>
        </w:rPr>
        <w:t>6</w:t>
      </w:r>
      <w:r w:rsidRPr="000D798B">
        <w:rPr>
          <w:bCs/>
          <w:sz w:val="26"/>
          <w:szCs w:val="26"/>
        </w:rPr>
        <w:t xml:space="preserve">. В </w:t>
      </w:r>
      <w:r w:rsidR="009A1699" w:rsidRPr="000D798B">
        <w:rPr>
          <w:bCs/>
          <w:sz w:val="26"/>
          <w:szCs w:val="26"/>
        </w:rPr>
        <w:t>паспорте подпрограммы</w:t>
      </w:r>
      <w:r w:rsidRPr="000D798B">
        <w:rPr>
          <w:bCs/>
          <w:sz w:val="26"/>
          <w:szCs w:val="26"/>
        </w:rPr>
        <w:t xml:space="preserve"> 3 </w:t>
      </w:r>
      <w:r w:rsidRPr="000D798B">
        <w:rPr>
          <w:sz w:val="26"/>
          <w:szCs w:val="26"/>
        </w:rPr>
        <w:t>«Досуг»:</w:t>
      </w:r>
    </w:p>
    <w:p w14:paraId="32529577" w14:textId="6DDC2BFA" w:rsidR="00D215D2" w:rsidRPr="000D798B" w:rsidRDefault="00D215D2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E8518F" w:rsidRPr="000D798B">
        <w:rPr>
          <w:sz w:val="26"/>
          <w:szCs w:val="26"/>
        </w:rPr>
        <w:t>6</w:t>
      </w:r>
      <w:r w:rsidRPr="000D798B">
        <w:rPr>
          <w:sz w:val="26"/>
          <w:szCs w:val="26"/>
        </w:rPr>
        <w:t>.1. Строку «</w:t>
      </w:r>
      <w:r w:rsidR="006C1441" w:rsidRPr="000D798B">
        <w:rPr>
          <w:sz w:val="26"/>
          <w:szCs w:val="26"/>
        </w:rPr>
        <w:t>Общий объем финансового обеспечения Подпрограммы 3</w:t>
      </w:r>
      <w:r w:rsidRPr="000D798B">
        <w:rPr>
          <w:sz w:val="26"/>
          <w:szCs w:val="26"/>
        </w:rPr>
        <w:t>» изложить в новой редакции:</w:t>
      </w:r>
    </w:p>
    <w:p w14:paraId="253CBD6A" w14:textId="3CCC4441" w:rsidR="00D215D2" w:rsidRPr="000D798B" w:rsidRDefault="00D215D2" w:rsidP="00E8518F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D798B" w14:paraId="2008D3E6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63B" w14:textId="0F909C0E" w:rsidR="00367D31" w:rsidRPr="000D798B" w:rsidRDefault="00367D31" w:rsidP="000D798B">
            <w:pPr>
              <w:widowControl w:val="0"/>
              <w:autoSpaceDE w:val="0"/>
              <w:autoSpaceDN w:val="0"/>
              <w:adjustRightInd w:val="0"/>
            </w:pPr>
            <w:r w:rsidRPr="000D798B">
              <w:t>Общий объем финансового обеспечения Подпрограммы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5977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798B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2 241 333,2 тыс. руб., </w:t>
            </w:r>
          </w:p>
          <w:p w14:paraId="477FF083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798B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123AB9F8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2022 г. – 395 447,7 тыс. руб.,</w:t>
            </w:r>
          </w:p>
          <w:p w14:paraId="71FD138A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2023 г. – 407 854,8 тыс. руб.,</w:t>
            </w:r>
          </w:p>
          <w:p w14:paraId="14E39B08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2024 г. – 375 576,9 тыс. руб.,</w:t>
            </w:r>
          </w:p>
          <w:p w14:paraId="7ABF4C28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2025 г. – 345 654,0 тыс. руб.,</w:t>
            </w:r>
          </w:p>
          <w:p w14:paraId="17D99AF6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2026 г. – 358 399,9 тыс. руб.,</w:t>
            </w:r>
          </w:p>
          <w:p w14:paraId="121A8FBC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798B">
              <w:rPr>
                <w:rFonts w:ascii="Times New Roman" w:eastAsia="Times New Roman" w:hAnsi="Times New Roman"/>
                <w:sz w:val="24"/>
                <w:szCs w:val="24"/>
              </w:rPr>
              <w:t xml:space="preserve">2027 г. – </w:t>
            </w:r>
            <w:r w:rsidRPr="000D798B">
              <w:rPr>
                <w:rFonts w:ascii="Times New Roman" w:hAnsi="Times New Roman"/>
                <w:sz w:val="24"/>
                <w:szCs w:val="24"/>
              </w:rPr>
              <w:t xml:space="preserve">358 399,9 </w:t>
            </w:r>
            <w:r w:rsidRPr="000D798B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</w:tbl>
    <w:p w14:paraId="0DB5E5AA" w14:textId="77777777" w:rsidR="00D215D2" w:rsidRPr="000D798B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D798B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16386CB3" w14:textId="20F5094D" w:rsidR="00D215D2" w:rsidRPr="000D798B" w:rsidRDefault="009A1699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1.</w:t>
      </w:r>
      <w:r w:rsidR="00E8518F" w:rsidRPr="000D798B">
        <w:rPr>
          <w:rFonts w:ascii="Times New Roman" w:hAnsi="Times New Roman" w:cs="Times New Roman"/>
          <w:sz w:val="26"/>
          <w:szCs w:val="26"/>
        </w:rPr>
        <w:t>6</w:t>
      </w:r>
      <w:r w:rsidRPr="000D798B">
        <w:rPr>
          <w:rFonts w:ascii="Times New Roman" w:hAnsi="Times New Roman" w:cs="Times New Roman"/>
          <w:sz w:val="26"/>
          <w:szCs w:val="26"/>
        </w:rPr>
        <w:t>.</w:t>
      </w:r>
      <w:r w:rsidR="00D215D2" w:rsidRPr="000D798B">
        <w:rPr>
          <w:rFonts w:ascii="Times New Roman" w:hAnsi="Times New Roman" w:cs="Times New Roman"/>
          <w:sz w:val="26"/>
          <w:szCs w:val="26"/>
        </w:rPr>
        <w:t xml:space="preserve">2. </w:t>
      </w:r>
      <w:r w:rsidR="00D215D2" w:rsidRPr="000D798B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0D798B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="00D215D2" w:rsidRPr="000D798B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14:paraId="0DAEBC83" w14:textId="7B495E7F" w:rsidR="00D215D2" w:rsidRPr="000D798B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6C1441" w:rsidRPr="000D798B" w14:paraId="672BD700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AE3" w14:textId="77777777" w:rsidR="006C1441" w:rsidRPr="000D798B" w:rsidRDefault="006C1441" w:rsidP="006C1441">
            <w:pPr>
              <w:jc w:val="both"/>
            </w:pPr>
            <w:r w:rsidRPr="000D798B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69E8" w14:textId="77777777" w:rsidR="00367D31" w:rsidRPr="000D798B" w:rsidRDefault="00367D31" w:rsidP="00367D31">
            <w:r w:rsidRPr="000D798B">
              <w:t>Объем бюджетных ассигнований Подпрограммы 3 – 1 161 728,7 тыс. руб.,</w:t>
            </w:r>
          </w:p>
          <w:p w14:paraId="7705BFE5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  <w:r w:rsidRPr="000D798B">
              <w:rPr>
                <w:rFonts w:ascii="Times New Roman" w:hAnsi="Times New Roman"/>
                <w:sz w:val="24"/>
                <w:szCs w:val="24"/>
              </w:rPr>
              <w:br/>
              <w:t>2022 г. – 204 986,1 тыс. руб.,</w:t>
            </w:r>
          </w:p>
          <w:p w14:paraId="329FB37F" w14:textId="77777777" w:rsidR="00367D31" w:rsidRPr="000D798B" w:rsidRDefault="00367D31" w:rsidP="00367D31">
            <w:pPr>
              <w:autoSpaceDE w:val="0"/>
              <w:autoSpaceDN w:val="0"/>
              <w:adjustRightInd w:val="0"/>
              <w:jc w:val="both"/>
            </w:pPr>
            <w:r w:rsidRPr="000D798B">
              <w:t>2023 г. – 190 807,8 тыс. руб.,</w:t>
            </w:r>
          </w:p>
          <w:p w14:paraId="33B5D9FE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2024 г. – 179 034,1 тыс. руб.,</w:t>
            </w:r>
          </w:p>
          <w:p w14:paraId="6278AA5B" w14:textId="77777777" w:rsidR="00367D31" w:rsidRPr="000D798B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2025 г. – 187 336,3 тыс. руб.,</w:t>
            </w:r>
          </w:p>
          <w:p w14:paraId="4A2C5108" w14:textId="77777777" w:rsidR="00367D3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2026 г. – 199 782,2 тыс. руб.,</w:t>
            </w:r>
          </w:p>
          <w:p w14:paraId="212D6FEF" w14:textId="77777777" w:rsidR="006C1441" w:rsidRPr="000D798B" w:rsidRDefault="00367D31" w:rsidP="00367D3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8B">
              <w:rPr>
                <w:rFonts w:ascii="Times New Roman" w:hAnsi="Times New Roman"/>
                <w:sz w:val="24"/>
                <w:szCs w:val="24"/>
              </w:rPr>
              <w:t>2027 г. – 199 782,2 тыс. руб.</w:t>
            </w:r>
          </w:p>
        </w:tc>
      </w:tr>
    </w:tbl>
    <w:p w14:paraId="17E3F72A" w14:textId="77777777" w:rsidR="00D215D2" w:rsidRPr="000D798B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>».</w:t>
      </w:r>
    </w:p>
    <w:p w14:paraId="1F8DC9C5" w14:textId="4DD9C95A" w:rsidR="009A1699" w:rsidRPr="000D798B" w:rsidRDefault="009A1699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E8518F" w:rsidRPr="000D798B">
        <w:rPr>
          <w:sz w:val="26"/>
          <w:szCs w:val="26"/>
        </w:rPr>
        <w:t>6</w:t>
      </w:r>
      <w:r w:rsidRPr="000D798B">
        <w:rPr>
          <w:sz w:val="26"/>
          <w:szCs w:val="26"/>
        </w:rPr>
        <w:t>.3. Строку «Ожидаемые результаты реализации Подпрограммы 3» изложить в новой редакции:</w:t>
      </w:r>
    </w:p>
    <w:p w14:paraId="1D82574C" w14:textId="61C1E7FA" w:rsidR="009A1699" w:rsidRPr="000D798B" w:rsidRDefault="009A1699" w:rsidP="009A1699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D798B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D798B">
        <w:rPr>
          <w:rFonts w:ascii="Times New Roman" w:hAnsi="Times New Roman" w:cs="Times New Roman"/>
          <w:sz w:val="26"/>
          <w:szCs w:val="26"/>
        </w:rPr>
        <w:tab/>
      </w:r>
      <w:r w:rsidRPr="000D798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9A1699" w:rsidRPr="000D798B" w14:paraId="5A6A9336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216" w14:textId="089470F3" w:rsidR="009A1699" w:rsidRPr="000D798B" w:rsidRDefault="009A1699" w:rsidP="009A1699">
            <w:r w:rsidRPr="000D798B">
              <w:t>Ожидаемые результаты реализации Подпрограммы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BC7AA" w14:textId="77777777" w:rsidR="009A1699" w:rsidRPr="000D798B" w:rsidRDefault="009A1699" w:rsidP="00A25FD9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</w:rPr>
            </w:pPr>
            <w:r w:rsidRPr="000D798B">
              <w:rPr>
                <w:rFonts w:eastAsia="Calibri"/>
              </w:rPr>
              <w:t>- Удельный вес населения, участвующего в работе клубных формирований, любительских объединений к 2027 году увеличится на 10%, что составит 3,3%;</w:t>
            </w:r>
          </w:p>
          <w:p w14:paraId="28B79E26" w14:textId="77777777" w:rsidR="009A1699" w:rsidRPr="000D798B" w:rsidRDefault="009A1699" w:rsidP="00A25FD9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</w:rPr>
            </w:pPr>
            <w:r w:rsidRPr="000D798B">
              <w:rPr>
                <w:rFonts w:eastAsia="Calibri"/>
              </w:rPr>
              <w:t>- количество участий творческих коллективов города на региональных, всероссийских, международных конкурсах, фестивалях и т.п. к 2027 году увеличится на 55%, что составит 135 единиц;</w:t>
            </w:r>
          </w:p>
          <w:p w14:paraId="273AE608" w14:textId="77777777" w:rsidR="009A1699" w:rsidRPr="000D798B" w:rsidRDefault="009A1699" w:rsidP="00A25FD9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</w:rPr>
            </w:pPr>
            <w:r w:rsidRPr="000D798B">
              <w:rPr>
                <w:spacing w:val="-2"/>
              </w:rPr>
              <w:t xml:space="preserve">- </w:t>
            </w:r>
            <w:r w:rsidRPr="000D798B">
              <w:t>число посещений культурно-массовых мероприятий учреждений культурно-досугового типа</w:t>
            </w:r>
            <w:r w:rsidRPr="000D798B">
              <w:rPr>
                <w:spacing w:val="-2"/>
              </w:rPr>
              <w:t xml:space="preserve"> увеличится в 7,2 раза по сравнению с 2020 годом и к 2027 году составит 1448 тыс. посещений;</w:t>
            </w:r>
          </w:p>
          <w:p w14:paraId="19978CA9" w14:textId="77777777" w:rsidR="009A1699" w:rsidRPr="000D798B" w:rsidRDefault="009A1699" w:rsidP="00A25FD9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</w:rPr>
            </w:pPr>
            <w:r w:rsidRPr="000D798B">
              <w:rPr>
                <w:rFonts w:eastAsia="Calibri"/>
                <w:spacing w:val="-2"/>
              </w:rPr>
              <w:t>- доля посетителей мероприятий, проводимых в рамках городских культурно-массовых мероприятий, к общему числу населения города к 2027 году увеличится в 2,6 раза по сравнению с 2020 годом, что составит к 2027 году 85%;</w:t>
            </w:r>
          </w:p>
          <w:p w14:paraId="65FBFB5F" w14:textId="77777777" w:rsidR="009A1699" w:rsidRPr="000D798B" w:rsidRDefault="009A1699" w:rsidP="00A25FD9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</w:rPr>
            </w:pPr>
            <w:r w:rsidRPr="000D798B">
              <w:rPr>
                <w:rFonts w:eastAsia="Calibri"/>
              </w:rPr>
              <w:lastRenderedPageBreak/>
              <w:t>- оценка горожанами уровня общегородских культурных мероприятий к 2027 году – не менее 70 баллов;</w:t>
            </w:r>
          </w:p>
          <w:p w14:paraId="0EE74C66" w14:textId="77777777" w:rsidR="009A1699" w:rsidRPr="000D798B" w:rsidRDefault="009A1699" w:rsidP="00A25FD9">
            <w:pPr>
              <w:ind w:right="-27"/>
              <w:jc w:val="both"/>
              <w:rPr>
                <w:spacing w:val="-2"/>
              </w:rPr>
            </w:pPr>
            <w:r w:rsidRPr="000D798B">
              <w:rPr>
                <w:rFonts w:eastAsia="Calibri"/>
              </w:rPr>
              <w:t xml:space="preserve">- количество посещений муниципальных парков к 2027 году увеличится в 4,5 раз </w:t>
            </w:r>
            <w:r w:rsidRPr="000D798B">
              <w:rPr>
                <w:rFonts w:eastAsia="Calibri"/>
                <w:spacing w:val="-2"/>
              </w:rPr>
              <w:t>по сравнению с 2020 годом, что составит</w:t>
            </w:r>
            <w:r w:rsidRPr="000D798B">
              <w:rPr>
                <w:rFonts w:eastAsia="Calibri"/>
              </w:rPr>
              <w:t xml:space="preserve"> к 2027 году 1170,0 тыс. посещений.</w:t>
            </w:r>
          </w:p>
        </w:tc>
      </w:tr>
    </w:tbl>
    <w:p w14:paraId="459E5443" w14:textId="77777777" w:rsidR="009A1699" w:rsidRPr="000D798B" w:rsidRDefault="009A1699" w:rsidP="009A1699">
      <w:pPr>
        <w:jc w:val="right"/>
        <w:rPr>
          <w:sz w:val="26"/>
          <w:szCs w:val="26"/>
        </w:rPr>
      </w:pPr>
      <w:r w:rsidRPr="000D798B">
        <w:rPr>
          <w:sz w:val="26"/>
          <w:szCs w:val="26"/>
        </w:rPr>
        <w:lastRenderedPageBreak/>
        <w:t>».</w:t>
      </w:r>
    </w:p>
    <w:p w14:paraId="6613596A" w14:textId="0745D5A3" w:rsidR="00F545B0" w:rsidRPr="000D798B" w:rsidRDefault="00630F70" w:rsidP="006C1441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1.</w:t>
      </w:r>
      <w:r w:rsidR="000D798B" w:rsidRPr="000D798B">
        <w:rPr>
          <w:sz w:val="26"/>
          <w:szCs w:val="26"/>
        </w:rPr>
        <w:t>7</w:t>
      </w:r>
      <w:r w:rsidRPr="000D798B">
        <w:rPr>
          <w:sz w:val="26"/>
          <w:szCs w:val="26"/>
        </w:rPr>
        <w:t xml:space="preserve">. </w:t>
      </w:r>
      <w:r w:rsidR="006C1441" w:rsidRPr="000D798B">
        <w:rPr>
          <w:sz w:val="26"/>
          <w:szCs w:val="26"/>
        </w:rPr>
        <w:t xml:space="preserve">Приложения </w:t>
      </w:r>
      <w:r w:rsidR="009A1699" w:rsidRPr="000D798B">
        <w:rPr>
          <w:sz w:val="26"/>
          <w:szCs w:val="26"/>
        </w:rPr>
        <w:t>2</w:t>
      </w:r>
      <w:r w:rsidR="000D798B" w:rsidRPr="000D798B">
        <w:rPr>
          <w:sz w:val="26"/>
          <w:szCs w:val="26"/>
        </w:rPr>
        <w:t>-</w:t>
      </w:r>
      <w:r w:rsidR="006C1441" w:rsidRPr="000D798B">
        <w:rPr>
          <w:sz w:val="26"/>
          <w:szCs w:val="26"/>
        </w:rPr>
        <w:t>5 к муниципальной программе изложить в новой редакции согласно приложению к настоящему постановлению.</w:t>
      </w:r>
    </w:p>
    <w:p w14:paraId="0F5A37DD" w14:textId="77777777" w:rsidR="00BD22D6" w:rsidRPr="000D798B" w:rsidRDefault="00CE1D74" w:rsidP="009A1699">
      <w:pPr>
        <w:ind w:firstLine="708"/>
        <w:jc w:val="both"/>
        <w:rPr>
          <w:sz w:val="26"/>
          <w:szCs w:val="26"/>
        </w:rPr>
      </w:pPr>
      <w:r w:rsidRPr="000D798B">
        <w:rPr>
          <w:sz w:val="26"/>
          <w:szCs w:val="26"/>
        </w:rPr>
        <w:t>2</w:t>
      </w:r>
      <w:r w:rsidR="007C5D83" w:rsidRPr="000D798B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3" w:name="sub_6"/>
    </w:p>
    <w:p w14:paraId="131DD289" w14:textId="68062E23" w:rsidR="007C5D83" w:rsidRPr="000D798B" w:rsidRDefault="009A1699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3</w:t>
      </w:r>
      <w:r w:rsidR="007C5D83" w:rsidRPr="000D798B">
        <w:rPr>
          <w:sz w:val="26"/>
          <w:szCs w:val="26"/>
        </w:rPr>
        <w:t xml:space="preserve">. Постановление подлежит </w:t>
      </w:r>
      <w:r w:rsidR="0093326C" w:rsidRPr="000D798B">
        <w:rPr>
          <w:sz w:val="26"/>
          <w:szCs w:val="26"/>
        </w:rPr>
        <w:t>опубликованию</w:t>
      </w:r>
      <w:r w:rsidR="007C5D83" w:rsidRPr="000D798B">
        <w:rPr>
          <w:sz w:val="26"/>
          <w:szCs w:val="26"/>
        </w:rPr>
        <w:t xml:space="preserve"> на </w:t>
      </w:r>
      <w:hyperlink r:id="rId10" w:history="1">
        <w:r w:rsidR="007C5D83" w:rsidRPr="000D798B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0D798B">
        <w:rPr>
          <w:sz w:val="26"/>
          <w:szCs w:val="26"/>
        </w:rPr>
        <w:t xml:space="preserve"> правовой информации г.</w:t>
      </w:r>
      <w:r w:rsidR="00BD22D6" w:rsidRPr="000D798B">
        <w:rPr>
          <w:sz w:val="26"/>
          <w:szCs w:val="26"/>
        </w:rPr>
        <w:t xml:space="preserve"> </w:t>
      </w:r>
      <w:r w:rsidR="007C5D83" w:rsidRPr="000D798B">
        <w:rPr>
          <w:sz w:val="26"/>
          <w:szCs w:val="26"/>
        </w:rPr>
        <w:t>Череповца.</w:t>
      </w:r>
      <w:bookmarkEnd w:id="3"/>
    </w:p>
    <w:p w14:paraId="7A227C8D" w14:textId="5044D178" w:rsidR="008817D1" w:rsidRPr="000D798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8112290" w14:textId="71E2552B" w:rsidR="006C1441" w:rsidRPr="000D798B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467B32B" w14:textId="77777777" w:rsidR="00BD22D6" w:rsidRPr="000D798B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7951760C" w14:textId="3637D569" w:rsidR="003D541A" w:rsidRPr="000D798B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0D798B" w:rsidSect="00E8518F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</w:p>
    <w:p w14:paraId="452AAD1C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4" w:name="_Hlk87276471"/>
      <w:r w:rsidRPr="000D798B">
        <w:rPr>
          <w:bCs/>
          <w:sz w:val="26"/>
          <w:szCs w:val="26"/>
        </w:rPr>
        <w:lastRenderedPageBreak/>
        <w:t>Приложение</w:t>
      </w:r>
    </w:p>
    <w:p w14:paraId="113FE3AA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к постановлению мэрии города</w:t>
      </w:r>
    </w:p>
    <w:p w14:paraId="5B0DB817" w14:textId="09FF979E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 xml:space="preserve">от </w:t>
      </w:r>
      <w:r w:rsidR="00B66E05">
        <w:rPr>
          <w:bCs/>
          <w:sz w:val="26"/>
          <w:szCs w:val="26"/>
        </w:rPr>
        <w:t>17.05.2024</w:t>
      </w:r>
      <w:r w:rsidRPr="000D798B">
        <w:rPr>
          <w:bCs/>
          <w:sz w:val="26"/>
          <w:szCs w:val="26"/>
        </w:rPr>
        <w:t xml:space="preserve"> №</w:t>
      </w:r>
      <w:r w:rsidR="00B66E05">
        <w:rPr>
          <w:bCs/>
          <w:sz w:val="26"/>
          <w:szCs w:val="26"/>
        </w:rPr>
        <w:t xml:space="preserve"> 1299</w:t>
      </w:r>
      <w:r w:rsidRPr="000D798B">
        <w:rPr>
          <w:bCs/>
          <w:sz w:val="26"/>
          <w:szCs w:val="26"/>
        </w:rPr>
        <w:t xml:space="preserve"> </w:t>
      </w:r>
    </w:p>
    <w:p w14:paraId="385C2133" w14:textId="77777777" w:rsidR="00AF6862" w:rsidRPr="000D798B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41726902" w14:textId="77777777" w:rsidR="009A1699" w:rsidRPr="000D798B" w:rsidRDefault="009A1699" w:rsidP="009A169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bookmarkStart w:id="5" w:name="_Hlk85115040"/>
      <w:bookmarkEnd w:id="4"/>
      <w:r w:rsidRPr="000D798B">
        <w:rPr>
          <w:rFonts w:ascii="Times New Roman" w:hAnsi="Times New Roman"/>
          <w:sz w:val="26"/>
          <w:szCs w:val="26"/>
        </w:rPr>
        <w:t>Приложение 2</w:t>
      </w:r>
    </w:p>
    <w:p w14:paraId="5D335681" w14:textId="77777777" w:rsidR="009A1699" w:rsidRPr="000D798B" w:rsidRDefault="009A1699" w:rsidP="009A169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r w:rsidRPr="000D798B">
        <w:rPr>
          <w:rFonts w:ascii="Times New Roman" w:hAnsi="Times New Roman"/>
          <w:sz w:val="26"/>
          <w:szCs w:val="26"/>
        </w:rPr>
        <w:t>к Программе</w:t>
      </w:r>
    </w:p>
    <w:p w14:paraId="158A7878" w14:textId="77777777" w:rsidR="009A1699" w:rsidRPr="000D798B" w:rsidRDefault="009A1699" w:rsidP="009A1699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0D798B">
        <w:rPr>
          <w:rFonts w:ascii="Times New Roman" w:hAnsi="Times New Roman"/>
          <w:sz w:val="26"/>
          <w:szCs w:val="26"/>
        </w:rPr>
        <w:t>Информация</w:t>
      </w:r>
    </w:p>
    <w:p w14:paraId="7C3C52C1" w14:textId="77777777" w:rsidR="009A1699" w:rsidRPr="000D798B" w:rsidRDefault="009A1699" w:rsidP="009A1699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0D798B">
        <w:rPr>
          <w:rFonts w:ascii="Times New Roman" w:hAnsi="Times New Roman"/>
          <w:sz w:val="26"/>
          <w:szCs w:val="26"/>
        </w:rPr>
        <w:t>о целевых показателях (индикаторах) Программы, Подпрограмм и их значения</w:t>
      </w:r>
    </w:p>
    <w:p w14:paraId="313FBB0A" w14:textId="77777777" w:rsidR="009A1699" w:rsidRPr="000D798B" w:rsidRDefault="009A1699" w:rsidP="009A1699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607"/>
        <w:gridCol w:w="1843"/>
        <w:gridCol w:w="1134"/>
        <w:gridCol w:w="992"/>
        <w:gridCol w:w="993"/>
        <w:gridCol w:w="1134"/>
        <w:gridCol w:w="1134"/>
        <w:gridCol w:w="992"/>
        <w:gridCol w:w="1134"/>
        <w:gridCol w:w="1134"/>
        <w:gridCol w:w="992"/>
        <w:gridCol w:w="2268"/>
      </w:tblGrid>
      <w:tr w:rsidR="009A1699" w:rsidRPr="000D798B" w14:paraId="23B01016" w14:textId="77777777" w:rsidTr="00A25FD9">
        <w:trPr>
          <w:tblHeader/>
        </w:trPr>
        <w:tc>
          <w:tcPr>
            <w:tcW w:w="656" w:type="dxa"/>
            <w:vMerge w:val="restart"/>
            <w:vAlign w:val="center"/>
          </w:tcPr>
          <w:p w14:paraId="74F72B19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№</w:t>
            </w:r>
          </w:p>
          <w:p w14:paraId="493D4E5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</w:tcPr>
          <w:p w14:paraId="4FF2A3E3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Цель, задача, направленная на достижение цели </w:t>
            </w:r>
          </w:p>
        </w:tc>
        <w:tc>
          <w:tcPr>
            <w:tcW w:w="1843" w:type="dxa"/>
            <w:vMerge w:val="restart"/>
            <w:vAlign w:val="center"/>
          </w:tcPr>
          <w:p w14:paraId="2A861E39" w14:textId="77777777" w:rsidR="009A1699" w:rsidRPr="000D798B" w:rsidRDefault="009A1699" w:rsidP="00A25FD9">
            <w:pPr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Наименование целевого показателя (индикатора) </w:t>
            </w:r>
          </w:p>
          <w:p w14:paraId="7642339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C3161A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Единица </w:t>
            </w:r>
          </w:p>
          <w:p w14:paraId="2B33DE4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10773" w:type="dxa"/>
            <w:gridSpan w:val="9"/>
          </w:tcPr>
          <w:p w14:paraId="7FE2324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Значение целевого показателя (индикатора)</w:t>
            </w:r>
          </w:p>
        </w:tc>
      </w:tr>
      <w:tr w:rsidR="009A1699" w:rsidRPr="000D798B" w14:paraId="3455512B" w14:textId="77777777" w:rsidTr="00A25FD9">
        <w:trPr>
          <w:tblHeader/>
        </w:trPr>
        <w:tc>
          <w:tcPr>
            <w:tcW w:w="656" w:type="dxa"/>
            <w:vMerge/>
            <w:vAlign w:val="center"/>
          </w:tcPr>
          <w:p w14:paraId="3465CF5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14:paraId="40CF408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EB364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8F688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AA48EE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14:paraId="0EBCA15D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Оценка</w:t>
            </w:r>
          </w:p>
          <w:p w14:paraId="75872A86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5D774A4B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446A0393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14:paraId="3218008F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5DDA45D7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19B6256B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7BC64B51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2027 год</w:t>
            </w:r>
          </w:p>
        </w:tc>
        <w:tc>
          <w:tcPr>
            <w:tcW w:w="2268" w:type="dxa"/>
            <w:vAlign w:val="center"/>
          </w:tcPr>
          <w:p w14:paraId="01444D47" w14:textId="77777777" w:rsidR="009A1699" w:rsidRPr="000D798B" w:rsidRDefault="009A1699" w:rsidP="00A25FD9">
            <w:pPr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Взаимосвязь с городскими стратегическими показателями </w:t>
            </w:r>
          </w:p>
        </w:tc>
      </w:tr>
      <w:tr w:rsidR="009A1699" w:rsidRPr="000D798B" w14:paraId="52BF0465" w14:textId="77777777" w:rsidTr="00A25FD9">
        <w:trPr>
          <w:tblHeader/>
        </w:trPr>
        <w:tc>
          <w:tcPr>
            <w:tcW w:w="656" w:type="dxa"/>
            <w:vAlign w:val="center"/>
          </w:tcPr>
          <w:p w14:paraId="4817B73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14:paraId="50DB863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0B9B39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F2AA09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1605FD4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9493C14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992B2F8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BE8968F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4E4A3D9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226E82A4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4969A02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209EFCB2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0E50F47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9A1699" w:rsidRPr="000D798B" w14:paraId="1600BED0" w14:textId="77777777" w:rsidTr="00A25FD9">
        <w:tc>
          <w:tcPr>
            <w:tcW w:w="16013" w:type="dxa"/>
            <w:gridSpan w:val="13"/>
          </w:tcPr>
          <w:p w14:paraId="05187302" w14:textId="77777777" w:rsidR="009A1699" w:rsidRPr="000D798B" w:rsidRDefault="009A1699" w:rsidP="00A25FD9">
            <w:pPr>
              <w:pStyle w:val="af5"/>
              <w:jc w:val="both"/>
            </w:pPr>
            <w:r w:rsidRPr="000D798B">
              <w:rPr>
                <w:bCs/>
              </w:rPr>
              <w:t>Цель:</w:t>
            </w:r>
            <w:r w:rsidRPr="000D798B">
              <w:t xml:space="preserve">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9A1699" w:rsidRPr="000D798B" w14:paraId="148004F3" w14:textId="77777777" w:rsidTr="00A25FD9">
        <w:tc>
          <w:tcPr>
            <w:tcW w:w="16013" w:type="dxa"/>
            <w:gridSpan w:val="13"/>
          </w:tcPr>
          <w:p w14:paraId="35A4F60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</w:rPr>
            </w:pPr>
            <w:r w:rsidRPr="000D798B">
              <w:rPr>
                <w:rFonts w:eastAsia="Calibri"/>
                <w:bCs/>
                <w:sz w:val="20"/>
                <w:szCs w:val="20"/>
              </w:rPr>
              <w:t xml:space="preserve">Программа </w:t>
            </w:r>
          </w:p>
        </w:tc>
      </w:tr>
      <w:tr w:rsidR="009A1699" w:rsidRPr="000D798B" w14:paraId="2D510D2D" w14:textId="77777777" w:rsidTr="00A25FD9">
        <w:trPr>
          <w:trHeight w:val="444"/>
        </w:trPr>
        <w:tc>
          <w:tcPr>
            <w:tcW w:w="656" w:type="dxa"/>
            <w:vAlign w:val="center"/>
          </w:tcPr>
          <w:p w14:paraId="0E4AA8E9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vMerge w:val="restart"/>
          </w:tcPr>
          <w:p w14:paraId="613EA2D2" w14:textId="77777777" w:rsidR="009A1699" w:rsidRPr="000D798B" w:rsidRDefault="009A1699" w:rsidP="00A25FD9">
            <w:pPr>
              <w:ind w:right="-108"/>
              <w:rPr>
                <w:sz w:val="20"/>
                <w:szCs w:val="20"/>
              </w:rPr>
            </w:pPr>
            <w:r w:rsidRPr="000D798B">
              <w:rPr>
                <w:rFonts w:eastAsia="TimesNewRomanPSMT"/>
                <w:sz w:val="20"/>
                <w:szCs w:val="20"/>
              </w:rPr>
              <w:t>Вовлечение населения города в культурную жизнь через посещение культурных мероприятий и объектов культуры</w:t>
            </w:r>
          </w:p>
        </w:tc>
        <w:tc>
          <w:tcPr>
            <w:tcW w:w="1843" w:type="dxa"/>
          </w:tcPr>
          <w:p w14:paraId="3AF94AA0" w14:textId="77777777" w:rsidR="009A1699" w:rsidRPr="000D798B" w:rsidRDefault="009A1699" w:rsidP="00A25FD9">
            <w:pPr>
              <w:ind w:right="-108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134" w:type="dxa"/>
          </w:tcPr>
          <w:p w14:paraId="08B0AB07" w14:textId="77777777" w:rsidR="009A1699" w:rsidRPr="000D798B" w:rsidRDefault="009A1699" w:rsidP="00A25FD9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0D798B">
              <w:rPr>
                <w:spacing w:val="-2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7C9DE94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18"/>
                <w:szCs w:val="18"/>
              </w:rPr>
              <w:t>787,7</w:t>
            </w:r>
          </w:p>
        </w:tc>
        <w:tc>
          <w:tcPr>
            <w:tcW w:w="993" w:type="dxa"/>
          </w:tcPr>
          <w:p w14:paraId="510B62C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14:paraId="3CD903E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1 606,7</w:t>
            </w:r>
          </w:p>
        </w:tc>
        <w:tc>
          <w:tcPr>
            <w:tcW w:w="1134" w:type="dxa"/>
          </w:tcPr>
          <w:p w14:paraId="6C774A5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1614,03</w:t>
            </w:r>
          </w:p>
        </w:tc>
        <w:tc>
          <w:tcPr>
            <w:tcW w:w="992" w:type="dxa"/>
          </w:tcPr>
          <w:p w14:paraId="376C103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1 810,8</w:t>
            </w:r>
          </w:p>
        </w:tc>
        <w:tc>
          <w:tcPr>
            <w:tcW w:w="1134" w:type="dxa"/>
          </w:tcPr>
          <w:p w14:paraId="47B7371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2 629,1</w:t>
            </w:r>
          </w:p>
        </w:tc>
        <w:tc>
          <w:tcPr>
            <w:tcW w:w="1134" w:type="dxa"/>
          </w:tcPr>
          <w:p w14:paraId="5AC96C2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2 921,3</w:t>
            </w:r>
          </w:p>
        </w:tc>
        <w:tc>
          <w:tcPr>
            <w:tcW w:w="992" w:type="dxa"/>
          </w:tcPr>
          <w:p w14:paraId="7C463B1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3 213,4</w:t>
            </w:r>
          </w:p>
        </w:tc>
        <w:tc>
          <w:tcPr>
            <w:tcW w:w="2268" w:type="dxa"/>
          </w:tcPr>
          <w:p w14:paraId="2D55493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3BE723B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27F34C68" w14:textId="77777777" w:rsidTr="00A25FD9">
        <w:tc>
          <w:tcPr>
            <w:tcW w:w="656" w:type="dxa"/>
            <w:vAlign w:val="center"/>
          </w:tcPr>
          <w:p w14:paraId="197342F4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vMerge/>
          </w:tcPr>
          <w:p w14:paraId="75DC48AE" w14:textId="77777777" w:rsidR="009A1699" w:rsidRPr="000D798B" w:rsidRDefault="009A1699" w:rsidP="00A25FD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DD2456" w14:textId="77777777" w:rsidR="009A1699" w:rsidRPr="000D798B" w:rsidRDefault="009A1699" w:rsidP="00A25FD9">
            <w:pPr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134" w:type="dxa"/>
          </w:tcPr>
          <w:p w14:paraId="24C7CB17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1FC6EEA6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2DBE201C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1E2A8C9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1F722653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650</w:t>
            </w:r>
          </w:p>
        </w:tc>
        <w:tc>
          <w:tcPr>
            <w:tcW w:w="992" w:type="dxa"/>
            <w:shd w:val="clear" w:color="auto" w:fill="auto"/>
          </w:tcPr>
          <w:p w14:paraId="79350901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950</w:t>
            </w:r>
          </w:p>
        </w:tc>
        <w:tc>
          <w:tcPr>
            <w:tcW w:w="1134" w:type="dxa"/>
            <w:shd w:val="clear" w:color="auto" w:fill="auto"/>
          </w:tcPr>
          <w:p w14:paraId="02A756D1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14:paraId="68BA2F52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bCs/>
                <w:noProof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14:paraId="49B63AC0" w14:textId="77777777" w:rsidR="009A1699" w:rsidRPr="000D798B" w:rsidRDefault="009A1699" w:rsidP="00A25FD9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1350</w:t>
            </w:r>
          </w:p>
        </w:tc>
        <w:tc>
          <w:tcPr>
            <w:tcW w:w="2268" w:type="dxa"/>
          </w:tcPr>
          <w:p w14:paraId="6EF8C00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2.2. </w:t>
            </w:r>
            <w:r w:rsidRPr="000D798B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14:paraId="57EC869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3B560376" w14:textId="77777777" w:rsidTr="00A25FD9">
        <w:tc>
          <w:tcPr>
            <w:tcW w:w="656" w:type="dxa"/>
            <w:vAlign w:val="center"/>
          </w:tcPr>
          <w:p w14:paraId="3BC7028E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14:paraId="5CB9D415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Организация работы по реализации целей, задач </w:t>
            </w:r>
            <w:r w:rsidRPr="000D798B">
              <w:rPr>
                <w:sz w:val="20"/>
                <w:szCs w:val="20"/>
              </w:rPr>
              <w:lastRenderedPageBreak/>
              <w:t>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843" w:type="dxa"/>
          </w:tcPr>
          <w:p w14:paraId="600A02F1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lastRenderedPageBreak/>
              <w:t xml:space="preserve">Выполнение плана деятельности управлением по </w:t>
            </w:r>
            <w:r w:rsidRPr="000D798B">
              <w:rPr>
                <w:sz w:val="20"/>
                <w:szCs w:val="20"/>
              </w:rPr>
              <w:lastRenderedPageBreak/>
              <w:t xml:space="preserve">делам культуры мэрии </w:t>
            </w:r>
          </w:p>
        </w:tc>
        <w:tc>
          <w:tcPr>
            <w:tcW w:w="1134" w:type="dxa"/>
          </w:tcPr>
          <w:p w14:paraId="7B1FC52B" w14:textId="77777777" w:rsidR="009A1699" w:rsidRPr="000D798B" w:rsidRDefault="009A1699" w:rsidP="00A25FD9">
            <w:pPr>
              <w:ind w:right="-100"/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0CDBF8DD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DE6DBAC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C8647D3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7E4AAF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  <w:p w14:paraId="4603FE08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35464F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0D7108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05A1DDF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  <w:p w14:paraId="2DCE0FBF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3EEE3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14:paraId="6A46DB4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9A1699" w:rsidRPr="000D798B" w14:paraId="0BB853D2" w14:textId="77777777" w:rsidTr="00A25FD9">
        <w:tc>
          <w:tcPr>
            <w:tcW w:w="656" w:type="dxa"/>
            <w:vAlign w:val="center"/>
          </w:tcPr>
          <w:p w14:paraId="6DCF9E35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07" w:type="dxa"/>
          </w:tcPr>
          <w:p w14:paraId="50F53703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1843" w:type="dxa"/>
          </w:tcPr>
          <w:p w14:paraId="6A4C4D52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134" w:type="dxa"/>
          </w:tcPr>
          <w:p w14:paraId="0C3F3DD3" w14:textId="77777777" w:rsidR="009A1699" w:rsidRPr="000D798B" w:rsidRDefault="009A1699" w:rsidP="00A25FD9">
            <w:pPr>
              <w:ind w:right="-100"/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713384DE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07D21D9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B885C92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954259A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C33799C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DCD2878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296526B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BE4B00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14:paraId="3F410E1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3DC6B91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40C5A1C9" w14:textId="77777777" w:rsidTr="00A25FD9">
        <w:tc>
          <w:tcPr>
            <w:tcW w:w="16013" w:type="dxa"/>
            <w:gridSpan w:val="13"/>
          </w:tcPr>
          <w:p w14:paraId="3974614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bCs/>
                <w:sz w:val="20"/>
                <w:szCs w:val="20"/>
              </w:rPr>
              <w:t>Цель:</w:t>
            </w:r>
            <w:r w:rsidRPr="000D798B">
              <w:rPr>
                <w:sz w:val="20"/>
                <w:szCs w:val="20"/>
              </w:rPr>
              <w:t xml:space="preserve">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9A1699" w:rsidRPr="000D798B" w14:paraId="3D7CC0C4" w14:textId="77777777" w:rsidTr="00A25FD9">
        <w:tc>
          <w:tcPr>
            <w:tcW w:w="16013" w:type="dxa"/>
            <w:gridSpan w:val="13"/>
          </w:tcPr>
          <w:p w14:paraId="78DC7B8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Подпрограмма 1 </w:t>
            </w:r>
          </w:p>
        </w:tc>
      </w:tr>
      <w:tr w:rsidR="009A1699" w:rsidRPr="000D798B" w14:paraId="49A65AE2" w14:textId="77777777" w:rsidTr="00A25FD9">
        <w:trPr>
          <w:trHeight w:val="1300"/>
        </w:trPr>
        <w:tc>
          <w:tcPr>
            <w:tcW w:w="656" w:type="dxa"/>
            <w:vAlign w:val="center"/>
          </w:tcPr>
          <w:p w14:paraId="75FBF27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14:paraId="5D90F80C" w14:textId="77777777" w:rsidR="009A1699" w:rsidRPr="000D798B" w:rsidRDefault="009A1699" w:rsidP="00A25FD9">
            <w:pPr>
              <w:ind w:right="-108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Сохранение и популяризация ОКН</w:t>
            </w:r>
          </w:p>
        </w:tc>
        <w:tc>
          <w:tcPr>
            <w:tcW w:w="1843" w:type="dxa"/>
          </w:tcPr>
          <w:p w14:paraId="1D88CF49" w14:textId="77777777" w:rsidR="009A1699" w:rsidRPr="000D798B" w:rsidRDefault="009A1699" w:rsidP="00A25FD9">
            <w:pPr>
              <w:ind w:right="-108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Доля </w:t>
            </w:r>
            <w:r w:rsidRPr="000D798B">
              <w:rPr>
                <w:spacing w:val="-2"/>
                <w:sz w:val="20"/>
                <w:szCs w:val="20"/>
              </w:rPr>
              <w:t>ОКН, находящихся в удовлетворительном состоянии (не требуется проведение капитального ремонта), от общего количества ОКН, находящихся в муниципальной собственности</w:t>
            </w:r>
          </w:p>
        </w:tc>
        <w:tc>
          <w:tcPr>
            <w:tcW w:w="1134" w:type="dxa"/>
          </w:tcPr>
          <w:p w14:paraId="2484DEB7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1860D8FE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</w:tcPr>
          <w:p w14:paraId="567138D3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14:paraId="509DEB77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14:paraId="555F14E3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</w:tcPr>
          <w:p w14:paraId="3BB12E71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174F870F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60FD1467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680497F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2268" w:type="dxa"/>
          </w:tcPr>
          <w:p w14:paraId="1346FC28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14:paraId="2544561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547470B6" w14:textId="77777777" w:rsidTr="00A25FD9">
        <w:trPr>
          <w:trHeight w:val="233"/>
        </w:trPr>
        <w:tc>
          <w:tcPr>
            <w:tcW w:w="656" w:type="dxa"/>
            <w:vAlign w:val="center"/>
          </w:tcPr>
          <w:p w14:paraId="0DF97D5A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607" w:type="dxa"/>
          </w:tcPr>
          <w:p w14:paraId="374A92BA" w14:textId="77777777" w:rsidR="009A1699" w:rsidRPr="000D798B" w:rsidRDefault="009A1699" w:rsidP="00A25FD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Повышение доступности и качества музейных услуг</w:t>
            </w:r>
          </w:p>
          <w:p w14:paraId="42EBC9C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A8B9D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134" w:type="dxa"/>
          </w:tcPr>
          <w:p w14:paraId="65EDA80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6953B5E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251,5</w:t>
            </w:r>
          </w:p>
        </w:tc>
        <w:tc>
          <w:tcPr>
            <w:tcW w:w="993" w:type="dxa"/>
          </w:tcPr>
          <w:p w14:paraId="4B7598C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14:paraId="7973304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278,9</w:t>
            </w:r>
          </w:p>
        </w:tc>
        <w:tc>
          <w:tcPr>
            <w:tcW w:w="1134" w:type="dxa"/>
          </w:tcPr>
          <w:p w14:paraId="530F3AA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302,7</w:t>
            </w:r>
          </w:p>
        </w:tc>
        <w:tc>
          <w:tcPr>
            <w:tcW w:w="992" w:type="dxa"/>
          </w:tcPr>
          <w:p w14:paraId="0A4906A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342,0</w:t>
            </w:r>
          </w:p>
        </w:tc>
        <w:tc>
          <w:tcPr>
            <w:tcW w:w="1134" w:type="dxa"/>
          </w:tcPr>
          <w:p w14:paraId="2E904E0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420,7</w:t>
            </w:r>
          </w:p>
        </w:tc>
        <w:tc>
          <w:tcPr>
            <w:tcW w:w="1134" w:type="dxa"/>
          </w:tcPr>
          <w:p w14:paraId="710DCF2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460,0</w:t>
            </w:r>
          </w:p>
        </w:tc>
        <w:tc>
          <w:tcPr>
            <w:tcW w:w="992" w:type="dxa"/>
          </w:tcPr>
          <w:p w14:paraId="39D049D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499,3</w:t>
            </w:r>
          </w:p>
        </w:tc>
        <w:tc>
          <w:tcPr>
            <w:tcW w:w="2268" w:type="dxa"/>
          </w:tcPr>
          <w:p w14:paraId="06AD3B3C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14:paraId="3EC631E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270560EC" w14:textId="77777777" w:rsidTr="00A25FD9">
        <w:trPr>
          <w:trHeight w:val="505"/>
        </w:trPr>
        <w:tc>
          <w:tcPr>
            <w:tcW w:w="656" w:type="dxa"/>
            <w:vAlign w:val="center"/>
          </w:tcPr>
          <w:p w14:paraId="1214C62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607" w:type="dxa"/>
            <w:vMerge w:val="restart"/>
          </w:tcPr>
          <w:p w14:paraId="42022C9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Повышение доступности и качества библиотечных услуг</w:t>
            </w:r>
          </w:p>
        </w:tc>
        <w:tc>
          <w:tcPr>
            <w:tcW w:w="1843" w:type="dxa"/>
          </w:tcPr>
          <w:p w14:paraId="6876858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1134" w:type="dxa"/>
          </w:tcPr>
          <w:p w14:paraId="25EEA8D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4FCF736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407,3</w:t>
            </w:r>
          </w:p>
        </w:tc>
        <w:tc>
          <w:tcPr>
            <w:tcW w:w="993" w:type="dxa"/>
          </w:tcPr>
          <w:p w14:paraId="648A2A1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14:paraId="237D12F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584,1</w:t>
            </w:r>
          </w:p>
        </w:tc>
        <w:tc>
          <w:tcPr>
            <w:tcW w:w="1134" w:type="dxa"/>
          </w:tcPr>
          <w:p w14:paraId="104C5A9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637,2</w:t>
            </w:r>
          </w:p>
        </w:tc>
        <w:tc>
          <w:tcPr>
            <w:tcW w:w="992" w:type="dxa"/>
          </w:tcPr>
          <w:p w14:paraId="5C3BADF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743,3</w:t>
            </w:r>
          </w:p>
        </w:tc>
        <w:tc>
          <w:tcPr>
            <w:tcW w:w="1134" w:type="dxa"/>
          </w:tcPr>
          <w:p w14:paraId="788EB50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955,7</w:t>
            </w:r>
          </w:p>
        </w:tc>
        <w:tc>
          <w:tcPr>
            <w:tcW w:w="1134" w:type="dxa"/>
          </w:tcPr>
          <w:p w14:paraId="15C3998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1061,9</w:t>
            </w:r>
          </w:p>
        </w:tc>
        <w:tc>
          <w:tcPr>
            <w:tcW w:w="992" w:type="dxa"/>
          </w:tcPr>
          <w:p w14:paraId="0BE5645A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1168,1</w:t>
            </w:r>
          </w:p>
        </w:tc>
        <w:tc>
          <w:tcPr>
            <w:tcW w:w="2268" w:type="dxa"/>
          </w:tcPr>
          <w:p w14:paraId="7A478CC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25F0EEC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4499CB58" w14:textId="77777777" w:rsidTr="00A25FD9">
        <w:tc>
          <w:tcPr>
            <w:tcW w:w="656" w:type="dxa"/>
            <w:vAlign w:val="center"/>
          </w:tcPr>
          <w:p w14:paraId="146417A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607" w:type="dxa"/>
            <w:vMerge/>
          </w:tcPr>
          <w:p w14:paraId="5EEC13F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C6002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1134" w:type="dxa"/>
          </w:tcPr>
          <w:p w14:paraId="4401D9A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экземпляров</w:t>
            </w:r>
          </w:p>
        </w:tc>
        <w:tc>
          <w:tcPr>
            <w:tcW w:w="992" w:type="dxa"/>
          </w:tcPr>
          <w:p w14:paraId="16088A1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635 311</w:t>
            </w:r>
          </w:p>
        </w:tc>
        <w:tc>
          <w:tcPr>
            <w:tcW w:w="993" w:type="dxa"/>
          </w:tcPr>
          <w:p w14:paraId="60A5FF0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612 420</w:t>
            </w:r>
          </w:p>
        </w:tc>
        <w:tc>
          <w:tcPr>
            <w:tcW w:w="1134" w:type="dxa"/>
          </w:tcPr>
          <w:p w14:paraId="5B3485C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620 000</w:t>
            </w:r>
          </w:p>
        </w:tc>
        <w:tc>
          <w:tcPr>
            <w:tcW w:w="1134" w:type="dxa"/>
          </w:tcPr>
          <w:p w14:paraId="08FC266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620 100</w:t>
            </w:r>
          </w:p>
        </w:tc>
        <w:tc>
          <w:tcPr>
            <w:tcW w:w="992" w:type="dxa"/>
          </w:tcPr>
          <w:p w14:paraId="4C5985A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620 200</w:t>
            </w:r>
          </w:p>
        </w:tc>
        <w:tc>
          <w:tcPr>
            <w:tcW w:w="1134" w:type="dxa"/>
          </w:tcPr>
          <w:p w14:paraId="2169EBE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620 300</w:t>
            </w:r>
          </w:p>
        </w:tc>
        <w:tc>
          <w:tcPr>
            <w:tcW w:w="1134" w:type="dxa"/>
          </w:tcPr>
          <w:p w14:paraId="778CD82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620 400</w:t>
            </w:r>
          </w:p>
        </w:tc>
        <w:tc>
          <w:tcPr>
            <w:tcW w:w="992" w:type="dxa"/>
          </w:tcPr>
          <w:p w14:paraId="714C85E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620 500</w:t>
            </w:r>
          </w:p>
        </w:tc>
        <w:tc>
          <w:tcPr>
            <w:tcW w:w="2268" w:type="dxa"/>
          </w:tcPr>
          <w:p w14:paraId="1FBA3BB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469105D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1699" w:rsidRPr="000D798B" w14:paraId="2B1E1B53" w14:textId="77777777" w:rsidTr="00A25FD9">
        <w:tc>
          <w:tcPr>
            <w:tcW w:w="16013" w:type="dxa"/>
            <w:gridSpan w:val="13"/>
          </w:tcPr>
          <w:p w14:paraId="5B1AB852" w14:textId="77777777" w:rsidR="009A1699" w:rsidRPr="000D798B" w:rsidRDefault="009A1699" w:rsidP="00A25F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Цель:</w:t>
            </w:r>
            <w:r w:rsidRPr="000D798B">
              <w:rPr>
                <w:sz w:val="20"/>
                <w:szCs w:val="20"/>
              </w:rPr>
              <w:t xml:space="preserve"> Развитие театрального и музыкального искусства в городе Череповце, создание условий для выявления и поддержки одаренных детей и молодежи</w:t>
            </w:r>
          </w:p>
        </w:tc>
      </w:tr>
      <w:tr w:rsidR="009A1699" w:rsidRPr="000D798B" w14:paraId="6B9CF308" w14:textId="77777777" w:rsidTr="00A25FD9">
        <w:tc>
          <w:tcPr>
            <w:tcW w:w="16013" w:type="dxa"/>
            <w:gridSpan w:val="13"/>
          </w:tcPr>
          <w:p w14:paraId="3D0B0A7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Подпрограмма 2 </w:t>
            </w:r>
          </w:p>
        </w:tc>
      </w:tr>
      <w:tr w:rsidR="009A1699" w:rsidRPr="000D798B" w14:paraId="09690A50" w14:textId="77777777" w:rsidTr="00A25FD9">
        <w:trPr>
          <w:trHeight w:val="330"/>
        </w:trPr>
        <w:tc>
          <w:tcPr>
            <w:tcW w:w="656" w:type="dxa"/>
            <w:vAlign w:val="center"/>
          </w:tcPr>
          <w:p w14:paraId="7F24738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607" w:type="dxa"/>
            <w:vMerge w:val="restart"/>
          </w:tcPr>
          <w:p w14:paraId="3470614D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Популяризация среди населения города достижений в сфере театрального и музыкального искусства, </w:t>
            </w:r>
            <w:r w:rsidRPr="000D798B">
              <w:rPr>
                <w:rFonts w:ascii="PT Serif" w:hAnsi="PT Serif"/>
                <w:sz w:val="20"/>
                <w:szCs w:val="20"/>
                <w:shd w:val="clear" w:color="auto" w:fill="FFFFFF"/>
              </w:rPr>
              <w:t>поддержка деятельности муниципальных театрально-концертных учреждений</w:t>
            </w:r>
            <w:r w:rsidRPr="000D79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651926D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Число посещений театров </w:t>
            </w:r>
          </w:p>
        </w:tc>
        <w:tc>
          <w:tcPr>
            <w:tcW w:w="1134" w:type="dxa"/>
          </w:tcPr>
          <w:p w14:paraId="126B361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3605F52E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14:paraId="1D9BB8BC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14:paraId="7A0AC1A9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14:paraId="09B46789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14:paraId="68F49F0D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107,0</w:t>
            </w:r>
          </w:p>
        </w:tc>
        <w:tc>
          <w:tcPr>
            <w:tcW w:w="1134" w:type="dxa"/>
          </w:tcPr>
          <w:p w14:paraId="0B869CFA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14:paraId="4640E1D6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</w:tcPr>
          <w:p w14:paraId="42249F5D" w14:textId="77777777" w:rsidR="009A1699" w:rsidRPr="000D798B" w:rsidRDefault="009A1699" w:rsidP="00A25FD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110,0</w:t>
            </w:r>
          </w:p>
        </w:tc>
        <w:tc>
          <w:tcPr>
            <w:tcW w:w="2268" w:type="dxa"/>
          </w:tcPr>
          <w:p w14:paraId="12029DB6" w14:textId="77777777" w:rsidR="009A1699" w:rsidRPr="000D798B" w:rsidRDefault="009A1699" w:rsidP="00A25FD9">
            <w:pPr>
              <w:autoSpaceDE w:val="0"/>
              <w:autoSpaceDN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</w:tc>
      </w:tr>
      <w:tr w:rsidR="009A1699" w:rsidRPr="000D798B" w14:paraId="7104EA58" w14:textId="77777777" w:rsidTr="00A25FD9">
        <w:trPr>
          <w:trHeight w:val="792"/>
        </w:trPr>
        <w:tc>
          <w:tcPr>
            <w:tcW w:w="656" w:type="dxa"/>
            <w:vAlign w:val="center"/>
          </w:tcPr>
          <w:p w14:paraId="1DBD659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607" w:type="dxa"/>
            <w:vMerge/>
          </w:tcPr>
          <w:p w14:paraId="05EE68F6" w14:textId="77777777" w:rsidR="009A1699" w:rsidRPr="000D798B" w:rsidRDefault="009A1699" w:rsidP="00A25FD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63D4D75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 xml:space="preserve">Число посещений концертных организаций </w:t>
            </w:r>
          </w:p>
        </w:tc>
        <w:tc>
          <w:tcPr>
            <w:tcW w:w="1134" w:type="dxa"/>
          </w:tcPr>
          <w:p w14:paraId="18D13BC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2DEFE71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9,7</w:t>
            </w:r>
          </w:p>
        </w:tc>
        <w:tc>
          <w:tcPr>
            <w:tcW w:w="993" w:type="dxa"/>
          </w:tcPr>
          <w:p w14:paraId="678118F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14:paraId="5EA8DEF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0F7E1B3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14:paraId="73E61DD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14:paraId="5E1472D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14:paraId="518572F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14:paraId="07998DE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55,0</w:t>
            </w:r>
          </w:p>
        </w:tc>
        <w:tc>
          <w:tcPr>
            <w:tcW w:w="2268" w:type="dxa"/>
          </w:tcPr>
          <w:p w14:paraId="28E4EA8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</w:tc>
      </w:tr>
      <w:tr w:rsidR="009A1699" w:rsidRPr="000D798B" w14:paraId="0AAFF3EB" w14:textId="77777777" w:rsidTr="00A25FD9">
        <w:trPr>
          <w:trHeight w:val="832"/>
        </w:trPr>
        <w:tc>
          <w:tcPr>
            <w:tcW w:w="656" w:type="dxa"/>
            <w:vAlign w:val="center"/>
          </w:tcPr>
          <w:p w14:paraId="649F147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07" w:type="dxa"/>
          </w:tcPr>
          <w:p w14:paraId="45E246F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Развитие системы дополнительного образования детей, выявление и поддержка одаренных детей и молодежи</w:t>
            </w:r>
          </w:p>
        </w:tc>
        <w:tc>
          <w:tcPr>
            <w:tcW w:w="1843" w:type="dxa"/>
          </w:tcPr>
          <w:p w14:paraId="14C8809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134" w:type="dxa"/>
          </w:tcPr>
          <w:p w14:paraId="6AF9F00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117B22B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993" w:type="dxa"/>
          </w:tcPr>
          <w:p w14:paraId="3BEF102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14:paraId="5D4BB44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14:paraId="3C50219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</w:tcPr>
          <w:p w14:paraId="6926A71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14:paraId="0AE48DB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14:paraId="7D1CC0EC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53222714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13,0</w:t>
            </w:r>
          </w:p>
        </w:tc>
        <w:tc>
          <w:tcPr>
            <w:tcW w:w="2268" w:type="dxa"/>
          </w:tcPr>
          <w:p w14:paraId="60420228" w14:textId="77777777" w:rsidR="009A1699" w:rsidRPr="000D798B" w:rsidRDefault="009A1699" w:rsidP="00A25FD9">
            <w:pPr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5F5994D7" w14:textId="77777777" w:rsidR="009A1699" w:rsidRPr="000D798B" w:rsidRDefault="009A1699" w:rsidP="00A25FD9">
            <w:pPr>
              <w:jc w:val="center"/>
              <w:rPr>
                <w:sz w:val="20"/>
                <w:szCs w:val="20"/>
              </w:rPr>
            </w:pPr>
          </w:p>
        </w:tc>
      </w:tr>
      <w:tr w:rsidR="009A1699" w:rsidRPr="000D798B" w14:paraId="326AA626" w14:textId="77777777" w:rsidTr="00A25FD9">
        <w:tc>
          <w:tcPr>
            <w:tcW w:w="16013" w:type="dxa"/>
            <w:gridSpan w:val="13"/>
          </w:tcPr>
          <w:p w14:paraId="1B2D42D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Цель:</w:t>
            </w:r>
            <w:r w:rsidRPr="000D798B">
              <w:rPr>
                <w:sz w:val="20"/>
                <w:szCs w:val="20"/>
              </w:rPr>
              <w:t xml:space="preserve"> Развитие самодеятельного художественного творчества, организация досуга населения</w:t>
            </w:r>
          </w:p>
        </w:tc>
      </w:tr>
      <w:tr w:rsidR="009A1699" w:rsidRPr="000D798B" w14:paraId="5B86DADD" w14:textId="77777777" w:rsidTr="00A25FD9">
        <w:tc>
          <w:tcPr>
            <w:tcW w:w="16013" w:type="dxa"/>
            <w:gridSpan w:val="13"/>
          </w:tcPr>
          <w:p w14:paraId="4074CA6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Подпрограмма 3 </w:t>
            </w:r>
          </w:p>
        </w:tc>
      </w:tr>
      <w:tr w:rsidR="009A1699" w:rsidRPr="000D798B" w14:paraId="29BD2602" w14:textId="77777777" w:rsidTr="00A25FD9">
        <w:tc>
          <w:tcPr>
            <w:tcW w:w="656" w:type="dxa"/>
            <w:vAlign w:val="center"/>
          </w:tcPr>
          <w:p w14:paraId="5F87489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607" w:type="dxa"/>
            <w:vMerge w:val="restart"/>
          </w:tcPr>
          <w:p w14:paraId="63F9CAA9" w14:textId="77777777" w:rsidR="009A1699" w:rsidRPr="000D798B" w:rsidRDefault="009A1699" w:rsidP="00A2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Развитие и популяризация самодеятельного художественного творчества</w:t>
            </w:r>
          </w:p>
          <w:p w14:paraId="00E0998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D90C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1134" w:type="dxa"/>
          </w:tcPr>
          <w:p w14:paraId="5D56FA0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6CC1DF0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14:paraId="6495707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14:paraId="5407B71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3,05</w:t>
            </w:r>
          </w:p>
        </w:tc>
        <w:tc>
          <w:tcPr>
            <w:tcW w:w="1134" w:type="dxa"/>
          </w:tcPr>
          <w:p w14:paraId="4707692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14:paraId="025A1D2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3,15</w:t>
            </w:r>
          </w:p>
        </w:tc>
        <w:tc>
          <w:tcPr>
            <w:tcW w:w="1134" w:type="dxa"/>
          </w:tcPr>
          <w:p w14:paraId="561CC05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14:paraId="280C011C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3,25</w:t>
            </w:r>
          </w:p>
        </w:tc>
        <w:tc>
          <w:tcPr>
            <w:tcW w:w="992" w:type="dxa"/>
          </w:tcPr>
          <w:p w14:paraId="6F93536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2268" w:type="dxa"/>
          </w:tcPr>
          <w:p w14:paraId="01F48F0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2.2. </w:t>
            </w:r>
            <w:r w:rsidRPr="000D798B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14:paraId="1E1F16D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6C1FD179" w14:textId="77777777" w:rsidTr="00A25FD9">
        <w:tc>
          <w:tcPr>
            <w:tcW w:w="656" w:type="dxa"/>
            <w:vAlign w:val="center"/>
          </w:tcPr>
          <w:p w14:paraId="5867DFA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607" w:type="dxa"/>
            <w:vMerge/>
          </w:tcPr>
          <w:p w14:paraId="23FC346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74383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1134" w:type="dxa"/>
          </w:tcPr>
          <w:p w14:paraId="0E9DE1D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59EE982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14:paraId="314EF05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14:paraId="3C674F5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25A86C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14:paraId="45F07A0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14:paraId="3585FED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14:paraId="708E3C9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14:paraId="1BB77FC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135</w:t>
            </w:r>
          </w:p>
        </w:tc>
        <w:tc>
          <w:tcPr>
            <w:tcW w:w="2268" w:type="dxa"/>
          </w:tcPr>
          <w:p w14:paraId="69AE49D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5E548930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4D4D97EB" w14:textId="77777777" w:rsidTr="00A25FD9">
        <w:tc>
          <w:tcPr>
            <w:tcW w:w="656" w:type="dxa"/>
            <w:vAlign w:val="center"/>
          </w:tcPr>
          <w:p w14:paraId="1BB4036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07" w:type="dxa"/>
            <w:vMerge w:val="restart"/>
          </w:tcPr>
          <w:p w14:paraId="63F31E05" w14:textId="77777777" w:rsidR="009A1699" w:rsidRPr="000D798B" w:rsidRDefault="009A1699" w:rsidP="00A25FD9">
            <w:pPr>
              <w:ind w:right="-27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Создание условий для досуга населения города Череповца</w:t>
            </w:r>
          </w:p>
        </w:tc>
        <w:tc>
          <w:tcPr>
            <w:tcW w:w="1843" w:type="dxa"/>
          </w:tcPr>
          <w:p w14:paraId="00D387FA" w14:textId="77777777" w:rsidR="009A1699" w:rsidRPr="000D798B" w:rsidRDefault="009A1699" w:rsidP="00A25FD9">
            <w:pPr>
              <w:ind w:right="-27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134" w:type="dxa"/>
          </w:tcPr>
          <w:p w14:paraId="4E14335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7802B9A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200,9</w:t>
            </w:r>
          </w:p>
        </w:tc>
        <w:tc>
          <w:tcPr>
            <w:tcW w:w="993" w:type="dxa"/>
          </w:tcPr>
          <w:p w14:paraId="1B98CBD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201,0</w:t>
            </w:r>
          </w:p>
        </w:tc>
        <w:tc>
          <w:tcPr>
            <w:tcW w:w="1134" w:type="dxa"/>
          </w:tcPr>
          <w:p w14:paraId="4FD14D0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14:paraId="2B84CF6D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789,8</w:t>
            </w:r>
          </w:p>
        </w:tc>
        <w:tc>
          <w:tcPr>
            <w:tcW w:w="992" w:type="dxa"/>
          </w:tcPr>
          <w:p w14:paraId="21163FD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921,4</w:t>
            </w:r>
          </w:p>
        </w:tc>
        <w:tc>
          <w:tcPr>
            <w:tcW w:w="1134" w:type="dxa"/>
          </w:tcPr>
          <w:p w14:paraId="6D9B301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1184,7</w:t>
            </w:r>
          </w:p>
        </w:tc>
        <w:tc>
          <w:tcPr>
            <w:tcW w:w="1134" w:type="dxa"/>
          </w:tcPr>
          <w:p w14:paraId="75916D5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1316,3</w:t>
            </w:r>
          </w:p>
        </w:tc>
        <w:tc>
          <w:tcPr>
            <w:tcW w:w="992" w:type="dxa"/>
          </w:tcPr>
          <w:p w14:paraId="671BEA2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1448,0</w:t>
            </w:r>
          </w:p>
        </w:tc>
        <w:tc>
          <w:tcPr>
            <w:tcW w:w="2268" w:type="dxa"/>
          </w:tcPr>
          <w:p w14:paraId="34F3EF9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0D3BE1A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27945CCF" w14:textId="77777777" w:rsidTr="00A25FD9">
        <w:tc>
          <w:tcPr>
            <w:tcW w:w="656" w:type="dxa"/>
            <w:vAlign w:val="center"/>
          </w:tcPr>
          <w:p w14:paraId="34C9E5B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607" w:type="dxa"/>
            <w:vMerge/>
          </w:tcPr>
          <w:p w14:paraId="407D908A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EE4C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pacing w:val="-2"/>
                <w:sz w:val="20"/>
                <w:szCs w:val="20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 </w:t>
            </w:r>
          </w:p>
        </w:tc>
        <w:tc>
          <w:tcPr>
            <w:tcW w:w="1134" w:type="dxa"/>
          </w:tcPr>
          <w:p w14:paraId="383BC70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D798B">
              <w:rPr>
                <w:rFonts w:eastAsia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</w:tcPr>
          <w:p w14:paraId="684EAFA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14:paraId="2DB68E2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F77AC1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3D11738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14:paraId="6189C9F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14:paraId="7E163DA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36492F7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14:paraId="30AE36B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2268" w:type="dxa"/>
          </w:tcPr>
          <w:p w14:paraId="26756EC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Х</w:t>
            </w:r>
          </w:p>
          <w:p w14:paraId="0226DA6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A1699" w:rsidRPr="000D798B" w14:paraId="3C8D9710" w14:textId="77777777" w:rsidTr="00A25FD9">
        <w:tc>
          <w:tcPr>
            <w:tcW w:w="656" w:type="dxa"/>
            <w:vAlign w:val="center"/>
          </w:tcPr>
          <w:p w14:paraId="01B9331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607" w:type="dxa"/>
            <w:vMerge/>
          </w:tcPr>
          <w:p w14:paraId="38E8D0B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9AF50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 xml:space="preserve">Оценка горожанами уровня общегородских культурных мероприятий </w:t>
            </w:r>
          </w:p>
        </w:tc>
        <w:tc>
          <w:tcPr>
            <w:tcW w:w="1134" w:type="dxa"/>
          </w:tcPr>
          <w:p w14:paraId="11B6555A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14:paraId="1AF5085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14:paraId="454D65E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54BB55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0477F98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14:paraId="09ACC21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14:paraId="439E53C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14:paraId="2C00E351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14:paraId="391D751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2268" w:type="dxa"/>
          </w:tcPr>
          <w:p w14:paraId="3A21C4F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9A1699" w:rsidRPr="000D798B" w14:paraId="2E49B637" w14:textId="77777777" w:rsidTr="00A25FD9">
        <w:tc>
          <w:tcPr>
            <w:tcW w:w="656" w:type="dxa"/>
            <w:vAlign w:val="center"/>
          </w:tcPr>
          <w:p w14:paraId="1EE91329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607" w:type="dxa"/>
            <w:vMerge/>
          </w:tcPr>
          <w:p w14:paraId="6E90D745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F67EE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1134" w:type="dxa"/>
          </w:tcPr>
          <w:p w14:paraId="0F62E4AA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5FEB0102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/>
                <w:sz w:val="20"/>
                <w:szCs w:val="20"/>
              </w:rPr>
              <w:t>258,02</w:t>
            </w:r>
          </w:p>
        </w:tc>
        <w:tc>
          <w:tcPr>
            <w:tcW w:w="993" w:type="dxa"/>
          </w:tcPr>
          <w:p w14:paraId="55928CD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0D798B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7232934F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0D798B">
              <w:rPr>
                <w:rFonts w:eastAsia="Calibri"/>
                <w:sz w:val="20"/>
                <w:szCs w:val="20"/>
              </w:rPr>
              <w:t>310,92</w:t>
            </w:r>
          </w:p>
        </w:tc>
        <w:tc>
          <w:tcPr>
            <w:tcW w:w="1134" w:type="dxa"/>
          </w:tcPr>
          <w:p w14:paraId="194A312B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 w:cs="Arial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992" w:type="dxa"/>
          </w:tcPr>
          <w:p w14:paraId="4E4CEEA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D798B">
              <w:rPr>
                <w:rFonts w:eastAsia="Calibri" w:cs="Arial"/>
                <w:sz w:val="20"/>
                <w:szCs w:val="20"/>
                <w:shd w:val="clear" w:color="auto" w:fill="FFFFFF"/>
              </w:rPr>
              <w:t>1140,0</w:t>
            </w:r>
          </w:p>
        </w:tc>
        <w:tc>
          <w:tcPr>
            <w:tcW w:w="1134" w:type="dxa"/>
          </w:tcPr>
          <w:p w14:paraId="786C40B3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0D798B">
              <w:rPr>
                <w:rFonts w:eastAsia="Calibri" w:cs="Arial"/>
                <w:sz w:val="20"/>
                <w:szCs w:val="20"/>
                <w:shd w:val="clear" w:color="auto" w:fill="FFFFFF"/>
              </w:rPr>
              <w:t>1150,0</w:t>
            </w:r>
          </w:p>
        </w:tc>
        <w:tc>
          <w:tcPr>
            <w:tcW w:w="1134" w:type="dxa"/>
          </w:tcPr>
          <w:p w14:paraId="6BFB1088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0D798B">
              <w:rPr>
                <w:rFonts w:eastAsia="Calibri" w:cs="Arial"/>
                <w:sz w:val="20"/>
                <w:szCs w:val="20"/>
                <w:shd w:val="clear" w:color="auto" w:fill="FFFFFF"/>
              </w:rPr>
              <w:t>1160,0</w:t>
            </w:r>
          </w:p>
        </w:tc>
        <w:tc>
          <w:tcPr>
            <w:tcW w:w="992" w:type="dxa"/>
          </w:tcPr>
          <w:p w14:paraId="19B614D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0D798B">
              <w:rPr>
                <w:rFonts w:eastAsia="Calibri" w:cs="Arial"/>
                <w:sz w:val="20"/>
                <w:szCs w:val="20"/>
                <w:shd w:val="clear" w:color="auto" w:fill="FFFFFF"/>
              </w:rPr>
              <w:t>1170,0</w:t>
            </w:r>
          </w:p>
        </w:tc>
        <w:tc>
          <w:tcPr>
            <w:tcW w:w="2268" w:type="dxa"/>
          </w:tcPr>
          <w:p w14:paraId="794A3114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0D798B">
              <w:rPr>
                <w:sz w:val="20"/>
                <w:szCs w:val="20"/>
              </w:rPr>
              <w:t>4.2. Доля озелененных пространств, соответствующих нормативному состоянию, %.</w:t>
            </w:r>
          </w:p>
        </w:tc>
      </w:tr>
    </w:tbl>
    <w:p w14:paraId="5CE02FD3" w14:textId="77777777" w:rsidR="009A1699" w:rsidRPr="000D798B" w:rsidRDefault="009A1699" w:rsidP="009A1699">
      <w:pPr>
        <w:sectPr w:rsidR="009A1699" w:rsidRPr="000D798B" w:rsidSect="000D798B">
          <w:headerReference w:type="default" r:id="rId12"/>
          <w:headerReference w:type="first" r:id="rId13"/>
          <w:pgSz w:w="16838" w:h="11906" w:orient="landscape" w:code="9"/>
          <w:pgMar w:top="1701" w:right="567" w:bottom="1134" w:left="680" w:header="964" w:footer="709" w:gutter="0"/>
          <w:pgNumType w:start="1"/>
          <w:cols w:space="708"/>
          <w:titlePg/>
          <w:docGrid w:linePitch="360"/>
        </w:sectPr>
      </w:pPr>
    </w:p>
    <w:bookmarkEnd w:id="5"/>
    <w:p w14:paraId="1F97954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3</w:t>
      </w:r>
    </w:p>
    <w:p w14:paraId="1547C182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7CD7487A" w14:textId="77777777" w:rsidR="009A1699" w:rsidRPr="000D798B" w:rsidRDefault="009A1699" w:rsidP="009A1699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0D798B">
        <w:rPr>
          <w:rFonts w:ascii="Times New Roman" w:hAnsi="Times New Roman"/>
          <w:sz w:val="26"/>
          <w:szCs w:val="26"/>
        </w:rPr>
        <w:t xml:space="preserve">Перечень </w:t>
      </w:r>
    </w:p>
    <w:p w14:paraId="6A046F9F" w14:textId="77777777" w:rsidR="009A1699" w:rsidRPr="000D798B" w:rsidRDefault="009A1699" w:rsidP="009A1699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0D798B">
        <w:rPr>
          <w:rFonts w:ascii="Times New Roman" w:hAnsi="Times New Roman"/>
          <w:sz w:val="26"/>
          <w:szCs w:val="26"/>
        </w:rPr>
        <w:t>основных мероприятий Программы, Подпрограмм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668"/>
        <w:gridCol w:w="1438"/>
        <w:gridCol w:w="900"/>
        <w:gridCol w:w="900"/>
        <w:gridCol w:w="3160"/>
        <w:gridCol w:w="2268"/>
        <w:gridCol w:w="3715"/>
      </w:tblGrid>
      <w:tr w:rsidR="009A1699" w:rsidRPr="000D798B" w14:paraId="0F6A2634" w14:textId="77777777" w:rsidTr="00A25FD9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B17F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3BD4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0C5A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DE0" w14:textId="77777777" w:rsidR="009A1699" w:rsidRPr="000D798B" w:rsidRDefault="009A1699" w:rsidP="00A25FD9">
            <w:pPr>
              <w:ind w:left="-158" w:right="-33"/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3D8D" w14:textId="77777777" w:rsidR="009A1699" w:rsidRPr="000D798B" w:rsidRDefault="009A1699" w:rsidP="00A25FD9">
            <w:pPr>
              <w:ind w:right="-152"/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A2662" w14:textId="77777777" w:rsidR="009A1699" w:rsidRPr="000D798B" w:rsidRDefault="009A1699" w:rsidP="00A25FD9">
            <w:pPr>
              <w:ind w:right="-42"/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Последствия не реализации Подпрограммы, 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F677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14:paraId="5911800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(Подпрограммы)</w:t>
            </w:r>
          </w:p>
        </w:tc>
      </w:tr>
      <w:tr w:rsidR="009A1699" w:rsidRPr="000D798B" w14:paraId="38B6B763" w14:textId="77777777" w:rsidTr="00A25FD9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432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1E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2A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E335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301C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36D" w14:textId="77777777" w:rsidR="009A1699" w:rsidRPr="000D798B" w:rsidRDefault="009A1699" w:rsidP="00A25FD9">
            <w:pPr>
              <w:ind w:right="-15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41C" w14:textId="77777777" w:rsidR="009A1699" w:rsidRPr="000D798B" w:rsidRDefault="009A1699" w:rsidP="00A25FD9">
            <w:pPr>
              <w:ind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538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</w:p>
        </w:tc>
      </w:tr>
      <w:tr w:rsidR="009A1699" w:rsidRPr="000D798B" w14:paraId="5409ED7F" w14:textId="77777777" w:rsidTr="00A25FD9">
        <w:trPr>
          <w:trHeight w:val="280"/>
          <w:tblHeader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61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63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4C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89AA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0808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D7DD" w14:textId="77777777" w:rsidR="009A1699" w:rsidRPr="000D798B" w:rsidRDefault="009A1699" w:rsidP="00A25FD9">
            <w:pPr>
              <w:ind w:right="-152"/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6EA" w14:textId="77777777" w:rsidR="009A1699" w:rsidRPr="000D798B" w:rsidRDefault="009A1699" w:rsidP="00A25FD9">
            <w:pPr>
              <w:ind w:right="-42"/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5BF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</w:tr>
      <w:tr w:rsidR="009A1699" w:rsidRPr="000D798B" w14:paraId="74B031BC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34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709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Программа «Развитие культуры и искусства в городе Череповце» на 2022-2027 годы»</w:t>
            </w:r>
          </w:p>
        </w:tc>
      </w:tr>
      <w:tr w:rsidR="009A1699" w:rsidRPr="000D798B" w14:paraId="20F18156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42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5E5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42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Управление по делам культуры </w:t>
            </w:r>
          </w:p>
          <w:p w14:paraId="13A3DCB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C51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3420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4A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Осуществление деятельности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FA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98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Выполнение плана деятельности управлением по делам культуры мэрии</w:t>
            </w:r>
          </w:p>
          <w:p w14:paraId="24A31F3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</w:tr>
      <w:tr w:rsidR="009A1699" w:rsidRPr="000D798B" w14:paraId="52CFA9BB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97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18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9F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D3DA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013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65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87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Невыполнение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97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Выполнение плана деятельности МКУ «ЦОУ «Культура».</w:t>
            </w:r>
          </w:p>
        </w:tc>
      </w:tr>
      <w:tr w:rsidR="009A1699" w:rsidRPr="000D798B" w14:paraId="44C32889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32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47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3. Реализация регионального проекта «Культурная среда» </w:t>
            </w:r>
            <w:r w:rsidRPr="000D798B">
              <w:rPr>
                <w:sz w:val="22"/>
                <w:szCs w:val="22"/>
              </w:rPr>
              <w:lastRenderedPageBreak/>
              <w:t>(федеральный проект «Культурная среда»)</w:t>
            </w:r>
          </w:p>
          <w:p w14:paraId="53E4A0BD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F1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МАУК «Объединение библиотек»;</w:t>
            </w:r>
          </w:p>
          <w:p w14:paraId="21077C1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МАУК «Камерный театр»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0B24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6C6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6B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Приведение к модельному стандарту муниципальных библиотек № 1 и 13, что приведёт к росту </w:t>
            </w:r>
            <w:r w:rsidRPr="000D798B">
              <w:rPr>
                <w:sz w:val="22"/>
                <w:szCs w:val="22"/>
              </w:rPr>
              <w:lastRenderedPageBreak/>
              <w:t>востребованности библиотек у населения; повышению качества и разнообразия библиотечных услуг.</w:t>
            </w:r>
          </w:p>
          <w:p w14:paraId="348C984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Замена светового оборудования большого зала Камерного театра, что увеличит возможности и улучшит качество показа спектаклей.</w:t>
            </w:r>
          </w:p>
          <w:p w14:paraId="10BBA70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8D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 xml:space="preserve">Невозможность удовлетворения культурно-информационных </w:t>
            </w:r>
            <w:r w:rsidRPr="000D798B">
              <w:rPr>
                <w:sz w:val="22"/>
                <w:szCs w:val="22"/>
              </w:rPr>
              <w:lastRenderedPageBreak/>
              <w:t>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EC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Число посещений культурных мероприятий;</w:t>
            </w:r>
          </w:p>
          <w:p w14:paraId="56B8C514" w14:textId="77777777" w:rsidR="009A1699" w:rsidRPr="000D798B" w:rsidRDefault="009A1699" w:rsidP="00A25FD9">
            <w:pPr>
              <w:rPr>
                <w:rFonts w:eastAsia="Calibri"/>
                <w:sz w:val="22"/>
                <w:szCs w:val="22"/>
              </w:rPr>
            </w:pPr>
            <w:r w:rsidRPr="000D798B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  <w:p w14:paraId="096D64D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rFonts w:eastAsia="Calibri"/>
                <w:sz w:val="22"/>
                <w:szCs w:val="22"/>
              </w:rPr>
              <w:t>Число посещений театров.</w:t>
            </w:r>
          </w:p>
        </w:tc>
      </w:tr>
      <w:tr w:rsidR="009A1699" w:rsidRPr="000D798B" w14:paraId="613DE7E9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6B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7E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</w:tr>
      <w:tr w:rsidR="009A1699" w:rsidRPr="000D798B" w14:paraId="7124CA0E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B88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A1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E0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«ЧерМО»  МАУК «Концертный центр «Череповец»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D71B5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0253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E4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Удовлетворительное состояние ОКН, представляющих уникальность для народов Российской Федерации; повышение эффективности использования бюджетных средств, выделяемых на сохранение ОКН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E7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103" w14:textId="77777777" w:rsidR="009A1699" w:rsidRPr="000D798B" w:rsidRDefault="009A1699" w:rsidP="00A25FD9">
            <w:pPr>
              <w:rPr>
                <w:spacing w:val="-2"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Доля </w:t>
            </w:r>
            <w:r w:rsidRPr="000D798B">
              <w:rPr>
                <w:spacing w:val="-2"/>
                <w:sz w:val="22"/>
                <w:szCs w:val="22"/>
              </w:rPr>
              <w:t>ОКН, находящихся в удовлетворительном состоянии (не требуется проведение капитального ремонта), от общего количества ОКН, находящихся в муниципальной собственности.</w:t>
            </w:r>
          </w:p>
          <w:p w14:paraId="2610E4C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  <w:tr w:rsidR="009A1699" w:rsidRPr="000D798B" w14:paraId="266E41DC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44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F4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FF8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«ЧерМО»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45CB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975D5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43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населения; увеличение </w:t>
            </w:r>
            <w:r w:rsidRPr="000D798B">
              <w:rPr>
                <w:sz w:val="22"/>
                <w:szCs w:val="22"/>
              </w:rPr>
              <w:lastRenderedPageBreak/>
              <w:t>количества музеев, находящихся в удовлетворительном состоянии; повышение эффективности использования бюджетных средств, направляемых на музейное дело, установка арт-объектов, связанных с историей города Череповца</w:t>
            </w:r>
          </w:p>
          <w:p w14:paraId="38C2C30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11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A07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Количество посещений музеев.</w:t>
            </w:r>
          </w:p>
        </w:tc>
      </w:tr>
      <w:tr w:rsidR="009A1699" w:rsidRPr="000D798B" w14:paraId="02843D72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D6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E8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847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2CE1D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9D713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1A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  <w:p w14:paraId="1B97D43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00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3446" w14:textId="77777777" w:rsidR="009A1699" w:rsidRPr="000D798B" w:rsidRDefault="009A1699" w:rsidP="00A25F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D798B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9A1699" w:rsidRPr="000D798B" w14:paraId="725FD692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3F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5E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</w:t>
            </w:r>
            <w:r w:rsidRPr="000D798B">
              <w:rPr>
                <w:sz w:val="22"/>
                <w:szCs w:val="22"/>
              </w:rPr>
              <w:lastRenderedPageBreak/>
              <w:t>муниципальных библиотек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8D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C5308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109B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4B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21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73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9A1699" w:rsidRPr="000D798B" w14:paraId="515AA78F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C18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24B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  <w:p w14:paraId="0D48DB0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  <w:p w14:paraId="3F07093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D0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C6B3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B1B9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0E0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D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FC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9A1699" w:rsidRPr="000D798B" w14:paraId="7F9C2871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2D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3E0E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95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C19E7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A62CC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89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86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9D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606CC4" w:rsidRPr="000D798B" w14:paraId="03F58FB3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114" w14:textId="77777777" w:rsidR="00606CC4" w:rsidRPr="000D798B" w:rsidRDefault="00606CC4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F0A4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1.7. Обеспечение развития и укрепление материально-технической базы муниципальных </w:t>
            </w:r>
            <w:r w:rsidRPr="000D798B">
              <w:rPr>
                <w:sz w:val="22"/>
                <w:szCs w:val="22"/>
              </w:rPr>
              <w:lastRenderedPageBreak/>
              <w:t>учреждений города отрасли культуры</w:t>
            </w:r>
          </w:p>
          <w:p w14:paraId="745C9C24" w14:textId="77777777" w:rsidR="00606CC4" w:rsidRPr="000D798B" w:rsidRDefault="00606CC4" w:rsidP="00A25FD9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5BE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МАУК «Объединение библиотек»</w:t>
            </w:r>
          </w:p>
          <w:p w14:paraId="49EC1CD2" w14:textId="77777777" w:rsidR="00606CC4" w:rsidRPr="000D798B" w:rsidRDefault="00606CC4" w:rsidP="00A25FD9">
            <w:pPr>
              <w:rPr>
                <w:sz w:val="22"/>
                <w:szCs w:val="22"/>
              </w:rPr>
            </w:pPr>
          </w:p>
          <w:p w14:paraId="021A731E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МАУК «ЧерМО»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EFCAC" w14:textId="77777777" w:rsidR="00606CC4" w:rsidRPr="000D798B" w:rsidRDefault="00606CC4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023DB" w14:textId="77777777" w:rsidR="00606CC4" w:rsidRPr="000D798B" w:rsidRDefault="00606CC4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371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  <w:p w14:paraId="226B5BB2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Повышение качества и доступности музейных услуг; расширение разнообразия музейных услуг и форм музейной деятельности за счет городского и областных бюджетов</w:t>
            </w:r>
          </w:p>
          <w:p w14:paraId="0BA986BF" w14:textId="77777777" w:rsidR="00606CC4" w:rsidRPr="000D798B" w:rsidRDefault="00606CC4" w:rsidP="00A25F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104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 xml:space="preserve">Невозможность актуализации фондов библиотек и повышения </w:t>
            </w:r>
            <w:r w:rsidRPr="000D798B">
              <w:rPr>
                <w:sz w:val="22"/>
                <w:szCs w:val="22"/>
              </w:rPr>
              <w:lastRenderedPageBreak/>
              <w:t>обновляемости фондов</w:t>
            </w:r>
          </w:p>
          <w:p w14:paraId="656AAFB2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72D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Объем библиотечного фонда муниципальных библиотек.</w:t>
            </w:r>
          </w:p>
          <w:p w14:paraId="4FC893C9" w14:textId="77777777" w:rsidR="00606CC4" w:rsidRPr="000D798B" w:rsidRDefault="00606CC4" w:rsidP="00A25FD9">
            <w:pPr>
              <w:rPr>
                <w:sz w:val="22"/>
                <w:szCs w:val="22"/>
              </w:rPr>
            </w:pPr>
          </w:p>
          <w:p w14:paraId="5CDA6913" w14:textId="77777777" w:rsidR="00606CC4" w:rsidRPr="000D798B" w:rsidRDefault="00606CC4" w:rsidP="00A25FD9">
            <w:pPr>
              <w:rPr>
                <w:sz w:val="22"/>
                <w:szCs w:val="22"/>
              </w:rPr>
            </w:pPr>
          </w:p>
          <w:p w14:paraId="41FDDCB0" w14:textId="77777777" w:rsidR="00606CC4" w:rsidRPr="000D798B" w:rsidRDefault="00606CC4" w:rsidP="00A25FD9">
            <w:pPr>
              <w:rPr>
                <w:sz w:val="22"/>
                <w:szCs w:val="22"/>
              </w:rPr>
            </w:pPr>
          </w:p>
          <w:p w14:paraId="43081D29" w14:textId="77777777" w:rsidR="00606CC4" w:rsidRPr="000D798B" w:rsidRDefault="00606CC4" w:rsidP="00A25FD9">
            <w:pPr>
              <w:rPr>
                <w:sz w:val="22"/>
                <w:szCs w:val="22"/>
              </w:rPr>
            </w:pPr>
            <w:r w:rsidRPr="000D798B">
              <w:rPr>
                <w:sz w:val="20"/>
                <w:szCs w:val="20"/>
              </w:rPr>
              <w:lastRenderedPageBreak/>
              <w:t>Количество посещений музеев</w:t>
            </w:r>
          </w:p>
          <w:p w14:paraId="295383D7" w14:textId="77777777" w:rsidR="00606CC4" w:rsidRPr="000D798B" w:rsidRDefault="00606CC4" w:rsidP="00A25FD9">
            <w:pPr>
              <w:rPr>
                <w:color w:val="00B0F0"/>
                <w:sz w:val="22"/>
                <w:szCs w:val="22"/>
              </w:rPr>
            </w:pPr>
          </w:p>
        </w:tc>
      </w:tr>
      <w:tr w:rsidR="009A1699" w:rsidRPr="000D798B" w14:paraId="15F703FF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92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7B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</w:tr>
      <w:tr w:rsidR="009A1699" w:rsidRPr="000D798B" w14:paraId="2C7EB449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6F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17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9DB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«Камерный театр», </w:t>
            </w:r>
          </w:p>
          <w:p w14:paraId="6AE3645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молодежи», МАУК «Концертный центр «Череповец»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8A1F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5999B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10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организация гастролей за пределы города, 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DF3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CD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Число посещений театров; </w:t>
            </w:r>
          </w:p>
          <w:p w14:paraId="7A7A2A0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Число посещений концертных организаций.</w:t>
            </w:r>
          </w:p>
          <w:p w14:paraId="3BAB0F8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</w:tr>
      <w:tr w:rsidR="009A1699" w:rsidRPr="000D798B" w14:paraId="78B2930E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7F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C1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2.2. Обеспечение деятельности учреждений дополнительного </w:t>
            </w:r>
            <w:r w:rsidRPr="000D798B">
              <w:rPr>
                <w:sz w:val="22"/>
                <w:szCs w:val="22"/>
              </w:rPr>
              <w:lastRenderedPageBreak/>
              <w:t>образования сферы «Культура»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668" w14:textId="287E9E5F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МАУ ДО «ДХШ № 1», МАУ ДО «ДМШ №</w:t>
            </w:r>
            <w:r w:rsidR="000D798B" w:rsidRPr="000D798B">
              <w:rPr>
                <w:sz w:val="22"/>
                <w:szCs w:val="22"/>
              </w:rPr>
              <w:t xml:space="preserve"> </w:t>
            </w:r>
            <w:r w:rsidRPr="000D798B">
              <w:rPr>
                <w:sz w:val="22"/>
                <w:szCs w:val="22"/>
              </w:rPr>
              <w:t xml:space="preserve">1 им. Е.А. </w:t>
            </w:r>
            <w:r w:rsidRPr="000D798B">
              <w:rPr>
                <w:sz w:val="22"/>
                <w:szCs w:val="22"/>
              </w:rPr>
              <w:lastRenderedPageBreak/>
              <w:t>Колесникова», МАУ ДО «ДШИ», МАУ ДО «ДШИ «Гармония», МАУ ДО «ДДиЮ «Дом знаний»</w:t>
            </w:r>
          </w:p>
          <w:p w14:paraId="4316622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0A971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13922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21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Рост востребованности услуг учреждений дополнительного образования сферы «Культура»; повышение эффективности использования </w:t>
            </w:r>
            <w:r w:rsidRPr="000D798B">
              <w:rPr>
                <w:sz w:val="22"/>
                <w:szCs w:val="22"/>
              </w:rPr>
              <w:lastRenderedPageBreak/>
              <w:t>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47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 xml:space="preserve">Снижение востребованности услуг учреждений дополнительного </w:t>
            </w:r>
            <w:r w:rsidRPr="000D798B">
              <w:rPr>
                <w:sz w:val="22"/>
                <w:szCs w:val="22"/>
              </w:rPr>
              <w:lastRenderedPageBreak/>
              <w:t>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F8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</w:tr>
      <w:tr w:rsidR="009A1699" w:rsidRPr="000D798B" w14:paraId="50166A96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EF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AF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6E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3333B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1466F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EA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72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B4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Число посещений театров</w:t>
            </w:r>
          </w:p>
        </w:tc>
      </w:tr>
      <w:tr w:rsidR="009A1699" w:rsidRPr="000D798B" w14:paraId="511A0F9D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B2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44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</w:tr>
      <w:tr w:rsidR="009A1699" w:rsidRPr="000D798B" w14:paraId="525DA5F0" w14:textId="77777777" w:rsidTr="00A25FD9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03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4B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7C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металлургов», МАУК «ДК «Строитель» имени Д.Н. Мамлеева, МАУК «Дворец </w:t>
            </w:r>
            <w:r w:rsidRPr="000D798B">
              <w:rPr>
                <w:sz w:val="22"/>
                <w:szCs w:val="22"/>
              </w:rPr>
              <w:lastRenderedPageBreak/>
              <w:t>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3F060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98239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750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выполнение </w:t>
            </w:r>
            <w:r w:rsidRPr="000D798B">
              <w:rPr>
                <w:sz w:val="22"/>
                <w:szCs w:val="22"/>
              </w:rPr>
              <w:lastRenderedPageBreak/>
              <w:t>услуг учреждениями культурно-досугового типа.</w:t>
            </w:r>
          </w:p>
          <w:p w14:paraId="4587BA2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Благоустроенные городские парки.</w:t>
            </w:r>
          </w:p>
          <w:p w14:paraId="02FE3D5F" w14:textId="77777777" w:rsidR="00F916FD" w:rsidRPr="000D798B" w:rsidRDefault="00F916FD" w:rsidP="00F916FD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Установка в городе аттракциона «Колесо обозрения» (в рамках инвестиционного проекта МАУК «Единение»  с инвестором по созданию дополнительных аттракционов</w:t>
            </w:r>
          </w:p>
          <w:p w14:paraId="6E852400" w14:textId="77777777" w:rsidR="009A1699" w:rsidRPr="000D798B" w:rsidRDefault="00F916FD" w:rsidP="00F916FD">
            <w:pPr>
              <w:rPr>
                <w:color w:val="FF0000"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с 2024 года, в течение 10 лет).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09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97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Удельный вес населения, участвующего в работе клубных формирований, любительских объединений;</w:t>
            </w:r>
          </w:p>
          <w:p w14:paraId="5717E6A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Количество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4AF827E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Число посещений культурно-массовых мероприятий учреждений культурно-досугового типа;</w:t>
            </w:r>
          </w:p>
          <w:p w14:paraId="2D207CB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Количество посещений муниципальных парков</w:t>
            </w:r>
          </w:p>
        </w:tc>
      </w:tr>
      <w:tr w:rsidR="009A1699" w:rsidRPr="000D798B" w14:paraId="01CBE101" w14:textId="77777777" w:rsidTr="00A25FD9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52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73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990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414F" w14:textId="77777777" w:rsidR="009A1699" w:rsidRPr="000D798B" w:rsidRDefault="009A1699" w:rsidP="00A25FD9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0D798B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37865" w14:textId="77777777" w:rsidR="009A1699" w:rsidRPr="000D798B" w:rsidRDefault="009A1699" w:rsidP="00A25FD9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0D798B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AEE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Высокий уровень качества и доступности городских культурно-массовых мероприятий; повышение эффективности использования бюджетных 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9A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D0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14:paraId="166D13A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Оценка горожанами уровня общегородских культурных мероприятий.</w:t>
            </w:r>
          </w:p>
          <w:p w14:paraId="71987BA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</w:tbl>
    <w:p w14:paraId="05838D41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22CE9856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6AB6DBAB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0416282C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610FD123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36D70B8D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72E2DFE9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04B4D69F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289A57AC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44222705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6D3FB3DE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3FE44FAC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34D1556C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5DC6E534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3253D4FB" w14:textId="77777777" w:rsidR="00F916FD" w:rsidRPr="000D798B" w:rsidRDefault="00F916FD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1C23B579" w14:textId="77777777" w:rsidR="000D798B" w:rsidRDefault="000D798B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  <w:sectPr w:rsidR="000D798B" w:rsidSect="000D798B">
          <w:headerReference w:type="default" r:id="rId14"/>
          <w:headerReference w:type="first" r:id="rId15"/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14:paraId="0D3748CB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4</w:t>
      </w:r>
    </w:p>
    <w:p w14:paraId="1CF05E3A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4C5B9FAD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72098A0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730255F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9A1699" w:rsidRPr="000D798B" w14:paraId="486562C7" w14:textId="77777777" w:rsidTr="00A25FD9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A997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DCF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05F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B592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Расходы (тыс. руб.)</w:t>
            </w:r>
          </w:p>
        </w:tc>
      </w:tr>
      <w:tr w:rsidR="009A1699" w:rsidRPr="000D798B" w14:paraId="115F8DEA" w14:textId="77777777" w:rsidTr="00A25FD9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3B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C2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7B3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38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66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DE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B5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547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569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2027 год</w:t>
            </w:r>
          </w:p>
        </w:tc>
      </w:tr>
      <w:tr w:rsidR="009A1699" w:rsidRPr="000D798B" w14:paraId="4FC08BB2" w14:textId="77777777" w:rsidTr="00A25FD9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02F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CB0F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034C" w14:textId="77777777" w:rsidR="009A1699" w:rsidRPr="000D798B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D79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566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4E15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8353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DF3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450D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CCED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9A1699" w:rsidRPr="000D798B" w14:paraId="075D84CF" w14:textId="77777777" w:rsidTr="00A25F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F3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8266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5D59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E17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0904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54A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820 859,3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4D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272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B89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855 496,6</w:t>
            </w:r>
          </w:p>
        </w:tc>
      </w:tr>
      <w:tr w:rsidR="009A1699" w:rsidRPr="000D798B" w14:paraId="16EC972B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AB1A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D3C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2A01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EB9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830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02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820 859,3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B1E7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8B36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7B78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855 496,6</w:t>
            </w:r>
          </w:p>
        </w:tc>
      </w:tr>
      <w:tr w:rsidR="009A1699" w:rsidRPr="000D798B" w14:paraId="0867E4E7" w14:textId="77777777" w:rsidTr="00A25F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7A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E3B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C7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689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6A6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CDB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9 930,4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2A4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1FB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95B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</w:tr>
      <w:tr w:rsidR="009A1699" w:rsidRPr="000D798B" w14:paraId="10FA37C4" w14:textId="77777777" w:rsidTr="00A25F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DB7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770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640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A51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DB1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C21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109 636,9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04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64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248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</w:tr>
      <w:tr w:rsidR="009A1699" w:rsidRPr="000D798B" w14:paraId="0539B30D" w14:textId="77777777" w:rsidTr="00A25F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17F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6C2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B8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76405BC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BD4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354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936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892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292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BFC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4C4E320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9BF8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2CF1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0E11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6F7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B78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4BC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199 062,8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BEB3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C35A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3D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195 918,2</w:t>
            </w:r>
          </w:p>
        </w:tc>
      </w:tr>
      <w:tr w:rsidR="009A1699" w:rsidRPr="000D798B" w14:paraId="0C240C22" w14:textId="77777777" w:rsidTr="00A25F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68C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BD1F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13F1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01E8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F6C6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ED6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199 062,8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D8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2F72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009B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195 918,2</w:t>
            </w:r>
          </w:p>
        </w:tc>
      </w:tr>
      <w:tr w:rsidR="009A1699" w:rsidRPr="000D798B" w14:paraId="51BD5548" w14:textId="77777777" w:rsidTr="00A25F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55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42A6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AA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«ЧерМО», </w:t>
            </w:r>
          </w:p>
          <w:p w14:paraId="706A073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««Концертный центр «Череповец»»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8D3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F8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279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DDF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544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17E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FBB8B1B" w14:textId="77777777" w:rsidTr="00A25F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CD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CEB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A9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F1D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1A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CA4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84 367,0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055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74 045,9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B44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78 046,1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D19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78 046,1</w:t>
            </w:r>
          </w:p>
        </w:tc>
      </w:tr>
      <w:tr w:rsidR="009A1699" w:rsidRPr="000D798B" w14:paraId="4BD486F7" w14:textId="77777777" w:rsidTr="00A25F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6612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CA38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D2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6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03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1E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114 526,1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FF7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110 992,2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5E6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117 872,1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98D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117 872,1</w:t>
            </w:r>
          </w:p>
        </w:tc>
      </w:tr>
      <w:tr w:rsidR="009A1699" w:rsidRPr="000D798B" w14:paraId="3B877ECC" w14:textId="77777777" w:rsidTr="00A25F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76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5D4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473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857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EB3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E7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C1C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DD9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ABB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252DCBC" w14:textId="77777777" w:rsidTr="00A25F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07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471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B2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E1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D61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D8C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914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FB9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BB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3E539C0" w14:textId="77777777" w:rsidTr="00A25F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16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6F73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43B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11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76F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B4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BB3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356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78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8BD0D27" w14:textId="77777777" w:rsidTr="00A25F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BE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588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771E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«Объединение библиотек», 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830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882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D7A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E91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BC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1EB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D165BE5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4D42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D0BD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D4EC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217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C5AD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55F7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321 623,3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F95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D294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3D60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342 128,2</w:t>
            </w:r>
          </w:p>
        </w:tc>
      </w:tr>
      <w:tr w:rsidR="009A1699" w:rsidRPr="000D798B" w14:paraId="1C1E11E4" w14:textId="77777777" w:rsidTr="00A25F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019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54F5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057C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2EA6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6E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2A4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321 623,3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C466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D26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B1AE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342 128,2</w:t>
            </w:r>
          </w:p>
        </w:tc>
      </w:tr>
      <w:tr w:rsidR="009A1699" w:rsidRPr="000D798B" w14:paraId="46F7004F" w14:textId="77777777" w:rsidTr="00A25F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BB7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04A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92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«Камерный театр», </w:t>
            </w:r>
          </w:p>
          <w:p w14:paraId="5DBA008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43B32930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F0B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4B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1AF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151 373,7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464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140 954,8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5B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861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151 752,8</w:t>
            </w:r>
          </w:p>
        </w:tc>
      </w:tr>
      <w:tr w:rsidR="009A1699" w:rsidRPr="000D798B" w14:paraId="332A1387" w14:textId="77777777" w:rsidTr="00A25F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12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6EC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A5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14:paraId="0C5BFFE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 ДО «ДШИ» Гармония», 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05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D40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66F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169 937,0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A62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179 473,8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498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190 375,4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5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190 375,4</w:t>
            </w:r>
          </w:p>
        </w:tc>
      </w:tr>
      <w:tr w:rsidR="009A1699" w:rsidRPr="000D798B" w14:paraId="698AC68A" w14:textId="77777777" w:rsidTr="00A25F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12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D14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050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C9E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C7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CD8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966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E05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F4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D62121F" w14:textId="77777777" w:rsidTr="00A25F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8DB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0289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ED3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4A3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AEEA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2EB5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179 034,1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BE94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208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5D59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199 782,2</w:t>
            </w:r>
          </w:p>
        </w:tc>
      </w:tr>
      <w:tr w:rsidR="009A1699" w:rsidRPr="000D798B" w14:paraId="03672285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396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6A04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CD21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53D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E5E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B16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179 034,1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025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995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99EE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199 782,2</w:t>
            </w:r>
          </w:p>
        </w:tc>
      </w:tr>
      <w:tr w:rsidR="009A1699" w:rsidRPr="000D798B" w14:paraId="37547CD7" w14:textId="77777777" w:rsidTr="00A25F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00B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23E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6B0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химиков», </w:t>
            </w:r>
          </w:p>
          <w:p w14:paraId="1A156C0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42DDF2B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14:paraId="57B5AD8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D35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368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C00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894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163 052,0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817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175 497,9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0C3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175 497,9</w:t>
            </w:r>
          </w:p>
        </w:tc>
      </w:tr>
      <w:tr w:rsidR="009A1699" w:rsidRPr="000D798B" w14:paraId="3FB98A53" w14:textId="77777777" w:rsidTr="00A25F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278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8E0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ABE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FB4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A0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862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28 027,9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5BD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5B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1E7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</w:tr>
    </w:tbl>
    <w:p w14:paraId="4BFC719C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2E9F573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31E2E31B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9A1699" w:rsidRPr="000D798B" w:rsidSect="000D798B"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14:paraId="682F46C4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5</w:t>
      </w:r>
    </w:p>
    <w:p w14:paraId="78BAC3BD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2FF41123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41423FB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2592F45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11B4BBE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9A1699" w:rsidRPr="000D798B" w14:paraId="4E10040D" w14:textId="77777777" w:rsidTr="00A25FD9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78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9AD8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3EC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2A71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9A1699" w:rsidRPr="000D798B" w14:paraId="1A0DEB6B" w14:textId="77777777" w:rsidTr="00A25FD9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E7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4DE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D9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4420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6EE5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6E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F30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8CE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D561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 2027 год</w:t>
            </w:r>
          </w:p>
        </w:tc>
      </w:tr>
      <w:tr w:rsidR="009A1699" w:rsidRPr="000D798B" w14:paraId="438262D6" w14:textId="77777777" w:rsidTr="00A25FD9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10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D2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2A71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1BB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6166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7F5E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EF9E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829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021F" w14:textId="77777777" w:rsidR="009A1699" w:rsidRPr="000D798B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</w:t>
            </w:r>
          </w:p>
        </w:tc>
      </w:tr>
      <w:tr w:rsidR="009A1699" w:rsidRPr="000D798B" w14:paraId="078866C5" w14:textId="77777777" w:rsidTr="00A25FD9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841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F964" w14:textId="77777777" w:rsidR="009A1699" w:rsidRPr="000D798B" w:rsidRDefault="009A1699" w:rsidP="00A25FD9">
            <w:pPr>
              <w:spacing w:after="240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2A33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BB33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50BE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7239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1 182 853,8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F72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1 095 489,5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0FA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1 141 330,5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0B7D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1 137 311,9</w:t>
            </w:r>
          </w:p>
        </w:tc>
      </w:tr>
      <w:tr w:rsidR="009A1699" w:rsidRPr="000D798B" w14:paraId="584848C1" w14:textId="77777777" w:rsidTr="00A25FD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5B6D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1F7D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F5C6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6E0B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6FEA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4EA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820 859,3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629D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8B4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004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855 496,6</w:t>
            </w:r>
          </w:p>
        </w:tc>
      </w:tr>
      <w:tr w:rsidR="009A1699" w:rsidRPr="000D798B" w14:paraId="51679925" w14:textId="77777777" w:rsidTr="00A25F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55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52F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9356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40A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3A08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FAB5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544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E6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BCC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0,0</w:t>
            </w:r>
          </w:p>
        </w:tc>
      </w:tr>
      <w:tr w:rsidR="009A1699" w:rsidRPr="000D798B" w14:paraId="5D48130C" w14:textId="77777777" w:rsidTr="00A25FD9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F9F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EE5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8FD9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E32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3E02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7E0A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5 898,1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F8A8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509E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70E0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0,0</w:t>
            </w:r>
          </w:p>
        </w:tc>
      </w:tr>
      <w:tr w:rsidR="009A1699" w:rsidRPr="000D798B" w14:paraId="481D2D9E" w14:textId="77777777" w:rsidTr="00A25FD9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8CC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FF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9593" w14:textId="77777777" w:rsidR="009A1699" w:rsidRPr="000D798B" w:rsidRDefault="009A1699" w:rsidP="00A25FD9">
            <w:pPr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F462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0E1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8FC7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337 205,2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C14D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280 965,3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22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281 815,3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1696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281 815,3</w:t>
            </w:r>
          </w:p>
        </w:tc>
      </w:tr>
      <w:tr w:rsidR="009A1699" w:rsidRPr="000D798B" w14:paraId="3F901558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D7E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443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BBE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7E4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898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56D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D0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B1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F0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</w:tr>
      <w:tr w:rsidR="009A1699" w:rsidRPr="000D798B" w14:paraId="1D00772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9D7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EFE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DBD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858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B0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954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4AF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D51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109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8 389,5</w:t>
            </w:r>
          </w:p>
        </w:tc>
      </w:tr>
      <w:tr w:rsidR="009A1699" w:rsidRPr="000D798B" w14:paraId="45EBA46C" w14:textId="77777777" w:rsidTr="00A25FD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F3A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E5C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895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C9E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AF3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91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1B9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40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26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8D867EC" w14:textId="77777777" w:rsidTr="00A25FD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9F8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8F4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E4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5B9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D2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AD9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BBD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319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A1A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B01E4D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A3E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70B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2B5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E41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28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DF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AF2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A97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E1F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08C03DB3" w14:textId="77777777" w:rsidTr="00A25FD9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448C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9D2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C96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F49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467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99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109 636,9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02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BBF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E8F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</w:tr>
      <w:tr w:rsidR="009A1699" w:rsidRPr="000D798B" w14:paraId="6923306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A2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72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52A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DE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F46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F2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109 636,9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0A1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98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22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109 278,5</w:t>
            </w:r>
          </w:p>
        </w:tc>
      </w:tr>
      <w:tr w:rsidR="009A1699" w:rsidRPr="000D798B" w14:paraId="6AE5F9C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EB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586D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4E6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822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AD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D41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593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766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756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E3A53C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5A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36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5F7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5C8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5EC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4A9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641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3C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C5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FD0BCA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B80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5E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148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06B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7BB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2A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E6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54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D2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7CAA6C0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538B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58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9F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3C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422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AB7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7B4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2F3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F63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419DCB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D68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335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D4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18D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BE4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AEC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EF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5DB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4DB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483C8D8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8A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762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D5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DD0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B0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BF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E5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790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CE1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1EE9E3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AA6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90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644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3B6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CEF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C8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AC1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96E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B32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126610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67F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58B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8A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457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DD6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7D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49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9D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29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F3A35C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B05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250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B2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C9E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14C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9C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224 817,1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FF5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202 679,2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E6C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213 559,3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2EC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213 559,3</w:t>
            </w:r>
          </w:p>
        </w:tc>
      </w:tr>
      <w:tr w:rsidR="009A1699" w:rsidRPr="000D798B" w14:paraId="5DF775A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09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D47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FE0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3A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82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11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199 062,8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32E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185 038,1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86B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195 918,2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AFD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195 918,2</w:t>
            </w:r>
          </w:p>
        </w:tc>
      </w:tr>
      <w:tr w:rsidR="009A1699" w:rsidRPr="000D798B" w14:paraId="655D0DF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DB3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7D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D48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3C3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2AB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2CD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E77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77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F27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9CCDB0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F7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4B7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054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EC0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98B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8BF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0A0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D3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31F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FD20FB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876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9D1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3BF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C6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F60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413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23 174,3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0E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32E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2DA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17 641,1</w:t>
            </w:r>
          </w:p>
        </w:tc>
      </w:tr>
      <w:tr w:rsidR="009A1699" w:rsidRPr="000D798B" w14:paraId="4C5F980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0A2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BED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83E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702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AC1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726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BE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095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7C6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A97711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36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C44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A8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D5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38B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C55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44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0C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D1A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0534682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855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DEC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852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5D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EB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3B9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28C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676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AF6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8463DB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503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789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37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C7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486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B2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9C1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4C5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9C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F0C9BA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7D2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7CC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FE8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A25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A66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5E0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37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53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4F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42E38F2B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C8A9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78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4C7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79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130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56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104 839,7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41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89 483,6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E2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93 483,8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63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93 483,8</w:t>
            </w:r>
          </w:p>
        </w:tc>
      </w:tr>
      <w:tr w:rsidR="009A1699" w:rsidRPr="000D798B" w14:paraId="4766FA9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52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DB0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85C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5F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A6E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B2E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84 367,0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CF8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74 045,9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D53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78 046,1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0A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78 046,1</w:t>
            </w:r>
          </w:p>
        </w:tc>
      </w:tr>
      <w:tr w:rsidR="009A1699" w:rsidRPr="000D798B" w14:paraId="42C9F9D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DCC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C1A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9A6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40F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549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42E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8EA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592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693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04DA3FC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499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8D8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666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86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4C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27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B7C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63F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2C0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4E3F939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F3E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F1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F8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7F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5EC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F4A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20 472,7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324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EEC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CEF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15 437,7</w:t>
            </w:r>
          </w:p>
        </w:tc>
      </w:tr>
      <w:tr w:rsidR="009A1699" w:rsidRPr="000D798B" w14:paraId="0256B4B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0EE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B53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070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C1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A60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0F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117 227,7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63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113 195,6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8A2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120 075,5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DC0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120 075,5</w:t>
            </w:r>
          </w:p>
        </w:tc>
      </w:tr>
      <w:tr w:rsidR="009A1699" w:rsidRPr="000D798B" w14:paraId="14814BF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7E7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91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EE3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0E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2F3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4E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114 526,1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62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110 992,2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86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117 872,1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61A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117 872,1</w:t>
            </w:r>
          </w:p>
        </w:tc>
      </w:tr>
      <w:tr w:rsidR="009A1699" w:rsidRPr="000D798B" w14:paraId="011C60F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BC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8A8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1B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87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D3A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97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A1A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D10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686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38A46D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32F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8AF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003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348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B98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B4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53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15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5EE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CC1D66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832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30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52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440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4E2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D0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6D8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65F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4E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2 203,4</w:t>
            </w:r>
          </w:p>
        </w:tc>
      </w:tr>
      <w:tr w:rsidR="009A1699" w:rsidRPr="000D798B" w14:paraId="19AEBE1D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2E1A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63E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613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18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DEF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0B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834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88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D5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69797D0" w14:textId="77777777" w:rsidTr="00A25F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CE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78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C7A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9FD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030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102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300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A5E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960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1C3053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E2A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DD3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317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BB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30D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F8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26F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A28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B2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4E566E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84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7EC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9B1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73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215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E05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AD7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810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924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94840E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FC0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E2D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892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93B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7D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E39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1C4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7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EF2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A93C92F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B0D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B3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12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4C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094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8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399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7D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1D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2D60443" w14:textId="77777777" w:rsidTr="00A25FD9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C3D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496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72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762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D4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62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1A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EB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2F3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F3B1B6B" w14:textId="77777777" w:rsidTr="00A25FD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54B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45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80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7B2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1B4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0E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F5E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852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ECF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4E25D93E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79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D60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32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5BC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744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B97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C6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84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945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3CF0A7D" w14:textId="77777777" w:rsidTr="00A25FD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5F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C4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62C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94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731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392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54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3FC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23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4FEB0B3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42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CDA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35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2B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D6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F2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880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A46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8E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B83A047" w14:textId="77777777" w:rsidTr="00A25FD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8CA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DE4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4C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102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A3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C2B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89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64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B79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8B3302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2C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544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F0F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23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9B5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46D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EDE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4A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EF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B33EFA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771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BF6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9E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B6F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518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37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17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12E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0EF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083A0D4F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C6A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0CB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F7A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DC1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65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94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5F1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0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A26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B5E881C" w14:textId="77777777" w:rsidTr="00A25FD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1D328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8C3B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B07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267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7D8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2C6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2 749,7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5855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9E2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B49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7505322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85FE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0B6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FF8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E15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34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84D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A34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570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844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EAB27AA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3A2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05A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611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44A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114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199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E06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8FE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166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4C120AE5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9D5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104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5F0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199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762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638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215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C9D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E7E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7824B5C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BF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3D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C07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B50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9E6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61E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146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DCF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650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080C89D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E5A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03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478E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180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D81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3B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441 925,2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C1A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429 488,3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2B4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451 703,3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60D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447 684,7</w:t>
            </w:r>
          </w:p>
        </w:tc>
      </w:tr>
      <w:tr w:rsidR="009A1699" w:rsidRPr="000D798B" w14:paraId="4772405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01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3EB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7A20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57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0F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E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321 623,3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0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320 833,9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233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342 530,1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8C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342 128,2</w:t>
            </w:r>
          </w:p>
        </w:tc>
      </w:tr>
      <w:tr w:rsidR="009A1699" w:rsidRPr="000D798B" w14:paraId="0DEAA64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3BD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A4D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77A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968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17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EC0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3D6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899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D13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E3A822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12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DBD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03E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E85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396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2E0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C30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6A8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1F6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EE58814" w14:textId="77777777" w:rsidTr="00A25FD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831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8F7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3D8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BC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FDB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5D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117 488,1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DC3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7B3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2CB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105 556,5</w:t>
            </w:r>
          </w:p>
        </w:tc>
      </w:tr>
      <w:tr w:rsidR="009A1699" w:rsidRPr="000D798B" w14:paraId="33526F3B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D0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17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43F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E2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E4D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20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207 913,8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B8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190 917,1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5FD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202 265,1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E53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202 265,1</w:t>
            </w:r>
          </w:p>
        </w:tc>
      </w:tr>
      <w:tr w:rsidR="009A1699" w:rsidRPr="000D798B" w14:paraId="5E1CFB7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99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7125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54E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388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4A4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E78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CAD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140 954,8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E5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151 752,8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4B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151 752,8</w:t>
            </w:r>
          </w:p>
        </w:tc>
      </w:tr>
      <w:tr w:rsidR="009A1699" w:rsidRPr="000D798B" w14:paraId="496B315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82F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C77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37F6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AB6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D8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F57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9C3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906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139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2BB11E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AEC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E02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214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E0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C2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0F0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6F9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69C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9F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B492FDD" w14:textId="77777777" w:rsidTr="00A25FD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E67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40A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80E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405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1D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1E4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56 540,1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36D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6A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0BF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50 512,3</w:t>
            </w:r>
          </w:p>
        </w:tc>
      </w:tr>
      <w:tr w:rsidR="009A1699" w:rsidRPr="000D798B" w14:paraId="19A8F1A4" w14:textId="77777777" w:rsidTr="00A25FD9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8CF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1787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71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65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F4D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E7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230 885,0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57A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234 518,0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83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245 419,6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A42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245 419,6</w:t>
            </w:r>
          </w:p>
        </w:tc>
      </w:tr>
      <w:tr w:rsidR="009A1699" w:rsidRPr="000D798B" w14:paraId="718C97A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E0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D8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655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065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06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3EA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169 937,0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E3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179 473,8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6B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190 375,4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9DE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190 375,4</w:t>
            </w:r>
          </w:p>
        </w:tc>
      </w:tr>
      <w:tr w:rsidR="009A1699" w:rsidRPr="000D798B" w14:paraId="1C600EC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C9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71B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2D6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9F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A0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A6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7A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B68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E5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2B895D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42E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F9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B93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9DF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A0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9F1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EB1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412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5D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F1B05B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54C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852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D9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A5C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3AB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030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60 948,0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E6A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B7A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7E7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55 044,2</w:t>
            </w:r>
          </w:p>
        </w:tc>
      </w:tr>
      <w:tr w:rsidR="009A1699" w:rsidRPr="000D798B" w14:paraId="13A7BE19" w14:textId="77777777" w:rsidTr="00A25FD9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564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187C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07A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A1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2FB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B17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922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AD2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40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DD374F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6F7E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074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BB61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65D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78C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F5B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2B8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767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A0D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59E9A39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8B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3DA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25F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BAA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C80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35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6430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7F7F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00D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7EFEE0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472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695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AF9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A87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C60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55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4E23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781" w14:textId="77777777" w:rsidR="009A1699" w:rsidRPr="000D798B" w:rsidRDefault="009A1699" w:rsidP="00A25FD9">
            <w:pPr>
              <w:jc w:val="right"/>
              <w:rPr>
                <w:bCs/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443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2E1BC68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7C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426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EE8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FEE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435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6B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6F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EDB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B6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43FA1763" w14:textId="77777777" w:rsidTr="00A25FD9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966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7E85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A6E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B8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323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54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375 576,9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51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345 654,0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2F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358 399,9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1D1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358 399,9</w:t>
            </w:r>
          </w:p>
        </w:tc>
      </w:tr>
      <w:tr w:rsidR="009A1699" w:rsidRPr="000D798B" w14:paraId="60F79BA3" w14:textId="77777777" w:rsidTr="00A25FD9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04BB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CF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9D8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11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47E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627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179 034,1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CB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187 336,3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AB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199 782,2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88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199 782,2</w:t>
            </w:r>
          </w:p>
        </w:tc>
      </w:tr>
      <w:tr w:rsidR="009A1699" w:rsidRPr="000D798B" w14:paraId="3FD26D5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9B14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01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A8A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77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FD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A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59F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106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7B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76AE152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6BF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C119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D0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9B5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B7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5E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79D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EBA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38E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0853086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992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F27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17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2D4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FEA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18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196 542,8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6D8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2E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463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158 617,7</w:t>
            </w:r>
          </w:p>
        </w:tc>
      </w:tr>
      <w:tr w:rsidR="009A1699" w:rsidRPr="000D798B" w14:paraId="0B6B5ADD" w14:textId="77777777" w:rsidTr="00A25FD9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373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BC9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755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9D5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F8E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76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347 549,0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22B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321 369,7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F2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334 115,6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04F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334 115,6</w:t>
            </w:r>
          </w:p>
        </w:tc>
      </w:tr>
      <w:tr w:rsidR="009A1699" w:rsidRPr="000D798B" w14:paraId="2994ED7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FC0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8CD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267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46D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0F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11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151 006,2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D2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163 052,0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AA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175 497,9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1D1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175 497,9</w:t>
            </w:r>
          </w:p>
        </w:tc>
      </w:tr>
      <w:tr w:rsidR="009A1699" w:rsidRPr="000D798B" w14:paraId="6D02D07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E0D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B4F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726B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23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AED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9C2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A92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3C9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696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3CFEF57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FC16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9AE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19F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DB9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3EB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C1A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09E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A6A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364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6F5B1B22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0F93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93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1334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A9A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430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5C1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196 542,8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0F28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4B9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ECCD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158 617,7</w:t>
            </w:r>
          </w:p>
        </w:tc>
      </w:tr>
      <w:tr w:rsidR="009A1699" w:rsidRPr="000D798B" w14:paraId="05557664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DD12" w14:textId="77777777" w:rsidR="009A1699" w:rsidRPr="000D798B" w:rsidRDefault="009A1699" w:rsidP="00A25FD9">
            <w:pPr>
              <w:jc w:val="center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AD5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0F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D16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23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4AD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28 027,9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BC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DC3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E86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</w:tr>
      <w:tr w:rsidR="009A1699" w:rsidRPr="000D798B" w14:paraId="02C1B9B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72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395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ADF3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9F9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1F0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00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28 027,9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4A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D0B2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F7B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24 284,3</w:t>
            </w:r>
          </w:p>
        </w:tc>
      </w:tr>
      <w:tr w:rsidR="009A1699" w:rsidRPr="000D798B" w14:paraId="70679F5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7418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B0CA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75D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942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EC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DC23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77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ECB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12B0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09B5837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9D1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2842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43F2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7D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53B4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B9E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5D1A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AD6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E5CC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  <w:tr w:rsidR="009A1699" w:rsidRPr="000D798B" w14:paraId="147D6D9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93EC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8BD7" w14:textId="77777777" w:rsidR="009A1699" w:rsidRPr="000D798B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9F68" w14:textId="77777777" w:rsidR="009A1699" w:rsidRPr="000D798B" w:rsidRDefault="009A1699" w:rsidP="00A25FD9">
            <w:pPr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CA1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D9C7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77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08F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DDB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795" w14:textId="77777777" w:rsidR="009A1699" w:rsidRPr="000D798B" w:rsidRDefault="009A1699" w:rsidP="00A25FD9">
            <w:pPr>
              <w:jc w:val="right"/>
              <w:rPr>
                <w:sz w:val="22"/>
                <w:szCs w:val="22"/>
              </w:rPr>
            </w:pPr>
            <w:r w:rsidRPr="000D798B">
              <w:rPr>
                <w:sz w:val="22"/>
                <w:szCs w:val="22"/>
              </w:rPr>
              <w:t>0,0</w:t>
            </w:r>
          </w:p>
        </w:tc>
      </w:tr>
    </w:tbl>
    <w:p w14:paraId="2AE332F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69273580" w14:textId="77777777" w:rsidR="009A1699" w:rsidRPr="00FF3EDE" w:rsidRDefault="009A1699" w:rsidP="009A169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98B">
        <w:rPr>
          <w:rFonts w:eastAsia="Calibri"/>
          <w:sz w:val="20"/>
          <w:szCs w:val="20"/>
        </w:rPr>
        <w:t>** В сумме внебюджетных источников предусмотрены средства от инвестиционного проекта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МАУК «Единение» по созданию дополнительных аттракционов в размере 1 000,0 тыс. руб. ежегодно на 2024-2027 годы.</w:t>
      </w:r>
      <w:r w:rsidRPr="00FF3EDE">
        <w:rPr>
          <w:sz w:val="20"/>
          <w:szCs w:val="20"/>
        </w:rPr>
        <w:t xml:space="preserve"> </w:t>
      </w:r>
    </w:p>
    <w:p w14:paraId="203C4E7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499D77C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5CEC7DB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7A0F01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42764D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6538443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D05CC3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1277431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45510A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E6C03CC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0DA86F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A79AEF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93A1AC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35218D5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33949E1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7D42ACF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117B1A86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bookmarkEnd w:id="0"/>
    <w:p w14:paraId="3AB5398F" w14:textId="77777777"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EA4B95">
      <w:headerReference w:type="default" r:id="rId16"/>
      <w:headerReference w:type="first" r:id="rId17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F6DD7" w14:textId="77777777" w:rsidR="00910C31" w:rsidRDefault="00910C31" w:rsidP="00FA4BAD">
      <w:r>
        <w:separator/>
      </w:r>
    </w:p>
  </w:endnote>
  <w:endnote w:type="continuationSeparator" w:id="0">
    <w:p w14:paraId="0E34984F" w14:textId="77777777" w:rsidR="00910C31" w:rsidRDefault="00910C31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PT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E91B" w14:textId="77777777" w:rsidR="00910C31" w:rsidRDefault="00910C31" w:rsidP="00FA4BAD">
      <w:r>
        <w:separator/>
      </w:r>
    </w:p>
  </w:footnote>
  <w:footnote w:type="continuationSeparator" w:id="0">
    <w:p w14:paraId="6691E17B" w14:textId="77777777" w:rsidR="00910C31" w:rsidRDefault="00910C31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15531" w14:textId="13CCE752" w:rsidR="00A25FD9" w:rsidRDefault="00A25FD9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65427">
      <w:rPr>
        <w:noProof/>
      </w:rPr>
      <w:t>5</w:t>
    </w:r>
    <w:r>
      <w:rPr>
        <w:noProof/>
      </w:rPr>
      <w:fldChar w:fldCharType="end"/>
    </w:r>
  </w:p>
  <w:p w14:paraId="143E2899" w14:textId="77777777" w:rsidR="00A25FD9" w:rsidRPr="004B5993" w:rsidRDefault="00A25FD9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7759A" w14:textId="78DFBB4A" w:rsidR="00A25FD9" w:rsidRDefault="00A25FD9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427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01B4" w14:textId="77777777" w:rsidR="00A25FD9" w:rsidRPr="001729BC" w:rsidRDefault="00A25FD9" w:rsidP="001729B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0784" w14:textId="14DA2D9B" w:rsidR="00A25FD9" w:rsidRDefault="00A25FD9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427">
      <w:rPr>
        <w:noProof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E054" w14:textId="77777777" w:rsidR="00A25FD9" w:rsidRPr="001729BC" w:rsidRDefault="00A25FD9" w:rsidP="001729BC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7AE7" w14:textId="4561A0B3" w:rsidR="00A25FD9" w:rsidRDefault="00A25FD9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427">
      <w:rPr>
        <w:noProof/>
      </w:rPr>
      <w:t>5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34C9" w14:textId="77777777" w:rsidR="00A25FD9" w:rsidRPr="001729BC" w:rsidRDefault="00A25FD9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47DE2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0C31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427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6E05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BC707"/>
  <w15:docId w15:val="{E644622E-1E3F-4293-99E8-19942C5E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internet.garant.ru/document/redirect/20337777/99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9143-275E-46F1-99BC-2A0DA0E4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27</Pages>
  <Words>5503</Words>
  <Characters>31370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36800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2024-05-17T07:43:00Z</cp:lastPrinted>
  <dcterms:created xsi:type="dcterms:W3CDTF">2024-05-07T12:59:00Z</dcterms:created>
  <dcterms:modified xsi:type="dcterms:W3CDTF">2024-05-17T08:38:00Z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384171729</vt:i4>
  </property>
  <property fmtid="{D5CDD505-2E9C-101B-9397-08002B2CF9AE}" pid="4" name="_EmailSubject">
    <vt:lpwstr>Исправила красным цветом</vt:lpwstr>
  </property>
  <property fmtid="{D5CDD505-2E9C-101B-9397-08002B2CF9AE}" pid="5" name="_AuthorEmail">
    <vt:lpwstr>kuritsina.aa@cherepovetscity.ru</vt:lpwstr>
  </property>
  <property fmtid="{D5CDD505-2E9C-101B-9397-08002B2CF9AE}" pid="6" name="_AuthorEmailDisplayName">
    <vt:lpwstr>Курицина Анастасия Александровна</vt:lpwstr>
  </property>
  <property fmtid="{D5CDD505-2E9C-101B-9397-08002B2CF9AE}" pid="7" name="_ReviewingToolsShownOnce">
    <vt:lpwstr/>
  </property>
</Properties>
</file>