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516" w:rsidRDefault="00611516" w:rsidP="00611516">
      <w:pPr>
        <w:jc w:val="right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Приложение</w:t>
      </w:r>
    </w:p>
    <w:p w:rsidR="00611516" w:rsidRDefault="00611516" w:rsidP="00611516">
      <w:pPr>
        <w:ind w:firstLine="708"/>
        <w:jc w:val="both"/>
        <w:rPr>
          <w:rFonts w:eastAsia="Times New Roman"/>
          <w:szCs w:val="26"/>
          <w:lang w:eastAsia="ru-RU"/>
        </w:rPr>
      </w:pPr>
    </w:p>
    <w:p w:rsidR="00611516" w:rsidRPr="005051F6" w:rsidRDefault="00611516" w:rsidP="00611516">
      <w:pPr>
        <w:spacing w:line="276" w:lineRule="auto"/>
        <w:jc w:val="center"/>
        <w:rPr>
          <w:rFonts w:eastAsia="Times New Roman"/>
          <w:szCs w:val="26"/>
        </w:rPr>
      </w:pPr>
      <w:r w:rsidRPr="005051F6">
        <w:rPr>
          <w:rFonts w:eastAsia="Times New Roman"/>
          <w:szCs w:val="26"/>
        </w:rPr>
        <w:t>П Е Р Е Ч Е Н Ь</w:t>
      </w:r>
    </w:p>
    <w:p w:rsidR="00611516" w:rsidRPr="005051F6" w:rsidRDefault="00611516" w:rsidP="00611516">
      <w:pPr>
        <w:spacing w:line="276" w:lineRule="auto"/>
        <w:jc w:val="center"/>
        <w:rPr>
          <w:rFonts w:eastAsia="Times New Roman"/>
          <w:bCs/>
          <w:szCs w:val="26"/>
        </w:rPr>
      </w:pPr>
      <w:r w:rsidRPr="005051F6">
        <w:rPr>
          <w:rFonts w:eastAsia="Times New Roman"/>
          <w:bCs/>
          <w:szCs w:val="26"/>
        </w:rPr>
        <w:t>решений, принятых на заседании</w:t>
      </w:r>
    </w:p>
    <w:p w:rsidR="00611516" w:rsidRPr="005051F6" w:rsidRDefault="00611516" w:rsidP="00611516">
      <w:pPr>
        <w:spacing w:line="276" w:lineRule="auto"/>
        <w:jc w:val="center"/>
        <w:rPr>
          <w:rFonts w:eastAsia="Times New Roman"/>
          <w:bCs/>
          <w:szCs w:val="26"/>
        </w:rPr>
      </w:pPr>
      <w:r w:rsidRPr="005051F6">
        <w:rPr>
          <w:rFonts w:eastAsia="Times New Roman"/>
          <w:bCs/>
          <w:szCs w:val="26"/>
        </w:rPr>
        <w:t>Череповецкой городской Думы в 2023 году</w:t>
      </w:r>
    </w:p>
    <w:p w:rsidR="00611516" w:rsidRPr="00DB1625" w:rsidRDefault="00611516" w:rsidP="00611516">
      <w:pPr>
        <w:spacing w:line="276" w:lineRule="auto"/>
        <w:jc w:val="center"/>
        <w:rPr>
          <w:rFonts w:eastAsia="Times New Roman"/>
          <w:b/>
          <w:bCs/>
          <w:szCs w:val="26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7905"/>
        <w:gridCol w:w="2160"/>
      </w:tblGrid>
      <w:tr w:rsidR="00611516" w:rsidRPr="0010298E" w:rsidTr="00470681">
        <w:trPr>
          <w:trHeight w:val="631"/>
        </w:trPr>
        <w:tc>
          <w:tcPr>
            <w:tcW w:w="7905" w:type="dxa"/>
          </w:tcPr>
          <w:p w:rsidR="00611516" w:rsidRPr="0010298E" w:rsidRDefault="00611516" w:rsidP="004706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bCs/>
                <w:szCs w:val="26"/>
              </w:rPr>
            </w:pPr>
            <w:r w:rsidRPr="0010298E">
              <w:rPr>
                <w:rFonts w:eastAsia="Times New Roman"/>
                <w:bCs/>
                <w:szCs w:val="26"/>
              </w:rPr>
              <w:t>О внесении изменений в решение Череповецкой городской Думы от 13.12.2022 № 165 «О городском бюджете на 2023 год и плановый период 2024 и 2025 годов»</w:t>
            </w:r>
          </w:p>
          <w:p w:rsidR="00611516" w:rsidRPr="0010298E" w:rsidRDefault="00611516" w:rsidP="004706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  <w:p w:rsidR="00611516" w:rsidRPr="0010298E" w:rsidRDefault="00611516" w:rsidP="004706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zCs w:val="26"/>
              </w:rPr>
            </w:pPr>
            <w:r w:rsidRPr="0010298E">
              <w:rPr>
                <w:rFonts w:eastAsia="Times New Roman"/>
                <w:szCs w:val="26"/>
              </w:rPr>
              <w:t xml:space="preserve">О внесении изменений в Положение о порядке управления и распоряжения жилищным фондом, находящимся в собственности города Череповца </w:t>
            </w:r>
          </w:p>
          <w:p w:rsidR="00611516" w:rsidRPr="0010298E" w:rsidRDefault="00611516" w:rsidP="004706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160" w:type="dxa"/>
          </w:tcPr>
          <w:p w:rsidR="00611516" w:rsidRPr="0010298E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10298E">
              <w:rPr>
                <w:rFonts w:eastAsia="Times New Roman"/>
                <w:szCs w:val="26"/>
              </w:rPr>
              <w:t>31.01.2023 № 1</w:t>
            </w:r>
          </w:p>
          <w:p w:rsidR="00611516" w:rsidRPr="0010298E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10298E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10298E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10298E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10298E">
              <w:rPr>
                <w:rFonts w:eastAsia="Times New Roman"/>
                <w:szCs w:val="26"/>
              </w:rPr>
              <w:t>31.01.2023 № 2</w:t>
            </w:r>
          </w:p>
        </w:tc>
      </w:tr>
      <w:tr w:rsidR="00611516" w:rsidRPr="0010298E" w:rsidTr="00470681">
        <w:trPr>
          <w:trHeight w:val="234"/>
        </w:trPr>
        <w:tc>
          <w:tcPr>
            <w:tcW w:w="7905" w:type="dxa"/>
          </w:tcPr>
          <w:p w:rsidR="00611516" w:rsidRPr="0010298E" w:rsidRDefault="00611516" w:rsidP="004706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zCs w:val="26"/>
              </w:rPr>
            </w:pPr>
            <w:r w:rsidRPr="0010298E">
              <w:rPr>
                <w:rFonts w:eastAsia="Times New Roman"/>
                <w:szCs w:val="26"/>
              </w:rPr>
              <w:t xml:space="preserve">О внесении изменений в Положение о департаменте жилищно-коммунального хозяйства мэрии города Череповца </w:t>
            </w:r>
          </w:p>
          <w:p w:rsidR="00611516" w:rsidRPr="0010298E" w:rsidRDefault="00611516" w:rsidP="004706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160" w:type="dxa"/>
            <w:hideMark/>
          </w:tcPr>
          <w:p w:rsidR="00611516" w:rsidRPr="0010298E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10298E">
              <w:rPr>
                <w:rFonts w:eastAsia="Times New Roman"/>
                <w:szCs w:val="26"/>
              </w:rPr>
              <w:t>31.01.2023 № 3</w:t>
            </w:r>
          </w:p>
        </w:tc>
      </w:tr>
      <w:tr w:rsidR="00611516" w:rsidRPr="0010298E" w:rsidTr="00470681">
        <w:trPr>
          <w:trHeight w:val="234"/>
        </w:trPr>
        <w:tc>
          <w:tcPr>
            <w:tcW w:w="7905" w:type="dxa"/>
          </w:tcPr>
          <w:p w:rsidR="00611516" w:rsidRPr="0010298E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10298E">
              <w:rPr>
                <w:rFonts w:eastAsia="Times New Roman"/>
                <w:szCs w:val="26"/>
              </w:rPr>
              <w:t xml:space="preserve">О внесении изменений в решения Череповецкой городской Думы </w:t>
            </w:r>
          </w:p>
          <w:p w:rsidR="00611516" w:rsidRPr="0010298E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10298E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  <w:r w:rsidRPr="0010298E">
              <w:rPr>
                <w:rFonts w:eastAsia="Times New Roman"/>
                <w:szCs w:val="26"/>
              </w:rPr>
              <w:t>О внесении изменения и снятии с контроля правовых актов Череповецкой городской Думы</w:t>
            </w:r>
          </w:p>
          <w:p w:rsidR="00611516" w:rsidRPr="0010298E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160" w:type="dxa"/>
          </w:tcPr>
          <w:p w:rsidR="00611516" w:rsidRPr="0010298E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10298E">
              <w:rPr>
                <w:rFonts w:eastAsia="Times New Roman"/>
                <w:szCs w:val="26"/>
              </w:rPr>
              <w:t>31.01.2023 № 4</w:t>
            </w:r>
          </w:p>
          <w:p w:rsidR="00611516" w:rsidRPr="0010298E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10298E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10298E">
              <w:rPr>
                <w:rFonts w:eastAsia="Times New Roman"/>
                <w:szCs w:val="26"/>
              </w:rPr>
              <w:t>02.02.2023 № 5</w:t>
            </w:r>
          </w:p>
        </w:tc>
      </w:tr>
      <w:tr w:rsidR="00611516" w:rsidRPr="0010298E" w:rsidTr="00470681">
        <w:trPr>
          <w:trHeight w:val="234"/>
        </w:trPr>
        <w:tc>
          <w:tcPr>
            <w:tcW w:w="7905" w:type="dxa"/>
          </w:tcPr>
          <w:p w:rsidR="00611516" w:rsidRPr="0010298E" w:rsidRDefault="00611516" w:rsidP="004706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bCs/>
                <w:szCs w:val="26"/>
              </w:rPr>
            </w:pPr>
            <w:r w:rsidRPr="0010298E">
              <w:rPr>
                <w:rFonts w:eastAsia="Times New Roman"/>
                <w:bCs/>
                <w:szCs w:val="26"/>
              </w:rPr>
              <w:t>О результатах деятельности УМВД России по городу Череповцу за 2022 год</w:t>
            </w:r>
          </w:p>
          <w:p w:rsidR="00611516" w:rsidRPr="0010298E" w:rsidRDefault="00611516" w:rsidP="004706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160" w:type="dxa"/>
            <w:hideMark/>
          </w:tcPr>
          <w:p w:rsidR="00611516" w:rsidRPr="0010298E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10298E">
              <w:rPr>
                <w:rFonts w:eastAsia="Times New Roman"/>
                <w:szCs w:val="26"/>
              </w:rPr>
              <w:t>02.02.2023 № 6</w:t>
            </w:r>
          </w:p>
        </w:tc>
      </w:tr>
      <w:tr w:rsidR="00611516" w:rsidRPr="0010298E" w:rsidTr="00470681">
        <w:trPr>
          <w:trHeight w:val="234"/>
        </w:trPr>
        <w:tc>
          <w:tcPr>
            <w:tcW w:w="7905" w:type="dxa"/>
          </w:tcPr>
          <w:p w:rsidR="00611516" w:rsidRPr="0010298E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10298E">
              <w:rPr>
                <w:rFonts w:eastAsia="Times New Roman"/>
                <w:szCs w:val="26"/>
              </w:rPr>
              <w:t xml:space="preserve">О социально-экономическом развитии города Череповца на 2023 год и плановый период 2024 и 2025 годов </w:t>
            </w:r>
          </w:p>
          <w:p w:rsidR="00611516" w:rsidRPr="0010298E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10298E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  <w:r w:rsidRPr="0010298E">
              <w:rPr>
                <w:rFonts w:eastAsia="Times New Roman"/>
                <w:szCs w:val="26"/>
              </w:rPr>
              <w:t xml:space="preserve">Об увековечении памяти лиц, погибших при исполнении воинского долга в ходе специальной военной операции </w:t>
            </w:r>
          </w:p>
          <w:p w:rsidR="00611516" w:rsidRPr="0010298E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160" w:type="dxa"/>
          </w:tcPr>
          <w:p w:rsidR="00611516" w:rsidRPr="0010298E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10298E">
              <w:rPr>
                <w:rFonts w:eastAsia="Times New Roman"/>
                <w:szCs w:val="26"/>
              </w:rPr>
              <w:t>02.02.2023 № 7</w:t>
            </w:r>
          </w:p>
          <w:p w:rsidR="00611516" w:rsidRPr="0010298E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10298E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10298E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10298E">
              <w:rPr>
                <w:rFonts w:eastAsia="Times New Roman"/>
                <w:szCs w:val="26"/>
              </w:rPr>
              <w:t>02.02.2023 № 8</w:t>
            </w:r>
          </w:p>
        </w:tc>
      </w:tr>
      <w:tr w:rsidR="00611516" w:rsidRPr="0010298E" w:rsidTr="00470681">
        <w:trPr>
          <w:trHeight w:val="234"/>
        </w:trPr>
        <w:tc>
          <w:tcPr>
            <w:tcW w:w="7905" w:type="dxa"/>
          </w:tcPr>
          <w:p w:rsidR="00611516" w:rsidRPr="0010298E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10298E">
              <w:rPr>
                <w:rFonts w:eastAsia="Times New Roman"/>
                <w:szCs w:val="26"/>
              </w:rPr>
              <w:t>О планах на 2023 год по реализации муниципальной программы «Развитие жилищно-коммунального хозяйства города Череповца» на 2022-2024 годы</w:t>
            </w:r>
          </w:p>
          <w:p w:rsidR="00611516" w:rsidRPr="0010298E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  <w:r w:rsidRPr="0010298E">
              <w:rPr>
                <w:rFonts w:eastAsia="Times New Roman"/>
                <w:szCs w:val="26"/>
              </w:rPr>
              <w:t xml:space="preserve">О деятельности Молодежного парламента города Череповца </w:t>
            </w:r>
            <w:r>
              <w:rPr>
                <w:rFonts w:eastAsia="Times New Roman"/>
                <w:szCs w:val="26"/>
              </w:rPr>
              <w:t>в 2022 году</w:t>
            </w:r>
          </w:p>
          <w:p w:rsidR="00611516" w:rsidRPr="0010298E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160" w:type="dxa"/>
          </w:tcPr>
          <w:p w:rsidR="00611516" w:rsidRPr="0010298E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10298E">
              <w:rPr>
                <w:rFonts w:eastAsia="Times New Roman"/>
                <w:szCs w:val="26"/>
              </w:rPr>
              <w:t>02.02.2023 № 9</w:t>
            </w:r>
          </w:p>
          <w:p w:rsidR="00611516" w:rsidRPr="0010298E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10298E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10298E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10298E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10298E">
              <w:rPr>
                <w:rFonts w:eastAsia="Times New Roman"/>
                <w:szCs w:val="26"/>
              </w:rPr>
              <w:t>02.02.2023 № 10</w:t>
            </w:r>
          </w:p>
        </w:tc>
      </w:tr>
      <w:tr w:rsidR="00611516" w:rsidRPr="00DB1625" w:rsidTr="00470681">
        <w:trPr>
          <w:trHeight w:val="234"/>
        </w:trPr>
        <w:tc>
          <w:tcPr>
            <w:tcW w:w="7905" w:type="dxa"/>
            <w:hideMark/>
          </w:tcPr>
          <w:p w:rsidR="00611516" w:rsidRPr="0010298E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  <w:r w:rsidRPr="0010298E">
              <w:rPr>
                <w:rFonts w:eastAsia="Times New Roman"/>
                <w:szCs w:val="26"/>
              </w:rPr>
              <w:t>О награждении</w:t>
            </w:r>
          </w:p>
        </w:tc>
        <w:tc>
          <w:tcPr>
            <w:tcW w:w="2160" w:type="dxa"/>
            <w:hideMark/>
          </w:tcPr>
          <w:p w:rsidR="00611516" w:rsidRPr="00DB1625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10298E">
              <w:rPr>
                <w:rFonts w:eastAsia="Times New Roman"/>
                <w:szCs w:val="26"/>
              </w:rPr>
              <w:t>02.02.2023 № 11</w:t>
            </w:r>
          </w:p>
        </w:tc>
      </w:tr>
    </w:tbl>
    <w:p w:rsidR="00611516" w:rsidRPr="00473A5D" w:rsidRDefault="00611516" w:rsidP="00611516">
      <w:pPr>
        <w:spacing w:line="276" w:lineRule="auto"/>
        <w:rPr>
          <w:rFonts w:eastAsia="Times New Roman"/>
          <w:b/>
          <w:bCs/>
          <w:szCs w:val="26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7905"/>
        <w:gridCol w:w="2126"/>
      </w:tblGrid>
      <w:tr w:rsidR="00611516" w:rsidRPr="00473A5D" w:rsidTr="00470681">
        <w:trPr>
          <w:trHeight w:val="631"/>
        </w:trPr>
        <w:tc>
          <w:tcPr>
            <w:tcW w:w="7905" w:type="dxa"/>
          </w:tcPr>
          <w:p w:rsidR="00611516" w:rsidRPr="00473A5D" w:rsidRDefault="00611516" w:rsidP="0047068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 xml:space="preserve">О внесении изменения в структуру мэрии города Череповца </w:t>
            </w:r>
          </w:p>
          <w:p w:rsidR="00611516" w:rsidRPr="00473A5D" w:rsidRDefault="00611516" w:rsidP="0047068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lastRenderedPageBreak/>
              <w:t>О внесении изменений в Положение об увековечении памяти выдающихся личностей и исторических событий на территории города Череповца</w:t>
            </w:r>
          </w:p>
          <w:p w:rsidR="00611516" w:rsidRPr="00473A5D" w:rsidRDefault="00611516" w:rsidP="0047068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611516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lastRenderedPageBreak/>
              <w:t>28.02.2023 № 12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lastRenderedPageBreak/>
              <w:t>28.02.2023 № 13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lastRenderedPageBreak/>
              <w:t xml:space="preserve">О внесении изменений в Генеральный план города Череповца </w:t>
            </w:r>
          </w:p>
          <w:p w:rsidR="00611516" w:rsidRPr="00473A5D" w:rsidRDefault="00611516" w:rsidP="0047068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02.03.2023 № 14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 xml:space="preserve">О внесении изменений в Правила землепользования и застройки города Череповца 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 xml:space="preserve">О внесении изменений в Положение о публичных слушаниях и общественных обсуждениях в городе Череповце 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02.03.2023 № 15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02.03.2023 № 16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 xml:space="preserve">О предоставлении меры социальной поддержки детям с ограниченными возможностями здоровья </w:t>
            </w:r>
          </w:p>
          <w:p w:rsidR="00611516" w:rsidRPr="00473A5D" w:rsidRDefault="00611516" w:rsidP="0047068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02.03.2023 № 17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 xml:space="preserve">О внесении изменений в Положение об управлении образования мэрии города Череповца 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jc w:val="both"/>
              <w:rPr>
                <w:rFonts w:ascii="Calibri" w:eastAsia="Times New Roman" w:hAnsi="Calibri" w:cs="Calibri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О внесении изменений в Перечень услуг, которые являются необходимыми и обязательными для предоставления муниципальных услуг мэрией города Череповца и ее органами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02.03.2023 № 18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02.03.2023 № 19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 xml:space="preserve">О внесении изменений в нормативные правовые акты Череповецкой городской Думы 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 xml:space="preserve">О внесении изменений в правовые акты Череповецкой городской Думы 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02.03.2023 № 20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02.03.2023 № 21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jc w:val="both"/>
              <w:rPr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 xml:space="preserve">Об итогах строительства объектов промышленного, жилищного и социального назначения в городе Череповце в 2022 году в рамках выполнения </w:t>
            </w:r>
            <w:r w:rsidRPr="00473A5D">
              <w:rPr>
                <w:szCs w:val="26"/>
                <w:lang w:eastAsia="ru-RU"/>
              </w:rPr>
              <w:t>муниципальной программы «Реализация градостроительной политики города Череповца» на 2022-2024 годы, планах на 2023 год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02.03.2023 № 22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Об организации деятельности отдела опеки и попечительства мэрии города в 2022 году, планах на 2023 год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О реализации в 2022 году муниципальной программы «Социальная поддержка граждан» на 2022-2024 годы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02.03.2023 № 23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02.03.2023 № 24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 xml:space="preserve">О результатах приватизации муниципального имущества за 2022 год 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 xml:space="preserve">О награждении 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02.03.2023 № 25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02.03.2023 № 26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lastRenderedPageBreak/>
              <w:t xml:space="preserve">О внесении изменений в Прогнозный план (программу) приватизации муниципального имущества на 2021-2023 годы </w:t>
            </w: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02.03.2023 № 27</w:t>
            </w:r>
          </w:p>
        </w:tc>
      </w:tr>
    </w:tbl>
    <w:p w:rsidR="00611516" w:rsidRPr="00473A5D" w:rsidRDefault="00611516" w:rsidP="00611516">
      <w:pPr>
        <w:spacing w:line="276" w:lineRule="auto"/>
        <w:rPr>
          <w:rFonts w:eastAsia="Times New Roman"/>
          <w:b/>
          <w:bCs/>
          <w:szCs w:val="26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7905"/>
        <w:gridCol w:w="2126"/>
      </w:tblGrid>
      <w:tr w:rsidR="00611516" w:rsidRPr="00473A5D" w:rsidTr="00470681">
        <w:trPr>
          <w:trHeight w:val="631"/>
        </w:trPr>
        <w:tc>
          <w:tcPr>
            <w:tcW w:w="7905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О принятии к рассмотрению проекта решения Череповецкой городской Думы «О внесении изменений в Устав городского округа город Череповец Вологодской области»</w:t>
            </w:r>
          </w:p>
          <w:p w:rsidR="00611516" w:rsidRPr="00473A5D" w:rsidRDefault="00611516" w:rsidP="0047068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widowControl w:val="0"/>
              <w:tabs>
                <w:tab w:val="left" w:pos="142"/>
              </w:tabs>
              <w:contextualSpacing/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внесении изменений в решение Череповецкой городской Думы от 13.12.2022 № 165 «О городском бюджете на 2023 год и плановый период 2024 и 2025 годов»</w:t>
            </w:r>
          </w:p>
          <w:p w:rsidR="00611516" w:rsidRPr="00473A5D" w:rsidRDefault="00611516" w:rsidP="0047068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21.03.2023 № 28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21.03.2023 № 29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внесении изменений в решение Череповецкой городской Думы от 25.06.2013 № 116 «О социальной поддержке отдельных категорий граждан, имеющих детей, посещающих муниципальные дошкольные образовательные учреждения и дошкольные группы муниципальных общеобразовательных учреждений»</w:t>
            </w:r>
          </w:p>
          <w:p w:rsidR="00611516" w:rsidRPr="00473A5D" w:rsidRDefault="00611516" w:rsidP="0047068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21.03.2023 № 30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 xml:space="preserve">Об увековечении памяти В.Б. </w:t>
            </w:r>
            <w:proofErr w:type="spellStart"/>
            <w:r w:rsidRPr="00473A5D">
              <w:rPr>
                <w:rFonts w:eastAsia="Times New Roman"/>
                <w:szCs w:val="26"/>
                <w:lang w:eastAsia="ru-RU"/>
              </w:rPr>
              <w:t>Штейнгарта</w:t>
            </w:r>
            <w:proofErr w:type="spellEnd"/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внесении изменений в Положение о департаменте жилищно-коммунального хозяйства мэрии города Череповца</w:t>
            </w:r>
            <w:r w:rsidRPr="00473A5D">
              <w:rPr>
                <w:rFonts w:eastAsia="Times New Roman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21.03.2023 № 31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23.03.2023 № 32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</w:rPr>
            </w:pP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внесении изменения в Положение об организации похоронного дела на территории города Череповца</w:t>
            </w:r>
            <w:r w:rsidRPr="00473A5D">
              <w:rPr>
                <w:rFonts w:eastAsia="Times New Roman"/>
                <w:szCs w:val="26"/>
                <w:lang w:eastAsia="ru-RU"/>
              </w:rPr>
              <w:t xml:space="preserve"> 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внесении изменений в Положение о муниципальном земельном контроле на территории города Череповца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23.03.2023 № 33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23.03.2023 № 34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внесении изменений в Положение о муниципальном жилищном контроле на территории города Череповца</w:t>
            </w:r>
            <w:r w:rsidRPr="00473A5D">
              <w:rPr>
                <w:rFonts w:eastAsia="Times New Roman"/>
                <w:szCs w:val="26"/>
                <w:lang w:eastAsia="ru-RU"/>
              </w:rPr>
              <w:t xml:space="preserve"> 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 xml:space="preserve">О внесении изменений в решение Череповецкой городской Думы от 02.07.2021 № 107 «О Положении о муниципальном контроле в сфере благоустройства» 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23.03.2023 № 35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23.03.2023 № 36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внесении изменений в Положение о статусе депутата Череповецкой городской Думы</w:t>
            </w:r>
            <w:r w:rsidRPr="00473A5D">
              <w:rPr>
                <w:rFonts w:eastAsia="Times New Roman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23.03.2023 № 37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внесении изменений в Регламент Череповецкой городской Думы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внесении изменений в правовые акты Череповецкой городской Думы</w:t>
            </w:r>
            <w:r w:rsidRPr="00473A5D">
              <w:rPr>
                <w:rFonts w:eastAsia="Times New Roman"/>
                <w:szCs w:val="26"/>
                <w:lang w:eastAsia="ru-RU"/>
              </w:rPr>
              <w:t xml:space="preserve"> 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23.03.2023 № 38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23.03.2023 № 39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О деятельности отдела ЗАГС № 2 Управления записи актов гражданского состояния Вологодской области в 2022 году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 xml:space="preserve">О деятельности территориального отдела Управления Федеральной службы по надзору в сфере защиты прав потребителей и </w:t>
            </w:r>
            <w:r w:rsidRPr="00473A5D">
              <w:rPr>
                <w:rFonts w:eastAsia="Times New Roman"/>
                <w:szCs w:val="26"/>
                <w:lang w:eastAsia="ru-RU"/>
              </w:rPr>
              <w:lastRenderedPageBreak/>
              <w:t xml:space="preserve">благополучия человека по Вологодской области в городе Череповце, Череповецком, Шекснинском, </w:t>
            </w:r>
            <w:proofErr w:type="spellStart"/>
            <w:r w:rsidRPr="00473A5D">
              <w:rPr>
                <w:rFonts w:eastAsia="Times New Roman"/>
                <w:szCs w:val="26"/>
                <w:lang w:eastAsia="ru-RU"/>
              </w:rPr>
              <w:t>Кадуйском</w:t>
            </w:r>
            <w:proofErr w:type="spellEnd"/>
            <w:r w:rsidRPr="00473A5D">
              <w:rPr>
                <w:rFonts w:eastAsia="Times New Roman"/>
                <w:szCs w:val="26"/>
                <w:lang w:eastAsia="ru-RU"/>
              </w:rPr>
              <w:t xml:space="preserve">, </w:t>
            </w:r>
            <w:proofErr w:type="spellStart"/>
            <w:r w:rsidRPr="00473A5D">
              <w:rPr>
                <w:rFonts w:eastAsia="Times New Roman"/>
                <w:szCs w:val="26"/>
                <w:lang w:eastAsia="ru-RU"/>
              </w:rPr>
              <w:t>Устюженском</w:t>
            </w:r>
            <w:proofErr w:type="spellEnd"/>
            <w:r w:rsidRPr="00473A5D">
              <w:rPr>
                <w:rFonts w:eastAsia="Times New Roman"/>
                <w:szCs w:val="26"/>
                <w:lang w:eastAsia="ru-RU"/>
              </w:rPr>
              <w:t xml:space="preserve">, </w:t>
            </w:r>
            <w:proofErr w:type="spellStart"/>
            <w:r w:rsidRPr="00473A5D">
              <w:rPr>
                <w:rFonts w:eastAsia="Times New Roman"/>
                <w:szCs w:val="26"/>
                <w:lang w:eastAsia="ru-RU"/>
              </w:rPr>
              <w:t>Чагодощенском</w:t>
            </w:r>
            <w:proofErr w:type="spellEnd"/>
            <w:r w:rsidRPr="00473A5D">
              <w:rPr>
                <w:rFonts w:eastAsia="Times New Roman"/>
                <w:szCs w:val="26"/>
                <w:lang w:eastAsia="ru-RU"/>
              </w:rPr>
              <w:t>, Бабаевском районах в 2022 году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lastRenderedPageBreak/>
              <w:t>23.03.2023 № 40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23.03.2023 № 41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О деятельности отделения Пенсионного фонда Российской Федерации по Вологодской области в г. Череповце в 2022 году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23.03.2023 № 42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О результатах деятельности Череповецкого городского отделения Всероссийской общественной организации ветеранов (пенсионеров) войны, труда, Вооруженных Сил и правоохранительных органов за 2022 год, планах на 2023 год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Об итогах работы МУП «Водоканал» за 2022 год, планах на 2023 год</w:t>
            </w: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23.03.2023 № 43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23.03.2023 № 44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результатах проверки, проведенной контрольно-счетной палатой города Череповца</w:t>
            </w:r>
            <w:r w:rsidRPr="00473A5D">
              <w:rPr>
                <w:rFonts w:eastAsia="Times New Roman"/>
                <w:szCs w:val="26"/>
                <w:lang w:eastAsia="ru-RU"/>
              </w:rPr>
              <w:t xml:space="preserve"> 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 деятельности контрольно-счетной палаты города Череповца за 2022 год</w:t>
            </w:r>
            <w:r w:rsidRPr="00473A5D">
              <w:rPr>
                <w:rFonts w:eastAsia="Times New Roman"/>
                <w:szCs w:val="26"/>
                <w:lang w:eastAsia="ru-RU"/>
              </w:rPr>
              <w:t xml:space="preserve"> 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23.03.2023 № 45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23.03.2023 № 46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 xml:space="preserve">О проведении капитального ремонта общего имущества в многоквартирных домах в 2022 году, планах на 2023 год 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Об организации системы обращения с отходами в городе Череповце, итогах работы регионального оператора «Чистый след» за 2022 год, планах на 2023 год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23.03.2023 № 47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23.03.2023 № 48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 xml:space="preserve">О награждении </w:t>
            </w: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23.03.2023 № 49</w:t>
            </w:r>
          </w:p>
        </w:tc>
      </w:tr>
    </w:tbl>
    <w:p w:rsidR="00611516" w:rsidRPr="00473A5D" w:rsidRDefault="00611516" w:rsidP="00611516">
      <w:pPr>
        <w:spacing w:line="276" w:lineRule="auto"/>
        <w:rPr>
          <w:rFonts w:eastAsia="Times New Roman"/>
          <w:b/>
          <w:bCs/>
          <w:szCs w:val="26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7905"/>
        <w:gridCol w:w="2126"/>
      </w:tblGrid>
      <w:tr w:rsidR="00611516" w:rsidRPr="00473A5D" w:rsidTr="00470681">
        <w:trPr>
          <w:trHeight w:val="631"/>
        </w:trPr>
        <w:tc>
          <w:tcPr>
            <w:tcW w:w="7905" w:type="dxa"/>
          </w:tcPr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 внесении изменений в Устав городского округа город Череповец Вологодской области</w:t>
            </w:r>
          </w:p>
          <w:p w:rsidR="00611516" w:rsidRPr="00473A5D" w:rsidRDefault="00611516" w:rsidP="004706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 внесении изменений в решение Череповецкой городской Думы от 25.06.2013 № 116 «О социальной поддержке отдельных категорий граждан, имеющих детей, посещающих муниципальные дошкольные образовательные учреждения и дошкольные группы муниципальных общеобразовательных учреждений»</w:t>
            </w:r>
          </w:p>
          <w:p w:rsidR="00611516" w:rsidRPr="00473A5D" w:rsidRDefault="00611516" w:rsidP="004706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25.04.2023 № 50</w:t>
            </w: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25.04.2023 № 51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 внесении изменений в Прогнозный план (программу) приватизации муниципальн</w:t>
            </w:r>
            <w:r>
              <w:rPr>
                <w:rFonts w:eastAsia="Times New Roman"/>
                <w:color w:val="000000"/>
                <w:szCs w:val="26"/>
              </w:rPr>
              <w:t>ого имущества на 2021-2023 годы</w:t>
            </w:r>
          </w:p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</w:p>
        </w:tc>
        <w:tc>
          <w:tcPr>
            <w:tcW w:w="2126" w:type="dxa"/>
            <w:hideMark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25.04.2023 № 52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О награждении</w:t>
            </w: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 внесении изменения в Положение о комитете по управлению имуществом города Череповца</w:t>
            </w: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lastRenderedPageBreak/>
              <w:t>25.04.2023 № 53</w:t>
            </w: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27.04.2023 № 54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 внесении изменений в нормативные правовые акты Череповецкой городской Думы</w:t>
            </w: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 внесении изменений в правовые акты Череповецкой городской Думы</w:t>
            </w: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27.04.2023 № 55</w:t>
            </w: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27.04.2023 № 56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 ежегодном отчете главы города Череповца о результатах своей деятельности и деятельности Череповецкой городской Думы за 2022 год</w:t>
            </w: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 xml:space="preserve">Об увековечении памяти </w:t>
            </w:r>
            <w:proofErr w:type="spellStart"/>
            <w:r w:rsidRPr="00473A5D">
              <w:rPr>
                <w:rFonts w:eastAsia="Times New Roman"/>
                <w:color w:val="000000"/>
                <w:szCs w:val="26"/>
              </w:rPr>
              <w:t>соловецких</w:t>
            </w:r>
            <w:proofErr w:type="spellEnd"/>
            <w:r w:rsidRPr="00473A5D">
              <w:rPr>
                <w:rFonts w:eastAsia="Times New Roman"/>
                <w:color w:val="000000"/>
                <w:szCs w:val="26"/>
              </w:rPr>
              <w:t xml:space="preserve"> юнг</w:t>
            </w:r>
            <w:r w:rsidRPr="00473A5D">
              <w:rPr>
                <w:rFonts w:eastAsia="Times New Roman"/>
                <w:szCs w:val="26"/>
              </w:rPr>
              <w:t xml:space="preserve"> </w:t>
            </w: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27.04.2023 № 57</w:t>
            </w: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27.04.2023 № 58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  <w:hideMark/>
          </w:tcPr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Об увековечении памяти Э.А. Гарбера</w:t>
            </w:r>
          </w:p>
        </w:tc>
        <w:tc>
          <w:tcPr>
            <w:tcW w:w="2126" w:type="dxa"/>
            <w:hideMark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27.04.2023 № 59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 xml:space="preserve">Об увековечении памяти А.Е. </w:t>
            </w:r>
            <w:proofErr w:type="spellStart"/>
            <w:r w:rsidRPr="00473A5D">
              <w:rPr>
                <w:rFonts w:eastAsia="Times New Roman"/>
                <w:color w:val="000000"/>
                <w:szCs w:val="26"/>
              </w:rPr>
              <w:t>Савонова</w:t>
            </w:r>
            <w:proofErr w:type="spellEnd"/>
            <w:r w:rsidRPr="00473A5D">
              <w:rPr>
                <w:rFonts w:eastAsia="Times New Roman"/>
                <w:szCs w:val="26"/>
              </w:rPr>
              <w:t xml:space="preserve"> </w:t>
            </w: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 внесении изменений в состав комиссии по делам несовершеннолетних и защите их прав города Череповца</w:t>
            </w: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27.04.2023 № 60</w:t>
            </w: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27.04.2023 № 61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Об организации проведения государственной итоговой аттестации выпускников 9, 11 классов. Обеспечение системы общественного наблюдения</w:t>
            </w: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 xml:space="preserve">О подготовке к летней оздоровительной кампании 2023 года </w:t>
            </w: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27.04.2023 № 62</w:t>
            </w: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27.04.2023 № 63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 реализации в 2022 году муниципальной программы «Развитие культуры и искусства в городе Череповце» на 2022-2027 годы</w:t>
            </w: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126" w:type="dxa"/>
            <w:hideMark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27.04.2023 № 64</w:t>
            </w:r>
          </w:p>
        </w:tc>
      </w:tr>
      <w:tr w:rsidR="00611516" w:rsidRPr="00473A5D" w:rsidTr="00470681">
        <w:trPr>
          <w:trHeight w:val="631"/>
        </w:trPr>
        <w:tc>
          <w:tcPr>
            <w:tcW w:w="7905" w:type="dxa"/>
          </w:tcPr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 награждении</w:t>
            </w: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О внесении изменений в постановление Череповецкой городской Думой от 23 сентября 2003 г. № 120 «Об учреждении городских премий имени И.А. Милютина в области образования, городских стипендий и премий одар</w:t>
            </w:r>
            <w:r>
              <w:rPr>
                <w:rFonts w:eastAsia="Times New Roman"/>
                <w:szCs w:val="26"/>
              </w:rPr>
              <w:t>е</w:t>
            </w:r>
            <w:r w:rsidRPr="00473A5D">
              <w:rPr>
                <w:rFonts w:eastAsia="Times New Roman"/>
                <w:szCs w:val="26"/>
              </w:rPr>
              <w:t>нным детям»</w:t>
            </w:r>
          </w:p>
          <w:p w:rsidR="00611516" w:rsidRPr="00473A5D" w:rsidRDefault="00611516" w:rsidP="004706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23.05.2023 № 65</w:t>
            </w: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23.05.2023 № 66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 xml:space="preserve">О внесении изменения в Правила благоустройства территории города Череповца </w:t>
            </w:r>
          </w:p>
          <w:p w:rsidR="00611516" w:rsidRPr="00473A5D" w:rsidRDefault="00611516" w:rsidP="004706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126" w:type="dxa"/>
            <w:hideMark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23.05.2023 № 67</w:t>
            </w:r>
          </w:p>
        </w:tc>
      </w:tr>
      <w:tr w:rsidR="00611516" w:rsidRPr="00473A5D" w:rsidTr="00470681">
        <w:trPr>
          <w:trHeight w:val="880"/>
        </w:trPr>
        <w:tc>
          <w:tcPr>
            <w:tcW w:w="7905" w:type="dxa"/>
          </w:tcPr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О ежегодном отчете мэра города Череповца о результатах своей деятельности и деятел</w:t>
            </w:r>
            <w:r>
              <w:rPr>
                <w:rFonts w:eastAsia="Times New Roman"/>
                <w:szCs w:val="26"/>
              </w:rPr>
              <w:t>ьности мэрии города за 2022 год</w:t>
            </w:r>
          </w:p>
        </w:tc>
        <w:tc>
          <w:tcPr>
            <w:tcW w:w="2126" w:type="dxa"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23.05.2023 № 68</w:t>
            </w: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</w:tc>
      </w:tr>
    </w:tbl>
    <w:p w:rsidR="00611516" w:rsidRPr="00473A5D" w:rsidRDefault="00611516" w:rsidP="00611516">
      <w:pPr>
        <w:spacing w:line="276" w:lineRule="auto"/>
        <w:jc w:val="center"/>
        <w:rPr>
          <w:rFonts w:eastAsia="Times New Roman"/>
          <w:b/>
          <w:bCs/>
          <w:szCs w:val="26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7905"/>
        <w:gridCol w:w="2126"/>
      </w:tblGrid>
      <w:tr w:rsidR="00611516" w:rsidRPr="00473A5D" w:rsidTr="00470681">
        <w:trPr>
          <w:trHeight w:val="631"/>
        </w:trPr>
        <w:tc>
          <w:tcPr>
            <w:tcW w:w="7905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внесении изменения в Положение о комитете по управлению имуществом города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О внесении изменения в решение Череповецкой городской Думы от 29.01.2008 № 10 «О дополнительной мере социальной поддержки отдельным категориям граждан»</w:t>
            </w:r>
          </w:p>
          <w:p w:rsidR="00611516" w:rsidRPr="00473A5D" w:rsidRDefault="00611516" w:rsidP="0047068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30.</w:t>
            </w:r>
            <w:r w:rsidRPr="00473A5D">
              <w:rPr>
                <w:rFonts w:eastAsia="Times New Roman"/>
                <w:szCs w:val="26"/>
                <w:lang w:val="en-US" w:eastAsia="ru-RU"/>
              </w:rPr>
              <w:t>05</w:t>
            </w:r>
            <w:r w:rsidRPr="00473A5D">
              <w:rPr>
                <w:rFonts w:eastAsia="Times New Roman"/>
                <w:szCs w:val="26"/>
                <w:lang w:eastAsia="ru-RU"/>
              </w:rPr>
              <w:t>.2023 № 69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01.06.2023 № 70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О внесении изменений в Положение об оплате расходов в краткосрочных заграничных командировках лиц, замещающих муниципальные должности, должности муниципальной службы в органах городского самоуправления города Череповца, а также работников муниципальных организаций (учреждений), финансируемых из городского бюджета</w:t>
            </w:r>
          </w:p>
          <w:p w:rsidR="00611516" w:rsidRPr="00473A5D" w:rsidRDefault="00611516" w:rsidP="0047068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01.06.2023 № 71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 xml:space="preserve">Об организации медицинской помощи в городе Череповце 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 xml:space="preserve">Об итогах реализации в 2022 году инвестиционной программы ООО «Газпром </w:t>
            </w:r>
            <w:proofErr w:type="spellStart"/>
            <w:r w:rsidRPr="00473A5D">
              <w:rPr>
                <w:rFonts w:eastAsia="Times New Roman"/>
                <w:szCs w:val="26"/>
                <w:lang w:eastAsia="ru-RU"/>
              </w:rPr>
              <w:t>теплоэнерго</w:t>
            </w:r>
            <w:proofErr w:type="spellEnd"/>
            <w:r w:rsidRPr="00473A5D">
              <w:rPr>
                <w:rFonts w:eastAsia="Times New Roman"/>
                <w:szCs w:val="26"/>
                <w:lang w:eastAsia="ru-RU"/>
              </w:rPr>
              <w:t xml:space="preserve"> Вологда» в рамках заключенного концессионного соглашения в отношении тепловых сетей муниципального образования «Город Череповец», планах на 2023 год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Об итогах социально-экономического развития города Череповца за 2022 год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Об исполнении городского бюджета за 2022 год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Об исполнении городского бюджета за 1 квартал 2023 года</w:t>
            </w:r>
          </w:p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01.06.2023 №72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01.06.2023 № 73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01.06.2023 № 74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01.06.2023 № 75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01.06.2023 № 76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 xml:space="preserve">Об увековечивании памяти А.И. </w:t>
            </w:r>
            <w:proofErr w:type="spellStart"/>
            <w:r w:rsidRPr="00473A5D">
              <w:rPr>
                <w:rFonts w:eastAsia="Times New Roman"/>
                <w:szCs w:val="26"/>
                <w:lang w:eastAsia="ru-RU"/>
              </w:rPr>
              <w:t>Гуторова</w:t>
            </w:r>
            <w:proofErr w:type="spellEnd"/>
            <w:r w:rsidRPr="00473A5D">
              <w:rPr>
                <w:rFonts w:eastAsia="Times New Roman"/>
                <w:szCs w:val="26"/>
                <w:lang w:eastAsia="ru-RU"/>
              </w:rPr>
              <w:t>, Г.М. Быстрова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01.06.2023 № 77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О реализации в 2022 году муниципальной программы «Поддержка и развитие малого и среднего предпринимательства, повышение инвестиционной и туристической привлекательности города Череповца на 2022−2026 годы»</w:t>
            </w: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01.06.2023 № 78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О деятельности МАУ «Центр комплексного обслуживания» по планированию, организации и контролю текущих и капитальных ремонтов в образовательных учреждениях города Череповца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>01.06.202</w:t>
            </w:r>
            <w:r w:rsidRPr="00473A5D">
              <w:rPr>
                <w:rFonts w:eastAsia="Times New Roman"/>
                <w:szCs w:val="26"/>
                <w:lang w:eastAsia="ru-RU"/>
              </w:rPr>
              <w:t>3 № 79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Об организации деятельности управ в городе Череповце, работе с обращениями граждан в 2022 году</w:t>
            </w: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01.06.2023 № 80</w:t>
            </w: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</w:tc>
      </w:tr>
      <w:tr w:rsidR="00611516" w:rsidRPr="00473A5D" w:rsidTr="00470681">
        <w:trPr>
          <w:trHeight w:val="234"/>
        </w:trPr>
        <w:tc>
          <w:tcPr>
            <w:tcW w:w="7905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О реализации в 2022 году муниципальной программы «Обеспечение профилактики правонарушений и общественной безопасности в городе Череповце» на 2022−2025 годы</w:t>
            </w:r>
          </w:p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 xml:space="preserve">О реализации в 2022 году муниципальной программы «Содействие развитию институтов гражданского общества и информационной </w:t>
            </w:r>
            <w:r w:rsidRPr="00473A5D">
              <w:rPr>
                <w:rFonts w:eastAsia="Times New Roman"/>
                <w:szCs w:val="26"/>
                <w:lang w:eastAsia="ru-RU"/>
              </w:rPr>
              <w:lastRenderedPageBreak/>
              <w:t>открытости органов местного самоуправления в городе Череповце» на 2022-2024 годы</w:t>
            </w:r>
          </w:p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О результатах проверок, проведенных контрольно-счетной палатой города Череповца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lastRenderedPageBreak/>
              <w:t>01.06.2023 № 81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01.06.2023 № 82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bookmarkStart w:id="0" w:name="_GoBack"/>
            <w:bookmarkEnd w:id="0"/>
            <w:r w:rsidRPr="00473A5D">
              <w:rPr>
                <w:rFonts w:eastAsia="Times New Roman"/>
                <w:szCs w:val="26"/>
                <w:lang w:eastAsia="ru-RU"/>
              </w:rPr>
              <w:t>01.06.2023 № 83</w:t>
            </w:r>
          </w:p>
        </w:tc>
      </w:tr>
    </w:tbl>
    <w:p w:rsidR="00611516" w:rsidRPr="00473A5D" w:rsidRDefault="00611516" w:rsidP="00611516">
      <w:pPr>
        <w:spacing w:line="276" w:lineRule="auto"/>
        <w:rPr>
          <w:rFonts w:eastAsia="Times New Roman"/>
          <w:b/>
          <w:bCs/>
          <w:szCs w:val="26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7763"/>
        <w:gridCol w:w="2268"/>
      </w:tblGrid>
      <w:tr w:rsidR="00611516" w:rsidRPr="00473A5D" w:rsidTr="00470681">
        <w:trPr>
          <w:trHeight w:val="631"/>
        </w:trPr>
        <w:tc>
          <w:tcPr>
            <w:tcW w:w="7763" w:type="dxa"/>
          </w:tcPr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Об утверждении Стратегии социально-экономического развития городского округа город Череповец Вологодской области до 2035 года «Череповец-территория роста»</w:t>
            </w: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 внесении изменений в решение Череповецкой городской Думы от 13.12.2022 № 165 «О городском бюджете на 2023 год и плановый период 2024 и 2025 годов»</w:t>
            </w:r>
          </w:p>
          <w:p w:rsidR="00611516" w:rsidRPr="00473A5D" w:rsidRDefault="00611516" w:rsidP="004706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27.06.2023 № 84</w:t>
            </w: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27.06.2023 № 85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 внесении изменений в Положение о финансовом управлении мэрии города Череповца</w:t>
            </w:r>
            <w:r w:rsidRPr="00473A5D">
              <w:rPr>
                <w:rFonts w:eastAsia="Times New Roman"/>
                <w:szCs w:val="26"/>
              </w:rPr>
              <w:t xml:space="preserve"> </w:t>
            </w:r>
          </w:p>
          <w:p w:rsidR="00611516" w:rsidRPr="00473A5D" w:rsidRDefault="00611516" w:rsidP="004706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268" w:type="dxa"/>
            <w:hideMark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27.06.2023 № 86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О внесении изменений в Положение о земельном налоге</w:t>
            </w: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Об утверждении Порядка заключения соглашений о межмуниципальном сотрудничестве для совместного развития инфраструктуры</w:t>
            </w:r>
            <w:r w:rsidRPr="00473A5D">
              <w:rPr>
                <w:rFonts w:eastAsia="Times New Roman"/>
                <w:szCs w:val="26"/>
              </w:rPr>
              <w:t xml:space="preserve"> </w:t>
            </w: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 внесении изменений в Генеральный план города Череповца</w:t>
            </w:r>
            <w:r w:rsidRPr="00473A5D">
              <w:rPr>
                <w:rFonts w:eastAsia="Times New Roman"/>
                <w:szCs w:val="26"/>
              </w:rPr>
              <w:t xml:space="preserve"> </w:t>
            </w: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 внесении изменений в Правила землепользования и застройки города Череповца</w:t>
            </w:r>
            <w:r w:rsidRPr="00473A5D">
              <w:rPr>
                <w:rFonts w:eastAsia="Times New Roman"/>
                <w:szCs w:val="26"/>
              </w:rPr>
              <w:t xml:space="preserve"> </w:t>
            </w:r>
          </w:p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autoSpaceDE w:val="0"/>
              <w:autoSpaceDN w:val="0"/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 xml:space="preserve">О внесении изменений в </w:t>
            </w:r>
            <w:r w:rsidRPr="00473A5D">
              <w:rPr>
                <w:rFonts w:eastAsia="Times New Roman"/>
                <w:bCs/>
                <w:szCs w:val="26"/>
              </w:rPr>
              <w:t>решение Череповецкой городской Думы от 02.07.2018 № 124 «О Положении о публичных слушаниях и общественных обсуждениях в городе Череповце»</w:t>
            </w:r>
          </w:p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27.06.2023 № 87</w:t>
            </w: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27.06.2023 № 88</w:t>
            </w: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27.06.2023 № 89</w:t>
            </w: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27.06.2023 № 90</w:t>
            </w: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27.06.2023 № 91</w:t>
            </w: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 внесении изменения в Положение об организации похоронного дела на территории города Череповца</w:t>
            </w:r>
            <w:r w:rsidRPr="00473A5D">
              <w:rPr>
                <w:rFonts w:eastAsia="Times New Roman"/>
                <w:szCs w:val="26"/>
              </w:rPr>
              <w:t xml:space="preserve"> </w:t>
            </w: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268" w:type="dxa"/>
            <w:hideMark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27.06.2023 № 92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 внесении изменения в Положение о департаменте жилищно-коммунального хозяйства мэрии города Череповца</w:t>
            </w: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268" w:type="dxa"/>
            <w:hideMark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27.06.2023 № 93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lastRenderedPageBreak/>
              <w:t>О внесении изменений в решение Череповецкой городской Думы от 25.09.2007 № 94 «О Положении о порядке управления и распоряжения жилищным фондом, находящимся в собственности города Череповца»</w:t>
            </w: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268" w:type="dxa"/>
            <w:hideMark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27.06.2023 № 94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  <w:hideMark/>
          </w:tcPr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 внесении изменений в решения Череповецкой городской Думы</w:t>
            </w:r>
            <w:r w:rsidRPr="00473A5D">
              <w:rPr>
                <w:rFonts w:eastAsia="Times New Roman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27.06.2023 № 95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 внесении изменений в правовые акты Череповецкой городской Думы</w:t>
            </w:r>
            <w:r w:rsidRPr="00473A5D">
              <w:rPr>
                <w:rFonts w:eastAsia="Times New Roman"/>
                <w:szCs w:val="26"/>
              </w:rPr>
              <w:t xml:space="preserve"> </w:t>
            </w: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 деятельности Межрайонной инспекции Федеральной налоговой службы № 12 по Вологодской области в 2022 году</w:t>
            </w:r>
          </w:p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О награждении</w:t>
            </w: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27.06.2023 № 96</w:t>
            </w: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27.06.2023 № 97</w:t>
            </w: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27.06.2023 № 98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 xml:space="preserve">О реализации в 2022 году муниципальной программы </w:t>
            </w:r>
            <w:r w:rsidRPr="00473A5D">
              <w:rPr>
                <w:rFonts w:eastAsia="Times New Roman"/>
                <w:color w:val="000000"/>
                <w:szCs w:val="26"/>
                <w:shd w:val="clear" w:color="auto" w:fill="FFFFFF"/>
              </w:rPr>
              <w:t>«Развитие земельно-имущественного комплекса города Череповца» на 2022-2025 годы</w:t>
            </w: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 xml:space="preserve">О плане работы Череповецкой городской Думы на второе полугодие 2023 года </w:t>
            </w: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 состоянии окружающей среды в городе Череповце, реализации муниципальной программы «Охрана окружающей среды» на 2019-2024 годы и Комплексного плана мероприятий по снижению выбросов загрязняющих веществ в атмосферный воздух в городе Череповце</w:t>
            </w: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27.06.2023 № 99</w:t>
            </w: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27.06.2023 № 100</w:t>
            </w: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27.06.2023 № 101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 внесении изменений в Прогнозный план (программу) приватизации муниципальн</w:t>
            </w:r>
            <w:r>
              <w:rPr>
                <w:rFonts w:eastAsia="Times New Roman"/>
                <w:color w:val="000000"/>
                <w:szCs w:val="26"/>
              </w:rPr>
              <w:t>ого имущества на 2021-2023 годы</w:t>
            </w:r>
          </w:p>
        </w:tc>
        <w:tc>
          <w:tcPr>
            <w:tcW w:w="2268" w:type="dxa"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27.06.2023 № 102</w:t>
            </w: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</w:tc>
      </w:tr>
    </w:tbl>
    <w:p w:rsidR="00611516" w:rsidRPr="00473A5D" w:rsidRDefault="00611516" w:rsidP="00611516">
      <w:pPr>
        <w:spacing w:line="276" w:lineRule="auto"/>
        <w:jc w:val="center"/>
        <w:rPr>
          <w:rFonts w:eastAsia="Times New Roman"/>
          <w:b/>
          <w:bCs/>
          <w:szCs w:val="26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7763"/>
        <w:gridCol w:w="2268"/>
      </w:tblGrid>
      <w:tr w:rsidR="00611516" w:rsidRPr="00473A5D" w:rsidTr="00470681">
        <w:trPr>
          <w:trHeight w:val="631"/>
        </w:trPr>
        <w:tc>
          <w:tcPr>
            <w:tcW w:w="7763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принятии к рассмотрению проекта решения Череповецкой городской Думы «О внесении изменений в Устав городского округа город Череповец Вологодской области»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внесении изменений в решение Череповецкой городской Думы от 25.05.2022 № 64 «О социальной поддержке отдельных категорий граждан, имеющих детей, посещающих муниципальные общеобразовательные организации»</w:t>
            </w:r>
          </w:p>
          <w:p w:rsidR="00611516" w:rsidRPr="00473A5D" w:rsidRDefault="00611516" w:rsidP="0047068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26.09.2023 № 103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26.09.2023 № 104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lastRenderedPageBreak/>
              <w:t>О внесении изменений в решение Череповецкой городской Думы от 13.12.2022 № 165 «О городском бюджете на 2023 год и плановый период 2024 и 2025 годов»</w:t>
            </w:r>
          </w:p>
          <w:p w:rsidR="00611516" w:rsidRPr="00473A5D" w:rsidRDefault="00611516" w:rsidP="0047068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26.09.2023 № 105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внесении изменения в решение Череповецкой городской Думы от 24.11.2015 № 199 «О налоге на имущество физических лиц»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награждении</w:t>
            </w:r>
            <w:r w:rsidRPr="00473A5D">
              <w:rPr>
                <w:rFonts w:eastAsia="Times New Roman"/>
                <w:szCs w:val="26"/>
                <w:lang w:eastAsia="ru-RU"/>
              </w:rPr>
              <w:t xml:space="preserve"> 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получении бюджетного кредита в 2023 году</w:t>
            </w:r>
            <w:r w:rsidRPr="00473A5D">
              <w:rPr>
                <w:rFonts w:eastAsia="Times New Roman"/>
                <w:szCs w:val="26"/>
                <w:lang w:eastAsia="ru-RU"/>
              </w:rPr>
              <w:t xml:space="preserve"> </w:t>
            </w:r>
          </w:p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внесении изменений в Положение о бюджетном процессе в городе Череповце</w:t>
            </w:r>
            <w:r w:rsidRPr="00473A5D">
              <w:rPr>
                <w:rFonts w:eastAsia="Times New Roman"/>
                <w:szCs w:val="26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26.09.2023 № 106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26.09.2023 № 107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28.09.2023 № 108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02.10.2023 № 109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внесении изменения в решение Череповецкой городской Думы от 23.04.2013 № 69 «О социальной поддержке»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02.10.2023 № 110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внесении изменений в решение Череповецкой городской Думы от 30.01.2018 № 1 «О заключении концессионного соглашения в отношении тепловых сетей муниципального образования «Город Череповец»</w:t>
            </w:r>
          </w:p>
        </w:tc>
        <w:tc>
          <w:tcPr>
            <w:tcW w:w="2268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02.10.2023 № 111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внесении изменений в Положение о порядке управления и распоряжения жилищным фондом, находящимся в собственности города Череповца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02.10.2023 № 112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внесении изменений в Положение о стратегическом планировании в городе Череповце</w:t>
            </w:r>
          </w:p>
        </w:tc>
        <w:tc>
          <w:tcPr>
            <w:tcW w:w="2268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02.10.2023 № 113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внесении изменений в решение Череповецкой городской Думы от 24.12.2013 № 274 «Об утверждении Положения о контрольно-счетной палате города Череповца»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внесении изменений в Положение о порядке аккредитации журналистов средств массовой информации при Череповецкой городской Думе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внесении изменений и признании утратившими силу правовых актов Череповецкой городской Думы</w:t>
            </w:r>
            <w:r w:rsidRPr="00473A5D">
              <w:rPr>
                <w:rFonts w:eastAsia="Times New Roman"/>
                <w:szCs w:val="26"/>
                <w:lang w:eastAsia="ru-RU"/>
              </w:rPr>
              <w:t xml:space="preserve"> 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02.10.2023 № 114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02.10.2023 № 115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02.10.2023 № 116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 xml:space="preserve">О результатах деятельности УМВД России по городу Череповцу за первое полугодие 2023 года 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 xml:space="preserve">Об исполнении городского бюджета за 1 полугодие 2023 года 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 xml:space="preserve">О подготовке к отопительному периоду 2023-2024 годов 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02.10.2023 № 117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02.10.2023 № 118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02.10.2023 № 119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lastRenderedPageBreak/>
              <w:t xml:space="preserve">О готовности образовательных учреждений города Череповца к новому 2023-2024 учебному году </w:t>
            </w:r>
          </w:p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02.10.2023 № 120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реализации муниципальной программы «Развитие молодежной политики» на 2022-2024 годы», в том числе мероприятий по временному трудоустройству несовершеннолетних граждан в свободное от учебы время в летний период</w:t>
            </w:r>
          </w:p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 xml:space="preserve">О результатах проверок, проведенных контрольно-счетной палатой города Череповца </w:t>
            </w:r>
          </w:p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присвоении звания «Человек года» в сфере хозяйственно-экономической деятельности</w:t>
            </w:r>
          </w:p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02.10.2023 № 121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02.10.2023 № 122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02.10.2023 № 123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 xml:space="preserve">О присвоении звания «Человек года» в сфере социальной деятельности </w:t>
            </w:r>
          </w:p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 xml:space="preserve">О присвоении звания «Человек года» в сфере общественной деятельности </w:t>
            </w:r>
          </w:p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присвоении звания «Человек года. Молодое поколение»</w:t>
            </w:r>
          </w:p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02.10.2023 № 124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02.10.2023 № 125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02.10.2023 № 126</w:t>
            </w:r>
          </w:p>
        </w:tc>
      </w:tr>
      <w:tr w:rsidR="00611516" w:rsidRPr="00473A5D" w:rsidTr="00470681">
        <w:trPr>
          <w:trHeight w:val="1130"/>
        </w:trPr>
        <w:tc>
          <w:tcPr>
            <w:tcW w:w="7763" w:type="dxa"/>
          </w:tcPr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присвоении звания «Наставник года»</w:t>
            </w:r>
          </w:p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присуждении награды «Социальный проект года»</w:t>
            </w:r>
          </w:p>
        </w:tc>
        <w:tc>
          <w:tcPr>
            <w:tcW w:w="2268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02.10.2023 № 127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>02.10.2023 № 128</w:t>
            </w:r>
          </w:p>
        </w:tc>
      </w:tr>
    </w:tbl>
    <w:p w:rsidR="00611516" w:rsidRPr="00473A5D" w:rsidRDefault="00611516" w:rsidP="00611516">
      <w:pPr>
        <w:jc w:val="center"/>
        <w:rPr>
          <w:b/>
          <w:bCs/>
          <w:szCs w:val="26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7763"/>
        <w:gridCol w:w="2268"/>
      </w:tblGrid>
      <w:tr w:rsidR="00611516" w:rsidRPr="00473A5D" w:rsidTr="00470681">
        <w:trPr>
          <w:trHeight w:val="631"/>
        </w:trPr>
        <w:tc>
          <w:tcPr>
            <w:tcW w:w="7763" w:type="dxa"/>
          </w:tcPr>
          <w:p w:rsidR="00611516" w:rsidRPr="00473A5D" w:rsidRDefault="00611516" w:rsidP="00470681">
            <w:pPr>
              <w:rPr>
                <w:szCs w:val="26"/>
              </w:rPr>
            </w:pPr>
            <w:r w:rsidRPr="00473A5D">
              <w:rPr>
                <w:szCs w:val="26"/>
              </w:rPr>
              <w:t>О внесении изменения в Положение о земельном налоге</w:t>
            </w:r>
          </w:p>
          <w:p w:rsidR="00611516" w:rsidRPr="00473A5D" w:rsidRDefault="00611516" w:rsidP="00470681">
            <w:pPr>
              <w:rPr>
                <w:szCs w:val="26"/>
              </w:rPr>
            </w:pPr>
          </w:p>
          <w:p w:rsidR="00611516" w:rsidRPr="00473A5D" w:rsidRDefault="00611516" w:rsidP="00470681">
            <w:pPr>
              <w:rPr>
                <w:szCs w:val="26"/>
              </w:rPr>
            </w:pPr>
            <w:r w:rsidRPr="00473A5D">
              <w:rPr>
                <w:szCs w:val="26"/>
              </w:rPr>
              <w:t>О внесении изменений в Правила благоустройства территории города Череповца</w:t>
            </w:r>
          </w:p>
          <w:p w:rsidR="00611516" w:rsidRPr="00473A5D" w:rsidRDefault="00611516" w:rsidP="00470681">
            <w:pPr>
              <w:rPr>
                <w:szCs w:val="26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rPr>
                <w:szCs w:val="26"/>
              </w:rPr>
            </w:pPr>
            <w:r w:rsidRPr="00473A5D">
              <w:rPr>
                <w:szCs w:val="26"/>
              </w:rPr>
              <w:t>26.10.2023 № 129</w:t>
            </w:r>
          </w:p>
          <w:p w:rsidR="00611516" w:rsidRPr="00473A5D" w:rsidRDefault="00611516" w:rsidP="00470681">
            <w:pPr>
              <w:rPr>
                <w:szCs w:val="26"/>
              </w:rPr>
            </w:pPr>
          </w:p>
          <w:p w:rsidR="00611516" w:rsidRPr="00473A5D" w:rsidRDefault="00611516" w:rsidP="00470681">
            <w:pPr>
              <w:rPr>
                <w:szCs w:val="26"/>
              </w:rPr>
            </w:pPr>
            <w:r w:rsidRPr="00473A5D">
              <w:rPr>
                <w:szCs w:val="26"/>
              </w:rPr>
              <w:t>26.10.2023 № 130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rPr>
                <w:szCs w:val="26"/>
              </w:rPr>
            </w:pPr>
            <w:r w:rsidRPr="00473A5D">
              <w:rPr>
                <w:szCs w:val="26"/>
              </w:rPr>
              <w:t xml:space="preserve">О внесении изменения в решение Череповецкой городской </w:t>
            </w:r>
          </w:p>
          <w:p w:rsidR="00611516" w:rsidRPr="00473A5D" w:rsidRDefault="00611516" w:rsidP="00470681">
            <w:pPr>
              <w:rPr>
                <w:szCs w:val="26"/>
              </w:rPr>
            </w:pPr>
            <w:r w:rsidRPr="00473A5D">
              <w:rPr>
                <w:szCs w:val="26"/>
              </w:rPr>
              <w:t>Думы от 21.12.2021 № 192 «О мерах социальной поддержки»</w:t>
            </w:r>
          </w:p>
          <w:p w:rsidR="00611516" w:rsidRPr="00473A5D" w:rsidRDefault="00611516" w:rsidP="00470681">
            <w:pPr>
              <w:rPr>
                <w:szCs w:val="26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rPr>
                <w:szCs w:val="26"/>
              </w:rPr>
            </w:pPr>
            <w:r w:rsidRPr="00473A5D">
              <w:rPr>
                <w:szCs w:val="26"/>
              </w:rPr>
              <w:t>26.10.2023 № 131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rPr>
                <w:szCs w:val="26"/>
              </w:rPr>
            </w:pPr>
            <w:r w:rsidRPr="00473A5D">
              <w:rPr>
                <w:szCs w:val="26"/>
              </w:rPr>
              <w:t>О внесении изменения в Положение о порядке обращения, назначения и выплаты доплаты к пенсии лицам, являвшимся выборными должностными лицами местного самоуправления в городе Череповце</w:t>
            </w:r>
          </w:p>
          <w:p w:rsidR="00611516" w:rsidRPr="00473A5D" w:rsidRDefault="00611516" w:rsidP="00470681">
            <w:pPr>
              <w:rPr>
                <w:szCs w:val="26"/>
              </w:rPr>
            </w:pPr>
          </w:p>
          <w:p w:rsidR="00611516" w:rsidRPr="00473A5D" w:rsidRDefault="00611516" w:rsidP="00470681">
            <w:pPr>
              <w:rPr>
                <w:szCs w:val="26"/>
              </w:rPr>
            </w:pPr>
            <w:r w:rsidRPr="00473A5D">
              <w:rPr>
                <w:szCs w:val="26"/>
              </w:rPr>
              <w:t>О присвоении звания «Почетный гражданин города Череповца»</w:t>
            </w:r>
          </w:p>
          <w:p w:rsidR="00611516" w:rsidRPr="00473A5D" w:rsidRDefault="00611516" w:rsidP="00470681">
            <w:pPr>
              <w:rPr>
                <w:szCs w:val="26"/>
              </w:rPr>
            </w:pPr>
          </w:p>
          <w:p w:rsidR="00611516" w:rsidRPr="00473A5D" w:rsidRDefault="00611516" w:rsidP="00470681">
            <w:pPr>
              <w:rPr>
                <w:szCs w:val="26"/>
              </w:rPr>
            </w:pPr>
            <w:r w:rsidRPr="00473A5D">
              <w:rPr>
                <w:szCs w:val="26"/>
              </w:rPr>
              <w:t>О награждении Почетным знаком «За особые заслуги перед городом Череповцом»</w:t>
            </w:r>
          </w:p>
          <w:p w:rsidR="00611516" w:rsidRPr="00473A5D" w:rsidRDefault="00611516" w:rsidP="00470681">
            <w:pPr>
              <w:rPr>
                <w:szCs w:val="26"/>
              </w:rPr>
            </w:pPr>
          </w:p>
          <w:p w:rsidR="00611516" w:rsidRPr="00473A5D" w:rsidRDefault="00611516" w:rsidP="00470681">
            <w:pPr>
              <w:rPr>
                <w:szCs w:val="26"/>
              </w:rPr>
            </w:pPr>
            <w:r w:rsidRPr="00473A5D">
              <w:rPr>
                <w:szCs w:val="26"/>
              </w:rPr>
              <w:t xml:space="preserve">О занесении в Книгу почета города Череповца (посмертно) </w:t>
            </w:r>
          </w:p>
          <w:p w:rsidR="00611516" w:rsidRPr="00473A5D" w:rsidRDefault="00611516" w:rsidP="00470681">
            <w:pPr>
              <w:rPr>
                <w:szCs w:val="26"/>
              </w:rPr>
            </w:pPr>
            <w:r w:rsidRPr="00473A5D">
              <w:rPr>
                <w:szCs w:val="26"/>
              </w:rPr>
              <w:t>имени Е.О. Авдеевой</w:t>
            </w:r>
          </w:p>
        </w:tc>
        <w:tc>
          <w:tcPr>
            <w:tcW w:w="2268" w:type="dxa"/>
          </w:tcPr>
          <w:p w:rsidR="00611516" w:rsidRPr="00473A5D" w:rsidRDefault="00611516" w:rsidP="00470681">
            <w:pPr>
              <w:rPr>
                <w:szCs w:val="26"/>
              </w:rPr>
            </w:pPr>
            <w:r w:rsidRPr="00473A5D">
              <w:rPr>
                <w:szCs w:val="26"/>
              </w:rPr>
              <w:t>26.10.2023 № 132</w:t>
            </w:r>
          </w:p>
          <w:p w:rsidR="00611516" w:rsidRPr="00473A5D" w:rsidRDefault="00611516" w:rsidP="00470681">
            <w:pPr>
              <w:rPr>
                <w:szCs w:val="26"/>
              </w:rPr>
            </w:pPr>
          </w:p>
          <w:p w:rsidR="00611516" w:rsidRPr="00473A5D" w:rsidRDefault="00611516" w:rsidP="00470681">
            <w:pPr>
              <w:rPr>
                <w:szCs w:val="26"/>
              </w:rPr>
            </w:pPr>
          </w:p>
          <w:p w:rsidR="00611516" w:rsidRPr="00473A5D" w:rsidRDefault="00611516" w:rsidP="00470681">
            <w:pPr>
              <w:rPr>
                <w:szCs w:val="26"/>
              </w:rPr>
            </w:pPr>
          </w:p>
          <w:p w:rsidR="00611516" w:rsidRPr="00473A5D" w:rsidRDefault="00611516" w:rsidP="00470681">
            <w:pPr>
              <w:rPr>
                <w:szCs w:val="26"/>
              </w:rPr>
            </w:pPr>
          </w:p>
          <w:p w:rsidR="00611516" w:rsidRPr="00473A5D" w:rsidRDefault="00611516" w:rsidP="00470681">
            <w:pPr>
              <w:rPr>
                <w:szCs w:val="26"/>
              </w:rPr>
            </w:pPr>
            <w:r w:rsidRPr="00473A5D">
              <w:rPr>
                <w:szCs w:val="26"/>
              </w:rPr>
              <w:t>26.10.2023 № 133</w:t>
            </w:r>
          </w:p>
          <w:p w:rsidR="00611516" w:rsidRPr="00473A5D" w:rsidRDefault="00611516" w:rsidP="00470681">
            <w:pPr>
              <w:rPr>
                <w:szCs w:val="26"/>
              </w:rPr>
            </w:pPr>
          </w:p>
          <w:p w:rsidR="00611516" w:rsidRPr="00473A5D" w:rsidRDefault="00611516" w:rsidP="00470681">
            <w:pPr>
              <w:rPr>
                <w:szCs w:val="26"/>
              </w:rPr>
            </w:pPr>
          </w:p>
          <w:p w:rsidR="00611516" w:rsidRPr="00473A5D" w:rsidRDefault="00611516" w:rsidP="00470681">
            <w:pPr>
              <w:rPr>
                <w:szCs w:val="26"/>
              </w:rPr>
            </w:pPr>
            <w:r w:rsidRPr="00473A5D">
              <w:rPr>
                <w:szCs w:val="26"/>
              </w:rPr>
              <w:t>26.10.2023 № 134</w:t>
            </w:r>
          </w:p>
          <w:p w:rsidR="00611516" w:rsidRPr="00473A5D" w:rsidRDefault="00611516" w:rsidP="00470681">
            <w:pPr>
              <w:rPr>
                <w:szCs w:val="26"/>
              </w:rPr>
            </w:pPr>
          </w:p>
          <w:p w:rsidR="00611516" w:rsidRPr="00473A5D" w:rsidRDefault="00611516" w:rsidP="00470681">
            <w:pPr>
              <w:rPr>
                <w:szCs w:val="26"/>
              </w:rPr>
            </w:pPr>
          </w:p>
          <w:p w:rsidR="00611516" w:rsidRPr="00473A5D" w:rsidRDefault="00611516" w:rsidP="00470681">
            <w:pPr>
              <w:rPr>
                <w:szCs w:val="26"/>
              </w:rPr>
            </w:pPr>
            <w:r w:rsidRPr="00473A5D">
              <w:rPr>
                <w:szCs w:val="26"/>
              </w:rPr>
              <w:t>26.10.2023 № 135</w:t>
            </w:r>
          </w:p>
          <w:p w:rsidR="00611516" w:rsidRPr="00473A5D" w:rsidRDefault="00611516" w:rsidP="00470681">
            <w:pPr>
              <w:rPr>
                <w:szCs w:val="26"/>
              </w:rPr>
            </w:pP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rPr>
                <w:szCs w:val="26"/>
              </w:rPr>
            </w:pPr>
            <w:r w:rsidRPr="00473A5D">
              <w:rPr>
                <w:szCs w:val="26"/>
              </w:rPr>
              <w:lastRenderedPageBreak/>
              <w:t>Об увековечении памяти Е.Н. Короткова</w:t>
            </w:r>
          </w:p>
          <w:p w:rsidR="00611516" w:rsidRPr="00473A5D" w:rsidRDefault="00611516" w:rsidP="00470681">
            <w:pPr>
              <w:rPr>
                <w:szCs w:val="26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rPr>
                <w:szCs w:val="26"/>
              </w:rPr>
            </w:pPr>
            <w:r w:rsidRPr="00473A5D">
              <w:rPr>
                <w:szCs w:val="26"/>
              </w:rPr>
              <w:t>26.10.2023 № 136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rPr>
                <w:szCs w:val="26"/>
              </w:rPr>
            </w:pPr>
            <w:r w:rsidRPr="00473A5D">
              <w:rPr>
                <w:szCs w:val="26"/>
              </w:rPr>
              <w:t>О комплектовании муниципальных образовательных учреждений в 2023-2024 учебном году</w:t>
            </w:r>
          </w:p>
        </w:tc>
        <w:tc>
          <w:tcPr>
            <w:tcW w:w="2268" w:type="dxa"/>
          </w:tcPr>
          <w:p w:rsidR="00611516" w:rsidRPr="00473A5D" w:rsidRDefault="00611516" w:rsidP="00470681">
            <w:pPr>
              <w:rPr>
                <w:szCs w:val="26"/>
              </w:rPr>
            </w:pPr>
            <w:r w:rsidRPr="00473A5D">
              <w:rPr>
                <w:szCs w:val="26"/>
              </w:rPr>
              <w:t>26.10.2023 № 137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rPr>
                <w:szCs w:val="26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rPr>
                <w:szCs w:val="26"/>
              </w:rPr>
            </w:pP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rPr>
                <w:iCs/>
                <w:szCs w:val="26"/>
              </w:rPr>
            </w:pPr>
            <w:r w:rsidRPr="00473A5D">
              <w:rPr>
                <w:iCs/>
                <w:szCs w:val="26"/>
              </w:rPr>
              <w:t>О внесении изменений в Прогнозный план (программу) приватизации муниципального имущества на 2021-2023 годы</w:t>
            </w:r>
          </w:p>
          <w:p w:rsidR="00611516" w:rsidRPr="00473A5D" w:rsidRDefault="00611516" w:rsidP="00470681">
            <w:pPr>
              <w:rPr>
                <w:szCs w:val="26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rPr>
                <w:szCs w:val="26"/>
              </w:rPr>
            </w:pPr>
            <w:r w:rsidRPr="00473A5D">
              <w:rPr>
                <w:szCs w:val="26"/>
              </w:rPr>
              <w:t>26.10.2023 № 138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rPr>
                <w:szCs w:val="26"/>
              </w:rPr>
            </w:pPr>
            <w:r w:rsidRPr="00473A5D">
              <w:rPr>
                <w:szCs w:val="26"/>
              </w:rPr>
              <w:t>О награждении</w:t>
            </w:r>
          </w:p>
        </w:tc>
        <w:tc>
          <w:tcPr>
            <w:tcW w:w="2268" w:type="dxa"/>
          </w:tcPr>
          <w:p w:rsidR="00611516" w:rsidRPr="00473A5D" w:rsidRDefault="00611516" w:rsidP="00470681">
            <w:pPr>
              <w:rPr>
                <w:szCs w:val="26"/>
              </w:rPr>
            </w:pPr>
            <w:r w:rsidRPr="00473A5D">
              <w:rPr>
                <w:szCs w:val="26"/>
              </w:rPr>
              <w:t>26.10.2023 № 139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rPr>
                <w:szCs w:val="26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rPr>
                <w:szCs w:val="26"/>
              </w:rPr>
            </w:pP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rPr>
                <w:szCs w:val="26"/>
              </w:rPr>
            </w:pPr>
            <w:r w:rsidRPr="00473A5D">
              <w:rPr>
                <w:szCs w:val="26"/>
              </w:rPr>
              <w:t>О реализации проекта «Наш зеленый двор»</w:t>
            </w:r>
          </w:p>
          <w:p w:rsidR="00611516" w:rsidRPr="00473A5D" w:rsidRDefault="00611516" w:rsidP="00470681">
            <w:pPr>
              <w:rPr>
                <w:szCs w:val="26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rPr>
                <w:szCs w:val="26"/>
              </w:rPr>
            </w:pPr>
            <w:r w:rsidRPr="00473A5D">
              <w:rPr>
                <w:szCs w:val="26"/>
              </w:rPr>
              <w:t>26.10.2023 № 140</w:t>
            </w:r>
          </w:p>
        </w:tc>
      </w:tr>
    </w:tbl>
    <w:p w:rsidR="00611516" w:rsidRPr="00473A5D" w:rsidRDefault="00611516" w:rsidP="00611516">
      <w:pPr>
        <w:spacing w:line="276" w:lineRule="auto"/>
        <w:jc w:val="center"/>
        <w:rPr>
          <w:rFonts w:eastAsia="Times New Roman"/>
          <w:b/>
          <w:bCs/>
          <w:szCs w:val="26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7763"/>
        <w:gridCol w:w="2268"/>
      </w:tblGrid>
      <w:tr w:rsidR="00611516" w:rsidRPr="00473A5D" w:rsidTr="00470681">
        <w:trPr>
          <w:trHeight w:val="631"/>
        </w:trPr>
        <w:tc>
          <w:tcPr>
            <w:tcW w:w="7763" w:type="dxa"/>
          </w:tcPr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 внесении изменений в решение Череповецкой городской Думы от 13.12.2022 № 165 «О городском бюджете на 2023 год и плановый период 2024 и 2025 годов»</w:t>
            </w: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 внесении изменений в Устав городского округа город Череповец Вологодской области</w:t>
            </w:r>
            <w:r w:rsidRPr="00473A5D">
              <w:rPr>
                <w:rFonts w:eastAsia="Times New Roman"/>
                <w:szCs w:val="26"/>
              </w:rPr>
              <w:t xml:space="preserve"> </w:t>
            </w:r>
          </w:p>
          <w:p w:rsidR="00611516" w:rsidRPr="00473A5D" w:rsidRDefault="00611516" w:rsidP="004706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29.11.2023 № 141</w:t>
            </w: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30.11.2023 № 142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 внесении изменений в Положение о муниципальном дорожном фонде города Череповца</w:t>
            </w:r>
          </w:p>
          <w:p w:rsidR="00611516" w:rsidRPr="00473A5D" w:rsidRDefault="00611516" w:rsidP="004706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268" w:type="dxa"/>
            <w:hideMark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30.11.2023 № 143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 внесении изменений в решение Череповецкой городской Думы от 25.05.2022 № 64 «О социальной поддержке отдельных категорий граждан, имеющих детей, посещающих муниципальные общеобразовательные организации»</w:t>
            </w: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 внесении изменений в решение Череповецкой городской Думы от 29.05.2012 № 93 «О социальной помощи»</w:t>
            </w: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bCs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 xml:space="preserve">О внесении изменений в </w:t>
            </w:r>
            <w:r w:rsidRPr="00473A5D">
              <w:rPr>
                <w:rFonts w:eastAsia="Times New Roman"/>
                <w:bCs/>
                <w:szCs w:val="26"/>
              </w:rPr>
              <w:t>решение Череповецкой городской Думы от 28.09.2021 № 126 «О Положении о муниципальном земельном контроле на территории города Череповца»</w:t>
            </w:r>
          </w:p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 внесении изменений в решение Череповецкой городской Думы от 27.10.2021 № 155 «О Положении о муниципальном контроле на автомобильном транспорте, городском наземном электрическом транспорте и в дорожном хозяйстве»</w:t>
            </w:r>
          </w:p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rPr>
                <w:rFonts w:eastAsia="Times New Roman"/>
                <w:szCs w:val="26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30.11.2023 № 144</w:t>
            </w: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30.11.2023 № 145</w:t>
            </w: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30.11.2023 № 146</w:t>
            </w: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30.11.2023 № 147</w:t>
            </w: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color w:val="000000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 внесении изменений в Положение о департаменте жилищно-коммунального хозяйства мэрии города Череповца</w:t>
            </w: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268" w:type="dxa"/>
            <w:hideMark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30.11.2023 № 148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lastRenderedPageBreak/>
              <w:t>О внесении изменения в решение Череповецкой городской Думы от 28.04.2018 № 73</w:t>
            </w:r>
          </w:p>
          <w:p w:rsidR="00611516" w:rsidRPr="00473A5D" w:rsidRDefault="00611516" w:rsidP="00470681">
            <w:pPr>
              <w:spacing w:line="276" w:lineRule="auto"/>
            </w:pPr>
          </w:p>
        </w:tc>
        <w:tc>
          <w:tcPr>
            <w:tcW w:w="2268" w:type="dxa"/>
            <w:hideMark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30.11.2023 № 149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 внесении изменений в нормативные правовые акты Череповецкой городской Думы</w:t>
            </w:r>
            <w:r w:rsidRPr="00473A5D">
              <w:rPr>
                <w:rFonts w:eastAsia="Times New Roman"/>
                <w:szCs w:val="26"/>
              </w:rPr>
              <w:t xml:space="preserve"> </w:t>
            </w: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268" w:type="dxa"/>
            <w:hideMark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30.11.2023 № 150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 реализации комплекса мероприятий, направленных на социальную поддержку участников специальной военной операции и членов их семей</w:t>
            </w: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268" w:type="dxa"/>
            <w:hideMark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30.11.2023 № 151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 xml:space="preserve">Об увековечении памяти лиц, погибших при исполнении воинского долга в ходе специальной военной операции </w:t>
            </w: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268" w:type="dxa"/>
            <w:hideMark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30.11.2023 № 152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 Прогнозном плане (программе) приватизации муниципального имущества на 2024-2026 годы</w:t>
            </w: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</w:p>
        </w:tc>
        <w:tc>
          <w:tcPr>
            <w:tcW w:w="2268" w:type="dxa"/>
            <w:hideMark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30.11.2023 № 153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 награждении</w:t>
            </w:r>
          </w:p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</w:p>
        </w:tc>
        <w:tc>
          <w:tcPr>
            <w:tcW w:w="2268" w:type="dxa"/>
            <w:hideMark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30.11.2023 № 154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spacing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473A5D">
              <w:rPr>
                <w:rFonts w:eastAsia="Times New Roman"/>
                <w:color w:val="000000"/>
                <w:szCs w:val="26"/>
              </w:rPr>
              <w:t>О результатах проверок, проведенных контрольно-сч</w:t>
            </w:r>
            <w:r>
              <w:rPr>
                <w:rFonts w:eastAsia="Times New Roman"/>
                <w:color w:val="000000"/>
                <w:szCs w:val="26"/>
              </w:rPr>
              <w:t xml:space="preserve">етной палатой города Череповца </w:t>
            </w:r>
          </w:p>
        </w:tc>
        <w:tc>
          <w:tcPr>
            <w:tcW w:w="2268" w:type="dxa"/>
            <w:hideMark/>
          </w:tcPr>
          <w:p w:rsidR="00611516" w:rsidRPr="00473A5D" w:rsidRDefault="00611516" w:rsidP="00470681">
            <w:pPr>
              <w:spacing w:line="276" w:lineRule="auto"/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30.11.2023 № 155</w:t>
            </w:r>
          </w:p>
        </w:tc>
      </w:tr>
    </w:tbl>
    <w:p w:rsidR="00611516" w:rsidRPr="00473A5D" w:rsidRDefault="00611516" w:rsidP="00611516">
      <w:pPr>
        <w:spacing w:line="276" w:lineRule="auto"/>
        <w:jc w:val="center"/>
        <w:rPr>
          <w:rFonts w:eastAsia="Times New Roman"/>
          <w:b/>
          <w:bCs/>
          <w:szCs w:val="26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7763"/>
        <w:gridCol w:w="2268"/>
      </w:tblGrid>
      <w:tr w:rsidR="00611516" w:rsidRPr="00473A5D" w:rsidTr="00470681">
        <w:trPr>
          <w:trHeight w:val="631"/>
        </w:trPr>
        <w:tc>
          <w:tcPr>
            <w:tcW w:w="7763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внесении изменений в решение Череповецкой городской Думы от 13.12.2022 № 165 «О городском бюджете на 2023 год и плановый период 2024 и 2025 годов»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Об установлении меры социальной поддержки отдельным категориям лиц в связи с проведением специальной военной операции</w:t>
            </w:r>
          </w:p>
          <w:p w:rsidR="00611516" w:rsidRPr="00473A5D" w:rsidRDefault="00611516" w:rsidP="0047068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19.12.2023 № 156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19.12.2023 № 157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городском бюджете на 2024 год и плановый период 2025 и 2026 годов</w:t>
            </w:r>
            <w:r w:rsidRPr="00473A5D">
              <w:rPr>
                <w:rFonts w:eastAsia="Times New Roman"/>
                <w:szCs w:val="26"/>
                <w:lang w:eastAsia="ru-RU"/>
              </w:rPr>
              <w:t xml:space="preserve"> </w:t>
            </w:r>
          </w:p>
          <w:p w:rsidR="00611516" w:rsidRPr="00473A5D" w:rsidRDefault="00611516" w:rsidP="0047068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</w:rPr>
            </w:pPr>
            <w:r w:rsidRPr="00473A5D">
              <w:rPr>
                <w:rFonts w:eastAsia="Times New Roman"/>
                <w:szCs w:val="26"/>
              </w:rPr>
              <w:t>19.12.2023 № 158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внесении изменений в Генеральный план города Череповца</w:t>
            </w:r>
            <w:r w:rsidRPr="00473A5D">
              <w:rPr>
                <w:rFonts w:eastAsia="Times New Roman"/>
                <w:szCs w:val="26"/>
                <w:lang w:eastAsia="ru-RU"/>
              </w:rPr>
              <w:t xml:space="preserve"> 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внесении изменений в Правила землепользования и застройки города Череповца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внесении изменений в решение Череповецкой городской Думы от 03.12.2021 №169 «О наделении полномочиями»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lastRenderedPageBreak/>
              <w:t>О внесении изменений в правовые акты Череповецкой городской Думы</w:t>
            </w:r>
            <w:r w:rsidRPr="00473A5D">
              <w:rPr>
                <w:rFonts w:eastAsia="Times New Roman"/>
                <w:szCs w:val="26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lastRenderedPageBreak/>
              <w:t>21.12.2023 № 159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21.12.2023 № 160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21.12.2023 № 161</w:t>
            </w:r>
          </w:p>
          <w:p w:rsidR="00611516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097B8C" w:rsidRPr="00473A5D" w:rsidRDefault="00097B8C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lastRenderedPageBreak/>
              <w:t>21.12.2023 № 162</w:t>
            </w: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lastRenderedPageBreak/>
              <w:t>О признании утратившим силу решения Череповецкой городской Думы от 25.06.2013 № 126 «Об утверждении Положения о порядке применения взысканий за несоблюдение муниципальными служащими Череповецкой городской Думы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21.12.2023 № 163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социально-экономическом развитии города Череповца на 2024 год и плановый период 2025-2026 годов</w:t>
            </w:r>
          </w:p>
          <w:p w:rsidR="00611516" w:rsidRPr="00473A5D" w:rsidRDefault="00611516" w:rsidP="00470681"/>
        </w:tc>
        <w:tc>
          <w:tcPr>
            <w:tcW w:w="2268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21.12.2023 № 164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Об исполнении городского бюджета за девять месяцев 2023 года</w:t>
            </w:r>
            <w:r w:rsidRPr="00473A5D">
              <w:rPr>
                <w:rFonts w:eastAsia="Times New Roman"/>
                <w:szCs w:val="26"/>
                <w:lang w:eastAsia="ru-RU"/>
              </w:rPr>
              <w:t xml:space="preserve"> 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21.12.2023 № 165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внесении изменений в состав комиссии по делам несовершеннолетних и защите их прав города Череповца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21.12.2023 № 166</w:t>
            </w:r>
          </w:p>
        </w:tc>
      </w:tr>
      <w:tr w:rsidR="00611516" w:rsidRPr="00473A5D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 xml:space="preserve">О награждении 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611516" w:rsidRPr="00473A5D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21.12.2023 № 167</w:t>
            </w:r>
          </w:p>
        </w:tc>
      </w:tr>
      <w:tr w:rsidR="00611516" w:rsidRPr="00101ED0" w:rsidTr="00470681">
        <w:trPr>
          <w:trHeight w:val="234"/>
        </w:trPr>
        <w:tc>
          <w:tcPr>
            <w:tcW w:w="7763" w:type="dxa"/>
          </w:tcPr>
          <w:p w:rsidR="00611516" w:rsidRPr="00473A5D" w:rsidRDefault="00611516" w:rsidP="00470681">
            <w:pPr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  <w:r w:rsidRPr="00473A5D">
              <w:rPr>
                <w:rFonts w:eastAsia="Times New Roman"/>
                <w:color w:val="000000"/>
                <w:szCs w:val="26"/>
                <w:lang w:eastAsia="ru-RU"/>
              </w:rPr>
              <w:t>О плане работы Череповецкой городской Думы на первое полугодие 2024 года</w:t>
            </w:r>
          </w:p>
          <w:p w:rsidR="00611516" w:rsidRPr="00473A5D" w:rsidRDefault="00611516" w:rsidP="00470681">
            <w:pPr>
              <w:jc w:val="both"/>
              <w:rPr>
                <w:rFonts w:eastAsia="Times New Roman"/>
                <w:color w:val="000000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611516" w:rsidRPr="00101ED0" w:rsidRDefault="00611516" w:rsidP="00470681">
            <w:pPr>
              <w:rPr>
                <w:rFonts w:eastAsia="Times New Roman"/>
                <w:szCs w:val="26"/>
                <w:lang w:eastAsia="ru-RU"/>
              </w:rPr>
            </w:pPr>
            <w:r w:rsidRPr="00473A5D">
              <w:rPr>
                <w:rFonts w:eastAsia="Times New Roman"/>
                <w:szCs w:val="26"/>
                <w:lang w:eastAsia="ru-RU"/>
              </w:rPr>
              <w:t>21.12.2023 № 168</w:t>
            </w:r>
          </w:p>
        </w:tc>
      </w:tr>
    </w:tbl>
    <w:p w:rsidR="00611516" w:rsidRDefault="00611516" w:rsidP="00611516"/>
    <w:p w:rsidR="00611516" w:rsidRDefault="00611516" w:rsidP="00611516"/>
    <w:p w:rsidR="00611516" w:rsidRDefault="00611516" w:rsidP="00611516"/>
    <w:p w:rsidR="00611516" w:rsidRDefault="00611516" w:rsidP="00611516"/>
    <w:p w:rsidR="00611516" w:rsidRDefault="00611516" w:rsidP="00611516"/>
    <w:p w:rsidR="00611516" w:rsidRDefault="00611516" w:rsidP="00611516"/>
    <w:p w:rsidR="009818FF" w:rsidRDefault="009818FF"/>
    <w:sectPr w:rsidR="009818FF" w:rsidSect="001D0DA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570" w:rsidRDefault="00966570" w:rsidP="001D0DAB">
      <w:r>
        <w:separator/>
      </w:r>
    </w:p>
  </w:endnote>
  <w:endnote w:type="continuationSeparator" w:id="0">
    <w:p w:rsidR="00966570" w:rsidRDefault="00966570" w:rsidP="001D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570" w:rsidRDefault="00966570" w:rsidP="001D0DAB">
      <w:r>
        <w:separator/>
      </w:r>
    </w:p>
  </w:footnote>
  <w:footnote w:type="continuationSeparator" w:id="0">
    <w:p w:rsidR="00966570" w:rsidRDefault="00966570" w:rsidP="001D0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2664021"/>
      <w:docPartObj>
        <w:docPartGallery w:val="Page Numbers (Top of Page)"/>
        <w:docPartUnique/>
      </w:docPartObj>
    </w:sdtPr>
    <w:sdtEndPr/>
    <w:sdtContent>
      <w:p w:rsidR="001D0DAB" w:rsidRDefault="001D0D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6B6">
          <w:rPr>
            <w:noProof/>
          </w:rPr>
          <w:t>13</w:t>
        </w:r>
        <w:r>
          <w:fldChar w:fldCharType="end"/>
        </w:r>
      </w:p>
    </w:sdtContent>
  </w:sdt>
  <w:p w:rsidR="001D0DAB" w:rsidRDefault="001D0DA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01"/>
    <w:rsid w:val="0005292A"/>
    <w:rsid w:val="00097B8C"/>
    <w:rsid w:val="001D0DAB"/>
    <w:rsid w:val="00611516"/>
    <w:rsid w:val="00896101"/>
    <w:rsid w:val="009136B6"/>
    <w:rsid w:val="00966570"/>
    <w:rsid w:val="009818FF"/>
    <w:rsid w:val="00C1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34F30-D912-42D9-B67F-EAD3E1E0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516"/>
    <w:pPr>
      <w:spacing w:after="0" w:line="240" w:lineRule="auto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5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151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0D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0DAB"/>
    <w:rPr>
      <w:rFonts w:ascii="Times New Roman" w:eastAsia="Calibri" w:hAnsi="Times New Roman" w:cs="Times New Roman"/>
      <w:sz w:val="26"/>
    </w:rPr>
  </w:style>
  <w:style w:type="paragraph" w:styleId="a7">
    <w:name w:val="footer"/>
    <w:basedOn w:val="a"/>
    <w:link w:val="a8"/>
    <w:uiPriority w:val="99"/>
    <w:unhideWhenUsed/>
    <w:rsid w:val="001D0D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0DAB"/>
    <w:rPr>
      <w:rFonts w:ascii="Times New Roman" w:eastAsia="Calibri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3128</Words>
  <Characters>17831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Смирнова Елена Александровна</cp:lastModifiedBy>
  <cp:revision>7</cp:revision>
  <cp:lastPrinted>2024-05-03T08:26:00Z</cp:lastPrinted>
  <dcterms:created xsi:type="dcterms:W3CDTF">2024-05-03T07:53:00Z</dcterms:created>
  <dcterms:modified xsi:type="dcterms:W3CDTF">2024-05-03T08:27:00Z</dcterms:modified>
</cp:coreProperties>
</file>