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5721622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6718B1CC" w:rsidR="00B735AA" w:rsidRPr="00E23A30" w:rsidRDefault="00E23A30" w:rsidP="00E23A30">
      <w:pPr>
        <w:rPr>
          <w:sz w:val="26"/>
          <w:szCs w:val="26"/>
        </w:rPr>
      </w:pPr>
      <w:bookmarkStart w:id="0" w:name="_GoBack"/>
      <w:r w:rsidRPr="00E23A30">
        <w:rPr>
          <w:sz w:val="26"/>
          <w:szCs w:val="26"/>
        </w:rPr>
        <w:t>27.04.2024 № 1145</w:t>
      </w:r>
    </w:p>
    <w:p w14:paraId="313B91E5" w14:textId="77777777" w:rsidR="00B735AA" w:rsidRDefault="00B735AA">
      <w:pPr>
        <w:jc w:val="center"/>
        <w:rPr>
          <w:sz w:val="26"/>
        </w:rPr>
      </w:pP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12FAC050" w:rsidR="00F75240" w:rsidRPr="008C5614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</w:t>
      </w:r>
      <w:r w:rsidRPr="008C5614">
        <w:rPr>
          <w:sz w:val="26"/>
          <w:szCs w:val="26"/>
        </w:rPr>
        <w:t xml:space="preserve">«О введении в действие Земельного кодекса Российской Федерации», на основании ходатайства </w:t>
      </w:r>
      <w:r w:rsidR="00C03E91" w:rsidRPr="00BF660F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8C5614">
        <w:rPr>
          <w:sz w:val="26"/>
          <w:szCs w:val="26"/>
        </w:rPr>
        <w:t xml:space="preserve">от </w:t>
      </w:r>
      <w:r w:rsidR="008C5614" w:rsidRPr="008C5614">
        <w:rPr>
          <w:sz w:val="26"/>
          <w:szCs w:val="26"/>
        </w:rPr>
        <w:t>2</w:t>
      </w:r>
      <w:r w:rsidR="00C03E91">
        <w:rPr>
          <w:sz w:val="26"/>
          <w:szCs w:val="26"/>
        </w:rPr>
        <w:t>2</w:t>
      </w:r>
      <w:r w:rsidRPr="008C5614">
        <w:rPr>
          <w:sz w:val="26"/>
          <w:szCs w:val="26"/>
        </w:rPr>
        <w:t>.0</w:t>
      </w:r>
      <w:r w:rsidR="008C5614" w:rsidRPr="008C5614">
        <w:rPr>
          <w:sz w:val="26"/>
          <w:szCs w:val="26"/>
        </w:rPr>
        <w:t>2</w:t>
      </w:r>
      <w:r w:rsidRPr="008C5614">
        <w:rPr>
          <w:sz w:val="26"/>
          <w:szCs w:val="26"/>
        </w:rPr>
        <w:t>.202</w:t>
      </w:r>
      <w:r w:rsidR="004A337D" w:rsidRPr="008C5614">
        <w:rPr>
          <w:sz w:val="26"/>
          <w:szCs w:val="26"/>
        </w:rPr>
        <w:t>4</w:t>
      </w:r>
    </w:p>
    <w:p w14:paraId="2FC9E9C0" w14:textId="77777777" w:rsidR="00F75240" w:rsidRPr="008C5614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C5614">
        <w:rPr>
          <w:sz w:val="26"/>
          <w:szCs w:val="26"/>
        </w:rPr>
        <w:t xml:space="preserve">ПОСТАНОВЛЯЮ: </w:t>
      </w:r>
    </w:p>
    <w:p w14:paraId="7A87BEDF" w14:textId="406E286F" w:rsidR="008C5614" w:rsidRPr="008C5614" w:rsidRDefault="00F75240" w:rsidP="008C561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C5614">
        <w:rPr>
          <w:sz w:val="26"/>
          <w:szCs w:val="26"/>
        </w:rPr>
        <w:t xml:space="preserve">1. Установить публичный сервитут в интересах </w:t>
      </w:r>
      <w:r w:rsidR="00C03E91" w:rsidRPr="00BF660F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8C5614">
        <w:rPr>
          <w:sz w:val="26"/>
          <w:szCs w:val="26"/>
        </w:rPr>
        <w:t xml:space="preserve">(ИНН </w:t>
      </w:r>
      <w:r w:rsidR="00C03E91">
        <w:rPr>
          <w:sz w:val="26"/>
          <w:szCs w:val="26"/>
        </w:rPr>
        <w:t>3528055532</w:t>
      </w:r>
      <w:r w:rsidRPr="008C5614">
        <w:rPr>
          <w:sz w:val="26"/>
          <w:szCs w:val="26"/>
        </w:rPr>
        <w:t xml:space="preserve">, ОГРН </w:t>
      </w:r>
      <w:r w:rsidR="00C03E91">
        <w:rPr>
          <w:sz w:val="26"/>
          <w:szCs w:val="26"/>
        </w:rPr>
        <w:t>1023501245404</w:t>
      </w:r>
      <w:r w:rsidRPr="008C5614">
        <w:rPr>
          <w:sz w:val="26"/>
          <w:szCs w:val="26"/>
        </w:rPr>
        <w:t xml:space="preserve">) </w:t>
      </w:r>
      <w:r w:rsidR="00655DEA" w:rsidRPr="008C5614">
        <w:rPr>
          <w:sz w:val="26"/>
          <w:szCs w:val="26"/>
        </w:rPr>
        <w:t xml:space="preserve">в целях </w:t>
      </w:r>
      <w:r w:rsidR="00C03E91" w:rsidRPr="00BF660F">
        <w:rPr>
          <w:sz w:val="26"/>
          <w:szCs w:val="26"/>
        </w:rPr>
        <w:t>строительства, реконструкции, эксплуатации, капитального ремонта объекта электросетевого хозяйства: «КЛ-10 кВ: 2БКТП-0,4/10 кВ – ТП-1057; 2БКТП-0,4/10 кВ – РП-32», необходимого для подключения (технологического присоединения) к сетям инженерно-технического обеспечения</w:t>
      </w:r>
      <w:r w:rsidR="00655DEA" w:rsidRPr="008C5614">
        <w:rPr>
          <w:sz w:val="26"/>
          <w:szCs w:val="26"/>
        </w:rPr>
        <w:t xml:space="preserve">, </w:t>
      </w:r>
      <w:r w:rsidR="008C5614">
        <w:rPr>
          <w:sz w:val="26"/>
          <w:szCs w:val="26"/>
        </w:rPr>
        <w:t>в отношении</w:t>
      </w:r>
      <w:r w:rsidR="00C03E91">
        <w:rPr>
          <w:sz w:val="26"/>
          <w:szCs w:val="26"/>
        </w:rPr>
        <w:t>:</w:t>
      </w:r>
    </w:p>
    <w:p w14:paraId="11B380D3" w14:textId="19750ECF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>
        <w:rPr>
          <w:sz w:val="26"/>
          <w:szCs w:val="26"/>
        </w:rPr>
        <w:t>0501005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1450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Вологодская обл., г. Череповец, ул. Годовикова</w:t>
      </w:r>
      <w:r w:rsidRPr="00832F8D">
        <w:rPr>
          <w:sz w:val="26"/>
          <w:szCs w:val="26"/>
        </w:rPr>
        <w:t>.</w:t>
      </w:r>
    </w:p>
    <w:p w14:paraId="2E61E011" w14:textId="5BA47325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>
        <w:rPr>
          <w:sz w:val="26"/>
          <w:szCs w:val="26"/>
        </w:rPr>
        <w:t>0501005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95</w:t>
      </w:r>
      <w:r w:rsidRPr="00832F8D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>
        <w:rPr>
          <w:sz w:val="26"/>
          <w:szCs w:val="26"/>
        </w:rPr>
        <w:t>г. Череповец, пр-кт Шекснинский, д. 23</w:t>
      </w:r>
      <w:r w:rsidRPr="00832F8D">
        <w:rPr>
          <w:sz w:val="26"/>
          <w:szCs w:val="26"/>
        </w:rPr>
        <w:t>.</w:t>
      </w:r>
    </w:p>
    <w:p w14:paraId="5084E938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15F3DB8B" w14:textId="77777777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более 3 месяцев.</w:t>
      </w:r>
    </w:p>
    <w:p w14:paraId="2EBC0046" w14:textId="77777777" w:rsidR="003410A0" w:rsidRDefault="00C03E91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3410A0" w:rsidRPr="00493D7D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</w:t>
      </w:r>
      <w:r w:rsidR="003410A0">
        <w:rPr>
          <w:sz w:val="26"/>
          <w:szCs w:val="26"/>
        </w:rPr>
        <w:t xml:space="preserve"> </w:t>
      </w:r>
      <w:r w:rsidR="003410A0" w:rsidRPr="00493D7D">
        <w:rPr>
          <w:sz w:val="26"/>
          <w:szCs w:val="26"/>
        </w:rPr>
        <w:t>определя</w:t>
      </w:r>
      <w:r w:rsidR="003410A0">
        <w:rPr>
          <w:sz w:val="26"/>
          <w:szCs w:val="26"/>
        </w:rPr>
        <w:t>ются:</w:t>
      </w:r>
    </w:p>
    <w:p w14:paraId="7D633EEA" w14:textId="512F6708" w:rsidR="003410A0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Порядком </w:t>
      </w:r>
      <w:r w:rsidRPr="00E96BEE">
        <w:rPr>
          <w:sz w:val="26"/>
          <w:szCs w:val="26"/>
        </w:rPr>
        <w:t>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6"/>
          <w:szCs w:val="26"/>
        </w:rPr>
        <w:t>, утвержденным п</w:t>
      </w:r>
      <w:r w:rsidRPr="008747CE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8747CE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Российской Федерации</w:t>
      </w:r>
      <w:r w:rsidRPr="008747CE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24.02.2009 № 160, до 24.02.2009 - </w:t>
      </w:r>
      <w:r w:rsidRPr="00E22003">
        <w:rPr>
          <w:sz w:val="26"/>
          <w:szCs w:val="26"/>
        </w:rPr>
        <w:t>Правилами охраны электрических сетей напряжением до 1000 вольт, утвержденными постановлением Совета Министров СССР от 11.09.72 № 667</w:t>
      </w:r>
      <w:r>
        <w:rPr>
          <w:sz w:val="26"/>
          <w:szCs w:val="26"/>
        </w:rPr>
        <w:t>;</w:t>
      </w:r>
    </w:p>
    <w:p w14:paraId="63718DC4" w14:textId="77777777" w:rsidR="003410A0" w:rsidRPr="008747CE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статьей 47 Воздушного кодекса Российской Федерации и картой-планом приаэродромной территории аэродрома гражданской авиации Череповец от 14.09.2018.</w:t>
      </w:r>
    </w:p>
    <w:p w14:paraId="1C0E6EEE" w14:textId="23F95198" w:rsidR="00C03E91" w:rsidRPr="00832F8D" w:rsidRDefault="00C03E91" w:rsidP="003410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70C26ED5" w14:textId="6BCD2664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Pr="00E37788">
        <w:rPr>
          <w:sz w:val="26"/>
          <w:szCs w:val="26"/>
        </w:rPr>
        <w:t xml:space="preserve">. </w:t>
      </w:r>
      <w:r w:rsidR="003410A0">
        <w:rPr>
          <w:sz w:val="26"/>
          <w:szCs w:val="26"/>
        </w:rPr>
        <w:t>М</w:t>
      </w:r>
      <w:r w:rsidR="003410A0" w:rsidRPr="00BF660F">
        <w:rPr>
          <w:sz w:val="26"/>
          <w:szCs w:val="26"/>
        </w:rPr>
        <w:t>униципально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унитарно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предприяти</w:t>
      </w:r>
      <w:r w:rsidR="003410A0">
        <w:rPr>
          <w:sz w:val="26"/>
          <w:szCs w:val="26"/>
        </w:rPr>
        <w:t>ю</w:t>
      </w:r>
      <w:r w:rsidR="003410A0" w:rsidRPr="00BF660F">
        <w:rPr>
          <w:sz w:val="26"/>
          <w:szCs w:val="26"/>
        </w:rPr>
        <w:t xml:space="preserve"> города Череповца «Электросеть» </w:t>
      </w:r>
      <w:r w:rsidRPr="00E37788">
        <w:rPr>
          <w:sz w:val="26"/>
          <w:szCs w:val="26"/>
        </w:rPr>
        <w:t>привести зе</w:t>
      </w:r>
      <w:r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6E22E16E" w14:textId="77777777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Pr="00832F8D">
        <w:rPr>
          <w:sz w:val="26"/>
          <w:szCs w:val="26"/>
        </w:rPr>
        <w:t xml:space="preserve">. </w:t>
      </w:r>
      <w:r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4B2F232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6A63B806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E97B4DF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6D0277B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12B6D9B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0BCAB9EB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B4B129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0A14D066" w14:textId="033EB9A4" w:rsidR="00C03E91" w:rsidRPr="00BC3BA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832F8D">
        <w:rPr>
          <w:sz w:val="26"/>
          <w:szCs w:val="26"/>
        </w:rPr>
        <w:t xml:space="preserve">. </w:t>
      </w:r>
      <w:r w:rsidR="00DD45EF" w:rsidRPr="00DD45EF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 и размещению на официальном сайте мэрии города Череповца в течение 5 рабочих дней со дня принятия.</w:t>
      </w:r>
    </w:p>
    <w:p w14:paraId="5B8B8CAE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13A0CED3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1B2B1F70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6061DAA9" w14:textId="77777777" w:rsidR="00C03E91" w:rsidRPr="00D02453" w:rsidRDefault="00C03E91" w:rsidP="00C413A8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bookmarkEnd w:id="0"/>
    <w:p w14:paraId="250E7078" w14:textId="77777777" w:rsidR="00C03E91" w:rsidRDefault="00C03E91" w:rsidP="00C03E91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00DFE19D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E23A30">
        <w:rPr>
          <w:sz w:val="26"/>
        </w:rPr>
        <w:t>27.04.2024</w:t>
      </w:r>
      <w:r w:rsidR="00591345">
        <w:rPr>
          <w:sz w:val="26"/>
        </w:rPr>
        <w:t xml:space="preserve"> </w:t>
      </w:r>
      <w:r>
        <w:rPr>
          <w:sz w:val="26"/>
        </w:rPr>
        <w:t xml:space="preserve">№ </w:t>
      </w:r>
      <w:r w:rsidR="00E23A30">
        <w:rPr>
          <w:sz w:val="26"/>
        </w:rPr>
        <w:t>1145</w:t>
      </w:r>
      <w:r w:rsidR="00F851CD">
        <w:rPr>
          <w:sz w:val="26"/>
          <w:szCs w:val="26"/>
        </w:rPr>
        <w:t xml:space="preserve"> </w:t>
      </w:r>
    </w:p>
    <w:p w14:paraId="10E8E0C2" w14:textId="0FD7506D" w:rsidR="000969CF" w:rsidRDefault="00E76EA8" w:rsidP="00063E95">
      <w:r w:rsidRPr="00E76EA8">
        <w:rPr>
          <w:noProof/>
        </w:rPr>
        <w:drawing>
          <wp:inline distT="0" distB="0" distL="0" distR="0" wp14:anchorId="544D2BE0" wp14:editId="589AC738">
            <wp:extent cx="6120765" cy="8283987"/>
            <wp:effectExtent l="0" t="0" r="0" b="3175"/>
            <wp:docPr id="1" name="Рисунок 1" descr="\\kui004\Отдел земельных ресурсов\Игнатова Е.М\4 публичные сервитуты\2024\Электросеть 22.02.2024 Поликлинника 1788\Схема обрез_page-0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ui004\Отдел земельных ресурсов\Игнатова Е.М\4 публичные сервитуты\2024\Электросеть 22.02.2024 Поликлинника 1788\Схема обрез_page-0001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8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76D411DE" w:rsidR="00B05F62" w:rsidRDefault="00B05F62" w:rsidP="00063E95">
      <w:pPr>
        <w:rPr>
          <w:noProof/>
        </w:rPr>
      </w:pPr>
    </w:p>
    <w:p w14:paraId="40BE79B8" w14:textId="52E7B060" w:rsidR="008E6780" w:rsidRDefault="008E6780" w:rsidP="00063E95">
      <w:pPr>
        <w:rPr>
          <w:noProof/>
        </w:rPr>
      </w:pPr>
    </w:p>
    <w:p w14:paraId="1D664478" w14:textId="6B2B391E" w:rsidR="00CF7A5B" w:rsidRDefault="00CF7A5B" w:rsidP="00063E95">
      <w:r w:rsidRPr="00CF7A5B">
        <w:rPr>
          <w:noProof/>
        </w:rPr>
        <w:drawing>
          <wp:inline distT="0" distB="0" distL="0" distR="0" wp14:anchorId="67870C4C" wp14:editId="52F55B39">
            <wp:extent cx="6120765" cy="5657239"/>
            <wp:effectExtent l="0" t="0" r="0" b="635"/>
            <wp:docPr id="2" name="Рисунок 2" descr="\\kui004\Отдел земельных ресурсов\Игнатова Е.М\4 публичные сервитуты\2024\Электросеть 22.02.2024 Поликлинника 1788\1_page-0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ui004\Отдел земельных ресурсов\Игнатова Е.М\4 публичные сервитуты\2024\Электросеть 22.02.2024 Поликлинника 1788\1_page-0001 (1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65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71030" w14:textId="2605CF14" w:rsidR="008E6780" w:rsidRDefault="008E6780" w:rsidP="00063E95"/>
    <w:p w14:paraId="47E5FBB2" w14:textId="01BD185C" w:rsidR="008E6780" w:rsidRDefault="008E6780" w:rsidP="00063E95"/>
    <w:p w14:paraId="4E5C2DEE" w14:textId="55E1D029" w:rsidR="008E6780" w:rsidRDefault="008E6780" w:rsidP="00063E95"/>
    <w:p w14:paraId="52FB8D89" w14:textId="34F578D7" w:rsidR="008E6780" w:rsidRDefault="008E6780" w:rsidP="00063E95"/>
    <w:p w14:paraId="4829AEBD" w14:textId="15D95A8C" w:rsidR="008E6780" w:rsidRDefault="008E6780" w:rsidP="00063E95"/>
    <w:p w14:paraId="4E7364E8" w14:textId="5B9F6A93" w:rsidR="008E6780" w:rsidRDefault="008E6780" w:rsidP="00063E95"/>
    <w:p w14:paraId="0DC865A4" w14:textId="5F872929" w:rsidR="008E6780" w:rsidRDefault="008E6780" w:rsidP="00063E95"/>
    <w:p w14:paraId="5F42F976" w14:textId="7A10C957" w:rsidR="008E6780" w:rsidRDefault="008E6780" w:rsidP="00063E95"/>
    <w:p w14:paraId="7108FAB9" w14:textId="70D57FE7" w:rsidR="008E6780" w:rsidRDefault="008E6780" w:rsidP="00063E95"/>
    <w:p w14:paraId="4998B5BB" w14:textId="7B71C2B2" w:rsidR="008E6780" w:rsidRDefault="008E6780" w:rsidP="00063E95"/>
    <w:p w14:paraId="56473062" w14:textId="48BE5B0C" w:rsidR="008E6780" w:rsidRDefault="008E6780" w:rsidP="00063E95"/>
    <w:p w14:paraId="49B7B69F" w14:textId="75E27FCB" w:rsidR="008E6780" w:rsidRDefault="008E6780" w:rsidP="00063E95"/>
    <w:p w14:paraId="0D4D8F07" w14:textId="4993B61D" w:rsidR="008E6780" w:rsidRDefault="008E6780" w:rsidP="00063E95"/>
    <w:p w14:paraId="42BE485B" w14:textId="75EA76CC" w:rsidR="008E6780" w:rsidRDefault="00CF7A5B" w:rsidP="00063E95">
      <w:r w:rsidRPr="00CF7A5B">
        <w:rPr>
          <w:noProof/>
        </w:rPr>
        <w:drawing>
          <wp:inline distT="0" distB="0" distL="0" distR="0" wp14:anchorId="38B913D4" wp14:editId="5907EF1E">
            <wp:extent cx="6120765" cy="8639601"/>
            <wp:effectExtent l="0" t="0" r="0" b="9525"/>
            <wp:docPr id="3" name="Рисунок 3" descr="\\kui004\Отдел земельных ресурсов\Игнатова Е.М\4 публичные сервитуты\2024\Электросеть 22.02.2024 Поликлинника 1788\2_page-000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ui004\Отдел земельных ресурсов\Игнатова Е.М\4 публичные сервитуты\2024\Электросеть 22.02.2024 Поликлинника 1788\2_page-0001 (13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6DD7" w14:textId="22964FBB" w:rsidR="008E6780" w:rsidRDefault="008E6780" w:rsidP="00063E95"/>
    <w:p w14:paraId="7B7D8E33" w14:textId="24CD7881" w:rsidR="008E6780" w:rsidRDefault="008E6780" w:rsidP="00063E95"/>
    <w:p w14:paraId="7994A030" w14:textId="2A888111" w:rsidR="008E6780" w:rsidRDefault="008E6780" w:rsidP="00063E95"/>
    <w:p w14:paraId="51CC2019" w14:textId="2F580F75" w:rsidR="008E6780" w:rsidRDefault="008E6780" w:rsidP="00063E95"/>
    <w:p w14:paraId="6055D185" w14:textId="6FE2DD1D" w:rsidR="008E6780" w:rsidRDefault="00CF7A5B" w:rsidP="00063E95">
      <w:r w:rsidRPr="00CF7A5B">
        <w:rPr>
          <w:noProof/>
        </w:rPr>
        <w:drawing>
          <wp:inline distT="0" distB="0" distL="0" distR="0" wp14:anchorId="1539096E" wp14:editId="37EF40EE">
            <wp:extent cx="6120765" cy="4093185"/>
            <wp:effectExtent l="0" t="0" r="0" b="3175"/>
            <wp:docPr id="5" name="Рисунок 5" descr="\\kui004\Отдел земельных ресурсов\Игнатова Е.М\4 публичные сервитуты\2024\Электросеть 22.02.2024 Поликлинника 1788\3_page-0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ui004\Отдел земельных ресурсов\Игнатова Е.М\4 публичные сервитуты\2024\Электросеть 22.02.2024 Поликлинника 1788\3_page-0001 (1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0950D" w14:textId="7F745D91" w:rsidR="008E6780" w:rsidRDefault="008E6780" w:rsidP="00063E95"/>
    <w:p w14:paraId="2E367ABD" w14:textId="34E147DC" w:rsidR="008E6780" w:rsidRDefault="008E6780" w:rsidP="00063E95"/>
    <w:p w14:paraId="418E9412" w14:textId="57DD17BF" w:rsidR="008E6780" w:rsidRDefault="008E6780" w:rsidP="00063E95"/>
    <w:p w14:paraId="57E4D367" w14:textId="274878E6" w:rsidR="008E6780" w:rsidRDefault="008E6780" w:rsidP="00063E95"/>
    <w:p w14:paraId="2252DC0F" w14:textId="4B840613" w:rsidR="008E6780" w:rsidRDefault="008E6780" w:rsidP="00063E95"/>
    <w:p w14:paraId="22E9D1C2" w14:textId="13C8E286" w:rsidR="008E6780" w:rsidRDefault="008E6780" w:rsidP="00063E95"/>
    <w:p w14:paraId="1CA6F677" w14:textId="7547F70A" w:rsidR="008E6780" w:rsidRDefault="008E6780" w:rsidP="00063E95"/>
    <w:p w14:paraId="64DD3DE8" w14:textId="3144E534" w:rsidR="008E6780" w:rsidRDefault="008E6780" w:rsidP="00063E95"/>
    <w:p w14:paraId="6A82CFDC" w14:textId="77777777" w:rsidR="008E6780" w:rsidRDefault="008E6780" w:rsidP="00063E95"/>
    <w:p w14:paraId="549BEEB5" w14:textId="77777777" w:rsidR="008E6780" w:rsidRDefault="008E6780" w:rsidP="00063E95"/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sectPr w:rsidR="00B05F62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3D65C" w14:textId="77777777" w:rsidR="00ED3CDD" w:rsidRDefault="00ED3CDD">
      <w:r>
        <w:separator/>
      </w:r>
    </w:p>
  </w:endnote>
  <w:endnote w:type="continuationSeparator" w:id="0">
    <w:p w14:paraId="2AD4FBFD" w14:textId="77777777" w:rsidR="00ED3CDD" w:rsidRDefault="00E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27D0A" w14:textId="77777777" w:rsidR="00ED3CDD" w:rsidRDefault="00ED3CDD">
      <w:r>
        <w:separator/>
      </w:r>
    </w:p>
  </w:footnote>
  <w:footnote w:type="continuationSeparator" w:id="0">
    <w:p w14:paraId="0D24FC94" w14:textId="77777777" w:rsidR="00ED3CDD" w:rsidRDefault="00ED3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072BE15A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A30">
          <w:rPr>
            <w:noProof/>
          </w:rPr>
          <w:t>4</w:t>
        </w:r>
        <w:r>
          <w:fldChar w:fldCharType="end"/>
        </w:r>
      </w:p>
      <w:p w14:paraId="2C255B0C" w14:textId="77777777" w:rsidR="00020385" w:rsidRDefault="00ED3CDD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16B9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5919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10A0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32B0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3627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C5614"/>
    <w:rsid w:val="008D04CE"/>
    <w:rsid w:val="008D36F9"/>
    <w:rsid w:val="008D4BCB"/>
    <w:rsid w:val="008E4A7B"/>
    <w:rsid w:val="008E4EB7"/>
    <w:rsid w:val="008E58D0"/>
    <w:rsid w:val="008E66D2"/>
    <w:rsid w:val="008E6780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56E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19AE"/>
    <w:rsid w:val="00AB6E0B"/>
    <w:rsid w:val="00AC0375"/>
    <w:rsid w:val="00AC0562"/>
    <w:rsid w:val="00AC6AB7"/>
    <w:rsid w:val="00AD0243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D7443"/>
    <w:rsid w:val="00BE171B"/>
    <w:rsid w:val="00BE6C4C"/>
    <w:rsid w:val="00BF4DCE"/>
    <w:rsid w:val="00C03E91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13A8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CF7A5B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45EF"/>
    <w:rsid w:val="00DD7B42"/>
    <w:rsid w:val="00DE105E"/>
    <w:rsid w:val="00DE460F"/>
    <w:rsid w:val="00DE664C"/>
    <w:rsid w:val="00DF1770"/>
    <w:rsid w:val="00E006F9"/>
    <w:rsid w:val="00E2319D"/>
    <w:rsid w:val="00E23A30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6EA8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3CD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04F4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7F3B9-CCC2-42CB-AC53-0E77E5F8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6</cp:revision>
  <cp:lastPrinted>2024-03-19T10:36:00Z</cp:lastPrinted>
  <dcterms:created xsi:type="dcterms:W3CDTF">2024-04-18T11:34:00Z</dcterms:created>
  <dcterms:modified xsi:type="dcterms:W3CDTF">2024-04-27T08:14:00Z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