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BEC85B" w14:textId="77777777" w:rsidR="003713F0" w:rsidRPr="00AB008D" w:rsidRDefault="00035A8C" w:rsidP="003713F0">
      <w:pPr>
        <w:jc w:val="center"/>
        <w:rPr>
          <w:sz w:val="2"/>
        </w:rPr>
      </w:pPr>
      <w:r w:rsidRPr="00AB008D">
        <w:rPr>
          <w:noProof/>
        </w:rPr>
        <mc:AlternateContent>
          <mc:Choice Requires="wps">
            <w:drawing>
              <wp:anchor distT="0" distB="0" distL="114300" distR="114300" simplePos="0" relativeHeight="251657728" behindDoc="0" locked="0" layoutInCell="1" allowOverlap="1" wp14:anchorId="7AE7B78A" wp14:editId="2679181A">
                <wp:simplePos x="0" y="0"/>
                <wp:positionH relativeFrom="column">
                  <wp:posOffset>2710815</wp:posOffset>
                </wp:positionH>
                <wp:positionV relativeFrom="paragraph">
                  <wp:posOffset>-8255</wp:posOffset>
                </wp:positionV>
                <wp:extent cx="690880" cy="714375"/>
                <wp:effectExtent l="0" t="127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8ECC5" w14:textId="77777777" w:rsidR="00BA51F3" w:rsidRDefault="00BA51F3" w:rsidP="003713F0">
                            <w:r>
                              <w:object w:dxaOrig="774" w:dyaOrig="992" w14:anchorId="7A1FF7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pt;height:49.5pt">
                                  <v:imagedata r:id="rId8" o:title=""/>
                                </v:shape>
                                <o:OLEObject Type="Embed" ProgID="CorelDRAW.Graphic.9" ShapeID="_x0000_i1026" DrawAspect="Content" ObjectID="_1774433905" r:id="rId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AE7B78A" id="_x0000_t202" coordsize="21600,21600" o:spt="202" path="m,l,21600r21600,l21600,xe">
                <v:stroke joinstyle="miter"/>
                <v:path gradientshapeok="t" o:connecttype="rect"/>
              </v:shapetype>
              <v:shape id="Text Box 2" o:spid="_x0000_s1026" type="#_x0000_t202" style="position:absolute;left:0;text-align:left;margin-left:213.45pt;margin-top:-.65pt;width:54.4pt;height:5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" filled="f" stroked="f">
                <v:textbox>
                  <w:txbxContent>
                    <w:p w14:paraId="0498ECC5" w14:textId="77777777" w:rsidR="00BA51F3" w:rsidRDefault="00BA51F3" w:rsidP="003713F0">
                      <w:r>
                        <w:object w:dxaOrig="780" w:dyaOrig="990" w14:anchorId="7A1FF7DC">
                          <v:shape id="_x0000_i1026" type="#_x0000_t75" style="width:38.7pt;height:49.6pt">
                            <v:imagedata r:id="rId10" o:title=""/>
                          </v:shape>
                          <o:OLEObject Type="Embed" ProgID="CorelDRAW.Graphic.9" ShapeID="_x0000_i1026" DrawAspect="Content" ObjectID="_1774168546" r:id="rId11"/>
                        </w:object>
                      </w:r>
                    </w:p>
                  </w:txbxContent>
                </v:textbox>
              </v:shape>
            </w:pict>
          </mc:Fallback>
        </mc:AlternateContent>
      </w:r>
    </w:p>
    <w:p w14:paraId="4F191BFB" w14:textId="77777777" w:rsidR="003713F0" w:rsidRPr="00AB008D" w:rsidRDefault="003713F0" w:rsidP="003713F0">
      <w:pPr>
        <w:pStyle w:val="1"/>
        <w:rPr>
          <w:spacing w:val="20"/>
          <w:lang w:val="en-US"/>
        </w:rPr>
      </w:pPr>
    </w:p>
    <w:p w14:paraId="11534C9F" w14:textId="77777777" w:rsidR="003713F0" w:rsidRPr="00AB008D" w:rsidRDefault="003713F0" w:rsidP="003713F0">
      <w:pPr>
        <w:pStyle w:val="1"/>
        <w:rPr>
          <w:spacing w:val="20"/>
          <w:lang w:val="en-US"/>
        </w:rPr>
      </w:pPr>
    </w:p>
    <w:p w14:paraId="43AF1A79" w14:textId="77777777" w:rsidR="003713F0" w:rsidRPr="00AB008D" w:rsidRDefault="003713F0" w:rsidP="003713F0">
      <w:pPr>
        <w:pStyle w:val="1"/>
        <w:rPr>
          <w:spacing w:val="20"/>
          <w:lang w:val="en-US"/>
        </w:rPr>
      </w:pPr>
    </w:p>
    <w:p w14:paraId="2F975BF7" w14:textId="77777777" w:rsidR="003713F0" w:rsidRPr="00AB008D" w:rsidRDefault="003713F0" w:rsidP="003713F0">
      <w:pPr>
        <w:pStyle w:val="1"/>
        <w:rPr>
          <w:spacing w:val="20"/>
          <w:lang w:val="en-US"/>
        </w:rPr>
      </w:pPr>
    </w:p>
    <w:p w14:paraId="5CAFDB8F" w14:textId="77777777" w:rsidR="003713F0" w:rsidRPr="00AB008D" w:rsidRDefault="003713F0" w:rsidP="003713F0">
      <w:pPr>
        <w:pStyle w:val="1"/>
        <w:rPr>
          <w:spacing w:val="20"/>
          <w:lang w:val="en-US"/>
        </w:rPr>
      </w:pPr>
    </w:p>
    <w:p w14:paraId="6186EC11" w14:textId="77777777" w:rsidR="003713F0" w:rsidRPr="00AB008D" w:rsidRDefault="003713F0" w:rsidP="003713F0">
      <w:pPr>
        <w:pStyle w:val="1"/>
        <w:rPr>
          <w:spacing w:val="6"/>
          <w:w w:val="105"/>
          <w:sz w:val="2"/>
          <w:lang w:val="en-US"/>
        </w:rPr>
      </w:pPr>
    </w:p>
    <w:p w14:paraId="101B3054" w14:textId="77777777" w:rsidR="003713F0" w:rsidRPr="00AB008D" w:rsidRDefault="003713F0" w:rsidP="003713F0">
      <w:pPr>
        <w:pStyle w:val="1"/>
        <w:rPr>
          <w:spacing w:val="40"/>
          <w:w w:val="160"/>
          <w:sz w:val="24"/>
          <w:szCs w:val="24"/>
        </w:rPr>
      </w:pPr>
      <w:proofErr w:type="gramStart"/>
      <w:r w:rsidRPr="00AB008D">
        <w:rPr>
          <w:spacing w:val="40"/>
          <w:w w:val="160"/>
          <w:sz w:val="24"/>
          <w:szCs w:val="24"/>
        </w:rPr>
        <w:t>ВОЛОГОДСКА</w:t>
      </w:r>
      <w:r w:rsidRPr="00BA18BD">
        <w:rPr>
          <w:spacing w:val="40"/>
          <w:w w:val="160"/>
          <w:sz w:val="20"/>
        </w:rPr>
        <w:t>Я</w:t>
      </w:r>
      <w:r w:rsidRPr="00AB008D">
        <w:rPr>
          <w:spacing w:val="40"/>
          <w:w w:val="160"/>
          <w:sz w:val="24"/>
          <w:szCs w:val="24"/>
        </w:rPr>
        <w:t xml:space="preserve">  ОБЛАСТЬ</w:t>
      </w:r>
      <w:proofErr w:type="gramEnd"/>
      <w:r w:rsidRPr="00AB008D">
        <w:rPr>
          <w:spacing w:val="40"/>
          <w:w w:val="160"/>
          <w:sz w:val="24"/>
          <w:szCs w:val="24"/>
        </w:rPr>
        <w:t xml:space="preserve">  </w:t>
      </w:r>
    </w:p>
    <w:p w14:paraId="7E19CC6C" w14:textId="77777777" w:rsidR="003713F0" w:rsidRPr="00AB008D" w:rsidRDefault="003713F0" w:rsidP="003713F0">
      <w:pPr>
        <w:jc w:val="center"/>
        <w:rPr>
          <w:b/>
          <w:w w:val="110"/>
          <w:sz w:val="6"/>
          <w:szCs w:val="6"/>
        </w:rPr>
      </w:pPr>
    </w:p>
    <w:p w14:paraId="3EC43722" w14:textId="77777777" w:rsidR="003713F0" w:rsidRPr="00AB008D" w:rsidRDefault="003713F0" w:rsidP="003713F0">
      <w:pPr>
        <w:jc w:val="center"/>
        <w:rPr>
          <w:b/>
          <w:spacing w:val="28"/>
          <w:w w:val="120"/>
          <w:sz w:val="36"/>
          <w:szCs w:val="36"/>
        </w:rPr>
      </w:pPr>
    </w:p>
    <w:p w14:paraId="0883DC69" w14:textId="77777777" w:rsidR="003713F0" w:rsidRPr="00AB008D" w:rsidRDefault="003713F0" w:rsidP="003713F0">
      <w:pPr>
        <w:jc w:val="center"/>
        <w:rPr>
          <w:b/>
          <w:spacing w:val="80"/>
          <w:w w:val="130"/>
          <w:sz w:val="36"/>
          <w:szCs w:val="36"/>
        </w:rPr>
      </w:pPr>
      <w:r w:rsidRPr="00AB008D">
        <w:rPr>
          <w:b/>
          <w:spacing w:val="80"/>
          <w:w w:val="130"/>
          <w:sz w:val="36"/>
          <w:szCs w:val="36"/>
        </w:rPr>
        <w:t>ПОСТАНОВЛЕНИЕ</w:t>
      </w:r>
    </w:p>
    <w:p w14:paraId="45AB5F71" w14:textId="77777777" w:rsidR="003713F0" w:rsidRPr="00AB008D" w:rsidRDefault="003713F0" w:rsidP="003713F0">
      <w:pPr>
        <w:jc w:val="center"/>
        <w:rPr>
          <w:b/>
          <w:sz w:val="28"/>
          <w:szCs w:val="28"/>
        </w:rPr>
      </w:pPr>
    </w:p>
    <w:p w14:paraId="5A794DD6" w14:textId="77777777" w:rsidR="003713F0" w:rsidRPr="00AB008D" w:rsidRDefault="00046D45" w:rsidP="003713F0">
      <w:pPr>
        <w:jc w:val="center"/>
        <w:rPr>
          <w:b/>
          <w:sz w:val="28"/>
          <w:szCs w:val="28"/>
        </w:rPr>
      </w:pPr>
      <w:r w:rsidRPr="00AB008D">
        <w:rPr>
          <w:b/>
          <w:sz w:val="28"/>
          <w:szCs w:val="28"/>
        </w:rPr>
        <w:t>ГЛАВЫ ГОРОДА ЧЕРЕПОВЦА</w:t>
      </w:r>
    </w:p>
    <w:p w14:paraId="7AABF822" w14:textId="77777777" w:rsidR="005C6810" w:rsidRPr="00AB008D" w:rsidRDefault="005C6810" w:rsidP="005C6810">
      <w:pPr>
        <w:jc w:val="both"/>
        <w:rPr>
          <w:sz w:val="26"/>
          <w:szCs w:val="26"/>
        </w:rPr>
      </w:pPr>
    </w:p>
    <w:p w14:paraId="325B380C" w14:textId="77777777" w:rsidR="005C6810" w:rsidRPr="00AB008D" w:rsidRDefault="005C6810" w:rsidP="005C6810">
      <w:pPr>
        <w:jc w:val="both"/>
        <w:rPr>
          <w:sz w:val="26"/>
          <w:szCs w:val="26"/>
        </w:rPr>
      </w:pPr>
    </w:p>
    <w:p w14:paraId="7081FC66" w14:textId="77777777" w:rsidR="005C6810" w:rsidRPr="00AB008D" w:rsidRDefault="005C6810" w:rsidP="005C6810">
      <w:pPr>
        <w:jc w:val="both"/>
        <w:rPr>
          <w:sz w:val="26"/>
          <w:szCs w:val="26"/>
        </w:rPr>
      </w:pPr>
    </w:p>
    <w:p w14:paraId="45BCBF4E" w14:textId="77777777" w:rsidR="005C6810" w:rsidRPr="00AB008D" w:rsidRDefault="005C6810" w:rsidP="005C6810">
      <w:pPr>
        <w:jc w:val="both"/>
        <w:rPr>
          <w:sz w:val="26"/>
          <w:szCs w:val="26"/>
        </w:rPr>
      </w:pPr>
    </w:p>
    <w:p w14:paraId="7503DCB0" w14:textId="769ABCA2" w:rsidR="00EC1969" w:rsidRDefault="0014266C" w:rsidP="005C6810">
      <w:pPr>
        <w:jc w:val="both"/>
        <w:rPr>
          <w:sz w:val="26"/>
          <w:szCs w:val="26"/>
        </w:rPr>
      </w:pPr>
      <w:r>
        <w:rPr>
          <w:sz w:val="26"/>
          <w:szCs w:val="26"/>
        </w:rPr>
        <w:t>12.04.2024 № 14</w:t>
      </w:r>
    </w:p>
    <w:p w14:paraId="30364579" w14:textId="77777777" w:rsidR="00EC21EA" w:rsidRPr="00AB008D" w:rsidRDefault="00EC21EA" w:rsidP="005C6810">
      <w:pPr>
        <w:jc w:val="both"/>
        <w:rPr>
          <w:sz w:val="26"/>
          <w:szCs w:val="26"/>
        </w:rPr>
      </w:pPr>
    </w:p>
    <w:p w14:paraId="7313D89C" w14:textId="77777777" w:rsidR="007E41BB" w:rsidRPr="00AB008D" w:rsidRDefault="005C6810" w:rsidP="005C6810">
      <w:pPr>
        <w:jc w:val="both"/>
        <w:rPr>
          <w:sz w:val="26"/>
          <w:szCs w:val="26"/>
        </w:rPr>
      </w:pPr>
      <w:r w:rsidRPr="00AB008D">
        <w:rPr>
          <w:sz w:val="26"/>
          <w:szCs w:val="26"/>
        </w:rPr>
        <w:t xml:space="preserve">О проведении </w:t>
      </w:r>
      <w:r w:rsidR="007621BE">
        <w:rPr>
          <w:sz w:val="26"/>
          <w:szCs w:val="26"/>
        </w:rPr>
        <w:t>общественных обсуждений</w:t>
      </w:r>
      <w:r w:rsidRPr="00AB008D">
        <w:rPr>
          <w:sz w:val="26"/>
          <w:szCs w:val="26"/>
        </w:rPr>
        <w:t xml:space="preserve"> </w:t>
      </w:r>
    </w:p>
    <w:p w14:paraId="5B69CA09" w14:textId="77777777" w:rsidR="008D5FC3" w:rsidRPr="00AB008D" w:rsidRDefault="007E41BB" w:rsidP="008D5FC3">
      <w:pPr>
        <w:jc w:val="both"/>
        <w:rPr>
          <w:sz w:val="26"/>
          <w:szCs w:val="26"/>
        </w:rPr>
      </w:pPr>
      <w:r w:rsidRPr="00AB008D">
        <w:rPr>
          <w:sz w:val="26"/>
          <w:szCs w:val="26"/>
        </w:rPr>
        <w:t xml:space="preserve">по проекту </w:t>
      </w:r>
      <w:r w:rsidR="008D5FC3" w:rsidRPr="00AB008D">
        <w:rPr>
          <w:sz w:val="26"/>
          <w:szCs w:val="26"/>
        </w:rPr>
        <w:t>внесения изменений</w:t>
      </w:r>
    </w:p>
    <w:p w14:paraId="0478B4BB" w14:textId="77777777" w:rsidR="008D5FC3" w:rsidRPr="00AB008D" w:rsidRDefault="008D5FC3" w:rsidP="008D5FC3">
      <w:pPr>
        <w:jc w:val="both"/>
        <w:rPr>
          <w:sz w:val="26"/>
          <w:szCs w:val="26"/>
        </w:rPr>
      </w:pPr>
      <w:r w:rsidRPr="00AB008D">
        <w:rPr>
          <w:sz w:val="26"/>
          <w:szCs w:val="26"/>
        </w:rPr>
        <w:t xml:space="preserve">в Правила землепользования </w:t>
      </w:r>
    </w:p>
    <w:p w14:paraId="25BA2E45" w14:textId="77777777" w:rsidR="007E41BB" w:rsidRPr="00AB008D" w:rsidRDefault="008D5FC3" w:rsidP="008D5FC3">
      <w:pPr>
        <w:jc w:val="both"/>
        <w:rPr>
          <w:sz w:val="26"/>
          <w:szCs w:val="26"/>
        </w:rPr>
      </w:pPr>
      <w:r w:rsidRPr="00AB008D">
        <w:rPr>
          <w:sz w:val="26"/>
          <w:szCs w:val="26"/>
        </w:rPr>
        <w:t>и застройки города Череповца</w:t>
      </w:r>
    </w:p>
    <w:p w14:paraId="728DD9B7" w14:textId="77777777" w:rsidR="005C6810" w:rsidRPr="00AB008D" w:rsidRDefault="005C6810" w:rsidP="005C6810">
      <w:pPr>
        <w:jc w:val="both"/>
        <w:rPr>
          <w:sz w:val="26"/>
          <w:szCs w:val="26"/>
        </w:rPr>
      </w:pPr>
    </w:p>
    <w:p w14:paraId="46E63AB7" w14:textId="77777777" w:rsidR="005C6810" w:rsidRPr="00AB008D" w:rsidRDefault="005C6810" w:rsidP="005C6810">
      <w:pPr>
        <w:jc w:val="both"/>
        <w:rPr>
          <w:sz w:val="26"/>
          <w:szCs w:val="26"/>
        </w:rPr>
      </w:pPr>
    </w:p>
    <w:p w14:paraId="0967546D" w14:textId="336FF73E" w:rsidR="00E2594C" w:rsidRPr="00AB008D" w:rsidRDefault="005C6810" w:rsidP="00E2594C">
      <w:pPr>
        <w:ind w:firstLine="709"/>
        <w:jc w:val="both"/>
        <w:rPr>
          <w:sz w:val="26"/>
          <w:szCs w:val="26"/>
        </w:rPr>
      </w:pPr>
      <w:r w:rsidRPr="00AB008D">
        <w:rPr>
          <w:sz w:val="26"/>
          <w:szCs w:val="26"/>
        </w:rPr>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w:t>
      </w:r>
      <w:r w:rsidR="00C80180" w:rsidRPr="00D37183">
        <w:rPr>
          <w:sz w:val="26"/>
          <w:szCs w:val="26"/>
        </w:rPr>
        <w:t>Уставом городского округа город Череповец Вологодской области</w:t>
      </w:r>
      <w:r w:rsidRPr="00AB008D">
        <w:rPr>
          <w:sz w:val="26"/>
          <w:szCs w:val="26"/>
        </w:rPr>
        <w:t xml:space="preserve">, </w:t>
      </w:r>
      <w:r w:rsidR="00E2594C" w:rsidRPr="00AB008D">
        <w:rPr>
          <w:sz w:val="26"/>
          <w:szCs w:val="26"/>
        </w:rPr>
        <w:t>Положением о публичных слушаниях и общественных обсуждениях в городе Череповце, утвержденным решением Череповецкой городской Думы от 02.07.2018 №</w:t>
      </w:r>
      <w:r w:rsidR="008A607D">
        <w:rPr>
          <w:sz w:val="26"/>
          <w:szCs w:val="26"/>
        </w:rPr>
        <w:t xml:space="preserve"> </w:t>
      </w:r>
      <w:r w:rsidR="00E2594C" w:rsidRPr="00AB008D">
        <w:rPr>
          <w:sz w:val="26"/>
          <w:szCs w:val="26"/>
        </w:rPr>
        <w:t>124,</w:t>
      </w:r>
    </w:p>
    <w:p w14:paraId="5C1E9A2F" w14:textId="77777777" w:rsidR="005C6810" w:rsidRPr="00AB008D" w:rsidRDefault="005C6810" w:rsidP="005C6810">
      <w:pPr>
        <w:jc w:val="both"/>
        <w:rPr>
          <w:sz w:val="26"/>
          <w:szCs w:val="26"/>
        </w:rPr>
      </w:pPr>
      <w:r w:rsidRPr="00AB008D">
        <w:rPr>
          <w:sz w:val="26"/>
          <w:szCs w:val="26"/>
        </w:rPr>
        <w:t>ПОСТАНОВЛЯЮ:</w:t>
      </w:r>
    </w:p>
    <w:p w14:paraId="1D0DECF2" w14:textId="316FF4DD" w:rsidR="00D478CB" w:rsidRPr="006C16A0" w:rsidRDefault="00D478CB" w:rsidP="00D478CB">
      <w:pPr>
        <w:ind w:firstLine="709"/>
        <w:jc w:val="both"/>
        <w:rPr>
          <w:sz w:val="26"/>
          <w:szCs w:val="26"/>
        </w:rPr>
      </w:pPr>
      <w:r w:rsidRPr="006C16A0">
        <w:rPr>
          <w:sz w:val="26"/>
          <w:szCs w:val="26"/>
        </w:rPr>
        <w:t xml:space="preserve">1. </w:t>
      </w:r>
      <w:r w:rsidRPr="001D25E4">
        <w:rPr>
          <w:sz w:val="26"/>
          <w:szCs w:val="26"/>
        </w:rPr>
        <w:t xml:space="preserve">Провести в срок </w:t>
      </w:r>
      <w:r w:rsidR="005A40BC">
        <w:rPr>
          <w:sz w:val="26"/>
          <w:szCs w:val="26"/>
        </w:rPr>
        <w:t xml:space="preserve">с </w:t>
      </w:r>
      <w:r w:rsidR="00254240" w:rsidRPr="00254240">
        <w:rPr>
          <w:sz w:val="26"/>
          <w:szCs w:val="26"/>
        </w:rPr>
        <w:t>16.04.2024 по 14.05.2024</w:t>
      </w:r>
      <w:r w:rsidRPr="00254240">
        <w:rPr>
          <w:sz w:val="26"/>
          <w:szCs w:val="26"/>
        </w:rPr>
        <w:t xml:space="preserve"> </w:t>
      </w:r>
      <w:r w:rsidRPr="001D25E4">
        <w:rPr>
          <w:sz w:val="26"/>
          <w:szCs w:val="26"/>
        </w:rPr>
        <w:t xml:space="preserve">общественные </w:t>
      </w:r>
      <w:r w:rsidRPr="006C16A0">
        <w:rPr>
          <w:sz w:val="26"/>
          <w:szCs w:val="26"/>
        </w:rPr>
        <w:t xml:space="preserve">обсуждения </w:t>
      </w:r>
      <w:r w:rsidRPr="002A1F22">
        <w:rPr>
          <w:sz w:val="26"/>
          <w:szCs w:val="26"/>
        </w:rPr>
        <w:t xml:space="preserve">проекта внесения изменений в </w:t>
      </w:r>
      <w:r>
        <w:rPr>
          <w:sz w:val="26"/>
          <w:szCs w:val="26"/>
        </w:rPr>
        <w:t xml:space="preserve">Правила землепользования и застройки </w:t>
      </w:r>
      <w:r w:rsidRPr="002A1F22">
        <w:rPr>
          <w:sz w:val="26"/>
          <w:szCs w:val="26"/>
        </w:rPr>
        <w:t>города Череповца</w:t>
      </w:r>
      <w:r w:rsidRPr="006C16A0">
        <w:rPr>
          <w:sz w:val="26"/>
          <w:szCs w:val="26"/>
        </w:rPr>
        <w:t xml:space="preserve"> (далее – Проект)</w:t>
      </w:r>
      <w:r>
        <w:rPr>
          <w:sz w:val="26"/>
          <w:szCs w:val="26"/>
        </w:rPr>
        <w:t xml:space="preserve"> (прилагается)</w:t>
      </w:r>
      <w:r w:rsidRPr="006C16A0">
        <w:rPr>
          <w:sz w:val="26"/>
          <w:szCs w:val="26"/>
        </w:rPr>
        <w:t>.</w:t>
      </w:r>
    </w:p>
    <w:p w14:paraId="3A47BAA9" w14:textId="77777777" w:rsidR="00D478CB" w:rsidRPr="00254240" w:rsidRDefault="00D478CB" w:rsidP="00D478CB">
      <w:pPr>
        <w:pStyle w:val="af2"/>
        <w:tabs>
          <w:tab w:val="left" w:pos="993"/>
        </w:tabs>
        <w:spacing w:before="0" w:beforeAutospacing="0" w:after="0" w:afterAutospacing="0"/>
        <w:ind w:firstLine="709"/>
        <w:jc w:val="both"/>
        <w:rPr>
          <w:sz w:val="26"/>
          <w:szCs w:val="26"/>
        </w:rPr>
      </w:pPr>
      <w:r w:rsidRPr="00254240">
        <w:rPr>
          <w:sz w:val="26"/>
          <w:szCs w:val="26"/>
        </w:rPr>
        <w:t>2. Определить организатором общественных обсуждений управление архитектуры и градостроительства мэрии.</w:t>
      </w:r>
    </w:p>
    <w:p w14:paraId="6CD0A874" w14:textId="481B401C" w:rsidR="00D478CB" w:rsidRPr="00D318B1" w:rsidRDefault="00D478CB" w:rsidP="00D478CB">
      <w:pPr>
        <w:ind w:firstLine="709"/>
        <w:jc w:val="both"/>
        <w:rPr>
          <w:sz w:val="26"/>
          <w:szCs w:val="26"/>
        </w:rPr>
      </w:pPr>
      <w:r w:rsidRPr="006C16A0">
        <w:rPr>
          <w:sz w:val="26"/>
          <w:szCs w:val="26"/>
        </w:rPr>
        <w:t xml:space="preserve">3. </w:t>
      </w:r>
      <w:r w:rsidRPr="00D318B1">
        <w:rPr>
          <w:sz w:val="26"/>
          <w:szCs w:val="26"/>
        </w:rPr>
        <w:t>Участники общественных обсуждений, прошедшие идентификацию, в соответствии со статьей 5.1 Градостроительного кодекса Российской Федерации и Положением о публичных слушаниях и общественных обсуждениях в городе Череповце, утвержденным решением Череповецкой город</w:t>
      </w:r>
      <w:r w:rsidR="00C1499D" w:rsidRPr="00D318B1">
        <w:rPr>
          <w:sz w:val="26"/>
          <w:szCs w:val="26"/>
        </w:rPr>
        <w:t xml:space="preserve">ской Думы от 02.07.2018 № 124, </w:t>
      </w:r>
      <w:r w:rsidRPr="00D318B1">
        <w:rPr>
          <w:sz w:val="26"/>
          <w:szCs w:val="26"/>
        </w:rPr>
        <w:t xml:space="preserve">вправе представить свои предложения и замечания, касающиеся </w:t>
      </w:r>
      <w:r w:rsidRPr="001D25E4">
        <w:rPr>
          <w:sz w:val="26"/>
          <w:szCs w:val="26"/>
        </w:rPr>
        <w:t xml:space="preserve">Проекта, в период </w:t>
      </w:r>
      <w:r w:rsidRPr="00664BF9">
        <w:rPr>
          <w:sz w:val="26"/>
          <w:szCs w:val="26"/>
        </w:rPr>
        <w:t>с 13.00</w:t>
      </w:r>
      <w:r w:rsidR="00AF741B" w:rsidRPr="00664BF9">
        <w:rPr>
          <w:sz w:val="26"/>
          <w:szCs w:val="26"/>
        </w:rPr>
        <w:t> час.</w:t>
      </w:r>
      <w:r w:rsidRPr="00664BF9">
        <w:rPr>
          <w:sz w:val="26"/>
          <w:szCs w:val="26"/>
        </w:rPr>
        <w:t xml:space="preserve"> </w:t>
      </w:r>
      <w:r w:rsidR="00254240">
        <w:rPr>
          <w:sz w:val="26"/>
          <w:szCs w:val="26"/>
        </w:rPr>
        <w:t>24.04.2024</w:t>
      </w:r>
      <w:r w:rsidR="00C42DEB" w:rsidRPr="00664BF9">
        <w:rPr>
          <w:sz w:val="26"/>
          <w:szCs w:val="26"/>
        </w:rPr>
        <w:t xml:space="preserve"> </w:t>
      </w:r>
      <w:r w:rsidRPr="00664BF9">
        <w:rPr>
          <w:sz w:val="26"/>
          <w:szCs w:val="26"/>
        </w:rPr>
        <w:t>по 13.00</w:t>
      </w:r>
      <w:r w:rsidR="00AF741B" w:rsidRPr="00664BF9">
        <w:rPr>
          <w:sz w:val="26"/>
          <w:szCs w:val="26"/>
        </w:rPr>
        <w:t xml:space="preserve"> час.</w:t>
      </w:r>
      <w:r w:rsidRPr="00664BF9">
        <w:rPr>
          <w:sz w:val="26"/>
          <w:szCs w:val="26"/>
        </w:rPr>
        <w:t xml:space="preserve"> </w:t>
      </w:r>
      <w:r w:rsidR="00927A3F">
        <w:rPr>
          <w:sz w:val="26"/>
          <w:szCs w:val="26"/>
        </w:rPr>
        <w:t>08</w:t>
      </w:r>
      <w:r w:rsidR="00254240">
        <w:rPr>
          <w:sz w:val="26"/>
          <w:szCs w:val="26"/>
        </w:rPr>
        <w:t>.05.2024</w:t>
      </w:r>
      <w:r w:rsidRPr="00664BF9">
        <w:rPr>
          <w:sz w:val="26"/>
          <w:szCs w:val="26"/>
        </w:rPr>
        <w:t xml:space="preserve"> </w:t>
      </w:r>
      <w:r w:rsidRPr="001D25E4">
        <w:rPr>
          <w:sz w:val="26"/>
          <w:szCs w:val="26"/>
        </w:rPr>
        <w:t xml:space="preserve">путем заполнения формы </w:t>
      </w:r>
      <w:r w:rsidRPr="00664BF9">
        <w:rPr>
          <w:sz w:val="26"/>
          <w:szCs w:val="26"/>
        </w:rPr>
        <w:t>в информационной системе АИС «Портал «</w:t>
      </w:r>
      <w:proofErr w:type="spellStart"/>
      <w:r w:rsidRPr="00664BF9">
        <w:rPr>
          <w:sz w:val="26"/>
          <w:szCs w:val="26"/>
        </w:rPr>
        <w:t>МойЧереповец</w:t>
      </w:r>
      <w:proofErr w:type="spellEnd"/>
      <w:r w:rsidRPr="00664BF9">
        <w:rPr>
          <w:sz w:val="26"/>
          <w:szCs w:val="26"/>
        </w:rPr>
        <w:t>»» (https://МойЧереповец.рф) в разделе «Голосования</w:t>
      </w:r>
      <w:r w:rsidRPr="00254240">
        <w:rPr>
          <w:sz w:val="26"/>
          <w:szCs w:val="26"/>
        </w:rPr>
        <w:t>», проект «</w:t>
      </w:r>
      <w:r w:rsidR="00810DFE" w:rsidRPr="00254240">
        <w:rPr>
          <w:sz w:val="26"/>
          <w:szCs w:val="26"/>
        </w:rPr>
        <w:t>Проект</w:t>
      </w:r>
      <w:r w:rsidRPr="00254240">
        <w:rPr>
          <w:sz w:val="26"/>
          <w:szCs w:val="26"/>
        </w:rPr>
        <w:t xml:space="preserve"> внесения изменений в Правила землепользования и застройки города Череповца»</w:t>
      </w:r>
      <w:r w:rsidRPr="00D318B1">
        <w:rPr>
          <w:sz w:val="26"/>
          <w:szCs w:val="26"/>
        </w:rPr>
        <w:t>,</w:t>
      </w:r>
      <w:r w:rsidRPr="00254240">
        <w:rPr>
          <w:sz w:val="26"/>
          <w:szCs w:val="26"/>
        </w:rPr>
        <w:t xml:space="preserve"> в письменной форме в адрес организатора общественных обсуждений </w:t>
      </w:r>
      <w:r w:rsidRPr="00D318B1">
        <w:rPr>
          <w:sz w:val="26"/>
          <w:szCs w:val="26"/>
        </w:rPr>
        <w:t xml:space="preserve"> по адресу: г. Череповец, ул. Набережная, д. 37а, по электронной почте: </w:t>
      </w:r>
      <w:hyperlink r:id="rId12" w:history="1">
        <w:r w:rsidRPr="00270826">
          <w:rPr>
            <w:sz w:val="26"/>
            <w:szCs w:val="26"/>
          </w:rPr>
          <w:t>uag@cherepovetscity.ru</w:t>
        </w:r>
      </w:hyperlink>
      <w:r w:rsidR="00FF545D" w:rsidRPr="00270826">
        <w:rPr>
          <w:sz w:val="26"/>
          <w:szCs w:val="26"/>
        </w:rPr>
        <w:t>, посредств</w:t>
      </w:r>
      <w:r w:rsidR="00590E79" w:rsidRPr="00270826">
        <w:rPr>
          <w:sz w:val="26"/>
          <w:szCs w:val="26"/>
        </w:rPr>
        <w:t>о</w:t>
      </w:r>
      <w:r w:rsidR="00FF545D" w:rsidRPr="00270826">
        <w:rPr>
          <w:sz w:val="26"/>
          <w:szCs w:val="26"/>
        </w:rPr>
        <w:t xml:space="preserve">м записи </w:t>
      </w:r>
      <w:r w:rsidR="00FF545D" w:rsidRPr="00254240">
        <w:rPr>
          <w:sz w:val="26"/>
          <w:szCs w:val="26"/>
        </w:rPr>
        <w:t>в книге (журнале) учета посетителей экспозиции проекта</w:t>
      </w:r>
      <w:r w:rsidR="00FF545D" w:rsidRPr="00D318B1">
        <w:rPr>
          <w:sz w:val="26"/>
          <w:szCs w:val="26"/>
        </w:rPr>
        <w:t xml:space="preserve"> </w:t>
      </w:r>
      <w:r w:rsidRPr="00D318B1">
        <w:rPr>
          <w:sz w:val="26"/>
          <w:szCs w:val="26"/>
        </w:rPr>
        <w:t>с приложением документов, предусмотренных частью 12 статьи 5.1 Градостроительного кодекса Российской Федерации.</w:t>
      </w:r>
    </w:p>
    <w:p w14:paraId="1BDB59C9" w14:textId="459D05E8" w:rsidR="00D478CB" w:rsidRPr="00D318B1" w:rsidRDefault="00D478CB" w:rsidP="00D478CB">
      <w:pPr>
        <w:ind w:firstLine="709"/>
        <w:jc w:val="both"/>
        <w:rPr>
          <w:sz w:val="26"/>
          <w:szCs w:val="26"/>
        </w:rPr>
      </w:pPr>
      <w:r w:rsidRPr="00D318B1">
        <w:rPr>
          <w:sz w:val="26"/>
          <w:szCs w:val="26"/>
        </w:rPr>
        <w:t>4. Управлению архитектуры и градостроительства мэрии:</w:t>
      </w:r>
    </w:p>
    <w:p w14:paraId="4910405F" w14:textId="487DE036" w:rsidR="00D478CB" w:rsidRPr="001D25E4" w:rsidRDefault="00D478CB" w:rsidP="001D25E4">
      <w:pPr>
        <w:pStyle w:val="af2"/>
        <w:tabs>
          <w:tab w:val="left" w:pos="993"/>
        </w:tabs>
        <w:spacing w:before="0" w:beforeAutospacing="0" w:after="0" w:afterAutospacing="0"/>
        <w:ind w:firstLine="709"/>
        <w:jc w:val="both"/>
        <w:rPr>
          <w:sz w:val="26"/>
          <w:szCs w:val="26"/>
        </w:rPr>
      </w:pPr>
      <w:r w:rsidRPr="00254240">
        <w:rPr>
          <w:sz w:val="26"/>
          <w:szCs w:val="26"/>
        </w:rPr>
        <w:t>4.</w:t>
      </w:r>
      <w:r w:rsidR="005E1592" w:rsidRPr="00254240">
        <w:rPr>
          <w:sz w:val="26"/>
          <w:szCs w:val="26"/>
        </w:rPr>
        <w:t>1</w:t>
      </w:r>
      <w:r w:rsidRPr="00254240">
        <w:rPr>
          <w:sz w:val="26"/>
          <w:szCs w:val="26"/>
        </w:rPr>
        <w:t xml:space="preserve">. </w:t>
      </w:r>
      <w:r w:rsidRPr="001D25E4">
        <w:rPr>
          <w:sz w:val="26"/>
          <w:szCs w:val="26"/>
        </w:rPr>
        <w:t xml:space="preserve">Организовать размещение Проекта </w:t>
      </w:r>
      <w:r w:rsidR="00254240" w:rsidRPr="00254240">
        <w:rPr>
          <w:sz w:val="26"/>
          <w:szCs w:val="26"/>
        </w:rPr>
        <w:t>24.04.2024</w:t>
      </w:r>
      <w:r w:rsidRPr="00254240">
        <w:rPr>
          <w:sz w:val="26"/>
          <w:szCs w:val="26"/>
        </w:rPr>
        <w:t xml:space="preserve"> в информационной</w:t>
      </w:r>
      <w:r w:rsidRPr="001D25E4">
        <w:rPr>
          <w:sz w:val="26"/>
          <w:szCs w:val="26"/>
        </w:rPr>
        <w:t xml:space="preserve"> системе АИС «Портал «</w:t>
      </w:r>
      <w:proofErr w:type="spellStart"/>
      <w:r w:rsidRPr="001D25E4">
        <w:rPr>
          <w:sz w:val="26"/>
          <w:szCs w:val="26"/>
        </w:rPr>
        <w:t>МойЧереповец</w:t>
      </w:r>
      <w:proofErr w:type="spellEnd"/>
      <w:r w:rsidRPr="001D25E4">
        <w:rPr>
          <w:sz w:val="26"/>
          <w:szCs w:val="26"/>
        </w:rPr>
        <w:t xml:space="preserve">»» </w:t>
      </w:r>
      <w:r w:rsidRPr="006C16A0">
        <w:rPr>
          <w:sz w:val="26"/>
          <w:szCs w:val="26"/>
        </w:rPr>
        <w:t>и</w:t>
      </w:r>
      <w:r w:rsidRPr="001D25E4">
        <w:rPr>
          <w:sz w:val="26"/>
          <w:szCs w:val="26"/>
        </w:rPr>
        <w:t xml:space="preserve"> на официальном сайте мэрии города Череповца</w:t>
      </w:r>
      <w:r w:rsidR="001D25E4">
        <w:rPr>
          <w:sz w:val="26"/>
          <w:szCs w:val="26"/>
        </w:rPr>
        <w:t xml:space="preserve">, </w:t>
      </w:r>
      <w:r w:rsidRPr="006C16A0">
        <w:rPr>
          <w:sz w:val="26"/>
          <w:szCs w:val="26"/>
        </w:rPr>
        <w:t xml:space="preserve">а </w:t>
      </w:r>
      <w:r w:rsidRPr="006C16A0">
        <w:rPr>
          <w:sz w:val="26"/>
          <w:szCs w:val="26"/>
        </w:rPr>
        <w:lastRenderedPageBreak/>
        <w:t>именно:</w:t>
      </w:r>
      <w:r w:rsidRPr="001D25E4">
        <w:rPr>
          <w:sz w:val="26"/>
          <w:szCs w:val="26"/>
        </w:rPr>
        <w:t xml:space="preserve"> </w:t>
      </w:r>
      <w:r>
        <w:rPr>
          <w:sz w:val="26"/>
          <w:szCs w:val="26"/>
        </w:rPr>
        <w:t xml:space="preserve">проект внесения изменений в </w:t>
      </w:r>
      <w:r w:rsidRPr="00254240">
        <w:rPr>
          <w:sz w:val="26"/>
          <w:szCs w:val="26"/>
        </w:rPr>
        <w:t>Правила землепользования и застройки</w:t>
      </w:r>
      <w:r>
        <w:rPr>
          <w:sz w:val="26"/>
          <w:szCs w:val="26"/>
        </w:rPr>
        <w:t xml:space="preserve"> города Череповца, демонстрационные материалы</w:t>
      </w:r>
      <w:r w:rsidRPr="001D25E4">
        <w:rPr>
          <w:sz w:val="26"/>
          <w:szCs w:val="26"/>
        </w:rPr>
        <w:t>.</w:t>
      </w:r>
    </w:p>
    <w:p w14:paraId="0F8259E0" w14:textId="4E94361A" w:rsidR="00D478CB" w:rsidRDefault="00D478CB" w:rsidP="001D25E4">
      <w:pPr>
        <w:pStyle w:val="af2"/>
        <w:spacing w:before="0" w:beforeAutospacing="0" w:after="0" w:afterAutospacing="0"/>
        <w:ind w:firstLine="709"/>
        <w:jc w:val="both"/>
        <w:rPr>
          <w:sz w:val="26"/>
          <w:szCs w:val="26"/>
        </w:rPr>
      </w:pPr>
      <w:r w:rsidRPr="001D25E4">
        <w:rPr>
          <w:sz w:val="26"/>
          <w:szCs w:val="26"/>
        </w:rPr>
        <w:t>4.</w:t>
      </w:r>
      <w:r w:rsidR="005E1592" w:rsidRPr="001D25E4">
        <w:rPr>
          <w:sz w:val="26"/>
          <w:szCs w:val="26"/>
        </w:rPr>
        <w:t>2</w:t>
      </w:r>
      <w:r w:rsidRPr="001D25E4">
        <w:rPr>
          <w:sz w:val="26"/>
          <w:szCs w:val="26"/>
        </w:rPr>
        <w:t xml:space="preserve">. Организовать работу экспозиции Проекта </w:t>
      </w:r>
      <w:r w:rsidR="00D37C5C" w:rsidRPr="00254240">
        <w:rPr>
          <w:sz w:val="26"/>
          <w:szCs w:val="26"/>
        </w:rPr>
        <w:t xml:space="preserve">с </w:t>
      </w:r>
      <w:r w:rsidR="00254240" w:rsidRPr="00254240">
        <w:rPr>
          <w:sz w:val="26"/>
          <w:szCs w:val="26"/>
        </w:rPr>
        <w:t>24.04.2024</w:t>
      </w:r>
      <w:r w:rsidR="00E52F9A" w:rsidRPr="00254240">
        <w:rPr>
          <w:sz w:val="26"/>
          <w:szCs w:val="26"/>
        </w:rPr>
        <w:t xml:space="preserve"> по </w:t>
      </w:r>
      <w:r w:rsidR="00927A3F">
        <w:rPr>
          <w:sz w:val="26"/>
          <w:szCs w:val="26"/>
        </w:rPr>
        <w:t>08</w:t>
      </w:r>
      <w:r w:rsidR="00254240" w:rsidRPr="00254240">
        <w:rPr>
          <w:sz w:val="26"/>
          <w:szCs w:val="26"/>
        </w:rPr>
        <w:t>.05.2024</w:t>
      </w:r>
      <w:r w:rsidR="00D37C5C" w:rsidRPr="00254240">
        <w:rPr>
          <w:sz w:val="26"/>
          <w:szCs w:val="26"/>
        </w:rPr>
        <w:t xml:space="preserve"> </w:t>
      </w:r>
      <w:r w:rsidRPr="001D25E4">
        <w:rPr>
          <w:sz w:val="26"/>
          <w:szCs w:val="26"/>
        </w:rPr>
        <w:t>в рабочие</w:t>
      </w:r>
      <w:r w:rsidRPr="005C46E7">
        <w:rPr>
          <w:sz w:val="26"/>
          <w:szCs w:val="26"/>
        </w:rPr>
        <w:t xml:space="preserve"> дни (понедельник – четверг с 8.15 час. до 17.00 час</w:t>
      </w:r>
      <w:r w:rsidR="00BA18BD">
        <w:rPr>
          <w:sz w:val="26"/>
          <w:szCs w:val="26"/>
        </w:rPr>
        <w:t>., пятница с 8.15 час. до 16.00</w:t>
      </w:r>
      <w:r w:rsidR="00AF741B">
        <w:rPr>
          <w:sz w:val="26"/>
          <w:szCs w:val="26"/>
        </w:rPr>
        <w:t> час.</w:t>
      </w:r>
      <w:r w:rsidRPr="005C46E7">
        <w:rPr>
          <w:sz w:val="26"/>
          <w:szCs w:val="26"/>
        </w:rPr>
        <w:t>, перерыв с 12.00</w:t>
      </w:r>
      <w:r w:rsidR="00AF741B">
        <w:rPr>
          <w:sz w:val="26"/>
          <w:szCs w:val="26"/>
        </w:rPr>
        <w:t xml:space="preserve"> час.</w:t>
      </w:r>
      <w:r w:rsidRPr="005C46E7">
        <w:rPr>
          <w:sz w:val="26"/>
          <w:szCs w:val="26"/>
        </w:rPr>
        <w:t xml:space="preserve"> д</w:t>
      </w:r>
      <w:r w:rsidR="00BA18BD">
        <w:rPr>
          <w:sz w:val="26"/>
          <w:szCs w:val="26"/>
        </w:rPr>
        <w:t>о 12.45</w:t>
      </w:r>
      <w:r w:rsidR="00AF741B">
        <w:rPr>
          <w:sz w:val="26"/>
          <w:szCs w:val="26"/>
        </w:rPr>
        <w:t xml:space="preserve"> час.</w:t>
      </w:r>
      <w:r w:rsidRPr="005C46E7">
        <w:rPr>
          <w:sz w:val="26"/>
          <w:szCs w:val="26"/>
        </w:rPr>
        <w:t xml:space="preserve">) по адресу: г. Череповец, ул. Набережная, д. 37а, </w:t>
      </w:r>
      <w:proofErr w:type="spellStart"/>
      <w:r w:rsidRPr="005C46E7">
        <w:rPr>
          <w:sz w:val="26"/>
          <w:szCs w:val="26"/>
        </w:rPr>
        <w:t>каб</w:t>
      </w:r>
      <w:proofErr w:type="spellEnd"/>
      <w:r w:rsidRPr="005C46E7">
        <w:rPr>
          <w:sz w:val="26"/>
          <w:szCs w:val="26"/>
        </w:rPr>
        <w:t>. 1, организовать консультирование посетителей экспозиции.</w:t>
      </w:r>
      <w:r w:rsidR="003105B5">
        <w:rPr>
          <w:sz w:val="26"/>
          <w:szCs w:val="26"/>
        </w:rPr>
        <w:t xml:space="preserve"> </w:t>
      </w:r>
    </w:p>
    <w:p w14:paraId="5C0B6A07" w14:textId="7B6AAD82" w:rsidR="009C1AA7" w:rsidRDefault="00D478CB" w:rsidP="001D25E4">
      <w:pPr>
        <w:pStyle w:val="af2"/>
        <w:spacing w:before="0" w:beforeAutospacing="0" w:after="0" w:afterAutospacing="0"/>
        <w:ind w:firstLine="709"/>
        <w:jc w:val="both"/>
        <w:rPr>
          <w:sz w:val="26"/>
          <w:szCs w:val="26"/>
        </w:rPr>
      </w:pPr>
      <w:r w:rsidRPr="006C16A0">
        <w:rPr>
          <w:sz w:val="26"/>
          <w:szCs w:val="26"/>
        </w:rPr>
        <w:t>4.</w:t>
      </w:r>
      <w:r w:rsidR="005E1592">
        <w:rPr>
          <w:sz w:val="26"/>
          <w:szCs w:val="26"/>
        </w:rPr>
        <w:t>3</w:t>
      </w:r>
      <w:r w:rsidRPr="006C16A0">
        <w:rPr>
          <w:sz w:val="26"/>
          <w:szCs w:val="26"/>
        </w:rPr>
        <w:t xml:space="preserve">. Разместить информацию об общественных обсуждениях на информационных стендах управления архитектуры и градостроительства мэрии, на информационных стендах МБУ «МФЦ в г. Череповце», </w:t>
      </w:r>
      <w:r w:rsidRPr="001D25E4">
        <w:rPr>
          <w:sz w:val="26"/>
          <w:szCs w:val="26"/>
        </w:rPr>
        <w:t>на официальном сайте мэрии города Череповца</w:t>
      </w:r>
      <w:r w:rsidR="001D25E4">
        <w:rPr>
          <w:sz w:val="26"/>
          <w:szCs w:val="26"/>
        </w:rPr>
        <w:t>.</w:t>
      </w:r>
    </w:p>
    <w:p w14:paraId="2AFE3C67" w14:textId="7D6E0043" w:rsidR="00D478CB" w:rsidRPr="006C16A0" w:rsidRDefault="00D478CB" w:rsidP="001D25E4">
      <w:pPr>
        <w:pStyle w:val="af2"/>
        <w:spacing w:before="0" w:beforeAutospacing="0" w:after="0" w:afterAutospacing="0"/>
        <w:ind w:firstLine="709"/>
        <w:jc w:val="both"/>
        <w:rPr>
          <w:sz w:val="26"/>
          <w:szCs w:val="26"/>
        </w:rPr>
      </w:pPr>
      <w:r w:rsidRPr="006C16A0">
        <w:rPr>
          <w:sz w:val="26"/>
          <w:szCs w:val="26"/>
        </w:rPr>
        <w:t>4.</w:t>
      </w:r>
      <w:r w:rsidR="00213344" w:rsidRPr="00213344">
        <w:rPr>
          <w:sz w:val="26"/>
          <w:szCs w:val="26"/>
        </w:rPr>
        <w:t>4</w:t>
      </w:r>
      <w:r w:rsidRPr="006C16A0">
        <w:rPr>
          <w:sz w:val="26"/>
          <w:szCs w:val="26"/>
        </w:rPr>
        <w:t>. Зарегистрировать и рассмотреть предложения и замечания, поступившие в управление архитектуры и градостроительства</w:t>
      </w:r>
      <w:r>
        <w:rPr>
          <w:sz w:val="26"/>
          <w:szCs w:val="26"/>
        </w:rPr>
        <w:t xml:space="preserve"> </w:t>
      </w:r>
      <w:r w:rsidRPr="00D17B63">
        <w:rPr>
          <w:sz w:val="26"/>
          <w:szCs w:val="26"/>
        </w:rPr>
        <w:t xml:space="preserve">мэрии </w:t>
      </w:r>
      <w:r>
        <w:rPr>
          <w:sz w:val="26"/>
          <w:szCs w:val="26"/>
        </w:rPr>
        <w:t>в отношении Проекта</w:t>
      </w:r>
      <w:r w:rsidRPr="006C16A0">
        <w:rPr>
          <w:sz w:val="26"/>
          <w:szCs w:val="26"/>
        </w:rPr>
        <w:t xml:space="preserve"> в период, указанный в п. 3 настоящего постановления.</w:t>
      </w:r>
    </w:p>
    <w:p w14:paraId="765FF4E3" w14:textId="72B1B947" w:rsidR="00D478CB" w:rsidRPr="006C16A0" w:rsidRDefault="00D478CB" w:rsidP="00D478CB">
      <w:pPr>
        <w:pStyle w:val="af2"/>
        <w:spacing w:before="0" w:beforeAutospacing="0" w:after="0" w:afterAutospacing="0"/>
        <w:ind w:firstLine="709"/>
        <w:jc w:val="both"/>
        <w:rPr>
          <w:sz w:val="26"/>
          <w:szCs w:val="26"/>
        </w:rPr>
      </w:pPr>
      <w:r w:rsidRPr="006C16A0">
        <w:rPr>
          <w:sz w:val="26"/>
          <w:szCs w:val="26"/>
        </w:rPr>
        <w:t>4.</w:t>
      </w:r>
      <w:r w:rsidR="00213344" w:rsidRPr="00213344">
        <w:rPr>
          <w:sz w:val="26"/>
          <w:szCs w:val="26"/>
        </w:rPr>
        <w:t>5</w:t>
      </w:r>
      <w:r w:rsidRPr="006C16A0">
        <w:rPr>
          <w:sz w:val="26"/>
          <w:szCs w:val="26"/>
        </w:rPr>
        <w:t>. Осуществлять обработку персональных данных участников общественных обсуждений с учетом требований, установленных Федеральным законом от 27</w:t>
      </w:r>
      <w:r w:rsidR="009C1AA7">
        <w:rPr>
          <w:sz w:val="26"/>
          <w:szCs w:val="26"/>
        </w:rPr>
        <w:t>.07.2006</w:t>
      </w:r>
      <w:r w:rsidRPr="006C16A0">
        <w:rPr>
          <w:sz w:val="26"/>
          <w:szCs w:val="26"/>
        </w:rPr>
        <w:t xml:space="preserve"> № 152-ФЗ «О персональных данных».</w:t>
      </w:r>
    </w:p>
    <w:p w14:paraId="5A428E84" w14:textId="33FAA27A" w:rsidR="00D478CB" w:rsidRPr="006C16A0" w:rsidRDefault="00D478CB" w:rsidP="00D478CB">
      <w:pPr>
        <w:pStyle w:val="af2"/>
        <w:spacing w:before="0" w:beforeAutospacing="0" w:after="0" w:afterAutospacing="0"/>
        <w:ind w:firstLine="709"/>
        <w:jc w:val="both"/>
        <w:rPr>
          <w:sz w:val="26"/>
          <w:szCs w:val="26"/>
        </w:rPr>
      </w:pPr>
      <w:r w:rsidRPr="006C16A0">
        <w:rPr>
          <w:sz w:val="26"/>
          <w:szCs w:val="26"/>
        </w:rPr>
        <w:t>4.</w:t>
      </w:r>
      <w:r w:rsidR="00213344" w:rsidRPr="00213344">
        <w:rPr>
          <w:sz w:val="26"/>
          <w:szCs w:val="26"/>
        </w:rPr>
        <w:t>6</w:t>
      </w:r>
      <w:r w:rsidR="005B0005">
        <w:rPr>
          <w:sz w:val="26"/>
          <w:szCs w:val="26"/>
        </w:rPr>
        <w:t xml:space="preserve">. </w:t>
      </w:r>
      <w:r w:rsidRPr="006C16A0">
        <w:rPr>
          <w:sz w:val="26"/>
          <w:szCs w:val="26"/>
        </w:rPr>
        <w:t>Подготовить и оформить протокол общественных обсуждений и заключение о результатах общественных обсуждений с учетом требований, указанных в пунктах 4.26, 4.27, 4.30 Положения о публичных слушаниях и общественных обсуждениях в городе Череповце</w:t>
      </w:r>
      <w:r w:rsidR="00A15FAE">
        <w:rPr>
          <w:sz w:val="26"/>
          <w:szCs w:val="26"/>
        </w:rPr>
        <w:t>, утвержденного решением Череповецкой городской Думы от 02.07.2018 № 124</w:t>
      </w:r>
      <w:r w:rsidRPr="006C16A0">
        <w:rPr>
          <w:sz w:val="26"/>
          <w:szCs w:val="26"/>
        </w:rPr>
        <w:t>.</w:t>
      </w:r>
    </w:p>
    <w:p w14:paraId="46624714" w14:textId="3EC322D7" w:rsidR="00D478CB" w:rsidRPr="006C16A0" w:rsidRDefault="00D478CB" w:rsidP="00D478CB">
      <w:pPr>
        <w:pStyle w:val="af2"/>
        <w:spacing w:before="0" w:beforeAutospacing="0" w:after="0" w:afterAutospacing="0"/>
        <w:ind w:firstLine="709"/>
        <w:jc w:val="both"/>
        <w:rPr>
          <w:sz w:val="26"/>
          <w:szCs w:val="26"/>
        </w:rPr>
      </w:pPr>
      <w:r>
        <w:rPr>
          <w:sz w:val="26"/>
          <w:szCs w:val="26"/>
        </w:rPr>
        <w:t>4.</w:t>
      </w:r>
      <w:r w:rsidR="00213344" w:rsidRPr="00213344">
        <w:rPr>
          <w:sz w:val="26"/>
          <w:szCs w:val="26"/>
        </w:rPr>
        <w:t>7</w:t>
      </w:r>
      <w:r>
        <w:rPr>
          <w:sz w:val="26"/>
          <w:szCs w:val="26"/>
        </w:rPr>
        <w:t>.</w:t>
      </w:r>
      <w:r w:rsidRPr="006C16A0">
        <w:rPr>
          <w:sz w:val="26"/>
          <w:szCs w:val="26"/>
        </w:rPr>
        <w:t xml:space="preserve"> Обеспечить опубликование и разместить </w:t>
      </w:r>
      <w:r w:rsidRPr="001D25E4">
        <w:rPr>
          <w:sz w:val="26"/>
          <w:szCs w:val="26"/>
        </w:rPr>
        <w:t>на официальном сайте мэрии города Череповца</w:t>
      </w:r>
      <w:r w:rsidRPr="006C16A0">
        <w:rPr>
          <w:sz w:val="26"/>
          <w:szCs w:val="26"/>
        </w:rPr>
        <w:t xml:space="preserve"> заключение о результатах общественных обсуждений </w:t>
      </w:r>
      <w:r w:rsidR="00254240" w:rsidRPr="00254240">
        <w:rPr>
          <w:sz w:val="26"/>
          <w:szCs w:val="26"/>
        </w:rPr>
        <w:t>14.05.2024</w:t>
      </w:r>
      <w:r w:rsidRPr="00664BF9">
        <w:rPr>
          <w:sz w:val="26"/>
          <w:szCs w:val="26"/>
        </w:rPr>
        <w:t>.</w:t>
      </w:r>
    </w:p>
    <w:p w14:paraId="434D9E09" w14:textId="125708AA" w:rsidR="00D478CB" w:rsidRPr="006C16A0" w:rsidRDefault="00D478CB" w:rsidP="00D478CB">
      <w:pPr>
        <w:pStyle w:val="af2"/>
        <w:spacing w:before="0" w:beforeAutospacing="0" w:after="0" w:afterAutospacing="0"/>
        <w:ind w:firstLine="709"/>
        <w:jc w:val="both"/>
        <w:rPr>
          <w:sz w:val="26"/>
          <w:szCs w:val="26"/>
        </w:rPr>
      </w:pPr>
      <w:r>
        <w:rPr>
          <w:sz w:val="26"/>
          <w:szCs w:val="26"/>
        </w:rPr>
        <w:t>4.</w:t>
      </w:r>
      <w:r w:rsidR="00213344" w:rsidRPr="00213344">
        <w:rPr>
          <w:sz w:val="26"/>
          <w:szCs w:val="26"/>
        </w:rPr>
        <w:t>8</w:t>
      </w:r>
      <w:r w:rsidRPr="006C16A0">
        <w:rPr>
          <w:sz w:val="26"/>
          <w:szCs w:val="26"/>
        </w:rPr>
        <w:t xml:space="preserve">. Разместить протокол общественных обсуждений на официальном сайте мэрии города Череповца </w:t>
      </w:r>
      <w:r w:rsidR="00254240" w:rsidRPr="00254240">
        <w:rPr>
          <w:sz w:val="26"/>
          <w:szCs w:val="26"/>
        </w:rPr>
        <w:t>14.05.2024</w:t>
      </w:r>
      <w:r w:rsidR="00664BF9" w:rsidRPr="00664BF9">
        <w:rPr>
          <w:sz w:val="26"/>
          <w:szCs w:val="26"/>
        </w:rPr>
        <w:t>.</w:t>
      </w:r>
    </w:p>
    <w:p w14:paraId="13B49BF5" w14:textId="5D37ECF0" w:rsidR="00D478CB" w:rsidRPr="006C16A0" w:rsidRDefault="00D478CB" w:rsidP="00D478CB">
      <w:pPr>
        <w:pStyle w:val="af2"/>
        <w:spacing w:before="0" w:beforeAutospacing="0" w:after="0" w:afterAutospacing="0"/>
        <w:ind w:firstLine="709"/>
        <w:jc w:val="both"/>
        <w:rPr>
          <w:sz w:val="26"/>
          <w:szCs w:val="26"/>
        </w:rPr>
      </w:pPr>
      <w:r>
        <w:rPr>
          <w:sz w:val="26"/>
          <w:szCs w:val="26"/>
        </w:rPr>
        <w:t>4.</w:t>
      </w:r>
      <w:r w:rsidR="00213344" w:rsidRPr="00F366C3">
        <w:rPr>
          <w:sz w:val="26"/>
          <w:szCs w:val="26"/>
        </w:rPr>
        <w:t>9</w:t>
      </w:r>
      <w:r w:rsidRPr="006C16A0">
        <w:rPr>
          <w:sz w:val="26"/>
          <w:szCs w:val="26"/>
        </w:rPr>
        <w:t>. Обеспечить внесение изменений в Проект с учетом результатов общественных обсуждений.</w:t>
      </w:r>
    </w:p>
    <w:p w14:paraId="12CFD3EF" w14:textId="104810FA" w:rsidR="00D478CB" w:rsidRPr="006C16A0" w:rsidRDefault="00D478CB" w:rsidP="00D478CB">
      <w:pPr>
        <w:pStyle w:val="af2"/>
        <w:spacing w:before="0" w:beforeAutospacing="0" w:after="0" w:afterAutospacing="0"/>
        <w:ind w:firstLine="709"/>
        <w:jc w:val="both"/>
        <w:rPr>
          <w:sz w:val="26"/>
          <w:szCs w:val="26"/>
        </w:rPr>
      </w:pPr>
      <w:r w:rsidRPr="006C16A0">
        <w:rPr>
          <w:sz w:val="26"/>
          <w:szCs w:val="26"/>
        </w:rPr>
        <w:t>5. Постановление подлежит опубликованию и размещению на официальном сайте главы города Череповца.</w:t>
      </w:r>
    </w:p>
    <w:p w14:paraId="4A0227B4" w14:textId="77777777" w:rsidR="00D478CB" w:rsidRPr="006C16A0" w:rsidRDefault="00D478CB" w:rsidP="00D478CB">
      <w:pPr>
        <w:rPr>
          <w:sz w:val="26"/>
          <w:szCs w:val="26"/>
        </w:rPr>
      </w:pPr>
    </w:p>
    <w:p w14:paraId="4FBA00DA" w14:textId="77777777" w:rsidR="005C6810" w:rsidRPr="00AB008D" w:rsidRDefault="005C6810" w:rsidP="00D478CB">
      <w:pPr>
        <w:jc w:val="both"/>
        <w:rPr>
          <w:sz w:val="26"/>
          <w:szCs w:val="26"/>
        </w:rPr>
      </w:pPr>
    </w:p>
    <w:p w14:paraId="2DBF8A95" w14:textId="77777777" w:rsidR="005C6810" w:rsidRPr="00AB008D" w:rsidRDefault="005C6810" w:rsidP="005C6810">
      <w:pPr>
        <w:pStyle w:val="af2"/>
        <w:spacing w:before="0" w:beforeAutospacing="0" w:after="0" w:afterAutospacing="0"/>
        <w:ind w:firstLine="709"/>
        <w:jc w:val="both"/>
        <w:rPr>
          <w:sz w:val="26"/>
          <w:szCs w:val="26"/>
        </w:rPr>
      </w:pPr>
    </w:p>
    <w:p w14:paraId="757D41D9" w14:textId="77777777" w:rsidR="00932EC1" w:rsidRPr="00AB008D" w:rsidRDefault="005C6810" w:rsidP="0025536D">
      <w:pPr>
        <w:pStyle w:val="af2"/>
        <w:tabs>
          <w:tab w:val="right" w:pos="9498"/>
        </w:tabs>
        <w:spacing w:before="0" w:beforeAutospacing="0" w:after="0" w:afterAutospacing="0"/>
        <w:jc w:val="both"/>
        <w:rPr>
          <w:sz w:val="26"/>
          <w:szCs w:val="26"/>
        </w:rPr>
      </w:pPr>
      <w:r w:rsidRPr="00AB008D">
        <w:rPr>
          <w:sz w:val="26"/>
          <w:szCs w:val="26"/>
        </w:rPr>
        <w:t>Глава города</w:t>
      </w:r>
      <w:r w:rsidRPr="00AB008D">
        <w:rPr>
          <w:sz w:val="26"/>
          <w:szCs w:val="26"/>
        </w:rPr>
        <w:tab/>
        <w:t>М.П. Гусева</w:t>
      </w:r>
    </w:p>
    <w:p w14:paraId="11C64C85" w14:textId="77777777" w:rsidR="00BD340A" w:rsidRDefault="00BD340A" w:rsidP="00EF5D8E">
      <w:pPr>
        <w:pStyle w:val="af2"/>
        <w:tabs>
          <w:tab w:val="right" w:pos="9639"/>
        </w:tabs>
        <w:spacing w:before="0" w:beforeAutospacing="0" w:after="0" w:afterAutospacing="0"/>
        <w:jc w:val="both"/>
        <w:rPr>
          <w:sz w:val="26"/>
          <w:szCs w:val="26"/>
        </w:rPr>
      </w:pPr>
    </w:p>
    <w:p w14:paraId="1E7A305A" w14:textId="77777777" w:rsidR="0099657D" w:rsidRDefault="0099657D" w:rsidP="00EF5D8E">
      <w:pPr>
        <w:pStyle w:val="af2"/>
        <w:tabs>
          <w:tab w:val="right" w:pos="9639"/>
        </w:tabs>
        <w:spacing w:before="0" w:beforeAutospacing="0" w:after="0" w:afterAutospacing="0"/>
        <w:jc w:val="both"/>
        <w:rPr>
          <w:sz w:val="26"/>
          <w:szCs w:val="26"/>
        </w:rPr>
      </w:pPr>
    </w:p>
    <w:p w14:paraId="727E2669" w14:textId="77777777" w:rsidR="0099657D" w:rsidRDefault="0099657D" w:rsidP="00EF5D8E">
      <w:pPr>
        <w:pStyle w:val="af2"/>
        <w:tabs>
          <w:tab w:val="right" w:pos="9639"/>
        </w:tabs>
        <w:spacing w:before="0" w:beforeAutospacing="0" w:after="0" w:afterAutospacing="0"/>
        <w:jc w:val="both"/>
        <w:rPr>
          <w:sz w:val="26"/>
          <w:szCs w:val="26"/>
        </w:rPr>
        <w:sectPr w:rsidR="0099657D" w:rsidSect="0025536D">
          <w:headerReference w:type="default" r:id="rId13"/>
          <w:pgSz w:w="11906" w:h="16838" w:code="9"/>
          <w:pgMar w:top="567" w:right="567" w:bottom="1134" w:left="1701" w:header="709" w:footer="709" w:gutter="0"/>
          <w:cols w:space="720"/>
          <w:titlePg/>
          <w:docGrid w:linePitch="272"/>
        </w:sectPr>
      </w:pPr>
    </w:p>
    <w:p w14:paraId="166D2E09" w14:textId="77777777" w:rsidR="0099657D" w:rsidRDefault="0099657D" w:rsidP="00EF5D8E">
      <w:pPr>
        <w:pStyle w:val="af2"/>
        <w:tabs>
          <w:tab w:val="right" w:pos="9639"/>
        </w:tabs>
        <w:spacing w:before="0" w:beforeAutospacing="0" w:after="0" w:afterAutospacing="0"/>
        <w:jc w:val="both"/>
        <w:rPr>
          <w:sz w:val="26"/>
          <w:szCs w:val="26"/>
        </w:rPr>
      </w:pPr>
    </w:p>
    <w:p w14:paraId="02BA912F" w14:textId="77777777" w:rsidR="0099657D" w:rsidRDefault="0099657D" w:rsidP="0099657D">
      <w:pPr>
        <w:tabs>
          <w:tab w:val="left" w:pos="3915"/>
        </w:tabs>
        <w:rPr>
          <w:lang w:eastAsia="en-US"/>
        </w:rPr>
      </w:pPr>
    </w:p>
    <w:p w14:paraId="4A60615C" w14:textId="77777777" w:rsidR="0099657D" w:rsidRDefault="0099657D" w:rsidP="0099657D">
      <w:pPr>
        <w:tabs>
          <w:tab w:val="left" w:pos="3915"/>
        </w:tabs>
        <w:rPr>
          <w:lang w:eastAsia="en-US"/>
        </w:rPr>
      </w:pPr>
      <w:bookmarkStart w:id="0" w:name="_GoBack"/>
      <w:bookmarkEnd w:id="0"/>
    </w:p>
    <w:p w14:paraId="6E83E37C" w14:textId="23067E10" w:rsidR="0099657D" w:rsidRPr="00AB008D" w:rsidRDefault="0099657D" w:rsidP="0099657D">
      <w:pPr>
        <w:pStyle w:val="af3"/>
        <w:ind w:firstLine="5812"/>
        <w:jc w:val="both"/>
        <w:rPr>
          <w:rFonts w:ascii="Times New Roman" w:hAnsi="Times New Roman"/>
          <w:sz w:val="26"/>
          <w:szCs w:val="26"/>
          <w:lang w:eastAsia="ru-RU"/>
        </w:rPr>
      </w:pPr>
      <w:r>
        <w:rPr>
          <w:rFonts w:ascii="Times New Roman" w:hAnsi="Times New Roman"/>
          <w:sz w:val="26"/>
          <w:szCs w:val="26"/>
          <w:lang w:eastAsia="ru-RU"/>
        </w:rPr>
        <w:t>П</w:t>
      </w:r>
      <w:r w:rsidRPr="00AB008D">
        <w:rPr>
          <w:rFonts w:ascii="Times New Roman" w:hAnsi="Times New Roman"/>
          <w:sz w:val="26"/>
          <w:szCs w:val="26"/>
          <w:lang w:eastAsia="ru-RU"/>
        </w:rPr>
        <w:t>риложение</w:t>
      </w:r>
    </w:p>
    <w:p w14:paraId="54BAED74" w14:textId="77777777" w:rsidR="0099657D" w:rsidRPr="00AB008D" w:rsidRDefault="0099657D" w:rsidP="0099657D">
      <w:pPr>
        <w:pStyle w:val="af3"/>
        <w:ind w:firstLine="5812"/>
        <w:jc w:val="both"/>
        <w:rPr>
          <w:rFonts w:ascii="Times New Roman" w:hAnsi="Times New Roman"/>
          <w:sz w:val="26"/>
          <w:szCs w:val="26"/>
          <w:lang w:eastAsia="ru-RU"/>
        </w:rPr>
      </w:pPr>
      <w:r w:rsidRPr="00AB008D">
        <w:rPr>
          <w:rFonts w:ascii="Times New Roman" w:hAnsi="Times New Roman"/>
          <w:sz w:val="26"/>
          <w:szCs w:val="26"/>
          <w:lang w:eastAsia="ru-RU"/>
        </w:rPr>
        <w:t>к постановлению главы города</w:t>
      </w:r>
    </w:p>
    <w:p w14:paraId="22345A14" w14:textId="3A986C52" w:rsidR="0099657D" w:rsidRPr="00AB008D" w:rsidRDefault="0099657D" w:rsidP="0099657D">
      <w:pPr>
        <w:pStyle w:val="af3"/>
        <w:ind w:firstLine="5812"/>
        <w:jc w:val="both"/>
        <w:rPr>
          <w:rFonts w:ascii="Times New Roman" w:hAnsi="Times New Roman"/>
          <w:sz w:val="26"/>
          <w:szCs w:val="26"/>
          <w:lang w:eastAsia="ru-RU"/>
        </w:rPr>
      </w:pPr>
      <w:r w:rsidRPr="00AB008D">
        <w:rPr>
          <w:rFonts w:ascii="Times New Roman" w:hAnsi="Times New Roman"/>
          <w:sz w:val="26"/>
          <w:szCs w:val="26"/>
          <w:lang w:eastAsia="ru-RU"/>
        </w:rPr>
        <w:t xml:space="preserve">от </w:t>
      </w:r>
      <w:r w:rsidR="0014266C">
        <w:rPr>
          <w:rFonts w:ascii="Times New Roman" w:hAnsi="Times New Roman"/>
          <w:sz w:val="26"/>
          <w:szCs w:val="26"/>
          <w:lang w:eastAsia="ru-RU"/>
        </w:rPr>
        <w:t>12.04.2024</w:t>
      </w:r>
      <w:r w:rsidRPr="00AB008D">
        <w:rPr>
          <w:rFonts w:ascii="Times New Roman" w:hAnsi="Times New Roman"/>
          <w:sz w:val="26"/>
          <w:szCs w:val="26"/>
          <w:lang w:eastAsia="ru-RU"/>
        </w:rPr>
        <w:t xml:space="preserve"> № </w:t>
      </w:r>
      <w:r w:rsidR="0014266C">
        <w:rPr>
          <w:rFonts w:ascii="Times New Roman" w:hAnsi="Times New Roman"/>
          <w:sz w:val="26"/>
          <w:szCs w:val="26"/>
          <w:lang w:eastAsia="ru-RU"/>
        </w:rPr>
        <w:t>14</w:t>
      </w:r>
    </w:p>
    <w:p w14:paraId="4D706A10" w14:textId="77777777" w:rsidR="0099657D" w:rsidRPr="00AB008D" w:rsidRDefault="0099657D" w:rsidP="0099657D">
      <w:pPr>
        <w:pStyle w:val="af3"/>
        <w:ind w:firstLine="709"/>
        <w:jc w:val="center"/>
        <w:rPr>
          <w:rFonts w:ascii="Times New Roman" w:hAnsi="Times New Roman"/>
          <w:sz w:val="26"/>
          <w:szCs w:val="26"/>
          <w:lang w:eastAsia="ru-RU"/>
        </w:rPr>
      </w:pPr>
    </w:p>
    <w:p w14:paraId="6CA1B583" w14:textId="77777777" w:rsidR="0099657D" w:rsidRPr="00EC1969" w:rsidRDefault="0099657D" w:rsidP="0099657D">
      <w:pPr>
        <w:pStyle w:val="af3"/>
        <w:ind w:firstLine="709"/>
        <w:jc w:val="center"/>
        <w:rPr>
          <w:rFonts w:ascii="Times New Roman" w:hAnsi="Times New Roman"/>
          <w:sz w:val="26"/>
          <w:szCs w:val="26"/>
          <w:lang w:eastAsia="ru-RU"/>
        </w:rPr>
      </w:pPr>
    </w:p>
    <w:p w14:paraId="12BD4A4B" w14:textId="77777777" w:rsidR="0099657D" w:rsidRPr="00EC1969" w:rsidRDefault="0099657D" w:rsidP="0099657D">
      <w:pPr>
        <w:pStyle w:val="af3"/>
        <w:ind w:firstLine="709"/>
        <w:jc w:val="center"/>
        <w:rPr>
          <w:rFonts w:ascii="Times New Roman" w:hAnsi="Times New Roman"/>
          <w:sz w:val="26"/>
          <w:szCs w:val="26"/>
          <w:lang w:eastAsia="ru-RU"/>
        </w:rPr>
      </w:pPr>
    </w:p>
    <w:p w14:paraId="06319D99" w14:textId="77777777" w:rsidR="00664BF9" w:rsidRPr="005545F7" w:rsidRDefault="00664BF9" w:rsidP="00664BF9">
      <w:pPr>
        <w:pStyle w:val="af3"/>
        <w:ind w:firstLine="709"/>
        <w:jc w:val="center"/>
        <w:rPr>
          <w:rFonts w:ascii="Times New Roman" w:hAnsi="Times New Roman"/>
          <w:sz w:val="26"/>
          <w:szCs w:val="26"/>
          <w:lang w:eastAsia="ru-RU"/>
        </w:rPr>
      </w:pPr>
      <w:r w:rsidRPr="005545F7">
        <w:rPr>
          <w:rFonts w:ascii="Times New Roman" w:hAnsi="Times New Roman"/>
          <w:sz w:val="26"/>
          <w:szCs w:val="26"/>
          <w:lang w:eastAsia="ru-RU"/>
        </w:rPr>
        <w:t xml:space="preserve">ПРОЕКТ ВНЕСЕНИЯ ИЗМЕНЕНИЙ </w:t>
      </w:r>
    </w:p>
    <w:p w14:paraId="3877BD2A" w14:textId="77777777" w:rsidR="00664BF9" w:rsidRPr="005545F7" w:rsidRDefault="00664BF9" w:rsidP="00664BF9">
      <w:pPr>
        <w:pStyle w:val="af3"/>
        <w:ind w:firstLine="709"/>
        <w:jc w:val="center"/>
        <w:rPr>
          <w:rFonts w:ascii="Times New Roman" w:hAnsi="Times New Roman"/>
          <w:sz w:val="26"/>
          <w:szCs w:val="26"/>
          <w:lang w:eastAsia="ru-RU"/>
        </w:rPr>
      </w:pPr>
      <w:r w:rsidRPr="005545F7">
        <w:rPr>
          <w:rFonts w:ascii="Times New Roman" w:hAnsi="Times New Roman"/>
          <w:sz w:val="26"/>
          <w:szCs w:val="26"/>
          <w:lang w:eastAsia="ru-RU"/>
        </w:rPr>
        <w:t xml:space="preserve">В ПРАВИЛА ЗЕМЛЕПОЛЬЗОВАНИЯ И ЗАСТРОЙКИ </w:t>
      </w:r>
    </w:p>
    <w:p w14:paraId="64A0D224" w14:textId="77777777" w:rsidR="00664BF9" w:rsidRPr="005545F7" w:rsidRDefault="00664BF9" w:rsidP="00664BF9">
      <w:pPr>
        <w:pStyle w:val="af3"/>
        <w:ind w:firstLine="709"/>
        <w:jc w:val="center"/>
        <w:rPr>
          <w:rFonts w:ascii="Times New Roman" w:hAnsi="Times New Roman"/>
          <w:sz w:val="26"/>
          <w:szCs w:val="26"/>
          <w:lang w:eastAsia="ru-RU"/>
        </w:rPr>
      </w:pPr>
      <w:r w:rsidRPr="005545F7">
        <w:rPr>
          <w:rFonts w:ascii="Times New Roman" w:hAnsi="Times New Roman"/>
          <w:sz w:val="26"/>
          <w:szCs w:val="26"/>
          <w:lang w:eastAsia="ru-RU"/>
        </w:rPr>
        <w:t>ГОРОДА ЧЕРЕПОВЦА</w:t>
      </w:r>
    </w:p>
    <w:p w14:paraId="08AA9FC6" w14:textId="77777777" w:rsidR="00664BF9" w:rsidRPr="005545F7" w:rsidRDefault="00664BF9" w:rsidP="00664BF9">
      <w:pPr>
        <w:jc w:val="both"/>
        <w:rPr>
          <w:sz w:val="26"/>
          <w:szCs w:val="26"/>
        </w:rPr>
      </w:pPr>
    </w:p>
    <w:p w14:paraId="14C0299A" w14:textId="477FCFD6" w:rsidR="00664BF9" w:rsidRPr="00347F3A" w:rsidRDefault="00664BF9" w:rsidP="00664BF9">
      <w:pPr>
        <w:pStyle w:val="s1"/>
        <w:shd w:val="clear" w:color="auto" w:fill="FFFFFF"/>
        <w:spacing w:before="0" w:beforeAutospacing="0" w:after="0" w:afterAutospacing="0"/>
        <w:ind w:firstLine="709"/>
        <w:jc w:val="both"/>
        <w:rPr>
          <w:sz w:val="26"/>
          <w:szCs w:val="26"/>
          <w:shd w:val="clear" w:color="auto" w:fill="FFFFFF"/>
        </w:rPr>
      </w:pPr>
      <w:r w:rsidRPr="00347F3A">
        <w:rPr>
          <w:sz w:val="26"/>
          <w:szCs w:val="26"/>
          <w:shd w:val="clear" w:color="auto" w:fill="FFFFFF"/>
        </w:rPr>
        <w:t xml:space="preserve">1. </w:t>
      </w:r>
      <w:r w:rsidR="000D6B72" w:rsidRPr="00347F3A">
        <w:rPr>
          <w:sz w:val="26"/>
          <w:szCs w:val="26"/>
          <w:shd w:val="clear" w:color="auto" w:fill="FFFFFF"/>
        </w:rPr>
        <w:t>Пункт 5 статьи 4 изложить в следующей редакции:</w:t>
      </w:r>
    </w:p>
    <w:p w14:paraId="4A4948A9" w14:textId="2667C517" w:rsidR="000D6B72" w:rsidRPr="00347F3A" w:rsidRDefault="000D6B72" w:rsidP="000D6B72">
      <w:pPr>
        <w:shd w:val="clear" w:color="auto" w:fill="FFFFFF" w:themeFill="background1"/>
        <w:ind w:firstLine="708"/>
        <w:jc w:val="both"/>
        <w:rPr>
          <w:sz w:val="26"/>
          <w:szCs w:val="26"/>
          <w:shd w:val="clear" w:color="auto" w:fill="FFFFFF"/>
        </w:rPr>
      </w:pPr>
      <w:r w:rsidRPr="00347F3A">
        <w:rPr>
          <w:sz w:val="26"/>
          <w:szCs w:val="26"/>
          <w:shd w:val="clear" w:color="auto" w:fill="FFFFFF"/>
        </w:rPr>
        <w:t>«5.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w:t>
      </w:r>
      <w:hyperlink r:id="rId14" w:anchor="/document/76819245/entry/109" w:history="1">
        <w:r w:rsidRPr="00347F3A">
          <w:rPr>
            <w:sz w:val="26"/>
            <w:szCs w:val="26"/>
            <w:shd w:val="clear" w:color="auto" w:fill="FFFFFF"/>
          </w:rPr>
          <w:t>градостроительным регламентом</w:t>
        </w:r>
      </w:hyperlink>
      <w:r w:rsidRPr="00347F3A">
        <w:rPr>
          <w:sz w:val="26"/>
          <w:szCs w:val="26"/>
          <w:shd w:val="clear" w:color="auto" w:fill="FFFFFF"/>
        </w:rPr>
        <w:t>,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  В случае если использование таких земельных участков и </w:t>
      </w:r>
      <w:hyperlink r:id="rId15" w:anchor="/document/76819245/entry/1010" w:history="1">
        <w:r w:rsidRPr="00347F3A">
          <w:rPr>
            <w:sz w:val="26"/>
            <w:szCs w:val="26"/>
            <w:shd w:val="clear" w:color="auto" w:fill="FFFFFF"/>
          </w:rPr>
          <w:t>объектов капитального строительства</w:t>
        </w:r>
      </w:hyperlink>
      <w:r w:rsidRPr="00347F3A">
        <w:rPr>
          <w:sz w:val="26"/>
          <w:szCs w:val="26"/>
          <w:shd w:val="clear" w:color="auto" w:fill="FFFFFF"/>
        </w:rPr>
        <w:t xml:space="preserve">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14:paraId="4CA0B2B7" w14:textId="7600DA1F" w:rsidR="000D6B72" w:rsidRPr="00347F3A" w:rsidRDefault="007E24D9" w:rsidP="000D6B72">
      <w:pPr>
        <w:shd w:val="clear" w:color="auto" w:fill="FFFFFF" w:themeFill="background1"/>
        <w:ind w:firstLine="708"/>
        <w:jc w:val="both"/>
        <w:rPr>
          <w:sz w:val="26"/>
          <w:szCs w:val="26"/>
          <w:shd w:val="clear" w:color="auto" w:fill="FFFFFF"/>
        </w:rPr>
      </w:pPr>
      <w:hyperlink r:id="rId16" w:anchor="/document/76819245/entry/1014" w:history="1">
        <w:r w:rsidR="000D6B72" w:rsidRPr="00347F3A">
          <w:rPr>
            <w:sz w:val="26"/>
            <w:szCs w:val="26"/>
            <w:shd w:val="clear" w:color="auto" w:fill="FFFFFF"/>
          </w:rPr>
          <w:t>Реконструкция</w:t>
        </w:r>
      </w:hyperlink>
      <w:r w:rsidR="00DE31B2" w:rsidRPr="00347F3A">
        <w:rPr>
          <w:sz w:val="26"/>
          <w:szCs w:val="26"/>
          <w:shd w:val="clear" w:color="auto" w:fill="FFFFFF"/>
        </w:rPr>
        <w:t> объектов</w:t>
      </w:r>
      <w:r w:rsidR="000D6B72" w:rsidRPr="00347F3A">
        <w:rPr>
          <w:sz w:val="26"/>
          <w:szCs w:val="26"/>
          <w:shd w:val="clear" w:color="auto" w:fill="FFFFFF"/>
        </w:rPr>
        <w:t xml:space="preserve">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w:t>
      </w:r>
      <w:hyperlink r:id="rId17" w:anchor="/document/76819245/entry/37" w:history="1">
        <w:r w:rsidR="000D6B72" w:rsidRPr="00347F3A">
          <w:rPr>
            <w:sz w:val="26"/>
            <w:szCs w:val="26"/>
            <w:shd w:val="clear" w:color="auto" w:fill="FFFFFF"/>
          </w:rPr>
          <w:t>видов</w:t>
        </w:r>
      </w:hyperlink>
      <w:r w:rsidR="000D6B72" w:rsidRPr="00347F3A">
        <w:rPr>
          <w:sz w:val="26"/>
          <w:szCs w:val="26"/>
          <w:shd w:val="clear" w:color="auto" w:fill="FFFFFF"/>
        </w:rPr>
        <w:t>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r w:rsidR="007B086C" w:rsidRPr="00347F3A">
        <w:rPr>
          <w:sz w:val="26"/>
          <w:szCs w:val="26"/>
          <w:shd w:val="clear" w:color="auto" w:fill="FFFFFF"/>
        </w:rPr>
        <w:t>.</w:t>
      </w:r>
    </w:p>
    <w:p w14:paraId="151A1891" w14:textId="66C3AB5B" w:rsidR="007B086C" w:rsidRPr="00347F3A" w:rsidRDefault="007B086C" w:rsidP="000D6B72">
      <w:pPr>
        <w:shd w:val="clear" w:color="auto" w:fill="FFFFFF" w:themeFill="background1"/>
        <w:ind w:firstLine="708"/>
        <w:jc w:val="both"/>
        <w:rPr>
          <w:sz w:val="26"/>
          <w:szCs w:val="26"/>
          <w:shd w:val="clear" w:color="auto" w:fill="FFFFFF"/>
        </w:rPr>
      </w:pPr>
      <w:r w:rsidRPr="00347F3A">
        <w:rPr>
          <w:sz w:val="26"/>
          <w:szCs w:val="26"/>
          <w:shd w:val="clear" w:color="auto" w:fill="FFFFFF"/>
        </w:rPr>
        <w:t>2. Пункт 6 статьи 19 изложить в следующей редакции:</w:t>
      </w:r>
    </w:p>
    <w:p w14:paraId="4C71A61F" w14:textId="4D73418B" w:rsidR="007B086C" w:rsidRPr="00347F3A" w:rsidRDefault="007B086C" w:rsidP="007B086C">
      <w:pPr>
        <w:pStyle w:val="s1"/>
        <w:shd w:val="clear" w:color="auto" w:fill="FFFFFF"/>
        <w:spacing w:before="0" w:beforeAutospacing="0" w:after="0" w:afterAutospacing="0"/>
        <w:ind w:firstLine="708"/>
        <w:jc w:val="both"/>
        <w:rPr>
          <w:sz w:val="26"/>
          <w:szCs w:val="26"/>
          <w:shd w:val="clear" w:color="auto" w:fill="FFFFFF"/>
        </w:rPr>
      </w:pPr>
      <w:r w:rsidRPr="00347F3A">
        <w:rPr>
          <w:sz w:val="26"/>
          <w:szCs w:val="26"/>
          <w:shd w:val="clear" w:color="auto" w:fill="FFFFFF"/>
        </w:rPr>
        <w:t>«6. 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r:id="rId18" w:anchor="/document/12138258/entry/4302" w:history="1">
        <w:r w:rsidRPr="00347F3A">
          <w:rPr>
            <w:sz w:val="26"/>
            <w:szCs w:val="26"/>
            <w:shd w:val="clear" w:color="auto" w:fill="FFFFFF"/>
          </w:rPr>
          <w:t>частью 2 статьи 43</w:t>
        </w:r>
      </w:hyperlink>
      <w:r w:rsidRPr="00347F3A">
        <w:rPr>
          <w:sz w:val="26"/>
          <w:szCs w:val="26"/>
          <w:shd w:val="clear" w:color="auto" w:fill="FFFFFF"/>
        </w:rPr>
        <w:t> Градостроительного кодекса Российской Федерации.</w:t>
      </w:r>
    </w:p>
    <w:p w14:paraId="7B91B632" w14:textId="1C01672E" w:rsidR="007B086C" w:rsidRPr="00347F3A" w:rsidRDefault="007B086C" w:rsidP="007B086C">
      <w:pPr>
        <w:shd w:val="clear" w:color="auto" w:fill="FFFFFF" w:themeFill="background1"/>
        <w:ind w:firstLine="708"/>
        <w:jc w:val="both"/>
        <w:rPr>
          <w:sz w:val="26"/>
          <w:szCs w:val="26"/>
          <w:shd w:val="clear" w:color="auto" w:fill="FFFFFF"/>
        </w:rPr>
      </w:pPr>
      <w:r w:rsidRPr="00347F3A">
        <w:rPr>
          <w:sz w:val="26"/>
          <w:szCs w:val="26"/>
          <w:shd w:val="clear" w:color="auto" w:fill="FFFFFF"/>
        </w:rPr>
        <w:t>Особенности подготовки документации по планировке территории садоводства или огородничества устанавливаются </w:t>
      </w:r>
      <w:hyperlink r:id="rId19" w:anchor="/document/71732780/entry/0" w:history="1">
        <w:r w:rsidRPr="00347F3A">
          <w:rPr>
            <w:sz w:val="26"/>
            <w:szCs w:val="26"/>
            <w:shd w:val="clear" w:color="auto" w:fill="FFFFFF"/>
          </w:rPr>
          <w:t>Федеральным законом</w:t>
        </w:r>
      </w:hyperlink>
      <w:r w:rsidRPr="00347F3A">
        <w:rPr>
          <w:sz w:val="26"/>
          <w:szCs w:val="26"/>
          <w:shd w:val="clear" w:color="auto" w:fill="FFFFFF"/>
        </w:rPr>
        <w:t>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14:paraId="4AD231E9" w14:textId="2C31446B" w:rsidR="007B086C" w:rsidRPr="00347F3A" w:rsidRDefault="007B086C" w:rsidP="007B086C">
      <w:pPr>
        <w:pStyle w:val="s1"/>
        <w:shd w:val="clear" w:color="auto" w:fill="FFFFFF"/>
        <w:spacing w:before="0" w:beforeAutospacing="0" w:after="0" w:afterAutospacing="0"/>
        <w:ind w:firstLine="708"/>
        <w:jc w:val="both"/>
        <w:rPr>
          <w:sz w:val="26"/>
          <w:szCs w:val="26"/>
          <w:shd w:val="clear" w:color="auto" w:fill="FFFFFF"/>
        </w:rPr>
      </w:pPr>
      <w:r w:rsidRPr="00347F3A">
        <w:rPr>
          <w:sz w:val="26"/>
          <w:szCs w:val="26"/>
          <w:shd w:val="clear" w:color="auto" w:fill="FFFFFF"/>
        </w:rPr>
        <w:t>3. Пункт 3 статьи 24 изложить в следующей редакции:</w:t>
      </w:r>
    </w:p>
    <w:p w14:paraId="5C691C5F" w14:textId="77777777" w:rsidR="007B086C" w:rsidRPr="00347F3A" w:rsidRDefault="007B086C" w:rsidP="007B086C">
      <w:pPr>
        <w:pStyle w:val="s1"/>
        <w:shd w:val="clear" w:color="auto" w:fill="FFFFFF"/>
        <w:spacing w:before="0" w:beforeAutospacing="0" w:after="0" w:afterAutospacing="0"/>
        <w:ind w:firstLine="708"/>
        <w:jc w:val="both"/>
        <w:rPr>
          <w:sz w:val="26"/>
          <w:szCs w:val="26"/>
          <w:shd w:val="clear" w:color="auto" w:fill="FFFFFF"/>
        </w:rPr>
      </w:pPr>
      <w:r w:rsidRPr="00347F3A">
        <w:rPr>
          <w:sz w:val="26"/>
          <w:szCs w:val="26"/>
          <w:shd w:val="clear" w:color="auto" w:fill="FFFFFF"/>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w:t>
      </w:r>
      <w:r w:rsidRPr="00347F3A">
        <w:rPr>
          <w:sz w:val="26"/>
          <w:szCs w:val="26"/>
          <w:shd w:val="clear" w:color="auto" w:fill="FFFFFF"/>
        </w:rPr>
        <w:lastRenderedPageBreak/>
        <w:t>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791A8865" w14:textId="2904C157" w:rsidR="007B086C" w:rsidRPr="00347F3A" w:rsidRDefault="007B086C" w:rsidP="007B086C">
      <w:pPr>
        <w:pStyle w:val="s1"/>
        <w:shd w:val="clear" w:color="auto" w:fill="FFFFFF"/>
        <w:spacing w:before="0" w:beforeAutospacing="0" w:after="0" w:afterAutospacing="0"/>
        <w:ind w:firstLine="708"/>
        <w:jc w:val="both"/>
        <w:rPr>
          <w:sz w:val="26"/>
          <w:szCs w:val="26"/>
          <w:shd w:val="clear" w:color="auto" w:fill="FFFFFF"/>
        </w:rPr>
      </w:pPr>
      <w:r w:rsidRPr="00347F3A">
        <w:rPr>
          <w:sz w:val="26"/>
          <w:szCs w:val="26"/>
          <w:shd w:val="clear" w:color="auto" w:fill="FFFFFF"/>
        </w:rPr>
        <w:t>3.1) 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 пунктов;»</w:t>
      </w:r>
      <w:r w:rsidR="004F5359" w:rsidRPr="00347F3A">
        <w:rPr>
          <w:sz w:val="26"/>
          <w:szCs w:val="26"/>
          <w:shd w:val="clear" w:color="auto" w:fill="FFFFFF"/>
        </w:rPr>
        <w:t>.</w:t>
      </w:r>
    </w:p>
    <w:p w14:paraId="2A74C56B" w14:textId="07AA0597" w:rsidR="007B086C" w:rsidRPr="00347F3A" w:rsidRDefault="007B086C" w:rsidP="007B086C">
      <w:pPr>
        <w:pStyle w:val="s1"/>
        <w:shd w:val="clear" w:color="auto" w:fill="FFFFFF"/>
        <w:spacing w:before="0" w:beforeAutospacing="0" w:after="0" w:afterAutospacing="0"/>
        <w:ind w:firstLine="708"/>
        <w:jc w:val="both"/>
        <w:rPr>
          <w:sz w:val="26"/>
          <w:szCs w:val="26"/>
          <w:shd w:val="clear" w:color="auto" w:fill="FFFFFF"/>
        </w:rPr>
      </w:pPr>
      <w:r w:rsidRPr="00347F3A">
        <w:rPr>
          <w:sz w:val="26"/>
          <w:szCs w:val="26"/>
          <w:shd w:val="clear" w:color="auto" w:fill="FFFFFF"/>
        </w:rPr>
        <w:t>4. Дополнить статью 24 пунктом 8 следующего содержания:</w:t>
      </w:r>
    </w:p>
    <w:p w14:paraId="218986BE" w14:textId="19BCBE24" w:rsidR="007B086C" w:rsidRPr="00347F3A" w:rsidRDefault="007B086C" w:rsidP="007B086C">
      <w:pPr>
        <w:pStyle w:val="s1"/>
        <w:shd w:val="clear" w:color="auto" w:fill="FFFFFF"/>
        <w:spacing w:before="0" w:beforeAutospacing="0" w:after="0" w:afterAutospacing="0"/>
        <w:ind w:firstLine="708"/>
        <w:jc w:val="both"/>
        <w:rPr>
          <w:sz w:val="26"/>
          <w:szCs w:val="26"/>
          <w:shd w:val="clear" w:color="auto" w:fill="FFFFFF"/>
        </w:rPr>
      </w:pPr>
      <w:r w:rsidRPr="00347F3A">
        <w:rPr>
          <w:sz w:val="26"/>
          <w:szCs w:val="26"/>
          <w:shd w:val="clear" w:color="auto" w:fill="FFFFFF"/>
        </w:rPr>
        <w:t>«8) 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
    <w:p w14:paraId="58DC1AE9" w14:textId="3286958D" w:rsidR="007B086C" w:rsidRPr="00347F3A" w:rsidRDefault="007B086C" w:rsidP="007B086C">
      <w:pPr>
        <w:pStyle w:val="s1"/>
        <w:shd w:val="clear" w:color="auto" w:fill="FFFFFF"/>
        <w:spacing w:before="0" w:beforeAutospacing="0" w:after="0" w:afterAutospacing="0"/>
        <w:ind w:firstLine="708"/>
        <w:jc w:val="both"/>
        <w:rPr>
          <w:sz w:val="26"/>
          <w:szCs w:val="26"/>
          <w:shd w:val="clear" w:color="auto" w:fill="FFFFFF"/>
        </w:rPr>
      </w:pPr>
      <w:r w:rsidRPr="00347F3A">
        <w:rPr>
          <w:sz w:val="26"/>
          <w:szCs w:val="26"/>
          <w:shd w:val="clear" w:color="auto" w:fill="FFFFFF"/>
        </w:rPr>
        <w:t>5. Пункт 5.1 статьи 25 изложить в следующей редакции:</w:t>
      </w:r>
    </w:p>
    <w:p w14:paraId="0F0146AC" w14:textId="168578B9" w:rsidR="007B086C" w:rsidRPr="00347F3A" w:rsidRDefault="007B086C" w:rsidP="007B086C">
      <w:pPr>
        <w:pStyle w:val="s1"/>
        <w:shd w:val="clear" w:color="auto" w:fill="FFFFFF"/>
        <w:spacing w:before="0" w:beforeAutospacing="0" w:after="0" w:afterAutospacing="0"/>
        <w:ind w:firstLine="708"/>
        <w:jc w:val="both"/>
        <w:rPr>
          <w:sz w:val="26"/>
          <w:szCs w:val="26"/>
          <w:shd w:val="clear" w:color="auto" w:fill="FFFFFF"/>
        </w:rPr>
      </w:pPr>
      <w:r w:rsidRPr="00347F3A">
        <w:rPr>
          <w:sz w:val="26"/>
          <w:szCs w:val="26"/>
          <w:shd w:val="clear" w:color="auto" w:fill="FFFFFF"/>
        </w:rPr>
        <w:t>«5.1. Мэр города Череповца обязан принять решение о внесении изменений в Правила в следующих случаях:</w:t>
      </w:r>
    </w:p>
    <w:p w14:paraId="3F00E8C9" w14:textId="78D72DB0" w:rsidR="007B086C" w:rsidRPr="00347F3A" w:rsidRDefault="007B086C" w:rsidP="00A57AF6">
      <w:pPr>
        <w:pStyle w:val="s1"/>
        <w:shd w:val="clear" w:color="auto" w:fill="FFFFFF"/>
        <w:spacing w:before="0" w:beforeAutospacing="0" w:after="0" w:afterAutospacing="0"/>
        <w:ind w:firstLine="708"/>
        <w:jc w:val="both"/>
        <w:rPr>
          <w:sz w:val="26"/>
          <w:szCs w:val="26"/>
          <w:shd w:val="clear" w:color="auto" w:fill="FFFFFF"/>
        </w:rPr>
      </w:pPr>
      <w:r w:rsidRPr="00347F3A">
        <w:rPr>
          <w:sz w:val="26"/>
          <w:szCs w:val="26"/>
          <w:shd w:val="clear" w:color="auto" w:fill="FFFFFF"/>
        </w:rPr>
        <w:t>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r:id="rId20" w:anchor="/document/20363298/entry/24111" w:history="1">
        <w:r w:rsidRPr="00347F3A">
          <w:rPr>
            <w:sz w:val="26"/>
            <w:szCs w:val="26"/>
            <w:shd w:val="clear" w:color="auto" w:fill="FFFFFF"/>
          </w:rPr>
          <w:t>подпункте 1.1 пункта 1 статьи 24</w:t>
        </w:r>
      </w:hyperlink>
      <w:r w:rsidRPr="00347F3A">
        <w:rPr>
          <w:sz w:val="26"/>
          <w:szCs w:val="26"/>
          <w:shd w:val="clear" w:color="auto" w:fill="FFFFFF"/>
        </w:rPr>
        <w:t> настоящих Правил;</w:t>
      </w:r>
    </w:p>
    <w:p w14:paraId="20EF389E" w14:textId="7200A522" w:rsidR="007B086C" w:rsidRPr="00347F3A" w:rsidRDefault="007B086C" w:rsidP="00A57AF6">
      <w:pPr>
        <w:pStyle w:val="s1"/>
        <w:shd w:val="clear" w:color="auto" w:fill="FFFFFF"/>
        <w:spacing w:before="0" w:beforeAutospacing="0" w:after="0" w:afterAutospacing="0"/>
        <w:ind w:firstLine="708"/>
        <w:jc w:val="both"/>
        <w:rPr>
          <w:sz w:val="26"/>
          <w:szCs w:val="26"/>
          <w:shd w:val="clear" w:color="auto" w:fill="FFFFFF"/>
        </w:rPr>
      </w:pPr>
      <w:r w:rsidRPr="00347F3A">
        <w:rPr>
          <w:sz w:val="26"/>
          <w:szCs w:val="26"/>
          <w:shd w:val="clear" w:color="auto" w:fill="FFFFFF"/>
        </w:rPr>
        <w:t>после поступления от исполнительного органа государственной власти или органа местного самоуправления, уполномоченных на установление зон с особыми условиями использования территорий, границ территорий объектов культурного наследия, границ населенных пунктов, утверждение границ территорий исторических поселений федерального значения, исторических поселений регионального значения,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21" w:anchor="/document/20363298/entry/2413" w:history="1">
        <w:r w:rsidRPr="00347F3A">
          <w:rPr>
            <w:sz w:val="26"/>
            <w:szCs w:val="26"/>
            <w:shd w:val="clear" w:color="auto" w:fill="FFFFFF"/>
          </w:rPr>
          <w:t>подпунктами 3-5 пункта 1 статьи 24</w:t>
        </w:r>
      </w:hyperlink>
      <w:r w:rsidRPr="00347F3A">
        <w:rPr>
          <w:sz w:val="26"/>
          <w:szCs w:val="26"/>
          <w:shd w:val="clear" w:color="auto" w:fill="FFFFFF"/>
        </w:rPr>
        <w:t xml:space="preserve"> настоящих Правил оснований для внесения изменений в Правила. </w:t>
      </w:r>
    </w:p>
    <w:p w14:paraId="145BD7D3" w14:textId="33810D69" w:rsidR="007B086C" w:rsidRPr="00347F3A" w:rsidRDefault="007B086C" w:rsidP="00A57AF6">
      <w:pPr>
        <w:pStyle w:val="s1"/>
        <w:shd w:val="clear" w:color="auto" w:fill="FFFFFF"/>
        <w:spacing w:before="0" w:beforeAutospacing="0" w:after="0" w:afterAutospacing="0"/>
        <w:ind w:firstLine="708"/>
        <w:jc w:val="both"/>
        <w:rPr>
          <w:sz w:val="26"/>
          <w:szCs w:val="26"/>
          <w:shd w:val="clear" w:color="auto" w:fill="FFFFFF"/>
        </w:rPr>
      </w:pPr>
      <w:r w:rsidRPr="00347F3A">
        <w:rPr>
          <w:sz w:val="26"/>
          <w:szCs w:val="26"/>
          <w:shd w:val="clear" w:color="auto" w:fill="FFFFFF"/>
        </w:rPr>
        <w:t>Предписание, указанное в </w:t>
      </w:r>
      <w:hyperlink r:id="rId22" w:anchor="/document/20363298/entry/24111" w:history="1">
        <w:r w:rsidRPr="00347F3A">
          <w:rPr>
            <w:sz w:val="26"/>
            <w:szCs w:val="26"/>
            <w:shd w:val="clear" w:color="auto" w:fill="FFFFFF"/>
          </w:rPr>
          <w:t>подпункте 1.1 пункта 1 статьи 24</w:t>
        </w:r>
      </w:hyperlink>
      <w:r w:rsidRPr="00347F3A">
        <w:rPr>
          <w:sz w:val="26"/>
          <w:szCs w:val="26"/>
          <w:shd w:val="clear" w:color="auto" w:fill="FFFFFF"/>
        </w:rPr>
        <w:t> настоящих Правил, может быть обжаловано мэром города Череповца в суд</w:t>
      </w:r>
      <w:r w:rsidR="004F5359" w:rsidRPr="00347F3A">
        <w:rPr>
          <w:sz w:val="26"/>
          <w:szCs w:val="26"/>
          <w:shd w:val="clear" w:color="auto" w:fill="FFFFFF"/>
        </w:rPr>
        <w:t>е</w:t>
      </w:r>
      <w:r w:rsidRPr="00347F3A">
        <w:rPr>
          <w:sz w:val="26"/>
          <w:szCs w:val="26"/>
          <w:shd w:val="clear" w:color="auto" w:fill="FFFFFF"/>
        </w:rPr>
        <w:t>».</w:t>
      </w:r>
    </w:p>
    <w:p w14:paraId="28E12522" w14:textId="1D4EE8AA" w:rsidR="00DA1E7F" w:rsidRPr="00347F3A" w:rsidRDefault="00DA1E7F" w:rsidP="00DA1E7F">
      <w:pPr>
        <w:pStyle w:val="s1"/>
        <w:shd w:val="clear" w:color="auto" w:fill="FFFFFF"/>
        <w:spacing w:before="0" w:beforeAutospacing="0" w:after="0" w:afterAutospacing="0"/>
        <w:jc w:val="both"/>
        <w:rPr>
          <w:sz w:val="26"/>
          <w:szCs w:val="26"/>
          <w:shd w:val="clear" w:color="auto" w:fill="FFFFFF"/>
        </w:rPr>
      </w:pPr>
      <w:r w:rsidRPr="00347F3A">
        <w:rPr>
          <w:sz w:val="26"/>
          <w:szCs w:val="26"/>
          <w:shd w:val="clear" w:color="auto" w:fill="FFFFFF"/>
        </w:rPr>
        <w:tab/>
        <w:t>6. Абзац второй пункта 5.2 статьи 25 изложить в следующей редакции:</w:t>
      </w:r>
    </w:p>
    <w:p w14:paraId="0590CC81" w14:textId="6B81964D" w:rsidR="00DA1E7F" w:rsidRPr="00347F3A" w:rsidRDefault="00DA1E7F" w:rsidP="00DA1E7F">
      <w:pPr>
        <w:shd w:val="clear" w:color="auto" w:fill="FFFFFF"/>
        <w:ind w:firstLine="708"/>
        <w:jc w:val="both"/>
        <w:rPr>
          <w:sz w:val="26"/>
          <w:szCs w:val="26"/>
          <w:shd w:val="clear" w:color="auto" w:fill="FFFFFF"/>
        </w:rPr>
      </w:pPr>
      <w:r w:rsidRPr="00347F3A">
        <w:rPr>
          <w:sz w:val="26"/>
          <w:szCs w:val="26"/>
          <w:shd w:val="clear" w:color="auto" w:fill="FFFFFF"/>
        </w:rPr>
        <w:t>«в целях внесения изменений в правила землепользования и застройки в случаях, предусмотренных </w:t>
      </w:r>
      <w:hyperlink r:id="rId23" w:anchor="/document/20363298/entry/2413" w:history="1">
        <w:r w:rsidRPr="00347F3A">
          <w:rPr>
            <w:sz w:val="26"/>
            <w:szCs w:val="26"/>
            <w:shd w:val="clear" w:color="auto" w:fill="FFFFFF"/>
          </w:rPr>
          <w:t>подпунктами 3 - 5 пункта 1 статьи 24</w:t>
        </w:r>
      </w:hyperlink>
      <w:r w:rsidRPr="00347F3A">
        <w:rPr>
          <w:sz w:val="26"/>
          <w:szCs w:val="26"/>
          <w:shd w:val="clear" w:color="auto" w:fill="FFFFFF"/>
        </w:rPr>
        <w:t> настоящих Правил;».</w:t>
      </w:r>
    </w:p>
    <w:p w14:paraId="6FCAA835" w14:textId="6E6F4C2B" w:rsidR="000D6B72" w:rsidRPr="00347F3A" w:rsidRDefault="00DA1E7F" w:rsidP="009A0D36">
      <w:pPr>
        <w:pStyle w:val="s1"/>
        <w:shd w:val="clear" w:color="auto" w:fill="FFFFFF"/>
        <w:spacing w:before="0" w:beforeAutospacing="0" w:after="0" w:afterAutospacing="0"/>
        <w:jc w:val="both"/>
        <w:rPr>
          <w:sz w:val="26"/>
          <w:szCs w:val="26"/>
          <w:shd w:val="clear" w:color="auto" w:fill="FFFFFF"/>
        </w:rPr>
      </w:pPr>
      <w:r w:rsidRPr="00347F3A">
        <w:rPr>
          <w:sz w:val="26"/>
          <w:szCs w:val="26"/>
          <w:shd w:val="clear" w:color="auto" w:fill="FFFFFF"/>
        </w:rPr>
        <w:tab/>
        <w:t>7. В статье 35:</w:t>
      </w:r>
    </w:p>
    <w:p w14:paraId="163D5C5D" w14:textId="15D1E48C" w:rsidR="009A0D36" w:rsidRPr="00347F3A" w:rsidRDefault="00DA1E7F" w:rsidP="002E26BE">
      <w:pPr>
        <w:pStyle w:val="s1"/>
        <w:shd w:val="clear" w:color="auto" w:fill="FFFFFF"/>
        <w:spacing w:before="0" w:beforeAutospacing="0" w:after="0" w:afterAutospacing="0"/>
        <w:ind w:firstLine="708"/>
        <w:jc w:val="both"/>
        <w:rPr>
          <w:sz w:val="26"/>
          <w:szCs w:val="26"/>
          <w:shd w:val="clear" w:color="auto" w:fill="FFFFFF"/>
        </w:rPr>
      </w:pPr>
      <w:r w:rsidRPr="00347F3A">
        <w:rPr>
          <w:sz w:val="26"/>
          <w:szCs w:val="26"/>
          <w:shd w:val="clear" w:color="auto" w:fill="FFFFFF"/>
        </w:rPr>
        <w:t>7.1.</w:t>
      </w:r>
      <w:r w:rsidR="009A0D36" w:rsidRPr="00347F3A">
        <w:rPr>
          <w:sz w:val="26"/>
          <w:szCs w:val="26"/>
          <w:shd w:val="clear" w:color="auto" w:fill="FFFFFF"/>
        </w:rPr>
        <w:t xml:space="preserve"> В подразделе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w:t>
      </w:r>
      <w:hyperlink r:id="rId24" w:anchor="/document/20363298/entry/3513" w:history="1">
        <w:r w:rsidR="009A0D36" w:rsidRPr="00347F3A">
          <w:rPr>
            <w:sz w:val="26"/>
            <w:szCs w:val="26"/>
            <w:shd w:val="clear" w:color="auto" w:fill="FFFFFF"/>
          </w:rPr>
          <w:t>раздела</w:t>
        </w:r>
      </w:hyperlink>
      <w:r w:rsidR="009A0D36" w:rsidRPr="00347F3A">
        <w:rPr>
          <w:sz w:val="26"/>
          <w:szCs w:val="26"/>
          <w:shd w:val="clear" w:color="auto" w:fill="FFFFFF"/>
        </w:rPr>
        <w:t>  Ж-1 «Зона застройки индивидуальными жилыми домами» пункт 7 изложить в следующей редакции:</w:t>
      </w:r>
    </w:p>
    <w:p w14:paraId="7EEA883A" w14:textId="655ACA0D" w:rsidR="004C75C4" w:rsidRPr="00347F3A" w:rsidRDefault="004C75C4" w:rsidP="004C75C4">
      <w:pPr>
        <w:pStyle w:val="s1"/>
        <w:shd w:val="clear" w:color="auto" w:fill="FFFFFF"/>
        <w:spacing w:before="0" w:beforeAutospacing="0" w:after="0" w:afterAutospacing="0"/>
        <w:jc w:val="both"/>
        <w:rPr>
          <w:sz w:val="26"/>
          <w:szCs w:val="26"/>
          <w:shd w:val="clear" w:color="auto" w:fill="FFFFFF"/>
        </w:rPr>
      </w:pPr>
      <w:r w:rsidRPr="00347F3A">
        <w:rPr>
          <w:sz w:val="26"/>
          <w:szCs w:val="26"/>
          <w:shd w:val="clear" w:color="auto" w:fill="FFFFFF"/>
        </w:rPr>
        <w:t>«</w:t>
      </w:r>
    </w:p>
    <w:tbl>
      <w:tblPr>
        <w:tblW w:w="9704" w:type="dxa"/>
        <w:tblLayout w:type="fixed"/>
        <w:tblCellMar>
          <w:top w:w="15" w:type="dxa"/>
          <w:left w:w="15" w:type="dxa"/>
          <w:bottom w:w="15" w:type="dxa"/>
          <w:right w:w="15" w:type="dxa"/>
        </w:tblCellMar>
        <w:tblLook w:val="04A0" w:firstRow="1" w:lastRow="0" w:firstColumn="1" w:lastColumn="0" w:noHBand="0" w:noVBand="1"/>
      </w:tblPr>
      <w:tblGrid>
        <w:gridCol w:w="598"/>
        <w:gridCol w:w="6841"/>
        <w:gridCol w:w="798"/>
        <w:gridCol w:w="1467"/>
      </w:tblGrid>
      <w:tr w:rsidR="00D64BFE" w:rsidRPr="00D64BFE" w14:paraId="07E035BD" w14:textId="77777777" w:rsidTr="004C75C4">
        <w:trPr>
          <w:trHeight w:val="240"/>
        </w:trPr>
        <w:tc>
          <w:tcPr>
            <w:tcW w:w="598" w:type="dxa"/>
            <w:vMerge w:val="restart"/>
            <w:tcBorders>
              <w:top w:val="single" w:sz="6" w:space="0" w:color="000000"/>
              <w:left w:val="single" w:sz="6" w:space="0" w:color="000000"/>
              <w:right w:val="single" w:sz="6" w:space="0" w:color="000000"/>
            </w:tcBorders>
            <w:hideMark/>
          </w:tcPr>
          <w:p w14:paraId="1F0C6A6B" w14:textId="77777777" w:rsidR="004C75C4" w:rsidRPr="00CF7F38" w:rsidRDefault="004C75C4" w:rsidP="00BA51F3">
            <w:pPr>
              <w:pStyle w:val="s16"/>
              <w:spacing w:before="0" w:beforeAutospacing="0" w:after="0" w:afterAutospacing="0"/>
            </w:pPr>
            <w:r w:rsidRPr="00CF7F38">
              <w:t>7</w:t>
            </w:r>
          </w:p>
        </w:tc>
        <w:tc>
          <w:tcPr>
            <w:tcW w:w="6841" w:type="dxa"/>
            <w:tcBorders>
              <w:top w:val="single" w:sz="6" w:space="0" w:color="000000"/>
              <w:left w:val="single" w:sz="6" w:space="0" w:color="000000"/>
              <w:bottom w:val="single" w:sz="6" w:space="0" w:color="000000"/>
              <w:right w:val="single" w:sz="6" w:space="0" w:color="000000"/>
            </w:tcBorders>
            <w:hideMark/>
          </w:tcPr>
          <w:p w14:paraId="3A5B53ED" w14:textId="706819CE" w:rsidR="004C75C4" w:rsidRPr="00CF7F38" w:rsidRDefault="004C75C4" w:rsidP="00BA51F3">
            <w:pPr>
              <w:pStyle w:val="s16"/>
              <w:spacing w:before="0" w:beforeAutospacing="0" w:after="0" w:afterAutospacing="0"/>
            </w:pPr>
            <w:r w:rsidRPr="00CF7F38">
              <w:t>Минимальный размер земельного участка</w:t>
            </w:r>
            <w:r w:rsidR="007B0976" w:rsidRPr="00CF7F38">
              <w:t>:</w:t>
            </w:r>
          </w:p>
        </w:tc>
        <w:tc>
          <w:tcPr>
            <w:tcW w:w="798" w:type="dxa"/>
            <w:vMerge w:val="restart"/>
            <w:tcBorders>
              <w:top w:val="single" w:sz="6" w:space="0" w:color="000000"/>
              <w:left w:val="single" w:sz="6" w:space="0" w:color="000000"/>
              <w:bottom w:val="single" w:sz="6" w:space="0" w:color="000000"/>
              <w:right w:val="single" w:sz="6" w:space="0" w:color="000000"/>
            </w:tcBorders>
            <w:hideMark/>
          </w:tcPr>
          <w:p w14:paraId="54B89E65" w14:textId="77777777" w:rsidR="004C75C4" w:rsidRPr="00CF7F38" w:rsidRDefault="004C75C4" w:rsidP="00BA51F3">
            <w:pPr>
              <w:pStyle w:val="s16"/>
              <w:spacing w:before="0" w:beforeAutospacing="0" w:after="0" w:afterAutospacing="0"/>
            </w:pPr>
          </w:p>
          <w:p w14:paraId="5CAF88C2" w14:textId="64BE518E" w:rsidR="004C75C4" w:rsidRPr="00CF7F38" w:rsidRDefault="004C75C4" w:rsidP="004C75C4">
            <w:pPr>
              <w:pStyle w:val="s16"/>
              <w:spacing w:before="0" w:beforeAutospacing="0" w:after="0" w:afterAutospacing="0"/>
              <w:jc w:val="center"/>
            </w:pPr>
            <w:r w:rsidRPr="00CF7F38">
              <w:t>га</w:t>
            </w:r>
          </w:p>
        </w:tc>
        <w:tc>
          <w:tcPr>
            <w:tcW w:w="1467" w:type="dxa"/>
            <w:tcBorders>
              <w:top w:val="single" w:sz="6" w:space="0" w:color="000000"/>
              <w:left w:val="single" w:sz="6" w:space="0" w:color="000000"/>
              <w:bottom w:val="single" w:sz="6" w:space="0" w:color="000000"/>
              <w:right w:val="single" w:sz="6" w:space="0" w:color="000000"/>
            </w:tcBorders>
            <w:hideMark/>
          </w:tcPr>
          <w:p w14:paraId="551E5643" w14:textId="7BD2DE61" w:rsidR="004C75C4" w:rsidRPr="00CF7F38" w:rsidRDefault="004C75C4" w:rsidP="00BA51F3">
            <w:pPr>
              <w:pStyle w:val="s16"/>
              <w:spacing w:before="0" w:beforeAutospacing="0" w:after="0" w:afterAutospacing="0"/>
            </w:pPr>
            <w:r w:rsidRPr="00CF7F38">
              <w:t>0,0</w:t>
            </w:r>
            <w:r w:rsidR="000C11FE" w:rsidRPr="00CF7F38">
              <w:t>6</w:t>
            </w:r>
          </w:p>
        </w:tc>
      </w:tr>
      <w:tr w:rsidR="00D64BFE" w:rsidRPr="00D64BFE" w14:paraId="7A7B982B" w14:textId="77777777" w:rsidTr="004C75C4">
        <w:tc>
          <w:tcPr>
            <w:tcW w:w="598" w:type="dxa"/>
            <w:vMerge/>
            <w:tcBorders>
              <w:left w:val="single" w:sz="6" w:space="0" w:color="000000"/>
              <w:right w:val="single" w:sz="6" w:space="0" w:color="000000"/>
            </w:tcBorders>
            <w:vAlign w:val="center"/>
            <w:hideMark/>
          </w:tcPr>
          <w:p w14:paraId="3F7A4EA1" w14:textId="77777777" w:rsidR="004C75C4" w:rsidRPr="00CF7F38" w:rsidRDefault="004C75C4" w:rsidP="00BA51F3">
            <w:pPr>
              <w:rPr>
                <w:sz w:val="24"/>
                <w:szCs w:val="24"/>
              </w:rPr>
            </w:pPr>
          </w:p>
        </w:tc>
        <w:tc>
          <w:tcPr>
            <w:tcW w:w="6841" w:type="dxa"/>
            <w:tcBorders>
              <w:top w:val="single" w:sz="6" w:space="0" w:color="000000"/>
              <w:left w:val="single" w:sz="6" w:space="0" w:color="000000"/>
              <w:bottom w:val="single" w:sz="6" w:space="0" w:color="000000"/>
              <w:right w:val="single" w:sz="6" w:space="0" w:color="000000"/>
            </w:tcBorders>
            <w:hideMark/>
          </w:tcPr>
          <w:p w14:paraId="52274E74" w14:textId="77777777" w:rsidR="004C75C4" w:rsidRPr="00CF7F38" w:rsidRDefault="004C75C4" w:rsidP="00BA51F3">
            <w:pPr>
              <w:pStyle w:val="s16"/>
              <w:spacing w:before="0" w:beforeAutospacing="0" w:after="0" w:afterAutospacing="0"/>
            </w:pPr>
            <w:r w:rsidRPr="00CF7F38">
              <w:t>при наличии существующего здания индивидуального жилищного строительства, поставленного на кадастровый учет</w:t>
            </w:r>
          </w:p>
        </w:tc>
        <w:tc>
          <w:tcPr>
            <w:tcW w:w="798" w:type="dxa"/>
            <w:vMerge/>
            <w:tcBorders>
              <w:top w:val="single" w:sz="6" w:space="0" w:color="000000"/>
              <w:left w:val="single" w:sz="6" w:space="0" w:color="000000"/>
              <w:bottom w:val="single" w:sz="6" w:space="0" w:color="000000"/>
              <w:right w:val="single" w:sz="6" w:space="0" w:color="000000"/>
            </w:tcBorders>
            <w:vAlign w:val="center"/>
            <w:hideMark/>
          </w:tcPr>
          <w:p w14:paraId="48F99B6C" w14:textId="77777777" w:rsidR="004C75C4" w:rsidRPr="00CF7F38" w:rsidRDefault="004C75C4" w:rsidP="00BA51F3">
            <w:pPr>
              <w:rPr>
                <w:sz w:val="24"/>
                <w:szCs w:val="24"/>
              </w:rPr>
            </w:pPr>
          </w:p>
        </w:tc>
        <w:tc>
          <w:tcPr>
            <w:tcW w:w="1467" w:type="dxa"/>
            <w:tcBorders>
              <w:top w:val="single" w:sz="6" w:space="0" w:color="000000"/>
              <w:left w:val="single" w:sz="6" w:space="0" w:color="000000"/>
              <w:bottom w:val="single" w:sz="6" w:space="0" w:color="000000"/>
              <w:right w:val="single" w:sz="6" w:space="0" w:color="000000"/>
            </w:tcBorders>
            <w:hideMark/>
          </w:tcPr>
          <w:p w14:paraId="2ACC4B90" w14:textId="396195F7" w:rsidR="004C75C4" w:rsidRPr="00CF7F38" w:rsidRDefault="004C75C4" w:rsidP="00BA51F3">
            <w:pPr>
              <w:pStyle w:val="s16"/>
              <w:spacing w:before="0" w:beforeAutospacing="0" w:after="0" w:afterAutospacing="0"/>
            </w:pPr>
            <w:r w:rsidRPr="00CF7F38">
              <w:t>0,0</w:t>
            </w:r>
            <w:r w:rsidR="000C11FE" w:rsidRPr="00CF7F38">
              <w:t>4</w:t>
            </w:r>
          </w:p>
        </w:tc>
      </w:tr>
      <w:tr w:rsidR="00D64BFE" w:rsidRPr="00D64BFE" w14:paraId="718BC29A" w14:textId="77777777" w:rsidTr="000C11FE">
        <w:tc>
          <w:tcPr>
            <w:tcW w:w="598" w:type="dxa"/>
            <w:vMerge/>
            <w:tcBorders>
              <w:left w:val="single" w:sz="6" w:space="0" w:color="000000"/>
              <w:right w:val="single" w:sz="6" w:space="0" w:color="000000"/>
            </w:tcBorders>
            <w:vAlign w:val="center"/>
          </w:tcPr>
          <w:p w14:paraId="7289A70C" w14:textId="77777777" w:rsidR="004C75C4" w:rsidRPr="00CF7F38" w:rsidRDefault="004C75C4" w:rsidP="00BA51F3">
            <w:pPr>
              <w:rPr>
                <w:sz w:val="24"/>
                <w:szCs w:val="24"/>
              </w:rPr>
            </w:pPr>
          </w:p>
        </w:tc>
        <w:tc>
          <w:tcPr>
            <w:tcW w:w="6841" w:type="dxa"/>
            <w:tcBorders>
              <w:top w:val="single" w:sz="6" w:space="0" w:color="000000"/>
              <w:left w:val="single" w:sz="6" w:space="0" w:color="000000"/>
              <w:bottom w:val="single" w:sz="6" w:space="0" w:color="000000"/>
              <w:right w:val="single" w:sz="6" w:space="0" w:color="000000"/>
            </w:tcBorders>
          </w:tcPr>
          <w:p w14:paraId="25DA7A43" w14:textId="77777777" w:rsidR="004C75C4" w:rsidRPr="00CF7F38" w:rsidRDefault="004C75C4" w:rsidP="00BA51F3">
            <w:pPr>
              <w:pStyle w:val="s16"/>
              <w:spacing w:before="0" w:beforeAutospacing="0" w:after="0" w:afterAutospacing="0"/>
            </w:pPr>
            <w:r w:rsidRPr="00CF7F38">
              <w:t>для вида использования «блокированная жилая застройка» (код 2.3)</w:t>
            </w:r>
          </w:p>
        </w:tc>
        <w:tc>
          <w:tcPr>
            <w:tcW w:w="798" w:type="dxa"/>
            <w:tcBorders>
              <w:top w:val="single" w:sz="6" w:space="0" w:color="000000"/>
              <w:left w:val="single" w:sz="6" w:space="0" w:color="000000"/>
              <w:bottom w:val="single" w:sz="6" w:space="0" w:color="000000"/>
              <w:right w:val="single" w:sz="6" w:space="0" w:color="000000"/>
            </w:tcBorders>
            <w:vAlign w:val="center"/>
          </w:tcPr>
          <w:p w14:paraId="49911C67" w14:textId="77777777" w:rsidR="004C75C4" w:rsidRPr="00CF7F38" w:rsidRDefault="004C75C4" w:rsidP="004C75C4">
            <w:pPr>
              <w:jc w:val="center"/>
              <w:rPr>
                <w:sz w:val="24"/>
                <w:szCs w:val="24"/>
              </w:rPr>
            </w:pPr>
            <w:proofErr w:type="spellStart"/>
            <w:r w:rsidRPr="00CF7F38">
              <w:rPr>
                <w:sz w:val="24"/>
                <w:szCs w:val="24"/>
              </w:rPr>
              <w:t>кв.м</w:t>
            </w:r>
            <w:proofErr w:type="spellEnd"/>
          </w:p>
        </w:tc>
        <w:tc>
          <w:tcPr>
            <w:tcW w:w="1467" w:type="dxa"/>
            <w:tcBorders>
              <w:top w:val="single" w:sz="6" w:space="0" w:color="000000"/>
              <w:left w:val="single" w:sz="6" w:space="0" w:color="000000"/>
              <w:bottom w:val="single" w:sz="6" w:space="0" w:color="000000"/>
              <w:right w:val="single" w:sz="6" w:space="0" w:color="000000"/>
            </w:tcBorders>
          </w:tcPr>
          <w:p w14:paraId="5EFB80DF" w14:textId="77777777" w:rsidR="004C75C4" w:rsidRPr="00CF7F38" w:rsidRDefault="004C75C4" w:rsidP="00BA51F3">
            <w:pPr>
              <w:pStyle w:val="s16"/>
              <w:spacing w:before="0" w:beforeAutospacing="0" w:after="0" w:afterAutospacing="0"/>
            </w:pPr>
            <w:r w:rsidRPr="00CF7F38">
              <w:t>150 (на один блок)</w:t>
            </w:r>
          </w:p>
        </w:tc>
      </w:tr>
      <w:tr w:rsidR="00D64BFE" w:rsidRPr="00D64BFE" w14:paraId="0621F8F2" w14:textId="77777777" w:rsidTr="004C75C4">
        <w:tc>
          <w:tcPr>
            <w:tcW w:w="598" w:type="dxa"/>
            <w:tcBorders>
              <w:left w:val="single" w:sz="6" w:space="0" w:color="000000"/>
              <w:bottom w:val="single" w:sz="6" w:space="0" w:color="000000"/>
              <w:right w:val="single" w:sz="6" w:space="0" w:color="000000"/>
            </w:tcBorders>
            <w:vAlign w:val="center"/>
          </w:tcPr>
          <w:p w14:paraId="504D30D7" w14:textId="77777777" w:rsidR="000C11FE" w:rsidRPr="00CF7F38" w:rsidRDefault="000C11FE" w:rsidP="00BA51F3">
            <w:pPr>
              <w:rPr>
                <w:sz w:val="24"/>
                <w:szCs w:val="24"/>
              </w:rPr>
            </w:pPr>
          </w:p>
        </w:tc>
        <w:tc>
          <w:tcPr>
            <w:tcW w:w="6841" w:type="dxa"/>
            <w:tcBorders>
              <w:top w:val="single" w:sz="6" w:space="0" w:color="000000"/>
              <w:left w:val="single" w:sz="6" w:space="0" w:color="000000"/>
              <w:bottom w:val="single" w:sz="6" w:space="0" w:color="000000"/>
              <w:right w:val="single" w:sz="6" w:space="0" w:color="000000"/>
            </w:tcBorders>
          </w:tcPr>
          <w:p w14:paraId="3C577775" w14:textId="6A7F5C05" w:rsidR="000C11FE" w:rsidRPr="00CF7F38" w:rsidRDefault="000C11FE" w:rsidP="00BA51F3">
            <w:pPr>
              <w:pStyle w:val="s16"/>
              <w:spacing w:before="0" w:beforeAutospacing="0" w:after="0" w:afterAutospacing="0"/>
            </w:pPr>
            <w:r w:rsidRPr="00CF7F38">
              <w:t>для вида использования «магазин» (код 4.4)</w:t>
            </w:r>
          </w:p>
        </w:tc>
        <w:tc>
          <w:tcPr>
            <w:tcW w:w="798" w:type="dxa"/>
            <w:tcBorders>
              <w:top w:val="single" w:sz="6" w:space="0" w:color="000000"/>
              <w:left w:val="single" w:sz="6" w:space="0" w:color="000000"/>
              <w:bottom w:val="single" w:sz="6" w:space="0" w:color="000000"/>
              <w:right w:val="single" w:sz="6" w:space="0" w:color="000000"/>
            </w:tcBorders>
            <w:vAlign w:val="center"/>
          </w:tcPr>
          <w:p w14:paraId="028E84B2" w14:textId="01C1599C" w:rsidR="000C11FE" w:rsidRPr="00CF7F38" w:rsidRDefault="000C11FE" w:rsidP="004C75C4">
            <w:pPr>
              <w:jc w:val="center"/>
              <w:rPr>
                <w:sz w:val="24"/>
                <w:szCs w:val="24"/>
              </w:rPr>
            </w:pPr>
            <w:r w:rsidRPr="00CF7F38">
              <w:rPr>
                <w:sz w:val="24"/>
                <w:szCs w:val="24"/>
              </w:rPr>
              <w:t>га</w:t>
            </w:r>
          </w:p>
        </w:tc>
        <w:tc>
          <w:tcPr>
            <w:tcW w:w="1467" w:type="dxa"/>
            <w:tcBorders>
              <w:top w:val="single" w:sz="6" w:space="0" w:color="000000"/>
              <w:left w:val="single" w:sz="6" w:space="0" w:color="000000"/>
              <w:bottom w:val="single" w:sz="6" w:space="0" w:color="000000"/>
              <w:right w:val="single" w:sz="6" w:space="0" w:color="000000"/>
            </w:tcBorders>
          </w:tcPr>
          <w:p w14:paraId="30855531" w14:textId="3C68A7BA" w:rsidR="000C11FE" w:rsidRPr="00CF7F38" w:rsidRDefault="000C11FE" w:rsidP="00BA51F3">
            <w:pPr>
              <w:pStyle w:val="s16"/>
              <w:spacing w:before="0" w:beforeAutospacing="0" w:after="0" w:afterAutospacing="0"/>
            </w:pPr>
            <w:r w:rsidRPr="00CF7F38">
              <w:t>0,03</w:t>
            </w:r>
          </w:p>
        </w:tc>
      </w:tr>
    </w:tbl>
    <w:p w14:paraId="4C613B1C" w14:textId="47F20F85" w:rsidR="009A0D36" w:rsidRPr="00D64BFE" w:rsidRDefault="004C75C4" w:rsidP="009A0D36">
      <w:pPr>
        <w:pStyle w:val="s1"/>
        <w:shd w:val="clear" w:color="auto" w:fill="FFFFFF"/>
        <w:spacing w:before="0" w:beforeAutospacing="0" w:after="0" w:afterAutospacing="0"/>
        <w:ind w:firstLine="567"/>
        <w:jc w:val="both"/>
        <w:rPr>
          <w:sz w:val="26"/>
          <w:szCs w:val="26"/>
        </w:rPr>
      </w:pPr>
      <w:r w:rsidRPr="00D64BFE">
        <w:rPr>
          <w:sz w:val="26"/>
          <w:szCs w:val="26"/>
        </w:rPr>
        <w:t xml:space="preserve">                                                                                                                                        ».</w:t>
      </w:r>
    </w:p>
    <w:p w14:paraId="2C4A4067" w14:textId="2246C239" w:rsidR="004C75C4" w:rsidRPr="00D64BFE" w:rsidRDefault="000C11FE" w:rsidP="009A0D36">
      <w:pPr>
        <w:pStyle w:val="s1"/>
        <w:shd w:val="clear" w:color="auto" w:fill="FFFFFF"/>
        <w:spacing w:before="0" w:beforeAutospacing="0" w:after="0" w:afterAutospacing="0"/>
        <w:ind w:firstLine="567"/>
        <w:jc w:val="both"/>
        <w:rPr>
          <w:sz w:val="26"/>
          <w:szCs w:val="26"/>
        </w:rPr>
      </w:pPr>
      <w:r w:rsidRPr="00D64BFE">
        <w:rPr>
          <w:sz w:val="26"/>
          <w:szCs w:val="26"/>
        </w:rPr>
        <w:t>7.2. В подразделе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w:t>
      </w:r>
      <w:hyperlink r:id="rId25" w:anchor="/document/20363298/entry/3513" w:history="1">
        <w:r w:rsidRPr="00D64BFE">
          <w:rPr>
            <w:sz w:val="26"/>
            <w:szCs w:val="26"/>
          </w:rPr>
          <w:t>раздела</w:t>
        </w:r>
      </w:hyperlink>
      <w:r w:rsidRPr="00D64BFE">
        <w:rPr>
          <w:sz w:val="26"/>
          <w:szCs w:val="26"/>
        </w:rPr>
        <w:t>  Ж-2 «</w:t>
      </w:r>
      <w:r w:rsidR="001649CC" w:rsidRPr="00D64BFE">
        <w:rPr>
          <w:sz w:val="26"/>
          <w:szCs w:val="26"/>
          <w:shd w:val="clear" w:color="auto" w:fill="FFFFFF"/>
        </w:rPr>
        <w:t>Зона застройки малоэтажными жилыми домами</w:t>
      </w:r>
      <w:r w:rsidRPr="00D64BFE">
        <w:rPr>
          <w:sz w:val="26"/>
          <w:szCs w:val="26"/>
        </w:rPr>
        <w:t xml:space="preserve">» пункт </w:t>
      </w:r>
      <w:r w:rsidR="001649CC" w:rsidRPr="00D64BFE">
        <w:rPr>
          <w:sz w:val="26"/>
          <w:szCs w:val="26"/>
        </w:rPr>
        <w:t>4</w:t>
      </w:r>
      <w:r w:rsidRPr="00D64BFE">
        <w:rPr>
          <w:sz w:val="26"/>
          <w:szCs w:val="26"/>
        </w:rPr>
        <w:t xml:space="preserve"> изложить в следующей редакции:</w:t>
      </w:r>
    </w:p>
    <w:p w14:paraId="0F95BA49" w14:textId="02775B24" w:rsidR="007B0976" w:rsidRPr="00D64BFE" w:rsidRDefault="007B0976" w:rsidP="009A0D36">
      <w:pPr>
        <w:pStyle w:val="s1"/>
        <w:shd w:val="clear" w:color="auto" w:fill="FFFFFF"/>
        <w:spacing w:before="0" w:beforeAutospacing="0" w:after="0" w:afterAutospacing="0"/>
        <w:ind w:firstLine="567"/>
        <w:jc w:val="both"/>
        <w:rPr>
          <w:sz w:val="26"/>
          <w:szCs w:val="26"/>
        </w:rPr>
      </w:pPr>
      <w:r w:rsidRPr="00D64BFE">
        <w:rPr>
          <w:sz w:val="26"/>
          <w:szCs w:val="26"/>
        </w:rPr>
        <w:t>«</w:t>
      </w:r>
    </w:p>
    <w:tbl>
      <w:tblPr>
        <w:tblW w:w="9654" w:type="dxa"/>
        <w:tblCellMar>
          <w:top w:w="15" w:type="dxa"/>
          <w:left w:w="15" w:type="dxa"/>
          <w:bottom w:w="15" w:type="dxa"/>
          <w:right w:w="15" w:type="dxa"/>
        </w:tblCellMar>
        <w:tblLook w:val="04A0" w:firstRow="1" w:lastRow="0" w:firstColumn="1" w:lastColumn="0" w:noHBand="0" w:noVBand="1"/>
      </w:tblPr>
      <w:tblGrid>
        <w:gridCol w:w="475"/>
        <w:gridCol w:w="6412"/>
        <w:gridCol w:w="890"/>
        <w:gridCol w:w="1877"/>
      </w:tblGrid>
      <w:tr w:rsidR="00D64BFE" w:rsidRPr="00D64BFE" w14:paraId="536D20F2" w14:textId="77777777" w:rsidTr="00BA51F3">
        <w:trPr>
          <w:trHeight w:val="240"/>
        </w:trPr>
        <w:tc>
          <w:tcPr>
            <w:tcW w:w="475" w:type="dxa"/>
            <w:vMerge w:val="restart"/>
            <w:tcBorders>
              <w:top w:val="single" w:sz="6" w:space="0" w:color="000000"/>
              <w:left w:val="single" w:sz="6" w:space="0" w:color="000000"/>
              <w:bottom w:val="single" w:sz="6" w:space="0" w:color="000000"/>
              <w:right w:val="single" w:sz="6" w:space="0" w:color="000000"/>
            </w:tcBorders>
            <w:hideMark/>
          </w:tcPr>
          <w:p w14:paraId="4B624140" w14:textId="77777777" w:rsidR="001649CC" w:rsidRPr="00CF7F38" w:rsidRDefault="001649CC" w:rsidP="00BA51F3">
            <w:pPr>
              <w:pStyle w:val="s16"/>
              <w:spacing w:before="0" w:beforeAutospacing="0" w:after="0" w:afterAutospacing="0"/>
            </w:pPr>
            <w:r w:rsidRPr="00CF7F38">
              <w:t>4</w:t>
            </w:r>
          </w:p>
        </w:tc>
        <w:tc>
          <w:tcPr>
            <w:tcW w:w="6412" w:type="dxa"/>
            <w:tcBorders>
              <w:top w:val="single" w:sz="6" w:space="0" w:color="000000"/>
              <w:left w:val="single" w:sz="6" w:space="0" w:color="000000"/>
              <w:bottom w:val="single" w:sz="6" w:space="0" w:color="000000"/>
              <w:right w:val="single" w:sz="6" w:space="0" w:color="000000"/>
            </w:tcBorders>
            <w:hideMark/>
          </w:tcPr>
          <w:p w14:paraId="136E10A4" w14:textId="678A867A" w:rsidR="001649CC" w:rsidRPr="00CF7F38" w:rsidRDefault="001649CC" w:rsidP="005A0F63">
            <w:pPr>
              <w:pStyle w:val="s16"/>
              <w:spacing w:before="0" w:beforeAutospacing="0" w:after="0" w:afterAutospacing="0"/>
            </w:pPr>
            <w:r w:rsidRPr="00CF7F38">
              <w:t xml:space="preserve">Минимальный размер земельного участка </w:t>
            </w:r>
            <w:r w:rsidR="007B0976" w:rsidRPr="00CF7F38">
              <w:t>для видов</w:t>
            </w:r>
            <w:r w:rsidRPr="00CF7F38">
              <w:t xml:space="preserve"> использования:</w:t>
            </w:r>
          </w:p>
        </w:tc>
        <w:tc>
          <w:tcPr>
            <w:tcW w:w="890" w:type="dxa"/>
            <w:tcBorders>
              <w:top w:val="single" w:sz="6" w:space="0" w:color="000000"/>
              <w:left w:val="single" w:sz="6" w:space="0" w:color="000000"/>
              <w:bottom w:val="single" w:sz="6" w:space="0" w:color="000000"/>
              <w:right w:val="single" w:sz="6" w:space="0" w:color="000000"/>
            </w:tcBorders>
            <w:hideMark/>
          </w:tcPr>
          <w:p w14:paraId="008115A2" w14:textId="77777777" w:rsidR="001649CC" w:rsidRPr="00CF7F38" w:rsidRDefault="001649CC" w:rsidP="00BA51F3">
            <w:pPr>
              <w:pStyle w:val="empty"/>
              <w:spacing w:before="0" w:beforeAutospacing="0" w:after="0" w:afterAutospacing="0"/>
            </w:pPr>
            <w:r w:rsidRPr="00CF7F38">
              <w:t> </w:t>
            </w:r>
          </w:p>
        </w:tc>
        <w:tc>
          <w:tcPr>
            <w:tcW w:w="1877" w:type="dxa"/>
            <w:tcBorders>
              <w:top w:val="single" w:sz="6" w:space="0" w:color="000000"/>
              <w:left w:val="single" w:sz="6" w:space="0" w:color="000000"/>
              <w:bottom w:val="single" w:sz="6" w:space="0" w:color="000000"/>
              <w:right w:val="single" w:sz="6" w:space="0" w:color="000000"/>
            </w:tcBorders>
            <w:hideMark/>
          </w:tcPr>
          <w:p w14:paraId="7327A836" w14:textId="77777777" w:rsidR="001649CC" w:rsidRPr="00CF7F38" w:rsidRDefault="001649CC" w:rsidP="00BA51F3">
            <w:pPr>
              <w:pStyle w:val="empty"/>
              <w:spacing w:before="0" w:beforeAutospacing="0" w:after="0" w:afterAutospacing="0"/>
            </w:pPr>
            <w:r w:rsidRPr="00CF7F38">
              <w:t> </w:t>
            </w:r>
          </w:p>
        </w:tc>
      </w:tr>
      <w:tr w:rsidR="00D64BFE" w:rsidRPr="00D64BFE" w14:paraId="6A3C1CD7" w14:textId="77777777" w:rsidTr="00BA51F3">
        <w:trPr>
          <w:trHeight w:val="24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C95B690" w14:textId="77777777" w:rsidR="001649CC" w:rsidRPr="00CF7F38" w:rsidRDefault="001649CC" w:rsidP="00BA51F3">
            <w:pPr>
              <w:rPr>
                <w:sz w:val="24"/>
                <w:szCs w:val="24"/>
              </w:rPr>
            </w:pPr>
          </w:p>
        </w:tc>
        <w:tc>
          <w:tcPr>
            <w:tcW w:w="6412" w:type="dxa"/>
            <w:tcBorders>
              <w:top w:val="single" w:sz="6" w:space="0" w:color="000000"/>
              <w:left w:val="single" w:sz="6" w:space="0" w:color="000000"/>
              <w:right w:val="single" w:sz="6" w:space="0" w:color="000000"/>
            </w:tcBorders>
            <w:hideMark/>
          </w:tcPr>
          <w:p w14:paraId="36897334" w14:textId="77777777" w:rsidR="001649CC" w:rsidRPr="00CF7F38" w:rsidRDefault="001649CC" w:rsidP="00BA51F3">
            <w:pPr>
              <w:pStyle w:val="s16"/>
              <w:spacing w:before="0" w:beforeAutospacing="0" w:after="0" w:afterAutospacing="0"/>
            </w:pPr>
            <w:r w:rsidRPr="00CF7F38">
              <w:t>малоэтажная многоквартирная жилая застройка </w:t>
            </w:r>
            <w:hyperlink r:id="rId26" w:anchor="/document/70736874/entry/10211" w:history="1">
              <w:r w:rsidRPr="00CF7F38">
                <w:t>2.1.1</w:t>
              </w:r>
            </w:hyperlink>
            <w:r w:rsidRPr="00CF7F38">
              <w:t>:</w:t>
            </w:r>
          </w:p>
        </w:tc>
        <w:tc>
          <w:tcPr>
            <w:tcW w:w="890" w:type="dxa"/>
            <w:vMerge w:val="restart"/>
            <w:tcBorders>
              <w:top w:val="single" w:sz="6" w:space="0" w:color="000000"/>
              <w:left w:val="single" w:sz="6" w:space="0" w:color="000000"/>
              <w:right w:val="single" w:sz="6" w:space="0" w:color="000000"/>
            </w:tcBorders>
            <w:hideMark/>
          </w:tcPr>
          <w:p w14:paraId="521550E8" w14:textId="77777777" w:rsidR="001649CC" w:rsidRPr="00CF7F38" w:rsidRDefault="001649CC" w:rsidP="00BA51F3">
            <w:pPr>
              <w:pStyle w:val="s16"/>
              <w:spacing w:before="0" w:beforeAutospacing="0" w:after="0" w:afterAutospacing="0"/>
            </w:pPr>
            <w:r w:rsidRPr="00CF7F38">
              <w:t>га</w:t>
            </w:r>
          </w:p>
        </w:tc>
        <w:tc>
          <w:tcPr>
            <w:tcW w:w="1877" w:type="dxa"/>
            <w:tcBorders>
              <w:top w:val="single" w:sz="6" w:space="0" w:color="000000"/>
              <w:left w:val="single" w:sz="6" w:space="0" w:color="000000"/>
              <w:right w:val="single" w:sz="6" w:space="0" w:color="000000"/>
            </w:tcBorders>
            <w:hideMark/>
          </w:tcPr>
          <w:p w14:paraId="16CDA4E8" w14:textId="77777777" w:rsidR="001649CC" w:rsidRPr="00CF7F38" w:rsidRDefault="001649CC" w:rsidP="00BA51F3">
            <w:pPr>
              <w:pStyle w:val="empty"/>
              <w:spacing w:before="0" w:beforeAutospacing="0" w:after="0" w:afterAutospacing="0"/>
            </w:pPr>
            <w:r w:rsidRPr="00CF7F38">
              <w:t> </w:t>
            </w:r>
          </w:p>
        </w:tc>
      </w:tr>
      <w:tr w:rsidR="00D64BFE" w:rsidRPr="00D64BFE" w14:paraId="0A84E647" w14:textId="77777777" w:rsidTr="00BA51F3">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F2B45AA" w14:textId="77777777" w:rsidR="001649CC" w:rsidRPr="00CF7F38" w:rsidRDefault="001649CC" w:rsidP="00BA51F3">
            <w:pPr>
              <w:rPr>
                <w:sz w:val="24"/>
                <w:szCs w:val="24"/>
              </w:rPr>
            </w:pPr>
          </w:p>
        </w:tc>
        <w:tc>
          <w:tcPr>
            <w:tcW w:w="6412" w:type="dxa"/>
            <w:tcBorders>
              <w:left w:val="single" w:sz="6" w:space="0" w:color="000000"/>
              <w:right w:val="single" w:sz="6" w:space="0" w:color="000000"/>
            </w:tcBorders>
            <w:hideMark/>
          </w:tcPr>
          <w:p w14:paraId="5A1C5144" w14:textId="77777777" w:rsidR="001649CC" w:rsidRPr="00CF7F38" w:rsidRDefault="001649CC" w:rsidP="00BA51F3">
            <w:pPr>
              <w:pStyle w:val="s16"/>
              <w:spacing w:before="0" w:beforeAutospacing="0" w:after="0" w:afterAutospacing="0"/>
            </w:pPr>
            <w:r w:rsidRPr="00CF7F38">
              <w:t>в случае вновь формируемых земельных участков</w:t>
            </w:r>
          </w:p>
        </w:tc>
        <w:tc>
          <w:tcPr>
            <w:tcW w:w="0" w:type="auto"/>
            <w:vMerge/>
            <w:tcBorders>
              <w:top w:val="single" w:sz="6" w:space="0" w:color="000000"/>
              <w:left w:val="single" w:sz="6" w:space="0" w:color="000000"/>
              <w:right w:val="single" w:sz="6" w:space="0" w:color="000000"/>
            </w:tcBorders>
            <w:vAlign w:val="center"/>
            <w:hideMark/>
          </w:tcPr>
          <w:p w14:paraId="0B6674A0" w14:textId="77777777" w:rsidR="001649CC" w:rsidRPr="00CF7F38" w:rsidRDefault="001649CC" w:rsidP="00BA51F3">
            <w:pPr>
              <w:rPr>
                <w:sz w:val="24"/>
                <w:szCs w:val="24"/>
              </w:rPr>
            </w:pPr>
          </w:p>
        </w:tc>
        <w:tc>
          <w:tcPr>
            <w:tcW w:w="1877" w:type="dxa"/>
            <w:tcBorders>
              <w:left w:val="single" w:sz="6" w:space="0" w:color="000000"/>
              <w:right w:val="single" w:sz="6" w:space="0" w:color="000000"/>
            </w:tcBorders>
            <w:hideMark/>
          </w:tcPr>
          <w:p w14:paraId="7494C635" w14:textId="77777777" w:rsidR="001649CC" w:rsidRPr="00CF7F38" w:rsidRDefault="001649CC" w:rsidP="00BA51F3">
            <w:pPr>
              <w:pStyle w:val="s16"/>
              <w:spacing w:before="0" w:beforeAutospacing="0" w:after="0" w:afterAutospacing="0"/>
            </w:pPr>
            <w:r w:rsidRPr="00CF7F38">
              <w:t>0,1</w:t>
            </w:r>
          </w:p>
        </w:tc>
      </w:tr>
      <w:tr w:rsidR="00D64BFE" w:rsidRPr="00D64BFE" w14:paraId="0E9A378C" w14:textId="77777777" w:rsidTr="00BA51F3">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782F18F" w14:textId="77777777" w:rsidR="001649CC" w:rsidRPr="00CF7F38" w:rsidRDefault="001649CC" w:rsidP="00BA51F3">
            <w:pPr>
              <w:rPr>
                <w:sz w:val="24"/>
                <w:szCs w:val="24"/>
              </w:rPr>
            </w:pPr>
          </w:p>
        </w:tc>
        <w:tc>
          <w:tcPr>
            <w:tcW w:w="6412" w:type="dxa"/>
            <w:tcBorders>
              <w:left w:val="single" w:sz="6" w:space="0" w:color="000000"/>
              <w:bottom w:val="single" w:sz="6" w:space="0" w:color="000000"/>
              <w:right w:val="single" w:sz="6" w:space="0" w:color="000000"/>
            </w:tcBorders>
            <w:hideMark/>
          </w:tcPr>
          <w:p w14:paraId="6579C487" w14:textId="77777777" w:rsidR="001649CC" w:rsidRPr="00CF7F38" w:rsidRDefault="001649CC" w:rsidP="00BA51F3">
            <w:pPr>
              <w:pStyle w:val="s16"/>
              <w:spacing w:before="0" w:beforeAutospacing="0" w:after="0" w:afterAutospacing="0"/>
            </w:pPr>
            <w:r w:rsidRPr="00CF7F38">
              <w:t>в случае формирования земельных участков при наличии существующих объектов недвижимости</w:t>
            </w:r>
          </w:p>
        </w:tc>
        <w:tc>
          <w:tcPr>
            <w:tcW w:w="0" w:type="auto"/>
            <w:vMerge/>
            <w:tcBorders>
              <w:top w:val="single" w:sz="6" w:space="0" w:color="000000"/>
              <w:left w:val="single" w:sz="6" w:space="0" w:color="000000"/>
              <w:right w:val="single" w:sz="6" w:space="0" w:color="000000"/>
            </w:tcBorders>
            <w:vAlign w:val="center"/>
            <w:hideMark/>
          </w:tcPr>
          <w:p w14:paraId="0B75571F" w14:textId="77777777" w:rsidR="001649CC" w:rsidRPr="00CF7F38" w:rsidRDefault="001649CC" w:rsidP="00BA51F3">
            <w:pPr>
              <w:rPr>
                <w:sz w:val="24"/>
                <w:szCs w:val="24"/>
              </w:rPr>
            </w:pPr>
          </w:p>
        </w:tc>
        <w:tc>
          <w:tcPr>
            <w:tcW w:w="1877" w:type="dxa"/>
            <w:tcBorders>
              <w:left w:val="single" w:sz="6" w:space="0" w:color="000000"/>
              <w:bottom w:val="single" w:sz="6" w:space="0" w:color="000000"/>
              <w:right w:val="single" w:sz="6" w:space="0" w:color="000000"/>
            </w:tcBorders>
            <w:hideMark/>
          </w:tcPr>
          <w:p w14:paraId="56D8AEA6" w14:textId="77777777" w:rsidR="001649CC" w:rsidRPr="00CF7F38" w:rsidRDefault="001649CC" w:rsidP="00BA51F3">
            <w:pPr>
              <w:pStyle w:val="s16"/>
              <w:spacing w:before="0" w:beforeAutospacing="0" w:after="0" w:afterAutospacing="0"/>
            </w:pPr>
          </w:p>
          <w:p w14:paraId="2F9BFF34" w14:textId="2EADA67C" w:rsidR="001649CC" w:rsidRPr="00CF7F38" w:rsidRDefault="001649CC" w:rsidP="00BA51F3">
            <w:pPr>
              <w:pStyle w:val="s16"/>
              <w:spacing w:before="0" w:beforeAutospacing="0" w:after="0" w:afterAutospacing="0"/>
            </w:pPr>
            <w:r w:rsidRPr="00CF7F38">
              <w:t>0,06</w:t>
            </w:r>
          </w:p>
        </w:tc>
      </w:tr>
      <w:tr w:rsidR="00D64BFE" w:rsidRPr="00D64BFE" w14:paraId="54AF3D55" w14:textId="77777777" w:rsidTr="00BD74FA">
        <w:trPr>
          <w:trHeight w:val="36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D51BE8A" w14:textId="77777777" w:rsidR="00BD74FA" w:rsidRPr="00CF7F38" w:rsidRDefault="00BD74FA" w:rsidP="00BA51F3">
            <w:pPr>
              <w:rPr>
                <w:sz w:val="24"/>
                <w:szCs w:val="24"/>
              </w:rPr>
            </w:pPr>
          </w:p>
        </w:tc>
        <w:tc>
          <w:tcPr>
            <w:tcW w:w="6412" w:type="dxa"/>
            <w:tcBorders>
              <w:top w:val="single" w:sz="6" w:space="0" w:color="000000"/>
              <w:left w:val="single" w:sz="6" w:space="0" w:color="000000"/>
              <w:right w:val="single" w:sz="6" w:space="0" w:color="000000"/>
            </w:tcBorders>
            <w:hideMark/>
          </w:tcPr>
          <w:p w14:paraId="54079550" w14:textId="77777777" w:rsidR="00BD74FA" w:rsidRPr="00CF7F38" w:rsidRDefault="00BD74FA" w:rsidP="00BA51F3">
            <w:pPr>
              <w:pStyle w:val="s16"/>
              <w:spacing w:before="0" w:beforeAutospacing="0" w:after="0" w:afterAutospacing="0"/>
            </w:pPr>
            <w:proofErr w:type="spellStart"/>
            <w:r w:rsidRPr="00CF7F38">
              <w:t>среднеэтажная</w:t>
            </w:r>
            <w:proofErr w:type="spellEnd"/>
            <w:r w:rsidRPr="00CF7F38">
              <w:t xml:space="preserve"> жилая застройка (код </w:t>
            </w:r>
            <w:hyperlink r:id="rId27" w:anchor="/document/70736874/entry/1025" w:history="1">
              <w:r w:rsidRPr="00CF7F38">
                <w:t>2.5</w:t>
              </w:r>
            </w:hyperlink>
            <w:r w:rsidRPr="00CF7F38">
              <w:t>)</w:t>
            </w:r>
          </w:p>
        </w:tc>
        <w:tc>
          <w:tcPr>
            <w:tcW w:w="890" w:type="dxa"/>
            <w:tcBorders>
              <w:top w:val="single" w:sz="6" w:space="0" w:color="000000"/>
              <w:left w:val="single" w:sz="6" w:space="0" w:color="000000"/>
              <w:bottom w:val="single" w:sz="6" w:space="0" w:color="000000"/>
              <w:right w:val="single" w:sz="6" w:space="0" w:color="000000"/>
            </w:tcBorders>
            <w:hideMark/>
          </w:tcPr>
          <w:p w14:paraId="41F80E75" w14:textId="77777777" w:rsidR="00BD74FA" w:rsidRPr="00CF7F38" w:rsidRDefault="00BD74FA" w:rsidP="00BA51F3">
            <w:pPr>
              <w:pStyle w:val="s16"/>
              <w:spacing w:before="0" w:beforeAutospacing="0" w:after="0" w:afterAutospacing="0"/>
            </w:pPr>
            <w:r w:rsidRPr="00CF7F38">
              <w:t>га</w:t>
            </w:r>
          </w:p>
        </w:tc>
        <w:tc>
          <w:tcPr>
            <w:tcW w:w="1877" w:type="dxa"/>
            <w:tcBorders>
              <w:top w:val="single" w:sz="6" w:space="0" w:color="000000"/>
              <w:left w:val="single" w:sz="6" w:space="0" w:color="000000"/>
              <w:right w:val="single" w:sz="6" w:space="0" w:color="000000"/>
            </w:tcBorders>
            <w:hideMark/>
          </w:tcPr>
          <w:p w14:paraId="644F63A9" w14:textId="161F36CA" w:rsidR="00BD74FA" w:rsidRPr="00CF7F38" w:rsidRDefault="00BD74FA" w:rsidP="00BA51F3">
            <w:pPr>
              <w:pStyle w:val="s16"/>
              <w:spacing w:before="0" w:after="0"/>
            </w:pPr>
            <w:r w:rsidRPr="00CF7F38">
              <w:t>0,15</w:t>
            </w:r>
          </w:p>
        </w:tc>
      </w:tr>
      <w:tr w:rsidR="00D64BFE" w:rsidRPr="00D64BFE" w14:paraId="79F5FE64" w14:textId="77777777" w:rsidTr="007B0976">
        <w:trPr>
          <w:trHeight w:val="55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1B1C5D8" w14:textId="77777777" w:rsidR="001649CC" w:rsidRPr="00CF7F38" w:rsidRDefault="001649CC" w:rsidP="00BA51F3">
            <w:pPr>
              <w:rPr>
                <w:sz w:val="24"/>
                <w:szCs w:val="24"/>
              </w:rPr>
            </w:pPr>
          </w:p>
        </w:tc>
        <w:tc>
          <w:tcPr>
            <w:tcW w:w="6412" w:type="dxa"/>
            <w:tcBorders>
              <w:top w:val="single" w:sz="6" w:space="0" w:color="000000"/>
              <w:left w:val="single" w:sz="6" w:space="0" w:color="000000"/>
              <w:right w:val="single" w:sz="6" w:space="0" w:color="000000"/>
            </w:tcBorders>
            <w:hideMark/>
          </w:tcPr>
          <w:p w14:paraId="4BFFF391" w14:textId="77777777" w:rsidR="001649CC" w:rsidRPr="00CF7F38" w:rsidRDefault="001649CC" w:rsidP="00BA51F3">
            <w:pPr>
              <w:pStyle w:val="s16"/>
              <w:spacing w:before="0" w:beforeAutospacing="0" w:after="0" w:afterAutospacing="0"/>
            </w:pPr>
            <w:r w:rsidRPr="00CF7F38">
              <w:t xml:space="preserve">блокированная жилая застройка (код </w:t>
            </w:r>
            <w:hyperlink r:id="rId28" w:anchor="/document/70736874/entry/1023" w:history="1">
              <w:r w:rsidRPr="00CF7F38">
                <w:t>2.3</w:t>
              </w:r>
            </w:hyperlink>
            <w:r w:rsidRPr="00CF7F38">
              <w:t>)</w:t>
            </w:r>
          </w:p>
        </w:tc>
        <w:tc>
          <w:tcPr>
            <w:tcW w:w="890" w:type="dxa"/>
            <w:tcBorders>
              <w:top w:val="single" w:sz="6" w:space="0" w:color="000000"/>
              <w:left w:val="single" w:sz="6" w:space="0" w:color="000000"/>
              <w:right w:val="single" w:sz="6" w:space="0" w:color="000000"/>
            </w:tcBorders>
            <w:hideMark/>
          </w:tcPr>
          <w:p w14:paraId="352FE482" w14:textId="77777777" w:rsidR="001649CC" w:rsidRPr="00CF7F38" w:rsidRDefault="001649CC" w:rsidP="00BA51F3">
            <w:pPr>
              <w:pStyle w:val="s16"/>
              <w:spacing w:before="0" w:beforeAutospacing="0" w:after="0" w:afterAutospacing="0"/>
            </w:pPr>
            <w:proofErr w:type="spellStart"/>
            <w:r w:rsidRPr="00CF7F38">
              <w:t>кв.м</w:t>
            </w:r>
            <w:proofErr w:type="spellEnd"/>
          </w:p>
        </w:tc>
        <w:tc>
          <w:tcPr>
            <w:tcW w:w="1877" w:type="dxa"/>
            <w:tcBorders>
              <w:top w:val="single" w:sz="6" w:space="0" w:color="000000"/>
              <w:left w:val="single" w:sz="6" w:space="0" w:color="000000"/>
              <w:right w:val="single" w:sz="6" w:space="0" w:color="000000"/>
            </w:tcBorders>
            <w:hideMark/>
          </w:tcPr>
          <w:p w14:paraId="095E191C" w14:textId="77777777" w:rsidR="001649CC" w:rsidRPr="00CF7F38" w:rsidRDefault="001649CC" w:rsidP="00BA51F3">
            <w:pPr>
              <w:pStyle w:val="s16"/>
              <w:spacing w:before="0" w:beforeAutospacing="0" w:after="0" w:afterAutospacing="0"/>
            </w:pPr>
            <w:r w:rsidRPr="00CF7F38">
              <w:t>150 (на один блок)</w:t>
            </w:r>
          </w:p>
        </w:tc>
      </w:tr>
      <w:tr w:rsidR="00D64BFE" w:rsidRPr="00D64BFE" w14:paraId="0F6D0B61" w14:textId="77777777" w:rsidTr="00BA51F3">
        <w:trPr>
          <w:trHeight w:val="569"/>
        </w:trPr>
        <w:tc>
          <w:tcPr>
            <w:tcW w:w="0" w:type="auto"/>
            <w:vMerge/>
            <w:tcBorders>
              <w:top w:val="single" w:sz="6" w:space="0" w:color="000000"/>
              <w:left w:val="single" w:sz="6" w:space="0" w:color="000000"/>
              <w:bottom w:val="single" w:sz="6" w:space="0" w:color="000000"/>
              <w:right w:val="single" w:sz="6" w:space="0" w:color="000000"/>
            </w:tcBorders>
            <w:vAlign w:val="center"/>
          </w:tcPr>
          <w:p w14:paraId="5562E253" w14:textId="77777777" w:rsidR="007B0976" w:rsidRPr="00CF7F38" w:rsidRDefault="007B0976" w:rsidP="00BA51F3">
            <w:pPr>
              <w:rPr>
                <w:sz w:val="24"/>
                <w:szCs w:val="24"/>
              </w:rPr>
            </w:pPr>
          </w:p>
        </w:tc>
        <w:tc>
          <w:tcPr>
            <w:tcW w:w="6412" w:type="dxa"/>
            <w:vMerge w:val="restart"/>
            <w:tcBorders>
              <w:top w:val="single" w:sz="6" w:space="0" w:color="000000"/>
              <w:left w:val="single" w:sz="6" w:space="0" w:color="000000"/>
              <w:bottom w:val="nil"/>
              <w:right w:val="single" w:sz="6" w:space="0" w:color="000000"/>
            </w:tcBorders>
          </w:tcPr>
          <w:p w14:paraId="4D917A18" w14:textId="76E99EF4" w:rsidR="007B0976" w:rsidRPr="00CF7F38" w:rsidRDefault="007B0976" w:rsidP="00BA51F3">
            <w:pPr>
              <w:pStyle w:val="s16"/>
              <w:spacing w:before="0" w:beforeAutospacing="0" w:after="0" w:afterAutospacing="0"/>
            </w:pPr>
            <w:r w:rsidRPr="00CF7F38">
              <w:rPr>
                <w:shd w:val="clear" w:color="auto" w:fill="FFFFFF"/>
              </w:rPr>
              <w:t>деловое управление (код 4.1), хранение автотранспорта (код 2.7.1), бытовое обслуживание (код 3.3), магазины (код 4.4), общественное питание (код 4.6), стоянка транспортных средств (код 4.9.2), амбулаторно-поликлиническое обслуживание (код 3.4.1)</w:t>
            </w:r>
          </w:p>
        </w:tc>
        <w:tc>
          <w:tcPr>
            <w:tcW w:w="890" w:type="dxa"/>
            <w:vMerge w:val="restart"/>
            <w:tcBorders>
              <w:top w:val="single" w:sz="6" w:space="0" w:color="000000"/>
              <w:left w:val="single" w:sz="6" w:space="0" w:color="000000"/>
              <w:bottom w:val="nil"/>
              <w:right w:val="single" w:sz="6" w:space="0" w:color="000000"/>
            </w:tcBorders>
          </w:tcPr>
          <w:p w14:paraId="6105D2CB" w14:textId="5A1E9001" w:rsidR="007B0976" w:rsidRPr="00CF7F38" w:rsidRDefault="007B0976" w:rsidP="00BA51F3">
            <w:pPr>
              <w:pStyle w:val="s16"/>
              <w:spacing w:before="0" w:beforeAutospacing="0" w:after="0" w:afterAutospacing="0"/>
            </w:pPr>
            <w:r w:rsidRPr="00CF7F38">
              <w:t>га</w:t>
            </w:r>
          </w:p>
        </w:tc>
        <w:tc>
          <w:tcPr>
            <w:tcW w:w="1877" w:type="dxa"/>
            <w:tcBorders>
              <w:top w:val="single" w:sz="6" w:space="0" w:color="000000"/>
              <w:left w:val="single" w:sz="6" w:space="0" w:color="000000"/>
              <w:bottom w:val="nil"/>
              <w:right w:val="single" w:sz="6" w:space="0" w:color="000000"/>
            </w:tcBorders>
          </w:tcPr>
          <w:p w14:paraId="37749B0D" w14:textId="3850B3DD" w:rsidR="007B0976" w:rsidRPr="00CF7F38" w:rsidRDefault="007B0976" w:rsidP="00BA51F3">
            <w:pPr>
              <w:pStyle w:val="s16"/>
              <w:spacing w:before="0" w:beforeAutospacing="0" w:after="0" w:afterAutospacing="0"/>
            </w:pPr>
            <w:r w:rsidRPr="00CF7F38">
              <w:t>0,08</w:t>
            </w:r>
          </w:p>
        </w:tc>
      </w:tr>
      <w:tr w:rsidR="00D64BFE" w:rsidRPr="00D64BFE" w14:paraId="6C7CAA96" w14:textId="77777777" w:rsidTr="007B0976">
        <w:trPr>
          <w:trHeight w:val="50"/>
        </w:trPr>
        <w:tc>
          <w:tcPr>
            <w:tcW w:w="0" w:type="auto"/>
            <w:vMerge/>
            <w:tcBorders>
              <w:top w:val="single" w:sz="6" w:space="0" w:color="000000"/>
              <w:left w:val="single" w:sz="6" w:space="0" w:color="000000"/>
              <w:bottom w:val="single" w:sz="6" w:space="0" w:color="000000"/>
              <w:right w:val="single" w:sz="6" w:space="0" w:color="000000"/>
            </w:tcBorders>
            <w:vAlign w:val="center"/>
          </w:tcPr>
          <w:p w14:paraId="49187F83" w14:textId="77777777" w:rsidR="007B0976" w:rsidRPr="00CF7F38" w:rsidRDefault="007B0976" w:rsidP="00BA51F3">
            <w:pPr>
              <w:rPr>
                <w:sz w:val="24"/>
                <w:szCs w:val="24"/>
              </w:rPr>
            </w:pPr>
          </w:p>
        </w:tc>
        <w:tc>
          <w:tcPr>
            <w:tcW w:w="6412" w:type="dxa"/>
            <w:vMerge/>
            <w:tcBorders>
              <w:left w:val="single" w:sz="6" w:space="0" w:color="000000"/>
              <w:bottom w:val="single" w:sz="6" w:space="0" w:color="000000"/>
              <w:right w:val="single" w:sz="6" w:space="0" w:color="000000"/>
            </w:tcBorders>
          </w:tcPr>
          <w:p w14:paraId="4BE08F38" w14:textId="6DD8F727" w:rsidR="007B0976" w:rsidRPr="00CF7F38" w:rsidRDefault="007B0976" w:rsidP="00BA51F3">
            <w:pPr>
              <w:pStyle w:val="s16"/>
              <w:spacing w:before="0" w:beforeAutospacing="0" w:after="0" w:afterAutospacing="0"/>
            </w:pPr>
          </w:p>
        </w:tc>
        <w:tc>
          <w:tcPr>
            <w:tcW w:w="890" w:type="dxa"/>
            <w:vMerge/>
            <w:tcBorders>
              <w:left w:val="single" w:sz="6" w:space="0" w:color="000000"/>
              <w:bottom w:val="single" w:sz="6" w:space="0" w:color="000000"/>
              <w:right w:val="single" w:sz="6" w:space="0" w:color="000000"/>
            </w:tcBorders>
          </w:tcPr>
          <w:p w14:paraId="00E32DE4" w14:textId="49297099" w:rsidR="007B0976" w:rsidRPr="00CF7F38" w:rsidRDefault="007B0976" w:rsidP="00BA51F3">
            <w:pPr>
              <w:pStyle w:val="s16"/>
              <w:spacing w:before="0" w:beforeAutospacing="0" w:after="0" w:afterAutospacing="0"/>
            </w:pPr>
          </w:p>
        </w:tc>
        <w:tc>
          <w:tcPr>
            <w:tcW w:w="1877" w:type="dxa"/>
            <w:tcBorders>
              <w:left w:val="single" w:sz="6" w:space="0" w:color="000000"/>
              <w:bottom w:val="single" w:sz="6" w:space="0" w:color="000000"/>
              <w:right w:val="single" w:sz="6" w:space="0" w:color="000000"/>
            </w:tcBorders>
          </w:tcPr>
          <w:p w14:paraId="26642F70" w14:textId="7D71F4AB" w:rsidR="007B0976" w:rsidRPr="00CF7F38" w:rsidRDefault="007B0976" w:rsidP="00BA51F3">
            <w:pPr>
              <w:pStyle w:val="s16"/>
              <w:spacing w:before="0" w:beforeAutospacing="0" w:after="0" w:afterAutospacing="0"/>
            </w:pPr>
          </w:p>
        </w:tc>
      </w:tr>
    </w:tbl>
    <w:p w14:paraId="77DCE7EB" w14:textId="0D7766B6" w:rsidR="001649CC" w:rsidRPr="00D64BFE" w:rsidRDefault="007B0976" w:rsidP="009A0D36">
      <w:pPr>
        <w:pStyle w:val="s1"/>
        <w:shd w:val="clear" w:color="auto" w:fill="FFFFFF"/>
        <w:spacing w:before="0" w:beforeAutospacing="0" w:after="0" w:afterAutospacing="0"/>
        <w:ind w:firstLine="567"/>
        <w:jc w:val="both"/>
        <w:rPr>
          <w:sz w:val="26"/>
          <w:szCs w:val="26"/>
        </w:rPr>
      </w:pPr>
      <w:r w:rsidRPr="00D64BFE">
        <w:rPr>
          <w:sz w:val="26"/>
          <w:szCs w:val="26"/>
        </w:rPr>
        <w:t xml:space="preserve">                                                                                                                                        ».</w:t>
      </w:r>
    </w:p>
    <w:p w14:paraId="015DE4E5" w14:textId="5C604A1A" w:rsidR="007B0976" w:rsidRPr="00D64BFE" w:rsidRDefault="007B0976" w:rsidP="007B0976">
      <w:pPr>
        <w:pStyle w:val="s1"/>
        <w:shd w:val="clear" w:color="auto" w:fill="FFFFFF"/>
        <w:spacing w:before="0" w:beforeAutospacing="0" w:after="0" w:afterAutospacing="0"/>
        <w:ind w:firstLine="567"/>
        <w:jc w:val="both"/>
        <w:rPr>
          <w:sz w:val="26"/>
          <w:szCs w:val="26"/>
        </w:rPr>
      </w:pPr>
      <w:r w:rsidRPr="00D64BFE">
        <w:rPr>
          <w:sz w:val="26"/>
          <w:szCs w:val="26"/>
        </w:rPr>
        <w:t>7.3. В подразделе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w:t>
      </w:r>
      <w:hyperlink r:id="rId29" w:anchor="/document/20363298/entry/3513" w:history="1">
        <w:r w:rsidRPr="00D64BFE">
          <w:rPr>
            <w:sz w:val="26"/>
            <w:szCs w:val="26"/>
          </w:rPr>
          <w:t>раздела</w:t>
        </w:r>
      </w:hyperlink>
      <w:r w:rsidRPr="00D64BFE">
        <w:rPr>
          <w:sz w:val="26"/>
          <w:szCs w:val="26"/>
        </w:rPr>
        <w:t xml:space="preserve">  Ж-3 «Зона застройки </w:t>
      </w:r>
      <w:proofErr w:type="spellStart"/>
      <w:r w:rsidRPr="00D64BFE">
        <w:rPr>
          <w:sz w:val="26"/>
          <w:szCs w:val="26"/>
        </w:rPr>
        <w:t>среднеэтажными</w:t>
      </w:r>
      <w:proofErr w:type="spellEnd"/>
      <w:r w:rsidRPr="00D64BFE">
        <w:rPr>
          <w:sz w:val="26"/>
          <w:szCs w:val="26"/>
        </w:rPr>
        <w:t xml:space="preserve"> жилыми домами» пункт </w:t>
      </w:r>
      <w:r w:rsidR="00BD74FA" w:rsidRPr="00D64BFE">
        <w:rPr>
          <w:sz w:val="26"/>
          <w:szCs w:val="26"/>
        </w:rPr>
        <w:t xml:space="preserve">2 </w:t>
      </w:r>
      <w:r w:rsidRPr="00D64BFE">
        <w:rPr>
          <w:sz w:val="26"/>
          <w:szCs w:val="26"/>
        </w:rPr>
        <w:t>изложить в следующей редакции:</w:t>
      </w:r>
    </w:p>
    <w:p w14:paraId="4C35CA20" w14:textId="2F8525A0" w:rsidR="00BD74FA" w:rsidRPr="00D64BFE" w:rsidRDefault="00BD74FA" w:rsidP="007B0976">
      <w:pPr>
        <w:pStyle w:val="s1"/>
        <w:shd w:val="clear" w:color="auto" w:fill="FFFFFF"/>
        <w:spacing w:before="0" w:beforeAutospacing="0" w:after="0" w:afterAutospacing="0"/>
        <w:ind w:firstLine="567"/>
        <w:jc w:val="both"/>
        <w:rPr>
          <w:sz w:val="26"/>
          <w:szCs w:val="26"/>
        </w:rPr>
      </w:pPr>
      <w:r w:rsidRPr="00D64BFE">
        <w:rPr>
          <w:sz w:val="26"/>
          <w:szCs w:val="26"/>
        </w:rPr>
        <w:t>«</w:t>
      </w:r>
    </w:p>
    <w:tbl>
      <w:tblPr>
        <w:tblW w:w="9654" w:type="dxa"/>
        <w:tblCellMar>
          <w:top w:w="15" w:type="dxa"/>
          <w:left w:w="15" w:type="dxa"/>
          <w:bottom w:w="15" w:type="dxa"/>
          <w:right w:w="15" w:type="dxa"/>
        </w:tblCellMar>
        <w:tblLook w:val="04A0" w:firstRow="1" w:lastRow="0" w:firstColumn="1" w:lastColumn="0" w:noHBand="0" w:noVBand="1"/>
      </w:tblPr>
      <w:tblGrid>
        <w:gridCol w:w="465"/>
        <w:gridCol w:w="6263"/>
        <w:gridCol w:w="879"/>
        <w:gridCol w:w="2047"/>
      </w:tblGrid>
      <w:tr w:rsidR="00D64BFE" w:rsidRPr="00D64BFE" w14:paraId="139ACE9E" w14:textId="77777777" w:rsidTr="00BD74FA">
        <w:trPr>
          <w:trHeight w:val="240"/>
        </w:trPr>
        <w:tc>
          <w:tcPr>
            <w:tcW w:w="465" w:type="dxa"/>
            <w:vMerge w:val="restart"/>
            <w:tcBorders>
              <w:top w:val="single" w:sz="6" w:space="0" w:color="000000"/>
              <w:left w:val="single" w:sz="6" w:space="0" w:color="000000"/>
              <w:bottom w:val="single" w:sz="6" w:space="0" w:color="000000"/>
              <w:right w:val="single" w:sz="6" w:space="0" w:color="000000"/>
            </w:tcBorders>
            <w:hideMark/>
          </w:tcPr>
          <w:p w14:paraId="25A77AF8" w14:textId="12BC72B4" w:rsidR="007B0976" w:rsidRPr="00CF7F38" w:rsidRDefault="007B0976" w:rsidP="00BA51F3">
            <w:pPr>
              <w:pStyle w:val="s16"/>
              <w:spacing w:before="0" w:beforeAutospacing="0" w:after="0" w:afterAutospacing="0"/>
            </w:pPr>
            <w:r w:rsidRPr="00CF7F38">
              <w:t>2</w:t>
            </w:r>
          </w:p>
        </w:tc>
        <w:tc>
          <w:tcPr>
            <w:tcW w:w="6263" w:type="dxa"/>
            <w:tcBorders>
              <w:top w:val="single" w:sz="6" w:space="0" w:color="000000"/>
              <w:left w:val="single" w:sz="6" w:space="0" w:color="000000"/>
              <w:bottom w:val="single" w:sz="6" w:space="0" w:color="000000"/>
              <w:right w:val="single" w:sz="6" w:space="0" w:color="000000"/>
            </w:tcBorders>
            <w:hideMark/>
          </w:tcPr>
          <w:p w14:paraId="25254F0B" w14:textId="5AF4FCB5" w:rsidR="007B0976" w:rsidRPr="00CF7F38" w:rsidRDefault="007B0976" w:rsidP="007B0976">
            <w:pPr>
              <w:pStyle w:val="s16"/>
              <w:spacing w:before="0" w:beforeAutospacing="0" w:after="0" w:afterAutospacing="0"/>
            </w:pPr>
            <w:r w:rsidRPr="00CF7F38">
              <w:t>Минимальный размер земельного участка для видов использования:</w:t>
            </w:r>
          </w:p>
        </w:tc>
        <w:tc>
          <w:tcPr>
            <w:tcW w:w="879" w:type="dxa"/>
            <w:tcBorders>
              <w:top w:val="single" w:sz="6" w:space="0" w:color="000000"/>
              <w:left w:val="single" w:sz="6" w:space="0" w:color="000000"/>
              <w:bottom w:val="single" w:sz="6" w:space="0" w:color="000000"/>
              <w:right w:val="single" w:sz="6" w:space="0" w:color="000000"/>
            </w:tcBorders>
            <w:hideMark/>
          </w:tcPr>
          <w:p w14:paraId="23560F65" w14:textId="77777777" w:rsidR="007B0976" w:rsidRPr="00CF7F38" w:rsidRDefault="007B0976" w:rsidP="00BA51F3">
            <w:pPr>
              <w:pStyle w:val="empty"/>
              <w:spacing w:before="0" w:beforeAutospacing="0" w:after="0" w:afterAutospacing="0"/>
            </w:pPr>
            <w:r w:rsidRPr="00CF7F38">
              <w:t> </w:t>
            </w:r>
          </w:p>
        </w:tc>
        <w:tc>
          <w:tcPr>
            <w:tcW w:w="2047" w:type="dxa"/>
            <w:tcBorders>
              <w:top w:val="single" w:sz="6" w:space="0" w:color="000000"/>
              <w:left w:val="single" w:sz="6" w:space="0" w:color="000000"/>
              <w:bottom w:val="single" w:sz="6" w:space="0" w:color="000000"/>
              <w:right w:val="single" w:sz="6" w:space="0" w:color="000000"/>
            </w:tcBorders>
            <w:hideMark/>
          </w:tcPr>
          <w:p w14:paraId="37996A96" w14:textId="77777777" w:rsidR="007B0976" w:rsidRPr="00CF7F38" w:rsidRDefault="007B0976" w:rsidP="00BA51F3">
            <w:pPr>
              <w:pStyle w:val="empty"/>
              <w:spacing w:before="0" w:beforeAutospacing="0" w:after="0" w:afterAutospacing="0"/>
            </w:pPr>
            <w:r w:rsidRPr="00CF7F38">
              <w:t> </w:t>
            </w:r>
          </w:p>
        </w:tc>
      </w:tr>
      <w:tr w:rsidR="00D64BFE" w:rsidRPr="00D64BFE" w14:paraId="5ABBE255" w14:textId="77777777" w:rsidTr="00BD74FA">
        <w:trPr>
          <w:trHeight w:val="24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4F539DF" w14:textId="77777777" w:rsidR="007B0976" w:rsidRPr="00CF7F38" w:rsidRDefault="007B0976" w:rsidP="00BA51F3">
            <w:pPr>
              <w:rPr>
                <w:sz w:val="24"/>
                <w:szCs w:val="24"/>
              </w:rPr>
            </w:pPr>
          </w:p>
        </w:tc>
        <w:tc>
          <w:tcPr>
            <w:tcW w:w="6263" w:type="dxa"/>
            <w:vMerge w:val="restart"/>
            <w:tcBorders>
              <w:top w:val="single" w:sz="6" w:space="0" w:color="000000"/>
              <w:left w:val="single" w:sz="6" w:space="0" w:color="000000"/>
              <w:right w:val="single" w:sz="6" w:space="0" w:color="000000"/>
            </w:tcBorders>
            <w:hideMark/>
          </w:tcPr>
          <w:p w14:paraId="3EB9FBE0" w14:textId="7AFDC772" w:rsidR="007B0976" w:rsidRPr="00CF7F38" w:rsidRDefault="007B0976" w:rsidP="00BD74FA">
            <w:pPr>
              <w:pStyle w:val="s16"/>
              <w:spacing w:before="0" w:after="0"/>
            </w:pPr>
            <w:r w:rsidRPr="00CF7F38">
              <w:rPr>
                <w:shd w:val="clear" w:color="auto" w:fill="FFFFFF"/>
              </w:rPr>
              <w:t xml:space="preserve">для всех видов, за исключением </w:t>
            </w:r>
            <w:r w:rsidR="0082083D" w:rsidRPr="00CF7F38">
              <w:rPr>
                <w:shd w:val="clear" w:color="auto" w:fill="FFFFFF"/>
              </w:rPr>
              <w:t>нижеперечисленных</w:t>
            </w:r>
            <w:r w:rsidRPr="00CF7F38">
              <w:rPr>
                <w:shd w:val="clear" w:color="auto" w:fill="FFFFFF"/>
              </w:rPr>
              <w:t xml:space="preserve"> </w:t>
            </w:r>
            <w:r w:rsidR="00BD74FA" w:rsidRPr="00CF7F38">
              <w:rPr>
                <w:shd w:val="clear" w:color="auto" w:fill="FFFFFF"/>
              </w:rPr>
              <w:t>видов использования</w:t>
            </w:r>
          </w:p>
        </w:tc>
        <w:tc>
          <w:tcPr>
            <w:tcW w:w="879" w:type="dxa"/>
            <w:vMerge w:val="restart"/>
            <w:tcBorders>
              <w:top w:val="single" w:sz="6" w:space="0" w:color="000000"/>
              <w:left w:val="single" w:sz="6" w:space="0" w:color="000000"/>
              <w:right w:val="single" w:sz="6" w:space="0" w:color="000000"/>
            </w:tcBorders>
            <w:hideMark/>
          </w:tcPr>
          <w:p w14:paraId="00008E61" w14:textId="77777777" w:rsidR="007B0976" w:rsidRPr="00CF7F38" w:rsidRDefault="007B0976" w:rsidP="00BA51F3">
            <w:pPr>
              <w:pStyle w:val="s16"/>
              <w:spacing w:before="0" w:beforeAutospacing="0" w:after="0" w:afterAutospacing="0"/>
            </w:pPr>
            <w:r w:rsidRPr="00CF7F38">
              <w:t>га</w:t>
            </w:r>
          </w:p>
        </w:tc>
        <w:tc>
          <w:tcPr>
            <w:tcW w:w="2047" w:type="dxa"/>
            <w:tcBorders>
              <w:top w:val="single" w:sz="6" w:space="0" w:color="000000"/>
              <w:left w:val="single" w:sz="6" w:space="0" w:color="000000"/>
              <w:right w:val="single" w:sz="6" w:space="0" w:color="000000"/>
            </w:tcBorders>
            <w:hideMark/>
          </w:tcPr>
          <w:p w14:paraId="3062D616" w14:textId="4EF79F06" w:rsidR="007B0976" w:rsidRPr="00CF7F38" w:rsidRDefault="007B0976" w:rsidP="00BA51F3">
            <w:pPr>
              <w:pStyle w:val="empty"/>
              <w:spacing w:before="0" w:beforeAutospacing="0" w:after="0" w:afterAutospacing="0"/>
            </w:pPr>
            <w:r w:rsidRPr="00CF7F38">
              <w:t> 0,1</w:t>
            </w:r>
          </w:p>
        </w:tc>
      </w:tr>
      <w:tr w:rsidR="00D64BFE" w:rsidRPr="00D64BFE" w14:paraId="524848DA" w14:textId="77777777" w:rsidTr="00BD74FA">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4E6C46C" w14:textId="77777777" w:rsidR="007B0976" w:rsidRPr="00CF7F38" w:rsidRDefault="007B0976" w:rsidP="00BA51F3">
            <w:pPr>
              <w:rPr>
                <w:sz w:val="24"/>
                <w:szCs w:val="24"/>
              </w:rPr>
            </w:pPr>
          </w:p>
        </w:tc>
        <w:tc>
          <w:tcPr>
            <w:tcW w:w="6263" w:type="dxa"/>
            <w:vMerge/>
            <w:tcBorders>
              <w:left w:val="single" w:sz="6" w:space="0" w:color="000000"/>
              <w:right w:val="single" w:sz="6" w:space="0" w:color="000000"/>
            </w:tcBorders>
            <w:hideMark/>
          </w:tcPr>
          <w:p w14:paraId="540A5281" w14:textId="3591A662" w:rsidR="007B0976" w:rsidRPr="00CF7F38" w:rsidRDefault="007B0976" w:rsidP="00BA51F3">
            <w:pPr>
              <w:pStyle w:val="s16"/>
              <w:spacing w:before="0" w:after="0"/>
            </w:pPr>
          </w:p>
        </w:tc>
        <w:tc>
          <w:tcPr>
            <w:tcW w:w="0" w:type="auto"/>
            <w:vMerge/>
            <w:tcBorders>
              <w:top w:val="single" w:sz="6" w:space="0" w:color="000000"/>
              <w:left w:val="single" w:sz="6" w:space="0" w:color="000000"/>
              <w:right w:val="single" w:sz="6" w:space="0" w:color="000000"/>
            </w:tcBorders>
            <w:vAlign w:val="center"/>
            <w:hideMark/>
          </w:tcPr>
          <w:p w14:paraId="2B0BEEAA" w14:textId="77777777" w:rsidR="007B0976" w:rsidRPr="00CF7F38" w:rsidRDefault="007B0976" w:rsidP="00BA51F3">
            <w:pPr>
              <w:rPr>
                <w:sz w:val="24"/>
                <w:szCs w:val="24"/>
              </w:rPr>
            </w:pPr>
          </w:p>
        </w:tc>
        <w:tc>
          <w:tcPr>
            <w:tcW w:w="2047" w:type="dxa"/>
            <w:tcBorders>
              <w:left w:val="single" w:sz="6" w:space="0" w:color="000000"/>
              <w:right w:val="single" w:sz="6" w:space="0" w:color="000000"/>
            </w:tcBorders>
          </w:tcPr>
          <w:p w14:paraId="03CFB465" w14:textId="333B6588" w:rsidR="007B0976" w:rsidRPr="00CF7F38" w:rsidRDefault="007B0976" w:rsidP="00BA51F3">
            <w:pPr>
              <w:pStyle w:val="s16"/>
              <w:spacing w:before="0" w:beforeAutospacing="0" w:after="0" w:afterAutospacing="0"/>
            </w:pPr>
          </w:p>
        </w:tc>
      </w:tr>
      <w:tr w:rsidR="00D64BFE" w:rsidRPr="00D64BFE" w14:paraId="1C5DC4B9" w14:textId="77777777" w:rsidTr="00BD74FA">
        <w:trPr>
          <w:trHeight w:val="5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A1FBBF2" w14:textId="77777777" w:rsidR="007B0976" w:rsidRPr="00CF7F38" w:rsidRDefault="007B0976" w:rsidP="00BA51F3">
            <w:pPr>
              <w:rPr>
                <w:sz w:val="24"/>
                <w:szCs w:val="24"/>
              </w:rPr>
            </w:pPr>
          </w:p>
        </w:tc>
        <w:tc>
          <w:tcPr>
            <w:tcW w:w="6263" w:type="dxa"/>
            <w:vMerge/>
            <w:tcBorders>
              <w:left w:val="single" w:sz="6" w:space="0" w:color="000000"/>
              <w:bottom w:val="single" w:sz="6" w:space="0" w:color="000000"/>
              <w:right w:val="single" w:sz="6" w:space="0" w:color="000000"/>
            </w:tcBorders>
            <w:hideMark/>
          </w:tcPr>
          <w:p w14:paraId="6E7A0A34" w14:textId="0C770589" w:rsidR="007B0976" w:rsidRPr="00CF7F38" w:rsidRDefault="007B0976" w:rsidP="00BA51F3">
            <w:pPr>
              <w:pStyle w:val="s16"/>
              <w:spacing w:before="0" w:beforeAutospacing="0" w:after="0" w:afterAutospacing="0"/>
            </w:pPr>
          </w:p>
        </w:tc>
        <w:tc>
          <w:tcPr>
            <w:tcW w:w="0" w:type="auto"/>
            <w:vMerge/>
            <w:tcBorders>
              <w:top w:val="single" w:sz="6" w:space="0" w:color="000000"/>
              <w:left w:val="single" w:sz="6" w:space="0" w:color="000000"/>
              <w:right w:val="single" w:sz="6" w:space="0" w:color="000000"/>
            </w:tcBorders>
            <w:vAlign w:val="center"/>
            <w:hideMark/>
          </w:tcPr>
          <w:p w14:paraId="5AE65E2E" w14:textId="77777777" w:rsidR="007B0976" w:rsidRPr="00CF7F38" w:rsidRDefault="007B0976" w:rsidP="00BA51F3">
            <w:pPr>
              <w:rPr>
                <w:sz w:val="24"/>
                <w:szCs w:val="24"/>
              </w:rPr>
            </w:pPr>
          </w:p>
        </w:tc>
        <w:tc>
          <w:tcPr>
            <w:tcW w:w="2047" w:type="dxa"/>
            <w:tcBorders>
              <w:left w:val="single" w:sz="6" w:space="0" w:color="000000"/>
              <w:bottom w:val="single" w:sz="6" w:space="0" w:color="000000"/>
              <w:right w:val="single" w:sz="6" w:space="0" w:color="000000"/>
            </w:tcBorders>
          </w:tcPr>
          <w:p w14:paraId="77769C79" w14:textId="08B2DF96" w:rsidR="007B0976" w:rsidRPr="00CF7F38" w:rsidRDefault="007B0976" w:rsidP="00BA51F3">
            <w:pPr>
              <w:pStyle w:val="s16"/>
              <w:spacing w:before="0" w:beforeAutospacing="0" w:after="0" w:afterAutospacing="0"/>
            </w:pPr>
          </w:p>
        </w:tc>
      </w:tr>
      <w:tr w:rsidR="00D64BFE" w:rsidRPr="00D64BFE" w14:paraId="70C3D61E" w14:textId="77777777" w:rsidTr="00BD74FA">
        <w:trPr>
          <w:trHeight w:val="58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4509CEF" w14:textId="77777777" w:rsidR="00BD74FA" w:rsidRPr="00CF7F38" w:rsidRDefault="00BD74FA" w:rsidP="00BA51F3">
            <w:pPr>
              <w:rPr>
                <w:sz w:val="24"/>
                <w:szCs w:val="24"/>
              </w:rPr>
            </w:pPr>
          </w:p>
        </w:tc>
        <w:tc>
          <w:tcPr>
            <w:tcW w:w="6263" w:type="dxa"/>
            <w:tcBorders>
              <w:top w:val="single" w:sz="6" w:space="0" w:color="000000"/>
              <w:left w:val="single" w:sz="6" w:space="0" w:color="000000"/>
              <w:right w:val="single" w:sz="6" w:space="0" w:color="000000"/>
            </w:tcBorders>
            <w:hideMark/>
          </w:tcPr>
          <w:p w14:paraId="33A171B7" w14:textId="027D5A2A" w:rsidR="00BD74FA" w:rsidRPr="00CF7F38" w:rsidRDefault="00BD74FA" w:rsidP="00BA51F3">
            <w:pPr>
              <w:pStyle w:val="s16"/>
              <w:spacing w:before="0" w:beforeAutospacing="0" w:after="0" w:afterAutospacing="0"/>
            </w:pPr>
            <w:r w:rsidRPr="00CF7F38">
              <w:t xml:space="preserve">блокированная жилая застройка (код </w:t>
            </w:r>
            <w:hyperlink r:id="rId30" w:anchor="/document/70736874/entry/1023" w:history="1">
              <w:r w:rsidRPr="00CF7F38">
                <w:t>2.3</w:t>
              </w:r>
            </w:hyperlink>
            <w:r w:rsidRPr="00CF7F38">
              <w:t>)</w:t>
            </w:r>
          </w:p>
        </w:tc>
        <w:tc>
          <w:tcPr>
            <w:tcW w:w="879" w:type="dxa"/>
            <w:tcBorders>
              <w:top w:val="single" w:sz="6" w:space="0" w:color="000000"/>
              <w:left w:val="single" w:sz="6" w:space="0" w:color="000000"/>
              <w:bottom w:val="single" w:sz="6" w:space="0" w:color="000000"/>
              <w:right w:val="single" w:sz="6" w:space="0" w:color="000000"/>
            </w:tcBorders>
            <w:hideMark/>
          </w:tcPr>
          <w:p w14:paraId="53943ABE" w14:textId="36DF3265" w:rsidR="00BD74FA" w:rsidRPr="00CF7F38" w:rsidRDefault="00BD74FA" w:rsidP="00BA51F3">
            <w:pPr>
              <w:pStyle w:val="s16"/>
              <w:spacing w:before="0" w:beforeAutospacing="0" w:after="0" w:afterAutospacing="0"/>
            </w:pPr>
            <w:proofErr w:type="spellStart"/>
            <w:r w:rsidRPr="00CF7F38">
              <w:t>кв.м</w:t>
            </w:r>
            <w:proofErr w:type="spellEnd"/>
          </w:p>
        </w:tc>
        <w:tc>
          <w:tcPr>
            <w:tcW w:w="2047" w:type="dxa"/>
            <w:tcBorders>
              <w:top w:val="single" w:sz="6" w:space="0" w:color="000000"/>
              <w:left w:val="single" w:sz="6" w:space="0" w:color="000000"/>
              <w:right w:val="single" w:sz="6" w:space="0" w:color="000000"/>
            </w:tcBorders>
            <w:hideMark/>
          </w:tcPr>
          <w:p w14:paraId="789E6CE0" w14:textId="2004D9F8" w:rsidR="00BD74FA" w:rsidRPr="00CF7F38" w:rsidRDefault="00BD74FA" w:rsidP="00BA51F3">
            <w:pPr>
              <w:pStyle w:val="s16"/>
              <w:spacing w:before="0" w:after="0"/>
            </w:pPr>
            <w:r w:rsidRPr="00CF7F38">
              <w:t>150 (на один блок)</w:t>
            </w:r>
          </w:p>
        </w:tc>
      </w:tr>
      <w:tr w:rsidR="00D64BFE" w:rsidRPr="00D64BFE" w14:paraId="060C6D84" w14:textId="77777777" w:rsidTr="00BD74FA">
        <w:trPr>
          <w:trHeight w:val="55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2230796" w14:textId="77777777" w:rsidR="007B0976" w:rsidRPr="00CF7F38" w:rsidRDefault="007B0976" w:rsidP="00BA51F3">
            <w:pPr>
              <w:rPr>
                <w:sz w:val="24"/>
                <w:szCs w:val="24"/>
              </w:rPr>
            </w:pPr>
          </w:p>
        </w:tc>
        <w:tc>
          <w:tcPr>
            <w:tcW w:w="6263" w:type="dxa"/>
            <w:tcBorders>
              <w:top w:val="single" w:sz="6" w:space="0" w:color="000000"/>
              <w:left w:val="single" w:sz="6" w:space="0" w:color="000000"/>
              <w:right w:val="single" w:sz="6" w:space="0" w:color="000000"/>
            </w:tcBorders>
            <w:hideMark/>
          </w:tcPr>
          <w:p w14:paraId="34E6BAD8" w14:textId="4E69385D" w:rsidR="007B0976" w:rsidRPr="00CF7F38" w:rsidRDefault="00BD74FA" w:rsidP="00BA51F3">
            <w:pPr>
              <w:pStyle w:val="s16"/>
              <w:spacing w:before="0" w:beforeAutospacing="0" w:after="0" w:afterAutospacing="0"/>
            </w:pPr>
            <w:proofErr w:type="spellStart"/>
            <w:r w:rsidRPr="00CF7F38">
              <w:rPr>
                <w:shd w:val="clear" w:color="auto" w:fill="FFFFFF"/>
              </w:rPr>
              <w:t>среднеэтажная</w:t>
            </w:r>
            <w:proofErr w:type="spellEnd"/>
            <w:r w:rsidRPr="00CF7F38">
              <w:rPr>
                <w:shd w:val="clear" w:color="auto" w:fill="FFFFFF"/>
              </w:rPr>
              <w:t xml:space="preserve"> жилая застройка 2.5 (на застроенных территориях допускается уменьшать размер земельного участка объекта, но не более чем на 10%)</w:t>
            </w:r>
          </w:p>
        </w:tc>
        <w:tc>
          <w:tcPr>
            <w:tcW w:w="879" w:type="dxa"/>
            <w:tcBorders>
              <w:top w:val="single" w:sz="6" w:space="0" w:color="000000"/>
              <w:left w:val="single" w:sz="6" w:space="0" w:color="000000"/>
              <w:right w:val="single" w:sz="6" w:space="0" w:color="000000"/>
            </w:tcBorders>
            <w:hideMark/>
          </w:tcPr>
          <w:p w14:paraId="129AB089" w14:textId="51DBD656" w:rsidR="007B0976" w:rsidRPr="00CF7F38" w:rsidRDefault="00BD74FA" w:rsidP="00BA51F3">
            <w:pPr>
              <w:pStyle w:val="s16"/>
              <w:spacing w:before="0" w:beforeAutospacing="0" w:after="0" w:afterAutospacing="0"/>
            </w:pPr>
            <w:r w:rsidRPr="00CF7F38">
              <w:t>га</w:t>
            </w:r>
          </w:p>
        </w:tc>
        <w:tc>
          <w:tcPr>
            <w:tcW w:w="2047" w:type="dxa"/>
            <w:tcBorders>
              <w:top w:val="single" w:sz="6" w:space="0" w:color="000000"/>
              <w:left w:val="single" w:sz="6" w:space="0" w:color="000000"/>
              <w:right w:val="single" w:sz="6" w:space="0" w:color="000000"/>
            </w:tcBorders>
            <w:hideMark/>
          </w:tcPr>
          <w:p w14:paraId="537336DC" w14:textId="6F6F1E91" w:rsidR="007B0976" w:rsidRPr="00CF7F38" w:rsidRDefault="00BD74FA" w:rsidP="00BA51F3">
            <w:pPr>
              <w:pStyle w:val="s16"/>
              <w:spacing w:before="0" w:beforeAutospacing="0" w:after="0" w:afterAutospacing="0"/>
            </w:pPr>
            <w:r w:rsidRPr="00CF7F38">
              <w:t>0,15</w:t>
            </w:r>
          </w:p>
        </w:tc>
      </w:tr>
      <w:tr w:rsidR="00D64BFE" w:rsidRPr="00D64BFE" w14:paraId="2D6008C5" w14:textId="77777777" w:rsidTr="00BD74FA">
        <w:trPr>
          <w:trHeight w:val="555"/>
        </w:trPr>
        <w:tc>
          <w:tcPr>
            <w:tcW w:w="0" w:type="auto"/>
            <w:vMerge/>
            <w:tcBorders>
              <w:top w:val="single" w:sz="6" w:space="0" w:color="000000"/>
              <w:left w:val="single" w:sz="6" w:space="0" w:color="000000"/>
              <w:bottom w:val="single" w:sz="6" w:space="0" w:color="000000"/>
              <w:right w:val="single" w:sz="6" w:space="0" w:color="000000"/>
            </w:tcBorders>
            <w:vAlign w:val="center"/>
          </w:tcPr>
          <w:p w14:paraId="41B466F4" w14:textId="77777777" w:rsidR="00BD74FA" w:rsidRPr="00CF7F38" w:rsidRDefault="00BD74FA" w:rsidP="00BA51F3">
            <w:pPr>
              <w:rPr>
                <w:sz w:val="24"/>
                <w:szCs w:val="24"/>
              </w:rPr>
            </w:pPr>
          </w:p>
        </w:tc>
        <w:tc>
          <w:tcPr>
            <w:tcW w:w="6263" w:type="dxa"/>
            <w:tcBorders>
              <w:top w:val="single" w:sz="6" w:space="0" w:color="000000"/>
              <w:left w:val="single" w:sz="6" w:space="0" w:color="000000"/>
              <w:right w:val="single" w:sz="6" w:space="0" w:color="000000"/>
            </w:tcBorders>
          </w:tcPr>
          <w:p w14:paraId="40DE825F" w14:textId="65393210" w:rsidR="00BD74FA" w:rsidRPr="00CF7F38" w:rsidRDefault="00BD74FA" w:rsidP="00BA51F3">
            <w:pPr>
              <w:pStyle w:val="s16"/>
              <w:spacing w:before="0" w:beforeAutospacing="0" w:after="0" w:afterAutospacing="0"/>
              <w:rPr>
                <w:shd w:val="clear" w:color="auto" w:fill="FFFFFF"/>
              </w:rPr>
            </w:pPr>
            <w:r w:rsidRPr="00CF7F38">
              <w:rPr>
                <w:shd w:val="clear" w:color="auto" w:fill="FFFFFF"/>
              </w:rPr>
              <w:t>дошкольное, начальное и среднее общее образование 3.5.1</w:t>
            </w:r>
          </w:p>
        </w:tc>
        <w:tc>
          <w:tcPr>
            <w:tcW w:w="879" w:type="dxa"/>
            <w:tcBorders>
              <w:top w:val="single" w:sz="6" w:space="0" w:color="000000"/>
              <w:left w:val="single" w:sz="6" w:space="0" w:color="000000"/>
              <w:right w:val="single" w:sz="6" w:space="0" w:color="000000"/>
            </w:tcBorders>
          </w:tcPr>
          <w:p w14:paraId="333C4749" w14:textId="77777777" w:rsidR="00BD74FA" w:rsidRPr="00CF7F38" w:rsidRDefault="00BD74FA" w:rsidP="00BA51F3">
            <w:pPr>
              <w:pStyle w:val="s16"/>
              <w:spacing w:before="0" w:beforeAutospacing="0" w:after="0" w:afterAutospacing="0"/>
            </w:pPr>
          </w:p>
        </w:tc>
        <w:tc>
          <w:tcPr>
            <w:tcW w:w="2047" w:type="dxa"/>
            <w:tcBorders>
              <w:top w:val="single" w:sz="6" w:space="0" w:color="000000"/>
              <w:left w:val="single" w:sz="6" w:space="0" w:color="000000"/>
              <w:right w:val="single" w:sz="6" w:space="0" w:color="000000"/>
            </w:tcBorders>
          </w:tcPr>
          <w:p w14:paraId="2A878E04" w14:textId="38509814" w:rsidR="00BD74FA" w:rsidRPr="00CF7F38" w:rsidRDefault="00BD74FA" w:rsidP="00BA51F3">
            <w:pPr>
              <w:pStyle w:val="s16"/>
              <w:spacing w:before="0" w:beforeAutospacing="0" w:after="0" w:afterAutospacing="0"/>
              <w:rPr>
                <w:shd w:val="clear" w:color="auto" w:fill="FFFFFF"/>
              </w:rPr>
            </w:pPr>
            <w:r w:rsidRPr="00CF7F38">
              <w:rPr>
                <w:shd w:val="clear" w:color="auto" w:fill="FFFFFF"/>
              </w:rPr>
              <w:t>устанавливается в соответствии со </w:t>
            </w:r>
            <w:hyperlink r:id="rId31" w:anchor="/document/71692326/entry/0" w:history="1">
              <w:r w:rsidRPr="00CF7F38">
                <w:rPr>
                  <w:shd w:val="clear" w:color="auto" w:fill="FFFFFF"/>
                </w:rPr>
                <w:t>сводом правил</w:t>
              </w:r>
            </w:hyperlink>
            <w:r w:rsidRPr="00CF7F38">
              <w:rPr>
                <w:shd w:val="clear" w:color="auto" w:fill="FFFFFF"/>
              </w:rPr>
              <w:t> 42.13330.2016 «Градостроительство. Планировка и застройка городских и сельских поселений»</w:t>
            </w:r>
          </w:p>
        </w:tc>
      </w:tr>
      <w:tr w:rsidR="00D64BFE" w:rsidRPr="00D64BFE" w14:paraId="1680C957" w14:textId="77777777" w:rsidTr="00BD74FA">
        <w:trPr>
          <w:trHeight w:val="569"/>
        </w:trPr>
        <w:tc>
          <w:tcPr>
            <w:tcW w:w="0" w:type="auto"/>
            <w:vMerge/>
            <w:tcBorders>
              <w:top w:val="single" w:sz="6" w:space="0" w:color="000000"/>
              <w:left w:val="single" w:sz="6" w:space="0" w:color="000000"/>
              <w:bottom w:val="single" w:sz="6" w:space="0" w:color="000000"/>
              <w:right w:val="single" w:sz="6" w:space="0" w:color="000000"/>
            </w:tcBorders>
            <w:vAlign w:val="center"/>
          </w:tcPr>
          <w:p w14:paraId="25D22165" w14:textId="77777777" w:rsidR="007B0976" w:rsidRPr="00CF7F38" w:rsidRDefault="007B0976" w:rsidP="005A0F63">
            <w:pPr>
              <w:rPr>
                <w:sz w:val="24"/>
                <w:szCs w:val="24"/>
              </w:rPr>
            </w:pPr>
          </w:p>
        </w:tc>
        <w:tc>
          <w:tcPr>
            <w:tcW w:w="6263" w:type="dxa"/>
            <w:vMerge w:val="restart"/>
            <w:tcBorders>
              <w:top w:val="single" w:sz="6" w:space="0" w:color="000000"/>
              <w:left w:val="single" w:sz="6" w:space="0" w:color="000000"/>
              <w:bottom w:val="nil"/>
              <w:right w:val="single" w:sz="6" w:space="0" w:color="000000"/>
            </w:tcBorders>
          </w:tcPr>
          <w:p w14:paraId="0957DB43" w14:textId="77777777" w:rsidR="007B0976" w:rsidRPr="00CF7F38" w:rsidRDefault="007B0976" w:rsidP="005A0F63">
            <w:pPr>
              <w:pStyle w:val="s16"/>
              <w:spacing w:before="0" w:beforeAutospacing="0" w:after="0" w:afterAutospacing="0"/>
            </w:pPr>
            <w:r w:rsidRPr="00CF7F38">
              <w:rPr>
                <w:shd w:val="clear" w:color="auto" w:fill="FFFFFF"/>
              </w:rPr>
              <w:t xml:space="preserve">деловое управление (код 4.1), хранение автотранспорта (код 2.7.1), бытовое обслуживание (код 3.3), магазины (код 4.4), </w:t>
            </w:r>
            <w:r w:rsidRPr="00CF7F38">
              <w:rPr>
                <w:shd w:val="clear" w:color="auto" w:fill="FFFFFF"/>
              </w:rPr>
              <w:lastRenderedPageBreak/>
              <w:t>общественное питание (код 4.6), стоянка транспортных средств (код 4.9.2), амбулаторно-поликлиническое обслуживание (код 3.4.1)</w:t>
            </w:r>
          </w:p>
        </w:tc>
        <w:tc>
          <w:tcPr>
            <w:tcW w:w="879" w:type="dxa"/>
            <w:vMerge w:val="restart"/>
            <w:tcBorders>
              <w:top w:val="single" w:sz="6" w:space="0" w:color="000000"/>
              <w:left w:val="single" w:sz="6" w:space="0" w:color="000000"/>
              <w:bottom w:val="nil"/>
              <w:right w:val="single" w:sz="6" w:space="0" w:color="000000"/>
            </w:tcBorders>
          </w:tcPr>
          <w:p w14:paraId="0A835C54" w14:textId="77777777" w:rsidR="007B0976" w:rsidRPr="00CF7F38" w:rsidRDefault="007B0976" w:rsidP="005A0F63">
            <w:pPr>
              <w:pStyle w:val="s16"/>
              <w:spacing w:before="0" w:beforeAutospacing="0" w:after="0" w:afterAutospacing="0"/>
            </w:pPr>
            <w:r w:rsidRPr="00CF7F38">
              <w:lastRenderedPageBreak/>
              <w:t>га</w:t>
            </w:r>
          </w:p>
        </w:tc>
        <w:tc>
          <w:tcPr>
            <w:tcW w:w="2047" w:type="dxa"/>
            <w:tcBorders>
              <w:top w:val="single" w:sz="6" w:space="0" w:color="000000"/>
              <w:left w:val="single" w:sz="6" w:space="0" w:color="000000"/>
              <w:bottom w:val="nil"/>
              <w:right w:val="single" w:sz="6" w:space="0" w:color="000000"/>
            </w:tcBorders>
          </w:tcPr>
          <w:p w14:paraId="6C79C4D3" w14:textId="77777777" w:rsidR="007B0976" w:rsidRPr="00CF7F38" w:rsidRDefault="007B0976" w:rsidP="005A0F63">
            <w:pPr>
              <w:pStyle w:val="s16"/>
              <w:spacing w:before="0" w:beforeAutospacing="0" w:after="0" w:afterAutospacing="0"/>
            </w:pPr>
            <w:r w:rsidRPr="00CF7F38">
              <w:t>0,08</w:t>
            </w:r>
          </w:p>
        </w:tc>
      </w:tr>
      <w:tr w:rsidR="00D64BFE" w:rsidRPr="00D64BFE" w14:paraId="4E96DB05" w14:textId="77777777" w:rsidTr="00BD74FA">
        <w:trPr>
          <w:trHeight w:val="50"/>
        </w:trPr>
        <w:tc>
          <w:tcPr>
            <w:tcW w:w="0" w:type="auto"/>
            <w:vMerge/>
            <w:tcBorders>
              <w:top w:val="single" w:sz="6" w:space="0" w:color="000000"/>
              <w:left w:val="single" w:sz="6" w:space="0" w:color="000000"/>
              <w:bottom w:val="single" w:sz="6" w:space="0" w:color="000000"/>
              <w:right w:val="single" w:sz="6" w:space="0" w:color="000000"/>
            </w:tcBorders>
            <w:vAlign w:val="center"/>
          </w:tcPr>
          <w:p w14:paraId="65B8DDA7" w14:textId="77777777" w:rsidR="007B0976" w:rsidRPr="00D64BFE" w:rsidRDefault="007B0976" w:rsidP="005A0F63">
            <w:pPr>
              <w:rPr>
                <w:sz w:val="26"/>
                <w:szCs w:val="26"/>
              </w:rPr>
            </w:pPr>
          </w:p>
        </w:tc>
        <w:tc>
          <w:tcPr>
            <w:tcW w:w="6263" w:type="dxa"/>
            <w:vMerge/>
            <w:tcBorders>
              <w:left w:val="single" w:sz="6" w:space="0" w:color="000000"/>
              <w:bottom w:val="single" w:sz="6" w:space="0" w:color="000000"/>
              <w:right w:val="single" w:sz="6" w:space="0" w:color="000000"/>
            </w:tcBorders>
          </w:tcPr>
          <w:p w14:paraId="001C41B7" w14:textId="77777777" w:rsidR="007B0976" w:rsidRPr="00D64BFE" w:rsidRDefault="007B0976" w:rsidP="005A0F63">
            <w:pPr>
              <w:pStyle w:val="s16"/>
              <w:spacing w:before="0" w:beforeAutospacing="0" w:after="0" w:afterAutospacing="0"/>
              <w:rPr>
                <w:sz w:val="26"/>
                <w:szCs w:val="26"/>
              </w:rPr>
            </w:pPr>
          </w:p>
        </w:tc>
        <w:tc>
          <w:tcPr>
            <w:tcW w:w="879" w:type="dxa"/>
            <w:vMerge/>
            <w:tcBorders>
              <w:left w:val="single" w:sz="6" w:space="0" w:color="000000"/>
              <w:bottom w:val="single" w:sz="6" w:space="0" w:color="000000"/>
              <w:right w:val="single" w:sz="6" w:space="0" w:color="000000"/>
            </w:tcBorders>
          </w:tcPr>
          <w:p w14:paraId="5711A820" w14:textId="77777777" w:rsidR="007B0976" w:rsidRPr="00D64BFE" w:rsidRDefault="007B0976" w:rsidP="005A0F63">
            <w:pPr>
              <w:pStyle w:val="s16"/>
              <w:spacing w:before="0" w:beforeAutospacing="0" w:after="0" w:afterAutospacing="0"/>
              <w:rPr>
                <w:sz w:val="26"/>
                <w:szCs w:val="26"/>
              </w:rPr>
            </w:pPr>
          </w:p>
        </w:tc>
        <w:tc>
          <w:tcPr>
            <w:tcW w:w="2047" w:type="dxa"/>
            <w:tcBorders>
              <w:left w:val="single" w:sz="6" w:space="0" w:color="000000"/>
              <w:bottom w:val="single" w:sz="6" w:space="0" w:color="000000"/>
              <w:right w:val="single" w:sz="6" w:space="0" w:color="000000"/>
            </w:tcBorders>
          </w:tcPr>
          <w:p w14:paraId="5B6BB8A1" w14:textId="77777777" w:rsidR="007B0976" w:rsidRPr="00D64BFE" w:rsidRDefault="007B0976" w:rsidP="005A0F63">
            <w:pPr>
              <w:pStyle w:val="s16"/>
              <w:spacing w:before="0" w:beforeAutospacing="0" w:after="0" w:afterAutospacing="0"/>
              <w:rPr>
                <w:sz w:val="26"/>
                <w:szCs w:val="26"/>
              </w:rPr>
            </w:pPr>
          </w:p>
        </w:tc>
      </w:tr>
    </w:tbl>
    <w:p w14:paraId="76178CAF" w14:textId="3FE117FE" w:rsidR="00BD74FA" w:rsidRPr="00D64BFE" w:rsidRDefault="00BD74FA" w:rsidP="005A0F63">
      <w:pPr>
        <w:pStyle w:val="s1"/>
        <w:shd w:val="clear" w:color="auto" w:fill="FFFFFF"/>
        <w:spacing w:before="0" w:beforeAutospacing="0" w:after="0" w:afterAutospacing="0"/>
        <w:jc w:val="both"/>
        <w:rPr>
          <w:sz w:val="26"/>
          <w:szCs w:val="26"/>
        </w:rPr>
      </w:pPr>
      <w:r w:rsidRPr="00D64BFE">
        <w:rPr>
          <w:sz w:val="26"/>
          <w:szCs w:val="26"/>
        </w:rPr>
        <w:t xml:space="preserve">                                                                                                                                                 ».</w:t>
      </w:r>
    </w:p>
    <w:p w14:paraId="396245A3" w14:textId="053D8053" w:rsidR="00BD74FA" w:rsidRPr="00D64BFE" w:rsidRDefault="00BD74FA" w:rsidP="005A0F63">
      <w:pPr>
        <w:pStyle w:val="s1"/>
        <w:shd w:val="clear" w:color="auto" w:fill="FFFFFF"/>
        <w:spacing w:before="0" w:beforeAutospacing="0" w:after="0" w:afterAutospacing="0"/>
        <w:ind w:firstLine="708"/>
        <w:jc w:val="both"/>
        <w:rPr>
          <w:sz w:val="26"/>
          <w:szCs w:val="26"/>
        </w:rPr>
      </w:pPr>
      <w:r w:rsidRPr="00D64BFE">
        <w:rPr>
          <w:sz w:val="26"/>
          <w:szCs w:val="26"/>
        </w:rPr>
        <w:t>7.4. В подразделе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w:t>
      </w:r>
      <w:hyperlink r:id="rId32" w:anchor="/document/20363298/entry/3513" w:history="1">
        <w:r w:rsidRPr="00D64BFE">
          <w:rPr>
            <w:sz w:val="26"/>
            <w:szCs w:val="26"/>
          </w:rPr>
          <w:t>раздела</w:t>
        </w:r>
      </w:hyperlink>
      <w:r w:rsidRPr="00D64BFE">
        <w:rPr>
          <w:sz w:val="26"/>
          <w:szCs w:val="26"/>
        </w:rPr>
        <w:t>  Ж-4 «</w:t>
      </w:r>
      <w:r w:rsidRPr="00D64BFE">
        <w:rPr>
          <w:sz w:val="26"/>
          <w:szCs w:val="26"/>
          <w:shd w:val="clear" w:color="auto" w:fill="FFFFFF"/>
        </w:rPr>
        <w:t>Зона застройки многоэтажными жилыми домами</w:t>
      </w:r>
      <w:r w:rsidRPr="00D64BFE">
        <w:rPr>
          <w:sz w:val="26"/>
          <w:szCs w:val="26"/>
        </w:rPr>
        <w:t>» пункт</w:t>
      </w:r>
      <w:r w:rsidR="005A0F63" w:rsidRPr="00D64BFE">
        <w:rPr>
          <w:sz w:val="26"/>
          <w:szCs w:val="26"/>
        </w:rPr>
        <w:t>ы</w:t>
      </w:r>
      <w:r w:rsidRPr="00D64BFE">
        <w:rPr>
          <w:sz w:val="26"/>
          <w:szCs w:val="26"/>
        </w:rPr>
        <w:t xml:space="preserve"> </w:t>
      </w:r>
      <w:r w:rsidR="00EB29E1" w:rsidRPr="00D64BFE">
        <w:rPr>
          <w:sz w:val="26"/>
          <w:szCs w:val="26"/>
        </w:rPr>
        <w:t>5, 6</w:t>
      </w:r>
      <w:r w:rsidRPr="00D64BFE">
        <w:rPr>
          <w:sz w:val="26"/>
          <w:szCs w:val="26"/>
        </w:rPr>
        <w:t xml:space="preserve"> изложить в следующей редакции:</w:t>
      </w:r>
    </w:p>
    <w:p w14:paraId="5555A7B0" w14:textId="28C94D7F" w:rsidR="00EB29E1" w:rsidRPr="00D64BFE" w:rsidRDefault="00EB29E1" w:rsidP="005A0F63">
      <w:pPr>
        <w:pStyle w:val="s1"/>
        <w:spacing w:before="0" w:beforeAutospacing="0" w:after="0" w:afterAutospacing="0"/>
        <w:ind w:firstLine="708"/>
        <w:rPr>
          <w:sz w:val="26"/>
          <w:szCs w:val="26"/>
        </w:rPr>
      </w:pPr>
      <w:r w:rsidRPr="00D64BFE">
        <w:rPr>
          <w:sz w:val="26"/>
          <w:szCs w:val="26"/>
        </w:rPr>
        <w:t>«</w:t>
      </w:r>
    </w:p>
    <w:tbl>
      <w:tblPr>
        <w:tblW w:w="9654" w:type="dxa"/>
        <w:tblCellMar>
          <w:top w:w="15" w:type="dxa"/>
          <w:left w:w="15" w:type="dxa"/>
          <w:bottom w:w="15" w:type="dxa"/>
          <w:right w:w="15" w:type="dxa"/>
        </w:tblCellMar>
        <w:tblLook w:val="04A0" w:firstRow="1" w:lastRow="0" w:firstColumn="1" w:lastColumn="0" w:noHBand="0" w:noVBand="1"/>
      </w:tblPr>
      <w:tblGrid>
        <w:gridCol w:w="465"/>
        <w:gridCol w:w="6263"/>
        <w:gridCol w:w="879"/>
        <w:gridCol w:w="2047"/>
      </w:tblGrid>
      <w:tr w:rsidR="00D64BFE" w:rsidRPr="00D64BFE" w14:paraId="46D264FF" w14:textId="77777777" w:rsidTr="00BA51F3">
        <w:trPr>
          <w:trHeight w:val="240"/>
        </w:trPr>
        <w:tc>
          <w:tcPr>
            <w:tcW w:w="465" w:type="dxa"/>
            <w:vMerge w:val="restart"/>
            <w:tcBorders>
              <w:top w:val="single" w:sz="6" w:space="0" w:color="000000"/>
              <w:left w:val="single" w:sz="6" w:space="0" w:color="000000"/>
              <w:bottom w:val="single" w:sz="6" w:space="0" w:color="000000"/>
              <w:right w:val="single" w:sz="6" w:space="0" w:color="000000"/>
            </w:tcBorders>
            <w:hideMark/>
          </w:tcPr>
          <w:p w14:paraId="24E185EE" w14:textId="3CACC301" w:rsidR="00EB29E1" w:rsidRPr="00CF7F38" w:rsidRDefault="00EB29E1" w:rsidP="005A0F63">
            <w:pPr>
              <w:pStyle w:val="s16"/>
              <w:spacing w:before="0" w:beforeAutospacing="0" w:after="0" w:afterAutospacing="0"/>
            </w:pPr>
            <w:r w:rsidRPr="00CF7F38">
              <w:t>5</w:t>
            </w:r>
          </w:p>
        </w:tc>
        <w:tc>
          <w:tcPr>
            <w:tcW w:w="6263" w:type="dxa"/>
            <w:tcBorders>
              <w:top w:val="single" w:sz="6" w:space="0" w:color="000000"/>
              <w:left w:val="single" w:sz="6" w:space="0" w:color="000000"/>
              <w:bottom w:val="single" w:sz="6" w:space="0" w:color="000000"/>
              <w:right w:val="single" w:sz="6" w:space="0" w:color="000000"/>
            </w:tcBorders>
            <w:hideMark/>
          </w:tcPr>
          <w:p w14:paraId="7ADBC03E" w14:textId="77777777" w:rsidR="00EB29E1" w:rsidRPr="00CF7F38" w:rsidRDefault="00EB29E1" w:rsidP="005A0F63">
            <w:pPr>
              <w:pStyle w:val="s16"/>
              <w:spacing w:before="0" w:beforeAutospacing="0" w:after="0" w:afterAutospacing="0"/>
            </w:pPr>
            <w:r w:rsidRPr="00CF7F38">
              <w:t>Минимальный размер земельного участка для видов использования:</w:t>
            </w:r>
          </w:p>
        </w:tc>
        <w:tc>
          <w:tcPr>
            <w:tcW w:w="879" w:type="dxa"/>
            <w:tcBorders>
              <w:top w:val="single" w:sz="6" w:space="0" w:color="000000"/>
              <w:left w:val="single" w:sz="6" w:space="0" w:color="000000"/>
              <w:bottom w:val="single" w:sz="6" w:space="0" w:color="000000"/>
              <w:right w:val="single" w:sz="6" w:space="0" w:color="000000"/>
            </w:tcBorders>
            <w:hideMark/>
          </w:tcPr>
          <w:p w14:paraId="5B6B00FC" w14:textId="77777777" w:rsidR="00EB29E1" w:rsidRPr="00CF7F38" w:rsidRDefault="00EB29E1" w:rsidP="005A0F63">
            <w:pPr>
              <w:pStyle w:val="empty"/>
              <w:spacing w:before="0" w:beforeAutospacing="0" w:after="0" w:afterAutospacing="0"/>
            </w:pPr>
            <w:r w:rsidRPr="00CF7F38">
              <w:t> </w:t>
            </w:r>
          </w:p>
        </w:tc>
        <w:tc>
          <w:tcPr>
            <w:tcW w:w="2047" w:type="dxa"/>
            <w:tcBorders>
              <w:top w:val="single" w:sz="6" w:space="0" w:color="000000"/>
              <w:left w:val="single" w:sz="6" w:space="0" w:color="000000"/>
              <w:bottom w:val="single" w:sz="6" w:space="0" w:color="000000"/>
              <w:right w:val="single" w:sz="6" w:space="0" w:color="000000"/>
            </w:tcBorders>
            <w:hideMark/>
          </w:tcPr>
          <w:p w14:paraId="3311A421" w14:textId="77777777" w:rsidR="00EB29E1" w:rsidRPr="00CF7F38" w:rsidRDefault="00EB29E1" w:rsidP="005A0F63">
            <w:pPr>
              <w:pStyle w:val="empty"/>
              <w:spacing w:before="0" w:beforeAutospacing="0" w:after="0" w:afterAutospacing="0"/>
            </w:pPr>
            <w:r w:rsidRPr="00CF7F38">
              <w:t> </w:t>
            </w:r>
          </w:p>
        </w:tc>
      </w:tr>
      <w:tr w:rsidR="00D64BFE" w:rsidRPr="00D64BFE" w14:paraId="662664D0" w14:textId="77777777" w:rsidTr="00BA51F3">
        <w:trPr>
          <w:trHeight w:val="24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07970C4" w14:textId="77777777" w:rsidR="00EB29E1" w:rsidRPr="00CF7F38" w:rsidRDefault="00EB29E1" w:rsidP="005A0F63">
            <w:pPr>
              <w:rPr>
                <w:sz w:val="24"/>
                <w:szCs w:val="24"/>
              </w:rPr>
            </w:pPr>
          </w:p>
        </w:tc>
        <w:tc>
          <w:tcPr>
            <w:tcW w:w="6263" w:type="dxa"/>
            <w:vMerge w:val="restart"/>
            <w:tcBorders>
              <w:top w:val="single" w:sz="6" w:space="0" w:color="000000"/>
              <w:left w:val="single" w:sz="6" w:space="0" w:color="000000"/>
              <w:right w:val="single" w:sz="6" w:space="0" w:color="000000"/>
            </w:tcBorders>
            <w:hideMark/>
          </w:tcPr>
          <w:p w14:paraId="1DE7D8C9" w14:textId="77777777" w:rsidR="00EB29E1" w:rsidRPr="00CF7F38" w:rsidRDefault="00EB29E1" w:rsidP="005A0F63">
            <w:pPr>
              <w:pStyle w:val="s16"/>
              <w:spacing w:before="0" w:beforeAutospacing="0" w:after="0" w:afterAutospacing="0"/>
            </w:pPr>
            <w:r w:rsidRPr="00CF7F38">
              <w:rPr>
                <w:shd w:val="clear" w:color="auto" w:fill="FFFFFF"/>
              </w:rPr>
              <w:t>для всех видов, за исключением нижеперечисленных видов использования</w:t>
            </w:r>
          </w:p>
        </w:tc>
        <w:tc>
          <w:tcPr>
            <w:tcW w:w="879" w:type="dxa"/>
            <w:vMerge w:val="restart"/>
            <w:tcBorders>
              <w:top w:val="single" w:sz="6" w:space="0" w:color="000000"/>
              <w:left w:val="single" w:sz="6" w:space="0" w:color="000000"/>
              <w:right w:val="single" w:sz="6" w:space="0" w:color="000000"/>
            </w:tcBorders>
            <w:hideMark/>
          </w:tcPr>
          <w:p w14:paraId="627458BB" w14:textId="77777777" w:rsidR="00EB29E1" w:rsidRPr="00CF7F38" w:rsidRDefault="00EB29E1" w:rsidP="005A0F63">
            <w:pPr>
              <w:pStyle w:val="s16"/>
              <w:spacing w:before="0" w:beforeAutospacing="0" w:after="0" w:afterAutospacing="0"/>
            </w:pPr>
            <w:r w:rsidRPr="00CF7F38">
              <w:t>га</w:t>
            </w:r>
          </w:p>
        </w:tc>
        <w:tc>
          <w:tcPr>
            <w:tcW w:w="2047" w:type="dxa"/>
            <w:tcBorders>
              <w:top w:val="single" w:sz="6" w:space="0" w:color="000000"/>
              <w:left w:val="single" w:sz="6" w:space="0" w:color="000000"/>
              <w:right w:val="single" w:sz="6" w:space="0" w:color="000000"/>
            </w:tcBorders>
            <w:hideMark/>
          </w:tcPr>
          <w:p w14:paraId="247CE33D" w14:textId="77777777" w:rsidR="00EB29E1" w:rsidRPr="00CF7F38" w:rsidRDefault="00EB29E1" w:rsidP="005A0F63">
            <w:pPr>
              <w:pStyle w:val="empty"/>
              <w:spacing w:before="0" w:beforeAutospacing="0" w:after="0" w:afterAutospacing="0"/>
            </w:pPr>
            <w:r w:rsidRPr="00CF7F38">
              <w:t> 0,1</w:t>
            </w:r>
          </w:p>
        </w:tc>
      </w:tr>
      <w:tr w:rsidR="00D64BFE" w:rsidRPr="00D64BFE" w14:paraId="1C99D237" w14:textId="77777777" w:rsidTr="00BA51F3">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9F66E9B" w14:textId="77777777" w:rsidR="00EB29E1" w:rsidRPr="00CF7F38" w:rsidRDefault="00EB29E1" w:rsidP="00EB29E1">
            <w:pPr>
              <w:rPr>
                <w:sz w:val="24"/>
                <w:szCs w:val="24"/>
              </w:rPr>
            </w:pPr>
          </w:p>
        </w:tc>
        <w:tc>
          <w:tcPr>
            <w:tcW w:w="6263" w:type="dxa"/>
            <w:vMerge/>
            <w:tcBorders>
              <w:left w:val="single" w:sz="6" w:space="0" w:color="000000"/>
              <w:right w:val="single" w:sz="6" w:space="0" w:color="000000"/>
            </w:tcBorders>
            <w:hideMark/>
          </w:tcPr>
          <w:p w14:paraId="2DFE117E" w14:textId="77777777" w:rsidR="00EB29E1" w:rsidRPr="00CF7F38" w:rsidRDefault="00EB29E1" w:rsidP="00EB29E1">
            <w:pPr>
              <w:pStyle w:val="s16"/>
              <w:spacing w:before="0" w:beforeAutospacing="0" w:after="0" w:afterAutospacing="0"/>
            </w:pPr>
          </w:p>
        </w:tc>
        <w:tc>
          <w:tcPr>
            <w:tcW w:w="0" w:type="auto"/>
            <w:vMerge/>
            <w:tcBorders>
              <w:top w:val="single" w:sz="6" w:space="0" w:color="000000"/>
              <w:left w:val="single" w:sz="6" w:space="0" w:color="000000"/>
              <w:right w:val="single" w:sz="6" w:space="0" w:color="000000"/>
            </w:tcBorders>
            <w:vAlign w:val="center"/>
            <w:hideMark/>
          </w:tcPr>
          <w:p w14:paraId="06F1D8CE" w14:textId="77777777" w:rsidR="00EB29E1" w:rsidRPr="00CF7F38" w:rsidRDefault="00EB29E1" w:rsidP="00EB29E1">
            <w:pPr>
              <w:rPr>
                <w:sz w:val="24"/>
                <w:szCs w:val="24"/>
              </w:rPr>
            </w:pPr>
          </w:p>
        </w:tc>
        <w:tc>
          <w:tcPr>
            <w:tcW w:w="2047" w:type="dxa"/>
            <w:tcBorders>
              <w:left w:val="single" w:sz="6" w:space="0" w:color="000000"/>
              <w:right w:val="single" w:sz="6" w:space="0" w:color="000000"/>
            </w:tcBorders>
          </w:tcPr>
          <w:p w14:paraId="07171C00" w14:textId="77777777" w:rsidR="00EB29E1" w:rsidRPr="00CF7F38" w:rsidRDefault="00EB29E1" w:rsidP="00EB29E1">
            <w:pPr>
              <w:pStyle w:val="s16"/>
              <w:spacing w:before="0" w:beforeAutospacing="0" w:after="0" w:afterAutospacing="0"/>
            </w:pPr>
          </w:p>
        </w:tc>
      </w:tr>
      <w:tr w:rsidR="00D64BFE" w:rsidRPr="00D64BFE" w14:paraId="28252E83" w14:textId="77777777" w:rsidTr="00BA51F3">
        <w:trPr>
          <w:trHeight w:val="5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42253E2" w14:textId="77777777" w:rsidR="00EB29E1" w:rsidRPr="00CF7F38" w:rsidRDefault="00EB29E1" w:rsidP="00EB29E1">
            <w:pPr>
              <w:rPr>
                <w:sz w:val="24"/>
                <w:szCs w:val="24"/>
              </w:rPr>
            </w:pPr>
          </w:p>
        </w:tc>
        <w:tc>
          <w:tcPr>
            <w:tcW w:w="6263" w:type="dxa"/>
            <w:vMerge/>
            <w:tcBorders>
              <w:left w:val="single" w:sz="6" w:space="0" w:color="000000"/>
              <w:bottom w:val="single" w:sz="6" w:space="0" w:color="000000"/>
              <w:right w:val="single" w:sz="6" w:space="0" w:color="000000"/>
            </w:tcBorders>
            <w:hideMark/>
          </w:tcPr>
          <w:p w14:paraId="43F8DF04" w14:textId="77777777" w:rsidR="00EB29E1" w:rsidRPr="00CF7F38" w:rsidRDefault="00EB29E1" w:rsidP="00EB29E1">
            <w:pPr>
              <w:pStyle w:val="s16"/>
              <w:spacing w:before="0" w:beforeAutospacing="0" w:after="0" w:afterAutospacing="0"/>
            </w:pPr>
          </w:p>
        </w:tc>
        <w:tc>
          <w:tcPr>
            <w:tcW w:w="0" w:type="auto"/>
            <w:vMerge/>
            <w:tcBorders>
              <w:top w:val="single" w:sz="6" w:space="0" w:color="000000"/>
              <w:left w:val="single" w:sz="6" w:space="0" w:color="000000"/>
              <w:right w:val="single" w:sz="6" w:space="0" w:color="000000"/>
            </w:tcBorders>
            <w:vAlign w:val="center"/>
            <w:hideMark/>
          </w:tcPr>
          <w:p w14:paraId="3D907518" w14:textId="77777777" w:rsidR="00EB29E1" w:rsidRPr="00CF7F38" w:rsidRDefault="00EB29E1" w:rsidP="00EB29E1">
            <w:pPr>
              <w:rPr>
                <w:sz w:val="24"/>
                <w:szCs w:val="24"/>
              </w:rPr>
            </w:pPr>
          </w:p>
        </w:tc>
        <w:tc>
          <w:tcPr>
            <w:tcW w:w="2047" w:type="dxa"/>
            <w:tcBorders>
              <w:left w:val="single" w:sz="6" w:space="0" w:color="000000"/>
              <w:bottom w:val="single" w:sz="6" w:space="0" w:color="000000"/>
              <w:right w:val="single" w:sz="6" w:space="0" w:color="000000"/>
            </w:tcBorders>
          </w:tcPr>
          <w:p w14:paraId="69E8EEFC" w14:textId="77777777" w:rsidR="00EB29E1" w:rsidRPr="00CF7F38" w:rsidRDefault="00EB29E1" w:rsidP="00EB29E1">
            <w:pPr>
              <w:pStyle w:val="s16"/>
              <w:spacing w:before="0" w:beforeAutospacing="0" w:after="0" w:afterAutospacing="0"/>
            </w:pPr>
          </w:p>
        </w:tc>
      </w:tr>
      <w:tr w:rsidR="00D64BFE" w:rsidRPr="00D64BFE" w14:paraId="72D037C9" w14:textId="77777777" w:rsidTr="00BA51F3">
        <w:trPr>
          <w:trHeight w:val="58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5761FD2" w14:textId="77777777" w:rsidR="00EB29E1" w:rsidRPr="00CF7F38" w:rsidRDefault="00EB29E1" w:rsidP="00EB29E1">
            <w:pPr>
              <w:rPr>
                <w:sz w:val="24"/>
                <w:szCs w:val="24"/>
              </w:rPr>
            </w:pPr>
          </w:p>
        </w:tc>
        <w:tc>
          <w:tcPr>
            <w:tcW w:w="6263" w:type="dxa"/>
            <w:tcBorders>
              <w:top w:val="single" w:sz="6" w:space="0" w:color="000000"/>
              <w:left w:val="single" w:sz="6" w:space="0" w:color="000000"/>
              <w:right w:val="single" w:sz="6" w:space="0" w:color="000000"/>
            </w:tcBorders>
            <w:hideMark/>
          </w:tcPr>
          <w:p w14:paraId="0FAF9907" w14:textId="77777777" w:rsidR="00EB29E1" w:rsidRPr="00CF7F38" w:rsidRDefault="00EB29E1" w:rsidP="00EB29E1">
            <w:pPr>
              <w:pStyle w:val="s16"/>
              <w:spacing w:before="0" w:beforeAutospacing="0" w:after="0" w:afterAutospacing="0"/>
            </w:pPr>
            <w:r w:rsidRPr="00CF7F38">
              <w:t xml:space="preserve">блокированная жилая застройка (код </w:t>
            </w:r>
            <w:hyperlink r:id="rId33" w:anchor="/document/70736874/entry/1023" w:history="1">
              <w:r w:rsidRPr="00CF7F38">
                <w:t>2.3</w:t>
              </w:r>
            </w:hyperlink>
            <w:r w:rsidRPr="00CF7F38">
              <w:t>)</w:t>
            </w:r>
          </w:p>
        </w:tc>
        <w:tc>
          <w:tcPr>
            <w:tcW w:w="879" w:type="dxa"/>
            <w:tcBorders>
              <w:top w:val="single" w:sz="6" w:space="0" w:color="000000"/>
              <w:left w:val="single" w:sz="6" w:space="0" w:color="000000"/>
              <w:bottom w:val="single" w:sz="6" w:space="0" w:color="000000"/>
              <w:right w:val="single" w:sz="6" w:space="0" w:color="000000"/>
            </w:tcBorders>
            <w:hideMark/>
          </w:tcPr>
          <w:p w14:paraId="5E8E5DEF" w14:textId="77777777" w:rsidR="00EB29E1" w:rsidRPr="00CF7F38" w:rsidRDefault="00EB29E1" w:rsidP="00EB29E1">
            <w:pPr>
              <w:pStyle w:val="s16"/>
              <w:spacing w:before="0" w:beforeAutospacing="0" w:after="0" w:afterAutospacing="0"/>
            </w:pPr>
            <w:proofErr w:type="spellStart"/>
            <w:r w:rsidRPr="00CF7F38">
              <w:t>кв.м</w:t>
            </w:r>
            <w:proofErr w:type="spellEnd"/>
          </w:p>
        </w:tc>
        <w:tc>
          <w:tcPr>
            <w:tcW w:w="2047" w:type="dxa"/>
            <w:tcBorders>
              <w:top w:val="single" w:sz="6" w:space="0" w:color="000000"/>
              <w:left w:val="single" w:sz="6" w:space="0" w:color="000000"/>
              <w:right w:val="single" w:sz="6" w:space="0" w:color="000000"/>
            </w:tcBorders>
            <w:hideMark/>
          </w:tcPr>
          <w:p w14:paraId="16B6831A" w14:textId="77777777" w:rsidR="00EB29E1" w:rsidRPr="00CF7F38" w:rsidRDefault="00EB29E1" w:rsidP="00EB29E1">
            <w:pPr>
              <w:pStyle w:val="s16"/>
              <w:spacing w:before="0" w:beforeAutospacing="0" w:after="0" w:afterAutospacing="0"/>
            </w:pPr>
            <w:r w:rsidRPr="00CF7F38">
              <w:t>150 (на один блок)</w:t>
            </w:r>
          </w:p>
        </w:tc>
      </w:tr>
      <w:tr w:rsidR="00D64BFE" w:rsidRPr="00D64BFE" w14:paraId="3EEF63DE" w14:textId="77777777" w:rsidTr="00BA51F3">
        <w:trPr>
          <w:trHeight w:val="55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8F914D4" w14:textId="77777777" w:rsidR="00EB29E1" w:rsidRPr="00CF7F38" w:rsidRDefault="00EB29E1" w:rsidP="00BA51F3">
            <w:pPr>
              <w:rPr>
                <w:sz w:val="24"/>
                <w:szCs w:val="24"/>
              </w:rPr>
            </w:pPr>
          </w:p>
        </w:tc>
        <w:tc>
          <w:tcPr>
            <w:tcW w:w="6263" w:type="dxa"/>
            <w:tcBorders>
              <w:top w:val="single" w:sz="6" w:space="0" w:color="000000"/>
              <w:left w:val="single" w:sz="6" w:space="0" w:color="000000"/>
              <w:right w:val="single" w:sz="6" w:space="0" w:color="000000"/>
            </w:tcBorders>
            <w:hideMark/>
          </w:tcPr>
          <w:p w14:paraId="7658A4BB" w14:textId="4B79799F" w:rsidR="00EB29E1" w:rsidRPr="00CF7F38" w:rsidRDefault="00EB29E1" w:rsidP="00EB29E1">
            <w:pPr>
              <w:shd w:val="clear" w:color="auto" w:fill="FFFFFF"/>
              <w:rPr>
                <w:sz w:val="24"/>
                <w:szCs w:val="24"/>
                <w:shd w:val="clear" w:color="auto" w:fill="FFFFFF"/>
              </w:rPr>
            </w:pPr>
            <w:r w:rsidRPr="00CF7F38">
              <w:rPr>
                <w:sz w:val="24"/>
                <w:szCs w:val="24"/>
                <w:shd w:val="clear" w:color="auto" w:fill="FFFFFF"/>
              </w:rPr>
              <w:t>многоэтажная жилая застройка (высотная застройка) </w:t>
            </w:r>
            <w:hyperlink r:id="rId34" w:anchor="/document/70736874/entry/1026" w:history="1">
              <w:r w:rsidRPr="00CF7F38">
                <w:rPr>
                  <w:sz w:val="24"/>
                  <w:szCs w:val="24"/>
                  <w:shd w:val="clear" w:color="auto" w:fill="FFFFFF"/>
                </w:rPr>
                <w:t>2.6</w:t>
              </w:r>
            </w:hyperlink>
            <w:r w:rsidRPr="00CF7F38">
              <w:rPr>
                <w:sz w:val="24"/>
                <w:szCs w:val="24"/>
                <w:shd w:val="clear" w:color="auto" w:fill="FFFFFF"/>
              </w:rPr>
              <w:t>(на застроенных территориях допускается уменьшать размер земельного участка объекта, но не более чем на 10%)</w:t>
            </w:r>
          </w:p>
          <w:p w14:paraId="46A0D7C4" w14:textId="6A0D38C0" w:rsidR="00EB29E1" w:rsidRPr="00CF7F38" w:rsidRDefault="00EB29E1" w:rsidP="00BA51F3">
            <w:pPr>
              <w:pStyle w:val="s16"/>
              <w:spacing w:before="0" w:beforeAutospacing="0" w:after="0" w:afterAutospacing="0"/>
            </w:pPr>
          </w:p>
        </w:tc>
        <w:tc>
          <w:tcPr>
            <w:tcW w:w="879" w:type="dxa"/>
            <w:tcBorders>
              <w:top w:val="single" w:sz="6" w:space="0" w:color="000000"/>
              <w:left w:val="single" w:sz="6" w:space="0" w:color="000000"/>
              <w:right w:val="single" w:sz="6" w:space="0" w:color="000000"/>
            </w:tcBorders>
            <w:hideMark/>
          </w:tcPr>
          <w:p w14:paraId="2382505F" w14:textId="77777777" w:rsidR="00EB29E1" w:rsidRPr="00CF7F38" w:rsidRDefault="00EB29E1" w:rsidP="00BA51F3">
            <w:pPr>
              <w:pStyle w:val="s16"/>
              <w:spacing w:before="0" w:beforeAutospacing="0" w:after="0" w:afterAutospacing="0"/>
            </w:pPr>
            <w:r w:rsidRPr="00CF7F38">
              <w:t>га</w:t>
            </w:r>
          </w:p>
        </w:tc>
        <w:tc>
          <w:tcPr>
            <w:tcW w:w="2047" w:type="dxa"/>
            <w:tcBorders>
              <w:top w:val="single" w:sz="6" w:space="0" w:color="000000"/>
              <w:left w:val="single" w:sz="6" w:space="0" w:color="000000"/>
              <w:right w:val="single" w:sz="6" w:space="0" w:color="000000"/>
            </w:tcBorders>
            <w:hideMark/>
          </w:tcPr>
          <w:p w14:paraId="59522201" w14:textId="1CB232E5" w:rsidR="00EB29E1" w:rsidRPr="00CF7F38" w:rsidRDefault="00EB29E1" w:rsidP="00EB29E1">
            <w:pPr>
              <w:pStyle w:val="s16"/>
              <w:spacing w:before="0" w:beforeAutospacing="0" w:after="0" w:afterAutospacing="0"/>
            </w:pPr>
            <w:r w:rsidRPr="00CF7F38">
              <w:t>0,3</w:t>
            </w:r>
          </w:p>
        </w:tc>
      </w:tr>
      <w:tr w:rsidR="00D64BFE" w:rsidRPr="00D64BFE" w14:paraId="67C82A4A" w14:textId="77777777" w:rsidTr="00BA51F3">
        <w:trPr>
          <w:trHeight w:val="555"/>
        </w:trPr>
        <w:tc>
          <w:tcPr>
            <w:tcW w:w="0" w:type="auto"/>
            <w:vMerge/>
            <w:tcBorders>
              <w:top w:val="single" w:sz="6" w:space="0" w:color="000000"/>
              <w:left w:val="single" w:sz="6" w:space="0" w:color="000000"/>
              <w:bottom w:val="single" w:sz="6" w:space="0" w:color="000000"/>
              <w:right w:val="single" w:sz="6" w:space="0" w:color="000000"/>
            </w:tcBorders>
            <w:vAlign w:val="center"/>
          </w:tcPr>
          <w:p w14:paraId="00D71DE2" w14:textId="77777777" w:rsidR="00EB29E1" w:rsidRPr="00CF7F38" w:rsidRDefault="00EB29E1" w:rsidP="00BA51F3">
            <w:pPr>
              <w:rPr>
                <w:sz w:val="24"/>
                <w:szCs w:val="24"/>
              </w:rPr>
            </w:pPr>
          </w:p>
        </w:tc>
        <w:tc>
          <w:tcPr>
            <w:tcW w:w="6263" w:type="dxa"/>
            <w:tcBorders>
              <w:top w:val="single" w:sz="6" w:space="0" w:color="000000"/>
              <w:left w:val="single" w:sz="6" w:space="0" w:color="000000"/>
              <w:right w:val="single" w:sz="6" w:space="0" w:color="000000"/>
            </w:tcBorders>
          </w:tcPr>
          <w:p w14:paraId="57A21F99" w14:textId="77777777" w:rsidR="00EB29E1" w:rsidRPr="00CF7F38" w:rsidRDefault="00EB29E1" w:rsidP="00BA51F3">
            <w:pPr>
              <w:pStyle w:val="s16"/>
              <w:spacing w:before="0" w:beforeAutospacing="0" w:after="0" w:afterAutospacing="0"/>
              <w:rPr>
                <w:shd w:val="clear" w:color="auto" w:fill="FFFFFF"/>
              </w:rPr>
            </w:pPr>
            <w:r w:rsidRPr="00CF7F38">
              <w:rPr>
                <w:shd w:val="clear" w:color="auto" w:fill="FFFFFF"/>
              </w:rPr>
              <w:t>дошкольное, начальное и среднее общее образование 3.5.1</w:t>
            </w:r>
          </w:p>
        </w:tc>
        <w:tc>
          <w:tcPr>
            <w:tcW w:w="879" w:type="dxa"/>
            <w:tcBorders>
              <w:top w:val="single" w:sz="6" w:space="0" w:color="000000"/>
              <w:left w:val="single" w:sz="6" w:space="0" w:color="000000"/>
              <w:right w:val="single" w:sz="6" w:space="0" w:color="000000"/>
            </w:tcBorders>
          </w:tcPr>
          <w:p w14:paraId="01A308C7" w14:textId="77777777" w:rsidR="00EB29E1" w:rsidRPr="00CF7F38" w:rsidRDefault="00EB29E1" w:rsidP="00BA51F3">
            <w:pPr>
              <w:pStyle w:val="s16"/>
              <w:spacing w:before="0" w:beforeAutospacing="0" w:after="0" w:afterAutospacing="0"/>
            </w:pPr>
          </w:p>
        </w:tc>
        <w:tc>
          <w:tcPr>
            <w:tcW w:w="2047" w:type="dxa"/>
            <w:tcBorders>
              <w:top w:val="single" w:sz="6" w:space="0" w:color="000000"/>
              <w:left w:val="single" w:sz="6" w:space="0" w:color="000000"/>
              <w:right w:val="single" w:sz="6" w:space="0" w:color="000000"/>
            </w:tcBorders>
          </w:tcPr>
          <w:p w14:paraId="66947137" w14:textId="77777777" w:rsidR="00EB29E1" w:rsidRPr="00CF7F38" w:rsidRDefault="00EB29E1" w:rsidP="00BA51F3">
            <w:pPr>
              <w:pStyle w:val="s16"/>
              <w:spacing w:before="0" w:beforeAutospacing="0" w:after="0" w:afterAutospacing="0"/>
              <w:rPr>
                <w:shd w:val="clear" w:color="auto" w:fill="FFFFFF"/>
              </w:rPr>
            </w:pPr>
            <w:r w:rsidRPr="00CF7F38">
              <w:rPr>
                <w:shd w:val="clear" w:color="auto" w:fill="FFFFFF"/>
              </w:rPr>
              <w:t>устанавливается в соответствии со </w:t>
            </w:r>
            <w:hyperlink r:id="rId35" w:anchor="/document/71692326/entry/0" w:history="1">
              <w:r w:rsidRPr="00CF7F38">
                <w:rPr>
                  <w:shd w:val="clear" w:color="auto" w:fill="FFFFFF"/>
                </w:rPr>
                <w:t>сводом правил</w:t>
              </w:r>
            </w:hyperlink>
            <w:r w:rsidRPr="00CF7F38">
              <w:rPr>
                <w:shd w:val="clear" w:color="auto" w:fill="FFFFFF"/>
              </w:rPr>
              <w:t> 42.13330.2016 «Градостроительство. Планировка и застройка городских и сельских поселений»</w:t>
            </w:r>
          </w:p>
        </w:tc>
      </w:tr>
      <w:tr w:rsidR="00D64BFE" w:rsidRPr="00D64BFE" w14:paraId="60B60F0B" w14:textId="77777777" w:rsidTr="00BA51F3">
        <w:trPr>
          <w:trHeight w:val="569"/>
        </w:trPr>
        <w:tc>
          <w:tcPr>
            <w:tcW w:w="0" w:type="auto"/>
            <w:vMerge/>
            <w:tcBorders>
              <w:top w:val="single" w:sz="6" w:space="0" w:color="000000"/>
              <w:left w:val="single" w:sz="6" w:space="0" w:color="000000"/>
              <w:bottom w:val="single" w:sz="6" w:space="0" w:color="000000"/>
              <w:right w:val="single" w:sz="6" w:space="0" w:color="000000"/>
            </w:tcBorders>
            <w:vAlign w:val="center"/>
          </w:tcPr>
          <w:p w14:paraId="050B3FFD" w14:textId="77777777" w:rsidR="00EB29E1" w:rsidRPr="00CF7F38" w:rsidRDefault="00EB29E1" w:rsidP="00BA51F3">
            <w:pPr>
              <w:rPr>
                <w:sz w:val="24"/>
                <w:szCs w:val="24"/>
              </w:rPr>
            </w:pPr>
          </w:p>
        </w:tc>
        <w:tc>
          <w:tcPr>
            <w:tcW w:w="6263" w:type="dxa"/>
            <w:vMerge w:val="restart"/>
            <w:tcBorders>
              <w:top w:val="single" w:sz="6" w:space="0" w:color="000000"/>
              <w:left w:val="single" w:sz="6" w:space="0" w:color="000000"/>
              <w:bottom w:val="nil"/>
              <w:right w:val="single" w:sz="6" w:space="0" w:color="000000"/>
            </w:tcBorders>
          </w:tcPr>
          <w:p w14:paraId="1BA27DFE" w14:textId="77777777" w:rsidR="00EB29E1" w:rsidRPr="00CF7F38" w:rsidRDefault="00EB29E1" w:rsidP="00BA51F3">
            <w:pPr>
              <w:pStyle w:val="s16"/>
              <w:spacing w:before="0" w:beforeAutospacing="0" w:after="0" w:afterAutospacing="0"/>
            </w:pPr>
            <w:r w:rsidRPr="00CF7F38">
              <w:rPr>
                <w:shd w:val="clear" w:color="auto" w:fill="FFFFFF"/>
              </w:rPr>
              <w:t>деловое управление (код 4.1), хранение автотранспорта (код 2.7.1), бытовое обслуживание (код 3.3), магазины (код 4.4), общественное питание (код 4.6), стоянка транспортных средств (код 4.9.2), амбулаторно-поликлиническое обслуживание (код 3.4.1)</w:t>
            </w:r>
          </w:p>
        </w:tc>
        <w:tc>
          <w:tcPr>
            <w:tcW w:w="879" w:type="dxa"/>
            <w:vMerge w:val="restart"/>
            <w:tcBorders>
              <w:top w:val="single" w:sz="6" w:space="0" w:color="000000"/>
              <w:left w:val="single" w:sz="6" w:space="0" w:color="000000"/>
              <w:bottom w:val="nil"/>
              <w:right w:val="single" w:sz="6" w:space="0" w:color="000000"/>
            </w:tcBorders>
          </w:tcPr>
          <w:p w14:paraId="43C82BC6" w14:textId="77777777" w:rsidR="00EB29E1" w:rsidRPr="00CF7F38" w:rsidRDefault="00EB29E1" w:rsidP="00BA51F3">
            <w:pPr>
              <w:pStyle w:val="s16"/>
              <w:spacing w:before="0" w:beforeAutospacing="0" w:after="0" w:afterAutospacing="0"/>
            </w:pPr>
            <w:r w:rsidRPr="00CF7F38">
              <w:t>га</w:t>
            </w:r>
          </w:p>
        </w:tc>
        <w:tc>
          <w:tcPr>
            <w:tcW w:w="2047" w:type="dxa"/>
            <w:tcBorders>
              <w:top w:val="single" w:sz="6" w:space="0" w:color="000000"/>
              <w:left w:val="single" w:sz="6" w:space="0" w:color="000000"/>
              <w:bottom w:val="nil"/>
              <w:right w:val="single" w:sz="6" w:space="0" w:color="000000"/>
            </w:tcBorders>
          </w:tcPr>
          <w:p w14:paraId="7144351A" w14:textId="77777777" w:rsidR="00EB29E1" w:rsidRPr="00CF7F38" w:rsidRDefault="00EB29E1" w:rsidP="00BA51F3">
            <w:pPr>
              <w:pStyle w:val="s16"/>
              <w:spacing w:before="0" w:beforeAutospacing="0" w:after="0" w:afterAutospacing="0"/>
            </w:pPr>
            <w:r w:rsidRPr="00CF7F38">
              <w:t>0,08</w:t>
            </w:r>
          </w:p>
        </w:tc>
      </w:tr>
      <w:tr w:rsidR="00D64BFE" w:rsidRPr="00D64BFE" w14:paraId="7F5F5127" w14:textId="77777777" w:rsidTr="00BA51F3">
        <w:trPr>
          <w:trHeight w:val="50"/>
        </w:trPr>
        <w:tc>
          <w:tcPr>
            <w:tcW w:w="0" w:type="auto"/>
            <w:vMerge/>
            <w:tcBorders>
              <w:top w:val="single" w:sz="6" w:space="0" w:color="000000"/>
              <w:left w:val="single" w:sz="6" w:space="0" w:color="000000"/>
              <w:bottom w:val="single" w:sz="6" w:space="0" w:color="000000"/>
              <w:right w:val="single" w:sz="6" w:space="0" w:color="000000"/>
            </w:tcBorders>
            <w:vAlign w:val="center"/>
          </w:tcPr>
          <w:p w14:paraId="436C08B7" w14:textId="77777777" w:rsidR="00EB29E1" w:rsidRPr="00CF7F38" w:rsidRDefault="00EB29E1" w:rsidP="00BA51F3">
            <w:pPr>
              <w:rPr>
                <w:sz w:val="24"/>
                <w:szCs w:val="24"/>
              </w:rPr>
            </w:pPr>
          </w:p>
        </w:tc>
        <w:tc>
          <w:tcPr>
            <w:tcW w:w="6263" w:type="dxa"/>
            <w:vMerge/>
            <w:tcBorders>
              <w:left w:val="single" w:sz="6" w:space="0" w:color="000000"/>
              <w:bottom w:val="single" w:sz="6" w:space="0" w:color="000000"/>
              <w:right w:val="single" w:sz="6" w:space="0" w:color="000000"/>
            </w:tcBorders>
          </w:tcPr>
          <w:p w14:paraId="229727A7" w14:textId="77777777" w:rsidR="00EB29E1" w:rsidRPr="00CF7F38" w:rsidRDefault="00EB29E1" w:rsidP="00BA51F3">
            <w:pPr>
              <w:pStyle w:val="s16"/>
              <w:spacing w:before="0" w:beforeAutospacing="0" w:after="0" w:afterAutospacing="0"/>
            </w:pPr>
          </w:p>
        </w:tc>
        <w:tc>
          <w:tcPr>
            <w:tcW w:w="879" w:type="dxa"/>
            <w:vMerge/>
            <w:tcBorders>
              <w:left w:val="single" w:sz="6" w:space="0" w:color="000000"/>
              <w:bottom w:val="single" w:sz="6" w:space="0" w:color="000000"/>
              <w:right w:val="single" w:sz="6" w:space="0" w:color="000000"/>
            </w:tcBorders>
          </w:tcPr>
          <w:p w14:paraId="1BD8FCF9" w14:textId="77777777" w:rsidR="00EB29E1" w:rsidRPr="00CF7F38" w:rsidRDefault="00EB29E1" w:rsidP="00BA51F3">
            <w:pPr>
              <w:pStyle w:val="s16"/>
              <w:spacing w:before="0" w:beforeAutospacing="0" w:after="0" w:afterAutospacing="0"/>
            </w:pPr>
          </w:p>
        </w:tc>
        <w:tc>
          <w:tcPr>
            <w:tcW w:w="2047" w:type="dxa"/>
            <w:tcBorders>
              <w:left w:val="single" w:sz="6" w:space="0" w:color="000000"/>
              <w:bottom w:val="single" w:sz="6" w:space="0" w:color="000000"/>
              <w:right w:val="single" w:sz="6" w:space="0" w:color="000000"/>
            </w:tcBorders>
          </w:tcPr>
          <w:p w14:paraId="6E6DA4FC" w14:textId="77777777" w:rsidR="00EB29E1" w:rsidRPr="00CF7F38" w:rsidRDefault="00EB29E1" w:rsidP="00BA51F3">
            <w:pPr>
              <w:pStyle w:val="s16"/>
              <w:spacing w:before="0" w:beforeAutospacing="0" w:after="0" w:afterAutospacing="0"/>
            </w:pPr>
          </w:p>
        </w:tc>
      </w:tr>
    </w:tbl>
    <w:p w14:paraId="34E2012D" w14:textId="1CB011AA" w:rsidR="00BD74FA" w:rsidRPr="00D64BFE" w:rsidRDefault="00EB29E1" w:rsidP="005A0F63">
      <w:pPr>
        <w:pStyle w:val="s1"/>
        <w:shd w:val="clear" w:color="auto" w:fill="FFFFFF"/>
        <w:spacing w:before="0" w:beforeAutospacing="0" w:after="0" w:afterAutospacing="0"/>
        <w:ind w:firstLine="709"/>
        <w:jc w:val="both"/>
        <w:rPr>
          <w:sz w:val="26"/>
          <w:szCs w:val="26"/>
        </w:rPr>
      </w:pPr>
      <w:r w:rsidRPr="00D64BFE">
        <w:rPr>
          <w:sz w:val="26"/>
          <w:szCs w:val="26"/>
        </w:rPr>
        <w:t xml:space="preserve">                                                                                                                                      ».</w:t>
      </w:r>
    </w:p>
    <w:p w14:paraId="29A27609" w14:textId="5383719A" w:rsidR="00EB29E1" w:rsidRPr="00D64BFE" w:rsidRDefault="00EB29E1" w:rsidP="005A0F63">
      <w:pPr>
        <w:pStyle w:val="s1"/>
        <w:shd w:val="clear" w:color="auto" w:fill="FFFFFF"/>
        <w:spacing w:before="0" w:beforeAutospacing="0" w:after="0" w:afterAutospacing="0"/>
        <w:ind w:firstLine="709"/>
        <w:jc w:val="both"/>
        <w:rPr>
          <w:sz w:val="26"/>
          <w:szCs w:val="26"/>
        </w:rPr>
      </w:pPr>
      <w:r w:rsidRPr="00D64BFE">
        <w:rPr>
          <w:sz w:val="26"/>
          <w:szCs w:val="26"/>
        </w:rPr>
        <w:t>7.5. В подразделе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w:t>
      </w:r>
      <w:hyperlink r:id="rId36" w:anchor="/document/20363298/entry/3513" w:history="1">
        <w:r w:rsidRPr="00D64BFE">
          <w:rPr>
            <w:sz w:val="26"/>
            <w:szCs w:val="26"/>
          </w:rPr>
          <w:t>раздела</w:t>
        </w:r>
      </w:hyperlink>
      <w:r w:rsidRPr="00D64BFE">
        <w:rPr>
          <w:sz w:val="26"/>
          <w:szCs w:val="26"/>
        </w:rPr>
        <w:t>  О-1 «</w:t>
      </w:r>
      <w:r w:rsidRPr="00D64BFE">
        <w:rPr>
          <w:sz w:val="26"/>
          <w:szCs w:val="26"/>
          <w:shd w:val="clear" w:color="auto" w:fill="FFFFFF"/>
        </w:rPr>
        <w:t>Зона застройки многоэтажными жилыми домами</w:t>
      </w:r>
      <w:r w:rsidRPr="00D64BFE">
        <w:rPr>
          <w:sz w:val="26"/>
          <w:szCs w:val="26"/>
        </w:rPr>
        <w:t xml:space="preserve">» пункт </w:t>
      </w:r>
      <w:r w:rsidR="005A0F63" w:rsidRPr="00D64BFE">
        <w:rPr>
          <w:sz w:val="26"/>
          <w:szCs w:val="26"/>
        </w:rPr>
        <w:t>4</w:t>
      </w:r>
      <w:r w:rsidRPr="00D64BFE">
        <w:rPr>
          <w:sz w:val="26"/>
          <w:szCs w:val="26"/>
        </w:rPr>
        <w:t xml:space="preserve"> изложить в следующей редакции:</w:t>
      </w:r>
    </w:p>
    <w:p w14:paraId="4A14BA89" w14:textId="0D1CB478" w:rsidR="005A0F63" w:rsidRPr="00D64BFE" w:rsidRDefault="005A0F63" w:rsidP="005A0F63">
      <w:pPr>
        <w:pStyle w:val="s1"/>
        <w:spacing w:before="0" w:beforeAutospacing="0" w:after="0" w:afterAutospacing="0"/>
        <w:ind w:firstLine="708"/>
        <w:rPr>
          <w:sz w:val="26"/>
          <w:szCs w:val="26"/>
        </w:rPr>
      </w:pPr>
      <w:r w:rsidRPr="00D64BFE">
        <w:rPr>
          <w:sz w:val="26"/>
          <w:szCs w:val="26"/>
        </w:rPr>
        <w:t>«</w:t>
      </w:r>
    </w:p>
    <w:tbl>
      <w:tblPr>
        <w:tblStyle w:val="aff4"/>
        <w:tblW w:w="0" w:type="auto"/>
        <w:tblLook w:val="04A0" w:firstRow="1" w:lastRow="0" w:firstColumn="1" w:lastColumn="0" w:noHBand="0" w:noVBand="1"/>
      </w:tblPr>
      <w:tblGrid>
        <w:gridCol w:w="421"/>
        <w:gridCol w:w="4393"/>
        <w:gridCol w:w="2407"/>
        <w:gridCol w:w="2407"/>
      </w:tblGrid>
      <w:tr w:rsidR="00D64BFE" w:rsidRPr="00D64BFE" w14:paraId="1810FBCD" w14:textId="77777777" w:rsidTr="005A0F63">
        <w:tc>
          <w:tcPr>
            <w:tcW w:w="421" w:type="dxa"/>
            <w:vMerge w:val="restart"/>
          </w:tcPr>
          <w:p w14:paraId="4209298B" w14:textId="1D28EBE8" w:rsidR="005A0F63" w:rsidRPr="00CF7F38" w:rsidRDefault="005A0F63" w:rsidP="005A0F63">
            <w:pPr>
              <w:pStyle w:val="s1"/>
              <w:spacing w:before="0" w:beforeAutospacing="0" w:after="0" w:afterAutospacing="0"/>
            </w:pPr>
            <w:r w:rsidRPr="00CF7F38">
              <w:t>4</w:t>
            </w:r>
          </w:p>
        </w:tc>
        <w:tc>
          <w:tcPr>
            <w:tcW w:w="4393" w:type="dxa"/>
          </w:tcPr>
          <w:p w14:paraId="748B8D57" w14:textId="1A81FADC" w:rsidR="005A0F63" w:rsidRPr="00CF7F38" w:rsidRDefault="005A0F63" w:rsidP="005A0F63">
            <w:pPr>
              <w:pStyle w:val="s1"/>
              <w:spacing w:before="0" w:beforeAutospacing="0" w:after="0" w:afterAutospacing="0"/>
            </w:pPr>
            <w:r w:rsidRPr="00CF7F38">
              <w:t>Минимальный размер земельного участка для видов использования:</w:t>
            </w:r>
          </w:p>
        </w:tc>
        <w:tc>
          <w:tcPr>
            <w:tcW w:w="2407" w:type="dxa"/>
          </w:tcPr>
          <w:p w14:paraId="28BA2643" w14:textId="77777777" w:rsidR="005A0F63" w:rsidRPr="00CF7F38" w:rsidRDefault="005A0F63" w:rsidP="005A0F63">
            <w:pPr>
              <w:pStyle w:val="s1"/>
              <w:spacing w:before="0" w:beforeAutospacing="0" w:after="0" w:afterAutospacing="0"/>
            </w:pPr>
          </w:p>
        </w:tc>
        <w:tc>
          <w:tcPr>
            <w:tcW w:w="2407" w:type="dxa"/>
          </w:tcPr>
          <w:p w14:paraId="085AA24C" w14:textId="77777777" w:rsidR="005A0F63" w:rsidRPr="00CF7F38" w:rsidRDefault="005A0F63" w:rsidP="005A0F63">
            <w:pPr>
              <w:pStyle w:val="s1"/>
              <w:spacing w:before="0" w:beforeAutospacing="0" w:after="0" w:afterAutospacing="0"/>
            </w:pPr>
          </w:p>
        </w:tc>
      </w:tr>
      <w:tr w:rsidR="00D64BFE" w:rsidRPr="00D64BFE" w14:paraId="7A2AADFD" w14:textId="77777777" w:rsidTr="005A0F63">
        <w:tc>
          <w:tcPr>
            <w:tcW w:w="421" w:type="dxa"/>
            <w:vMerge/>
          </w:tcPr>
          <w:p w14:paraId="5E98B82B" w14:textId="77777777" w:rsidR="005A0F63" w:rsidRPr="00CF7F38" w:rsidRDefault="005A0F63" w:rsidP="005A0F63">
            <w:pPr>
              <w:pStyle w:val="s1"/>
              <w:spacing w:before="0" w:beforeAutospacing="0" w:after="0" w:afterAutospacing="0"/>
            </w:pPr>
          </w:p>
        </w:tc>
        <w:tc>
          <w:tcPr>
            <w:tcW w:w="4393" w:type="dxa"/>
          </w:tcPr>
          <w:p w14:paraId="23DE3B84" w14:textId="1D2F15CD" w:rsidR="005A0F63" w:rsidRPr="00CF7F38" w:rsidRDefault="005A0F63" w:rsidP="005A0F63">
            <w:pPr>
              <w:pStyle w:val="s1"/>
              <w:spacing w:before="0" w:beforeAutospacing="0" w:after="0" w:afterAutospacing="0"/>
            </w:pPr>
            <w:r w:rsidRPr="00CF7F38">
              <w:rPr>
                <w:shd w:val="clear" w:color="auto" w:fill="FFFFFF"/>
              </w:rPr>
              <w:t>для всех видов, за исключением нижеперечисленных видов использования</w:t>
            </w:r>
          </w:p>
        </w:tc>
        <w:tc>
          <w:tcPr>
            <w:tcW w:w="2407" w:type="dxa"/>
          </w:tcPr>
          <w:p w14:paraId="1F9DEE07" w14:textId="4B66EFF1" w:rsidR="005A0F63" w:rsidRPr="00CF7F38" w:rsidRDefault="005A0F63" w:rsidP="005A0F63">
            <w:pPr>
              <w:pStyle w:val="s1"/>
              <w:spacing w:before="0" w:beforeAutospacing="0" w:after="0" w:afterAutospacing="0"/>
            </w:pPr>
            <w:r w:rsidRPr="00CF7F38">
              <w:t>га</w:t>
            </w:r>
          </w:p>
        </w:tc>
        <w:tc>
          <w:tcPr>
            <w:tcW w:w="2407" w:type="dxa"/>
          </w:tcPr>
          <w:p w14:paraId="08C1496E" w14:textId="1850D953" w:rsidR="005A0F63" w:rsidRPr="00CF7F38" w:rsidRDefault="005A0F63" w:rsidP="005A0F63">
            <w:pPr>
              <w:pStyle w:val="s1"/>
              <w:spacing w:before="0" w:beforeAutospacing="0" w:after="0" w:afterAutospacing="0"/>
            </w:pPr>
            <w:r w:rsidRPr="00CF7F38">
              <w:t>0,1</w:t>
            </w:r>
          </w:p>
        </w:tc>
      </w:tr>
      <w:tr w:rsidR="00D64BFE" w:rsidRPr="00D64BFE" w14:paraId="152CC6D1" w14:textId="77777777" w:rsidTr="005A0F63">
        <w:tc>
          <w:tcPr>
            <w:tcW w:w="421" w:type="dxa"/>
            <w:vMerge/>
          </w:tcPr>
          <w:p w14:paraId="5261C97B" w14:textId="77777777" w:rsidR="005A0F63" w:rsidRPr="00CF7F38" w:rsidRDefault="005A0F63" w:rsidP="005A0F63">
            <w:pPr>
              <w:pStyle w:val="s1"/>
              <w:spacing w:before="0" w:beforeAutospacing="0" w:after="0" w:afterAutospacing="0"/>
            </w:pPr>
          </w:p>
        </w:tc>
        <w:tc>
          <w:tcPr>
            <w:tcW w:w="4393" w:type="dxa"/>
          </w:tcPr>
          <w:p w14:paraId="0C7B5638" w14:textId="61C03625" w:rsidR="005A0F63" w:rsidRPr="00CF7F38" w:rsidRDefault="005A0F63" w:rsidP="005A0F63">
            <w:pPr>
              <w:pStyle w:val="s1"/>
              <w:spacing w:before="0" w:beforeAutospacing="0" w:after="0" w:afterAutospacing="0"/>
            </w:pPr>
            <w:r w:rsidRPr="00CF7F38">
              <w:rPr>
                <w:shd w:val="clear" w:color="auto" w:fill="FFFFFF"/>
              </w:rPr>
              <w:t xml:space="preserve">деловое управление (код 4.1), хранение автотранспорта (код 2.7.1), бытовое обслуживание (код 3.3), магазины (код 4.4), общественное питание (код 4.6), стоянка транспортных средств (код </w:t>
            </w:r>
            <w:r w:rsidRPr="00CF7F38">
              <w:rPr>
                <w:shd w:val="clear" w:color="auto" w:fill="FFFFFF"/>
              </w:rPr>
              <w:lastRenderedPageBreak/>
              <w:t>4.9.2), амбулаторно-поликлиническое обслуживание (код 3.4.1)</w:t>
            </w:r>
          </w:p>
        </w:tc>
        <w:tc>
          <w:tcPr>
            <w:tcW w:w="2407" w:type="dxa"/>
          </w:tcPr>
          <w:p w14:paraId="72A75059" w14:textId="659E7050" w:rsidR="005A0F63" w:rsidRPr="00CF7F38" w:rsidRDefault="005A0F63" w:rsidP="005A0F63">
            <w:pPr>
              <w:pStyle w:val="s1"/>
              <w:spacing w:before="0" w:beforeAutospacing="0" w:after="0" w:afterAutospacing="0"/>
            </w:pPr>
            <w:r w:rsidRPr="00CF7F38">
              <w:lastRenderedPageBreak/>
              <w:t>га</w:t>
            </w:r>
          </w:p>
        </w:tc>
        <w:tc>
          <w:tcPr>
            <w:tcW w:w="2407" w:type="dxa"/>
          </w:tcPr>
          <w:p w14:paraId="17C25468" w14:textId="468412A1" w:rsidR="005A0F63" w:rsidRPr="00CF7F38" w:rsidRDefault="005A0F63" w:rsidP="005A0F63">
            <w:pPr>
              <w:pStyle w:val="s1"/>
              <w:spacing w:before="0" w:beforeAutospacing="0" w:after="0" w:afterAutospacing="0"/>
            </w:pPr>
            <w:r w:rsidRPr="00CF7F38">
              <w:t>0,08</w:t>
            </w:r>
          </w:p>
        </w:tc>
      </w:tr>
    </w:tbl>
    <w:p w14:paraId="105C7938" w14:textId="660054F4" w:rsidR="005A0F63" w:rsidRPr="00D64BFE" w:rsidRDefault="005A0F63" w:rsidP="005A0F63">
      <w:pPr>
        <w:pStyle w:val="s1"/>
        <w:shd w:val="clear" w:color="auto" w:fill="FFFFFF"/>
        <w:spacing w:before="0" w:beforeAutospacing="0" w:after="0" w:afterAutospacing="0"/>
        <w:jc w:val="both"/>
        <w:rPr>
          <w:sz w:val="26"/>
          <w:szCs w:val="26"/>
        </w:rPr>
      </w:pPr>
      <w:r w:rsidRPr="00D64BFE">
        <w:rPr>
          <w:sz w:val="26"/>
          <w:szCs w:val="26"/>
        </w:rPr>
        <w:t xml:space="preserve">                                                                                                                                                 ».</w:t>
      </w:r>
    </w:p>
    <w:p w14:paraId="24BCA5FB" w14:textId="7FD5FB3E" w:rsidR="00450285" w:rsidRPr="00347F3A" w:rsidRDefault="00BA51F3" w:rsidP="00450285">
      <w:pPr>
        <w:pStyle w:val="s1"/>
        <w:shd w:val="clear" w:color="auto" w:fill="FFFFFF"/>
        <w:spacing w:before="0" w:beforeAutospacing="0" w:after="0" w:afterAutospacing="0"/>
        <w:ind w:firstLine="708"/>
        <w:jc w:val="both"/>
        <w:rPr>
          <w:sz w:val="26"/>
          <w:szCs w:val="26"/>
        </w:rPr>
      </w:pPr>
      <w:r w:rsidRPr="00D64BFE">
        <w:rPr>
          <w:sz w:val="26"/>
          <w:szCs w:val="26"/>
        </w:rPr>
        <w:t>7.6</w:t>
      </w:r>
      <w:r w:rsidRPr="00347F3A">
        <w:rPr>
          <w:sz w:val="26"/>
          <w:szCs w:val="26"/>
        </w:rPr>
        <w:t xml:space="preserve">. </w:t>
      </w:r>
      <w:r w:rsidR="00450285" w:rsidRPr="00347F3A">
        <w:rPr>
          <w:sz w:val="26"/>
          <w:szCs w:val="26"/>
        </w:rPr>
        <w:t>В разделе О-6 «Зона обслуживания объектов, необходимых для осуществления производственной и предпринимательской деятельности»</w:t>
      </w:r>
      <w:r w:rsidR="00851BB7">
        <w:rPr>
          <w:sz w:val="26"/>
          <w:szCs w:val="26"/>
        </w:rPr>
        <w:t>:</w:t>
      </w:r>
    </w:p>
    <w:p w14:paraId="44A636B7" w14:textId="6FDC29A3" w:rsidR="00450285" w:rsidRPr="00347F3A" w:rsidRDefault="00450285" w:rsidP="00450285">
      <w:pPr>
        <w:pStyle w:val="s1"/>
        <w:shd w:val="clear" w:color="auto" w:fill="FFFFFF"/>
        <w:spacing w:before="0" w:beforeAutospacing="0" w:after="0" w:afterAutospacing="0"/>
        <w:ind w:firstLine="708"/>
        <w:jc w:val="both"/>
        <w:rPr>
          <w:sz w:val="26"/>
          <w:szCs w:val="26"/>
        </w:rPr>
      </w:pPr>
      <w:r w:rsidRPr="00347F3A">
        <w:rPr>
          <w:sz w:val="26"/>
          <w:szCs w:val="26"/>
        </w:rPr>
        <w:t>7.6.1. Строку:</w:t>
      </w:r>
    </w:p>
    <w:p w14:paraId="56AD16C1" w14:textId="4F146CD6" w:rsidR="00450285" w:rsidRPr="00347F3A" w:rsidRDefault="00450285" w:rsidP="00450285">
      <w:pPr>
        <w:pStyle w:val="s1"/>
        <w:shd w:val="clear" w:color="auto" w:fill="FFFFFF"/>
        <w:spacing w:before="0" w:beforeAutospacing="0" w:after="0" w:afterAutospacing="0"/>
        <w:ind w:firstLine="708"/>
        <w:jc w:val="both"/>
        <w:rPr>
          <w:sz w:val="26"/>
          <w:szCs w:val="26"/>
        </w:rPr>
      </w:pPr>
      <w:r w:rsidRPr="00347F3A">
        <w:rPr>
          <w:sz w:val="26"/>
          <w:szCs w:val="26"/>
        </w:rPr>
        <w:t>«Зона предназначена для размещения производственных и коммунально-складских объектов V класса опасности, иных объектов обслуживания, технологически связанных с основными видами использования в соответствии с нижеприведенными видами использования недвижимости»</w:t>
      </w:r>
    </w:p>
    <w:p w14:paraId="40A30D9F" w14:textId="120B3AA3" w:rsidR="00450285" w:rsidRPr="00347F3A" w:rsidRDefault="00450285" w:rsidP="00851BB7">
      <w:pPr>
        <w:pStyle w:val="s1"/>
        <w:shd w:val="clear" w:color="auto" w:fill="FFFFFF"/>
        <w:spacing w:before="0" w:beforeAutospacing="0" w:after="0" w:afterAutospacing="0"/>
        <w:ind w:firstLine="708"/>
        <w:jc w:val="both"/>
        <w:rPr>
          <w:sz w:val="26"/>
          <w:szCs w:val="26"/>
        </w:rPr>
      </w:pPr>
      <w:r w:rsidRPr="00347F3A">
        <w:rPr>
          <w:sz w:val="26"/>
          <w:szCs w:val="26"/>
        </w:rPr>
        <w:t>изложить в следующей редакции:</w:t>
      </w:r>
    </w:p>
    <w:p w14:paraId="5037D47B" w14:textId="67402C96" w:rsidR="00450285" w:rsidRPr="00347F3A" w:rsidRDefault="00450285" w:rsidP="00450285">
      <w:pPr>
        <w:pStyle w:val="s1"/>
        <w:shd w:val="clear" w:color="auto" w:fill="FFFFFF"/>
        <w:spacing w:before="0" w:beforeAutospacing="0" w:after="0" w:afterAutospacing="0"/>
        <w:ind w:firstLine="708"/>
        <w:jc w:val="both"/>
        <w:rPr>
          <w:sz w:val="26"/>
          <w:szCs w:val="26"/>
        </w:rPr>
      </w:pPr>
      <w:r w:rsidRPr="00347F3A">
        <w:rPr>
          <w:sz w:val="26"/>
          <w:szCs w:val="26"/>
        </w:rPr>
        <w:t xml:space="preserve">«Зона предназначена для размещения производственных и коммунально-складских объектов </w:t>
      </w:r>
      <w:r w:rsidRPr="00347F3A">
        <w:rPr>
          <w:sz w:val="26"/>
          <w:szCs w:val="26"/>
          <w:shd w:val="clear" w:color="auto" w:fill="FFFFFF"/>
        </w:rPr>
        <w:t xml:space="preserve">IV-V </w:t>
      </w:r>
      <w:r w:rsidRPr="00347F3A">
        <w:rPr>
          <w:sz w:val="26"/>
          <w:szCs w:val="26"/>
        </w:rPr>
        <w:t>класса опасности, иных объектов обслуживания, технологически связанных с основными видами использования в соответствии с нижеприведенными видами использования недвижимости»</w:t>
      </w:r>
      <w:r w:rsidR="00851BB7">
        <w:rPr>
          <w:sz w:val="26"/>
          <w:szCs w:val="26"/>
        </w:rPr>
        <w:t>.</w:t>
      </w:r>
    </w:p>
    <w:p w14:paraId="7687C86F" w14:textId="100812D5" w:rsidR="008520EB" w:rsidRPr="00347F3A" w:rsidRDefault="00450285" w:rsidP="00BA51F3">
      <w:pPr>
        <w:pStyle w:val="s1"/>
        <w:shd w:val="clear" w:color="auto" w:fill="FFFFFF"/>
        <w:spacing w:before="0" w:beforeAutospacing="0" w:after="0" w:afterAutospacing="0"/>
        <w:ind w:firstLine="708"/>
        <w:jc w:val="both"/>
        <w:rPr>
          <w:sz w:val="26"/>
          <w:szCs w:val="26"/>
        </w:rPr>
      </w:pPr>
      <w:r w:rsidRPr="00347F3A">
        <w:rPr>
          <w:sz w:val="26"/>
          <w:szCs w:val="26"/>
        </w:rPr>
        <w:t xml:space="preserve">7.7. </w:t>
      </w:r>
      <w:r w:rsidR="008520EB" w:rsidRPr="00347F3A">
        <w:rPr>
          <w:sz w:val="26"/>
          <w:szCs w:val="26"/>
        </w:rPr>
        <w:t>В п</w:t>
      </w:r>
      <w:hyperlink r:id="rId37" w:anchor="/document/20363298/entry/350" w:history="1">
        <w:r w:rsidR="008520EB" w:rsidRPr="00347F3A">
          <w:rPr>
            <w:sz w:val="26"/>
            <w:szCs w:val="26"/>
          </w:rPr>
          <w:t>одраздел</w:t>
        </w:r>
      </w:hyperlink>
      <w:r w:rsidR="008520EB" w:rsidRPr="00347F3A">
        <w:rPr>
          <w:sz w:val="26"/>
          <w:szCs w:val="26"/>
        </w:rPr>
        <w:t>е «</w:t>
      </w:r>
      <w:r w:rsidR="00BA51F3" w:rsidRPr="00347F3A">
        <w:rPr>
          <w:sz w:val="26"/>
          <w:szCs w:val="26"/>
        </w:rPr>
        <w:t>Основные виды разрешенного использования</w:t>
      </w:r>
      <w:r w:rsidR="008520EB" w:rsidRPr="00347F3A">
        <w:rPr>
          <w:sz w:val="26"/>
          <w:szCs w:val="26"/>
        </w:rPr>
        <w:t xml:space="preserve">»   </w:t>
      </w:r>
      <w:hyperlink r:id="rId38" w:anchor="/document/20363298/entry/3513" w:history="1">
        <w:r w:rsidR="008520EB" w:rsidRPr="00347F3A">
          <w:rPr>
            <w:sz w:val="26"/>
            <w:szCs w:val="26"/>
          </w:rPr>
          <w:t>раздел</w:t>
        </w:r>
      </w:hyperlink>
      <w:r w:rsidR="008520EB" w:rsidRPr="00347F3A">
        <w:rPr>
          <w:sz w:val="26"/>
          <w:szCs w:val="26"/>
        </w:rPr>
        <w:t xml:space="preserve">а  </w:t>
      </w:r>
      <w:r w:rsidR="00BA51F3" w:rsidRPr="00347F3A">
        <w:rPr>
          <w:sz w:val="26"/>
          <w:szCs w:val="26"/>
        </w:rPr>
        <w:t>О-6</w:t>
      </w:r>
      <w:r w:rsidR="008520EB" w:rsidRPr="00347F3A">
        <w:rPr>
          <w:sz w:val="26"/>
          <w:szCs w:val="26"/>
        </w:rPr>
        <w:t xml:space="preserve"> «</w:t>
      </w:r>
      <w:r w:rsidR="00BA51F3" w:rsidRPr="00347F3A">
        <w:rPr>
          <w:sz w:val="26"/>
          <w:szCs w:val="26"/>
        </w:rPr>
        <w:t>Зона обслуживания объектов, необходимых для осуществления производственной и предпринимательской деятельности</w:t>
      </w:r>
      <w:r w:rsidR="008520EB" w:rsidRPr="00347F3A">
        <w:rPr>
          <w:sz w:val="26"/>
          <w:szCs w:val="26"/>
        </w:rPr>
        <w:t>»:</w:t>
      </w:r>
    </w:p>
    <w:p w14:paraId="522138EB" w14:textId="2FA77452" w:rsidR="008520EB" w:rsidRPr="00347F3A" w:rsidRDefault="00450285" w:rsidP="008520EB">
      <w:pPr>
        <w:pStyle w:val="s3"/>
        <w:spacing w:before="0" w:beforeAutospacing="0" w:after="0" w:afterAutospacing="0"/>
        <w:ind w:firstLine="720"/>
        <w:jc w:val="both"/>
        <w:outlineLvl w:val="2"/>
        <w:rPr>
          <w:sz w:val="26"/>
          <w:szCs w:val="26"/>
        </w:rPr>
      </w:pPr>
      <w:r w:rsidRPr="00347F3A">
        <w:rPr>
          <w:sz w:val="26"/>
          <w:szCs w:val="26"/>
        </w:rPr>
        <w:t>7.7</w:t>
      </w:r>
      <w:r w:rsidR="00BA51F3" w:rsidRPr="00347F3A">
        <w:rPr>
          <w:sz w:val="26"/>
          <w:szCs w:val="26"/>
        </w:rPr>
        <w:t>.1.</w:t>
      </w:r>
      <w:r w:rsidR="008520EB" w:rsidRPr="00347F3A">
        <w:rPr>
          <w:sz w:val="26"/>
          <w:szCs w:val="26"/>
        </w:rPr>
        <w:t xml:space="preserve"> </w:t>
      </w:r>
      <w:r w:rsidR="00BA51F3" w:rsidRPr="00347F3A">
        <w:rPr>
          <w:sz w:val="26"/>
          <w:szCs w:val="26"/>
        </w:rPr>
        <w:t>С</w:t>
      </w:r>
      <w:r w:rsidR="008520EB" w:rsidRPr="00347F3A">
        <w:rPr>
          <w:sz w:val="26"/>
          <w:szCs w:val="26"/>
        </w:rPr>
        <w:t>троку:</w:t>
      </w:r>
    </w:p>
    <w:p w14:paraId="02C266C3" w14:textId="56916EE0" w:rsidR="00BA51F3" w:rsidRPr="00347F3A" w:rsidRDefault="00BA51F3" w:rsidP="008520EB">
      <w:pPr>
        <w:pStyle w:val="s3"/>
        <w:spacing w:before="0" w:beforeAutospacing="0" w:after="0" w:afterAutospacing="0"/>
        <w:ind w:firstLine="720"/>
        <w:jc w:val="both"/>
        <w:outlineLvl w:val="2"/>
        <w:rPr>
          <w:sz w:val="26"/>
          <w:szCs w:val="26"/>
        </w:rPr>
      </w:pPr>
      <w:r w:rsidRPr="00347F3A">
        <w:rPr>
          <w:sz w:val="26"/>
          <w:szCs w:val="26"/>
        </w:rPr>
        <w:t>«</w:t>
      </w:r>
    </w:p>
    <w:tbl>
      <w:tblPr>
        <w:tblW w:w="9631" w:type="dxa"/>
        <w:shd w:val="clear" w:color="auto" w:fill="FFFFFF"/>
        <w:tblCellMar>
          <w:top w:w="15" w:type="dxa"/>
          <w:left w:w="15" w:type="dxa"/>
          <w:bottom w:w="15" w:type="dxa"/>
          <w:right w:w="15" w:type="dxa"/>
        </w:tblCellMar>
        <w:tblLook w:val="04A0" w:firstRow="1" w:lastRow="0" w:firstColumn="1" w:lastColumn="0" w:noHBand="0" w:noVBand="1"/>
      </w:tblPr>
      <w:tblGrid>
        <w:gridCol w:w="1986"/>
        <w:gridCol w:w="6914"/>
        <w:gridCol w:w="731"/>
      </w:tblGrid>
      <w:tr w:rsidR="00D64BFE" w:rsidRPr="00D64BFE" w14:paraId="4F3279B9" w14:textId="77777777" w:rsidTr="00BA51F3">
        <w:tc>
          <w:tcPr>
            <w:tcW w:w="1986" w:type="dxa"/>
            <w:tcBorders>
              <w:top w:val="single" w:sz="6" w:space="0" w:color="000000"/>
              <w:left w:val="single" w:sz="6" w:space="0" w:color="000000"/>
              <w:bottom w:val="single" w:sz="6" w:space="0" w:color="000000"/>
              <w:right w:val="single" w:sz="6" w:space="0" w:color="000000"/>
            </w:tcBorders>
            <w:shd w:val="clear" w:color="auto" w:fill="FFFFFF"/>
            <w:hideMark/>
          </w:tcPr>
          <w:p w14:paraId="50C3F5DE" w14:textId="1DA36D8B" w:rsidR="00BA51F3" w:rsidRPr="00CF7F38" w:rsidRDefault="00BA51F3" w:rsidP="00BA51F3">
            <w:pPr>
              <w:pStyle w:val="s16"/>
              <w:spacing w:before="0" w:beforeAutospacing="0" w:after="0" w:afterAutospacing="0"/>
            </w:pPr>
            <w:r w:rsidRPr="00CF7F38">
              <w:rPr>
                <w:shd w:val="clear" w:color="auto" w:fill="FFFFFF"/>
              </w:rPr>
              <w:t>Легкая промышленность</w:t>
            </w:r>
          </w:p>
        </w:tc>
        <w:tc>
          <w:tcPr>
            <w:tcW w:w="6914" w:type="dxa"/>
            <w:tcBorders>
              <w:top w:val="single" w:sz="6" w:space="0" w:color="000000"/>
              <w:left w:val="single" w:sz="6" w:space="0" w:color="000000"/>
              <w:bottom w:val="single" w:sz="6" w:space="0" w:color="000000"/>
              <w:right w:val="single" w:sz="6" w:space="0" w:color="000000"/>
            </w:tcBorders>
            <w:shd w:val="clear" w:color="auto" w:fill="FFFFFF"/>
            <w:hideMark/>
          </w:tcPr>
          <w:p w14:paraId="32C63EF5" w14:textId="5AF6A50C" w:rsidR="00BA51F3" w:rsidRPr="00CF7F38" w:rsidRDefault="00BA51F3" w:rsidP="00BA51F3">
            <w:pPr>
              <w:pStyle w:val="s16"/>
              <w:spacing w:before="0" w:beforeAutospacing="0" w:after="0" w:afterAutospacing="0"/>
            </w:pPr>
            <w:r w:rsidRPr="00CF7F38">
              <w:rPr>
                <w:shd w:val="clear" w:color="auto" w:fill="FFFFFF"/>
              </w:rPr>
              <w:t xml:space="preserve">Размещение объектов капитального строительства, предназначенных для текстильной, </w:t>
            </w:r>
            <w:proofErr w:type="spellStart"/>
            <w:r w:rsidRPr="00CF7F38">
              <w:rPr>
                <w:shd w:val="clear" w:color="auto" w:fill="FFFFFF"/>
              </w:rPr>
              <w:t>фарфоро</w:t>
            </w:r>
            <w:proofErr w:type="spellEnd"/>
            <w:r w:rsidRPr="00CF7F38">
              <w:rPr>
                <w:shd w:val="clear" w:color="auto" w:fill="FFFFFF"/>
              </w:rPr>
              <w:t>-фаянсовой, электронной промышленности</w:t>
            </w:r>
          </w:p>
        </w:tc>
        <w:tc>
          <w:tcPr>
            <w:tcW w:w="731" w:type="dxa"/>
            <w:tcBorders>
              <w:top w:val="single" w:sz="6" w:space="0" w:color="000000"/>
              <w:left w:val="single" w:sz="6" w:space="0" w:color="000000"/>
              <w:bottom w:val="single" w:sz="6" w:space="0" w:color="000000"/>
              <w:right w:val="single" w:sz="6" w:space="0" w:color="000000"/>
            </w:tcBorders>
            <w:shd w:val="clear" w:color="auto" w:fill="FFFFFF"/>
            <w:hideMark/>
          </w:tcPr>
          <w:p w14:paraId="7A69FD97" w14:textId="3D66E83E" w:rsidR="00BA51F3" w:rsidRPr="00CF7F38" w:rsidRDefault="00BA51F3" w:rsidP="00BA51F3">
            <w:pPr>
              <w:pStyle w:val="s16"/>
              <w:spacing w:before="0" w:beforeAutospacing="0" w:after="0" w:afterAutospacing="0"/>
              <w:jc w:val="center"/>
            </w:pPr>
            <w:r w:rsidRPr="00CF7F38">
              <w:t>6.3</w:t>
            </w:r>
          </w:p>
        </w:tc>
      </w:tr>
    </w:tbl>
    <w:p w14:paraId="3E22FFE3" w14:textId="23D7BAA8" w:rsidR="00BA51F3" w:rsidRPr="00D64BFE" w:rsidRDefault="00D971D6" w:rsidP="00BA51F3">
      <w:pPr>
        <w:pStyle w:val="s3"/>
        <w:spacing w:before="0" w:beforeAutospacing="0" w:after="0" w:afterAutospacing="0"/>
        <w:jc w:val="both"/>
        <w:outlineLvl w:val="2"/>
        <w:rPr>
          <w:sz w:val="26"/>
          <w:szCs w:val="26"/>
        </w:rPr>
      </w:pPr>
      <w:r w:rsidRPr="00D64BFE">
        <w:rPr>
          <w:sz w:val="26"/>
          <w:szCs w:val="26"/>
        </w:rPr>
        <w:t xml:space="preserve">                                                                                                                                                 »</w:t>
      </w:r>
    </w:p>
    <w:p w14:paraId="4837303D" w14:textId="7DB9A7A8" w:rsidR="00BA51F3" w:rsidRPr="00D64BFE" w:rsidRDefault="00BA51F3" w:rsidP="00BA51F3">
      <w:pPr>
        <w:pStyle w:val="s3"/>
        <w:spacing w:before="0" w:beforeAutospacing="0" w:after="0" w:afterAutospacing="0"/>
        <w:jc w:val="both"/>
        <w:outlineLvl w:val="2"/>
        <w:rPr>
          <w:sz w:val="26"/>
          <w:szCs w:val="26"/>
        </w:rPr>
      </w:pPr>
      <w:r w:rsidRPr="00D64BFE">
        <w:rPr>
          <w:sz w:val="26"/>
          <w:szCs w:val="26"/>
        </w:rPr>
        <w:tab/>
        <w:t>изложить в следующей редакции:</w:t>
      </w:r>
    </w:p>
    <w:tbl>
      <w:tblPr>
        <w:tblW w:w="9631" w:type="dxa"/>
        <w:shd w:val="clear" w:color="auto" w:fill="FFFFFF"/>
        <w:tblCellMar>
          <w:top w:w="15" w:type="dxa"/>
          <w:left w:w="15" w:type="dxa"/>
          <w:bottom w:w="15" w:type="dxa"/>
          <w:right w:w="15" w:type="dxa"/>
        </w:tblCellMar>
        <w:tblLook w:val="04A0" w:firstRow="1" w:lastRow="0" w:firstColumn="1" w:lastColumn="0" w:noHBand="0" w:noVBand="1"/>
      </w:tblPr>
      <w:tblGrid>
        <w:gridCol w:w="1986"/>
        <w:gridCol w:w="6914"/>
        <w:gridCol w:w="731"/>
      </w:tblGrid>
      <w:tr w:rsidR="00D64BFE" w:rsidRPr="00D64BFE" w14:paraId="325CE9ED" w14:textId="77777777" w:rsidTr="00BA51F3">
        <w:tc>
          <w:tcPr>
            <w:tcW w:w="1986" w:type="dxa"/>
            <w:tcBorders>
              <w:top w:val="single" w:sz="6" w:space="0" w:color="000000"/>
              <w:left w:val="single" w:sz="6" w:space="0" w:color="000000"/>
              <w:bottom w:val="single" w:sz="6" w:space="0" w:color="000000"/>
              <w:right w:val="single" w:sz="6" w:space="0" w:color="000000"/>
            </w:tcBorders>
            <w:shd w:val="clear" w:color="auto" w:fill="FFFFFF"/>
            <w:hideMark/>
          </w:tcPr>
          <w:p w14:paraId="4A863224" w14:textId="0B99DE37" w:rsidR="00BA51F3" w:rsidRPr="00CF7F38" w:rsidRDefault="00BA51F3" w:rsidP="00BA51F3">
            <w:pPr>
              <w:pStyle w:val="s16"/>
              <w:spacing w:before="0" w:beforeAutospacing="0" w:after="0" w:afterAutospacing="0"/>
            </w:pPr>
            <w:r w:rsidRPr="00CF7F38">
              <w:rPr>
                <w:shd w:val="clear" w:color="auto" w:fill="FFFFFF"/>
              </w:rPr>
              <w:t>Легкая промышленность</w:t>
            </w:r>
          </w:p>
        </w:tc>
        <w:tc>
          <w:tcPr>
            <w:tcW w:w="6914" w:type="dxa"/>
            <w:tcBorders>
              <w:top w:val="single" w:sz="6" w:space="0" w:color="000000"/>
              <w:left w:val="single" w:sz="6" w:space="0" w:color="000000"/>
              <w:bottom w:val="single" w:sz="6" w:space="0" w:color="000000"/>
              <w:right w:val="single" w:sz="6" w:space="0" w:color="000000"/>
            </w:tcBorders>
            <w:shd w:val="clear" w:color="auto" w:fill="FFFFFF"/>
            <w:hideMark/>
          </w:tcPr>
          <w:p w14:paraId="0AD5CAD7" w14:textId="156FB0AB" w:rsidR="00BA51F3" w:rsidRPr="00CF7F38" w:rsidRDefault="00BA51F3" w:rsidP="00BA51F3">
            <w:pPr>
              <w:pStyle w:val="s16"/>
              <w:spacing w:before="0" w:beforeAutospacing="0" w:after="0" w:afterAutospacing="0"/>
            </w:pPr>
            <w:r w:rsidRPr="00CF7F38">
              <w:rPr>
                <w:shd w:val="clear" w:color="auto" w:fill="FFFFFF"/>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731" w:type="dxa"/>
            <w:tcBorders>
              <w:top w:val="single" w:sz="6" w:space="0" w:color="000000"/>
              <w:left w:val="single" w:sz="6" w:space="0" w:color="000000"/>
              <w:bottom w:val="single" w:sz="6" w:space="0" w:color="000000"/>
              <w:right w:val="single" w:sz="6" w:space="0" w:color="000000"/>
            </w:tcBorders>
            <w:shd w:val="clear" w:color="auto" w:fill="FFFFFF"/>
            <w:hideMark/>
          </w:tcPr>
          <w:p w14:paraId="46D34723" w14:textId="4B55DFAA" w:rsidR="00BA51F3" w:rsidRPr="00CF7F38" w:rsidRDefault="00BA51F3" w:rsidP="00BA51F3">
            <w:pPr>
              <w:pStyle w:val="s16"/>
              <w:spacing w:before="0" w:beforeAutospacing="0" w:after="0" w:afterAutospacing="0"/>
              <w:jc w:val="center"/>
            </w:pPr>
            <w:r w:rsidRPr="00CF7F38">
              <w:t>6.3</w:t>
            </w:r>
          </w:p>
        </w:tc>
      </w:tr>
    </w:tbl>
    <w:p w14:paraId="5661E498" w14:textId="500E0F5F" w:rsidR="00BA51F3" w:rsidRPr="00D64BFE" w:rsidRDefault="00BA51F3" w:rsidP="00BA51F3">
      <w:pPr>
        <w:pStyle w:val="s3"/>
        <w:spacing w:before="0" w:beforeAutospacing="0" w:after="0" w:afterAutospacing="0"/>
        <w:jc w:val="both"/>
        <w:outlineLvl w:val="2"/>
        <w:rPr>
          <w:sz w:val="26"/>
          <w:szCs w:val="26"/>
        </w:rPr>
      </w:pPr>
      <w:r w:rsidRPr="00D64BFE">
        <w:rPr>
          <w:sz w:val="26"/>
          <w:szCs w:val="26"/>
        </w:rPr>
        <w:t xml:space="preserve">                                                                                                                                                ».</w:t>
      </w:r>
    </w:p>
    <w:p w14:paraId="7FF86404" w14:textId="5C130003" w:rsidR="00BA51F3" w:rsidRPr="00D64BFE" w:rsidRDefault="00450285" w:rsidP="00BA51F3">
      <w:pPr>
        <w:pStyle w:val="s3"/>
        <w:spacing w:before="0" w:beforeAutospacing="0" w:after="0" w:afterAutospacing="0"/>
        <w:ind w:firstLine="720"/>
        <w:jc w:val="both"/>
        <w:outlineLvl w:val="2"/>
        <w:rPr>
          <w:sz w:val="26"/>
          <w:szCs w:val="26"/>
        </w:rPr>
      </w:pPr>
      <w:r w:rsidRPr="00D64BFE">
        <w:rPr>
          <w:sz w:val="26"/>
          <w:szCs w:val="26"/>
        </w:rPr>
        <w:t>7.7</w:t>
      </w:r>
      <w:r w:rsidR="00BA51F3" w:rsidRPr="00D64BFE">
        <w:rPr>
          <w:sz w:val="26"/>
          <w:szCs w:val="26"/>
        </w:rPr>
        <w:t>.2. Дополнить строками следующего содержания:</w:t>
      </w:r>
    </w:p>
    <w:p w14:paraId="18FF740B" w14:textId="2E38016F" w:rsidR="00BA51F3" w:rsidRPr="00D64BFE" w:rsidRDefault="00BA51F3" w:rsidP="00BA51F3">
      <w:pPr>
        <w:pStyle w:val="s3"/>
        <w:spacing w:before="0" w:beforeAutospacing="0" w:after="0" w:afterAutospacing="0"/>
        <w:ind w:firstLine="720"/>
        <w:jc w:val="both"/>
        <w:outlineLvl w:val="2"/>
        <w:rPr>
          <w:sz w:val="26"/>
          <w:szCs w:val="26"/>
        </w:rPr>
      </w:pPr>
      <w:r w:rsidRPr="00D64BFE">
        <w:rPr>
          <w:sz w:val="26"/>
          <w:szCs w:val="26"/>
        </w:rPr>
        <w:t>«</w:t>
      </w:r>
    </w:p>
    <w:tbl>
      <w:tblPr>
        <w:tblW w:w="9631" w:type="dxa"/>
        <w:shd w:val="clear" w:color="auto" w:fill="FFFFFF"/>
        <w:tblCellMar>
          <w:top w:w="15" w:type="dxa"/>
          <w:left w:w="15" w:type="dxa"/>
          <w:bottom w:w="15" w:type="dxa"/>
          <w:right w:w="15" w:type="dxa"/>
        </w:tblCellMar>
        <w:tblLook w:val="04A0" w:firstRow="1" w:lastRow="0" w:firstColumn="1" w:lastColumn="0" w:noHBand="0" w:noVBand="1"/>
      </w:tblPr>
      <w:tblGrid>
        <w:gridCol w:w="1986"/>
        <w:gridCol w:w="6914"/>
        <w:gridCol w:w="731"/>
      </w:tblGrid>
      <w:tr w:rsidR="00D64BFE" w:rsidRPr="00D64BFE" w14:paraId="4BF15FF3" w14:textId="77777777" w:rsidTr="00BA51F3">
        <w:tc>
          <w:tcPr>
            <w:tcW w:w="1986" w:type="dxa"/>
            <w:tcBorders>
              <w:top w:val="single" w:sz="6" w:space="0" w:color="000000"/>
              <w:left w:val="single" w:sz="6" w:space="0" w:color="000000"/>
              <w:bottom w:val="single" w:sz="6" w:space="0" w:color="000000"/>
              <w:right w:val="single" w:sz="6" w:space="0" w:color="000000"/>
            </w:tcBorders>
            <w:shd w:val="clear" w:color="auto" w:fill="FFFFFF"/>
            <w:hideMark/>
          </w:tcPr>
          <w:p w14:paraId="4708747A" w14:textId="04A3E9D1" w:rsidR="00BA51F3" w:rsidRPr="00CF7F38" w:rsidRDefault="00BA51F3" w:rsidP="00BA51F3">
            <w:pPr>
              <w:pStyle w:val="s16"/>
              <w:spacing w:before="0" w:beforeAutospacing="0" w:after="0" w:afterAutospacing="0"/>
            </w:pPr>
            <w:r w:rsidRPr="00CF7F38">
              <w:rPr>
                <w:shd w:val="clear" w:color="auto" w:fill="FFFFFF"/>
              </w:rPr>
              <w:t>Тяжелая промышленность</w:t>
            </w:r>
          </w:p>
        </w:tc>
        <w:tc>
          <w:tcPr>
            <w:tcW w:w="6914" w:type="dxa"/>
            <w:tcBorders>
              <w:top w:val="single" w:sz="6" w:space="0" w:color="000000"/>
              <w:left w:val="single" w:sz="6" w:space="0" w:color="000000"/>
              <w:bottom w:val="single" w:sz="6" w:space="0" w:color="000000"/>
              <w:right w:val="single" w:sz="6" w:space="0" w:color="000000"/>
            </w:tcBorders>
            <w:shd w:val="clear" w:color="auto" w:fill="FFFFFF"/>
            <w:hideMark/>
          </w:tcPr>
          <w:p w14:paraId="326FF4E8" w14:textId="77777777" w:rsidR="00C227FF" w:rsidRPr="00CF7F38" w:rsidRDefault="00C227FF" w:rsidP="00C227FF">
            <w:pPr>
              <w:pStyle w:val="s1"/>
              <w:shd w:val="clear" w:color="auto" w:fill="FFFFFF"/>
              <w:spacing w:before="0" w:beforeAutospacing="0" w:after="0" w:afterAutospacing="0"/>
              <w:jc w:val="both"/>
              <w:rPr>
                <w:shd w:val="clear" w:color="auto" w:fill="FFFFFF"/>
              </w:rPr>
            </w:pPr>
            <w:r w:rsidRPr="00CF7F38">
              <w:rPr>
                <w:shd w:val="clear" w:color="auto" w:fill="FFFFFF"/>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w:t>
            </w:r>
          </w:p>
          <w:p w14:paraId="2A693CA5" w14:textId="4B222FC7" w:rsidR="00BA51F3" w:rsidRPr="00CF7F38" w:rsidRDefault="00C227FF" w:rsidP="00C227FF">
            <w:pPr>
              <w:pStyle w:val="s1"/>
              <w:shd w:val="clear" w:color="auto" w:fill="FFFFFF"/>
              <w:spacing w:before="0" w:beforeAutospacing="0" w:after="0" w:afterAutospacing="0"/>
              <w:jc w:val="both"/>
            </w:pPr>
            <w:r w:rsidRPr="00CF7F38">
              <w:rPr>
                <w:shd w:val="clear" w:color="auto" w:fill="FFFFFF"/>
              </w:rPr>
              <w:t>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731" w:type="dxa"/>
            <w:tcBorders>
              <w:top w:val="single" w:sz="6" w:space="0" w:color="000000"/>
              <w:left w:val="single" w:sz="6" w:space="0" w:color="000000"/>
              <w:bottom w:val="single" w:sz="6" w:space="0" w:color="000000"/>
              <w:right w:val="single" w:sz="6" w:space="0" w:color="000000"/>
            </w:tcBorders>
            <w:shd w:val="clear" w:color="auto" w:fill="FFFFFF"/>
            <w:hideMark/>
          </w:tcPr>
          <w:p w14:paraId="224854FE" w14:textId="445609BC" w:rsidR="00BA51F3" w:rsidRPr="00CF7F38" w:rsidRDefault="00BA51F3" w:rsidP="00BA51F3">
            <w:pPr>
              <w:pStyle w:val="s16"/>
              <w:spacing w:before="0" w:beforeAutospacing="0" w:after="0" w:afterAutospacing="0"/>
              <w:jc w:val="center"/>
            </w:pPr>
            <w:r w:rsidRPr="00CF7F38">
              <w:t>6.2</w:t>
            </w:r>
          </w:p>
        </w:tc>
      </w:tr>
      <w:tr w:rsidR="00D64BFE" w:rsidRPr="00D64BFE" w14:paraId="748BD4A9" w14:textId="77777777" w:rsidTr="00BA51F3">
        <w:tc>
          <w:tcPr>
            <w:tcW w:w="1986" w:type="dxa"/>
            <w:tcBorders>
              <w:top w:val="single" w:sz="6" w:space="0" w:color="000000"/>
              <w:left w:val="single" w:sz="6" w:space="0" w:color="000000"/>
              <w:bottom w:val="single" w:sz="6" w:space="0" w:color="000000"/>
              <w:right w:val="single" w:sz="6" w:space="0" w:color="000000"/>
            </w:tcBorders>
            <w:shd w:val="clear" w:color="auto" w:fill="FFFFFF"/>
          </w:tcPr>
          <w:p w14:paraId="27804D7B" w14:textId="393F521F" w:rsidR="00BA51F3" w:rsidRPr="00CF7F38" w:rsidRDefault="00BA51F3" w:rsidP="00BA51F3">
            <w:pPr>
              <w:pStyle w:val="s16"/>
              <w:spacing w:before="0" w:beforeAutospacing="0" w:after="0" w:afterAutospacing="0"/>
              <w:rPr>
                <w:shd w:val="clear" w:color="auto" w:fill="FFFFFF"/>
              </w:rPr>
            </w:pPr>
            <w:r w:rsidRPr="00CF7F38">
              <w:rPr>
                <w:shd w:val="clear" w:color="auto" w:fill="FFFFFF"/>
              </w:rPr>
              <w:t>Автомобилестроительная промышленность</w:t>
            </w:r>
          </w:p>
        </w:tc>
        <w:tc>
          <w:tcPr>
            <w:tcW w:w="6914" w:type="dxa"/>
            <w:tcBorders>
              <w:top w:val="single" w:sz="6" w:space="0" w:color="000000"/>
              <w:left w:val="single" w:sz="6" w:space="0" w:color="000000"/>
              <w:bottom w:val="single" w:sz="6" w:space="0" w:color="000000"/>
              <w:right w:val="single" w:sz="6" w:space="0" w:color="000000"/>
            </w:tcBorders>
            <w:shd w:val="clear" w:color="auto" w:fill="FFFFFF"/>
          </w:tcPr>
          <w:p w14:paraId="00293DB5" w14:textId="22B30240" w:rsidR="00BA51F3" w:rsidRPr="00CF7F38" w:rsidRDefault="00DE31B2" w:rsidP="00BA51F3">
            <w:pPr>
              <w:pStyle w:val="s16"/>
              <w:spacing w:before="0" w:beforeAutospacing="0" w:after="0" w:afterAutospacing="0"/>
              <w:rPr>
                <w:shd w:val="clear" w:color="auto" w:fill="FFFFFF"/>
              </w:rPr>
            </w:pPr>
            <w:r w:rsidRPr="00CF7F38">
              <w:rPr>
                <w:shd w:val="clear" w:color="auto" w:fill="FFFFFF"/>
              </w:rPr>
              <w:t>р</w:t>
            </w:r>
            <w:r w:rsidR="00BA51F3" w:rsidRPr="00CF7F38">
              <w:rPr>
                <w:shd w:val="clear" w:color="auto" w:fill="FFFFFF"/>
              </w:rPr>
              <w:t>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731" w:type="dxa"/>
            <w:tcBorders>
              <w:top w:val="single" w:sz="6" w:space="0" w:color="000000"/>
              <w:left w:val="single" w:sz="6" w:space="0" w:color="000000"/>
              <w:bottom w:val="single" w:sz="6" w:space="0" w:color="000000"/>
              <w:right w:val="single" w:sz="6" w:space="0" w:color="000000"/>
            </w:tcBorders>
            <w:shd w:val="clear" w:color="auto" w:fill="FFFFFF"/>
          </w:tcPr>
          <w:p w14:paraId="4930E9F2" w14:textId="241CEEDD" w:rsidR="00BA51F3" w:rsidRPr="00CF7F38" w:rsidRDefault="00BA51F3" w:rsidP="00BA51F3">
            <w:pPr>
              <w:pStyle w:val="s16"/>
              <w:spacing w:before="0" w:beforeAutospacing="0" w:after="0" w:afterAutospacing="0"/>
              <w:jc w:val="center"/>
            </w:pPr>
            <w:r w:rsidRPr="00CF7F38">
              <w:t>6.2.1</w:t>
            </w:r>
          </w:p>
        </w:tc>
      </w:tr>
      <w:tr w:rsidR="00D64BFE" w:rsidRPr="00D64BFE" w14:paraId="4395B723" w14:textId="77777777" w:rsidTr="00BA51F3">
        <w:tc>
          <w:tcPr>
            <w:tcW w:w="1986" w:type="dxa"/>
            <w:tcBorders>
              <w:top w:val="single" w:sz="6" w:space="0" w:color="000000"/>
              <w:left w:val="single" w:sz="6" w:space="0" w:color="000000"/>
              <w:bottom w:val="single" w:sz="6" w:space="0" w:color="000000"/>
              <w:right w:val="single" w:sz="6" w:space="0" w:color="000000"/>
            </w:tcBorders>
            <w:shd w:val="clear" w:color="auto" w:fill="FFFFFF"/>
          </w:tcPr>
          <w:p w14:paraId="7927F285" w14:textId="092A72D0" w:rsidR="00BA51F3" w:rsidRPr="00CF7F38" w:rsidRDefault="00BA51F3" w:rsidP="00BA51F3">
            <w:pPr>
              <w:pStyle w:val="s16"/>
              <w:spacing w:before="0" w:beforeAutospacing="0" w:after="0" w:afterAutospacing="0"/>
              <w:rPr>
                <w:shd w:val="clear" w:color="auto" w:fill="FFFFFF"/>
              </w:rPr>
            </w:pPr>
            <w:r w:rsidRPr="00CF7F38">
              <w:rPr>
                <w:shd w:val="clear" w:color="auto" w:fill="FFFFFF"/>
              </w:rPr>
              <w:lastRenderedPageBreak/>
              <w:t>Электронная промышленность</w:t>
            </w:r>
          </w:p>
        </w:tc>
        <w:tc>
          <w:tcPr>
            <w:tcW w:w="6914" w:type="dxa"/>
            <w:tcBorders>
              <w:top w:val="single" w:sz="6" w:space="0" w:color="000000"/>
              <w:left w:val="single" w:sz="6" w:space="0" w:color="000000"/>
              <w:bottom w:val="single" w:sz="6" w:space="0" w:color="000000"/>
              <w:right w:val="single" w:sz="6" w:space="0" w:color="000000"/>
            </w:tcBorders>
            <w:shd w:val="clear" w:color="auto" w:fill="FFFFFF"/>
          </w:tcPr>
          <w:p w14:paraId="0C8FC078" w14:textId="0CF25723" w:rsidR="00BA51F3" w:rsidRPr="00CF7F38" w:rsidRDefault="00BA51F3" w:rsidP="00BA51F3">
            <w:pPr>
              <w:pStyle w:val="s16"/>
              <w:spacing w:before="0" w:beforeAutospacing="0" w:after="0" w:afterAutospacing="0"/>
              <w:rPr>
                <w:shd w:val="clear" w:color="auto" w:fill="FFFFFF"/>
              </w:rPr>
            </w:pPr>
            <w:r w:rsidRPr="00CF7F38">
              <w:rPr>
                <w:shd w:val="clear" w:color="auto" w:fill="FFFFFF"/>
              </w:rPr>
              <w:t>Размещение объектов капитального строительства, предназначенных для производства продукции электронной промышленности</w:t>
            </w:r>
          </w:p>
        </w:tc>
        <w:tc>
          <w:tcPr>
            <w:tcW w:w="731" w:type="dxa"/>
            <w:tcBorders>
              <w:top w:val="single" w:sz="6" w:space="0" w:color="000000"/>
              <w:left w:val="single" w:sz="6" w:space="0" w:color="000000"/>
              <w:bottom w:val="single" w:sz="6" w:space="0" w:color="000000"/>
              <w:right w:val="single" w:sz="6" w:space="0" w:color="000000"/>
            </w:tcBorders>
            <w:shd w:val="clear" w:color="auto" w:fill="FFFFFF"/>
          </w:tcPr>
          <w:p w14:paraId="01D781A8" w14:textId="1EFBE85D" w:rsidR="00BA51F3" w:rsidRPr="00CF7F38" w:rsidRDefault="00BA51F3" w:rsidP="00BA51F3">
            <w:pPr>
              <w:pStyle w:val="s16"/>
              <w:spacing w:before="0" w:beforeAutospacing="0" w:after="0" w:afterAutospacing="0"/>
              <w:jc w:val="center"/>
            </w:pPr>
            <w:r w:rsidRPr="00CF7F38">
              <w:rPr>
                <w:shd w:val="clear" w:color="auto" w:fill="FFFFFF"/>
              </w:rPr>
              <w:t>6.3.3</w:t>
            </w:r>
          </w:p>
        </w:tc>
      </w:tr>
    </w:tbl>
    <w:p w14:paraId="78427D46" w14:textId="2792D600" w:rsidR="00BA51F3" w:rsidRPr="00D64BFE" w:rsidRDefault="00BA51F3" w:rsidP="00BA51F3">
      <w:pPr>
        <w:pStyle w:val="s3"/>
        <w:spacing w:before="0" w:beforeAutospacing="0" w:after="0" w:afterAutospacing="0"/>
        <w:ind w:firstLine="720"/>
        <w:jc w:val="both"/>
        <w:outlineLvl w:val="2"/>
        <w:rPr>
          <w:sz w:val="26"/>
          <w:szCs w:val="26"/>
        </w:rPr>
      </w:pPr>
      <w:r w:rsidRPr="00D64BFE">
        <w:rPr>
          <w:sz w:val="26"/>
          <w:szCs w:val="26"/>
        </w:rPr>
        <w:t xml:space="preserve">                                                                                                                                      ».</w:t>
      </w:r>
    </w:p>
    <w:p w14:paraId="7A8BFF2B" w14:textId="22D4D185" w:rsidR="00BA51F3" w:rsidRPr="00347F3A" w:rsidRDefault="00450285" w:rsidP="00BA51F3">
      <w:pPr>
        <w:pStyle w:val="s1"/>
        <w:shd w:val="clear" w:color="auto" w:fill="FFFFFF"/>
        <w:spacing w:before="0" w:beforeAutospacing="0" w:after="0" w:afterAutospacing="0"/>
        <w:ind w:firstLine="708"/>
        <w:jc w:val="both"/>
        <w:rPr>
          <w:sz w:val="26"/>
          <w:szCs w:val="26"/>
        </w:rPr>
      </w:pPr>
      <w:r w:rsidRPr="00347F3A">
        <w:rPr>
          <w:sz w:val="26"/>
          <w:szCs w:val="26"/>
        </w:rPr>
        <w:t>7.8</w:t>
      </w:r>
      <w:r w:rsidR="00BA51F3" w:rsidRPr="00347F3A">
        <w:rPr>
          <w:sz w:val="26"/>
          <w:szCs w:val="26"/>
        </w:rPr>
        <w:t>. В п</w:t>
      </w:r>
      <w:hyperlink r:id="rId39" w:anchor="/document/20363298/entry/350" w:history="1">
        <w:r w:rsidR="00BA51F3" w:rsidRPr="00347F3A">
          <w:rPr>
            <w:sz w:val="26"/>
            <w:szCs w:val="26"/>
          </w:rPr>
          <w:t>одраздел</w:t>
        </w:r>
      </w:hyperlink>
      <w:r w:rsidR="00BA51F3" w:rsidRPr="00347F3A">
        <w:rPr>
          <w:sz w:val="26"/>
          <w:szCs w:val="26"/>
        </w:rPr>
        <w:t xml:space="preserve">е «Основные виды разрешенного использования»   </w:t>
      </w:r>
      <w:hyperlink r:id="rId40" w:anchor="/document/20363298/entry/3513" w:history="1">
        <w:r w:rsidR="00BA51F3" w:rsidRPr="00347F3A">
          <w:rPr>
            <w:sz w:val="26"/>
            <w:szCs w:val="26"/>
          </w:rPr>
          <w:t>раздел</w:t>
        </w:r>
      </w:hyperlink>
      <w:r w:rsidR="00BA51F3" w:rsidRPr="00347F3A">
        <w:rPr>
          <w:sz w:val="26"/>
          <w:szCs w:val="26"/>
        </w:rPr>
        <w:t xml:space="preserve">а  </w:t>
      </w:r>
      <w:r w:rsidRPr="00347F3A">
        <w:rPr>
          <w:sz w:val="26"/>
          <w:szCs w:val="26"/>
        </w:rPr>
        <w:t>П-1</w:t>
      </w:r>
      <w:r w:rsidR="00BA51F3" w:rsidRPr="00347F3A">
        <w:rPr>
          <w:sz w:val="26"/>
          <w:szCs w:val="26"/>
        </w:rPr>
        <w:t xml:space="preserve"> «</w:t>
      </w:r>
      <w:r w:rsidRPr="00347F3A">
        <w:rPr>
          <w:sz w:val="26"/>
          <w:szCs w:val="26"/>
        </w:rPr>
        <w:t>Производственная зона</w:t>
      </w:r>
      <w:r w:rsidR="00BA51F3" w:rsidRPr="00347F3A">
        <w:rPr>
          <w:sz w:val="26"/>
          <w:szCs w:val="26"/>
        </w:rPr>
        <w:t>»:</w:t>
      </w:r>
    </w:p>
    <w:p w14:paraId="67C90563" w14:textId="1E102E57" w:rsidR="00BA51F3" w:rsidRPr="00347F3A" w:rsidRDefault="00450285" w:rsidP="00BA51F3">
      <w:pPr>
        <w:pStyle w:val="s3"/>
        <w:spacing w:before="0" w:beforeAutospacing="0" w:after="0" w:afterAutospacing="0"/>
        <w:ind w:firstLine="720"/>
        <w:jc w:val="both"/>
        <w:outlineLvl w:val="2"/>
        <w:rPr>
          <w:sz w:val="26"/>
          <w:szCs w:val="26"/>
        </w:rPr>
      </w:pPr>
      <w:r w:rsidRPr="00347F3A">
        <w:rPr>
          <w:sz w:val="26"/>
          <w:szCs w:val="26"/>
        </w:rPr>
        <w:t>7.8</w:t>
      </w:r>
      <w:r w:rsidR="00BA51F3" w:rsidRPr="00347F3A">
        <w:rPr>
          <w:sz w:val="26"/>
          <w:szCs w:val="26"/>
        </w:rPr>
        <w:t>.1. Строку:</w:t>
      </w:r>
    </w:p>
    <w:p w14:paraId="4FD7C3AB" w14:textId="57C2EDCC" w:rsidR="00450285" w:rsidRPr="00D64BFE" w:rsidRDefault="00450285" w:rsidP="00450285">
      <w:pPr>
        <w:pStyle w:val="s3"/>
        <w:spacing w:before="0" w:beforeAutospacing="0" w:after="0" w:afterAutospacing="0"/>
        <w:ind w:firstLine="720"/>
        <w:jc w:val="both"/>
        <w:outlineLvl w:val="2"/>
        <w:rPr>
          <w:sz w:val="26"/>
          <w:szCs w:val="26"/>
        </w:rPr>
      </w:pPr>
      <w:r w:rsidRPr="00D64BFE">
        <w:rPr>
          <w:sz w:val="26"/>
          <w:szCs w:val="26"/>
        </w:rPr>
        <w:t>«</w:t>
      </w:r>
    </w:p>
    <w:tbl>
      <w:tblPr>
        <w:tblW w:w="9631" w:type="dxa"/>
        <w:shd w:val="clear" w:color="auto" w:fill="FFFFFF"/>
        <w:tblCellMar>
          <w:top w:w="15" w:type="dxa"/>
          <w:left w:w="15" w:type="dxa"/>
          <w:bottom w:w="15" w:type="dxa"/>
          <w:right w:w="15" w:type="dxa"/>
        </w:tblCellMar>
        <w:tblLook w:val="04A0" w:firstRow="1" w:lastRow="0" w:firstColumn="1" w:lastColumn="0" w:noHBand="0" w:noVBand="1"/>
      </w:tblPr>
      <w:tblGrid>
        <w:gridCol w:w="1986"/>
        <w:gridCol w:w="6914"/>
        <w:gridCol w:w="731"/>
      </w:tblGrid>
      <w:tr w:rsidR="00D64BFE" w:rsidRPr="00D64BFE" w14:paraId="7495B9EF" w14:textId="77777777" w:rsidTr="00F733D9">
        <w:tc>
          <w:tcPr>
            <w:tcW w:w="1986" w:type="dxa"/>
            <w:tcBorders>
              <w:top w:val="single" w:sz="6" w:space="0" w:color="000000"/>
              <w:left w:val="single" w:sz="6" w:space="0" w:color="000000"/>
              <w:bottom w:val="single" w:sz="6" w:space="0" w:color="000000"/>
              <w:right w:val="single" w:sz="6" w:space="0" w:color="000000"/>
            </w:tcBorders>
            <w:shd w:val="clear" w:color="auto" w:fill="FFFFFF"/>
            <w:hideMark/>
          </w:tcPr>
          <w:p w14:paraId="237A547C" w14:textId="77777777" w:rsidR="00450285" w:rsidRPr="00CF7F38" w:rsidRDefault="00450285" w:rsidP="00F733D9">
            <w:pPr>
              <w:pStyle w:val="s16"/>
              <w:spacing w:before="0" w:beforeAutospacing="0" w:after="0" w:afterAutospacing="0"/>
            </w:pPr>
            <w:r w:rsidRPr="00CF7F38">
              <w:rPr>
                <w:shd w:val="clear" w:color="auto" w:fill="FFFFFF"/>
              </w:rPr>
              <w:t>Легкая промышленность</w:t>
            </w:r>
          </w:p>
        </w:tc>
        <w:tc>
          <w:tcPr>
            <w:tcW w:w="6914" w:type="dxa"/>
            <w:tcBorders>
              <w:top w:val="single" w:sz="6" w:space="0" w:color="000000"/>
              <w:left w:val="single" w:sz="6" w:space="0" w:color="000000"/>
              <w:bottom w:val="single" w:sz="6" w:space="0" w:color="000000"/>
              <w:right w:val="single" w:sz="6" w:space="0" w:color="000000"/>
            </w:tcBorders>
            <w:shd w:val="clear" w:color="auto" w:fill="FFFFFF"/>
            <w:hideMark/>
          </w:tcPr>
          <w:p w14:paraId="2707D8F6" w14:textId="77777777" w:rsidR="00450285" w:rsidRPr="00CF7F38" w:rsidRDefault="00450285" w:rsidP="00F733D9">
            <w:pPr>
              <w:pStyle w:val="s16"/>
              <w:spacing w:before="0" w:beforeAutospacing="0" w:after="0" w:afterAutospacing="0"/>
            </w:pPr>
            <w:r w:rsidRPr="00CF7F38">
              <w:rPr>
                <w:shd w:val="clear" w:color="auto" w:fill="FFFFFF"/>
              </w:rPr>
              <w:t xml:space="preserve">Размещение объектов капитального строительства, предназначенных для текстильной, </w:t>
            </w:r>
            <w:proofErr w:type="spellStart"/>
            <w:r w:rsidRPr="00CF7F38">
              <w:rPr>
                <w:shd w:val="clear" w:color="auto" w:fill="FFFFFF"/>
              </w:rPr>
              <w:t>фарфоро</w:t>
            </w:r>
            <w:proofErr w:type="spellEnd"/>
            <w:r w:rsidRPr="00CF7F38">
              <w:rPr>
                <w:shd w:val="clear" w:color="auto" w:fill="FFFFFF"/>
              </w:rPr>
              <w:t>-фаянсовой, электронной промышленности</w:t>
            </w:r>
          </w:p>
        </w:tc>
        <w:tc>
          <w:tcPr>
            <w:tcW w:w="731" w:type="dxa"/>
            <w:tcBorders>
              <w:top w:val="single" w:sz="6" w:space="0" w:color="000000"/>
              <w:left w:val="single" w:sz="6" w:space="0" w:color="000000"/>
              <w:bottom w:val="single" w:sz="6" w:space="0" w:color="000000"/>
              <w:right w:val="single" w:sz="6" w:space="0" w:color="000000"/>
            </w:tcBorders>
            <w:shd w:val="clear" w:color="auto" w:fill="FFFFFF"/>
            <w:hideMark/>
          </w:tcPr>
          <w:p w14:paraId="731B2CE1" w14:textId="77777777" w:rsidR="00450285" w:rsidRPr="00CF7F38" w:rsidRDefault="00450285" w:rsidP="00F733D9">
            <w:pPr>
              <w:pStyle w:val="s16"/>
              <w:spacing w:before="0" w:beforeAutospacing="0" w:after="0" w:afterAutospacing="0"/>
              <w:jc w:val="center"/>
            </w:pPr>
            <w:r w:rsidRPr="00CF7F38">
              <w:t>6.3</w:t>
            </w:r>
          </w:p>
        </w:tc>
      </w:tr>
    </w:tbl>
    <w:p w14:paraId="750D21A9" w14:textId="13D133C1" w:rsidR="00851BB7" w:rsidRPr="00851BB7" w:rsidRDefault="00270826" w:rsidP="00450285">
      <w:pPr>
        <w:pStyle w:val="s3"/>
        <w:spacing w:before="0" w:beforeAutospacing="0" w:after="0" w:afterAutospacing="0"/>
        <w:jc w:val="both"/>
        <w:outlineLvl w:val="2"/>
        <w:rPr>
          <w:sz w:val="26"/>
          <w:szCs w:val="26"/>
        </w:rPr>
      </w:pPr>
      <w:r w:rsidRPr="00D64BFE">
        <w:rPr>
          <w:sz w:val="26"/>
          <w:szCs w:val="26"/>
        </w:rPr>
        <w:t xml:space="preserve">                                                                                                                                           </w:t>
      </w:r>
      <w:r w:rsidR="00D971D6" w:rsidRPr="00D64BFE">
        <w:rPr>
          <w:sz w:val="26"/>
          <w:szCs w:val="26"/>
        </w:rPr>
        <w:t xml:space="preserve">      </w:t>
      </w:r>
      <w:r w:rsidRPr="00D64BFE">
        <w:rPr>
          <w:sz w:val="26"/>
          <w:szCs w:val="26"/>
        </w:rPr>
        <w:t xml:space="preserve"> »</w:t>
      </w:r>
    </w:p>
    <w:p w14:paraId="36AA362F" w14:textId="77777777" w:rsidR="00851BB7" w:rsidRDefault="00450285" w:rsidP="00450285">
      <w:pPr>
        <w:pStyle w:val="s3"/>
        <w:spacing w:before="0" w:beforeAutospacing="0" w:after="0" w:afterAutospacing="0"/>
        <w:jc w:val="both"/>
        <w:outlineLvl w:val="2"/>
        <w:rPr>
          <w:sz w:val="26"/>
          <w:szCs w:val="26"/>
          <w:shd w:val="clear" w:color="auto" w:fill="FFFFFF"/>
        </w:rPr>
      </w:pPr>
      <w:r w:rsidRPr="00D64BFE">
        <w:rPr>
          <w:sz w:val="26"/>
          <w:szCs w:val="26"/>
          <w:shd w:val="clear" w:color="auto" w:fill="FFFFFF"/>
        </w:rPr>
        <w:tab/>
        <w:t>изложить в следующей редакции:</w:t>
      </w:r>
    </w:p>
    <w:p w14:paraId="510AB94B" w14:textId="6B8C7B4F" w:rsidR="00450285" w:rsidRPr="00D64BFE" w:rsidRDefault="00851BB7" w:rsidP="00450285">
      <w:pPr>
        <w:pStyle w:val="s3"/>
        <w:spacing w:before="0" w:beforeAutospacing="0" w:after="0" w:afterAutospacing="0"/>
        <w:jc w:val="both"/>
        <w:outlineLvl w:val="2"/>
        <w:rPr>
          <w:sz w:val="26"/>
          <w:szCs w:val="26"/>
          <w:shd w:val="clear" w:color="auto" w:fill="FFFFFF"/>
        </w:rPr>
      </w:pPr>
      <w:r>
        <w:rPr>
          <w:sz w:val="26"/>
          <w:szCs w:val="26"/>
          <w:shd w:val="clear" w:color="auto" w:fill="FFFFFF"/>
        </w:rPr>
        <w:tab/>
        <w:t>«</w:t>
      </w:r>
      <w:r w:rsidR="002E26BE" w:rsidRPr="00D64BFE">
        <w:rPr>
          <w:sz w:val="26"/>
          <w:szCs w:val="26"/>
          <w:shd w:val="clear" w:color="auto" w:fill="FFFFFF"/>
        </w:rPr>
        <w:t xml:space="preserve"> </w:t>
      </w:r>
    </w:p>
    <w:tbl>
      <w:tblPr>
        <w:tblW w:w="9631" w:type="dxa"/>
        <w:shd w:val="clear" w:color="auto" w:fill="FFFFFF"/>
        <w:tblCellMar>
          <w:top w:w="15" w:type="dxa"/>
          <w:left w:w="15" w:type="dxa"/>
          <w:bottom w:w="15" w:type="dxa"/>
          <w:right w:w="15" w:type="dxa"/>
        </w:tblCellMar>
        <w:tblLook w:val="04A0" w:firstRow="1" w:lastRow="0" w:firstColumn="1" w:lastColumn="0" w:noHBand="0" w:noVBand="1"/>
      </w:tblPr>
      <w:tblGrid>
        <w:gridCol w:w="1986"/>
        <w:gridCol w:w="6914"/>
        <w:gridCol w:w="731"/>
      </w:tblGrid>
      <w:tr w:rsidR="00D64BFE" w:rsidRPr="00D64BFE" w14:paraId="7E5D9169" w14:textId="77777777" w:rsidTr="00F733D9">
        <w:tc>
          <w:tcPr>
            <w:tcW w:w="1986" w:type="dxa"/>
            <w:tcBorders>
              <w:top w:val="single" w:sz="6" w:space="0" w:color="000000"/>
              <w:left w:val="single" w:sz="6" w:space="0" w:color="000000"/>
              <w:bottom w:val="single" w:sz="6" w:space="0" w:color="000000"/>
              <w:right w:val="single" w:sz="6" w:space="0" w:color="000000"/>
            </w:tcBorders>
            <w:shd w:val="clear" w:color="auto" w:fill="FFFFFF"/>
            <w:hideMark/>
          </w:tcPr>
          <w:p w14:paraId="2373614B" w14:textId="77777777" w:rsidR="00450285" w:rsidRPr="00CF7F38" w:rsidRDefault="00450285" w:rsidP="00F733D9">
            <w:pPr>
              <w:pStyle w:val="s16"/>
              <w:spacing w:before="0" w:beforeAutospacing="0" w:after="0" w:afterAutospacing="0"/>
            </w:pPr>
            <w:r w:rsidRPr="00CF7F38">
              <w:rPr>
                <w:shd w:val="clear" w:color="auto" w:fill="FFFFFF"/>
              </w:rPr>
              <w:t>Легкая промышленность</w:t>
            </w:r>
          </w:p>
        </w:tc>
        <w:tc>
          <w:tcPr>
            <w:tcW w:w="6914" w:type="dxa"/>
            <w:tcBorders>
              <w:top w:val="single" w:sz="6" w:space="0" w:color="000000"/>
              <w:left w:val="single" w:sz="6" w:space="0" w:color="000000"/>
              <w:bottom w:val="single" w:sz="6" w:space="0" w:color="000000"/>
              <w:right w:val="single" w:sz="6" w:space="0" w:color="000000"/>
            </w:tcBorders>
            <w:shd w:val="clear" w:color="auto" w:fill="FFFFFF"/>
            <w:hideMark/>
          </w:tcPr>
          <w:p w14:paraId="1C683511" w14:textId="77777777" w:rsidR="00450285" w:rsidRPr="00CF7F38" w:rsidRDefault="00450285" w:rsidP="00F733D9">
            <w:pPr>
              <w:pStyle w:val="s16"/>
              <w:spacing w:before="0" w:beforeAutospacing="0" w:after="0" w:afterAutospacing="0"/>
            </w:pPr>
            <w:r w:rsidRPr="00CF7F38">
              <w:rPr>
                <w:shd w:val="clear" w:color="auto" w:fill="FFFFFF"/>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731" w:type="dxa"/>
            <w:tcBorders>
              <w:top w:val="single" w:sz="6" w:space="0" w:color="000000"/>
              <w:left w:val="single" w:sz="6" w:space="0" w:color="000000"/>
              <w:bottom w:val="single" w:sz="6" w:space="0" w:color="000000"/>
              <w:right w:val="single" w:sz="6" w:space="0" w:color="000000"/>
            </w:tcBorders>
            <w:shd w:val="clear" w:color="auto" w:fill="FFFFFF"/>
            <w:hideMark/>
          </w:tcPr>
          <w:p w14:paraId="64C89734" w14:textId="77777777" w:rsidR="00450285" w:rsidRPr="00CF7F38" w:rsidRDefault="00450285" w:rsidP="00F733D9">
            <w:pPr>
              <w:pStyle w:val="s16"/>
              <w:spacing w:before="0" w:beforeAutospacing="0" w:after="0" w:afterAutospacing="0"/>
              <w:jc w:val="center"/>
            </w:pPr>
            <w:r w:rsidRPr="00CF7F38">
              <w:t>6.3</w:t>
            </w:r>
          </w:p>
        </w:tc>
      </w:tr>
    </w:tbl>
    <w:p w14:paraId="14B03AC4" w14:textId="33E5240C" w:rsidR="00DA1E7F" w:rsidRPr="00D64BFE" w:rsidRDefault="00450285" w:rsidP="00450285">
      <w:pPr>
        <w:pStyle w:val="s3"/>
        <w:spacing w:before="0" w:beforeAutospacing="0" w:after="0" w:afterAutospacing="0"/>
        <w:jc w:val="both"/>
        <w:outlineLvl w:val="2"/>
        <w:rPr>
          <w:sz w:val="26"/>
          <w:szCs w:val="26"/>
        </w:rPr>
      </w:pPr>
      <w:r w:rsidRPr="00D64BFE">
        <w:rPr>
          <w:sz w:val="26"/>
          <w:szCs w:val="26"/>
        </w:rPr>
        <w:t xml:space="preserve">                                                                                                                                          </w:t>
      </w:r>
      <w:r w:rsidR="00D971D6" w:rsidRPr="00D64BFE">
        <w:rPr>
          <w:sz w:val="26"/>
          <w:szCs w:val="26"/>
        </w:rPr>
        <w:t xml:space="preserve">     </w:t>
      </w:r>
      <w:r w:rsidRPr="00D64BFE">
        <w:rPr>
          <w:sz w:val="26"/>
          <w:szCs w:val="26"/>
        </w:rPr>
        <w:t xml:space="preserve"> </w:t>
      </w:r>
      <w:r w:rsidR="00D971D6" w:rsidRPr="00D64BFE">
        <w:rPr>
          <w:sz w:val="26"/>
          <w:szCs w:val="26"/>
        </w:rPr>
        <w:t xml:space="preserve"> ».</w:t>
      </w:r>
      <w:r w:rsidRPr="00D64BFE">
        <w:rPr>
          <w:sz w:val="26"/>
          <w:szCs w:val="26"/>
        </w:rPr>
        <w:t xml:space="preserve">     </w:t>
      </w:r>
    </w:p>
    <w:p w14:paraId="7ED57899" w14:textId="32C72C08" w:rsidR="005A40BC" w:rsidRPr="00D64BFE" w:rsidRDefault="005A40BC" w:rsidP="00664BF9">
      <w:pPr>
        <w:pStyle w:val="s1"/>
        <w:shd w:val="clear" w:color="auto" w:fill="FFFFFF"/>
        <w:spacing w:before="0" w:beforeAutospacing="0" w:after="0" w:afterAutospacing="0"/>
        <w:ind w:firstLine="567"/>
        <w:jc w:val="both"/>
        <w:rPr>
          <w:sz w:val="26"/>
          <w:szCs w:val="26"/>
        </w:rPr>
      </w:pPr>
      <w:r w:rsidRPr="00D64BFE">
        <w:rPr>
          <w:sz w:val="26"/>
          <w:szCs w:val="26"/>
        </w:rPr>
        <w:t>2. Приложени</w:t>
      </w:r>
      <w:r w:rsidR="00900C88" w:rsidRPr="00D64BFE">
        <w:rPr>
          <w:sz w:val="26"/>
          <w:szCs w:val="26"/>
        </w:rPr>
        <w:t>я</w:t>
      </w:r>
      <w:r w:rsidRPr="00D64BFE">
        <w:rPr>
          <w:sz w:val="26"/>
          <w:szCs w:val="26"/>
        </w:rPr>
        <w:t xml:space="preserve"> 3, 4 к Правилам землепользования и застройки города Череповца изложить в новой редакции (прилага</w:t>
      </w:r>
      <w:r w:rsidR="00900C88" w:rsidRPr="00D64BFE">
        <w:rPr>
          <w:sz w:val="26"/>
          <w:szCs w:val="26"/>
        </w:rPr>
        <w:t>ю</w:t>
      </w:r>
      <w:r w:rsidRPr="00D64BFE">
        <w:rPr>
          <w:sz w:val="26"/>
          <w:szCs w:val="26"/>
        </w:rPr>
        <w:t>тся).</w:t>
      </w:r>
    </w:p>
    <w:p w14:paraId="03E3C700" w14:textId="77777777" w:rsidR="00664BF9" w:rsidRPr="00D64BFE" w:rsidRDefault="00664BF9" w:rsidP="00664BF9">
      <w:pPr>
        <w:pStyle w:val="s1"/>
        <w:shd w:val="clear" w:color="auto" w:fill="FFFFFF"/>
        <w:spacing w:before="0" w:beforeAutospacing="0" w:after="0" w:afterAutospacing="0"/>
        <w:ind w:firstLine="567"/>
        <w:jc w:val="both"/>
        <w:rPr>
          <w:sz w:val="26"/>
          <w:szCs w:val="26"/>
        </w:rPr>
      </w:pPr>
    </w:p>
    <w:p w14:paraId="54560EF6" w14:textId="77777777" w:rsidR="00664BF9" w:rsidRPr="00D64BFE" w:rsidRDefault="00664BF9" w:rsidP="00664BF9">
      <w:pPr>
        <w:pStyle w:val="s1"/>
        <w:shd w:val="clear" w:color="auto" w:fill="FFFFFF"/>
        <w:spacing w:before="0" w:beforeAutospacing="0" w:after="0" w:afterAutospacing="0"/>
        <w:ind w:firstLine="567"/>
        <w:jc w:val="both"/>
        <w:rPr>
          <w:sz w:val="26"/>
          <w:szCs w:val="26"/>
        </w:rPr>
      </w:pPr>
    </w:p>
    <w:p w14:paraId="0488C38B" w14:textId="77777777" w:rsidR="00664BF9" w:rsidRPr="005545F7" w:rsidRDefault="00664BF9" w:rsidP="00664BF9">
      <w:pPr>
        <w:pStyle w:val="s1"/>
        <w:shd w:val="clear" w:color="auto" w:fill="FFFFFF"/>
        <w:spacing w:before="0" w:beforeAutospacing="0" w:after="0" w:afterAutospacing="0"/>
        <w:ind w:firstLine="567"/>
        <w:jc w:val="both"/>
        <w:rPr>
          <w:sz w:val="26"/>
          <w:szCs w:val="26"/>
        </w:rPr>
      </w:pPr>
    </w:p>
    <w:p w14:paraId="0DC26C9D" w14:textId="77777777" w:rsidR="00664BF9" w:rsidRPr="005545F7" w:rsidRDefault="00664BF9" w:rsidP="00664BF9">
      <w:pPr>
        <w:pStyle w:val="s1"/>
        <w:shd w:val="clear" w:color="auto" w:fill="FFFFFF"/>
        <w:spacing w:before="0" w:beforeAutospacing="0" w:after="0" w:afterAutospacing="0"/>
        <w:ind w:firstLine="567"/>
        <w:jc w:val="both"/>
        <w:rPr>
          <w:sz w:val="26"/>
          <w:szCs w:val="26"/>
        </w:rPr>
      </w:pPr>
    </w:p>
    <w:p w14:paraId="76CD7097" w14:textId="77777777" w:rsidR="00664BF9" w:rsidRPr="005545F7" w:rsidRDefault="00664BF9" w:rsidP="00664BF9">
      <w:pPr>
        <w:pStyle w:val="s1"/>
        <w:shd w:val="clear" w:color="auto" w:fill="FFFFFF"/>
        <w:spacing w:before="0" w:beforeAutospacing="0" w:after="0" w:afterAutospacing="0"/>
        <w:ind w:firstLine="567"/>
        <w:jc w:val="both"/>
        <w:rPr>
          <w:sz w:val="26"/>
          <w:szCs w:val="26"/>
        </w:rPr>
      </w:pPr>
    </w:p>
    <w:p w14:paraId="42653B7B" w14:textId="77777777" w:rsidR="00664BF9" w:rsidRPr="005545F7" w:rsidRDefault="00664BF9" w:rsidP="00664BF9">
      <w:pPr>
        <w:pStyle w:val="s1"/>
        <w:shd w:val="clear" w:color="auto" w:fill="FFFFFF"/>
        <w:spacing w:before="0" w:beforeAutospacing="0" w:after="0" w:afterAutospacing="0"/>
        <w:ind w:firstLine="567"/>
        <w:jc w:val="both"/>
        <w:rPr>
          <w:sz w:val="26"/>
          <w:szCs w:val="26"/>
        </w:rPr>
      </w:pPr>
    </w:p>
    <w:p w14:paraId="40A7A371" w14:textId="77777777" w:rsidR="00664BF9" w:rsidRPr="005545F7" w:rsidRDefault="00664BF9" w:rsidP="00664BF9">
      <w:pPr>
        <w:pStyle w:val="s1"/>
        <w:shd w:val="clear" w:color="auto" w:fill="FFFFFF"/>
        <w:spacing w:before="0" w:beforeAutospacing="0" w:after="0" w:afterAutospacing="0"/>
        <w:ind w:firstLine="567"/>
        <w:jc w:val="both"/>
        <w:rPr>
          <w:rFonts w:ascii="PT Serif" w:hAnsi="PT Serif"/>
          <w:sz w:val="26"/>
          <w:szCs w:val="26"/>
        </w:rPr>
      </w:pPr>
    </w:p>
    <w:p w14:paraId="7A360402" w14:textId="77777777" w:rsidR="00664BF9" w:rsidRPr="005545F7" w:rsidRDefault="00664BF9" w:rsidP="00664BF9">
      <w:pPr>
        <w:pStyle w:val="s1"/>
        <w:shd w:val="clear" w:color="auto" w:fill="FFFFFF"/>
        <w:spacing w:before="0" w:beforeAutospacing="0" w:after="0" w:afterAutospacing="0"/>
        <w:ind w:firstLine="567"/>
        <w:jc w:val="both"/>
        <w:rPr>
          <w:sz w:val="26"/>
          <w:szCs w:val="26"/>
        </w:rPr>
      </w:pPr>
    </w:p>
    <w:p w14:paraId="0544B864" w14:textId="77777777" w:rsidR="00664BF9" w:rsidRPr="005545F7" w:rsidRDefault="00664BF9" w:rsidP="00664BF9">
      <w:pPr>
        <w:pStyle w:val="s1"/>
        <w:shd w:val="clear" w:color="auto" w:fill="FFFFFF"/>
        <w:spacing w:before="0" w:beforeAutospacing="0" w:after="0" w:afterAutospacing="0"/>
        <w:jc w:val="both"/>
        <w:rPr>
          <w:sz w:val="26"/>
          <w:szCs w:val="26"/>
        </w:rPr>
      </w:pPr>
    </w:p>
    <w:p w14:paraId="000FD129" w14:textId="6C947584" w:rsidR="0099657D" w:rsidRPr="00AB008D" w:rsidRDefault="0099657D" w:rsidP="00EF5D8E">
      <w:pPr>
        <w:pStyle w:val="af2"/>
        <w:tabs>
          <w:tab w:val="right" w:pos="9639"/>
        </w:tabs>
        <w:spacing w:before="0" w:beforeAutospacing="0" w:after="0" w:afterAutospacing="0"/>
        <w:jc w:val="both"/>
        <w:rPr>
          <w:sz w:val="26"/>
          <w:szCs w:val="26"/>
        </w:rPr>
        <w:sectPr w:rsidR="0099657D" w:rsidRPr="00AB008D" w:rsidSect="0025536D">
          <w:pgSz w:w="11906" w:h="16838" w:code="9"/>
          <w:pgMar w:top="567" w:right="567" w:bottom="1134" w:left="1701" w:header="709" w:footer="709" w:gutter="0"/>
          <w:cols w:space="720"/>
          <w:titlePg/>
          <w:docGrid w:linePitch="272"/>
        </w:sectPr>
      </w:pPr>
    </w:p>
    <w:p w14:paraId="4DDB865D" w14:textId="0531CD3E" w:rsidR="0099657D" w:rsidRPr="00CB59B1" w:rsidRDefault="0099657D" w:rsidP="0099657D">
      <w:pPr>
        <w:ind w:right="-563" w:firstLine="11907"/>
        <w:jc w:val="both"/>
        <w:rPr>
          <w:rFonts w:eastAsia="Calibri"/>
          <w:color w:val="000000"/>
          <w:sz w:val="26"/>
          <w:szCs w:val="26"/>
          <w:lang w:eastAsia="en-US"/>
        </w:rPr>
      </w:pPr>
      <w:r w:rsidRPr="00CB59B1">
        <w:rPr>
          <w:rFonts w:eastAsia="Calibri"/>
          <w:color w:val="000000"/>
          <w:sz w:val="26"/>
          <w:szCs w:val="26"/>
          <w:lang w:eastAsia="en-US"/>
        </w:rPr>
        <w:lastRenderedPageBreak/>
        <w:t xml:space="preserve">Приложение </w:t>
      </w:r>
      <w:r w:rsidR="005A40BC">
        <w:rPr>
          <w:rFonts w:eastAsia="Calibri"/>
          <w:color w:val="000000"/>
          <w:sz w:val="26"/>
          <w:szCs w:val="26"/>
          <w:lang w:eastAsia="en-US"/>
        </w:rPr>
        <w:t>3</w:t>
      </w:r>
    </w:p>
    <w:p w14:paraId="79BE8ACD" w14:textId="77777777" w:rsidR="0099657D" w:rsidRPr="00CB59B1" w:rsidRDefault="0099657D" w:rsidP="0099657D">
      <w:pPr>
        <w:ind w:right="-563" w:firstLine="11907"/>
        <w:jc w:val="both"/>
        <w:rPr>
          <w:rFonts w:eastAsia="Calibri"/>
          <w:color w:val="000000"/>
          <w:sz w:val="26"/>
          <w:szCs w:val="26"/>
          <w:lang w:eastAsia="en-US"/>
        </w:rPr>
      </w:pPr>
      <w:r w:rsidRPr="00CB59B1">
        <w:rPr>
          <w:rFonts w:eastAsia="Calibri"/>
          <w:color w:val="000000"/>
          <w:sz w:val="26"/>
          <w:szCs w:val="26"/>
          <w:lang w:eastAsia="en-US"/>
        </w:rPr>
        <w:t xml:space="preserve">к </w:t>
      </w:r>
      <w:r>
        <w:rPr>
          <w:rFonts w:eastAsia="Calibri"/>
          <w:color w:val="000000"/>
          <w:sz w:val="26"/>
          <w:szCs w:val="26"/>
          <w:lang w:eastAsia="en-US"/>
        </w:rPr>
        <w:t>Правилам</w:t>
      </w:r>
      <w:r w:rsidRPr="00CB59B1">
        <w:rPr>
          <w:rFonts w:eastAsia="Calibri"/>
          <w:color w:val="000000"/>
          <w:sz w:val="26"/>
          <w:szCs w:val="26"/>
          <w:lang w:eastAsia="en-US"/>
        </w:rPr>
        <w:t xml:space="preserve"> </w:t>
      </w:r>
      <w:r>
        <w:rPr>
          <w:rFonts w:eastAsia="Calibri"/>
          <w:color w:val="000000"/>
          <w:sz w:val="26"/>
          <w:szCs w:val="26"/>
          <w:lang w:eastAsia="en-US"/>
        </w:rPr>
        <w:t>землепользования</w:t>
      </w:r>
    </w:p>
    <w:p w14:paraId="1DDFE5B1" w14:textId="77777777" w:rsidR="0099657D" w:rsidRPr="00CB59B1" w:rsidRDefault="0099657D" w:rsidP="0099657D">
      <w:pPr>
        <w:ind w:right="-563" w:firstLine="11907"/>
        <w:jc w:val="both"/>
        <w:rPr>
          <w:rFonts w:eastAsia="Calibri"/>
          <w:color w:val="000000"/>
          <w:sz w:val="26"/>
          <w:szCs w:val="26"/>
          <w:lang w:eastAsia="en-US"/>
        </w:rPr>
      </w:pPr>
      <w:r>
        <w:rPr>
          <w:rFonts w:eastAsia="Calibri"/>
          <w:color w:val="000000"/>
          <w:sz w:val="26"/>
          <w:szCs w:val="26"/>
          <w:lang w:eastAsia="en-US"/>
        </w:rPr>
        <w:t>и застройки города Череповца</w:t>
      </w:r>
      <w:r w:rsidRPr="00CB59B1">
        <w:rPr>
          <w:rFonts w:eastAsia="Calibri"/>
          <w:color w:val="000000"/>
          <w:sz w:val="26"/>
          <w:szCs w:val="26"/>
          <w:lang w:eastAsia="en-US"/>
        </w:rPr>
        <w:t xml:space="preserve"> </w:t>
      </w:r>
    </w:p>
    <w:p w14:paraId="317B7DA9" w14:textId="77777777" w:rsidR="0099657D" w:rsidRPr="00E924D1" w:rsidRDefault="0099657D" w:rsidP="0099657D">
      <w:pPr>
        <w:ind w:firstLine="11907"/>
        <w:jc w:val="both"/>
        <w:rPr>
          <w:rStyle w:val="aff3"/>
          <w:rFonts w:eastAsia="Calibri"/>
          <w:b w:val="0"/>
          <w:bCs w:val="0"/>
          <w:color w:val="000000"/>
          <w:sz w:val="26"/>
          <w:szCs w:val="26"/>
          <w:lang w:eastAsia="en-US"/>
        </w:rPr>
      </w:pPr>
      <w:r w:rsidRPr="00CB59B1">
        <w:rPr>
          <w:rFonts w:eastAsia="Calibri"/>
          <w:color w:val="000000"/>
          <w:sz w:val="26"/>
          <w:szCs w:val="26"/>
          <w:lang w:eastAsia="en-US"/>
        </w:rPr>
        <w:t xml:space="preserve">от             </w:t>
      </w:r>
      <w:r>
        <w:rPr>
          <w:rFonts w:eastAsia="Calibri"/>
          <w:color w:val="000000"/>
          <w:sz w:val="26"/>
          <w:szCs w:val="26"/>
          <w:lang w:eastAsia="en-US"/>
        </w:rPr>
        <w:t xml:space="preserve">          </w:t>
      </w:r>
      <w:r w:rsidRPr="00CB59B1">
        <w:rPr>
          <w:rFonts w:eastAsia="Calibri"/>
          <w:color w:val="000000"/>
          <w:sz w:val="26"/>
          <w:szCs w:val="26"/>
          <w:lang w:eastAsia="en-US"/>
        </w:rPr>
        <w:t xml:space="preserve">     № </w:t>
      </w:r>
    </w:p>
    <w:p w14:paraId="6DC3D01A" w14:textId="77777777" w:rsidR="0099657D" w:rsidRPr="00352E72" w:rsidRDefault="0099657D" w:rsidP="0099657D">
      <w:pPr>
        <w:jc w:val="center"/>
        <w:rPr>
          <w:rStyle w:val="aff3"/>
          <w:b w:val="0"/>
          <w:bCs w:val="0"/>
          <w:color w:val="000000"/>
          <w:sz w:val="26"/>
          <w:szCs w:val="26"/>
        </w:rPr>
      </w:pPr>
      <w:r w:rsidRPr="00352E72">
        <w:rPr>
          <w:rStyle w:val="aff3"/>
          <w:b w:val="0"/>
          <w:bCs w:val="0"/>
          <w:color w:val="000000"/>
          <w:sz w:val="26"/>
          <w:szCs w:val="26"/>
        </w:rPr>
        <w:t>Карта градостроительного зонирования</w:t>
      </w:r>
    </w:p>
    <w:p w14:paraId="2D3D3D64" w14:textId="5F63D6EE" w:rsidR="00FE1E14" w:rsidRDefault="00FE1E14" w:rsidP="0099657D">
      <w:pPr>
        <w:pStyle w:val="af3"/>
        <w:tabs>
          <w:tab w:val="right" w:pos="9356"/>
        </w:tabs>
        <w:ind w:right="139"/>
        <w:jc w:val="center"/>
        <w:rPr>
          <w:rStyle w:val="aff3"/>
          <w:rFonts w:ascii="Times New Roman" w:hAnsi="Times New Roman" w:cs="Times New Roman"/>
          <w:b w:val="0"/>
          <w:sz w:val="26"/>
          <w:szCs w:val="26"/>
        </w:rPr>
      </w:pPr>
    </w:p>
    <w:p w14:paraId="6DB04402" w14:textId="598B6E21" w:rsidR="0099657D" w:rsidRDefault="008F6611" w:rsidP="0099657D">
      <w:pPr>
        <w:pStyle w:val="af3"/>
        <w:tabs>
          <w:tab w:val="right" w:pos="9356"/>
        </w:tabs>
        <w:ind w:right="139"/>
        <w:jc w:val="center"/>
        <w:rPr>
          <w:rStyle w:val="aff3"/>
          <w:rFonts w:ascii="Times New Roman" w:hAnsi="Times New Roman" w:cs="Times New Roman"/>
          <w:b w:val="0"/>
          <w:sz w:val="26"/>
          <w:szCs w:val="26"/>
        </w:rPr>
      </w:pPr>
      <w:r>
        <w:rPr>
          <w:rFonts w:ascii="Times New Roman" w:hAnsi="Times New Roman" w:cs="Times New Roman"/>
          <w:bCs/>
          <w:noProof/>
          <w:sz w:val="26"/>
          <w:szCs w:val="26"/>
          <w:lang w:eastAsia="ru-RU"/>
        </w:rPr>
        <w:drawing>
          <wp:inline distT="0" distB="0" distL="0" distR="0" wp14:anchorId="550CCA5E" wp14:editId="2E0FF7CF">
            <wp:extent cx="7526992" cy="4870704"/>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арта ГЗ.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527689" cy="4871155"/>
                    </a:xfrm>
                    <a:prstGeom prst="rect">
                      <a:avLst/>
                    </a:prstGeom>
                  </pic:spPr>
                </pic:pic>
              </a:graphicData>
            </a:graphic>
          </wp:inline>
        </w:drawing>
      </w:r>
    </w:p>
    <w:p w14:paraId="6ECBED40" w14:textId="370E8355" w:rsidR="0099657D" w:rsidRDefault="0099657D" w:rsidP="0099657D">
      <w:pPr>
        <w:pStyle w:val="af3"/>
        <w:tabs>
          <w:tab w:val="right" w:pos="9356"/>
        </w:tabs>
        <w:ind w:right="139"/>
        <w:jc w:val="center"/>
        <w:rPr>
          <w:rStyle w:val="aff3"/>
          <w:rFonts w:ascii="Times New Roman" w:hAnsi="Times New Roman" w:cs="Times New Roman"/>
          <w:b w:val="0"/>
          <w:sz w:val="26"/>
          <w:szCs w:val="26"/>
        </w:rPr>
        <w:sectPr w:rsidR="0099657D" w:rsidSect="002E5BEC">
          <w:headerReference w:type="default" r:id="rId42"/>
          <w:pgSz w:w="16838" w:h="11906" w:orient="landscape" w:code="9"/>
          <w:pgMar w:top="1701" w:right="958" w:bottom="284" w:left="992" w:header="709" w:footer="709" w:gutter="0"/>
          <w:cols w:space="720"/>
          <w:titlePg/>
          <w:docGrid w:linePitch="272"/>
        </w:sectPr>
      </w:pPr>
    </w:p>
    <w:p w14:paraId="4211831B" w14:textId="00763515" w:rsidR="0099657D" w:rsidRPr="00CB59B1" w:rsidRDefault="0099657D" w:rsidP="0099657D">
      <w:pPr>
        <w:ind w:right="-563" w:firstLine="11340"/>
        <w:jc w:val="both"/>
        <w:rPr>
          <w:rFonts w:eastAsia="Calibri"/>
          <w:color w:val="000000"/>
          <w:sz w:val="26"/>
          <w:szCs w:val="26"/>
          <w:lang w:eastAsia="en-US"/>
        </w:rPr>
      </w:pPr>
      <w:r w:rsidRPr="00CB59B1">
        <w:rPr>
          <w:rFonts w:eastAsia="Calibri"/>
          <w:color w:val="000000"/>
          <w:sz w:val="26"/>
          <w:szCs w:val="26"/>
          <w:lang w:eastAsia="en-US"/>
        </w:rPr>
        <w:lastRenderedPageBreak/>
        <w:t xml:space="preserve">Приложение </w:t>
      </w:r>
      <w:r w:rsidR="005A40BC">
        <w:rPr>
          <w:rFonts w:eastAsia="Calibri"/>
          <w:color w:val="000000"/>
          <w:sz w:val="26"/>
          <w:szCs w:val="26"/>
          <w:lang w:eastAsia="en-US"/>
        </w:rPr>
        <w:t>4</w:t>
      </w:r>
    </w:p>
    <w:p w14:paraId="34DF8A5C" w14:textId="77777777" w:rsidR="0099657D" w:rsidRPr="00CB59B1" w:rsidRDefault="0099657D" w:rsidP="0099657D">
      <w:pPr>
        <w:ind w:right="-563" w:firstLine="11340"/>
        <w:jc w:val="both"/>
        <w:rPr>
          <w:rFonts w:eastAsia="Calibri"/>
          <w:color w:val="000000"/>
          <w:sz w:val="26"/>
          <w:szCs w:val="26"/>
          <w:lang w:eastAsia="en-US"/>
        </w:rPr>
      </w:pPr>
      <w:r w:rsidRPr="00CB59B1">
        <w:rPr>
          <w:rFonts w:eastAsia="Calibri"/>
          <w:color w:val="000000"/>
          <w:sz w:val="26"/>
          <w:szCs w:val="26"/>
          <w:lang w:eastAsia="en-US"/>
        </w:rPr>
        <w:t xml:space="preserve">к </w:t>
      </w:r>
      <w:r>
        <w:rPr>
          <w:rFonts w:eastAsia="Calibri"/>
          <w:color w:val="000000"/>
          <w:sz w:val="26"/>
          <w:szCs w:val="26"/>
          <w:lang w:eastAsia="en-US"/>
        </w:rPr>
        <w:t>Правилам</w:t>
      </w:r>
      <w:r w:rsidRPr="00CB59B1">
        <w:rPr>
          <w:rFonts w:eastAsia="Calibri"/>
          <w:color w:val="000000"/>
          <w:sz w:val="26"/>
          <w:szCs w:val="26"/>
          <w:lang w:eastAsia="en-US"/>
        </w:rPr>
        <w:t xml:space="preserve"> </w:t>
      </w:r>
      <w:r>
        <w:rPr>
          <w:rFonts w:eastAsia="Calibri"/>
          <w:color w:val="000000"/>
          <w:sz w:val="26"/>
          <w:szCs w:val="26"/>
          <w:lang w:eastAsia="en-US"/>
        </w:rPr>
        <w:t>землепользования</w:t>
      </w:r>
    </w:p>
    <w:p w14:paraId="7ECBC64E" w14:textId="77777777" w:rsidR="0099657D" w:rsidRPr="00CB59B1" w:rsidRDefault="0099657D" w:rsidP="0099657D">
      <w:pPr>
        <w:ind w:right="-563" w:firstLine="11340"/>
        <w:jc w:val="both"/>
        <w:rPr>
          <w:rFonts w:eastAsia="Calibri"/>
          <w:color w:val="000000"/>
          <w:sz w:val="26"/>
          <w:szCs w:val="26"/>
          <w:lang w:eastAsia="en-US"/>
        </w:rPr>
      </w:pPr>
      <w:r>
        <w:rPr>
          <w:rFonts w:eastAsia="Calibri"/>
          <w:color w:val="000000"/>
          <w:sz w:val="26"/>
          <w:szCs w:val="26"/>
          <w:lang w:eastAsia="en-US"/>
        </w:rPr>
        <w:t>и застройки города Череповца</w:t>
      </w:r>
      <w:r w:rsidRPr="00CB59B1">
        <w:rPr>
          <w:rFonts w:eastAsia="Calibri"/>
          <w:color w:val="000000"/>
          <w:sz w:val="26"/>
          <w:szCs w:val="26"/>
          <w:lang w:eastAsia="en-US"/>
        </w:rPr>
        <w:t xml:space="preserve"> </w:t>
      </w:r>
    </w:p>
    <w:p w14:paraId="6A83AB33" w14:textId="77777777" w:rsidR="0099657D" w:rsidRPr="00CB59B1" w:rsidRDefault="0099657D" w:rsidP="0099657D">
      <w:pPr>
        <w:ind w:firstLine="11340"/>
        <w:jc w:val="both"/>
        <w:rPr>
          <w:rFonts w:eastAsia="Calibri"/>
          <w:color w:val="000000"/>
          <w:sz w:val="26"/>
          <w:szCs w:val="26"/>
          <w:lang w:eastAsia="en-US"/>
        </w:rPr>
      </w:pPr>
      <w:r w:rsidRPr="00CB59B1">
        <w:rPr>
          <w:rFonts w:eastAsia="Calibri"/>
          <w:color w:val="000000"/>
          <w:sz w:val="26"/>
          <w:szCs w:val="26"/>
          <w:lang w:eastAsia="en-US"/>
        </w:rPr>
        <w:t xml:space="preserve">от                </w:t>
      </w:r>
      <w:r>
        <w:rPr>
          <w:rFonts w:eastAsia="Calibri"/>
          <w:color w:val="000000"/>
          <w:sz w:val="26"/>
          <w:szCs w:val="26"/>
          <w:lang w:eastAsia="en-US"/>
        </w:rPr>
        <w:t xml:space="preserve">       </w:t>
      </w:r>
      <w:r w:rsidRPr="00CB59B1">
        <w:rPr>
          <w:rFonts w:eastAsia="Calibri"/>
          <w:color w:val="000000"/>
          <w:sz w:val="26"/>
          <w:szCs w:val="26"/>
          <w:lang w:eastAsia="en-US"/>
        </w:rPr>
        <w:t xml:space="preserve">  № </w:t>
      </w:r>
    </w:p>
    <w:p w14:paraId="14A75908" w14:textId="77777777" w:rsidR="0099657D" w:rsidRDefault="0099657D" w:rsidP="0099657D">
      <w:pPr>
        <w:pStyle w:val="af3"/>
        <w:tabs>
          <w:tab w:val="right" w:pos="9356"/>
        </w:tabs>
        <w:ind w:right="139"/>
        <w:jc w:val="center"/>
        <w:rPr>
          <w:rFonts w:ascii="Times New Roman" w:hAnsi="Times New Roman"/>
          <w:sz w:val="26"/>
          <w:szCs w:val="26"/>
          <w:shd w:val="clear" w:color="auto" w:fill="FFFFFF"/>
        </w:rPr>
      </w:pPr>
      <w:r w:rsidRPr="00A73A7C">
        <w:rPr>
          <w:rFonts w:ascii="Times New Roman" w:hAnsi="Times New Roman"/>
          <w:sz w:val="26"/>
          <w:szCs w:val="26"/>
          <w:shd w:val="clear" w:color="auto" w:fill="FFFFFF"/>
        </w:rPr>
        <w:t>Карта</w:t>
      </w:r>
      <w:r>
        <w:rPr>
          <w:rFonts w:ascii="Times New Roman" w:hAnsi="Times New Roman"/>
          <w:sz w:val="26"/>
          <w:szCs w:val="26"/>
        </w:rPr>
        <w:t xml:space="preserve"> </w:t>
      </w:r>
      <w:r w:rsidRPr="00A73A7C">
        <w:rPr>
          <w:rFonts w:ascii="Times New Roman" w:hAnsi="Times New Roman"/>
          <w:sz w:val="26"/>
          <w:szCs w:val="26"/>
          <w:shd w:val="clear" w:color="auto" w:fill="FFFFFF"/>
        </w:rPr>
        <w:t>границ зон с особыми условиями использования территории</w:t>
      </w:r>
    </w:p>
    <w:p w14:paraId="730F3935" w14:textId="77777777" w:rsidR="0099657D" w:rsidRDefault="0099657D" w:rsidP="0099657D">
      <w:pPr>
        <w:pStyle w:val="af3"/>
        <w:tabs>
          <w:tab w:val="right" w:pos="9356"/>
        </w:tabs>
        <w:ind w:right="139"/>
        <w:jc w:val="center"/>
        <w:rPr>
          <w:rFonts w:ascii="Times New Roman" w:hAnsi="Times New Roman"/>
          <w:sz w:val="26"/>
          <w:szCs w:val="26"/>
          <w:shd w:val="clear" w:color="auto" w:fill="FFFFFF"/>
        </w:rPr>
      </w:pPr>
      <w:r w:rsidRPr="00A73A7C">
        <w:rPr>
          <w:rFonts w:ascii="Times New Roman" w:hAnsi="Times New Roman"/>
          <w:sz w:val="26"/>
          <w:szCs w:val="26"/>
          <w:shd w:val="clear" w:color="auto" w:fill="FFFFFF"/>
        </w:rPr>
        <w:t>Карта границ территорий объектов культурного наследия</w:t>
      </w:r>
    </w:p>
    <w:p w14:paraId="3B83951B" w14:textId="6B1FC15C" w:rsidR="0099657D" w:rsidRDefault="0099657D" w:rsidP="0099657D">
      <w:pPr>
        <w:pStyle w:val="af3"/>
        <w:tabs>
          <w:tab w:val="right" w:pos="9356"/>
        </w:tabs>
        <w:ind w:right="139"/>
        <w:jc w:val="center"/>
        <w:rPr>
          <w:rStyle w:val="aff3"/>
          <w:rFonts w:ascii="Times New Roman" w:hAnsi="Times New Roman" w:cs="Times New Roman"/>
          <w:b w:val="0"/>
          <w:sz w:val="26"/>
          <w:szCs w:val="26"/>
        </w:rPr>
      </w:pPr>
    </w:p>
    <w:p w14:paraId="7B6FCD4B" w14:textId="3C497909" w:rsidR="0099657D" w:rsidRPr="00A73A7C" w:rsidRDefault="008F6611" w:rsidP="0099657D">
      <w:pPr>
        <w:pStyle w:val="af3"/>
        <w:tabs>
          <w:tab w:val="right" w:pos="9356"/>
        </w:tabs>
        <w:ind w:right="139"/>
        <w:jc w:val="center"/>
        <w:rPr>
          <w:rStyle w:val="aff3"/>
          <w:rFonts w:ascii="Times New Roman" w:hAnsi="Times New Roman" w:cs="Times New Roman"/>
          <w:b w:val="0"/>
          <w:sz w:val="26"/>
          <w:szCs w:val="26"/>
        </w:rPr>
      </w:pPr>
      <w:r>
        <w:rPr>
          <w:rFonts w:ascii="Times New Roman" w:hAnsi="Times New Roman" w:cs="Times New Roman"/>
          <w:bCs/>
          <w:noProof/>
          <w:sz w:val="26"/>
          <w:szCs w:val="26"/>
          <w:lang w:eastAsia="ru-RU"/>
        </w:rPr>
        <w:drawing>
          <wp:inline distT="0" distB="0" distL="0" distR="0" wp14:anchorId="69B52675" wp14:editId="337650A5">
            <wp:extent cx="7435365" cy="4811413"/>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арта ЗОУИТ.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437996" cy="4813116"/>
                    </a:xfrm>
                    <a:prstGeom prst="rect">
                      <a:avLst/>
                    </a:prstGeom>
                  </pic:spPr>
                </pic:pic>
              </a:graphicData>
            </a:graphic>
          </wp:inline>
        </w:drawing>
      </w:r>
    </w:p>
    <w:sectPr w:rsidR="0099657D" w:rsidRPr="00A73A7C" w:rsidSect="002E5BEC">
      <w:pgSz w:w="16838" w:h="11906" w:orient="landscape" w:code="9"/>
      <w:pgMar w:top="1701" w:right="958" w:bottom="284" w:left="992" w:header="709" w:footer="709"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1D2378" w14:textId="77777777" w:rsidR="007E24D9" w:rsidRDefault="007E24D9">
      <w:r>
        <w:separator/>
      </w:r>
    </w:p>
  </w:endnote>
  <w:endnote w:type="continuationSeparator" w:id="0">
    <w:p w14:paraId="71E3044C" w14:textId="77777777" w:rsidR="007E24D9" w:rsidRDefault="007E2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T Serif">
    <w:altName w:val="Times New Roman"/>
    <w:charset w:val="CC"/>
    <w:family w:val="roman"/>
    <w:pitch w:val="variable"/>
    <w:sig w:usb0="A00002EF" w:usb1="5000204B" w:usb2="00000020" w:usb3="00000000" w:csb0="00000097"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203D25" w14:textId="77777777" w:rsidR="007E24D9" w:rsidRDefault="007E24D9">
      <w:r>
        <w:separator/>
      </w:r>
    </w:p>
  </w:footnote>
  <w:footnote w:type="continuationSeparator" w:id="0">
    <w:p w14:paraId="1DCC32EC" w14:textId="77777777" w:rsidR="007E24D9" w:rsidRDefault="007E24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744785"/>
      <w:docPartObj>
        <w:docPartGallery w:val="Page Numbers (Top of Page)"/>
        <w:docPartUnique/>
      </w:docPartObj>
    </w:sdtPr>
    <w:sdtEndPr>
      <w:rPr>
        <w:sz w:val="24"/>
        <w:szCs w:val="24"/>
      </w:rPr>
    </w:sdtEndPr>
    <w:sdtContent>
      <w:p w14:paraId="6348F62D" w14:textId="195BE29C" w:rsidR="00BA51F3" w:rsidRPr="00721EE5" w:rsidRDefault="00BA51F3">
        <w:pPr>
          <w:pStyle w:val="a8"/>
          <w:jc w:val="center"/>
          <w:rPr>
            <w:sz w:val="24"/>
            <w:szCs w:val="24"/>
          </w:rPr>
        </w:pPr>
        <w:r w:rsidRPr="00721EE5">
          <w:rPr>
            <w:sz w:val="24"/>
            <w:szCs w:val="24"/>
          </w:rPr>
          <w:fldChar w:fldCharType="begin"/>
        </w:r>
        <w:r w:rsidRPr="00721EE5">
          <w:rPr>
            <w:sz w:val="24"/>
            <w:szCs w:val="24"/>
          </w:rPr>
          <w:instrText>PAGE   \* MERGEFORMAT</w:instrText>
        </w:r>
        <w:r w:rsidRPr="00721EE5">
          <w:rPr>
            <w:sz w:val="24"/>
            <w:szCs w:val="24"/>
          </w:rPr>
          <w:fldChar w:fldCharType="separate"/>
        </w:r>
        <w:r w:rsidR="0014266C">
          <w:rPr>
            <w:noProof/>
            <w:sz w:val="24"/>
            <w:szCs w:val="24"/>
          </w:rPr>
          <w:t>8</w:t>
        </w:r>
        <w:r w:rsidRPr="00721EE5">
          <w:rPr>
            <w:sz w:val="24"/>
            <w:szCs w:val="24"/>
          </w:rPr>
          <w:fldChar w:fldCharType="end"/>
        </w:r>
      </w:p>
    </w:sdtContent>
  </w:sdt>
  <w:p w14:paraId="01191057" w14:textId="77777777" w:rsidR="00BA51F3" w:rsidRDefault="00BA51F3">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92D28" w14:textId="170AC80C" w:rsidR="00BA51F3" w:rsidRPr="00721EE5" w:rsidRDefault="00BA51F3">
    <w:pPr>
      <w:pStyle w:val="a8"/>
      <w:jc w:val="center"/>
      <w:rPr>
        <w:sz w:val="24"/>
        <w:szCs w:val="24"/>
      </w:rPr>
    </w:pPr>
    <w:r w:rsidRPr="00721EE5">
      <w:rPr>
        <w:sz w:val="24"/>
        <w:szCs w:val="24"/>
      </w:rPr>
      <w:fldChar w:fldCharType="begin"/>
    </w:r>
    <w:r w:rsidRPr="00721EE5">
      <w:rPr>
        <w:sz w:val="24"/>
        <w:szCs w:val="24"/>
      </w:rPr>
      <w:instrText>PAGE   \* MERGEFORMAT</w:instrText>
    </w:r>
    <w:r w:rsidRPr="00721EE5">
      <w:rPr>
        <w:sz w:val="24"/>
        <w:szCs w:val="24"/>
      </w:rPr>
      <w:fldChar w:fldCharType="separate"/>
    </w:r>
    <w:r w:rsidR="008F6611">
      <w:rPr>
        <w:noProof/>
        <w:sz w:val="24"/>
        <w:szCs w:val="24"/>
      </w:rPr>
      <w:t>11</w:t>
    </w:r>
    <w:r w:rsidRPr="00721EE5">
      <w:rPr>
        <w:sz w:val="24"/>
        <w:szCs w:val="24"/>
      </w:rPr>
      <w:fldChar w:fldCharType="end"/>
    </w:r>
  </w:p>
  <w:p w14:paraId="63C624EE" w14:textId="77777777" w:rsidR="00BA51F3" w:rsidRDefault="00BA51F3">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A5756F"/>
    <w:multiLevelType w:val="hybridMultilevel"/>
    <w:tmpl w:val="D762447E"/>
    <w:lvl w:ilvl="0" w:tplc="7076E2B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199F0E16"/>
    <w:multiLevelType w:val="multilevel"/>
    <w:tmpl w:val="7BEC9900"/>
    <w:lvl w:ilvl="0">
      <w:start w:val="7"/>
      <w:numFmt w:val="decimal"/>
      <w:suff w:val="space"/>
      <w:lvlText w:val="%1."/>
      <w:lvlJc w:val="left"/>
      <w:pPr>
        <w:ind w:left="0" w:firstLine="709"/>
      </w:pPr>
      <w:rPr>
        <w:rFonts w:hint="default"/>
        <w:color w:val="000000"/>
      </w:rPr>
    </w:lvl>
    <w:lvl w:ilvl="1">
      <w:start w:val="6"/>
      <w:numFmt w:val="decimal"/>
      <w:suff w:val="space"/>
      <w:lvlText w:val="%2."/>
      <w:lvlJc w:val="left"/>
      <w:pPr>
        <w:ind w:left="0" w:firstLine="709"/>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 w15:restartNumberingAfterBreak="0">
    <w:nsid w:val="22682148"/>
    <w:multiLevelType w:val="hybridMultilevel"/>
    <w:tmpl w:val="FE2C8892"/>
    <w:lvl w:ilvl="0" w:tplc="0419000F">
      <w:start w:val="1"/>
      <w:numFmt w:val="decimal"/>
      <w:lvlText w:val="%1."/>
      <w:lvlJc w:val="left"/>
      <w:pPr>
        <w:ind w:left="61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3" w15:restartNumberingAfterBreak="0">
    <w:nsid w:val="342C389E"/>
    <w:multiLevelType w:val="multilevel"/>
    <w:tmpl w:val="EF74F362"/>
    <w:lvl w:ilvl="0">
      <w:start w:val="1"/>
      <w:numFmt w:val="decimal"/>
      <w:suff w:val="space"/>
      <w:lvlText w:val="%1."/>
      <w:lvlJc w:val="left"/>
      <w:pPr>
        <w:ind w:left="0" w:firstLine="709"/>
      </w:pPr>
      <w:rPr>
        <w:rFonts w:hint="default"/>
      </w:rPr>
    </w:lvl>
    <w:lvl w:ilvl="1">
      <w:start w:val="1"/>
      <w:numFmt w:val="decimal"/>
      <w:isLgl/>
      <w:suff w:val="space"/>
      <w:lvlText w:val="%1.%2."/>
      <w:lvlJc w:val="left"/>
      <w:pPr>
        <w:ind w:left="0" w:firstLine="709"/>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4" w15:restartNumberingAfterBreak="0">
    <w:nsid w:val="36E6556A"/>
    <w:multiLevelType w:val="multilevel"/>
    <w:tmpl w:val="944E1E0E"/>
    <w:lvl w:ilvl="0">
      <w:start w:val="5"/>
      <w:numFmt w:val="decimal"/>
      <w:suff w:val="space"/>
      <w:lvlText w:val="%1."/>
      <w:lvlJc w:val="left"/>
      <w:pPr>
        <w:ind w:left="0" w:firstLine="709"/>
      </w:pPr>
      <w:rPr>
        <w:rFonts w:hint="default"/>
        <w:color w:val="000000"/>
      </w:rPr>
    </w:lvl>
    <w:lvl w:ilvl="1">
      <w:start w:val="6"/>
      <w:numFmt w:val="decimal"/>
      <w:suff w:val="space"/>
      <w:lvlText w:val="%2."/>
      <w:lvlJc w:val="left"/>
      <w:pPr>
        <w:ind w:left="0" w:firstLine="709"/>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5" w15:restartNumberingAfterBreak="0">
    <w:nsid w:val="499F3022"/>
    <w:multiLevelType w:val="hybridMultilevel"/>
    <w:tmpl w:val="70864F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C064831"/>
    <w:multiLevelType w:val="multilevel"/>
    <w:tmpl w:val="0A34BA34"/>
    <w:lvl w:ilvl="0">
      <w:start w:val="1"/>
      <w:numFmt w:val="decimal"/>
      <w:suff w:val="space"/>
      <w:lvlText w:val="%1."/>
      <w:lvlJc w:val="left"/>
      <w:pPr>
        <w:ind w:left="0" w:firstLine="709"/>
      </w:pPr>
    </w:lvl>
    <w:lvl w:ilvl="1">
      <w:start w:val="1"/>
      <w:numFmt w:val="decimal"/>
      <w:isLgl/>
      <w:suff w:val="space"/>
      <w:lvlText w:val="%1.%2."/>
      <w:lvlJc w:val="left"/>
      <w:pPr>
        <w:ind w:left="0" w:firstLine="709"/>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149" w:hanging="1440"/>
      </w:pPr>
    </w:lvl>
    <w:lvl w:ilvl="7">
      <w:start w:val="1"/>
      <w:numFmt w:val="decimal"/>
      <w:isLgl/>
      <w:lvlText w:val="%1.%2.%3.%4.%5.%6.%7.%8."/>
      <w:lvlJc w:val="left"/>
      <w:pPr>
        <w:ind w:left="2509" w:hanging="1800"/>
      </w:pPr>
    </w:lvl>
    <w:lvl w:ilvl="8">
      <w:start w:val="1"/>
      <w:numFmt w:val="decimal"/>
      <w:isLgl/>
      <w:lvlText w:val="%1.%2.%3.%4.%5.%6.%7.%8.%9."/>
      <w:lvlJc w:val="left"/>
      <w:pPr>
        <w:ind w:left="2509" w:hanging="1800"/>
      </w:pPr>
    </w:lvl>
  </w:abstractNum>
  <w:abstractNum w:abstractNumId="7" w15:restartNumberingAfterBreak="0">
    <w:nsid w:val="4F357B3A"/>
    <w:multiLevelType w:val="hybridMultilevel"/>
    <w:tmpl w:val="68EC7F50"/>
    <w:lvl w:ilvl="0" w:tplc="A7CE28E6">
      <w:start w:val="1"/>
      <w:numFmt w:val="decimal"/>
      <w:suff w:val="space"/>
      <w:lvlText w:val="%1."/>
      <w:lvlJc w:val="left"/>
      <w:pPr>
        <w:ind w:left="0" w:firstLine="709"/>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5A745607"/>
    <w:multiLevelType w:val="hybridMultilevel"/>
    <w:tmpl w:val="1A5A624C"/>
    <w:lvl w:ilvl="0" w:tplc="A8DA60E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5C045D9C"/>
    <w:multiLevelType w:val="hybridMultilevel"/>
    <w:tmpl w:val="502E58F0"/>
    <w:lvl w:ilvl="0" w:tplc="59E4035C">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662B4295"/>
    <w:multiLevelType w:val="hybridMultilevel"/>
    <w:tmpl w:val="B4607DD8"/>
    <w:lvl w:ilvl="0" w:tplc="04190001">
      <w:start w:val="4"/>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9CA3EE5"/>
    <w:multiLevelType w:val="multilevel"/>
    <w:tmpl w:val="813E9B38"/>
    <w:lvl w:ilvl="0">
      <w:start w:val="1"/>
      <w:numFmt w:val="decimal"/>
      <w:suff w:val="space"/>
      <w:lvlText w:val="%1."/>
      <w:lvlJc w:val="left"/>
      <w:pPr>
        <w:ind w:left="0" w:firstLine="709"/>
      </w:pPr>
      <w:rPr>
        <w:rFonts w:hint="default"/>
        <w:color w:val="000000"/>
      </w:rPr>
    </w:lvl>
    <w:lvl w:ilvl="1">
      <w:start w:val="5"/>
      <w:numFmt w:val="decimal"/>
      <w:suff w:val="space"/>
      <w:lvlText w:val="%2."/>
      <w:lvlJc w:val="left"/>
      <w:pPr>
        <w:ind w:left="0" w:firstLine="709"/>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2" w15:restartNumberingAfterBreak="0">
    <w:nsid w:val="6D3A2925"/>
    <w:multiLevelType w:val="hybridMultilevel"/>
    <w:tmpl w:val="D5E0B2E8"/>
    <w:lvl w:ilvl="0" w:tplc="CBDAEF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15:restartNumberingAfterBreak="0">
    <w:nsid w:val="759519D8"/>
    <w:multiLevelType w:val="hybridMultilevel"/>
    <w:tmpl w:val="C4D6CD74"/>
    <w:lvl w:ilvl="0" w:tplc="D52A2E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773F7FD6"/>
    <w:multiLevelType w:val="hybridMultilevel"/>
    <w:tmpl w:val="E86C2B80"/>
    <w:lvl w:ilvl="0" w:tplc="0A98A9A6">
      <w:start w:val="1"/>
      <w:numFmt w:val="decimal"/>
      <w:lvlText w:val="%1."/>
      <w:lvlJc w:val="left"/>
      <w:pPr>
        <w:ind w:left="1080" w:hanging="360"/>
      </w:pPr>
      <w:rPr>
        <w:rFonts w:ascii="PT Serif" w:hAnsi="PT Serif" w:hint="default"/>
        <w:b/>
        <w:sz w:val="25"/>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77CA51B7"/>
    <w:multiLevelType w:val="multilevel"/>
    <w:tmpl w:val="6A68B784"/>
    <w:lvl w:ilvl="0">
      <w:start w:val="1"/>
      <w:numFmt w:val="decimal"/>
      <w:suff w:val="space"/>
      <w:lvlText w:val="%1."/>
      <w:lvlJc w:val="left"/>
      <w:pPr>
        <w:ind w:left="0" w:firstLine="680"/>
      </w:pPr>
      <w:rPr>
        <w:rFonts w:hint="default"/>
      </w:rPr>
    </w:lvl>
    <w:lvl w:ilvl="1">
      <w:start w:val="1"/>
      <w:numFmt w:val="decimal"/>
      <w:isLgl/>
      <w:suff w:val="space"/>
      <w:lvlText w:val="%1.%2."/>
      <w:lvlJc w:val="left"/>
      <w:pPr>
        <w:ind w:left="0" w:firstLine="71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17" w15:restartNumberingAfterBreak="0">
    <w:nsid w:val="78C03890"/>
    <w:multiLevelType w:val="hybridMultilevel"/>
    <w:tmpl w:val="E2A456C8"/>
    <w:lvl w:ilvl="0" w:tplc="93F82A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7AAB43FF"/>
    <w:multiLevelType w:val="hybridMultilevel"/>
    <w:tmpl w:val="FE2C8892"/>
    <w:lvl w:ilvl="0" w:tplc="0419000F">
      <w:start w:val="1"/>
      <w:numFmt w:val="decimal"/>
      <w:lvlText w:val="%1."/>
      <w:lvlJc w:val="left"/>
      <w:pPr>
        <w:ind w:left="61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num w:numId="1">
    <w:abstractNumId w:val="17"/>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1"/>
  </w:num>
  <w:num w:numId="5">
    <w:abstractNumId w:val="16"/>
  </w:num>
  <w:num w:numId="6">
    <w:abstractNumId w:val="7"/>
  </w:num>
  <w:num w:numId="7">
    <w:abstractNumId w:val="9"/>
  </w:num>
  <w:num w:numId="8">
    <w:abstractNumId w:val="4"/>
  </w:num>
  <w:num w:numId="9">
    <w:abstractNumId w:val="1"/>
  </w:num>
  <w:num w:numId="10">
    <w:abstractNumId w:val="13"/>
  </w:num>
  <w:num w:numId="11">
    <w:abstractNumId w:val="5"/>
  </w:num>
  <w:num w:numId="12">
    <w:abstractNumId w:val="12"/>
  </w:num>
  <w:num w:numId="13">
    <w:abstractNumId w:val="2"/>
  </w:num>
  <w:num w:numId="14">
    <w:abstractNumId w:val="18"/>
  </w:num>
  <w:num w:numId="15">
    <w:abstractNumId w:val="10"/>
  </w:num>
  <w:num w:numId="16">
    <w:abstractNumId w:val="15"/>
  </w:num>
  <w:num w:numId="17">
    <w:abstractNumId w:val="0"/>
  </w:num>
  <w:num w:numId="18">
    <w:abstractNumId w:val="8"/>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3F0"/>
    <w:rsid w:val="000010DC"/>
    <w:rsid w:val="00002B1D"/>
    <w:rsid w:val="0000336C"/>
    <w:rsid w:val="00005DBF"/>
    <w:rsid w:val="000061DC"/>
    <w:rsid w:val="00006C81"/>
    <w:rsid w:val="000121B3"/>
    <w:rsid w:val="00012594"/>
    <w:rsid w:val="00013451"/>
    <w:rsid w:val="000150F6"/>
    <w:rsid w:val="000176B1"/>
    <w:rsid w:val="00017AAE"/>
    <w:rsid w:val="00017DD3"/>
    <w:rsid w:val="000207B7"/>
    <w:rsid w:val="000212A6"/>
    <w:rsid w:val="000217A8"/>
    <w:rsid w:val="00022906"/>
    <w:rsid w:val="000260E0"/>
    <w:rsid w:val="00031BA7"/>
    <w:rsid w:val="00033ABA"/>
    <w:rsid w:val="00033D16"/>
    <w:rsid w:val="000341D5"/>
    <w:rsid w:val="00034B82"/>
    <w:rsid w:val="00035A8C"/>
    <w:rsid w:val="00035BF1"/>
    <w:rsid w:val="00040B51"/>
    <w:rsid w:val="000411B1"/>
    <w:rsid w:val="00041FC2"/>
    <w:rsid w:val="0004274C"/>
    <w:rsid w:val="00044A2F"/>
    <w:rsid w:val="00045FE3"/>
    <w:rsid w:val="00046D45"/>
    <w:rsid w:val="00050A1E"/>
    <w:rsid w:val="000521E6"/>
    <w:rsid w:val="00052F9B"/>
    <w:rsid w:val="00053603"/>
    <w:rsid w:val="00056105"/>
    <w:rsid w:val="000565F6"/>
    <w:rsid w:val="00056B76"/>
    <w:rsid w:val="00060512"/>
    <w:rsid w:val="000612B4"/>
    <w:rsid w:val="000628CC"/>
    <w:rsid w:val="0006538E"/>
    <w:rsid w:val="00066437"/>
    <w:rsid w:val="00067B3F"/>
    <w:rsid w:val="00067C9C"/>
    <w:rsid w:val="00067E9F"/>
    <w:rsid w:val="00070B03"/>
    <w:rsid w:val="000715B7"/>
    <w:rsid w:val="00072B09"/>
    <w:rsid w:val="00074673"/>
    <w:rsid w:val="00075020"/>
    <w:rsid w:val="0007628B"/>
    <w:rsid w:val="00077D91"/>
    <w:rsid w:val="00077DD6"/>
    <w:rsid w:val="00080916"/>
    <w:rsid w:val="0008148C"/>
    <w:rsid w:val="000820CB"/>
    <w:rsid w:val="00082DC6"/>
    <w:rsid w:val="00087FDA"/>
    <w:rsid w:val="0009110A"/>
    <w:rsid w:val="00091AF6"/>
    <w:rsid w:val="0009689E"/>
    <w:rsid w:val="00096E61"/>
    <w:rsid w:val="000A0BEB"/>
    <w:rsid w:val="000A4D7D"/>
    <w:rsid w:val="000A6BBC"/>
    <w:rsid w:val="000A70C8"/>
    <w:rsid w:val="000A7710"/>
    <w:rsid w:val="000A7EF6"/>
    <w:rsid w:val="000B0A9E"/>
    <w:rsid w:val="000B444C"/>
    <w:rsid w:val="000B4840"/>
    <w:rsid w:val="000B49D1"/>
    <w:rsid w:val="000B7707"/>
    <w:rsid w:val="000C0270"/>
    <w:rsid w:val="000C11FE"/>
    <w:rsid w:val="000C2E91"/>
    <w:rsid w:val="000C2F71"/>
    <w:rsid w:val="000C3545"/>
    <w:rsid w:val="000C5944"/>
    <w:rsid w:val="000D294F"/>
    <w:rsid w:val="000D44D2"/>
    <w:rsid w:val="000D46F3"/>
    <w:rsid w:val="000D500B"/>
    <w:rsid w:val="000D5475"/>
    <w:rsid w:val="000D6B72"/>
    <w:rsid w:val="000D7249"/>
    <w:rsid w:val="000E0A49"/>
    <w:rsid w:val="000E1DE1"/>
    <w:rsid w:val="000E3A36"/>
    <w:rsid w:val="000E3F77"/>
    <w:rsid w:val="000E606E"/>
    <w:rsid w:val="000F001E"/>
    <w:rsid w:val="000F0356"/>
    <w:rsid w:val="000F0751"/>
    <w:rsid w:val="000F1458"/>
    <w:rsid w:val="000F291A"/>
    <w:rsid w:val="000F3C1D"/>
    <w:rsid w:val="000F4478"/>
    <w:rsid w:val="000F749C"/>
    <w:rsid w:val="00100AC0"/>
    <w:rsid w:val="00104184"/>
    <w:rsid w:val="00104E47"/>
    <w:rsid w:val="00107B92"/>
    <w:rsid w:val="00111579"/>
    <w:rsid w:val="00111E18"/>
    <w:rsid w:val="001127CD"/>
    <w:rsid w:val="00116112"/>
    <w:rsid w:val="0012086C"/>
    <w:rsid w:val="00120EEE"/>
    <w:rsid w:val="00122163"/>
    <w:rsid w:val="00122BE3"/>
    <w:rsid w:val="00124521"/>
    <w:rsid w:val="00124F52"/>
    <w:rsid w:val="001250AF"/>
    <w:rsid w:val="001259CB"/>
    <w:rsid w:val="00125A0B"/>
    <w:rsid w:val="001260E5"/>
    <w:rsid w:val="00127FFC"/>
    <w:rsid w:val="0013063F"/>
    <w:rsid w:val="00131AF6"/>
    <w:rsid w:val="001320E8"/>
    <w:rsid w:val="00134FF8"/>
    <w:rsid w:val="001350E5"/>
    <w:rsid w:val="0013786E"/>
    <w:rsid w:val="00140179"/>
    <w:rsid w:val="00140C82"/>
    <w:rsid w:val="0014266C"/>
    <w:rsid w:val="00144AC7"/>
    <w:rsid w:val="00146DA8"/>
    <w:rsid w:val="0015187D"/>
    <w:rsid w:val="00152B1D"/>
    <w:rsid w:val="0015337C"/>
    <w:rsid w:val="00154098"/>
    <w:rsid w:val="00154303"/>
    <w:rsid w:val="00156E03"/>
    <w:rsid w:val="00157A9D"/>
    <w:rsid w:val="00162B99"/>
    <w:rsid w:val="001649CC"/>
    <w:rsid w:val="00164E50"/>
    <w:rsid w:val="001675F2"/>
    <w:rsid w:val="00171EEE"/>
    <w:rsid w:val="00172209"/>
    <w:rsid w:val="0017239E"/>
    <w:rsid w:val="00174FB5"/>
    <w:rsid w:val="00176827"/>
    <w:rsid w:val="00180AC9"/>
    <w:rsid w:val="00180BF8"/>
    <w:rsid w:val="00186625"/>
    <w:rsid w:val="00186958"/>
    <w:rsid w:val="00186AA2"/>
    <w:rsid w:val="0019038E"/>
    <w:rsid w:val="001917D9"/>
    <w:rsid w:val="00192DD7"/>
    <w:rsid w:val="00193121"/>
    <w:rsid w:val="00194E37"/>
    <w:rsid w:val="0019510C"/>
    <w:rsid w:val="001954B4"/>
    <w:rsid w:val="001964D4"/>
    <w:rsid w:val="00196975"/>
    <w:rsid w:val="00197705"/>
    <w:rsid w:val="001A2D33"/>
    <w:rsid w:val="001A4C30"/>
    <w:rsid w:val="001A4FBD"/>
    <w:rsid w:val="001A5351"/>
    <w:rsid w:val="001A7299"/>
    <w:rsid w:val="001A77EF"/>
    <w:rsid w:val="001B5004"/>
    <w:rsid w:val="001B63BE"/>
    <w:rsid w:val="001B717F"/>
    <w:rsid w:val="001C3AC1"/>
    <w:rsid w:val="001C7FBC"/>
    <w:rsid w:val="001D025C"/>
    <w:rsid w:val="001D0F9B"/>
    <w:rsid w:val="001D1BDF"/>
    <w:rsid w:val="001D22DD"/>
    <w:rsid w:val="001D23A5"/>
    <w:rsid w:val="001D25E4"/>
    <w:rsid w:val="001D280A"/>
    <w:rsid w:val="001D2D27"/>
    <w:rsid w:val="001D4969"/>
    <w:rsid w:val="001E085E"/>
    <w:rsid w:val="001E1389"/>
    <w:rsid w:val="001E1C4A"/>
    <w:rsid w:val="001E1CC7"/>
    <w:rsid w:val="001E2DAF"/>
    <w:rsid w:val="001E3C3A"/>
    <w:rsid w:val="001E405B"/>
    <w:rsid w:val="001E67C4"/>
    <w:rsid w:val="001F1D4D"/>
    <w:rsid w:val="001F26BD"/>
    <w:rsid w:val="001F73D7"/>
    <w:rsid w:val="001F7656"/>
    <w:rsid w:val="002015DB"/>
    <w:rsid w:val="0020311F"/>
    <w:rsid w:val="0020355D"/>
    <w:rsid w:val="00205752"/>
    <w:rsid w:val="002108F3"/>
    <w:rsid w:val="002118B8"/>
    <w:rsid w:val="00211D87"/>
    <w:rsid w:val="00213344"/>
    <w:rsid w:val="00213E8B"/>
    <w:rsid w:val="00215CF9"/>
    <w:rsid w:val="002168E7"/>
    <w:rsid w:val="0022093D"/>
    <w:rsid w:val="00220D39"/>
    <w:rsid w:val="00222881"/>
    <w:rsid w:val="00223F4F"/>
    <w:rsid w:val="00224112"/>
    <w:rsid w:val="00227B83"/>
    <w:rsid w:val="00227CE7"/>
    <w:rsid w:val="00231AFB"/>
    <w:rsid w:val="0023231A"/>
    <w:rsid w:val="00232821"/>
    <w:rsid w:val="002415B8"/>
    <w:rsid w:val="00242ABC"/>
    <w:rsid w:val="00243266"/>
    <w:rsid w:val="00246867"/>
    <w:rsid w:val="00246AEA"/>
    <w:rsid w:val="00250D7A"/>
    <w:rsid w:val="002511E3"/>
    <w:rsid w:val="0025136F"/>
    <w:rsid w:val="00253442"/>
    <w:rsid w:val="00253F20"/>
    <w:rsid w:val="00254240"/>
    <w:rsid w:val="002546DA"/>
    <w:rsid w:val="00255085"/>
    <w:rsid w:val="0025536D"/>
    <w:rsid w:val="002564E0"/>
    <w:rsid w:val="00261235"/>
    <w:rsid w:val="00261441"/>
    <w:rsid w:val="0026504D"/>
    <w:rsid w:val="002669F6"/>
    <w:rsid w:val="00270826"/>
    <w:rsid w:val="0027088F"/>
    <w:rsid w:val="002746C5"/>
    <w:rsid w:val="00274E4E"/>
    <w:rsid w:val="002752AF"/>
    <w:rsid w:val="0027538E"/>
    <w:rsid w:val="002756FA"/>
    <w:rsid w:val="00277CA3"/>
    <w:rsid w:val="00281CBA"/>
    <w:rsid w:val="002842FC"/>
    <w:rsid w:val="00285138"/>
    <w:rsid w:val="002866D2"/>
    <w:rsid w:val="002868C8"/>
    <w:rsid w:val="002959D0"/>
    <w:rsid w:val="002A1253"/>
    <w:rsid w:val="002A2E7B"/>
    <w:rsid w:val="002A4AB4"/>
    <w:rsid w:val="002A525A"/>
    <w:rsid w:val="002A665C"/>
    <w:rsid w:val="002A697D"/>
    <w:rsid w:val="002A781E"/>
    <w:rsid w:val="002B102B"/>
    <w:rsid w:val="002B1BFA"/>
    <w:rsid w:val="002B23AD"/>
    <w:rsid w:val="002B4702"/>
    <w:rsid w:val="002B7C8F"/>
    <w:rsid w:val="002C175E"/>
    <w:rsid w:val="002C434C"/>
    <w:rsid w:val="002C47F4"/>
    <w:rsid w:val="002C4F60"/>
    <w:rsid w:val="002C7D7E"/>
    <w:rsid w:val="002D2528"/>
    <w:rsid w:val="002D31E8"/>
    <w:rsid w:val="002D37E2"/>
    <w:rsid w:val="002D3BBA"/>
    <w:rsid w:val="002D3D5E"/>
    <w:rsid w:val="002E027B"/>
    <w:rsid w:val="002E26BE"/>
    <w:rsid w:val="002E374C"/>
    <w:rsid w:val="002E38B6"/>
    <w:rsid w:val="002E5BEC"/>
    <w:rsid w:val="002F212E"/>
    <w:rsid w:val="002F316E"/>
    <w:rsid w:val="002F438D"/>
    <w:rsid w:val="002F4537"/>
    <w:rsid w:val="002F4BFC"/>
    <w:rsid w:val="002F4C46"/>
    <w:rsid w:val="0030056A"/>
    <w:rsid w:val="0030210A"/>
    <w:rsid w:val="0030326B"/>
    <w:rsid w:val="0030329B"/>
    <w:rsid w:val="003045A1"/>
    <w:rsid w:val="00305BB8"/>
    <w:rsid w:val="003105B5"/>
    <w:rsid w:val="00310F39"/>
    <w:rsid w:val="00312AAF"/>
    <w:rsid w:val="00312F05"/>
    <w:rsid w:val="0031307C"/>
    <w:rsid w:val="0031535C"/>
    <w:rsid w:val="0032007E"/>
    <w:rsid w:val="00324372"/>
    <w:rsid w:val="0032485A"/>
    <w:rsid w:val="00325723"/>
    <w:rsid w:val="003261C6"/>
    <w:rsid w:val="0033067F"/>
    <w:rsid w:val="003352D0"/>
    <w:rsid w:val="00337252"/>
    <w:rsid w:val="0034031A"/>
    <w:rsid w:val="00341C6B"/>
    <w:rsid w:val="003442E0"/>
    <w:rsid w:val="00347EFC"/>
    <w:rsid w:val="00347F3A"/>
    <w:rsid w:val="0035037E"/>
    <w:rsid w:val="0035257C"/>
    <w:rsid w:val="00353AED"/>
    <w:rsid w:val="00355DF6"/>
    <w:rsid w:val="00356A79"/>
    <w:rsid w:val="00357AB2"/>
    <w:rsid w:val="003604CD"/>
    <w:rsid w:val="003608AF"/>
    <w:rsid w:val="0036305B"/>
    <w:rsid w:val="00363A48"/>
    <w:rsid w:val="00363B53"/>
    <w:rsid w:val="00363FF6"/>
    <w:rsid w:val="00364493"/>
    <w:rsid w:val="003652A3"/>
    <w:rsid w:val="00366697"/>
    <w:rsid w:val="003668BD"/>
    <w:rsid w:val="00367062"/>
    <w:rsid w:val="003713F0"/>
    <w:rsid w:val="003715E5"/>
    <w:rsid w:val="003725A9"/>
    <w:rsid w:val="0037607C"/>
    <w:rsid w:val="003813A2"/>
    <w:rsid w:val="00381AC0"/>
    <w:rsid w:val="00385DB9"/>
    <w:rsid w:val="00387557"/>
    <w:rsid w:val="00387559"/>
    <w:rsid w:val="00387CA7"/>
    <w:rsid w:val="0039059D"/>
    <w:rsid w:val="00391390"/>
    <w:rsid w:val="00395296"/>
    <w:rsid w:val="00396815"/>
    <w:rsid w:val="00397959"/>
    <w:rsid w:val="003A1AF6"/>
    <w:rsid w:val="003A3D08"/>
    <w:rsid w:val="003A4D6B"/>
    <w:rsid w:val="003A6DAB"/>
    <w:rsid w:val="003B1206"/>
    <w:rsid w:val="003B6005"/>
    <w:rsid w:val="003B62DF"/>
    <w:rsid w:val="003B6A16"/>
    <w:rsid w:val="003B78BC"/>
    <w:rsid w:val="003C007F"/>
    <w:rsid w:val="003C5D65"/>
    <w:rsid w:val="003C5EA1"/>
    <w:rsid w:val="003D072B"/>
    <w:rsid w:val="003D473C"/>
    <w:rsid w:val="003D4A09"/>
    <w:rsid w:val="003E07D9"/>
    <w:rsid w:val="003E1A93"/>
    <w:rsid w:val="003E645C"/>
    <w:rsid w:val="003F0BC6"/>
    <w:rsid w:val="003F6185"/>
    <w:rsid w:val="003F634F"/>
    <w:rsid w:val="004005C1"/>
    <w:rsid w:val="00401185"/>
    <w:rsid w:val="00402010"/>
    <w:rsid w:val="00402D0D"/>
    <w:rsid w:val="00403047"/>
    <w:rsid w:val="004033E7"/>
    <w:rsid w:val="00404979"/>
    <w:rsid w:val="00405181"/>
    <w:rsid w:val="004053D4"/>
    <w:rsid w:val="00405FBF"/>
    <w:rsid w:val="00410A0D"/>
    <w:rsid w:val="00415AC5"/>
    <w:rsid w:val="0041603D"/>
    <w:rsid w:val="004164B4"/>
    <w:rsid w:val="00416B2F"/>
    <w:rsid w:val="00416D10"/>
    <w:rsid w:val="00421D77"/>
    <w:rsid w:val="00421F5B"/>
    <w:rsid w:val="004239FB"/>
    <w:rsid w:val="00426059"/>
    <w:rsid w:val="00427E41"/>
    <w:rsid w:val="0043221E"/>
    <w:rsid w:val="00434318"/>
    <w:rsid w:val="004354AC"/>
    <w:rsid w:val="00437A1C"/>
    <w:rsid w:val="00440A8B"/>
    <w:rsid w:val="00443545"/>
    <w:rsid w:val="00443920"/>
    <w:rsid w:val="00444317"/>
    <w:rsid w:val="004450BA"/>
    <w:rsid w:val="00446BBA"/>
    <w:rsid w:val="00447DBD"/>
    <w:rsid w:val="00450285"/>
    <w:rsid w:val="004563CD"/>
    <w:rsid w:val="00463293"/>
    <w:rsid w:val="004653F7"/>
    <w:rsid w:val="00465B61"/>
    <w:rsid w:val="00467CB0"/>
    <w:rsid w:val="0047119E"/>
    <w:rsid w:val="004726BF"/>
    <w:rsid w:val="00476ABB"/>
    <w:rsid w:val="004779D2"/>
    <w:rsid w:val="004800F4"/>
    <w:rsid w:val="0048329E"/>
    <w:rsid w:val="00483CD8"/>
    <w:rsid w:val="00484667"/>
    <w:rsid w:val="0048596E"/>
    <w:rsid w:val="004860FD"/>
    <w:rsid w:val="00486945"/>
    <w:rsid w:val="00490708"/>
    <w:rsid w:val="00491192"/>
    <w:rsid w:val="004911D4"/>
    <w:rsid w:val="00492B1B"/>
    <w:rsid w:val="00494BE9"/>
    <w:rsid w:val="00495329"/>
    <w:rsid w:val="004A1490"/>
    <w:rsid w:val="004A1F90"/>
    <w:rsid w:val="004B1C88"/>
    <w:rsid w:val="004B23F3"/>
    <w:rsid w:val="004B4400"/>
    <w:rsid w:val="004B73DF"/>
    <w:rsid w:val="004B7766"/>
    <w:rsid w:val="004C0B10"/>
    <w:rsid w:val="004C1723"/>
    <w:rsid w:val="004C27AA"/>
    <w:rsid w:val="004C344E"/>
    <w:rsid w:val="004C69BA"/>
    <w:rsid w:val="004C75C4"/>
    <w:rsid w:val="004D0A45"/>
    <w:rsid w:val="004D3196"/>
    <w:rsid w:val="004D4EC6"/>
    <w:rsid w:val="004D551A"/>
    <w:rsid w:val="004D558C"/>
    <w:rsid w:val="004D6DFD"/>
    <w:rsid w:val="004E0EC3"/>
    <w:rsid w:val="004E1205"/>
    <w:rsid w:val="004E314B"/>
    <w:rsid w:val="004E31A7"/>
    <w:rsid w:val="004E4025"/>
    <w:rsid w:val="004E4BE5"/>
    <w:rsid w:val="004E6DCC"/>
    <w:rsid w:val="004E753E"/>
    <w:rsid w:val="004F0077"/>
    <w:rsid w:val="004F0836"/>
    <w:rsid w:val="004F1CEC"/>
    <w:rsid w:val="004F271D"/>
    <w:rsid w:val="004F2D67"/>
    <w:rsid w:val="004F3437"/>
    <w:rsid w:val="004F366A"/>
    <w:rsid w:val="004F452B"/>
    <w:rsid w:val="004F46FE"/>
    <w:rsid w:val="004F4CB6"/>
    <w:rsid w:val="004F4CE7"/>
    <w:rsid w:val="004F5359"/>
    <w:rsid w:val="004F563B"/>
    <w:rsid w:val="004F70E1"/>
    <w:rsid w:val="004F776B"/>
    <w:rsid w:val="0050036F"/>
    <w:rsid w:val="00501D8C"/>
    <w:rsid w:val="00503F78"/>
    <w:rsid w:val="00506508"/>
    <w:rsid w:val="00507A07"/>
    <w:rsid w:val="005111EE"/>
    <w:rsid w:val="00511602"/>
    <w:rsid w:val="00513C42"/>
    <w:rsid w:val="00514AC9"/>
    <w:rsid w:val="00522184"/>
    <w:rsid w:val="0052263B"/>
    <w:rsid w:val="005227CA"/>
    <w:rsid w:val="00523D38"/>
    <w:rsid w:val="00524932"/>
    <w:rsid w:val="00531661"/>
    <w:rsid w:val="00531C9D"/>
    <w:rsid w:val="0053239E"/>
    <w:rsid w:val="00532DD5"/>
    <w:rsid w:val="00533F40"/>
    <w:rsid w:val="00534BD4"/>
    <w:rsid w:val="005354FC"/>
    <w:rsid w:val="0053553D"/>
    <w:rsid w:val="005355A9"/>
    <w:rsid w:val="0053615E"/>
    <w:rsid w:val="00536C28"/>
    <w:rsid w:val="00543388"/>
    <w:rsid w:val="00543E4F"/>
    <w:rsid w:val="0054533E"/>
    <w:rsid w:val="005461D5"/>
    <w:rsid w:val="005504AD"/>
    <w:rsid w:val="00550DF2"/>
    <w:rsid w:val="00552D3F"/>
    <w:rsid w:val="005545F7"/>
    <w:rsid w:val="00554794"/>
    <w:rsid w:val="00554B74"/>
    <w:rsid w:val="00554C1E"/>
    <w:rsid w:val="00557D3F"/>
    <w:rsid w:val="00562A12"/>
    <w:rsid w:val="00564AEC"/>
    <w:rsid w:val="005660A5"/>
    <w:rsid w:val="00566F8F"/>
    <w:rsid w:val="005735EF"/>
    <w:rsid w:val="005736B6"/>
    <w:rsid w:val="00573A97"/>
    <w:rsid w:val="00574294"/>
    <w:rsid w:val="0057520A"/>
    <w:rsid w:val="005757AF"/>
    <w:rsid w:val="00575918"/>
    <w:rsid w:val="005759F5"/>
    <w:rsid w:val="00576321"/>
    <w:rsid w:val="00576897"/>
    <w:rsid w:val="00577F29"/>
    <w:rsid w:val="00583D36"/>
    <w:rsid w:val="00584066"/>
    <w:rsid w:val="00584953"/>
    <w:rsid w:val="00585260"/>
    <w:rsid w:val="00586535"/>
    <w:rsid w:val="00587438"/>
    <w:rsid w:val="00590E79"/>
    <w:rsid w:val="00592BEA"/>
    <w:rsid w:val="00592CE3"/>
    <w:rsid w:val="00593C31"/>
    <w:rsid w:val="00594301"/>
    <w:rsid w:val="0059565E"/>
    <w:rsid w:val="005A05FB"/>
    <w:rsid w:val="005A0F63"/>
    <w:rsid w:val="005A1E5A"/>
    <w:rsid w:val="005A40BC"/>
    <w:rsid w:val="005A521B"/>
    <w:rsid w:val="005A5F2A"/>
    <w:rsid w:val="005A64AB"/>
    <w:rsid w:val="005B0005"/>
    <w:rsid w:val="005B0144"/>
    <w:rsid w:val="005B32FE"/>
    <w:rsid w:val="005B34A0"/>
    <w:rsid w:val="005B37B1"/>
    <w:rsid w:val="005B3A8B"/>
    <w:rsid w:val="005B4327"/>
    <w:rsid w:val="005B4689"/>
    <w:rsid w:val="005B5548"/>
    <w:rsid w:val="005B5ED6"/>
    <w:rsid w:val="005B63AA"/>
    <w:rsid w:val="005B64BD"/>
    <w:rsid w:val="005B6FFB"/>
    <w:rsid w:val="005C00D6"/>
    <w:rsid w:val="005C6810"/>
    <w:rsid w:val="005C73C2"/>
    <w:rsid w:val="005D1F47"/>
    <w:rsid w:val="005D370A"/>
    <w:rsid w:val="005D4292"/>
    <w:rsid w:val="005D5371"/>
    <w:rsid w:val="005D70B6"/>
    <w:rsid w:val="005E0B8A"/>
    <w:rsid w:val="005E10E6"/>
    <w:rsid w:val="005E1592"/>
    <w:rsid w:val="005E1936"/>
    <w:rsid w:val="005E3057"/>
    <w:rsid w:val="005E4B13"/>
    <w:rsid w:val="005E5F87"/>
    <w:rsid w:val="005E6CFD"/>
    <w:rsid w:val="005F25B4"/>
    <w:rsid w:val="005F278C"/>
    <w:rsid w:val="005F29FD"/>
    <w:rsid w:val="005F2F7C"/>
    <w:rsid w:val="005F41AA"/>
    <w:rsid w:val="00601C35"/>
    <w:rsid w:val="00602028"/>
    <w:rsid w:val="00602943"/>
    <w:rsid w:val="006029EB"/>
    <w:rsid w:val="00603897"/>
    <w:rsid w:val="00604317"/>
    <w:rsid w:val="0060488B"/>
    <w:rsid w:val="00604AEC"/>
    <w:rsid w:val="00605E99"/>
    <w:rsid w:val="00606AD6"/>
    <w:rsid w:val="006075FE"/>
    <w:rsid w:val="006104F6"/>
    <w:rsid w:val="006114D4"/>
    <w:rsid w:val="0061152E"/>
    <w:rsid w:val="00613148"/>
    <w:rsid w:val="00614751"/>
    <w:rsid w:val="0061541E"/>
    <w:rsid w:val="00615960"/>
    <w:rsid w:val="00615ED8"/>
    <w:rsid w:val="0061633E"/>
    <w:rsid w:val="0062066A"/>
    <w:rsid w:val="00620BB8"/>
    <w:rsid w:val="00620BE8"/>
    <w:rsid w:val="00621B58"/>
    <w:rsid w:val="00622534"/>
    <w:rsid w:val="00622820"/>
    <w:rsid w:val="00622E32"/>
    <w:rsid w:val="00627307"/>
    <w:rsid w:val="00627B5D"/>
    <w:rsid w:val="0063033B"/>
    <w:rsid w:val="00630C05"/>
    <w:rsid w:val="0063122A"/>
    <w:rsid w:val="006312DC"/>
    <w:rsid w:val="00632A91"/>
    <w:rsid w:val="00634196"/>
    <w:rsid w:val="0064076B"/>
    <w:rsid w:val="006418F0"/>
    <w:rsid w:val="006433DA"/>
    <w:rsid w:val="00643FD5"/>
    <w:rsid w:val="00644F0C"/>
    <w:rsid w:val="0064670D"/>
    <w:rsid w:val="00647BD2"/>
    <w:rsid w:val="0065065D"/>
    <w:rsid w:val="00653BCC"/>
    <w:rsid w:val="00653CD2"/>
    <w:rsid w:val="00654A56"/>
    <w:rsid w:val="00656855"/>
    <w:rsid w:val="0065745A"/>
    <w:rsid w:val="006612E9"/>
    <w:rsid w:val="00663D9D"/>
    <w:rsid w:val="00664BF9"/>
    <w:rsid w:val="00667690"/>
    <w:rsid w:val="00671B10"/>
    <w:rsid w:val="00672D85"/>
    <w:rsid w:val="006735AC"/>
    <w:rsid w:val="00683C96"/>
    <w:rsid w:val="00684236"/>
    <w:rsid w:val="0068482F"/>
    <w:rsid w:val="006848F0"/>
    <w:rsid w:val="00691011"/>
    <w:rsid w:val="00691F5B"/>
    <w:rsid w:val="00692583"/>
    <w:rsid w:val="006936B6"/>
    <w:rsid w:val="00695AE3"/>
    <w:rsid w:val="00696A5F"/>
    <w:rsid w:val="006A011A"/>
    <w:rsid w:val="006A0172"/>
    <w:rsid w:val="006A265C"/>
    <w:rsid w:val="006A2F23"/>
    <w:rsid w:val="006A3774"/>
    <w:rsid w:val="006A3AA2"/>
    <w:rsid w:val="006A3F40"/>
    <w:rsid w:val="006A46B5"/>
    <w:rsid w:val="006B1A45"/>
    <w:rsid w:val="006B3FA1"/>
    <w:rsid w:val="006B4154"/>
    <w:rsid w:val="006B430B"/>
    <w:rsid w:val="006B5A3A"/>
    <w:rsid w:val="006C320E"/>
    <w:rsid w:val="006C4246"/>
    <w:rsid w:val="006C518B"/>
    <w:rsid w:val="006C669C"/>
    <w:rsid w:val="006D065F"/>
    <w:rsid w:val="006D0EEF"/>
    <w:rsid w:val="006D219E"/>
    <w:rsid w:val="006D2DE1"/>
    <w:rsid w:val="006E100F"/>
    <w:rsid w:val="006E13B2"/>
    <w:rsid w:val="006E5354"/>
    <w:rsid w:val="006E6664"/>
    <w:rsid w:val="006E71AB"/>
    <w:rsid w:val="006F0A62"/>
    <w:rsid w:val="006F3C5E"/>
    <w:rsid w:val="006F5FB8"/>
    <w:rsid w:val="007007D6"/>
    <w:rsid w:val="0070314D"/>
    <w:rsid w:val="007034C3"/>
    <w:rsid w:val="00705C0F"/>
    <w:rsid w:val="00706E2B"/>
    <w:rsid w:val="0070733C"/>
    <w:rsid w:val="0071034F"/>
    <w:rsid w:val="0071088D"/>
    <w:rsid w:val="007110FC"/>
    <w:rsid w:val="00711ACD"/>
    <w:rsid w:val="00711E80"/>
    <w:rsid w:val="007134F2"/>
    <w:rsid w:val="0071469A"/>
    <w:rsid w:val="00716677"/>
    <w:rsid w:val="007207FD"/>
    <w:rsid w:val="00721449"/>
    <w:rsid w:val="00721EE5"/>
    <w:rsid w:val="00721FCF"/>
    <w:rsid w:val="007234BB"/>
    <w:rsid w:val="007243F7"/>
    <w:rsid w:val="00724E9A"/>
    <w:rsid w:val="00725B36"/>
    <w:rsid w:val="0072657C"/>
    <w:rsid w:val="00726ECB"/>
    <w:rsid w:val="00730F66"/>
    <w:rsid w:val="0073171F"/>
    <w:rsid w:val="00731F6A"/>
    <w:rsid w:val="007345E4"/>
    <w:rsid w:val="007351B8"/>
    <w:rsid w:val="00735E18"/>
    <w:rsid w:val="00736B78"/>
    <w:rsid w:val="00740C26"/>
    <w:rsid w:val="00741CC4"/>
    <w:rsid w:val="00742D06"/>
    <w:rsid w:val="00744947"/>
    <w:rsid w:val="007462F2"/>
    <w:rsid w:val="007467ED"/>
    <w:rsid w:val="00747753"/>
    <w:rsid w:val="00747779"/>
    <w:rsid w:val="00750596"/>
    <w:rsid w:val="007510F2"/>
    <w:rsid w:val="0075232F"/>
    <w:rsid w:val="00752422"/>
    <w:rsid w:val="00753763"/>
    <w:rsid w:val="00753E4D"/>
    <w:rsid w:val="00753ECD"/>
    <w:rsid w:val="00755FEB"/>
    <w:rsid w:val="00756A5B"/>
    <w:rsid w:val="00757E8B"/>
    <w:rsid w:val="00760308"/>
    <w:rsid w:val="0076147F"/>
    <w:rsid w:val="007621BE"/>
    <w:rsid w:val="00762ED3"/>
    <w:rsid w:val="00764CE7"/>
    <w:rsid w:val="00765AD1"/>
    <w:rsid w:val="007665E7"/>
    <w:rsid w:val="00767144"/>
    <w:rsid w:val="00767BF1"/>
    <w:rsid w:val="007718ED"/>
    <w:rsid w:val="00772212"/>
    <w:rsid w:val="0077426F"/>
    <w:rsid w:val="007743EE"/>
    <w:rsid w:val="00777001"/>
    <w:rsid w:val="00777617"/>
    <w:rsid w:val="00781251"/>
    <w:rsid w:val="007830F1"/>
    <w:rsid w:val="00784E63"/>
    <w:rsid w:val="00785185"/>
    <w:rsid w:val="007867B0"/>
    <w:rsid w:val="00791BA1"/>
    <w:rsid w:val="00793D19"/>
    <w:rsid w:val="00794A18"/>
    <w:rsid w:val="00797954"/>
    <w:rsid w:val="007A187D"/>
    <w:rsid w:val="007A3818"/>
    <w:rsid w:val="007A5306"/>
    <w:rsid w:val="007A54C1"/>
    <w:rsid w:val="007A5E50"/>
    <w:rsid w:val="007A7E4E"/>
    <w:rsid w:val="007B044D"/>
    <w:rsid w:val="007B086C"/>
    <w:rsid w:val="007B0976"/>
    <w:rsid w:val="007B1126"/>
    <w:rsid w:val="007B2EC7"/>
    <w:rsid w:val="007B316B"/>
    <w:rsid w:val="007B3F44"/>
    <w:rsid w:val="007B4CC4"/>
    <w:rsid w:val="007B5EF5"/>
    <w:rsid w:val="007C2A37"/>
    <w:rsid w:val="007C3316"/>
    <w:rsid w:val="007C4115"/>
    <w:rsid w:val="007C6496"/>
    <w:rsid w:val="007C7BD2"/>
    <w:rsid w:val="007D02BC"/>
    <w:rsid w:val="007D2365"/>
    <w:rsid w:val="007D3D75"/>
    <w:rsid w:val="007D4068"/>
    <w:rsid w:val="007D425A"/>
    <w:rsid w:val="007D4EEA"/>
    <w:rsid w:val="007D5E96"/>
    <w:rsid w:val="007D64F2"/>
    <w:rsid w:val="007D65A7"/>
    <w:rsid w:val="007D763C"/>
    <w:rsid w:val="007E0357"/>
    <w:rsid w:val="007E1969"/>
    <w:rsid w:val="007E24D9"/>
    <w:rsid w:val="007E41BB"/>
    <w:rsid w:val="007E42FC"/>
    <w:rsid w:val="007E4E3B"/>
    <w:rsid w:val="007E4F9A"/>
    <w:rsid w:val="007E63EC"/>
    <w:rsid w:val="007E6EA9"/>
    <w:rsid w:val="007E7810"/>
    <w:rsid w:val="007E7826"/>
    <w:rsid w:val="007F0E01"/>
    <w:rsid w:val="007F35E8"/>
    <w:rsid w:val="007F646C"/>
    <w:rsid w:val="007F685E"/>
    <w:rsid w:val="007F6AC6"/>
    <w:rsid w:val="007F7010"/>
    <w:rsid w:val="007F758F"/>
    <w:rsid w:val="007F7D09"/>
    <w:rsid w:val="00802838"/>
    <w:rsid w:val="00803F60"/>
    <w:rsid w:val="0080613C"/>
    <w:rsid w:val="008100F1"/>
    <w:rsid w:val="00810DFE"/>
    <w:rsid w:val="00812DAE"/>
    <w:rsid w:val="008132A9"/>
    <w:rsid w:val="0082083D"/>
    <w:rsid w:val="0082109E"/>
    <w:rsid w:val="00821610"/>
    <w:rsid w:val="00821BDC"/>
    <w:rsid w:val="00822C40"/>
    <w:rsid w:val="00824DE2"/>
    <w:rsid w:val="008251E5"/>
    <w:rsid w:val="008264F5"/>
    <w:rsid w:val="008276B6"/>
    <w:rsid w:val="008305C9"/>
    <w:rsid w:val="00832D88"/>
    <w:rsid w:val="0083584B"/>
    <w:rsid w:val="00835EC8"/>
    <w:rsid w:val="0083685D"/>
    <w:rsid w:val="00837BB5"/>
    <w:rsid w:val="00843D31"/>
    <w:rsid w:val="0084450C"/>
    <w:rsid w:val="00845BFE"/>
    <w:rsid w:val="008461CD"/>
    <w:rsid w:val="00851BB7"/>
    <w:rsid w:val="00851C91"/>
    <w:rsid w:val="008520EB"/>
    <w:rsid w:val="00854D7B"/>
    <w:rsid w:val="00857900"/>
    <w:rsid w:val="0086276F"/>
    <w:rsid w:val="00867F0F"/>
    <w:rsid w:val="008704B6"/>
    <w:rsid w:val="008724DF"/>
    <w:rsid w:val="00872DD0"/>
    <w:rsid w:val="008748D5"/>
    <w:rsid w:val="00875AE5"/>
    <w:rsid w:val="00876171"/>
    <w:rsid w:val="008771B9"/>
    <w:rsid w:val="00877215"/>
    <w:rsid w:val="008773DB"/>
    <w:rsid w:val="00880619"/>
    <w:rsid w:val="008817C6"/>
    <w:rsid w:val="0088292D"/>
    <w:rsid w:val="008850BA"/>
    <w:rsid w:val="00885AFB"/>
    <w:rsid w:val="00886262"/>
    <w:rsid w:val="00886DE4"/>
    <w:rsid w:val="00887F91"/>
    <w:rsid w:val="00891C48"/>
    <w:rsid w:val="0089421A"/>
    <w:rsid w:val="00895B7B"/>
    <w:rsid w:val="00897226"/>
    <w:rsid w:val="008977D6"/>
    <w:rsid w:val="00897A92"/>
    <w:rsid w:val="008A26EE"/>
    <w:rsid w:val="008A2877"/>
    <w:rsid w:val="008A3B1E"/>
    <w:rsid w:val="008A41BA"/>
    <w:rsid w:val="008A495E"/>
    <w:rsid w:val="008A50E6"/>
    <w:rsid w:val="008A607D"/>
    <w:rsid w:val="008B15F5"/>
    <w:rsid w:val="008B2004"/>
    <w:rsid w:val="008B4FE9"/>
    <w:rsid w:val="008B613D"/>
    <w:rsid w:val="008C08DB"/>
    <w:rsid w:val="008C28BB"/>
    <w:rsid w:val="008C2B66"/>
    <w:rsid w:val="008D015C"/>
    <w:rsid w:val="008D0933"/>
    <w:rsid w:val="008D0C82"/>
    <w:rsid w:val="008D3188"/>
    <w:rsid w:val="008D51CD"/>
    <w:rsid w:val="008D5FC3"/>
    <w:rsid w:val="008D605F"/>
    <w:rsid w:val="008D729C"/>
    <w:rsid w:val="008E0021"/>
    <w:rsid w:val="008E1746"/>
    <w:rsid w:val="008E1EAD"/>
    <w:rsid w:val="008E28C3"/>
    <w:rsid w:val="008E47B8"/>
    <w:rsid w:val="008E50A9"/>
    <w:rsid w:val="008E55B5"/>
    <w:rsid w:val="008E5CC3"/>
    <w:rsid w:val="008F12E3"/>
    <w:rsid w:val="008F1843"/>
    <w:rsid w:val="008F3668"/>
    <w:rsid w:val="008F3D3D"/>
    <w:rsid w:val="008F6611"/>
    <w:rsid w:val="00900C88"/>
    <w:rsid w:val="00901250"/>
    <w:rsid w:val="009019B2"/>
    <w:rsid w:val="00910071"/>
    <w:rsid w:val="00914B20"/>
    <w:rsid w:val="00914DEC"/>
    <w:rsid w:val="0091593C"/>
    <w:rsid w:val="00917896"/>
    <w:rsid w:val="00920B30"/>
    <w:rsid w:val="00923CEB"/>
    <w:rsid w:val="00924F77"/>
    <w:rsid w:val="009257DC"/>
    <w:rsid w:val="00925E58"/>
    <w:rsid w:val="00927A3F"/>
    <w:rsid w:val="0093042D"/>
    <w:rsid w:val="00930C40"/>
    <w:rsid w:val="00932EC1"/>
    <w:rsid w:val="0093356F"/>
    <w:rsid w:val="00933773"/>
    <w:rsid w:val="00935D34"/>
    <w:rsid w:val="00936ADC"/>
    <w:rsid w:val="00936B65"/>
    <w:rsid w:val="00940BB0"/>
    <w:rsid w:val="00941FD9"/>
    <w:rsid w:val="009437BD"/>
    <w:rsid w:val="009441EE"/>
    <w:rsid w:val="009449B9"/>
    <w:rsid w:val="009474FE"/>
    <w:rsid w:val="00947FBB"/>
    <w:rsid w:val="009559BD"/>
    <w:rsid w:val="00956299"/>
    <w:rsid w:val="00960DE4"/>
    <w:rsid w:val="00961486"/>
    <w:rsid w:val="009619D0"/>
    <w:rsid w:val="0096263B"/>
    <w:rsid w:val="0096342E"/>
    <w:rsid w:val="009637D5"/>
    <w:rsid w:val="0096707F"/>
    <w:rsid w:val="00970519"/>
    <w:rsid w:val="00970C5C"/>
    <w:rsid w:val="0097106E"/>
    <w:rsid w:val="00972078"/>
    <w:rsid w:val="009728A6"/>
    <w:rsid w:val="009731A0"/>
    <w:rsid w:val="00977A2D"/>
    <w:rsid w:val="009829C4"/>
    <w:rsid w:val="00982BD0"/>
    <w:rsid w:val="00982E41"/>
    <w:rsid w:val="00986B03"/>
    <w:rsid w:val="00987888"/>
    <w:rsid w:val="009901B0"/>
    <w:rsid w:val="00993001"/>
    <w:rsid w:val="00994C99"/>
    <w:rsid w:val="009960F0"/>
    <w:rsid w:val="0099657D"/>
    <w:rsid w:val="009979FF"/>
    <w:rsid w:val="00997BC9"/>
    <w:rsid w:val="009A02A4"/>
    <w:rsid w:val="009A0D36"/>
    <w:rsid w:val="009A114F"/>
    <w:rsid w:val="009A4908"/>
    <w:rsid w:val="009A49CA"/>
    <w:rsid w:val="009A6447"/>
    <w:rsid w:val="009B008E"/>
    <w:rsid w:val="009B3865"/>
    <w:rsid w:val="009B4AC8"/>
    <w:rsid w:val="009B7228"/>
    <w:rsid w:val="009B728F"/>
    <w:rsid w:val="009C0529"/>
    <w:rsid w:val="009C1AA7"/>
    <w:rsid w:val="009C1F5E"/>
    <w:rsid w:val="009C2496"/>
    <w:rsid w:val="009C24CD"/>
    <w:rsid w:val="009C3361"/>
    <w:rsid w:val="009C7DCF"/>
    <w:rsid w:val="009D18A1"/>
    <w:rsid w:val="009D2BF6"/>
    <w:rsid w:val="009D3AB7"/>
    <w:rsid w:val="009D61F2"/>
    <w:rsid w:val="009E5A06"/>
    <w:rsid w:val="009E63A9"/>
    <w:rsid w:val="009F0A33"/>
    <w:rsid w:val="009F0FD1"/>
    <w:rsid w:val="009F2BB6"/>
    <w:rsid w:val="009F515C"/>
    <w:rsid w:val="009F7CE0"/>
    <w:rsid w:val="00A00FA3"/>
    <w:rsid w:val="00A02908"/>
    <w:rsid w:val="00A03E46"/>
    <w:rsid w:val="00A05448"/>
    <w:rsid w:val="00A068C6"/>
    <w:rsid w:val="00A06C37"/>
    <w:rsid w:val="00A07165"/>
    <w:rsid w:val="00A07657"/>
    <w:rsid w:val="00A077EC"/>
    <w:rsid w:val="00A117F2"/>
    <w:rsid w:val="00A15FAE"/>
    <w:rsid w:val="00A24898"/>
    <w:rsid w:val="00A251F7"/>
    <w:rsid w:val="00A25384"/>
    <w:rsid w:val="00A2594B"/>
    <w:rsid w:val="00A2721C"/>
    <w:rsid w:val="00A30BE6"/>
    <w:rsid w:val="00A34029"/>
    <w:rsid w:val="00A37D04"/>
    <w:rsid w:val="00A411A4"/>
    <w:rsid w:val="00A4478A"/>
    <w:rsid w:val="00A448C1"/>
    <w:rsid w:val="00A45363"/>
    <w:rsid w:val="00A45A52"/>
    <w:rsid w:val="00A470C5"/>
    <w:rsid w:val="00A51268"/>
    <w:rsid w:val="00A51DF0"/>
    <w:rsid w:val="00A53611"/>
    <w:rsid w:val="00A570CD"/>
    <w:rsid w:val="00A57AF6"/>
    <w:rsid w:val="00A61D29"/>
    <w:rsid w:val="00A634A2"/>
    <w:rsid w:val="00A63518"/>
    <w:rsid w:val="00A63975"/>
    <w:rsid w:val="00A6430A"/>
    <w:rsid w:val="00A6768D"/>
    <w:rsid w:val="00A7062D"/>
    <w:rsid w:val="00A73A7C"/>
    <w:rsid w:val="00A745AE"/>
    <w:rsid w:val="00A842AD"/>
    <w:rsid w:val="00A87654"/>
    <w:rsid w:val="00AA29BE"/>
    <w:rsid w:val="00AA6909"/>
    <w:rsid w:val="00AA7B72"/>
    <w:rsid w:val="00AB008D"/>
    <w:rsid w:val="00AB2399"/>
    <w:rsid w:val="00AB40F5"/>
    <w:rsid w:val="00AC0D72"/>
    <w:rsid w:val="00AC5C2C"/>
    <w:rsid w:val="00AC6893"/>
    <w:rsid w:val="00AC7817"/>
    <w:rsid w:val="00AD351A"/>
    <w:rsid w:val="00AD423B"/>
    <w:rsid w:val="00AD601A"/>
    <w:rsid w:val="00AD6847"/>
    <w:rsid w:val="00AD69C7"/>
    <w:rsid w:val="00AD763C"/>
    <w:rsid w:val="00AD7F62"/>
    <w:rsid w:val="00AE16DE"/>
    <w:rsid w:val="00AE1E47"/>
    <w:rsid w:val="00AE4530"/>
    <w:rsid w:val="00AE56C6"/>
    <w:rsid w:val="00AE5C5B"/>
    <w:rsid w:val="00AE68C1"/>
    <w:rsid w:val="00AE7C5B"/>
    <w:rsid w:val="00AF00C7"/>
    <w:rsid w:val="00AF0425"/>
    <w:rsid w:val="00AF068F"/>
    <w:rsid w:val="00AF0F34"/>
    <w:rsid w:val="00AF251C"/>
    <w:rsid w:val="00AF2F31"/>
    <w:rsid w:val="00AF387C"/>
    <w:rsid w:val="00AF7136"/>
    <w:rsid w:val="00AF741B"/>
    <w:rsid w:val="00AF7514"/>
    <w:rsid w:val="00B00084"/>
    <w:rsid w:val="00B00CBA"/>
    <w:rsid w:val="00B01750"/>
    <w:rsid w:val="00B02856"/>
    <w:rsid w:val="00B07602"/>
    <w:rsid w:val="00B078BD"/>
    <w:rsid w:val="00B130BE"/>
    <w:rsid w:val="00B13823"/>
    <w:rsid w:val="00B140CA"/>
    <w:rsid w:val="00B14EF4"/>
    <w:rsid w:val="00B15F52"/>
    <w:rsid w:val="00B208BE"/>
    <w:rsid w:val="00B20A4C"/>
    <w:rsid w:val="00B24F99"/>
    <w:rsid w:val="00B259EB"/>
    <w:rsid w:val="00B25CEA"/>
    <w:rsid w:val="00B279AC"/>
    <w:rsid w:val="00B306A3"/>
    <w:rsid w:val="00B30BCD"/>
    <w:rsid w:val="00B32143"/>
    <w:rsid w:val="00B324F9"/>
    <w:rsid w:val="00B36ED7"/>
    <w:rsid w:val="00B40359"/>
    <w:rsid w:val="00B4168F"/>
    <w:rsid w:val="00B417A8"/>
    <w:rsid w:val="00B42714"/>
    <w:rsid w:val="00B44A0D"/>
    <w:rsid w:val="00B457AA"/>
    <w:rsid w:val="00B46BAA"/>
    <w:rsid w:val="00B500B6"/>
    <w:rsid w:val="00B50542"/>
    <w:rsid w:val="00B51724"/>
    <w:rsid w:val="00B55D6F"/>
    <w:rsid w:val="00B56AFA"/>
    <w:rsid w:val="00B570F4"/>
    <w:rsid w:val="00B60A1D"/>
    <w:rsid w:val="00B6158F"/>
    <w:rsid w:val="00B62CB2"/>
    <w:rsid w:val="00B637A6"/>
    <w:rsid w:val="00B64927"/>
    <w:rsid w:val="00B66287"/>
    <w:rsid w:val="00B67E75"/>
    <w:rsid w:val="00B7046F"/>
    <w:rsid w:val="00B70AF0"/>
    <w:rsid w:val="00B70B99"/>
    <w:rsid w:val="00B70EDC"/>
    <w:rsid w:val="00B761D4"/>
    <w:rsid w:val="00B76BF0"/>
    <w:rsid w:val="00B80AD2"/>
    <w:rsid w:val="00B80E29"/>
    <w:rsid w:val="00B819E1"/>
    <w:rsid w:val="00B821AF"/>
    <w:rsid w:val="00B84FFA"/>
    <w:rsid w:val="00B85506"/>
    <w:rsid w:val="00B87408"/>
    <w:rsid w:val="00B90250"/>
    <w:rsid w:val="00B9217A"/>
    <w:rsid w:val="00B94B26"/>
    <w:rsid w:val="00BA1106"/>
    <w:rsid w:val="00BA18BD"/>
    <w:rsid w:val="00BA1CFB"/>
    <w:rsid w:val="00BA4CE6"/>
    <w:rsid w:val="00BA4DB7"/>
    <w:rsid w:val="00BA51F3"/>
    <w:rsid w:val="00BA7AD5"/>
    <w:rsid w:val="00BA7C3C"/>
    <w:rsid w:val="00BB2F30"/>
    <w:rsid w:val="00BB3B80"/>
    <w:rsid w:val="00BB4E60"/>
    <w:rsid w:val="00BB7483"/>
    <w:rsid w:val="00BB74C5"/>
    <w:rsid w:val="00BB771C"/>
    <w:rsid w:val="00BB7F1C"/>
    <w:rsid w:val="00BC3432"/>
    <w:rsid w:val="00BC4AFB"/>
    <w:rsid w:val="00BC7945"/>
    <w:rsid w:val="00BC7C7C"/>
    <w:rsid w:val="00BD0693"/>
    <w:rsid w:val="00BD1EDE"/>
    <w:rsid w:val="00BD340A"/>
    <w:rsid w:val="00BD55B1"/>
    <w:rsid w:val="00BD74FA"/>
    <w:rsid w:val="00BE327C"/>
    <w:rsid w:val="00BE42EC"/>
    <w:rsid w:val="00BE4FC4"/>
    <w:rsid w:val="00BE52C1"/>
    <w:rsid w:val="00BF2932"/>
    <w:rsid w:val="00BF741B"/>
    <w:rsid w:val="00BF7DC2"/>
    <w:rsid w:val="00C0018B"/>
    <w:rsid w:val="00C01F33"/>
    <w:rsid w:val="00C02F9A"/>
    <w:rsid w:val="00C041AF"/>
    <w:rsid w:val="00C1004F"/>
    <w:rsid w:val="00C12545"/>
    <w:rsid w:val="00C133FB"/>
    <w:rsid w:val="00C14068"/>
    <w:rsid w:val="00C140B9"/>
    <w:rsid w:val="00C1499D"/>
    <w:rsid w:val="00C166A4"/>
    <w:rsid w:val="00C211C2"/>
    <w:rsid w:val="00C227FF"/>
    <w:rsid w:val="00C2385A"/>
    <w:rsid w:val="00C24C25"/>
    <w:rsid w:val="00C25EB8"/>
    <w:rsid w:val="00C27BDE"/>
    <w:rsid w:val="00C30E78"/>
    <w:rsid w:val="00C31F08"/>
    <w:rsid w:val="00C32437"/>
    <w:rsid w:val="00C32BEE"/>
    <w:rsid w:val="00C32E58"/>
    <w:rsid w:val="00C33A00"/>
    <w:rsid w:val="00C35CB6"/>
    <w:rsid w:val="00C41577"/>
    <w:rsid w:val="00C416A0"/>
    <w:rsid w:val="00C42DEB"/>
    <w:rsid w:val="00C46842"/>
    <w:rsid w:val="00C4738A"/>
    <w:rsid w:val="00C47F9D"/>
    <w:rsid w:val="00C5097E"/>
    <w:rsid w:val="00C53622"/>
    <w:rsid w:val="00C548FD"/>
    <w:rsid w:val="00C5550F"/>
    <w:rsid w:val="00C55A45"/>
    <w:rsid w:val="00C56FEF"/>
    <w:rsid w:val="00C57C8F"/>
    <w:rsid w:val="00C57D56"/>
    <w:rsid w:val="00C60072"/>
    <w:rsid w:val="00C63AFC"/>
    <w:rsid w:val="00C66571"/>
    <w:rsid w:val="00C66E54"/>
    <w:rsid w:val="00C66F17"/>
    <w:rsid w:val="00C678B5"/>
    <w:rsid w:val="00C67FA2"/>
    <w:rsid w:val="00C702A0"/>
    <w:rsid w:val="00C724FA"/>
    <w:rsid w:val="00C725D3"/>
    <w:rsid w:val="00C728B5"/>
    <w:rsid w:val="00C729BE"/>
    <w:rsid w:val="00C73EDC"/>
    <w:rsid w:val="00C74547"/>
    <w:rsid w:val="00C748AA"/>
    <w:rsid w:val="00C778A7"/>
    <w:rsid w:val="00C80180"/>
    <w:rsid w:val="00C83545"/>
    <w:rsid w:val="00C84399"/>
    <w:rsid w:val="00C85025"/>
    <w:rsid w:val="00C86FF2"/>
    <w:rsid w:val="00C927B3"/>
    <w:rsid w:val="00C93B65"/>
    <w:rsid w:val="00C94921"/>
    <w:rsid w:val="00CA311E"/>
    <w:rsid w:val="00CA422F"/>
    <w:rsid w:val="00CA5FE9"/>
    <w:rsid w:val="00CB0584"/>
    <w:rsid w:val="00CB30CF"/>
    <w:rsid w:val="00CB36B4"/>
    <w:rsid w:val="00CB4A97"/>
    <w:rsid w:val="00CB4BF7"/>
    <w:rsid w:val="00CB6A0A"/>
    <w:rsid w:val="00CC3F01"/>
    <w:rsid w:val="00CC4055"/>
    <w:rsid w:val="00CC462B"/>
    <w:rsid w:val="00CC65F5"/>
    <w:rsid w:val="00CC674C"/>
    <w:rsid w:val="00CC759E"/>
    <w:rsid w:val="00CD10FF"/>
    <w:rsid w:val="00CD4DB3"/>
    <w:rsid w:val="00CE0487"/>
    <w:rsid w:val="00CE1C9E"/>
    <w:rsid w:val="00CE33FE"/>
    <w:rsid w:val="00CE3CBC"/>
    <w:rsid w:val="00CE421D"/>
    <w:rsid w:val="00CE49A4"/>
    <w:rsid w:val="00CE698E"/>
    <w:rsid w:val="00CF0E41"/>
    <w:rsid w:val="00CF1050"/>
    <w:rsid w:val="00CF14CC"/>
    <w:rsid w:val="00CF1A3D"/>
    <w:rsid w:val="00CF231D"/>
    <w:rsid w:val="00CF24A4"/>
    <w:rsid w:val="00CF4695"/>
    <w:rsid w:val="00CF5B9E"/>
    <w:rsid w:val="00CF7F38"/>
    <w:rsid w:val="00D00DA9"/>
    <w:rsid w:val="00D04A83"/>
    <w:rsid w:val="00D04ED5"/>
    <w:rsid w:val="00D071E0"/>
    <w:rsid w:val="00D07575"/>
    <w:rsid w:val="00D13A07"/>
    <w:rsid w:val="00D14ED2"/>
    <w:rsid w:val="00D165AE"/>
    <w:rsid w:val="00D1791C"/>
    <w:rsid w:val="00D20861"/>
    <w:rsid w:val="00D2382C"/>
    <w:rsid w:val="00D23E1F"/>
    <w:rsid w:val="00D254EE"/>
    <w:rsid w:val="00D276F4"/>
    <w:rsid w:val="00D30F21"/>
    <w:rsid w:val="00D318B1"/>
    <w:rsid w:val="00D322D0"/>
    <w:rsid w:val="00D36899"/>
    <w:rsid w:val="00D37596"/>
    <w:rsid w:val="00D37C5C"/>
    <w:rsid w:val="00D408E1"/>
    <w:rsid w:val="00D431AD"/>
    <w:rsid w:val="00D44F64"/>
    <w:rsid w:val="00D45518"/>
    <w:rsid w:val="00D461F4"/>
    <w:rsid w:val="00D47042"/>
    <w:rsid w:val="00D478CB"/>
    <w:rsid w:val="00D50978"/>
    <w:rsid w:val="00D525FD"/>
    <w:rsid w:val="00D5381D"/>
    <w:rsid w:val="00D53EC2"/>
    <w:rsid w:val="00D5440A"/>
    <w:rsid w:val="00D54937"/>
    <w:rsid w:val="00D5658D"/>
    <w:rsid w:val="00D601AF"/>
    <w:rsid w:val="00D61454"/>
    <w:rsid w:val="00D6228E"/>
    <w:rsid w:val="00D62517"/>
    <w:rsid w:val="00D636E4"/>
    <w:rsid w:val="00D64BFE"/>
    <w:rsid w:val="00D66DEB"/>
    <w:rsid w:val="00D708C8"/>
    <w:rsid w:val="00D71CD4"/>
    <w:rsid w:val="00D72765"/>
    <w:rsid w:val="00D73314"/>
    <w:rsid w:val="00D77C4B"/>
    <w:rsid w:val="00D80E5E"/>
    <w:rsid w:val="00D834C4"/>
    <w:rsid w:val="00D841D6"/>
    <w:rsid w:val="00D861AE"/>
    <w:rsid w:val="00D91FA7"/>
    <w:rsid w:val="00D93DA2"/>
    <w:rsid w:val="00D9471C"/>
    <w:rsid w:val="00D954A5"/>
    <w:rsid w:val="00D95634"/>
    <w:rsid w:val="00D971D6"/>
    <w:rsid w:val="00DA0AC3"/>
    <w:rsid w:val="00DA124D"/>
    <w:rsid w:val="00DA1E7F"/>
    <w:rsid w:val="00DA2F96"/>
    <w:rsid w:val="00DA38C3"/>
    <w:rsid w:val="00DA4793"/>
    <w:rsid w:val="00DA781C"/>
    <w:rsid w:val="00DA786E"/>
    <w:rsid w:val="00DA7C9C"/>
    <w:rsid w:val="00DA7DC4"/>
    <w:rsid w:val="00DB0A39"/>
    <w:rsid w:val="00DB2040"/>
    <w:rsid w:val="00DB29BD"/>
    <w:rsid w:val="00DB2D92"/>
    <w:rsid w:val="00DC153E"/>
    <w:rsid w:val="00DC220B"/>
    <w:rsid w:val="00DC2A84"/>
    <w:rsid w:val="00DC4480"/>
    <w:rsid w:val="00DC49E1"/>
    <w:rsid w:val="00DC5F8D"/>
    <w:rsid w:val="00DD19DC"/>
    <w:rsid w:val="00DD1E64"/>
    <w:rsid w:val="00DD5068"/>
    <w:rsid w:val="00DD617F"/>
    <w:rsid w:val="00DD67B0"/>
    <w:rsid w:val="00DD6F4C"/>
    <w:rsid w:val="00DE10F8"/>
    <w:rsid w:val="00DE21BA"/>
    <w:rsid w:val="00DE21F8"/>
    <w:rsid w:val="00DE31B2"/>
    <w:rsid w:val="00DF2B38"/>
    <w:rsid w:val="00DF5C23"/>
    <w:rsid w:val="00DF5C70"/>
    <w:rsid w:val="00DF61F7"/>
    <w:rsid w:val="00DF6A19"/>
    <w:rsid w:val="00DF7492"/>
    <w:rsid w:val="00DF7B2E"/>
    <w:rsid w:val="00E02892"/>
    <w:rsid w:val="00E039D2"/>
    <w:rsid w:val="00E044EB"/>
    <w:rsid w:val="00E04EC0"/>
    <w:rsid w:val="00E07CA5"/>
    <w:rsid w:val="00E10F0D"/>
    <w:rsid w:val="00E11157"/>
    <w:rsid w:val="00E11422"/>
    <w:rsid w:val="00E11CFB"/>
    <w:rsid w:val="00E138AB"/>
    <w:rsid w:val="00E1398E"/>
    <w:rsid w:val="00E13994"/>
    <w:rsid w:val="00E158F6"/>
    <w:rsid w:val="00E17E7A"/>
    <w:rsid w:val="00E21603"/>
    <w:rsid w:val="00E21CD2"/>
    <w:rsid w:val="00E221A0"/>
    <w:rsid w:val="00E22C52"/>
    <w:rsid w:val="00E23E42"/>
    <w:rsid w:val="00E24062"/>
    <w:rsid w:val="00E248F4"/>
    <w:rsid w:val="00E2594C"/>
    <w:rsid w:val="00E30869"/>
    <w:rsid w:val="00E316B1"/>
    <w:rsid w:val="00E34DEA"/>
    <w:rsid w:val="00E361EB"/>
    <w:rsid w:val="00E411C8"/>
    <w:rsid w:val="00E41331"/>
    <w:rsid w:val="00E429D6"/>
    <w:rsid w:val="00E44996"/>
    <w:rsid w:val="00E461FD"/>
    <w:rsid w:val="00E47B7E"/>
    <w:rsid w:val="00E47C12"/>
    <w:rsid w:val="00E5006B"/>
    <w:rsid w:val="00E52F9A"/>
    <w:rsid w:val="00E53741"/>
    <w:rsid w:val="00E53DC1"/>
    <w:rsid w:val="00E552E9"/>
    <w:rsid w:val="00E56BB3"/>
    <w:rsid w:val="00E60A0F"/>
    <w:rsid w:val="00E61A03"/>
    <w:rsid w:val="00E62112"/>
    <w:rsid w:val="00E65A9A"/>
    <w:rsid w:val="00E65B8B"/>
    <w:rsid w:val="00E70348"/>
    <w:rsid w:val="00E7073F"/>
    <w:rsid w:val="00E7216E"/>
    <w:rsid w:val="00E740C9"/>
    <w:rsid w:val="00E76204"/>
    <w:rsid w:val="00E82462"/>
    <w:rsid w:val="00E83C84"/>
    <w:rsid w:val="00E859F9"/>
    <w:rsid w:val="00E86EDC"/>
    <w:rsid w:val="00E94F9E"/>
    <w:rsid w:val="00E958EF"/>
    <w:rsid w:val="00E97465"/>
    <w:rsid w:val="00EA05A5"/>
    <w:rsid w:val="00EA1684"/>
    <w:rsid w:val="00EA17E6"/>
    <w:rsid w:val="00EA51B8"/>
    <w:rsid w:val="00EA5EB3"/>
    <w:rsid w:val="00EA6BCA"/>
    <w:rsid w:val="00EA6CD5"/>
    <w:rsid w:val="00EB1032"/>
    <w:rsid w:val="00EB2514"/>
    <w:rsid w:val="00EB29E1"/>
    <w:rsid w:val="00EB2B1E"/>
    <w:rsid w:val="00EB3167"/>
    <w:rsid w:val="00EB324C"/>
    <w:rsid w:val="00EB35A9"/>
    <w:rsid w:val="00EB3B9A"/>
    <w:rsid w:val="00EB5566"/>
    <w:rsid w:val="00EB7278"/>
    <w:rsid w:val="00EC07A3"/>
    <w:rsid w:val="00EC0EF0"/>
    <w:rsid w:val="00EC1823"/>
    <w:rsid w:val="00EC1969"/>
    <w:rsid w:val="00EC21EA"/>
    <w:rsid w:val="00EC2755"/>
    <w:rsid w:val="00EC6A39"/>
    <w:rsid w:val="00ED2025"/>
    <w:rsid w:val="00ED4581"/>
    <w:rsid w:val="00ED4C6C"/>
    <w:rsid w:val="00ED52E4"/>
    <w:rsid w:val="00EE0C83"/>
    <w:rsid w:val="00EF02D6"/>
    <w:rsid w:val="00EF02E8"/>
    <w:rsid w:val="00EF1373"/>
    <w:rsid w:val="00EF5D8E"/>
    <w:rsid w:val="00EF70EA"/>
    <w:rsid w:val="00F000D8"/>
    <w:rsid w:val="00F009A1"/>
    <w:rsid w:val="00F01FFB"/>
    <w:rsid w:val="00F04E29"/>
    <w:rsid w:val="00F04E5D"/>
    <w:rsid w:val="00F05A21"/>
    <w:rsid w:val="00F07366"/>
    <w:rsid w:val="00F0743F"/>
    <w:rsid w:val="00F10785"/>
    <w:rsid w:val="00F10F5D"/>
    <w:rsid w:val="00F11D1C"/>
    <w:rsid w:val="00F11DB0"/>
    <w:rsid w:val="00F15F1F"/>
    <w:rsid w:val="00F22E57"/>
    <w:rsid w:val="00F232E3"/>
    <w:rsid w:val="00F238CD"/>
    <w:rsid w:val="00F242A6"/>
    <w:rsid w:val="00F242DD"/>
    <w:rsid w:val="00F25300"/>
    <w:rsid w:val="00F25E05"/>
    <w:rsid w:val="00F25E23"/>
    <w:rsid w:val="00F273CE"/>
    <w:rsid w:val="00F2748E"/>
    <w:rsid w:val="00F30BBB"/>
    <w:rsid w:val="00F31100"/>
    <w:rsid w:val="00F31644"/>
    <w:rsid w:val="00F32854"/>
    <w:rsid w:val="00F34E7C"/>
    <w:rsid w:val="00F366C3"/>
    <w:rsid w:val="00F37EA3"/>
    <w:rsid w:val="00F40A9A"/>
    <w:rsid w:val="00F427F3"/>
    <w:rsid w:val="00F42A88"/>
    <w:rsid w:val="00F4512B"/>
    <w:rsid w:val="00F459CB"/>
    <w:rsid w:val="00F47CE5"/>
    <w:rsid w:val="00F50845"/>
    <w:rsid w:val="00F51361"/>
    <w:rsid w:val="00F5142D"/>
    <w:rsid w:val="00F51BB7"/>
    <w:rsid w:val="00F536F6"/>
    <w:rsid w:val="00F541A3"/>
    <w:rsid w:val="00F558ED"/>
    <w:rsid w:val="00F56E3B"/>
    <w:rsid w:val="00F57771"/>
    <w:rsid w:val="00F6123B"/>
    <w:rsid w:val="00F61931"/>
    <w:rsid w:val="00F62A7A"/>
    <w:rsid w:val="00F63091"/>
    <w:rsid w:val="00F65EE8"/>
    <w:rsid w:val="00F673BB"/>
    <w:rsid w:val="00F676B1"/>
    <w:rsid w:val="00F72DF5"/>
    <w:rsid w:val="00F73246"/>
    <w:rsid w:val="00F7367E"/>
    <w:rsid w:val="00F7415B"/>
    <w:rsid w:val="00F744BE"/>
    <w:rsid w:val="00F75E96"/>
    <w:rsid w:val="00F761B5"/>
    <w:rsid w:val="00F76421"/>
    <w:rsid w:val="00F80267"/>
    <w:rsid w:val="00F81163"/>
    <w:rsid w:val="00F839B0"/>
    <w:rsid w:val="00F84DD0"/>
    <w:rsid w:val="00F85940"/>
    <w:rsid w:val="00F85A1A"/>
    <w:rsid w:val="00F86C51"/>
    <w:rsid w:val="00F8790C"/>
    <w:rsid w:val="00F90785"/>
    <w:rsid w:val="00F92E9C"/>
    <w:rsid w:val="00F93E46"/>
    <w:rsid w:val="00F95A19"/>
    <w:rsid w:val="00F96389"/>
    <w:rsid w:val="00F971F9"/>
    <w:rsid w:val="00F973A2"/>
    <w:rsid w:val="00F97EAA"/>
    <w:rsid w:val="00FA0047"/>
    <w:rsid w:val="00FA0150"/>
    <w:rsid w:val="00FA20E1"/>
    <w:rsid w:val="00FA2613"/>
    <w:rsid w:val="00FA3EEB"/>
    <w:rsid w:val="00FA4ADE"/>
    <w:rsid w:val="00FA6F44"/>
    <w:rsid w:val="00FA715B"/>
    <w:rsid w:val="00FA75F6"/>
    <w:rsid w:val="00FA7D64"/>
    <w:rsid w:val="00FB1D50"/>
    <w:rsid w:val="00FB1F19"/>
    <w:rsid w:val="00FB5B47"/>
    <w:rsid w:val="00FB5F81"/>
    <w:rsid w:val="00FB649B"/>
    <w:rsid w:val="00FB751C"/>
    <w:rsid w:val="00FC00FB"/>
    <w:rsid w:val="00FC0B50"/>
    <w:rsid w:val="00FC1C28"/>
    <w:rsid w:val="00FC2565"/>
    <w:rsid w:val="00FC2E5D"/>
    <w:rsid w:val="00FC3BF2"/>
    <w:rsid w:val="00FC5A50"/>
    <w:rsid w:val="00FC7B26"/>
    <w:rsid w:val="00FD0F31"/>
    <w:rsid w:val="00FD1194"/>
    <w:rsid w:val="00FD130E"/>
    <w:rsid w:val="00FD1B2B"/>
    <w:rsid w:val="00FD2EB7"/>
    <w:rsid w:val="00FD332E"/>
    <w:rsid w:val="00FD4C3A"/>
    <w:rsid w:val="00FE0120"/>
    <w:rsid w:val="00FE0BB9"/>
    <w:rsid w:val="00FE1E14"/>
    <w:rsid w:val="00FE3960"/>
    <w:rsid w:val="00FE3C8E"/>
    <w:rsid w:val="00FE712B"/>
    <w:rsid w:val="00FE76AA"/>
    <w:rsid w:val="00FF19D4"/>
    <w:rsid w:val="00FF1A0E"/>
    <w:rsid w:val="00FF3351"/>
    <w:rsid w:val="00FF3B0E"/>
    <w:rsid w:val="00FF457E"/>
    <w:rsid w:val="00FF4771"/>
    <w:rsid w:val="00FF54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E95CE4"/>
  <w15:docId w15:val="{F6D3CC8C-04D1-4244-96A7-979B3CC6F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4098"/>
  </w:style>
  <w:style w:type="paragraph" w:styleId="1">
    <w:name w:val="heading 1"/>
    <w:basedOn w:val="a"/>
    <w:next w:val="a"/>
    <w:link w:val="10"/>
    <w:uiPriority w:val="99"/>
    <w:qFormat/>
    <w:rsid w:val="003713F0"/>
    <w:pPr>
      <w:keepNext/>
      <w:jc w:val="center"/>
      <w:outlineLvl w:val="0"/>
    </w:pPr>
    <w:rPr>
      <w:b/>
      <w:spacing w:val="60"/>
      <w:sz w:val="18"/>
    </w:rPr>
  </w:style>
  <w:style w:type="paragraph" w:styleId="2">
    <w:name w:val="heading 2"/>
    <w:basedOn w:val="a"/>
    <w:next w:val="a"/>
    <w:link w:val="20"/>
    <w:qFormat/>
    <w:rsid w:val="003713F0"/>
    <w:pPr>
      <w:keepNext/>
      <w:jc w:val="center"/>
      <w:outlineLvl w:val="1"/>
    </w:pPr>
    <w:rPr>
      <w:b/>
      <w:spacing w:val="80"/>
      <w:sz w:val="28"/>
    </w:rPr>
  </w:style>
  <w:style w:type="paragraph" w:styleId="3">
    <w:name w:val="heading 3"/>
    <w:basedOn w:val="a"/>
    <w:next w:val="a"/>
    <w:link w:val="30"/>
    <w:qFormat/>
    <w:rsid w:val="003713F0"/>
    <w:pPr>
      <w:keepNext/>
      <w:ind w:left="-57" w:right="-57"/>
      <w:outlineLvl w:val="2"/>
    </w:pPr>
    <w:rPr>
      <w:spacing w:val="12"/>
      <w:sz w:val="24"/>
    </w:rPr>
  </w:style>
  <w:style w:type="paragraph" w:styleId="5">
    <w:name w:val="heading 5"/>
    <w:basedOn w:val="a"/>
    <w:next w:val="a"/>
    <w:link w:val="50"/>
    <w:semiHidden/>
    <w:unhideWhenUsed/>
    <w:qFormat/>
    <w:rsid w:val="00A24898"/>
    <w:pPr>
      <w:spacing w:before="240" w:after="60"/>
      <w:outlineLvl w:val="4"/>
    </w:pPr>
    <w:rPr>
      <w:rFonts w:ascii="Calibri" w:hAnsi="Calibri"/>
      <w:b/>
      <w:bCs/>
      <w:i/>
      <w:iCs/>
      <w:sz w:val="26"/>
      <w:szCs w:val="26"/>
    </w:rPr>
  </w:style>
  <w:style w:type="paragraph" w:styleId="6">
    <w:name w:val="heading 6"/>
    <w:basedOn w:val="a"/>
    <w:next w:val="a"/>
    <w:link w:val="60"/>
    <w:semiHidden/>
    <w:unhideWhenUsed/>
    <w:qFormat/>
    <w:rsid w:val="001F73D7"/>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713F0"/>
    <w:pPr>
      <w:jc w:val="both"/>
    </w:pPr>
    <w:rPr>
      <w:sz w:val="26"/>
      <w:szCs w:val="24"/>
    </w:rPr>
  </w:style>
  <w:style w:type="paragraph" w:customStyle="1" w:styleId="CharChar">
    <w:name w:val="Char Char"/>
    <w:basedOn w:val="a"/>
    <w:rsid w:val="003713F0"/>
    <w:pPr>
      <w:spacing w:after="160" w:line="240" w:lineRule="exact"/>
    </w:pPr>
    <w:rPr>
      <w:rFonts w:ascii="Verdana" w:hAnsi="Verdana"/>
      <w:lang w:val="en-US" w:eastAsia="en-US"/>
    </w:rPr>
  </w:style>
  <w:style w:type="character" w:customStyle="1" w:styleId="3pt">
    <w:name w:val="Основной текст + Интервал 3 pt"/>
    <w:basedOn w:val="a0"/>
    <w:rsid w:val="003713F0"/>
    <w:rPr>
      <w:rFonts w:ascii="Times New Roman" w:hAnsi="Times New Roman" w:cs="Times New Roman"/>
      <w:spacing w:val="60"/>
      <w:sz w:val="26"/>
      <w:szCs w:val="26"/>
    </w:rPr>
  </w:style>
  <w:style w:type="character" w:styleId="a5">
    <w:name w:val="Hyperlink"/>
    <w:basedOn w:val="a0"/>
    <w:uiPriority w:val="99"/>
    <w:rsid w:val="00824DE2"/>
    <w:rPr>
      <w:color w:val="000080"/>
      <w:u w:val="single"/>
    </w:rPr>
  </w:style>
  <w:style w:type="paragraph" w:styleId="a6">
    <w:name w:val="Balloon Text"/>
    <w:basedOn w:val="a"/>
    <w:link w:val="a7"/>
    <w:rsid w:val="000010DC"/>
    <w:rPr>
      <w:rFonts w:ascii="Tahoma" w:hAnsi="Tahoma" w:cs="Tahoma"/>
      <w:sz w:val="16"/>
      <w:szCs w:val="16"/>
    </w:rPr>
  </w:style>
  <w:style w:type="paragraph" w:styleId="a8">
    <w:name w:val="header"/>
    <w:basedOn w:val="a"/>
    <w:link w:val="a9"/>
    <w:uiPriority w:val="99"/>
    <w:rsid w:val="0088292D"/>
    <w:pPr>
      <w:tabs>
        <w:tab w:val="center" w:pos="4677"/>
        <w:tab w:val="right" w:pos="9355"/>
      </w:tabs>
    </w:pPr>
  </w:style>
  <w:style w:type="character" w:styleId="aa">
    <w:name w:val="page number"/>
    <w:basedOn w:val="a0"/>
    <w:rsid w:val="0088292D"/>
  </w:style>
  <w:style w:type="paragraph" w:styleId="ab">
    <w:name w:val="footer"/>
    <w:basedOn w:val="a"/>
    <w:link w:val="ac"/>
    <w:uiPriority w:val="99"/>
    <w:rsid w:val="001350E5"/>
    <w:pPr>
      <w:tabs>
        <w:tab w:val="center" w:pos="4677"/>
        <w:tab w:val="right" w:pos="9355"/>
      </w:tabs>
    </w:pPr>
  </w:style>
  <w:style w:type="paragraph" w:styleId="ad">
    <w:name w:val="Plain Text"/>
    <w:basedOn w:val="a"/>
    <w:link w:val="ae"/>
    <w:rsid w:val="0053615E"/>
    <w:rPr>
      <w:rFonts w:ascii="Courier New" w:hAnsi="Courier New"/>
    </w:rPr>
  </w:style>
  <w:style w:type="character" w:customStyle="1" w:styleId="ae">
    <w:name w:val="Текст Знак"/>
    <w:basedOn w:val="a0"/>
    <w:link w:val="ad"/>
    <w:rsid w:val="0053615E"/>
    <w:rPr>
      <w:rFonts w:ascii="Courier New" w:hAnsi="Courier New"/>
    </w:rPr>
  </w:style>
  <w:style w:type="paragraph" w:styleId="af">
    <w:name w:val="List Paragraph"/>
    <w:basedOn w:val="a"/>
    <w:uiPriority w:val="34"/>
    <w:qFormat/>
    <w:rsid w:val="0053615E"/>
    <w:pPr>
      <w:ind w:left="720"/>
      <w:contextualSpacing/>
    </w:pPr>
  </w:style>
  <w:style w:type="paragraph" w:customStyle="1" w:styleId="ConsPlusTitle">
    <w:name w:val="ConsPlusTitle"/>
    <w:uiPriority w:val="99"/>
    <w:rsid w:val="00EC1823"/>
    <w:pPr>
      <w:autoSpaceDE w:val="0"/>
      <w:autoSpaceDN w:val="0"/>
      <w:adjustRightInd w:val="0"/>
    </w:pPr>
    <w:rPr>
      <w:b/>
      <w:bCs/>
      <w:sz w:val="26"/>
      <w:szCs w:val="26"/>
    </w:rPr>
  </w:style>
  <w:style w:type="paragraph" w:customStyle="1" w:styleId="ConsPlusNormal">
    <w:name w:val="ConsPlusNormal"/>
    <w:rsid w:val="003E07D9"/>
    <w:pPr>
      <w:autoSpaceDE w:val="0"/>
      <w:autoSpaceDN w:val="0"/>
      <w:adjustRightInd w:val="0"/>
    </w:pPr>
    <w:rPr>
      <w:sz w:val="24"/>
      <w:szCs w:val="24"/>
    </w:rPr>
  </w:style>
  <w:style w:type="paragraph" w:styleId="31">
    <w:name w:val="Body Text 3"/>
    <w:basedOn w:val="a"/>
    <w:link w:val="32"/>
    <w:rsid w:val="000D5475"/>
    <w:pPr>
      <w:spacing w:after="120"/>
    </w:pPr>
    <w:rPr>
      <w:sz w:val="16"/>
      <w:szCs w:val="16"/>
    </w:rPr>
  </w:style>
  <w:style w:type="character" w:customStyle="1" w:styleId="32">
    <w:name w:val="Основной текст 3 Знак"/>
    <w:basedOn w:val="a0"/>
    <w:link w:val="31"/>
    <w:rsid w:val="000D5475"/>
    <w:rPr>
      <w:sz w:val="16"/>
      <w:szCs w:val="16"/>
    </w:rPr>
  </w:style>
  <w:style w:type="character" w:customStyle="1" w:styleId="a9">
    <w:name w:val="Верхний колонтитул Знак"/>
    <w:basedOn w:val="a0"/>
    <w:link w:val="a8"/>
    <w:uiPriority w:val="99"/>
    <w:rsid w:val="00B130BE"/>
  </w:style>
  <w:style w:type="paragraph" w:styleId="af0">
    <w:name w:val="Body Text Indent"/>
    <w:basedOn w:val="a"/>
    <w:link w:val="af1"/>
    <w:rsid w:val="00781251"/>
    <w:pPr>
      <w:spacing w:after="120"/>
      <w:ind w:left="283"/>
    </w:pPr>
    <w:rPr>
      <w:sz w:val="24"/>
      <w:szCs w:val="24"/>
    </w:rPr>
  </w:style>
  <w:style w:type="character" w:customStyle="1" w:styleId="af1">
    <w:name w:val="Основной текст с отступом Знак"/>
    <w:basedOn w:val="a0"/>
    <w:link w:val="af0"/>
    <w:rsid w:val="00781251"/>
    <w:rPr>
      <w:sz w:val="24"/>
      <w:szCs w:val="24"/>
    </w:rPr>
  </w:style>
  <w:style w:type="paragraph" w:customStyle="1" w:styleId="ConsPlusNonformat">
    <w:name w:val="ConsPlusNonformat"/>
    <w:uiPriority w:val="99"/>
    <w:rsid w:val="00614751"/>
    <w:pPr>
      <w:widowControl w:val="0"/>
      <w:autoSpaceDE w:val="0"/>
      <w:autoSpaceDN w:val="0"/>
      <w:adjustRightInd w:val="0"/>
    </w:pPr>
    <w:rPr>
      <w:rFonts w:ascii="Courier New" w:hAnsi="Courier New" w:cs="Courier New"/>
    </w:rPr>
  </w:style>
  <w:style w:type="character" w:customStyle="1" w:styleId="a4">
    <w:name w:val="Основной текст Знак"/>
    <w:basedOn w:val="a0"/>
    <w:link w:val="a3"/>
    <w:rsid w:val="00D53EC2"/>
    <w:rPr>
      <w:sz w:val="26"/>
      <w:szCs w:val="24"/>
    </w:rPr>
  </w:style>
  <w:style w:type="paragraph" w:customStyle="1" w:styleId="consplusnonformat0">
    <w:name w:val="consplusnonformat"/>
    <w:rsid w:val="00C86FF2"/>
    <w:pPr>
      <w:widowControl w:val="0"/>
      <w:autoSpaceDE w:val="0"/>
      <w:autoSpaceDN w:val="0"/>
      <w:adjustRightInd w:val="0"/>
    </w:pPr>
    <w:rPr>
      <w:rFonts w:ascii="Courier New" w:hAnsi="Courier New"/>
    </w:rPr>
  </w:style>
  <w:style w:type="character" w:customStyle="1" w:styleId="30">
    <w:name w:val="Заголовок 3 Знак"/>
    <w:link w:val="3"/>
    <w:rsid w:val="0096263B"/>
    <w:rPr>
      <w:spacing w:val="12"/>
      <w:sz w:val="24"/>
    </w:rPr>
  </w:style>
  <w:style w:type="character" w:customStyle="1" w:styleId="10">
    <w:name w:val="Заголовок 1 Знак"/>
    <w:link w:val="1"/>
    <w:uiPriority w:val="99"/>
    <w:rsid w:val="0096263B"/>
    <w:rPr>
      <w:b/>
      <w:spacing w:val="60"/>
      <w:sz w:val="18"/>
    </w:rPr>
  </w:style>
  <w:style w:type="character" w:customStyle="1" w:styleId="20">
    <w:name w:val="Заголовок 2 Знак"/>
    <w:link w:val="2"/>
    <w:rsid w:val="0096263B"/>
    <w:rPr>
      <w:b/>
      <w:spacing w:val="80"/>
      <w:sz w:val="28"/>
    </w:rPr>
  </w:style>
  <w:style w:type="character" w:customStyle="1" w:styleId="50">
    <w:name w:val="Заголовок 5 Знак"/>
    <w:basedOn w:val="a0"/>
    <w:link w:val="5"/>
    <w:semiHidden/>
    <w:rsid w:val="00A24898"/>
    <w:rPr>
      <w:rFonts w:ascii="Calibri" w:hAnsi="Calibri"/>
      <w:b/>
      <w:bCs/>
      <w:i/>
      <w:iCs/>
      <w:sz w:val="26"/>
      <w:szCs w:val="26"/>
    </w:rPr>
  </w:style>
  <w:style w:type="character" w:customStyle="1" w:styleId="60">
    <w:name w:val="Заголовок 6 Знак"/>
    <w:basedOn w:val="a0"/>
    <w:link w:val="6"/>
    <w:semiHidden/>
    <w:rsid w:val="001F73D7"/>
    <w:rPr>
      <w:rFonts w:ascii="Calibri" w:hAnsi="Calibri"/>
      <w:b/>
      <w:bCs/>
      <w:sz w:val="22"/>
      <w:szCs w:val="22"/>
    </w:rPr>
  </w:style>
  <w:style w:type="paragraph" w:styleId="af2">
    <w:name w:val="Normal (Web)"/>
    <w:basedOn w:val="a"/>
    <w:uiPriority w:val="99"/>
    <w:rsid w:val="005C6810"/>
    <w:pPr>
      <w:spacing w:before="100" w:beforeAutospacing="1" w:after="100" w:afterAutospacing="1"/>
    </w:pPr>
    <w:rPr>
      <w:sz w:val="24"/>
      <w:szCs w:val="24"/>
    </w:rPr>
  </w:style>
  <w:style w:type="paragraph" w:styleId="af3">
    <w:name w:val="No Spacing"/>
    <w:uiPriority w:val="1"/>
    <w:qFormat/>
    <w:rsid w:val="00174FB5"/>
    <w:rPr>
      <w:rFonts w:asciiTheme="minorHAnsi" w:eastAsiaTheme="minorHAnsi" w:hAnsiTheme="minorHAnsi" w:cstheme="minorBidi"/>
      <w:sz w:val="22"/>
      <w:szCs w:val="22"/>
      <w:lang w:eastAsia="en-US"/>
    </w:rPr>
  </w:style>
  <w:style w:type="numbering" w:customStyle="1" w:styleId="11">
    <w:name w:val="Нет списка1"/>
    <w:next w:val="a2"/>
    <w:uiPriority w:val="99"/>
    <w:semiHidden/>
    <w:unhideWhenUsed/>
    <w:rsid w:val="00127FFC"/>
  </w:style>
  <w:style w:type="character" w:customStyle="1" w:styleId="af4">
    <w:name w:val="Цветовое выделение"/>
    <w:uiPriority w:val="99"/>
    <w:rsid w:val="00127FFC"/>
    <w:rPr>
      <w:b/>
      <w:color w:val="26282F"/>
    </w:rPr>
  </w:style>
  <w:style w:type="character" w:customStyle="1" w:styleId="af5">
    <w:name w:val="Гипертекстовая ссылка"/>
    <w:basedOn w:val="af4"/>
    <w:uiPriority w:val="99"/>
    <w:rsid w:val="00127FFC"/>
    <w:rPr>
      <w:rFonts w:cs="Times New Roman"/>
      <w:b w:val="0"/>
      <w:color w:val="106BBE"/>
    </w:rPr>
  </w:style>
  <w:style w:type="paragraph" w:customStyle="1" w:styleId="af6">
    <w:name w:val="Заголовок статьи"/>
    <w:basedOn w:val="a"/>
    <w:next w:val="a"/>
    <w:uiPriority w:val="99"/>
    <w:rsid w:val="00127FFC"/>
    <w:pPr>
      <w:widowControl w:val="0"/>
      <w:autoSpaceDE w:val="0"/>
      <w:autoSpaceDN w:val="0"/>
      <w:adjustRightInd w:val="0"/>
      <w:ind w:left="1612" w:hanging="892"/>
      <w:jc w:val="both"/>
    </w:pPr>
    <w:rPr>
      <w:rFonts w:ascii="Arial" w:eastAsiaTheme="minorEastAsia" w:hAnsi="Arial" w:cs="Arial"/>
      <w:sz w:val="24"/>
      <w:szCs w:val="24"/>
    </w:rPr>
  </w:style>
  <w:style w:type="paragraph" w:customStyle="1" w:styleId="af7">
    <w:name w:val="Текст информации об изменениях"/>
    <w:basedOn w:val="a"/>
    <w:next w:val="a"/>
    <w:uiPriority w:val="99"/>
    <w:rsid w:val="00127FFC"/>
    <w:pPr>
      <w:widowControl w:val="0"/>
      <w:autoSpaceDE w:val="0"/>
      <w:autoSpaceDN w:val="0"/>
      <w:adjustRightInd w:val="0"/>
      <w:ind w:firstLine="720"/>
      <w:jc w:val="both"/>
    </w:pPr>
    <w:rPr>
      <w:rFonts w:ascii="Arial" w:eastAsiaTheme="minorEastAsia" w:hAnsi="Arial" w:cs="Arial"/>
      <w:color w:val="353842"/>
      <w:sz w:val="18"/>
      <w:szCs w:val="18"/>
    </w:rPr>
  </w:style>
  <w:style w:type="paragraph" w:customStyle="1" w:styleId="af8">
    <w:name w:val="Информация об изменениях"/>
    <w:basedOn w:val="af7"/>
    <w:next w:val="a"/>
    <w:uiPriority w:val="99"/>
    <w:rsid w:val="00127FFC"/>
    <w:pPr>
      <w:spacing w:before="180"/>
      <w:ind w:left="360" w:right="360" w:firstLine="0"/>
    </w:pPr>
    <w:rPr>
      <w:shd w:val="clear" w:color="auto" w:fill="EAEFED"/>
    </w:rPr>
  </w:style>
  <w:style w:type="paragraph" w:customStyle="1" w:styleId="af9">
    <w:name w:val="Текст (справка)"/>
    <w:basedOn w:val="a"/>
    <w:next w:val="a"/>
    <w:uiPriority w:val="99"/>
    <w:rsid w:val="00127FFC"/>
    <w:pPr>
      <w:widowControl w:val="0"/>
      <w:autoSpaceDE w:val="0"/>
      <w:autoSpaceDN w:val="0"/>
      <w:adjustRightInd w:val="0"/>
      <w:ind w:left="170" w:right="170"/>
    </w:pPr>
    <w:rPr>
      <w:rFonts w:ascii="Arial" w:eastAsiaTheme="minorEastAsia" w:hAnsi="Arial" w:cs="Arial"/>
      <w:sz w:val="24"/>
      <w:szCs w:val="24"/>
    </w:rPr>
  </w:style>
  <w:style w:type="paragraph" w:customStyle="1" w:styleId="afa">
    <w:name w:val="Комментарий"/>
    <w:basedOn w:val="af9"/>
    <w:next w:val="a"/>
    <w:uiPriority w:val="99"/>
    <w:rsid w:val="00127FFC"/>
    <w:pPr>
      <w:spacing w:before="75"/>
      <w:ind w:right="0"/>
      <w:jc w:val="both"/>
    </w:pPr>
    <w:rPr>
      <w:color w:val="353842"/>
      <w:shd w:val="clear" w:color="auto" w:fill="F0F0F0"/>
    </w:rPr>
  </w:style>
  <w:style w:type="paragraph" w:customStyle="1" w:styleId="afb">
    <w:name w:val="Информация об изменениях документа"/>
    <w:basedOn w:val="afa"/>
    <w:next w:val="a"/>
    <w:uiPriority w:val="99"/>
    <w:rsid w:val="00127FFC"/>
    <w:rPr>
      <w:i/>
      <w:iCs/>
    </w:rPr>
  </w:style>
  <w:style w:type="paragraph" w:customStyle="1" w:styleId="afc">
    <w:name w:val="Нормальный (таблица)"/>
    <w:basedOn w:val="a"/>
    <w:next w:val="a"/>
    <w:uiPriority w:val="99"/>
    <w:rsid w:val="00127FFC"/>
    <w:pPr>
      <w:widowControl w:val="0"/>
      <w:autoSpaceDE w:val="0"/>
      <w:autoSpaceDN w:val="0"/>
      <w:adjustRightInd w:val="0"/>
      <w:jc w:val="both"/>
    </w:pPr>
    <w:rPr>
      <w:rFonts w:ascii="Arial" w:eastAsiaTheme="minorEastAsia" w:hAnsi="Arial" w:cs="Arial"/>
      <w:sz w:val="24"/>
      <w:szCs w:val="24"/>
    </w:rPr>
  </w:style>
  <w:style w:type="paragraph" w:customStyle="1" w:styleId="afd">
    <w:name w:val="Таблицы (моноширинный)"/>
    <w:basedOn w:val="a"/>
    <w:next w:val="a"/>
    <w:uiPriority w:val="99"/>
    <w:rsid w:val="00127FFC"/>
    <w:pPr>
      <w:widowControl w:val="0"/>
      <w:autoSpaceDE w:val="0"/>
      <w:autoSpaceDN w:val="0"/>
      <w:adjustRightInd w:val="0"/>
    </w:pPr>
    <w:rPr>
      <w:rFonts w:ascii="Courier New" w:eastAsiaTheme="minorEastAsia" w:hAnsi="Courier New" w:cs="Courier New"/>
      <w:sz w:val="24"/>
      <w:szCs w:val="24"/>
    </w:rPr>
  </w:style>
  <w:style w:type="paragraph" w:customStyle="1" w:styleId="afe">
    <w:name w:val="Подзаголовок для информации об изменениях"/>
    <w:basedOn w:val="af7"/>
    <w:next w:val="a"/>
    <w:uiPriority w:val="99"/>
    <w:rsid w:val="00127FFC"/>
    <w:rPr>
      <w:b/>
      <w:bCs/>
    </w:rPr>
  </w:style>
  <w:style w:type="paragraph" w:customStyle="1" w:styleId="aff">
    <w:name w:val="Прижатый влево"/>
    <w:basedOn w:val="a"/>
    <w:next w:val="a"/>
    <w:uiPriority w:val="99"/>
    <w:rsid w:val="00127FFC"/>
    <w:pPr>
      <w:widowControl w:val="0"/>
      <w:autoSpaceDE w:val="0"/>
      <w:autoSpaceDN w:val="0"/>
      <w:adjustRightInd w:val="0"/>
    </w:pPr>
    <w:rPr>
      <w:rFonts w:ascii="Arial" w:eastAsiaTheme="minorEastAsia" w:hAnsi="Arial" w:cs="Arial"/>
      <w:sz w:val="24"/>
      <w:szCs w:val="24"/>
    </w:rPr>
  </w:style>
  <w:style w:type="character" w:customStyle="1" w:styleId="aff0">
    <w:name w:val="Цветовое выделение для Текст"/>
    <w:uiPriority w:val="99"/>
    <w:rsid w:val="00127FFC"/>
  </w:style>
  <w:style w:type="paragraph" w:customStyle="1" w:styleId="Default">
    <w:name w:val="Default"/>
    <w:rsid w:val="00127FFC"/>
    <w:pPr>
      <w:autoSpaceDE w:val="0"/>
      <w:autoSpaceDN w:val="0"/>
      <w:adjustRightInd w:val="0"/>
    </w:pPr>
    <w:rPr>
      <w:rFonts w:eastAsiaTheme="minorEastAsia"/>
      <w:color w:val="000000"/>
      <w:sz w:val="24"/>
      <w:szCs w:val="24"/>
    </w:rPr>
  </w:style>
  <w:style w:type="character" w:customStyle="1" w:styleId="aff1">
    <w:name w:val="Сравнение редакций. Добавленный фрагмент"/>
    <w:uiPriority w:val="99"/>
    <w:rsid w:val="00EA6BCA"/>
    <w:rPr>
      <w:color w:val="000000"/>
      <w:shd w:val="clear" w:color="auto" w:fill="C1D7FF"/>
    </w:rPr>
  </w:style>
  <w:style w:type="character" w:customStyle="1" w:styleId="ac">
    <w:name w:val="Нижний колонтитул Знак"/>
    <w:basedOn w:val="a0"/>
    <w:link w:val="ab"/>
    <w:uiPriority w:val="99"/>
    <w:rsid w:val="00EA6BCA"/>
  </w:style>
  <w:style w:type="character" w:styleId="aff2">
    <w:name w:val="FollowedHyperlink"/>
    <w:basedOn w:val="a0"/>
    <w:uiPriority w:val="99"/>
    <w:unhideWhenUsed/>
    <w:rsid w:val="00EA6BCA"/>
    <w:rPr>
      <w:color w:val="800080" w:themeColor="followedHyperlink"/>
      <w:u w:val="single"/>
    </w:rPr>
  </w:style>
  <w:style w:type="character" w:styleId="aff3">
    <w:name w:val="Strong"/>
    <w:basedOn w:val="a0"/>
    <w:qFormat/>
    <w:rsid w:val="0096342E"/>
    <w:rPr>
      <w:b/>
      <w:bCs/>
    </w:rPr>
  </w:style>
  <w:style w:type="paragraph" w:customStyle="1" w:styleId="s1">
    <w:name w:val="s_1"/>
    <w:basedOn w:val="a"/>
    <w:rsid w:val="0070314D"/>
    <w:pPr>
      <w:spacing w:before="100" w:beforeAutospacing="1" w:after="100" w:afterAutospacing="1"/>
    </w:pPr>
    <w:rPr>
      <w:sz w:val="24"/>
      <w:szCs w:val="24"/>
    </w:rPr>
  </w:style>
  <w:style w:type="paragraph" w:customStyle="1" w:styleId="s16">
    <w:name w:val="s_16"/>
    <w:basedOn w:val="a"/>
    <w:rsid w:val="00E53741"/>
    <w:pPr>
      <w:spacing w:before="100" w:beforeAutospacing="1" w:after="100" w:afterAutospacing="1"/>
    </w:pPr>
    <w:rPr>
      <w:sz w:val="24"/>
      <w:szCs w:val="24"/>
    </w:rPr>
  </w:style>
  <w:style w:type="table" w:styleId="aff4">
    <w:name w:val="Table Grid"/>
    <w:basedOn w:val="a1"/>
    <w:uiPriority w:val="59"/>
    <w:rsid w:val="00E3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заголовок 1"/>
    <w:basedOn w:val="a"/>
    <w:next w:val="a"/>
    <w:rsid w:val="00605E99"/>
    <w:pPr>
      <w:keepNext/>
      <w:autoSpaceDE w:val="0"/>
      <w:autoSpaceDN w:val="0"/>
      <w:jc w:val="center"/>
      <w:outlineLvl w:val="0"/>
    </w:pPr>
    <w:rPr>
      <w:b/>
      <w:bCs/>
      <w:spacing w:val="60"/>
      <w:sz w:val="18"/>
      <w:szCs w:val="18"/>
    </w:rPr>
  </w:style>
  <w:style w:type="paragraph" w:customStyle="1" w:styleId="21">
    <w:name w:val="заголовок 2"/>
    <w:basedOn w:val="a"/>
    <w:next w:val="a"/>
    <w:rsid w:val="00605E99"/>
    <w:pPr>
      <w:keepNext/>
      <w:autoSpaceDE w:val="0"/>
      <w:autoSpaceDN w:val="0"/>
      <w:jc w:val="center"/>
      <w:outlineLvl w:val="1"/>
    </w:pPr>
    <w:rPr>
      <w:b/>
      <w:bCs/>
      <w:spacing w:val="80"/>
      <w:sz w:val="28"/>
      <w:szCs w:val="28"/>
    </w:rPr>
  </w:style>
  <w:style w:type="character" w:customStyle="1" w:styleId="aff5">
    <w:name w:val="Основной шрифт"/>
    <w:rsid w:val="00605E99"/>
  </w:style>
  <w:style w:type="character" w:customStyle="1" w:styleId="a7">
    <w:name w:val="Текст выноски Знак"/>
    <w:link w:val="a6"/>
    <w:rsid w:val="00605E99"/>
    <w:rPr>
      <w:rFonts w:ascii="Tahoma" w:hAnsi="Tahoma" w:cs="Tahoma"/>
      <w:sz w:val="16"/>
      <w:szCs w:val="16"/>
    </w:rPr>
  </w:style>
  <w:style w:type="paragraph" w:styleId="22">
    <w:name w:val="Body Text 2"/>
    <w:basedOn w:val="a"/>
    <w:link w:val="23"/>
    <w:rsid w:val="00605E99"/>
    <w:pPr>
      <w:jc w:val="both"/>
    </w:pPr>
    <w:rPr>
      <w:szCs w:val="24"/>
    </w:rPr>
  </w:style>
  <w:style w:type="character" w:customStyle="1" w:styleId="23">
    <w:name w:val="Основной текст 2 Знак"/>
    <w:basedOn w:val="a0"/>
    <w:link w:val="22"/>
    <w:rsid w:val="00605E99"/>
    <w:rPr>
      <w:szCs w:val="24"/>
    </w:rPr>
  </w:style>
  <w:style w:type="paragraph" w:customStyle="1" w:styleId="aff6">
    <w:name w:val="Абзац"/>
    <w:basedOn w:val="a"/>
    <w:link w:val="aff7"/>
    <w:qFormat/>
    <w:rsid w:val="00605E99"/>
    <w:pPr>
      <w:spacing w:before="120" w:after="60"/>
      <w:ind w:firstLine="567"/>
      <w:jc w:val="both"/>
    </w:pPr>
    <w:rPr>
      <w:sz w:val="24"/>
      <w:szCs w:val="24"/>
    </w:rPr>
  </w:style>
  <w:style w:type="character" w:customStyle="1" w:styleId="aff7">
    <w:name w:val="Абзац Знак"/>
    <w:link w:val="aff6"/>
    <w:rsid w:val="00605E99"/>
    <w:rPr>
      <w:sz w:val="24"/>
      <w:szCs w:val="24"/>
    </w:rPr>
  </w:style>
  <w:style w:type="paragraph" w:customStyle="1" w:styleId="aff8">
    <w:basedOn w:val="a"/>
    <w:next w:val="af2"/>
    <w:uiPriority w:val="99"/>
    <w:rsid w:val="00605E99"/>
    <w:pPr>
      <w:spacing w:before="100" w:beforeAutospacing="1" w:after="100" w:afterAutospacing="1"/>
    </w:pPr>
    <w:rPr>
      <w:sz w:val="24"/>
      <w:szCs w:val="24"/>
    </w:rPr>
  </w:style>
  <w:style w:type="character" w:styleId="aff9">
    <w:name w:val="Emphasis"/>
    <w:uiPriority w:val="20"/>
    <w:qFormat/>
    <w:rsid w:val="00605E99"/>
    <w:rPr>
      <w:i/>
      <w:iCs/>
    </w:rPr>
  </w:style>
  <w:style w:type="table" w:customStyle="1" w:styleId="13">
    <w:name w:val="Сетка таблицы1"/>
    <w:basedOn w:val="a1"/>
    <w:next w:val="aff4"/>
    <w:rsid w:val="00605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605E99"/>
    <w:pPr>
      <w:spacing w:before="100" w:beforeAutospacing="1" w:after="100" w:afterAutospacing="1"/>
    </w:pPr>
    <w:rPr>
      <w:sz w:val="24"/>
      <w:szCs w:val="24"/>
    </w:rPr>
  </w:style>
  <w:style w:type="paragraph" w:customStyle="1" w:styleId="s3">
    <w:name w:val="s_3"/>
    <w:basedOn w:val="a"/>
    <w:rsid w:val="00605E99"/>
    <w:pPr>
      <w:spacing w:before="100" w:beforeAutospacing="1" w:after="100" w:afterAutospacing="1"/>
    </w:pPr>
    <w:rPr>
      <w:sz w:val="24"/>
      <w:szCs w:val="24"/>
    </w:rPr>
  </w:style>
  <w:style w:type="character" w:customStyle="1" w:styleId="entry">
    <w:name w:val="entry"/>
    <w:basedOn w:val="a0"/>
    <w:rsid w:val="00605E99"/>
  </w:style>
  <w:style w:type="paragraph" w:customStyle="1" w:styleId="s15">
    <w:name w:val="s_15"/>
    <w:basedOn w:val="a"/>
    <w:rsid w:val="00605E99"/>
    <w:pPr>
      <w:spacing w:before="100" w:beforeAutospacing="1" w:after="100" w:afterAutospacing="1"/>
    </w:pPr>
    <w:rPr>
      <w:sz w:val="24"/>
      <w:szCs w:val="24"/>
    </w:rPr>
  </w:style>
  <w:style w:type="character" w:customStyle="1" w:styleId="s10">
    <w:name w:val="s_10"/>
    <w:basedOn w:val="a0"/>
    <w:rsid w:val="00605E99"/>
  </w:style>
  <w:style w:type="paragraph" w:customStyle="1" w:styleId="s22">
    <w:name w:val="s_22"/>
    <w:basedOn w:val="a"/>
    <w:rsid w:val="00605E99"/>
    <w:pPr>
      <w:spacing w:before="100" w:beforeAutospacing="1" w:after="100" w:afterAutospacing="1"/>
    </w:pPr>
    <w:rPr>
      <w:sz w:val="24"/>
      <w:szCs w:val="24"/>
    </w:rPr>
  </w:style>
  <w:style w:type="paragraph" w:customStyle="1" w:styleId="empty">
    <w:name w:val="empty"/>
    <w:basedOn w:val="a"/>
    <w:rsid w:val="00605E99"/>
    <w:pPr>
      <w:spacing w:before="100" w:beforeAutospacing="1" w:after="100" w:afterAutospacing="1"/>
    </w:pPr>
    <w:rPr>
      <w:sz w:val="24"/>
      <w:szCs w:val="24"/>
    </w:rPr>
  </w:style>
  <w:style w:type="paragraph" w:styleId="affa">
    <w:name w:val="footnote text"/>
    <w:basedOn w:val="a"/>
    <w:link w:val="affb"/>
    <w:rsid w:val="00605E99"/>
    <w:pPr>
      <w:autoSpaceDE w:val="0"/>
      <w:autoSpaceDN w:val="0"/>
    </w:pPr>
  </w:style>
  <w:style w:type="character" w:customStyle="1" w:styleId="affb">
    <w:name w:val="Текст сноски Знак"/>
    <w:basedOn w:val="a0"/>
    <w:link w:val="affa"/>
    <w:rsid w:val="00605E99"/>
  </w:style>
  <w:style w:type="character" w:styleId="affc">
    <w:name w:val="footnote reference"/>
    <w:rsid w:val="00605E99"/>
    <w:rPr>
      <w:vertAlign w:val="superscript"/>
    </w:rPr>
  </w:style>
  <w:style w:type="character" w:customStyle="1" w:styleId="highlightsearch">
    <w:name w:val="highlightsearch"/>
    <w:basedOn w:val="a0"/>
    <w:rsid w:val="00605E99"/>
  </w:style>
  <w:style w:type="character" w:styleId="affd">
    <w:name w:val="annotation reference"/>
    <w:rsid w:val="00605E99"/>
    <w:rPr>
      <w:sz w:val="16"/>
      <w:szCs w:val="16"/>
    </w:rPr>
  </w:style>
  <w:style w:type="paragraph" w:styleId="affe">
    <w:name w:val="annotation text"/>
    <w:basedOn w:val="a"/>
    <w:link w:val="afff"/>
    <w:rsid w:val="00605E99"/>
    <w:pPr>
      <w:autoSpaceDE w:val="0"/>
      <w:autoSpaceDN w:val="0"/>
    </w:pPr>
  </w:style>
  <w:style w:type="character" w:customStyle="1" w:styleId="afff">
    <w:name w:val="Текст примечания Знак"/>
    <w:basedOn w:val="a0"/>
    <w:link w:val="affe"/>
    <w:rsid w:val="00605E99"/>
  </w:style>
  <w:style w:type="paragraph" w:styleId="afff0">
    <w:name w:val="annotation subject"/>
    <w:basedOn w:val="affe"/>
    <w:next w:val="affe"/>
    <w:link w:val="afff1"/>
    <w:rsid w:val="00605E99"/>
    <w:rPr>
      <w:b/>
      <w:bCs/>
    </w:rPr>
  </w:style>
  <w:style w:type="character" w:customStyle="1" w:styleId="afff1">
    <w:name w:val="Тема примечания Знак"/>
    <w:basedOn w:val="afff"/>
    <w:link w:val="afff0"/>
    <w:rsid w:val="00605E99"/>
    <w:rPr>
      <w:b/>
      <w:bCs/>
    </w:rPr>
  </w:style>
  <w:style w:type="paragraph" w:styleId="HTML">
    <w:name w:val="HTML Preformatted"/>
    <w:basedOn w:val="a"/>
    <w:link w:val="HTML0"/>
    <w:uiPriority w:val="99"/>
    <w:unhideWhenUsed/>
    <w:rsid w:val="00605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rsid w:val="00605E99"/>
    <w:rPr>
      <w:rFonts w:ascii="Courier New" w:hAnsi="Courier New" w:cs="Courier New"/>
    </w:rPr>
  </w:style>
  <w:style w:type="character" w:customStyle="1" w:styleId="14">
    <w:name w:val="Неразрешенное упоминание1"/>
    <w:basedOn w:val="a0"/>
    <w:uiPriority w:val="99"/>
    <w:semiHidden/>
    <w:unhideWhenUsed/>
    <w:rsid w:val="00AF0F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991387">
      <w:bodyDiv w:val="1"/>
      <w:marLeft w:val="0"/>
      <w:marRight w:val="0"/>
      <w:marTop w:val="0"/>
      <w:marBottom w:val="0"/>
      <w:divBdr>
        <w:top w:val="none" w:sz="0" w:space="0" w:color="auto"/>
        <w:left w:val="none" w:sz="0" w:space="0" w:color="auto"/>
        <w:bottom w:val="none" w:sz="0" w:space="0" w:color="auto"/>
        <w:right w:val="none" w:sz="0" w:space="0" w:color="auto"/>
      </w:divBdr>
    </w:div>
    <w:div w:id="175971685">
      <w:bodyDiv w:val="1"/>
      <w:marLeft w:val="0"/>
      <w:marRight w:val="0"/>
      <w:marTop w:val="0"/>
      <w:marBottom w:val="0"/>
      <w:divBdr>
        <w:top w:val="none" w:sz="0" w:space="0" w:color="auto"/>
        <w:left w:val="none" w:sz="0" w:space="0" w:color="auto"/>
        <w:bottom w:val="none" w:sz="0" w:space="0" w:color="auto"/>
        <w:right w:val="none" w:sz="0" w:space="0" w:color="auto"/>
      </w:divBdr>
    </w:div>
    <w:div w:id="181165596">
      <w:bodyDiv w:val="1"/>
      <w:marLeft w:val="0"/>
      <w:marRight w:val="0"/>
      <w:marTop w:val="0"/>
      <w:marBottom w:val="0"/>
      <w:divBdr>
        <w:top w:val="none" w:sz="0" w:space="0" w:color="auto"/>
        <w:left w:val="none" w:sz="0" w:space="0" w:color="auto"/>
        <w:bottom w:val="none" w:sz="0" w:space="0" w:color="auto"/>
        <w:right w:val="none" w:sz="0" w:space="0" w:color="auto"/>
      </w:divBdr>
    </w:div>
    <w:div w:id="216432267">
      <w:bodyDiv w:val="1"/>
      <w:marLeft w:val="0"/>
      <w:marRight w:val="0"/>
      <w:marTop w:val="0"/>
      <w:marBottom w:val="0"/>
      <w:divBdr>
        <w:top w:val="none" w:sz="0" w:space="0" w:color="auto"/>
        <w:left w:val="none" w:sz="0" w:space="0" w:color="auto"/>
        <w:bottom w:val="none" w:sz="0" w:space="0" w:color="auto"/>
        <w:right w:val="none" w:sz="0" w:space="0" w:color="auto"/>
      </w:divBdr>
    </w:div>
    <w:div w:id="544485855">
      <w:bodyDiv w:val="1"/>
      <w:marLeft w:val="0"/>
      <w:marRight w:val="0"/>
      <w:marTop w:val="0"/>
      <w:marBottom w:val="0"/>
      <w:divBdr>
        <w:top w:val="none" w:sz="0" w:space="0" w:color="auto"/>
        <w:left w:val="none" w:sz="0" w:space="0" w:color="auto"/>
        <w:bottom w:val="none" w:sz="0" w:space="0" w:color="auto"/>
        <w:right w:val="none" w:sz="0" w:space="0" w:color="auto"/>
      </w:divBdr>
    </w:div>
    <w:div w:id="567543663">
      <w:bodyDiv w:val="1"/>
      <w:marLeft w:val="0"/>
      <w:marRight w:val="0"/>
      <w:marTop w:val="0"/>
      <w:marBottom w:val="0"/>
      <w:divBdr>
        <w:top w:val="none" w:sz="0" w:space="0" w:color="auto"/>
        <w:left w:val="none" w:sz="0" w:space="0" w:color="auto"/>
        <w:bottom w:val="none" w:sz="0" w:space="0" w:color="auto"/>
        <w:right w:val="none" w:sz="0" w:space="0" w:color="auto"/>
      </w:divBdr>
    </w:div>
    <w:div w:id="588268438">
      <w:bodyDiv w:val="1"/>
      <w:marLeft w:val="0"/>
      <w:marRight w:val="0"/>
      <w:marTop w:val="0"/>
      <w:marBottom w:val="0"/>
      <w:divBdr>
        <w:top w:val="none" w:sz="0" w:space="0" w:color="auto"/>
        <w:left w:val="none" w:sz="0" w:space="0" w:color="auto"/>
        <w:bottom w:val="none" w:sz="0" w:space="0" w:color="auto"/>
        <w:right w:val="none" w:sz="0" w:space="0" w:color="auto"/>
      </w:divBdr>
    </w:div>
    <w:div w:id="590117112">
      <w:bodyDiv w:val="1"/>
      <w:marLeft w:val="0"/>
      <w:marRight w:val="0"/>
      <w:marTop w:val="0"/>
      <w:marBottom w:val="0"/>
      <w:divBdr>
        <w:top w:val="none" w:sz="0" w:space="0" w:color="auto"/>
        <w:left w:val="none" w:sz="0" w:space="0" w:color="auto"/>
        <w:bottom w:val="none" w:sz="0" w:space="0" w:color="auto"/>
        <w:right w:val="none" w:sz="0" w:space="0" w:color="auto"/>
      </w:divBdr>
    </w:div>
    <w:div w:id="614024438">
      <w:bodyDiv w:val="1"/>
      <w:marLeft w:val="0"/>
      <w:marRight w:val="0"/>
      <w:marTop w:val="0"/>
      <w:marBottom w:val="0"/>
      <w:divBdr>
        <w:top w:val="none" w:sz="0" w:space="0" w:color="auto"/>
        <w:left w:val="none" w:sz="0" w:space="0" w:color="auto"/>
        <w:bottom w:val="none" w:sz="0" w:space="0" w:color="auto"/>
        <w:right w:val="none" w:sz="0" w:space="0" w:color="auto"/>
      </w:divBdr>
    </w:div>
    <w:div w:id="843318931">
      <w:bodyDiv w:val="1"/>
      <w:marLeft w:val="0"/>
      <w:marRight w:val="0"/>
      <w:marTop w:val="0"/>
      <w:marBottom w:val="0"/>
      <w:divBdr>
        <w:top w:val="none" w:sz="0" w:space="0" w:color="auto"/>
        <w:left w:val="none" w:sz="0" w:space="0" w:color="auto"/>
        <w:bottom w:val="none" w:sz="0" w:space="0" w:color="auto"/>
        <w:right w:val="none" w:sz="0" w:space="0" w:color="auto"/>
      </w:divBdr>
    </w:div>
    <w:div w:id="961349792">
      <w:bodyDiv w:val="1"/>
      <w:marLeft w:val="0"/>
      <w:marRight w:val="0"/>
      <w:marTop w:val="0"/>
      <w:marBottom w:val="0"/>
      <w:divBdr>
        <w:top w:val="none" w:sz="0" w:space="0" w:color="auto"/>
        <w:left w:val="none" w:sz="0" w:space="0" w:color="auto"/>
        <w:bottom w:val="none" w:sz="0" w:space="0" w:color="auto"/>
        <w:right w:val="none" w:sz="0" w:space="0" w:color="auto"/>
      </w:divBdr>
    </w:div>
    <w:div w:id="1063872972">
      <w:bodyDiv w:val="1"/>
      <w:marLeft w:val="0"/>
      <w:marRight w:val="0"/>
      <w:marTop w:val="0"/>
      <w:marBottom w:val="0"/>
      <w:divBdr>
        <w:top w:val="none" w:sz="0" w:space="0" w:color="auto"/>
        <w:left w:val="none" w:sz="0" w:space="0" w:color="auto"/>
        <w:bottom w:val="none" w:sz="0" w:space="0" w:color="auto"/>
        <w:right w:val="none" w:sz="0" w:space="0" w:color="auto"/>
      </w:divBdr>
    </w:div>
    <w:div w:id="1106117269">
      <w:bodyDiv w:val="1"/>
      <w:marLeft w:val="0"/>
      <w:marRight w:val="0"/>
      <w:marTop w:val="0"/>
      <w:marBottom w:val="0"/>
      <w:divBdr>
        <w:top w:val="none" w:sz="0" w:space="0" w:color="auto"/>
        <w:left w:val="none" w:sz="0" w:space="0" w:color="auto"/>
        <w:bottom w:val="none" w:sz="0" w:space="0" w:color="auto"/>
        <w:right w:val="none" w:sz="0" w:space="0" w:color="auto"/>
      </w:divBdr>
    </w:div>
    <w:div w:id="1116631245">
      <w:bodyDiv w:val="1"/>
      <w:marLeft w:val="0"/>
      <w:marRight w:val="0"/>
      <w:marTop w:val="0"/>
      <w:marBottom w:val="0"/>
      <w:divBdr>
        <w:top w:val="none" w:sz="0" w:space="0" w:color="auto"/>
        <w:left w:val="none" w:sz="0" w:space="0" w:color="auto"/>
        <w:bottom w:val="none" w:sz="0" w:space="0" w:color="auto"/>
        <w:right w:val="none" w:sz="0" w:space="0" w:color="auto"/>
      </w:divBdr>
    </w:div>
    <w:div w:id="1302729669">
      <w:bodyDiv w:val="1"/>
      <w:marLeft w:val="0"/>
      <w:marRight w:val="0"/>
      <w:marTop w:val="0"/>
      <w:marBottom w:val="0"/>
      <w:divBdr>
        <w:top w:val="none" w:sz="0" w:space="0" w:color="auto"/>
        <w:left w:val="none" w:sz="0" w:space="0" w:color="auto"/>
        <w:bottom w:val="none" w:sz="0" w:space="0" w:color="auto"/>
        <w:right w:val="none" w:sz="0" w:space="0" w:color="auto"/>
      </w:divBdr>
    </w:div>
    <w:div w:id="1364750280">
      <w:bodyDiv w:val="1"/>
      <w:marLeft w:val="0"/>
      <w:marRight w:val="0"/>
      <w:marTop w:val="0"/>
      <w:marBottom w:val="0"/>
      <w:divBdr>
        <w:top w:val="none" w:sz="0" w:space="0" w:color="auto"/>
        <w:left w:val="none" w:sz="0" w:space="0" w:color="auto"/>
        <w:bottom w:val="none" w:sz="0" w:space="0" w:color="auto"/>
        <w:right w:val="none" w:sz="0" w:space="0" w:color="auto"/>
      </w:divBdr>
    </w:div>
    <w:div w:id="1369259174">
      <w:bodyDiv w:val="1"/>
      <w:marLeft w:val="0"/>
      <w:marRight w:val="0"/>
      <w:marTop w:val="0"/>
      <w:marBottom w:val="0"/>
      <w:divBdr>
        <w:top w:val="none" w:sz="0" w:space="0" w:color="auto"/>
        <w:left w:val="none" w:sz="0" w:space="0" w:color="auto"/>
        <w:bottom w:val="none" w:sz="0" w:space="0" w:color="auto"/>
        <w:right w:val="none" w:sz="0" w:space="0" w:color="auto"/>
      </w:divBdr>
    </w:div>
    <w:div w:id="1423379189">
      <w:bodyDiv w:val="1"/>
      <w:marLeft w:val="0"/>
      <w:marRight w:val="0"/>
      <w:marTop w:val="0"/>
      <w:marBottom w:val="0"/>
      <w:divBdr>
        <w:top w:val="none" w:sz="0" w:space="0" w:color="auto"/>
        <w:left w:val="none" w:sz="0" w:space="0" w:color="auto"/>
        <w:bottom w:val="none" w:sz="0" w:space="0" w:color="auto"/>
        <w:right w:val="none" w:sz="0" w:space="0" w:color="auto"/>
      </w:divBdr>
    </w:div>
    <w:div w:id="1488865152">
      <w:bodyDiv w:val="1"/>
      <w:marLeft w:val="0"/>
      <w:marRight w:val="0"/>
      <w:marTop w:val="0"/>
      <w:marBottom w:val="0"/>
      <w:divBdr>
        <w:top w:val="none" w:sz="0" w:space="0" w:color="auto"/>
        <w:left w:val="none" w:sz="0" w:space="0" w:color="auto"/>
        <w:bottom w:val="none" w:sz="0" w:space="0" w:color="auto"/>
        <w:right w:val="none" w:sz="0" w:space="0" w:color="auto"/>
      </w:divBdr>
    </w:div>
    <w:div w:id="1553349267">
      <w:bodyDiv w:val="1"/>
      <w:marLeft w:val="0"/>
      <w:marRight w:val="0"/>
      <w:marTop w:val="0"/>
      <w:marBottom w:val="0"/>
      <w:divBdr>
        <w:top w:val="none" w:sz="0" w:space="0" w:color="auto"/>
        <w:left w:val="none" w:sz="0" w:space="0" w:color="auto"/>
        <w:bottom w:val="none" w:sz="0" w:space="0" w:color="auto"/>
        <w:right w:val="none" w:sz="0" w:space="0" w:color="auto"/>
      </w:divBdr>
    </w:div>
    <w:div w:id="1596205503">
      <w:bodyDiv w:val="1"/>
      <w:marLeft w:val="0"/>
      <w:marRight w:val="0"/>
      <w:marTop w:val="0"/>
      <w:marBottom w:val="0"/>
      <w:divBdr>
        <w:top w:val="none" w:sz="0" w:space="0" w:color="auto"/>
        <w:left w:val="none" w:sz="0" w:space="0" w:color="auto"/>
        <w:bottom w:val="none" w:sz="0" w:space="0" w:color="auto"/>
        <w:right w:val="none" w:sz="0" w:space="0" w:color="auto"/>
      </w:divBdr>
    </w:div>
    <w:div w:id="1610045557">
      <w:bodyDiv w:val="1"/>
      <w:marLeft w:val="0"/>
      <w:marRight w:val="0"/>
      <w:marTop w:val="0"/>
      <w:marBottom w:val="0"/>
      <w:divBdr>
        <w:top w:val="none" w:sz="0" w:space="0" w:color="auto"/>
        <w:left w:val="none" w:sz="0" w:space="0" w:color="auto"/>
        <w:bottom w:val="none" w:sz="0" w:space="0" w:color="auto"/>
        <w:right w:val="none" w:sz="0" w:space="0" w:color="auto"/>
      </w:divBdr>
    </w:div>
    <w:div w:id="1618026519">
      <w:bodyDiv w:val="1"/>
      <w:marLeft w:val="0"/>
      <w:marRight w:val="0"/>
      <w:marTop w:val="0"/>
      <w:marBottom w:val="0"/>
      <w:divBdr>
        <w:top w:val="none" w:sz="0" w:space="0" w:color="auto"/>
        <w:left w:val="none" w:sz="0" w:space="0" w:color="auto"/>
        <w:bottom w:val="none" w:sz="0" w:space="0" w:color="auto"/>
        <w:right w:val="none" w:sz="0" w:space="0" w:color="auto"/>
      </w:divBdr>
    </w:div>
    <w:div w:id="1765496711">
      <w:bodyDiv w:val="1"/>
      <w:marLeft w:val="0"/>
      <w:marRight w:val="0"/>
      <w:marTop w:val="0"/>
      <w:marBottom w:val="0"/>
      <w:divBdr>
        <w:top w:val="none" w:sz="0" w:space="0" w:color="auto"/>
        <w:left w:val="none" w:sz="0" w:space="0" w:color="auto"/>
        <w:bottom w:val="none" w:sz="0" w:space="0" w:color="auto"/>
        <w:right w:val="none" w:sz="0" w:space="0" w:color="auto"/>
      </w:divBdr>
    </w:div>
    <w:div w:id="1808930066">
      <w:bodyDiv w:val="1"/>
      <w:marLeft w:val="0"/>
      <w:marRight w:val="0"/>
      <w:marTop w:val="0"/>
      <w:marBottom w:val="0"/>
      <w:divBdr>
        <w:top w:val="none" w:sz="0" w:space="0" w:color="auto"/>
        <w:left w:val="none" w:sz="0" w:space="0" w:color="auto"/>
        <w:bottom w:val="none" w:sz="0" w:space="0" w:color="auto"/>
        <w:right w:val="none" w:sz="0" w:space="0" w:color="auto"/>
      </w:divBdr>
    </w:div>
    <w:div w:id="1899970081">
      <w:bodyDiv w:val="1"/>
      <w:marLeft w:val="0"/>
      <w:marRight w:val="0"/>
      <w:marTop w:val="0"/>
      <w:marBottom w:val="0"/>
      <w:divBdr>
        <w:top w:val="none" w:sz="0" w:space="0" w:color="auto"/>
        <w:left w:val="none" w:sz="0" w:space="0" w:color="auto"/>
        <w:bottom w:val="none" w:sz="0" w:space="0" w:color="auto"/>
        <w:right w:val="none" w:sz="0" w:space="0" w:color="auto"/>
      </w:divBdr>
    </w:div>
    <w:div w:id="1937518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internet.garant.ru/" TargetMode="External"/><Relationship Id="rId26" Type="http://schemas.openxmlformats.org/officeDocument/2006/relationships/hyperlink" Target="https://internet.garant.ru/" TargetMode="External"/><Relationship Id="rId39" Type="http://schemas.openxmlformats.org/officeDocument/2006/relationships/hyperlink" Target="https://internet.garant.ru/" TargetMode="External"/><Relationship Id="rId21" Type="http://schemas.openxmlformats.org/officeDocument/2006/relationships/hyperlink" Target="https://internet.garant.ru/" TargetMode="External"/><Relationship Id="rId34" Type="http://schemas.openxmlformats.org/officeDocument/2006/relationships/hyperlink" Target="https://internet.garant.ru/" TargetMode="External"/><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nternet.garant.ru/" TargetMode="External"/><Relationship Id="rId29" Type="http://schemas.openxmlformats.org/officeDocument/2006/relationships/hyperlink" Target="https://internet.garant.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https://internet.garant.ru/" TargetMode="External"/><Relationship Id="rId32" Type="http://schemas.openxmlformats.org/officeDocument/2006/relationships/hyperlink" Target="https://internet.garant.ru/" TargetMode="External"/><Relationship Id="rId37" Type="http://schemas.openxmlformats.org/officeDocument/2006/relationships/hyperlink" Target="https://internet.garant.ru/" TargetMode="External"/><Relationship Id="rId40" Type="http://schemas.openxmlformats.org/officeDocument/2006/relationships/hyperlink" Target="https://internet.garant.ru/"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nternet.garant.ru/" TargetMode="External"/><Relationship Id="rId23" Type="http://schemas.openxmlformats.org/officeDocument/2006/relationships/hyperlink" Target="https://internet.garant.ru/" TargetMode="External"/><Relationship Id="rId28" Type="http://schemas.openxmlformats.org/officeDocument/2006/relationships/hyperlink" Target="https://internet.garant.ru/" TargetMode="External"/><Relationship Id="rId36" Type="http://schemas.openxmlformats.org/officeDocument/2006/relationships/hyperlink" Target="https://internet.garant.ru/" TargetMode="External"/><Relationship Id="rId10" Type="http://schemas.openxmlformats.org/officeDocument/2006/relationships/image" Target="media/image10.wmf"/><Relationship Id="rId19" Type="http://schemas.openxmlformats.org/officeDocument/2006/relationships/hyperlink" Target="https://internet.garant.ru/" TargetMode="External"/><Relationship Id="rId31" Type="http://schemas.openxmlformats.org/officeDocument/2006/relationships/hyperlink" Target="https://internet.garant.ru/"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internet.garant.ru/" TargetMode="External"/><Relationship Id="rId22" Type="http://schemas.openxmlformats.org/officeDocument/2006/relationships/hyperlink" Target="https://internet.garant.ru/" TargetMode="External"/><Relationship Id="rId27" Type="http://schemas.openxmlformats.org/officeDocument/2006/relationships/hyperlink" Target="https://internet.garant.ru/" TargetMode="External"/><Relationship Id="rId30" Type="http://schemas.openxmlformats.org/officeDocument/2006/relationships/hyperlink" Target="https://internet.garant.ru/" TargetMode="External"/><Relationship Id="rId35" Type="http://schemas.openxmlformats.org/officeDocument/2006/relationships/hyperlink" Target="https://internet.garant.ru/" TargetMode="External"/><Relationship Id="rId43" Type="http://schemas.openxmlformats.org/officeDocument/2006/relationships/image" Target="media/image3.jpeg"/><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hyperlink" Target="mailto:uag@cherepovetscity.ru" TargetMode="External"/><Relationship Id="rId17" Type="http://schemas.openxmlformats.org/officeDocument/2006/relationships/hyperlink" Target="https://internet.garant.ru/" TargetMode="External"/><Relationship Id="rId25" Type="http://schemas.openxmlformats.org/officeDocument/2006/relationships/hyperlink" Target="https://internet.garant.ru/" TargetMode="External"/><Relationship Id="rId33" Type="http://schemas.openxmlformats.org/officeDocument/2006/relationships/hyperlink" Target="https://internet.garant.ru/" TargetMode="External"/><Relationship Id="rId38" Type="http://schemas.openxmlformats.org/officeDocument/2006/relationships/hyperlink" Target="https://internet.garant.ru/" TargetMode="External"/><Relationship Id="rId20" Type="http://schemas.openxmlformats.org/officeDocument/2006/relationships/hyperlink" Target="https://internet.garant.ru/" TargetMode="External"/><Relationship Id="rId4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C24973-6C66-4542-A056-433BC9FBD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3142</Words>
  <Characters>17912</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mind220</dc:creator>
  <cp:lastModifiedBy>Смирнова Елена Александровна</cp:lastModifiedBy>
  <cp:revision>4</cp:revision>
  <cp:lastPrinted>2024-04-12T10:29:00Z</cp:lastPrinted>
  <dcterms:created xsi:type="dcterms:W3CDTF">2024-04-09T10:21:00Z</dcterms:created>
  <dcterms:modified xsi:type="dcterms:W3CDTF">2024-04-12T10:32:00Z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18264972</vt:i4>
  </property>
  <property fmtid="{D5CDD505-2E9C-101B-9397-08002B2CF9AE}" pid="4" name="_EmailSubject">
    <vt:lpwstr>ПР ПЗЗ</vt:lpwstr>
  </property>
  <property fmtid="{D5CDD505-2E9C-101B-9397-08002B2CF9AE}" pid="5" name="_AuthorEmail">
    <vt:lpwstr>gorbakova.ep@cherepovetscity.ru</vt:lpwstr>
  </property>
  <property fmtid="{D5CDD505-2E9C-101B-9397-08002B2CF9AE}" pid="6" name="_AuthorEmailDisplayName">
    <vt:lpwstr>Горбакова Елена Павловна</vt:lpwstr>
  </property>
  <property fmtid="{D5CDD505-2E9C-101B-9397-08002B2CF9AE}" pid="7" name="_ReviewingToolsShownOnce">
    <vt:lpwstr/>
  </property>
</Properties>
</file>