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9D" w:rsidRDefault="0018199D" w:rsidP="0018199D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99D" w:rsidRDefault="0018199D" w:rsidP="0018199D">
                            <w:r>
                              <w:object w:dxaOrig="800" w:dyaOrig="9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pt;height:49pt">
                                  <v:imagedata r:id="rId6" o:title=""/>
                                </v:shape>
                                <o:OLEObject Type="Embed" ProgID="CorelDRAW.Graphic.9" ShapeID="_x0000_i1026" DrawAspect="Content" ObjectID="_1773228287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ZszAIAAL4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" filled="f" stroked="f">
                <v:textbox>
                  <w:txbxContent>
                    <w:p w:rsidR="0018199D" w:rsidRDefault="0018199D" w:rsidP="0018199D">
                      <w:r>
                        <w:object w:dxaOrig="795" w:dyaOrig="975">
                          <v:shape id="_x0000_i1026" type="#_x0000_t75" style="width:40pt;height:49pt">
                            <v:imagedata r:id="rId8" o:title=""/>
                          </v:shape>
                          <o:OLEObject Type="Embed" ProgID="CorelDRAW.Graphic.9" ShapeID="_x0000_i1026" DrawAspect="Content" ObjectID="_17731514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8199D" w:rsidRDefault="0018199D" w:rsidP="0018199D">
      <w:pPr>
        <w:pStyle w:val="11"/>
        <w:rPr>
          <w:spacing w:val="20"/>
          <w:sz w:val="2"/>
          <w:szCs w:val="2"/>
          <w:lang w:val="en-US"/>
        </w:rPr>
      </w:pPr>
    </w:p>
    <w:p w:rsidR="0018199D" w:rsidRPr="003D1564" w:rsidRDefault="0018199D" w:rsidP="0018199D">
      <w:pPr>
        <w:pStyle w:val="11"/>
        <w:jc w:val="right"/>
        <w:rPr>
          <w:spacing w:val="20"/>
          <w:sz w:val="22"/>
          <w:szCs w:val="22"/>
        </w:rPr>
      </w:pPr>
    </w:p>
    <w:p w:rsidR="0018199D" w:rsidRPr="0018199D" w:rsidRDefault="0018199D" w:rsidP="0018199D">
      <w:pPr>
        <w:pStyle w:val="11"/>
        <w:rPr>
          <w:spacing w:val="20"/>
          <w:sz w:val="22"/>
          <w:szCs w:val="22"/>
        </w:rPr>
      </w:pPr>
    </w:p>
    <w:p w:rsidR="0018199D" w:rsidRPr="0018199D" w:rsidRDefault="0018199D" w:rsidP="0018199D">
      <w:pPr>
        <w:pStyle w:val="11"/>
        <w:rPr>
          <w:spacing w:val="20"/>
        </w:rPr>
      </w:pPr>
    </w:p>
    <w:p w:rsidR="0018199D" w:rsidRPr="0018199D" w:rsidRDefault="0018199D" w:rsidP="0018199D">
      <w:pPr>
        <w:pStyle w:val="11"/>
        <w:rPr>
          <w:spacing w:val="20"/>
        </w:rPr>
      </w:pPr>
    </w:p>
    <w:p w:rsidR="0018199D" w:rsidRPr="0018199D" w:rsidRDefault="0018199D" w:rsidP="0018199D">
      <w:pPr>
        <w:pStyle w:val="11"/>
        <w:rPr>
          <w:spacing w:val="20"/>
        </w:rPr>
      </w:pPr>
    </w:p>
    <w:p w:rsidR="0018199D" w:rsidRPr="0018199D" w:rsidRDefault="0018199D" w:rsidP="0018199D">
      <w:pPr>
        <w:pStyle w:val="11"/>
        <w:rPr>
          <w:spacing w:val="20"/>
          <w:sz w:val="6"/>
        </w:rPr>
      </w:pPr>
    </w:p>
    <w:p w:rsidR="0018199D" w:rsidRDefault="0018199D" w:rsidP="0018199D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ОБЛАСТЬ</w:t>
      </w:r>
    </w:p>
    <w:p w:rsidR="0018199D" w:rsidRDefault="0018199D" w:rsidP="0018199D">
      <w:pPr>
        <w:pStyle w:val="2"/>
        <w:rPr>
          <w:spacing w:val="0"/>
          <w:sz w:val="8"/>
        </w:rPr>
      </w:pPr>
    </w:p>
    <w:p w:rsidR="0018199D" w:rsidRDefault="0018199D" w:rsidP="0018199D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18199D" w:rsidRDefault="0018199D" w:rsidP="0018199D">
      <w:pPr>
        <w:pStyle w:val="11"/>
        <w:rPr>
          <w:spacing w:val="20"/>
          <w:sz w:val="20"/>
        </w:rPr>
      </w:pPr>
    </w:p>
    <w:p w:rsidR="0018199D" w:rsidRDefault="0018199D" w:rsidP="0018199D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B818B4" w:rsidRPr="00B62EC0" w:rsidRDefault="00B818B4" w:rsidP="00B818B4">
      <w:pPr>
        <w:rPr>
          <w:i/>
          <w:iCs/>
          <w:sz w:val="18"/>
          <w:szCs w:val="18"/>
        </w:rPr>
      </w:pPr>
    </w:p>
    <w:p w:rsidR="00B818B4" w:rsidRDefault="00B818B4" w:rsidP="0018199D">
      <w:pPr>
        <w:jc w:val="center"/>
        <w:rPr>
          <w:b/>
          <w:sz w:val="26"/>
          <w:szCs w:val="26"/>
        </w:rPr>
      </w:pPr>
    </w:p>
    <w:p w:rsidR="00B818B4" w:rsidRDefault="00B818B4" w:rsidP="0018199D">
      <w:pPr>
        <w:jc w:val="center"/>
        <w:rPr>
          <w:b/>
          <w:sz w:val="26"/>
          <w:szCs w:val="26"/>
        </w:rPr>
      </w:pPr>
    </w:p>
    <w:p w:rsidR="0018199D" w:rsidRDefault="0018199D" w:rsidP="001819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</w:t>
      </w:r>
      <w:r w:rsidRPr="00A43FD0">
        <w:rPr>
          <w:b/>
          <w:sz w:val="26"/>
          <w:szCs w:val="26"/>
        </w:rPr>
        <w:t xml:space="preserve"> в </w:t>
      </w:r>
      <w:r w:rsidRPr="003B78C9">
        <w:rPr>
          <w:b/>
          <w:sz w:val="26"/>
          <w:szCs w:val="26"/>
        </w:rPr>
        <w:t>Положение</w:t>
      </w:r>
      <w:r w:rsidRPr="003B78C9">
        <w:rPr>
          <w:b/>
          <w:sz w:val="26"/>
          <w:szCs w:val="26"/>
        </w:rPr>
        <w:br/>
        <w:t>об организации похоронного дела на территории города Череповца</w:t>
      </w:r>
    </w:p>
    <w:p w:rsidR="00B818B4" w:rsidRPr="003662CC" w:rsidRDefault="00B818B4" w:rsidP="0018199D">
      <w:pPr>
        <w:jc w:val="center"/>
        <w:rPr>
          <w:sz w:val="26"/>
          <w:szCs w:val="26"/>
        </w:rPr>
      </w:pPr>
    </w:p>
    <w:p w:rsidR="00B818B4" w:rsidRPr="003662CC" w:rsidRDefault="00B818B4" w:rsidP="0018199D">
      <w:pPr>
        <w:jc w:val="center"/>
        <w:rPr>
          <w:sz w:val="26"/>
          <w:szCs w:val="26"/>
        </w:rPr>
      </w:pPr>
    </w:p>
    <w:p w:rsidR="003662CC" w:rsidRDefault="003662CC" w:rsidP="003662CC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3662CC" w:rsidRDefault="003662CC" w:rsidP="003662CC">
      <w:pPr>
        <w:ind w:firstLine="4962"/>
        <w:rPr>
          <w:sz w:val="26"/>
        </w:rPr>
      </w:pPr>
      <w:r>
        <w:rPr>
          <w:sz w:val="26"/>
        </w:rPr>
        <w:t>26.03.2024</w:t>
      </w:r>
    </w:p>
    <w:p w:rsidR="00B818B4" w:rsidRPr="003662CC" w:rsidRDefault="00B818B4" w:rsidP="0018199D">
      <w:pPr>
        <w:jc w:val="center"/>
        <w:rPr>
          <w:sz w:val="26"/>
          <w:szCs w:val="26"/>
        </w:rPr>
      </w:pPr>
    </w:p>
    <w:p w:rsidR="0018199D" w:rsidRPr="003662CC" w:rsidRDefault="0018199D" w:rsidP="0018199D">
      <w:pPr>
        <w:rPr>
          <w:sz w:val="26"/>
          <w:szCs w:val="26"/>
        </w:rPr>
      </w:pPr>
    </w:p>
    <w:p w:rsidR="003662CC" w:rsidRDefault="0018199D" w:rsidP="003662CC">
      <w:pPr>
        <w:ind w:firstLine="709"/>
        <w:jc w:val="both"/>
        <w:rPr>
          <w:sz w:val="26"/>
          <w:szCs w:val="26"/>
        </w:rPr>
      </w:pPr>
      <w:r w:rsidRPr="003662CC">
        <w:rPr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Череповецкая городская Дума</w:t>
      </w:r>
    </w:p>
    <w:p w:rsidR="0018199D" w:rsidRPr="003662CC" w:rsidRDefault="003662CC" w:rsidP="003662CC">
      <w:pPr>
        <w:jc w:val="both"/>
        <w:rPr>
          <w:sz w:val="26"/>
          <w:szCs w:val="26"/>
        </w:rPr>
      </w:pPr>
      <w:r w:rsidRPr="003662CC">
        <w:rPr>
          <w:sz w:val="26"/>
          <w:szCs w:val="26"/>
        </w:rPr>
        <w:t>РЕШИЛА:</w:t>
      </w:r>
    </w:p>
    <w:p w:rsidR="0018199D" w:rsidRPr="003662CC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3662CC">
        <w:rPr>
          <w:sz w:val="26"/>
          <w:szCs w:val="26"/>
        </w:rPr>
        <w:t>1. Внести в Положение об организации похоронного дела на территории города Череповца, утвержденное решением Череповецкой городской Думы от 29.09.2020 № 89</w:t>
      </w:r>
      <w:r w:rsidR="003662CC">
        <w:rPr>
          <w:sz w:val="26"/>
          <w:szCs w:val="26"/>
        </w:rPr>
        <w:t>,</w:t>
      </w:r>
      <w:r w:rsidRPr="003662CC">
        <w:rPr>
          <w:sz w:val="26"/>
          <w:szCs w:val="26"/>
        </w:rPr>
        <w:t xml:space="preserve"> следующие изменения:</w:t>
      </w:r>
    </w:p>
    <w:p w:rsidR="0018199D" w:rsidRPr="003662CC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3662CC">
        <w:rPr>
          <w:sz w:val="26"/>
          <w:szCs w:val="26"/>
        </w:rPr>
        <w:t>1.1. Пункт 2.6 дополнить новым абзацем четвертым следующего содержания:</w:t>
      </w:r>
    </w:p>
    <w:p w:rsidR="0018199D" w:rsidRPr="003662CC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3662CC">
        <w:rPr>
          <w:sz w:val="26"/>
          <w:szCs w:val="26"/>
        </w:rPr>
        <w:t>«Глубина могил должна быть не менее 1,5 м (от поверхности земли до крышки гроба). Отметка дна могилы должна располагаться на 0,5 м выше уровня максимального стояния грунтовых вод</w:t>
      </w:r>
      <w:r w:rsidR="000D1A3F">
        <w:rPr>
          <w:sz w:val="26"/>
          <w:szCs w:val="26"/>
        </w:rPr>
        <w:t>.</w:t>
      </w:r>
      <w:r w:rsidRPr="003662CC">
        <w:rPr>
          <w:sz w:val="26"/>
          <w:szCs w:val="26"/>
        </w:rPr>
        <w:t>».</w:t>
      </w:r>
    </w:p>
    <w:p w:rsidR="0018199D" w:rsidRPr="003662CC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3662CC">
        <w:rPr>
          <w:sz w:val="26"/>
          <w:szCs w:val="26"/>
        </w:rPr>
        <w:t>1.2. Пункт 2.6 дополнить абзацем следующего содержания:</w:t>
      </w:r>
    </w:p>
    <w:p w:rsidR="0018199D" w:rsidRPr="003662CC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3662CC">
        <w:rPr>
          <w:sz w:val="26"/>
          <w:szCs w:val="26"/>
        </w:rPr>
        <w:t xml:space="preserve">«На основании заявления лица, взявшего на себя обязанность осуществить погребение умершего, может осуществляться </w:t>
      </w:r>
      <w:proofErr w:type="spellStart"/>
      <w:r w:rsidRPr="003662CC">
        <w:rPr>
          <w:sz w:val="26"/>
          <w:szCs w:val="26"/>
        </w:rPr>
        <w:t>подзахоронение</w:t>
      </w:r>
      <w:proofErr w:type="spellEnd"/>
      <w:r w:rsidRPr="003662CC">
        <w:rPr>
          <w:sz w:val="26"/>
          <w:szCs w:val="26"/>
        </w:rPr>
        <w:t xml:space="preserve"> умершего (погребение умершего на предоставленном участке земли, на котором ранее были произведены захоронения умерших родственников, урн с прахом умерших родственников) в родственную могилу. </w:t>
      </w:r>
      <w:proofErr w:type="spellStart"/>
      <w:r w:rsidRPr="003662CC">
        <w:rPr>
          <w:sz w:val="26"/>
          <w:szCs w:val="26"/>
        </w:rPr>
        <w:t>Подзахоронение</w:t>
      </w:r>
      <w:proofErr w:type="spellEnd"/>
      <w:r w:rsidRPr="003662CC">
        <w:rPr>
          <w:sz w:val="26"/>
          <w:szCs w:val="26"/>
        </w:rPr>
        <w:t xml:space="preserve"> допустимо осуществлять однократно по истечении 30 лет со дня предыдущего захоронения, при этом глубина нового захоронения должна быть не менее 1,5 метров. </w:t>
      </w:r>
      <w:proofErr w:type="spellStart"/>
      <w:r w:rsidRPr="003662CC">
        <w:rPr>
          <w:sz w:val="26"/>
          <w:szCs w:val="26"/>
        </w:rPr>
        <w:t>Подзахоронение</w:t>
      </w:r>
      <w:proofErr w:type="spellEnd"/>
      <w:r w:rsidRPr="003662CC">
        <w:rPr>
          <w:sz w:val="26"/>
          <w:szCs w:val="26"/>
        </w:rPr>
        <w:t xml:space="preserve"> урн с прахом (захоронение урн с прахом на предоставленном участке земли, на котором ранее были произведены захоронения умерших родственников, урн с прахом умерших родственников) в месте захоронения осуществляется независимо от времени предыдущих захоронений</w:t>
      </w:r>
      <w:r w:rsidR="000D1A3F">
        <w:rPr>
          <w:sz w:val="26"/>
          <w:szCs w:val="26"/>
        </w:rPr>
        <w:t>.</w:t>
      </w:r>
      <w:r w:rsidRPr="003662CC">
        <w:rPr>
          <w:sz w:val="26"/>
          <w:szCs w:val="26"/>
        </w:rPr>
        <w:t>».</w:t>
      </w:r>
    </w:p>
    <w:p w:rsidR="0018199D" w:rsidRPr="003662CC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3662CC">
        <w:rPr>
          <w:sz w:val="26"/>
          <w:szCs w:val="26"/>
        </w:rPr>
        <w:t>1.3. Дополнить пунктом 2.9 следующего содержания:</w:t>
      </w:r>
    </w:p>
    <w:p w:rsidR="0018199D" w:rsidRPr="003662CC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3662CC">
        <w:rPr>
          <w:sz w:val="26"/>
          <w:szCs w:val="26"/>
        </w:rPr>
        <w:t>«2.9. Предоставление участков земли для новых захоронений на закрытых кладбищах не допускается</w:t>
      </w:r>
      <w:r w:rsidR="000D1A3F">
        <w:rPr>
          <w:sz w:val="26"/>
          <w:szCs w:val="26"/>
        </w:rPr>
        <w:t>.</w:t>
      </w:r>
      <w:r w:rsidRPr="003662CC">
        <w:rPr>
          <w:sz w:val="26"/>
          <w:szCs w:val="26"/>
        </w:rPr>
        <w:t>».</w:t>
      </w:r>
    </w:p>
    <w:p w:rsidR="0018199D" w:rsidRPr="003662CC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3662CC"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18199D" w:rsidRPr="003662CC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</w:p>
    <w:p w:rsidR="0018199D" w:rsidRPr="008B7AB1" w:rsidRDefault="0018199D" w:rsidP="003662CC">
      <w:pPr>
        <w:widowControl w:val="0"/>
        <w:adjustRightInd w:val="0"/>
        <w:ind w:firstLine="709"/>
        <w:jc w:val="both"/>
        <w:rPr>
          <w:sz w:val="26"/>
          <w:szCs w:val="26"/>
        </w:rPr>
      </w:pPr>
    </w:p>
    <w:p w:rsidR="0018199D" w:rsidRDefault="0018199D" w:rsidP="0018199D">
      <w:pPr>
        <w:widowControl w:val="0"/>
        <w:adjustRightInd w:val="0"/>
        <w:jc w:val="both"/>
        <w:rPr>
          <w:sz w:val="26"/>
          <w:szCs w:val="26"/>
        </w:rPr>
      </w:pPr>
      <w:r w:rsidRPr="008B7AB1">
        <w:rPr>
          <w:sz w:val="26"/>
          <w:szCs w:val="26"/>
        </w:rPr>
        <w:t>Глава города</w:t>
      </w:r>
      <w:r w:rsidR="000D1A3F">
        <w:rPr>
          <w:sz w:val="26"/>
          <w:szCs w:val="26"/>
        </w:rPr>
        <w:t xml:space="preserve"> Череповца</w:t>
      </w:r>
      <w:r w:rsidRPr="008B7AB1">
        <w:rPr>
          <w:sz w:val="26"/>
          <w:szCs w:val="26"/>
        </w:rPr>
        <w:tab/>
      </w:r>
      <w:r w:rsidRPr="008B7AB1">
        <w:rPr>
          <w:sz w:val="26"/>
          <w:szCs w:val="26"/>
        </w:rPr>
        <w:tab/>
      </w:r>
      <w:r w:rsidRPr="008B7AB1">
        <w:rPr>
          <w:sz w:val="26"/>
          <w:szCs w:val="26"/>
        </w:rPr>
        <w:tab/>
      </w:r>
      <w:r w:rsidRPr="008B7AB1">
        <w:rPr>
          <w:sz w:val="26"/>
          <w:szCs w:val="26"/>
        </w:rPr>
        <w:tab/>
      </w:r>
      <w:r w:rsidRPr="008B7AB1">
        <w:rPr>
          <w:sz w:val="26"/>
          <w:szCs w:val="26"/>
        </w:rPr>
        <w:tab/>
      </w:r>
      <w:r w:rsidRPr="008B7AB1">
        <w:rPr>
          <w:sz w:val="26"/>
          <w:szCs w:val="26"/>
        </w:rPr>
        <w:tab/>
      </w:r>
      <w:r w:rsidRPr="008B7AB1">
        <w:rPr>
          <w:sz w:val="26"/>
          <w:szCs w:val="26"/>
        </w:rPr>
        <w:tab/>
      </w:r>
      <w:r w:rsidRPr="008B7AB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0D1A3F">
        <w:rPr>
          <w:sz w:val="26"/>
          <w:szCs w:val="26"/>
        </w:rPr>
        <w:t xml:space="preserve">    </w:t>
      </w:r>
      <w:bookmarkStart w:id="0" w:name="_GoBack"/>
      <w:bookmarkEnd w:id="0"/>
      <w:r w:rsidRPr="008B7AB1">
        <w:rPr>
          <w:sz w:val="26"/>
          <w:szCs w:val="26"/>
        </w:rPr>
        <w:t>М.П. Гусева</w:t>
      </w:r>
    </w:p>
    <w:p w:rsidR="0018199D" w:rsidRPr="0087427E" w:rsidRDefault="0018199D" w:rsidP="0018199D">
      <w:pPr>
        <w:rPr>
          <w:sz w:val="26"/>
          <w:szCs w:val="26"/>
        </w:rPr>
      </w:pPr>
    </w:p>
    <w:p w:rsidR="0018199D" w:rsidRPr="00EF5766" w:rsidRDefault="000D1A3F" w:rsidP="0018199D">
      <w:pPr>
        <w:jc w:val="both"/>
        <w:rPr>
          <w:sz w:val="26"/>
          <w:szCs w:val="26"/>
        </w:rPr>
      </w:pPr>
      <w:r>
        <w:rPr>
          <w:sz w:val="26"/>
          <w:szCs w:val="26"/>
        </w:rPr>
        <w:t>27.03.2024</w:t>
      </w:r>
    </w:p>
    <w:p w:rsidR="00977C2E" w:rsidRPr="000D1A3F" w:rsidRDefault="000D1A3F" w:rsidP="0018199D">
      <w:pPr>
        <w:rPr>
          <w:sz w:val="26"/>
          <w:szCs w:val="26"/>
        </w:rPr>
      </w:pPr>
      <w:r>
        <w:rPr>
          <w:sz w:val="26"/>
          <w:szCs w:val="26"/>
        </w:rPr>
        <w:t>№ 26</w:t>
      </w:r>
    </w:p>
    <w:sectPr w:rsidR="00977C2E" w:rsidRPr="000D1A3F" w:rsidSect="003662CC">
      <w:footerReference w:type="even" r:id="rId10"/>
      <w:footerReference w:type="default" r:id="rId11"/>
      <w:pgSz w:w="11906" w:h="16838"/>
      <w:pgMar w:top="397" w:right="567" w:bottom="567" w:left="1701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C6" w:rsidRDefault="00C329C6">
      <w:r>
        <w:separator/>
      </w:r>
    </w:p>
  </w:endnote>
  <w:endnote w:type="continuationSeparator" w:id="0">
    <w:p w:rsidR="00C329C6" w:rsidRDefault="00C3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18199D" w:rsidP="00B62E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327A" w:rsidRDefault="00C329C6" w:rsidP="007132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18199D" w:rsidP="00B62E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1A3F">
      <w:rPr>
        <w:rStyle w:val="a5"/>
        <w:noProof/>
      </w:rPr>
      <w:t>2</w:t>
    </w:r>
    <w:r>
      <w:rPr>
        <w:rStyle w:val="a5"/>
      </w:rPr>
      <w:fldChar w:fldCharType="end"/>
    </w:r>
  </w:p>
  <w:p w:rsidR="0071327A" w:rsidRDefault="00C329C6" w:rsidP="007132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C6" w:rsidRDefault="00C329C6">
      <w:r>
        <w:separator/>
      </w:r>
    </w:p>
  </w:footnote>
  <w:footnote w:type="continuationSeparator" w:id="0">
    <w:p w:rsidR="00C329C6" w:rsidRDefault="00C3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2E"/>
    <w:rsid w:val="000D1A3F"/>
    <w:rsid w:val="001663BE"/>
    <w:rsid w:val="0018199D"/>
    <w:rsid w:val="003662CC"/>
    <w:rsid w:val="005828E4"/>
    <w:rsid w:val="00977C2E"/>
    <w:rsid w:val="00B818B4"/>
    <w:rsid w:val="00C3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E964"/>
  <w15:chartTrackingRefBased/>
  <w15:docId w15:val="{B52430C6-AFD2-4078-92AA-1219B5D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2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7C2E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C2E"/>
    <w:rPr>
      <w:rFonts w:ascii="Times New Roman" w:eastAsia="Times New Roman" w:hAnsi="Times New Roman" w:cs="Times New Roman"/>
      <w:b/>
      <w:bCs/>
      <w:spacing w:val="48"/>
      <w:sz w:val="36"/>
      <w:szCs w:val="20"/>
      <w:lang w:eastAsia="ru-RU"/>
    </w:rPr>
  </w:style>
  <w:style w:type="paragraph" w:customStyle="1" w:styleId="11">
    <w:name w:val="заголовок 1"/>
    <w:basedOn w:val="a"/>
    <w:next w:val="a"/>
    <w:rsid w:val="00977C2E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977C2E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a3">
    <w:name w:val="footer"/>
    <w:basedOn w:val="a"/>
    <w:link w:val="a4"/>
    <w:rsid w:val="001819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8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8199D"/>
  </w:style>
  <w:style w:type="paragraph" w:styleId="a6">
    <w:name w:val="Balloon Text"/>
    <w:basedOn w:val="a"/>
    <w:link w:val="a7"/>
    <w:uiPriority w:val="99"/>
    <w:semiHidden/>
    <w:unhideWhenUsed/>
    <w:rsid w:val="000D1A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1A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Камашина Ирина Николаевна</dc:creator>
  <cp:keywords/>
  <dc:description/>
  <cp:lastModifiedBy>Смирнова Елена Александровна</cp:lastModifiedBy>
  <cp:revision>3</cp:revision>
  <cp:lastPrinted>2024-03-29T11:38:00Z</cp:lastPrinted>
  <dcterms:created xsi:type="dcterms:W3CDTF">2024-03-28T14:19:00Z</dcterms:created>
  <dcterms:modified xsi:type="dcterms:W3CDTF">2024-03-29T11:38:00Z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-500985110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-500985110</vt:i4>
  </property>
  <property fmtid="{D5CDD505-2E9C-101B-9397-08002B2CF9AE}" pid="8" name="_ReviewingToolsShownOnce">
    <vt:lpwstr/>
  </property>
</Properties>
</file>