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60DDE" w14:textId="4A492B1D" w:rsidR="00A863F3" w:rsidRDefault="00A863F3" w:rsidP="00A863F3">
      <w:pPr>
        <w:pStyle w:val="1"/>
        <w:rPr>
          <w:spacing w:val="6"/>
          <w:w w:val="105"/>
          <w:sz w:val="2"/>
          <w:lang w:val="en-US"/>
        </w:rPr>
      </w:pPr>
      <w:r>
        <w:object w:dxaOrig="811" w:dyaOrig="1007" w14:anchorId="57694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35pt" o:ole="">
            <v:imagedata r:id="rId5" o:title=""/>
          </v:shape>
          <o:OLEObject Type="Embed" ProgID="CorelDRAW.Graphic.9" ShapeID="_x0000_i1025" DrawAspect="Content" ObjectID="_1769352945" r:id="rId6"/>
        </w:object>
      </w:r>
    </w:p>
    <w:p w14:paraId="7A8ED636" w14:textId="77777777" w:rsidR="00A863F3" w:rsidRPr="007A4B6E" w:rsidRDefault="00A863F3" w:rsidP="00A863F3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4BCCA48" w14:textId="77777777" w:rsidR="00A863F3" w:rsidRPr="00173EB2" w:rsidRDefault="00A863F3" w:rsidP="00A863F3">
      <w:pPr>
        <w:jc w:val="center"/>
        <w:rPr>
          <w:b/>
          <w:w w:val="110"/>
          <w:sz w:val="6"/>
          <w:szCs w:val="6"/>
        </w:rPr>
      </w:pPr>
    </w:p>
    <w:p w14:paraId="69A8FEF3" w14:textId="77777777" w:rsidR="00A863F3" w:rsidRDefault="00A863F3" w:rsidP="00A863F3">
      <w:pPr>
        <w:jc w:val="center"/>
        <w:rPr>
          <w:b/>
          <w:spacing w:val="28"/>
          <w:w w:val="120"/>
          <w:sz w:val="36"/>
          <w:szCs w:val="36"/>
        </w:rPr>
      </w:pPr>
      <w:r w:rsidRPr="00283B72">
        <w:rPr>
          <w:b/>
          <w:sz w:val="24"/>
          <w:szCs w:val="24"/>
        </w:rPr>
        <w:t>КОНТРОЛЬНО-СЧЕТН</w:t>
      </w:r>
      <w:r>
        <w:rPr>
          <w:b/>
          <w:sz w:val="24"/>
          <w:szCs w:val="24"/>
        </w:rPr>
        <w:t>АЯ</w:t>
      </w:r>
      <w:r w:rsidRPr="00283B72">
        <w:rPr>
          <w:b/>
          <w:sz w:val="24"/>
          <w:szCs w:val="24"/>
        </w:rPr>
        <w:t xml:space="preserve"> ПАЛАТ</w:t>
      </w:r>
      <w:r>
        <w:rPr>
          <w:b/>
          <w:sz w:val="24"/>
          <w:szCs w:val="24"/>
        </w:rPr>
        <w:t>А</w:t>
      </w:r>
      <w:r w:rsidRPr="00283B72">
        <w:rPr>
          <w:b/>
          <w:sz w:val="24"/>
          <w:szCs w:val="24"/>
        </w:rPr>
        <w:t xml:space="preserve"> ГОРОДА ЧЕРЕПОВЦА</w:t>
      </w:r>
    </w:p>
    <w:p w14:paraId="1349A578" w14:textId="77777777" w:rsidR="00A863F3" w:rsidRDefault="00A863F3" w:rsidP="00A863F3">
      <w:pPr>
        <w:jc w:val="center"/>
        <w:rPr>
          <w:b/>
          <w:spacing w:val="80"/>
          <w:w w:val="130"/>
          <w:sz w:val="36"/>
          <w:szCs w:val="36"/>
        </w:rPr>
      </w:pPr>
    </w:p>
    <w:p w14:paraId="0B5DA35F" w14:textId="77777777" w:rsidR="00A863F3" w:rsidRDefault="00A863F3" w:rsidP="00A863F3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ПРИКАЗ</w:t>
      </w:r>
    </w:p>
    <w:p w14:paraId="22511E86" w14:textId="77777777" w:rsidR="00A863F3" w:rsidRDefault="00A863F3" w:rsidP="00A863F3">
      <w:pPr>
        <w:jc w:val="center"/>
        <w:rPr>
          <w:b/>
          <w:sz w:val="28"/>
          <w:szCs w:val="28"/>
        </w:rPr>
      </w:pPr>
    </w:p>
    <w:p w14:paraId="1D0CB833" w14:textId="77777777" w:rsidR="00A863F3" w:rsidRPr="00283B72" w:rsidRDefault="00A863F3" w:rsidP="00A863F3">
      <w:pPr>
        <w:jc w:val="center"/>
        <w:rPr>
          <w:b/>
          <w:sz w:val="24"/>
          <w:szCs w:val="24"/>
        </w:rPr>
      </w:pPr>
      <w:r w:rsidRPr="00283B72">
        <w:rPr>
          <w:b/>
          <w:sz w:val="24"/>
          <w:szCs w:val="24"/>
        </w:rPr>
        <w:t>ПРЕДСЕДАТЕЛЯ КОНТРОЛЬНО-СЧЕТНОЙ ПАЛАТЫ ГОРОДА ЧЕРЕПОВЦА</w:t>
      </w:r>
    </w:p>
    <w:p w14:paraId="0C0334E0" w14:textId="3927ECCA" w:rsidR="00A863F3" w:rsidRDefault="00A863F3" w:rsidP="00A863F3">
      <w:pPr>
        <w:rPr>
          <w:spacing w:val="60"/>
          <w:sz w:val="26"/>
          <w:szCs w:val="26"/>
        </w:rPr>
      </w:pPr>
    </w:p>
    <w:p w14:paraId="4BB3C8B7" w14:textId="4B27EB52" w:rsidR="00CA4557" w:rsidRDefault="00CA4557" w:rsidP="00A863F3">
      <w:pPr>
        <w:rPr>
          <w:spacing w:val="60"/>
          <w:sz w:val="26"/>
          <w:szCs w:val="26"/>
        </w:rPr>
      </w:pPr>
    </w:p>
    <w:p w14:paraId="3A866411" w14:textId="77777777" w:rsidR="008C2AE2" w:rsidRPr="00720225" w:rsidRDefault="008C2AE2">
      <w:pPr>
        <w:rPr>
          <w:spacing w:val="60"/>
          <w:sz w:val="6"/>
        </w:rPr>
      </w:pPr>
    </w:p>
    <w:p w14:paraId="2F9553E4" w14:textId="41CE6B17" w:rsidR="00CA4557" w:rsidRDefault="00CA4557" w:rsidP="00CA4557">
      <w:pPr>
        <w:rPr>
          <w:sz w:val="26"/>
          <w:szCs w:val="26"/>
        </w:rPr>
      </w:pPr>
      <w:r>
        <w:rPr>
          <w:sz w:val="26"/>
          <w:szCs w:val="26"/>
        </w:rPr>
        <w:t>12.02.2024 № 9</w:t>
      </w:r>
    </w:p>
    <w:p w14:paraId="50B9C1E2" w14:textId="77777777" w:rsidR="008C2AE2" w:rsidRPr="00A863F3" w:rsidRDefault="008C2AE2">
      <w:pPr>
        <w:jc w:val="center"/>
        <w:rPr>
          <w:sz w:val="26"/>
          <w:szCs w:val="26"/>
        </w:rPr>
      </w:pPr>
    </w:p>
    <w:tbl>
      <w:tblPr>
        <w:tblStyle w:val="a9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05"/>
      </w:tblGrid>
      <w:tr w:rsidR="00F2641C" w14:paraId="5703B100" w14:textId="77777777" w:rsidTr="00A863F3">
        <w:tc>
          <w:tcPr>
            <w:tcW w:w="5211" w:type="dxa"/>
          </w:tcPr>
          <w:p w14:paraId="10ACC7E9" w14:textId="77777777" w:rsidR="00F2641C" w:rsidRPr="007F31C4" w:rsidRDefault="00F2641C" w:rsidP="00283144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r w:rsidRPr="007F31C4">
              <w:rPr>
                <w:sz w:val="26"/>
                <w:szCs w:val="26"/>
              </w:rPr>
              <w:t>Об утверждении перечня должностей муниципальной</w:t>
            </w:r>
            <w:r w:rsidR="00283144">
              <w:rPr>
                <w:sz w:val="26"/>
                <w:szCs w:val="26"/>
              </w:rPr>
              <w:t> </w:t>
            </w:r>
            <w:r w:rsidRPr="007F31C4">
              <w:rPr>
                <w:sz w:val="26"/>
                <w:szCs w:val="26"/>
              </w:rPr>
              <w:t>службы,</w:t>
            </w:r>
            <w:r w:rsidR="00283144">
              <w:rPr>
                <w:sz w:val="26"/>
                <w:szCs w:val="26"/>
              </w:rPr>
              <w:t xml:space="preserve"> после увольнения с которых гражданин не вправе в течении двух лет замещать </w:t>
            </w:r>
            <w:r w:rsidR="00A652F1">
              <w:rPr>
                <w:sz w:val="26"/>
                <w:szCs w:val="26"/>
              </w:rPr>
              <w:t xml:space="preserve">на условиях трудового договора </w:t>
            </w:r>
            <w:r w:rsidR="00283144">
              <w:rPr>
                <w:sz w:val="26"/>
                <w:szCs w:val="26"/>
              </w:rPr>
              <w:t xml:space="preserve">должности, а также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конфликтов интересов служебному поведению муниципальных служащих и урегулированию конфликтов интересов </w:t>
            </w:r>
          </w:p>
          <w:p w14:paraId="2C623C10" w14:textId="77777777" w:rsidR="00F2641C" w:rsidRDefault="00F2641C" w:rsidP="00CC7FAB">
            <w:pPr>
              <w:tabs>
                <w:tab w:val="left" w:pos="1620"/>
              </w:tabs>
              <w:rPr>
                <w:sz w:val="26"/>
                <w:szCs w:val="26"/>
              </w:rPr>
            </w:pPr>
          </w:p>
        </w:tc>
        <w:tc>
          <w:tcPr>
            <w:tcW w:w="4905" w:type="dxa"/>
          </w:tcPr>
          <w:p w14:paraId="4FA70F53" w14:textId="77777777" w:rsidR="00F2641C" w:rsidRDefault="00F2641C" w:rsidP="00CC7FAB">
            <w:pPr>
              <w:tabs>
                <w:tab w:val="left" w:pos="1620"/>
              </w:tabs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75CB47CB" w14:textId="77777777" w:rsidR="00A652F1" w:rsidRDefault="00F2641C" w:rsidP="00F2641C">
      <w:pPr>
        <w:ind w:firstLine="708"/>
        <w:jc w:val="both"/>
        <w:rPr>
          <w:sz w:val="26"/>
          <w:szCs w:val="26"/>
        </w:rPr>
      </w:pPr>
      <w:r w:rsidRPr="007F31C4">
        <w:rPr>
          <w:sz w:val="26"/>
          <w:szCs w:val="26"/>
        </w:rPr>
        <w:t xml:space="preserve">В соответствии со </w:t>
      </w:r>
      <w:hyperlink r:id="rId7" w:history="1">
        <w:r w:rsidRPr="007F31C4">
          <w:rPr>
            <w:sz w:val="26"/>
            <w:szCs w:val="26"/>
          </w:rPr>
          <w:t>статьей 1</w:t>
        </w:r>
        <w:r w:rsidR="00A652F1">
          <w:rPr>
            <w:sz w:val="26"/>
            <w:szCs w:val="26"/>
          </w:rPr>
          <w:t>4</w:t>
        </w:r>
      </w:hyperlink>
      <w:r w:rsidRPr="007F31C4">
        <w:rPr>
          <w:sz w:val="26"/>
          <w:szCs w:val="26"/>
        </w:rPr>
        <w:t xml:space="preserve"> Федерального закона от 02.03.2007 </w:t>
      </w:r>
      <w:r w:rsidR="00A652F1">
        <w:rPr>
          <w:sz w:val="26"/>
          <w:szCs w:val="26"/>
        </w:rPr>
        <w:t>№</w:t>
      </w:r>
      <w:r w:rsidRPr="007F31C4">
        <w:rPr>
          <w:sz w:val="26"/>
          <w:szCs w:val="26"/>
        </w:rPr>
        <w:t xml:space="preserve"> 25-ФЗ </w:t>
      </w:r>
      <w:r w:rsidR="00A652F1">
        <w:rPr>
          <w:sz w:val="26"/>
          <w:szCs w:val="26"/>
        </w:rPr>
        <w:t>«</w:t>
      </w:r>
      <w:r w:rsidRPr="007F31C4">
        <w:rPr>
          <w:sz w:val="26"/>
          <w:szCs w:val="26"/>
        </w:rPr>
        <w:t>О муниципальной службе в Российской Федерации</w:t>
      </w:r>
      <w:r w:rsidR="00A652F1">
        <w:rPr>
          <w:sz w:val="26"/>
          <w:szCs w:val="26"/>
        </w:rPr>
        <w:t>»</w:t>
      </w:r>
      <w:r w:rsidRPr="007F31C4">
        <w:rPr>
          <w:sz w:val="26"/>
          <w:szCs w:val="26"/>
        </w:rPr>
        <w:t xml:space="preserve">, Федеральным </w:t>
      </w:r>
      <w:hyperlink r:id="rId8" w:history="1">
        <w:r w:rsidRPr="007F31C4">
          <w:rPr>
            <w:sz w:val="26"/>
            <w:szCs w:val="26"/>
          </w:rPr>
          <w:t>законом</w:t>
        </w:r>
      </w:hyperlink>
      <w:r w:rsidRPr="007F31C4">
        <w:rPr>
          <w:sz w:val="26"/>
          <w:szCs w:val="26"/>
        </w:rPr>
        <w:t xml:space="preserve"> от 25.12.2008 </w:t>
      </w:r>
      <w:r w:rsidR="00A652F1">
        <w:rPr>
          <w:sz w:val="26"/>
          <w:szCs w:val="26"/>
        </w:rPr>
        <w:t>№</w:t>
      </w:r>
      <w:r w:rsidRPr="007F31C4">
        <w:rPr>
          <w:sz w:val="26"/>
          <w:szCs w:val="26"/>
        </w:rPr>
        <w:t xml:space="preserve"> 273-ФЗ </w:t>
      </w:r>
      <w:r w:rsidR="00A652F1">
        <w:rPr>
          <w:sz w:val="26"/>
          <w:szCs w:val="26"/>
        </w:rPr>
        <w:t>«</w:t>
      </w:r>
      <w:r w:rsidRPr="007F31C4">
        <w:rPr>
          <w:sz w:val="26"/>
          <w:szCs w:val="26"/>
        </w:rPr>
        <w:t>О противодействии коррупции</w:t>
      </w:r>
      <w:r w:rsidR="00A652F1">
        <w:rPr>
          <w:sz w:val="26"/>
          <w:szCs w:val="26"/>
        </w:rPr>
        <w:t xml:space="preserve">» </w:t>
      </w:r>
    </w:p>
    <w:p w14:paraId="128E3C1F" w14:textId="77777777" w:rsidR="00F2641C" w:rsidRPr="007F31C4" w:rsidRDefault="00F2641C" w:rsidP="00F264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ПРИКАЗЫВАЮ</w:t>
      </w:r>
      <w:r w:rsidRPr="007F31C4">
        <w:rPr>
          <w:sz w:val="26"/>
          <w:szCs w:val="26"/>
        </w:rPr>
        <w:t>:</w:t>
      </w:r>
    </w:p>
    <w:p w14:paraId="75A53106" w14:textId="77777777" w:rsidR="00F2641C" w:rsidRDefault="00F2641C" w:rsidP="00A652F1">
      <w:pPr>
        <w:ind w:firstLine="708"/>
        <w:jc w:val="both"/>
        <w:rPr>
          <w:sz w:val="26"/>
          <w:szCs w:val="26"/>
        </w:rPr>
      </w:pPr>
      <w:r w:rsidRPr="007F31C4">
        <w:rPr>
          <w:sz w:val="26"/>
          <w:szCs w:val="26"/>
        </w:rPr>
        <w:t xml:space="preserve">1. Утвердить </w:t>
      </w:r>
      <w:hyperlink w:anchor="Par35" w:history="1">
        <w:r w:rsidRPr="007F31C4">
          <w:rPr>
            <w:sz w:val="26"/>
            <w:szCs w:val="26"/>
          </w:rPr>
          <w:t>перечень</w:t>
        </w:r>
      </w:hyperlink>
      <w:r w:rsidRPr="007F31C4">
        <w:rPr>
          <w:sz w:val="26"/>
          <w:szCs w:val="26"/>
        </w:rPr>
        <w:t xml:space="preserve"> </w:t>
      </w:r>
      <w:r w:rsidR="00A652F1" w:rsidRPr="00A652F1">
        <w:rPr>
          <w:sz w:val="26"/>
          <w:szCs w:val="26"/>
        </w:rPr>
        <w:t xml:space="preserve">должностей муниципальной службы, после увольнения с которых гражданин не вправе в течении двух лет замещать на условиях трудового договора должности, а также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конфликтов интересов служебному поведению муниципальных служащих и урегулированию конфликтов интересов </w:t>
      </w:r>
      <w:r w:rsidRPr="007F31C4">
        <w:rPr>
          <w:sz w:val="26"/>
          <w:szCs w:val="26"/>
        </w:rPr>
        <w:t>(прилагается).</w:t>
      </w:r>
      <w:r w:rsidR="00A652F1">
        <w:rPr>
          <w:sz w:val="26"/>
          <w:szCs w:val="26"/>
        </w:rPr>
        <w:t xml:space="preserve"> </w:t>
      </w:r>
    </w:p>
    <w:p w14:paraId="67CABC49" w14:textId="6B4803F0" w:rsidR="00F2641C" w:rsidRDefault="00A863F3" w:rsidP="00A652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2641C" w:rsidRPr="007F31C4">
        <w:rPr>
          <w:sz w:val="26"/>
          <w:szCs w:val="26"/>
        </w:rPr>
        <w:t xml:space="preserve">. </w:t>
      </w:r>
      <w:r w:rsidR="009B3EAB">
        <w:rPr>
          <w:sz w:val="26"/>
          <w:szCs w:val="26"/>
        </w:rPr>
        <w:t>Приказ</w:t>
      </w:r>
      <w:r w:rsidR="00F2641C" w:rsidRPr="007F31C4">
        <w:rPr>
          <w:sz w:val="26"/>
          <w:szCs w:val="26"/>
        </w:rPr>
        <w:t xml:space="preserve"> подлежит размещению на официальном </w:t>
      </w:r>
      <w:hyperlink r:id="rId9" w:history="1">
        <w:r w:rsidR="00F2641C" w:rsidRPr="007F31C4">
          <w:rPr>
            <w:sz w:val="26"/>
            <w:szCs w:val="26"/>
          </w:rPr>
          <w:t>интернет-сайте</w:t>
        </w:r>
      </w:hyperlink>
      <w:r w:rsidR="00F2641C" w:rsidRPr="007F31C4">
        <w:rPr>
          <w:sz w:val="26"/>
          <w:szCs w:val="26"/>
        </w:rPr>
        <w:t xml:space="preserve"> контрольно-счетной палаты города Череповца.</w:t>
      </w:r>
      <w:r w:rsidR="00A652F1">
        <w:rPr>
          <w:sz w:val="26"/>
          <w:szCs w:val="26"/>
        </w:rPr>
        <w:t xml:space="preserve"> </w:t>
      </w:r>
    </w:p>
    <w:p w14:paraId="44CC06F9" w14:textId="330300CF" w:rsidR="001B4DBB" w:rsidRPr="007F31C4" w:rsidRDefault="001B4DBB" w:rsidP="00A652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Настоящий приказ вступает в силу со дня его официального опубликования.</w:t>
      </w:r>
    </w:p>
    <w:p w14:paraId="6F8AF6C5" w14:textId="11229690" w:rsidR="00F2641C" w:rsidRDefault="00F2641C" w:rsidP="00F2641C">
      <w:pPr>
        <w:rPr>
          <w:sz w:val="26"/>
          <w:szCs w:val="26"/>
        </w:rPr>
      </w:pPr>
    </w:p>
    <w:p w14:paraId="76F6C38A" w14:textId="77777777" w:rsidR="00A863F3" w:rsidRDefault="00A863F3" w:rsidP="00F2641C">
      <w:pPr>
        <w:rPr>
          <w:sz w:val="26"/>
          <w:szCs w:val="26"/>
        </w:rPr>
      </w:pPr>
    </w:p>
    <w:p w14:paraId="31D823A5" w14:textId="50C9B169" w:rsidR="00F2641C" w:rsidRDefault="00F2641C" w:rsidP="00A863F3">
      <w:pPr>
        <w:rPr>
          <w:szCs w:val="26"/>
        </w:rPr>
      </w:pPr>
      <w:r>
        <w:rPr>
          <w:sz w:val="26"/>
          <w:szCs w:val="26"/>
        </w:rPr>
        <w:t xml:space="preserve">Председатель </w:t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A863F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С.С.Ивахненко</w:t>
      </w:r>
    </w:p>
    <w:p w14:paraId="2661CDD8" w14:textId="77777777" w:rsidR="00A863F3" w:rsidRDefault="00A863F3" w:rsidP="00A863F3">
      <w:pPr>
        <w:widowControl w:val="0"/>
        <w:autoSpaceDE w:val="0"/>
        <w:autoSpaceDN w:val="0"/>
        <w:ind w:firstLine="6521"/>
        <w:outlineLvl w:val="0"/>
        <w:rPr>
          <w:sz w:val="26"/>
          <w:szCs w:val="26"/>
        </w:rPr>
      </w:pPr>
    </w:p>
    <w:p w14:paraId="68C0BEA8" w14:textId="6631FA72" w:rsidR="00A863F3" w:rsidRPr="00E81B2F" w:rsidRDefault="00A863F3" w:rsidP="00A863F3">
      <w:pPr>
        <w:widowControl w:val="0"/>
        <w:autoSpaceDE w:val="0"/>
        <w:autoSpaceDN w:val="0"/>
        <w:ind w:firstLine="6521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>Утверждено</w:t>
      </w:r>
    </w:p>
    <w:p w14:paraId="455F1C75" w14:textId="77777777" w:rsidR="00A863F3" w:rsidRPr="00E81B2F" w:rsidRDefault="00A863F3" w:rsidP="00A863F3">
      <w:pPr>
        <w:widowControl w:val="0"/>
        <w:autoSpaceDE w:val="0"/>
        <w:autoSpaceDN w:val="0"/>
        <w:ind w:left="6521"/>
        <w:rPr>
          <w:sz w:val="26"/>
          <w:szCs w:val="26"/>
        </w:rPr>
      </w:pPr>
      <w:r w:rsidRPr="00E81B2F">
        <w:rPr>
          <w:sz w:val="26"/>
          <w:szCs w:val="26"/>
        </w:rPr>
        <w:t xml:space="preserve">приказом председателя контрольно-счетной палаты города Череповца </w:t>
      </w:r>
    </w:p>
    <w:p w14:paraId="6CD37DC8" w14:textId="1B70219B" w:rsidR="00A863F3" w:rsidRPr="00E81B2F" w:rsidRDefault="00A863F3" w:rsidP="00A863F3">
      <w:pPr>
        <w:widowControl w:val="0"/>
        <w:autoSpaceDE w:val="0"/>
        <w:autoSpaceDN w:val="0"/>
        <w:ind w:firstLine="6521"/>
        <w:rPr>
          <w:sz w:val="26"/>
          <w:szCs w:val="26"/>
        </w:rPr>
      </w:pPr>
      <w:r w:rsidRPr="00E81B2F">
        <w:rPr>
          <w:sz w:val="26"/>
          <w:szCs w:val="26"/>
        </w:rPr>
        <w:t xml:space="preserve">от </w:t>
      </w:r>
      <w:r w:rsidR="00CA4557">
        <w:rPr>
          <w:sz w:val="26"/>
          <w:szCs w:val="26"/>
        </w:rPr>
        <w:t>12.02.2024 № 9</w:t>
      </w:r>
    </w:p>
    <w:p w14:paraId="404F4BE2" w14:textId="77777777" w:rsidR="00A863F3" w:rsidRDefault="00A863F3" w:rsidP="00A652F1">
      <w:pPr>
        <w:tabs>
          <w:tab w:val="left" w:pos="1620"/>
        </w:tabs>
        <w:jc w:val="center"/>
        <w:rPr>
          <w:sz w:val="26"/>
          <w:szCs w:val="26"/>
        </w:rPr>
      </w:pPr>
    </w:p>
    <w:p w14:paraId="689DE597" w14:textId="77777777" w:rsidR="00A863F3" w:rsidRDefault="00A863F3" w:rsidP="00A652F1">
      <w:pPr>
        <w:tabs>
          <w:tab w:val="left" w:pos="1620"/>
        </w:tabs>
        <w:jc w:val="center"/>
        <w:rPr>
          <w:sz w:val="26"/>
          <w:szCs w:val="26"/>
        </w:rPr>
      </w:pPr>
    </w:p>
    <w:p w14:paraId="4FEDD245" w14:textId="77777777" w:rsidR="00A863F3" w:rsidRDefault="00A863F3" w:rsidP="00A652F1">
      <w:pPr>
        <w:tabs>
          <w:tab w:val="left" w:pos="1620"/>
        </w:tabs>
        <w:jc w:val="center"/>
        <w:rPr>
          <w:sz w:val="26"/>
          <w:szCs w:val="26"/>
        </w:rPr>
      </w:pPr>
    </w:p>
    <w:p w14:paraId="46EE0D57" w14:textId="0C7DC4A6" w:rsidR="00A652F1" w:rsidRDefault="00F2641C" w:rsidP="00A652F1">
      <w:pPr>
        <w:tabs>
          <w:tab w:val="left" w:pos="16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</w:t>
      </w:r>
    </w:p>
    <w:p w14:paraId="35829F71" w14:textId="77777777" w:rsidR="00F2641C" w:rsidRDefault="00A652F1" w:rsidP="00A652F1">
      <w:pPr>
        <w:tabs>
          <w:tab w:val="left" w:pos="1620"/>
        </w:tabs>
        <w:jc w:val="center"/>
        <w:rPr>
          <w:sz w:val="26"/>
          <w:szCs w:val="26"/>
        </w:rPr>
      </w:pPr>
      <w:r w:rsidRPr="00A652F1">
        <w:rPr>
          <w:sz w:val="26"/>
          <w:szCs w:val="26"/>
        </w:rPr>
        <w:t>должностей муниципальной службы, после ув</w:t>
      </w:r>
      <w:r>
        <w:rPr>
          <w:sz w:val="26"/>
          <w:szCs w:val="26"/>
        </w:rPr>
        <w:t xml:space="preserve">ольнения с которых гражданин не </w:t>
      </w:r>
      <w:r w:rsidRPr="00A652F1">
        <w:rPr>
          <w:sz w:val="26"/>
          <w:szCs w:val="26"/>
        </w:rPr>
        <w:t xml:space="preserve">вправе в течении двух лет замещать на условиях </w:t>
      </w:r>
      <w:r>
        <w:rPr>
          <w:sz w:val="26"/>
          <w:szCs w:val="26"/>
        </w:rPr>
        <w:t xml:space="preserve">трудового договора должности,             а </w:t>
      </w:r>
      <w:r w:rsidRPr="00A652F1">
        <w:rPr>
          <w:sz w:val="26"/>
          <w:szCs w:val="26"/>
        </w:rPr>
        <w:t>также выполнять работу на условиях г</w:t>
      </w:r>
      <w:r>
        <w:rPr>
          <w:sz w:val="26"/>
          <w:szCs w:val="26"/>
        </w:rPr>
        <w:t xml:space="preserve">ражданско-правового договора в </w:t>
      </w:r>
      <w:r w:rsidRPr="00A652F1">
        <w:rPr>
          <w:sz w:val="26"/>
          <w:szCs w:val="26"/>
        </w:rPr>
        <w:t>коммерческих и некоммерческих организациях, если отдельные функции управления данными организациями входили в должностные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конфликтов интересов служебному поведению муниципальных служащих и урегулированию конфликтов интересов</w:t>
      </w:r>
    </w:p>
    <w:p w14:paraId="6F2B8DE9" w14:textId="77777777" w:rsidR="00F2641C" w:rsidRPr="007F31C4" w:rsidRDefault="00F2641C" w:rsidP="00F2641C">
      <w:pPr>
        <w:tabs>
          <w:tab w:val="left" w:pos="16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4F01801" w14:textId="77777777" w:rsidR="00A652F1" w:rsidRDefault="00A652F1" w:rsidP="00F2641C">
      <w:pPr>
        <w:tabs>
          <w:tab w:val="left" w:pos="1620"/>
        </w:tabs>
        <w:ind w:left="708"/>
        <w:jc w:val="both"/>
        <w:rPr>
          <w:sz w:val="26"/>
          <w:szCs w:val="26"/>
        </w:rPr>
      </w:pPr>
    </w:p>
    <w:p w14:paraId="39D5E203" w14:textId="77777777" w:rsidR="00F2641C" w:rsidRPr="00A652F1" w:rsidRDefault="00F2641C" w:rsidP="00A652F1">
      <w:pPr>
        <w:pStyle w:val="a8"/>
        <w:numPr>
          <w:ilvl w:val="0"/>
          <w:numId w:val="2"/>
        </w:numPr>
        <w:tabs>
          <w:tab w:val="left" w:pos="1620"/>
        </w:tabs>
        <w:jc w:val="both"/>
        <w:rPr>
          <w:sz w:val="26"/>
          <w:szCs w:val="26"/>
        </w:rPr>
      </w:pPr>
      <w:r w:rsidRPr="00A652F1">
        <w:rPr>
          <w:sz w:val="26"/>
          <w:szCs w:val="26"/>
        </w:rPr>
        <w:t>Главный инспектор</w:t>
      </w:r>
    </w:p>
    <w:p w14:paraId="5D4C6C79" w14:textId="77777777" w:rsidR="00F2641C" w:rsidRPr="00A652F1" w:rsidRDefault="00F2641C" w:rsidP="00A652F1">
      <w:pPr>
        <w:pStyle w:val="a8"/>
        <w:numPr>
          <w:ilvl w:val="0"/>
          <w:numId w:val="2"/>
        </w:numPr>
        <w:tabs>
          <w:tab w:val="left" w:pos="1620"/>
        </w:tabs>
        <w:jc w:val="both"/>
        <w:rPr>
          <w:sz w:val="26"/>
          <w:szCs w:val="26"/>
        </w:rPr>
      </w:pPr>
      <w:r w:rsidRPr="00A652F1">
        <w:rPr>
          <w:sz w:val="26"/>
          <w:szCs w:val="26"/>
        </w:rPr>
        <w:t>Инспектор</w:t>
      </w:r>
    </w:p>
    <w:p w14:paraId="57EA4090" w14:textId="77777777" w:rsidR="00F2641C" w:rsidRPr="00A652F1" w:rsidRDefault="00F2641C" w:rsidP="00A652F1">
      <w:pPr>
        <w:pStyle w:val="a8"/>
        <w:numPr>
          <w:ilvl w:val="0"/>
          <w:numId w:val="2"/>
        </w:numPr>
        <w:tabs>
          <w:tab w:val="left" w:pos="1620"/>
        </w:tabs>
        <w:jc w:val="both"/>
        <w:rPr>
          <w:sz w:val="26"/>
          <w:szCs w:val="26"/>
        </w:rPr>
      </w:pPr>
      <w:r w:rsidRPr="00A652F1">
        <w:rPr>
          <w:sz w:val="26"/>
          <w:szCs w:val="26"/>
        </w:rPr>
        <w:t>Консультант</w:t>
      </w:r>
    </w:p>
    <w:p w14:paraId="50BBAFA6" w14:textId="77777777" w:rsidR="00F2641C" w:rsidRPr="007F31C4" w:rsidRDefault="00F2641C" w:rsidP="00F2641C">
      <w:pPr>
        <w:tabs>
          <w:tab w:val="left" w:pos="1620"/>
        </w:tabs>
        <w:jc w:val="both"/>
        <w:rPr>
          <w:sz w:val="26"/>
          <w:szCs w:val="26"/>
        </w:rPr>
      </w:pPr>
    </w:p>
    <w:p w14:paraId="4B4E5D41" w14:textId="77777777" w:rsidR="008C2AE2" w:rsidRDefault="008C2AE2">
      <w:pPr>
        <w:jc w:val="center"/>
      </w:pPr>
    </w:p>
    <w:sectPr w:rsidR="008C2AE2" w:rsidSect="000F3181">
      <w:pgSz w:w="11906" w:h="16838"/>
      <w:pgMar w:top="397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757"/>
    <w:multiLevelType w:val="hybridMultilevel"/>
    <w:tmpl w:val="E6DAB7FA"/>
    <w:lvl w:ilvl="0" w:tplc="70308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8C282E"/>
    <w:multiLevelType w:val="hybridMultilevel"/>
    <w:tmpl w:val="56EE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83CE1"/>
    <w:rsid w:val="000964CC"/>
    <w:rsid w:val="000A4B72"/>
    <w:rsid w:val="000F3181"/>
    <w:rsid w:val="00150359"/>
    <w:rsid w:val="00173EB2"/>
    <w:rsid w:val="00183B77"/>
    <w:rsid w:val="00185265"/>
    <w:rsid w:val="001B221F"/>
    <w:rsid w:val="001B4DBB"/>
    <w:rsid w:val="001C7A5A"/>
    <w:rsid w:val="00203CE1"/>
    <w:rsid w:val="00203E1E"/>
    <w:rsid w:val="002636C7"/>
    <w:rsid w:val="00283144"/>
    <w:rsid w:val="00283B72"/>
    <w:rsid w:val="002D32D1"/>
    <w:rsid w:val="002F3F9B"/>
    <w:rsid w:val="00303404"/>
    <w:rsid w:val="00323107"/>
    <w:rsid w:val="003B51EE"/>
    <w:rsid w:val="003D13D5"/>
    <w:rsid w:val="003D5BD0"/>
    <w:rsid w:val="003E7CB8"/>
    <w:rsid w:val="00410355"/>
    <w:rsid w:val="00493F76"/>
    <w:rsid w:val="004A28E0"/>
    <w:rsid w:val="00503960"/>
    <w:rsid w:val="005638EA"/>
    <w:rsid w:val="00581EB9"/>
    <w:rsid w:val="006643AD"/>
    <w:rsid w:val="00707484"/>
    <w:rsid w:val="00710D81"/>
    <w:rsid w:val="00720225"/>
    <w:rsid w:val="00796289"/>
    <w:rsid w:val="007A4B6E"/>
    <w:rsid w:val="007D6A9D"/>
    <w:rsid w:val="008127F1"/>
    <w:rsid w:val="00834409"/>
    <w:rsid w:val="008B14A4"/>
    <w:rsid w:val="008C2AE2"/>
    <w:rsid w:val="008E0E2B"/>
    <w:rsid w:val="009206EC"/>
    <w:rsid w:val="009649C3"/>
    <w:rsid w:val="009B3EAB"/>
    <w:rsid w:val="009D313A"/>
    <w:rsid w:val="00A54D97"/>
    <w:rsid w:val="00A652F1"/>
    <w:rsid w:val="00A863F3"/>
    <w:rsid w:val="00A90491"/>
    <w:rsid w:val="00AA50DA"/>
    <w:rsid w:val="00AC0DDC"/>
    <w:rsid w:val="00BC59BF"/>
    <w:rsid w:val="00BD2639"/>
    <w:rsid w:val="00C25DFF"/>
    <w:rsid w:val="00C34960"/>
    <w:rsid w:val="00CA4557"/>
    <w:rsid w:val="00D53AD8"/>
    <w:rsid w:val="00DD5ED1"/>
    <w:rsid w:val="00DF1454"/>
    <w:rsid w:val="00E03A3F"/>
    <w:rsid w:val="00E21DD9"/>
    <w:rsid w:val="00E22BF3"/>
    <w:rsid w:val="00ED79E9"/>
    <w:rsid w:val="00F02E8C"/>
    <w:rsid w:val="00F24922"/>
    <w:rsid w:val="00F2641C"/>
    <w:rsid w:val="00F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000EC"/>
  <w15:docId w15:val="{7905FE3A-0DD7-41C2-819A-DF5EA39F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960"/>
  </w:style>
  <w:style w:type="paragraph" w:styleId="1">
    <w:name w:val="heading 1"/>
    <w:basedOn w:val="a"/>
    <w:next w:val="a"/>
    <w:link w:val="10"/>
    <w:qFormat/>
    <w:rsid w:val="0050396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50396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50396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03960"/>
    <w:rPr>
      <w:rFonts w:ascii="Courier New" w:hAnsi="Courier New"/>
    </w:rPr>
  </w:style>
  <w:style w:type="paragraph" w:styleId="a4">
    <w:name w:val="Body Text"/>
    <w:basedOn w:val="a"/>
    <w:link w:val="a5"/>
    <w:rsid w:val="00BC59BF"/>
    <w:pPr>
      <w:jc w:val="both"/>
    </w:pPr>
    <w:rPr>
      <w:sz w:val="26"/>
      <w:szCs w:val="24"/>
    </w:rPr>
  </w:style>
  <w:style w:type="character" w:customStyle="1" w:styleId="a5">
    <w:name w:val="Основной текст Знак"/>
    <w:basedOn w:val="a0"/>
    <w:link w:val="a4"/>
    <w:rsid w:val="00BC59BF"/>
    <w:rPr>
      <w:sz w:val="26"/>
      <w:szCs w:val="24"/>
    </w:rPr>
  </w:style>
  <w:style w:type="paragraph" w:styleId="a6">
    <w:name w:val="Balloon Text"/>
    <w:basedOn w:val="a"/>
    <w:link w:val="a7"/>
    <w:rsid w:val="002F3F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F3F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5BD0"/>
    <w:pPr>
      <w:ind w:left="720"/>
      <w:contextualSpacing/>
    </w:pPr>
  </w:style>
  <w:style w:type="table" w:styleId="a9">
    <w:name w:val="Table Grid"/>
    <w:basedOn w:val="a1"/>
    <w:rsid w:val="00F2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863F3"/>
    <w:rPr>
      <w:b/>
      <w:spacing w:val="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2A92CDB5752FB8FF577857221EA16D2095327DF727A8C23439205F3CJ7a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2A92CDB5752FB8FF577857221EA16D20953D73F227A8C23439205F3C7143C73BF141D3J8a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2A92CDB5752FB8FF57665A3472FF69249B6A79FD28A6966C667B026B7849907CBE1894CAD7723D6E6669J3a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admin</cp:lastModifiedBy>
  <cp:revision>9</cp:revision>
  <cp:lastPrinted>2014-04-29T07:03:00Z</cp:lastPrinted>
  <dcterms:created xsi:type="dcterms:W3CDTF">2018-07-09T11:03:00Z</dcterms:created>
  <dcterms:modified xsi:type="dcterms:W3CDTF">2024-02-13T15:09:00Z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-790100277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bagrovaev@cherepovetscity.ru</vt:lpwstr>
  </property>
  <property fmtid="{D5CDD505-2E9C-101B-9397-08002B2CF9AE}" pid="6" name="_AuthorEmailDisplayName">
    <vt:lpwstr>Багрова Елена Владимировна</vt:lpwstr>
  </property>
  <property fmtid="{D5CDD505-2E9C-101B-9397-08002B2CF9AE}" pid="7" name="_ReviewingToolsShownOnce">
    <vt:lpwstr/>
  </property>
</Properties>
</file>