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718C0" w14:textId="2EB2A524" w:rsidR="00EB5ADE" w:rsidRDefault="00EB5ADE" w:rsidP="00EB5ADE">
      <w:pPr>
        <w:autoSpaceDE/>
        <w:autoSpaceDN/>
        <w:rPr>
          <w:sz w:val="26"/>
          <w:szCs w:val="26"/>
        </w:rPr>
      </w:pPr>
    </w:p>
    <w:p w14:paraId="5BF88C50" w14:textId="114B7C02" w:rsidR="00EB5ADE" w:rsidRPr="001E0230" w:rsidRDefault="00EB5ADE" w:rsidP="0071314C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Приложение 1</w:t>
      </w:r>
    </w:p>
    <w:p w14:paraId="692BADA8" w14:textId="10214292" w:rsidR="00EB5ADE" w:rsidRPr="001E0230" w:rsidRDefault="0071314C" w:rsidP="0071314C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hyperlink r:id="rId8" w:anchor="/document/403311222/entry/0" w:history="1">
        <w:r w:rsidR="00EB5ADE" w:rsidRPr="001E0230">
          <w:rPr>
            <w:sz w:val="26"/>
            <w:szCs w:val="26"/>
          </w:rPr>
          <w:t>решению</w:t>
        </w:r>
      </w:hyperlink>
      <w:r>
        <w:rPr>
          <w:sz w:val="26"/>
          <w:szCs w:val="26"/>
        </w:rPr>
        <w:t xml:space="preserve"> </w:t>
      </w:r>
      <w:r w:rsidR="00EB5ADE" w:rsidRPr="001E0230">
        <w:rPr>
          <w:sz w:val="26"/>
          <w:szCs w:val="26"/>
        </w:rPr>
        <w:t>Череповецкой</w:t>
      </w:r>
    </w:p>
    <w:p w14:paraId="7940403A" w14:textId="76E4B88C" w:rsidR="00EB5ADE" w:rsidRDefault="00EB5ADE" w:rsidP="0071314C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3F88CE57" w14:textId="3F9D9757" w:rsidR="0071314C" w:rsidRDefault="0071314C" w:rsidP="0071314C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8F6E14">
        <w:rPr>
          <w:sz w:val="26"/>
          <w:szCs w:val="26"/>
        </w:rPr>
        <w:t>21.12.2023 № 160</w:t>
      </w:r>
    </w:p>
    <w:p w14:paraId="1AA56E5E" w14:textId="5787C1F2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9E3F661" w14:textId="5DAAFFAA" w:rsidR="00EB5ADE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Изменения в Правила землепользования и застройки города Череповца</w:t>
      </w:r>
    </w:p>
    <w:p w14:paraId="4B7EEDDC" w14:textId="3D24F3A9" w:rsidR="006F79D6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14:paraId="4BA97DFF" w14:textId="7F5C3416"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В стать</w:t>
      </w:r>
      <w:r w:rsidR="0071314C">
        <w:rPr>
          <w:sz w:val="26"/>
          <w:szCs w:val="26"/>
        </w:rPr>
        <w:t>е</w:t>
      </w:r>
      <w:r>
        <w:rPr>
          <w:sz w:val="26"/>
          <w:szCs w:val="26"/>
        </w:rPr>
        <w:t xml:space="preserve"> 35:</w:t>
      </w:r>
    </w:p>
    <w:p w14:paraId="40538F21" w14:textId="77777777"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Пункт 19 дополнить </w:t>
      </w:r>
      <w:r w:rsidRPr="00415815">
        <w:rPr>
          <w:sz w:val="26"/>
          <w:szCs w:val="26"/>
        </w:rPr>
        <w:t>абзац</w:t>
      </w:r>
      <w:r>
        <w:rPr>
          <w:sz w:val="26"/>
          <w:szCs w:val="26"/>
        </w:rPr>
        <w:t>ем</w:t>
      </w:r>
      <w:r w:rsidRPr="00415815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следующего содержания:</w:t>
      </w:r>
    </w:p>
    <w:p w14:paraId="60A6C99E" w14:textId="6A3DF72A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«</w:t>
      </w:r>
      <w:r>
        <w:rPr>
          <w:color w:val="000000"/>
          <w:sz w:val="26"/>
          <w:szCs w:val="26"/>
        </w:rPr>
        <w:t xml:space="preserve">Для основных видов использования земельных участков: </w:t>
      </w:r>
      <w:r w:rsidRPr="007F6A4C">
        <w:rPr>
          <w:color w:val="000000"/>
          <w:sz w:val="26"/>
          <w:szCs w:val="26"/>
        </w:rPr>
        <w:t>«Малоэтажная многоквартирная жилая застройка», «</w:t>
      </w:r>
      <w:proofErr w:type="spellStart"/>
      <w:r w:rsidRPr="007F6A4C">
        <w:rPr>
          <w:color w:val="000000"/>
          <w:sz w:val="26"/>
          <w:szCs w:val="26"/>
        </w:rPr>
        <w:t>Среднеэтажная</w:t>
      </w:r>
      <w:proofErr w:type="spellEnd"/>
      <w:r w:rsidRPr="007F6A4C">
        <w:rPr>
          <w:color w:val="000000"/>
          <w:sz w:val="26"/>
          <w:szCs w:val="26"/>
        </w:rPr>
        <w:t xml:space="preserve"> жилая застройка», «Многоэтажная жилая застройка (высотная застройка)» предельные (минимальные и (или) максимальные) размеры земельных участков, предельные параметры разрешенного строительства, реконструкции объектов капитального строительства</w:t>
      </w:r>
      <w:r>
        <w:rPr>
          <w:color w:val="000000"/>
          <w:sz w:val="26"/>
          <w:szCs w:val="26"/>
        </w:rPr>
        <w:t xml:space="preserve"> принимать</w:t>
      </w:r>
      <w:r w:rsidRPr="007F6A4C">
        <w:rPr>
          <w:color w:val="000000"/>
          <w:sz w:val="26"/>
          <w:szCs w:val="26"/>
        </w:rPr>
        <w:t xml:space="preserve"> в соответствии с регламентом, установленным для зон Ж-2, Ж-3, Ж-4 соответственно, если настоящими Правилами не установлено иное</w:t>
      </w:r>
      <w:r>
        <w:rPr>
          <w:color w:val="000000"/>
          <w:sz w:val="26"/>
          <w:szCs w:val="26"/>
        </w:rPr>
        <w:t>.»</w:t>
      </w:r>
      <w:r w:rsidR="0071314C">
        <w:rPr>
          <w:color w:val="000000"/>
          <w:sz w:val="26"/>
          <w:szCs w:val="26"/>
        </w:rPr>
        <w:t>.</w:t>
      </w:r>
    </w:p>
    <w:p w14:paraId="79918A10" w14:textId="77777777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 Подраздел «Основные виды разрешенного использования» раздела Ж-2 «</w:t>
      </w:r>
      <w:r w:rsidRPr="00EA3373">
        <w:rPr>
          <w:color w:val="000000"/>
          <w:sz w:val="26"/>
          <w:szCs w:val="26"/>
        </w:rPr>
        <w:t>Зона застройки малоэтажными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3510"/>
        <w:gridCol w:w="4220"/>
        <w:gridCol w:w="1156"/>
        <w:gridCol w:w="411"/>
      </w:tblGrid>
      <w:tr w:rsidR="0071314C" w:rsidRPr="001E3C7C" w14:paraId="6A445177" w14:textId="32B2DE8A" w:rsidTr="00B47856">
        <w:tc>
          <w:tcPr>
            <w:tcW w:w="346" w:type="dxa"/>
            <w:tcBorders>
              <w:top w:val="nil"/>
              <w:left w:val="nil"/>
              <w:bottom w:val="nil"/>
            </w:tcBorders>
          </w:tcPr>
          <w:p w14:paraId="473560A3" w14:textId="3D80ACE3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10" w:type="dxa"/>
            <w:shd w:val="clear" w:color="auto" w:fill="auto"/>
          </w:tcPr>
          <w:p w14:paraId="122DB304" w14:textId="29A55833" w:rsidR="0071314C" w:rsidRPr="001E3C7C" w:rsidRDefault="0071314C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220" w:type="dxa"/>
            <w:shd w:val="clear" w:color="auto" w:fill="auto"/>
          </w:tcPr>
          <w:p w14:paraId="7E396AC7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E3C7C">
              <w:rPr>
                <w:color w:val="000000"/>
                <w:sz w:val="26"/>
                <w:szCs w:val="26"/>
              </w:rPr>
              <w:t>мототранспортных</w:t>
            </w:r>
            <w:proofErr w:type="spellEnd"/>
            <w:r w:rsidRPr="001E3C7C">
              <w:rPr>
                <w:color w:val="000000"/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156" w:type="dxa"/>
            <w:shd w:val="clear" w:color="auto" w:fill="auto"/>
          </w:tcPr>
          <w:p w14:paraId="7BC25BAF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  <w:tc>
          <w:tcPr>
            <w:tcW w:w="411" w:type="dxa"/>
            <w:tcBorders>
              <w:top w:val="nil"/>
              <w:bottom w:val="nil"/>
              <w:right w:val="nil"/>
            </w:tcBorders>
          </w:tcPr>
          <w:p w14:paraId="5628342A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C2F4AF2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98DA434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1BA1F0D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82E8935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5C24226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241FFE8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31026B5" w14:textId="4870964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7F3DE0E5" w14:textId="6BBCAD12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Подраздел «Основные виды разрешенного использования» раздела Ж-3 «</w:t>
      </w:r>
      <w:r w:rsidRPr="00EA3373">
        <w:rPr>
          <w:color w:val="000000"/>
          <w:sz w:val="26"/>
          <w:szCs w:val="26"/>
        </w:rPr>
        <w:t xml:space="preserve">Зона застройки </w:t>
      </w:r>
      <w:proofErr w:type="spellStart"/>
      <w:r w:rsidRPr="00EA3373">
        <w:rPr>
          <w:color w:val="000000"/>
          <w:sz w:val="26"/>
          <w:szCs w:val="26"/>
        </w:rPr>
        <w:t>среднеэтажными</w:t>
      </w:r>
      <w:proofErr w:type="spellEnd"/>
      <w:r w:rsidRPr="00EA3373">
        <w:rPr>
          <w:color w:val="000000"/>
          <w:sz w:val="26"/>
          <w:szCs w:val="26"/>
        </w:rPr>
        <w:t xml:space="preserve">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487"/>
        <w:gridCol w:w="4252"/>
        <w:gridCol w:w="1129"/>
        <w:gridCol w:w="419"/>
      </w:tblGrid>
      <w:tr w:rsidR="0071314C" w:rsidRPr="001E3C7C" w14:paraId="64AEA9F6" w14:textId="2899B366" w:rsidTr="00B47856">
        <w:tc>
          <w:tcPr>
            <w:tcW w:w="488" w:type="dxa"/>
            <w:tcBorders>
              <w:top w:val="nil"/>
              <w:left w:val="nil"/>
              <w:bottom w:val="nil"/>
            </w:tcBorders>
          </w:tcPr>
          <w:p w14:paraId="6E45CACE" w14:textId="3BC08020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487" w:type="dxa"/>
            <w:shd w:val="clear" w:color="auto" w:fill="auto"/>
          </w:tcPr>
          <w:p w14:paraId="03E9B12C" w14:textId="07FC1F34" w:rsidR="0071314C" w:rsidRPr="001E3C7C" w:rsidRDefault="0071314C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252" w:type="dxa"/>
            <w:shd w:val="clear" w:color="auto" w:fill="auto"/>
          </w:tcPr>
          <w:p w14:paraId="373EA1C1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E3C7C">
              <w:rPr>
                <w:color w:val="000000"/>
                <w:sz w:val="26"/>
                <w:szCs w:val="26"/>
              </w:rPr>
              <w:t>мототранспортных</w:t>
            </w:r>
            <w:proofErr w:type="spellEnd"/>
            <w:r w:rsidRPr="001E3C7C">
              <w:rPr>
                <w:color w:val="000000"/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129" w:type="dxa"/>
            <w:shd w:val="clear" w:color="auto" w:fill="auto"/>
          </w:tcPr>
          <w:p w14:paraId="78D02880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477D2BE2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731460F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5AF0F60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5F64015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A46FCF0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B8E8512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383E3A58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E3AA1AD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B841C8F" w14:textId="46510BB3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1048948A" w14:textId="219E52AD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Подраздел «Основные виды разрешенного использования» раздела Ж-4 «</w:t>
      </w:r>
      <w:r w:rsidRPr="00EA3373">
        <w:rPr>
          <w:color w:val="000000"/>
          <w:sz w:val="26"/>
          <w:szCs w:val="26"/>
        </w:rPr>
        <w:t>Зона застройки многоэтажными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3573"/>
        <w:gridCol w:w="4252"/>
        <w:gridCol w:w="1129"/>
        <w:gridCol w:w="419"/>
      </w:tblGrid>
      <w:tr w:rsidR="0071314C" w:rsidRPr="001E3C7C" w14:paraId="5A9EF19A" w14:textId="26DC0A1A" w:rsidTr="00B47856">
        <w:tc>
          <w:tcPr>
            <w:tcW w:w="402" w:type="dxa"/>
            <w:tcBorders>
              <w:top w:val="nil"/>
              <w:left w:val="nil"/>
              <w:bottom w:val="nil"/>
            </w:tcBorders>
          </w:tcPr>
          <w:p w14:paraId="4978B449" w14:textId="3A954BA3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73" w:type="dxa"/>
            <w:shd w:val="clear" w:color="auto" w:fill="auto"/>
          </w:tcPr>
          <w:p w14:paraId="4B772F33" w14:textId="1762EF08" w:rsidR="0071314C" w:rsidRPr="001E3C7C" w:rsidRDefault="0071314C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252" w:type="dxa"/>
            <w:shd w:val="clear" w:color="auto" w:fill="auto"/>
          </w:tcPr>
          <w:p w14:paraId="365A92CA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E3C7C">
              <w:rPr>
                <w:color w:val="000000"/>
                <w:sz w:val="26"/>
                <w:szCs w:val="26"/>
              </w:rPr>
              <w:t>мототранспортных</w:t>
            </w:r>
            <w:proofErr w:type="spellEnd"/>
            <w:r w:rsidRPr="001E3C7C">
              <w:rPr>
                <w:color w:val="000000"/>
                <w:sz w:val="26"/>
                <w:szCs w:val="26"/>
              </w:rPr>
              <w:t xml:space="preserve"> средств, в том числе мотоциклов, мотороллеров, мотоко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129" w:type="dxa"/>
            <w:shd w:val="clear" w:color="auto" w:fill="auto"/>
          </w:tcPr>
          <w:p w14:paraId="4BBE325D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4.9.2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0EF78C2E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6238BE4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5C518C7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EAF5BAA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49208F88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E4DF096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3A5C43FD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0653B1E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1DEFF20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27C60C2" w14:textId="3A0D0E01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3D708840" w14:textId="5ACC4165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1.5. </w:t>
      </w:r>
      <w:bookmarkStart w:id="0" w:name="_Hlk143605540"/>
      <w:r>
        <w:rPr>
          <w:color w:val="000000"/>
          <w:sz w:val="26"/>
          <w:szCs w:val="26"/>
        </w:rPr>
        <w:t>Подраздел «Основные виды разрешенного использования» раздела Ж-4.1 «</w:t>
      </w:r>
      <w:r w:rsidRPr="00EA3373">
        <w:rPr>
          <w:color w:val="000000"/>
          <w:sz w:val="26"/>
          <w:szCs w:val="26"/>
        </w:rPr>
        <w:t>Зона смешанной и общественно-деловой застройки»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3558"/>
        <w:gridCol w:w="4252"/>
        <w:gridCol w:w="1129"/>
        <w:gridCol w:w="419"/>
      </w:tblGrid>
      <w:tr w:rsidR="0071314C" w:rsidRPr="001E3C7C" w14:paraId="5B814C9B" w14:textId="29865395" w:rsidTr="00B47856"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612A43E7" w14:textId="652DEEDC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58" w:type="dxa"/>
            <w:shd w:val="clear" w:color="auto" w:fill="auto"/>
          </w:tcPr>
          <w:p w14:paraId="2127DD5D" w14:textId="69363F60" w:rsidR="0071314C" w:rsidRPr="001E3C7C" w:rsidRDefault="0071314C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252" w:type="dxa"/>
            <w:shd w:val="clear" w:color="auto" w:fill="auto"/>
          </w:tcPr>
          <w:p w14:paraId="1163F1A9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E3C7C">
              <w:rPr>
                <w:color w:val="000000"/>
                <w:sz w:val="26"/>
                <w:szCs w:val="26"/>
              </w:rPr>
              <w:t>мототранспортных</w:t>
            </w:r>
            <w:proofErr w:type="spellEnd"/>
            <w:r w:rsidRPr="001E3C7C">
              <w:rPr>
                <w:color w:val="000000"/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129" w:type="dxa"/>
            <w:shd w:val="clear" w:color="auto" w:fill="auto"/>
          </w:tcPr>
          <w:p w14:paraId="423A8EB3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64A3C85D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EC8A3E0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5EB4311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F0ADD86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A3770E9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0FA0F09" w14:textId="18908D14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C810583" w14:textId="1AC0E0B9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479E495" w14:textId="77777777" w:rsidR="0071314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141429D" w14:textId="61BE6A1F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5613B8F7" w14:textId="77777777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1.6. Подраздел «Основные виды разрешенного использования» раздела О-2 «</w:t>
      </w:r>
      <w:r w:rsidRPr="000C1358">
        <w:rPr>
          <w:color w:val="000000"/>
          <w:sz w:val="26"/>
          <w:szCs w:val="26"/>
        </w:rPr>
        <w:t>Зона объектов здравоохранения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3551"/>
        <w:gridCol w:w="4252"/>
        <w:gridCol w:w="1147"/>
        <w:gridCol w:w="411"/>
      </w:tblGrid>
      <w:tr w:rsidR="00613AD4" w:rsidRPr="001E3C7C" w14:paraId="0B1BD3C3" w14:textId="758F663F" w:rsidTr="00B47856">
        <w:tc>
          <w:tcPr>
            <w:tcW w:w="424" w:type="dxa"/>
            <w:tcBorders>
              <w:top w:val="nil"/>
              <w:left w:val="nil"/>
              <w:bottom w:val="nil"/>
            </w:tcBorders>
          </w:tcPr>
          <w:p w14:paraId="0E9EA20B" w14:textId="485C1248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51" w:type="dxa"/>
            <w:shd w:val="clear" w:color="auto" w:fill="auto"/>
          </w:tcPr>
          <w:p w14:paraId="4F3095E9" w14:textId="1DBD9F8D" w:rsidR="0071314C" w:rsidRPr="001E3C7C" w:rsidRDefault="0071314C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Государственное управление</w:t>
            </w:r>
          </w:p>
        </w:tc>
        <w:tc>
          <w:tcPr>
            <w:tcW w:w="4252" w:type="dxa"/>
            <w:shd w:val="clear" w:color="auto" w:fill="auto"/>
          </w:tcPr>
          <w:p w14:paraId="15F3DE5E" w14:textId="77777777" w:rsidR="0071314C" w:rsidRPr="001E3C7C" w:rsidRDefault="0071314C" w:rsidP="00935594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14:paraId="47A68401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147" w:type="dxa"/>
            <w:shd w:val="clear" w:color="auto" w:fill="auto"/>
          </w:tcPr>
          <w:p w14:paraId="5A22FB9E" w14:textId="77777777" w:rsidR="0071314C" w:rsidRPr="001E3C7C" w:rsidRDefault="0071314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3.8.1</w:t>
            </w:r>
          </w:p>
        </w:tc>
        <w:tc>
          <w:tcPr>
            <w:tcW w:w="411" w:type="dxa"/>
            <w:tcBorders>
              <w:top w:val="nil"/>
              <w:bottom w:val="nil"/>
              <w:right w:val="nil"/>
            </w:tcBorders>
          </w:tcPr>
          <w:p w14:paraId="5AC6400E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615456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FD0726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519C8CE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A02226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3C517D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1886DEC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B9590B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C8F3D3F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DA74BED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952866F" w14:textId="7CB317DC" w:rsidR="0071314C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bookmarkEnd w:id="0"/>
    <w:p w14:paraId="57D1E2AE" w14:textId="77777777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1.7. Подраздел «Основные виды разрешенного использования» раздела О-6 «</w:t>
      </w:r>
      <w:r w:rsidRPr="000C1358">
        <w:rPr>
          <w:color w:val="000000"/>
          <w:sz w:val="26"/>
          <w:szCs w:val="26"/>
        </w:rPr>
        <w:t>Зона обслуживания объектов, необходимых для осуществления производственной и предпринимательской деятельности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3558"/>
        <w:gridCol w:w="4252"/>
        <w:gridCol w:w="1129"/>
        <w:gridCol w:w="419"/>
      </w:tblGrid>
      <w:tr w:rsidR="00613AD4" w:rsidRPr="001E3C7C" w14:paraId="096A8549" w14:textId="03F85FC3" w:rsidTr="00B47856">
        <w:tc>
          <w:tcPr>
            <w:tcW w:w="417" w:type="dxa"/>
            <w:tcBorders>
              <w:top w:val="nil"/>
              <w:left w:val="nil"/>
              <w:bottom w:val="nil"/>
            </w:tcBorders>
          </w:tcPr>
          <w:p w14:paraId="5DBD6782" w14:textId="1DAE5F39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58" w:type="dxa"/>
            <w:shd w:val="clear" w:color="auto" w:fill="auto"/>
          </w:tcPr>
          <w:p w14:paraId="47B1709D" w14:textId="28F86EBF" w:rsidR="00613AD4" w:rsidRPr="001E3C7C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252" w:type="dxa"/>
            <w:shd w:val="clear" w:color="auto" w:fill="auto"/>
          </w:tcPr>
          <w:p w14:paraId="7D3A210E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1E3C7C">
              <w:rPr>
                <w:color w:val="000000"/>
                <w:sz w:val="26"/>
                <w:szCs w:val="26"/>
              </w:rPr>
              <w:t>мототранспортных</w:t>
            </w:r>
            <w:proofErr w:type="spellEnd"/>
            <w:r w:rsidRPr="001E3C7C">
              <w:rPr>
                <w:color w:val="000000"/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129" w:type="dxa"/>
            <w:shd w:val="clear" w:color="auto" w:fill="auto"/>
          </w:tcPr>
          <w:p w14:paraId="3A13171D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0A9E38B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7E8A4B5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846131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A0FBB12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FC85619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3E2C39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6CD9DFB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A7E6AF8" w14:textId="2A4DD413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39C8C10F" w14:textId="2738AFAF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1.8. </w:t>
      </w:r>
      <w:bookmarkStart w:id="1" w:name="_Hlk148971365"/>
      <w:r>
        <w:rPr>
          <w:color w:val="000000"/>
          <w:sz w:val="26"/>
          <w:szCs w:val="26"/>
        </w:rPr>
        <w:t>Подраздел «Основные виды разрешенного использования» раздела П-1 «</w:t>
      </w:r>
      <w:r w:rsidRPr="000C1358">
        <w:rPr>
          <w:color w:val="000000"/>
          <w:sz w:val="26"/>
          <w:szCs w:val="26"/>
        </w:rPr>
        <w:t>Производственная зона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строками следующего содержания: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571"/>
        <w:gridCol w:w="4235"/>
        <w:gridCol w:w="1129"/>
        <w:gridCol w:w="419"/>
      </w:tblGrid>
      <w:tr w:rsidR="00613AD4" w:rsidRPr="001E3C7C" w14:paraId="66B17295" w14:textId="6D2E79B3" w:rsidTr="00B47856">
        <w:tc>
          <w:tcPr>
            <w:tcW w:w="421" w:type="dxa"/>
            <w:tcBorders>
              <w:top w:val="nil"/>
              <w:left w:val="nil"/>
              <w:bottom w:val="nil"/>
            </w:tcBorders>
          </w:tcPr>
          <w:bookmarkEnd w:id="1"/>
          <w:p w14:paraId="6FBEB00E" w14:textId="328E653A" w:rsidR="00613AD4" w:rsidRPr="007D64F2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571" w:type="dxa"/>
            <w:shd w:val="clear" w:color="auto" w:fill="auto"/>
          </w:tcPr>
          <w:p w14:paraId="3F587E39" w14:textId="59676C9D" w:rsidR="00613AD4" w:rsidRPr="001E3C7C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Объекты культурно-досуговой деятельности</w:t>
            </w:r>
          </w:p>
        </w:tc>
        <w:tc>
          <w:tcPr>
            <w:tcW w:w="4235" w:type="dxa"/>
            <w:shd w:val="clear" w:color="auto" w:fill="auto"/>
          </w:tcPr>
          <w:p w14:paraId="40EF1CFC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</w:t>
            </w:r>
            <w:r w:rsidRPr="007D64F2">
              <w:rPr>
                <w:color w:val="000000"/>
                <w:sz w:val="26"/>
                <w:szCs w:val="26"/>
              </w:rPr>
              <w:lastRenderedPageBreak/>
              <w:t>филармоний, концертных залов, планетариев</w:t>
            </w:r>
          </w:p>
        </w:tc>
        <w:tc>
          <w:tcPr>
            <w:tcW w:w="1129" w:type="dxa"/>
            <w:shd w:val="clear" w:color="auto" w:fill="auto"/>
          </w:tcPr>
          <w:p w14:paraId="3037C5F1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lastRenderedPageBreak/>
              <w:t>3.6.1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2AFFAAEF" w14:textId="77777777" w:rsidR="00613AD4" w:rsidRPr="007D64F2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613AD4" w:rsidRPr="001E3C7C" w14:paraId="7AD013F5" w14:textId="2D4D63AC" w:rsidTr="00B47856">
        <w:tc>
          <w:tcPr>
            <w:tcW w:w="421" w:type="dxa"/>
            <w:tcBorders>
              <w:top w:val="nil"/>
              <w:left w:val="nil"/>
              <w:bottom w:val="nil"/>
            </w:tcBorders>
          </w:tcPr>
          <w:p w14:paraId="7DD8FCE8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571" w:type="dxa"/>
            <w:shd w:val="clear" w:color="auto" w:fill="auto"/>
          </w:tcPr>
          <w:p w14:paraId="4085BBA2" w14:textId="0174EDF2" w:rsidR="00613AD4" w:rsidRPr="001E3C7C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bookmarkStart w:id="2" w:name="_Hlk143606203"/>
            <w:r w:rsidRPr="001E3C7C">
              <w:rPr>
                <w:color w:val="000000"/>
                <w:sz w:val="26"/>
                <w:szCs w:val="26"/>
              </w:rPr>
              <w:t>Железнодорожный транспорт</w:t>
            </w:r>
          </w:p>
        </w:tc>
        <w:tc>
          <w:tcPr>
            <w:tcW w:w="4235" w:type="dxa"/>
            <w:shd w:val="clear" w:color="auto" w:fill="auto"/>
          </w:tcPr>
          <w:p w14:paraId="657C1934" w14:textId="6C10C848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 </w:t>
            </w:r>
            <w:hyperlink r:id="rId9" w:anchor="/document/75062082/entry/1711" w:history="1">
              <w:r w:rsidR="008F6E14">
                <w:rPr>
                  <w:color w:val="000000"/>
                  <w:sz w:val="26"/>
                  <w:szCs w:val="26"/>
                </w:rPr>
                <w:t>кодами 7.1.1-</w:t>
              </w:r>
              <w:r w:rsidRPr="001E3C7C">
                <w:rPr>
                  <w:color w:val="000000"/>
                  <w:sz w:val="26"/>
                  <w:szCs w:val="26"/>
                </w:rPr>
                <w:t>7.1.2</w:t>
              </w:r>
            </w:hyperlink>
          </w:p>
        </w:tc>
        <w:tc>
          <w:tcPr>
            <w:tcW w:w="1129" w:type="dxa"/>
            <w:shd w:val="clear" w:color="auto" w:fill="auto"/>
          </w:tcPr>
          <w:p w14:paraId="64DFDA8C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7.1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0CF596F4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613AD4" w:rsidRPr="001E3C7C" w14:paraId="12371E0A" w14:textId="44ACBD79" w:rsidTr="00B47856">
        <w:tc>
          <w:tcPr>
            <w:tcW w:w="421" w:type="dxa"/>
            <w:tcBorders>
              <w:top w:val="nil"/>
              <w:left w:val="nil"/>
              <w:bottom w:val="nil"/>
            </w:tcBorders>
          </w:tcPr>
          <w:p w14:paraId="1574BF5C" w14:textId="77777777" w:rsidR="00613AD4" w:rsidRPr="00D05ACA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571" w:type="dxa"/>
            <w:shd w:val="clear" w:color="auto" w:fill="auto"/>
          </w:tcPr>
          <w:p w14:paraId="1B9A9BD0" w14:textId="086B3FA1" w:rsidR="00613AD4" w:rsidRPr="001E3C7C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Железнодорожные пути</w:t>
            </w:r>
          </w:p>
        </w:tc>
        <w:tc>
          <w:tcPr>
            <w:tcW w:w="4235" w:type="dxa"/>
            <w:shd w:val="clear" w:color="auto" w:fill="auto"/>
          </w:tcPr>
          <w:p w14:paraId="15582D24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железнодорожных путей</w:t>
            </w:r>
          </w:p>
        </w:tc>
        <w:tc>
          <w:tcPr>
            <w:tcW w:w="1129" w:type="dxa"/>
            <w:shd w:val="clear" w:color="auto" w:fill="auto"/>
          </w:tcPr>
          <w:p w14:paraId="72C888DB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7.1.1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31ED9297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613AD4" w:rsidRPr="001E3C7C" w14:paraId="085CF5A6" w14:textId="021D7736" w:rsidTr="00B47856">
        <w:tc>
          <w:tcPr>
            <w:tcW w:w="421" w:type="dxa"/>
            <w:tcBorders>
              <w:top w:val="nil"/>
              <w:left w:val="nil"/>
              <w:bottom w:val="nil"/>
            </w:tcBorders>
          </w:tcPr>
          <w:p w14:paraId="6DA3E38F" w14:textId="77777777" w:rsidR="00613AD4" w:rsidRPr="00D05ACA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3571" w:type="dxa"/>
            <w:shd w:val="clear" w:color="auto" w:fill="auto"/>
          </w:tcPr>
          <w:p w14:paraId="67882F6F" w14:textId="3ADDE4EB" w:rsidR="00613AD4" w:rsidRPr="001E3C7C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Обслуживание железнодорожных перевозок</w:t>
            </w:r>
          </w:p>
        </w:tc>
        <w:tc>
          <w:tcPr>
            <w:tcW w:w="4235" w:type="dxa"/>
            <w:shd w:val="clear" w:color="auto" w:fill="auto"/>
          </w:tcPr>
          <w:p w14:paraId="6E90B24D" w14:textId="77777777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129" w:type="dxa"/>
            <w:shd w:val="clear" w:color="auto" w:fill="auto"/>
          </w:tcPr>
          <w:p w14:paraId="40153347" w14:textId="4009C0B0" w:rsidR="00613AD4" w:rsidRPr="001E3C7C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7.1.2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50FB6DD0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3073319A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707BE67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1EBB377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460359F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18C3CF2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7D7CC4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16E9B9F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BBFEE2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6612C22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4EF0669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63C37E6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827569D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19B9A82A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B840B1B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009AF3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C84F5C9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A7EDD86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165D11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B73093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B63E7C6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3F73099D" w14:textId="3DE81469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bookmarkEnd w:id="2"/>
    <w:p w14:paraId="0B240FF1" w14:textId="58B6F011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1.9. </w:t>
      </w:r>
      <w:r w:rsidRPr="00227B83">
        <w:rPr>
          <w:color w:val="000000"/>
          <w:sz w:val="26"/>
          <w:szCs w:val="26"/>
        </w:rPr>
        <w:t xml:space="preserve">Подраздел «Основные виды разрешенного использования» раздела </w:t>
      </w:r>
      <w:r>
        <w:rPr>
          <w:color w:val="000000"/>
          <w:sz w:val="26"/>
          <w:szCs w:val="26"/>
        </w:rPr>
        <w:t>И</w:t>
      </w:r>
      <w:r w:rsidRPr="00227B83">
        <w:rPr>
          <w:color w:val="000000"/>
          <w:sz w:val="26"/>
          <w:szCs w:val="26"/>
        </w:rPr>
        <w:t xml:space="preserve">-1 «Зона инженерной инфраструктуры» дополнить </w:t>
      </w:r>
      <w:r w:rsidRPr="0090321F">
        <w:rPr>
          <w:color w:val="000000"/>
          <w:sz w:val="26"/>
          <w:szCs w:val="26"/>
        </w:rPr>
        <w:t>строк</w:t>
      </w:r>
      <w:r w:rsidR="0090321F">
        <w:rPr>
          <w:color w:val="000000"/>
          <w:sz w:val="26"/>
          <w:szCs w:val="26"/>
        </w:rPr>
        <w:t>ой</w:t>
      </w:r>
      <w:r w:rsidRPr="00227B83">
        <w:rPr>
          <w:color w:val="000000"/>
          <w:sz w:val="26"/>
          <w:szCs w:val="26"/>
        </w:rPr>
        <w:t xml:space="preserve"> следующего содержания:</w:t>
      </w:r>
    </w:p>
    <w:tbl>
      <w:tblPr>
        <w:tblStyle w:val="afe"/>
        <w:tblW w:w="0" w:type="auto"/>
        <w:tblInd w:w="-5" w:type="dxa"/>
        <w:tblLook w:val="04A0" w:firstRow="1" w:lastRow="0" w:firstColumn="1" w:lastColumn="0" w:noHBand="0" w:noVBand="1"/>
      </w:tblPr>
      <w:tblGrid>
        <w:gridCol w:w="346"/>
        <w:gridCol w:w="3493"/>
        <w:gridCol w:w="4246"/>
        <w:gridCol w:w="1134"/>
        <w:gridCol w:w="419"/>
      </w:tblGrid>
      <w:tr w:rsidR="00613AD4" w14:paraId="651917A8" w14:textId="508ABAF2" w:rsidTr="00B47856">
        <w:tc>
          <w:tcPr>
            <w:tcW w:w="346" w:type="dxa"/>
            <w:tcBorders>
              <w:top w:val="nil"/>
              <w:left w:val="nil"/>
              <w:bottom w:val="nil"/>
            </w:tcBorders>
          </w:tcPr>
          <w:p w14:paraId="4B720EDB" w14:textId="2D74E790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</w:t>
            </w:r>
          </w:p>
        </w:tc>
        <w:tc>
          <w:tcPr>
            <w:tcW w:w="3493" w:type="dxa"/>
          </w:tcPr>
          <w:p w14:paraId="48BCE307" w14:textId="46ABE4B7" w:rsidR="00613AD4" w:rsidRDefault="00613AD4" w:rsidP="00B47856">
            <w:pPr>
              <w:pStyle w:val="s1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bookmarkStart w:id="3" w:name="_GoBack"/>
            <w:r>
              <w:rPr>
                <w:color w:val="000000"/>
                <w:sz w:val="26"/>
                <w:szCs w:val="26"/>
              </w:rPr>
              <w:t>О</w:t>
            </w:r>
            <w:r w:rsidRPr="00227B83">
              <w:rPr>
                <w:color w:val="000000"/>
                <w:sz w:val="26"/>
                <w:szCs w:val="26"/>
              </w:rPr>
              <w:t>бщее пользование водными объектами</w:t>
            </w:r>
            <w:bookmarkEnd w:id="3"/>
          </w:p>
        </w:tc>
        <w:tc>
          <w:tcPr>
            <w:tcW w:w="4246" w:type="dxa"/>
          </w:tcPr>
          <w:p w14:paraId="115E5B97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7B83">
              <w:rPr>
                <w:color w:val="000000"/>
                <w:sz w:val="26"/>
                <w:szCs w:val="26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</w:t>
            </w:r>
            <w:r w:rsidRPr="00227B83">
              <w:rPr>
                <w:color w:val="000000"/>
                <w:sz w:val="26"/>
                <w:szCs w:val="26"/>
              </w:rPr>
              <w:lastRenderedPageBreak/>
              <w:t>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134" w:type="dxa"/>
          </w:tcPr>
          <w:p w14:paraId="6BEC58D7" w14:textId="3561FA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7B83">
              <w:rPr>
                <w:color w:val="000000"/>
                <w:sz w:val="26"/>
                <w:szCs w:val="26"/>
              </w:rPr>
              <w:lastRenderedPageBreak/>
              <w:t>11.1</w:t>
            </w:r>
          </w:p>
        </w:tc>
        <w:tc>
          <w:tcPr>
            <w:tcW w:w="419" w:type="dxa"/>
            <w:tcBorders>
              <w:top w:val="nil"/>
              <w:bottom w:val="nil"/>
              <w:right w:val="nil"/>
            </w:tcBorders>
          </w:tcPr>
          <w:p w14:paraId="6A483B2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E468B96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79A592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BF1DFCA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E470669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F21874B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66E0996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A6988CC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7911C6E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2267A981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9F1A4E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61F12894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5BD22933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3B1CF448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0DF67EE" w14:textId="77777777" w:rsidR="00613AD4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7532B3A5" w14:textId="2FBC9651" w:rsidR="00613AD4" w:rsidRPr="00227B83" w:rsidRDefault="00613AD4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».</w:t>
            </w:r>
          </w:p>
        </w:tc>
      </w:tr>
    </w:tbl>
    <w:p w14:paraId="21FFA637" w14:textId="7455F60F" w:rsidR="0057221C" w:rsidRDefault="0057221C" w:rsidP="00B47856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1.10. </w:t>
      </w:r>
      <w:r w:rsidR="00613AD4">
        <w:rPr>
          <w:color w:val="000000"/>
          <w:sz w:val="26"/>
          <w:szCs w:val="26"/>
        </w:rPr>
        <w:t xml:space="preserve">В </w:t>
      </w:r>
      <w:r w:rsidR="00962685" w:rsidRPr="00962685">
        <w:rPr>
          <w:color w:val="000000"/>
          <w:sz w:val="26"/>
          <w:szCs w:val="26"/>
        </w:rPr>
        <w:t>раздел</w:t>
      </w:r>
      <w:r w:rsidR="00962685">
        <w:rPr>
          <w:color w:val="000000"/>
          <w:sz w:val="26"/>
          <w:szCs w:val="26"/>
        </w:rPr>
        <w:t>е</w:t>
      </w:r>
      <w:r w:rsidR="00962685" w:rsidRPr="00962685">
        <w:rPr>
          <w:color w:val="000000"/>
          <w:sz w:val="26"/>
          <w:szCs w:val="26"/>
        </w:rPr>
        <w:t xml:space="preserve"> СХ-1 «Зона садоводческих или огороднических некоммерческих товариществ» </w:t>
      </w:r>
      <w:hyperlink r:id="rId10" w:anchor="/document/20363298/entry/3521" w:history="1">
        <w:r w:rsidRPr="000C1358">
          <w:rPr>
            <w:color w:val="000000"/>
            <w:sz w:val="26"/>
            <w:szCs w:val="26"/>
          </w:rPr>
          <w:t>подраздел</w:t>
        </w:r>
      </w:hyperlink>
      <w:r w:rsidR="00613AD4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«Вспомогательные виды разрешенного использования» </w:t>
      </w:r>
      <w:r w:rsidR="00962685">
        <w:rPr>
          <w:color w:val="000000"/>
          <w:sz w:val="26"/>
          <w:szCs w:val="26"/>
        </w:rPr>
        <w:t>признать утратившим силу.</w:t>
      </w: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71314C">
          <w:headerReference w:type="default" r:id="rId11"/>
          <w:pgSz w:w="11906" w:h="16838"/>
          <w:pgMar w:top="1134" w:right="567" w:bottom="992" w:left="1701" w:header="0" w:footer="0" w:gutter="0"/>
          <w:cols w:space="709"/>
          <w:titlePg/>
          <w:docGrid w:linePitch="272"/>
        </w:sectPr>
      </w:pPr>
    </w:p>
    <w:p w14:paraId="64A973B7" w14:textId="77777777" w:rsidR="00EB5ADE" w:rsidRDefault="00EB5ADE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14:paraId="41261787" w14:textId="256BB5C7" w:rsidR="00EB5ADE" w:rsidRPr="001E0230" w:rsidRDefault="00613AD4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hyperlink r:id="rId12" w:anchor="/document/403311222/entry/0" w:history="1">
        <w:r w:rsidR="00EB5ADE" w:rsidRPr="001E0230">
          <w:rPr>
            <w:sz w:val="26"/>
            <w:szCs w:val="26"/>
          </w:rPr>
          <w:t>решению</w:t>
        </w:r>
      </w:hyperlink>
      <w:r>
        <w:rPr>
          <w:sz w:val="26"/>
          <w:szCs w:val="26"/>
        </w:rPr>
        <w:t xml:space="preserve"> </w:t>
      </w:r>
      <w:r w:rsidR="00EB5ADE" w:rsidRPr="001E0230">
        <w:rPr>
          <w:sz w:val="26"/>
          <w:szCs w:val="26"/>
        </w:rPr>
        <w:t>Череповецкой</w:t>
      </w:r>
    </w:p>
    <w:p w14:paraId="6D615E32" w14:textId="662E53EA" w:rsidR="00EB5ADE" w:rsidRDefault="00EB5ADE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1A5615F8" w14:textId="6C4B3E47" w:rsidR="008F6E14" w:rsidRDefault="008F6E14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>от 21.12.2023 № 160</w:t>
      </w:r>
    </w:p>
    <w:p w14:paraId="04188E2F" w14:textId="3D134EB5" w:rsidR="00136DA7" w:rsidRDefault="00136DA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</w:p>
    <w:p w14:paraId="28BF40FC" w14:textId="71E49ECA" w:rsidR="00136DA7" w:rsidRDefault="00136DA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12D23C2F" w:rsidR="00136DA7" w:rsidRDefault="00136DA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  <w:r w:rsidR="007307B6">
        <w:rPr>
          <w:sz w:val="26"/>
          <w:szCs w:val="26"/>
        </w:rPr>
        <w:t xml:space="preserve"> Череповца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7F60207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5E65A57" w14:textId="470CD194" w:rsidR="00136DA7" w:rsidRP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</w:p>
    <w:p w14:paraId="7B383AFD" w14:textId="28456EC9" w:rsidR="00C84907" w:rsidRDefault="0057221C" w:rsidP="00136DA7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14:paraId="69956C8A" w14:textId="7A20F1D0" w:rsidR="00C84907" w:rsidRDefault="0057221C" w:rsidP="00EB5ADE">
      <w:pPr>
        <w:adjustRightInd w:val="0"/>
        <w:jc w:val="both"/>
        <w:rPr>
          <w:sz w:val="26"/>
          <w:szCs w:val="26"/>
        </w:rPr>
        <w:sectPr w:rsidR="00C84907" w:rsidSect="00EB5ADE"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  <w:r>
        <w:rPr>
          <w:sz w:val="26"/>
          <w:szCs w:val="26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0E7FE623" wp14:editId="6E1F5E22">
            <wp:extent cx="5593080" cy="3614098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49" cy="36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4B128" w14:textId="72E7C4B9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14:paraId="6DED2CB6" w14:textId="28F9C71D" w:rsidR="00C84907" w:rsidRPr="001E0230" w:rsidRDefault="00613AD4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hyperlink r:id="rId14" w:anchor="/document/403311222/entry/0" w:history="1">
        <w:r w:rsidR="00C84907" w:rsidRPr="001E0230">
          <w:rPr>
            <w:sz w:val="26"/>
            <w:szCs w:val="26"/>
          </w:rPr>
          <w:t>решению</w:t>
        </w:r>
      </w:hyperlink>
      <w:r>
        <w:rPr>
          <w:sz w:val="26"/>
          <w:szCs w:val="26"/>
        </w:rPr>
        <w:t xml:space="preserve"> </w:t>
      </w:r>
      <w:r w:rsidR="00C84907" w:rsidRPr="001E0230">
        <w:rPr>
          <w:sz w:val="26"/>
          <w:szCs w:val="26"/>
        </w:rPr>
        <w:t>Череповецкой</w:t>
      </w:r>
    </w:p>
    <w:p w14:paraId="3ED93296" w14:textId="59EFA268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593662B8" w14:textId="1D48C3B3" w:rsidR="008F6E14" w:rsidRDefault="008F6E14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>от 21.12.2023 № 160</w:t>
      </w:r>
    </w:p>
    <w:p w14:paraId="2D7670B2" w14:textId="77777777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</w:p>
    <w:p w14:paraId="33CE2C17" w14:textId="5969EBE2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48FFDB" w:rsidR="00C84907" w:rsidRDefault="00C84907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  <w:r w:rsidR="007307B6">
        <w:rPr>
          <w:sz w:val="26"/>
          <w:szCs w:val="26"/>
        </w:rPr>
        <w:t xml:space="preserve"> Череповца</w:t>
      </w:r>
    </w:p>
    <w:p w14:paraId="3289BDCC" w14:textId="77777777" w:rsidR="00613AD4" w:rsidRDefault="00613AD4" w:rsidP="007307B6">
      <w:pPr>
        <w:pStyle w:val="s3"/>
        <w:spacing w:before="0" w:beforeAutospacing="0" w:after="0" w:afterAutospacing="0"/>
        <w:ind w:firstLine="11057"/>
        <w:outlineLvl w:val="0"/>
        <w:rPr>
          <w:sz w:val="26"/>
          <w:szCs w:val="26"/>
        </w:rPr>
      </w:pP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2B4B9C43" w14:textId="49391C8C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F08F323" w14:textId="51D0FFD8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4666878C" w14:textId="7931AE2E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1F40723" w14:textId="436A5D86" w:rsidR="00B03CB2" w:rsidRPr="00B03CB2" w:rsidRDefault="00B03CB2" w:rsidP="00B03CB2"/>
    <w:p w14:paraId="6292C0D6" w14:textId="32FCBEEA" w:rsidR="00B03CB2" w:rsidRPr="00B03CB2" w:rsidRDefault="00B03CB2" w:rsidP="00B03CB2"/>
    <w:p w14:paraId="43C88C16" w14:textId="4467A0C9" w:rsidR="00B03CB2" w:rsidRPr="00B03CB2" w:rsidRDefault="0057221C" w:rsidP="00B03CB2">
      <w:pPr>
        <w:jc w:val="center"/>
      </w:pPr>
      <w:r>
        <w:rPr>
          <w:noProof/>
        </w:rPr>
        <w:drawing>
          <wp:inline distT="0" distB="0" distL="0" distR="0" wp14:anchorId="56902898" wp14:editId="1AB29E59">
            <wp:extent cx="5608950" cy="3633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7" cy="36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CB2" w:rsidRPr="00B03CB2" w:rsidSect="008F6E14">
      <w:pgSz w:w="16838" w:h="11906" w:orient="landscape"/>
      <w:pgMar w:top="567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2CD3D" w14:textId="77777777" w:rsidR="00E618F2" w:rsidRDefault="00E618F2" w:rsidP="007C2CD0">
      <w:r>
        <w:separator/>
      </w:r>
    </w:p>
  </w:endnote>
  <w:endnote w:type="continuationSeparator" w:id="0">
    <w:p w14:paraId="229509A0" w14:textId="77777777" w:rsidR="00E618F2" w:rsidRDefault="00E618F2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4D6BA" w14:textId="77777777" w:rsidR="00E618F2" w:rsidRDefault="00E618F2" w:rsidP="007C2CD0">
      <w:r>
        <w:separator/>
      </w:r>
    </w:p>
  </w:footnote>
  <w:footnote w:type="continuationSeparator" w:id="0">
    <w:p w14:paraId="3C8D8EB6" w14:textId="77777777" w:rsidR="00E618F2" w:rsidRDefault="00E618F2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0C6905" w:rsidRDefault="000C6905">
        <w:pPr>
          <w:pStyle w:val="af2"/>
          <w:jc w:val="center"/>
        </w:pPr>
      </w:p>
      <w:p w14:paraId="78D48975" w14:textId="77777777" w:rsidR="000C6905" w:rsidRDefault="000C6905">
        <w:pPr>
          <w:pStyle w:val="af2"/>
          <w:jc w:val="center"/>
        </w:pPr>
      </w:p>
      <w:p w14:paraId="0CAA4338" w14:textId="6CEFF944" w:rsidR="000C6905" w:rsidRPr="007C2CD0" w:rsidRDefault="000C690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FF34FA">
          <w:rPr>
            <w:noProof/>
            <w:sz w:val="26"/>
            <w:szCs w:val="26"/>
          </w:rPr>
          <w:t>4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0C6905" w:rsidRDefault="000C690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14FE"/>
    <w:rsid w:val="0002335C"/>
    <w:rsid w:val="00024F46"/>
    <w:rsid w:val="00032FD5"/>
    <w:rsid w:val="00033E86"/>
    <w:rsid w:val="000341F9"/>
    <w:rsid w:val="00040A70"/>
    <w:rsid w:val="00042856"/>
    <w:rsid w:val="0004728D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245C"/>
    <w:rsid w:val="000F4830"/>
    <w:rsid w:val="000F6106"/>
    <w:rsid w:val="00100458"/>
    <w:rsid w:val="001006CC"/>
    <w:rsid w:val="001075D7"/>
    <w:rsid w:val="00110176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613C6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C0419"/>
    <w:rsid w:val="001C06FB"/>
    <w:rsid w:val="001C1F35"/>
    <w:rsid w:val="001C3913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1605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49B3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221C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0147"/>
    <w:rsid w:val="005F665C"/>
    <w:rsid w:val="00601957"/>
    <w:rsid w:val="00602476"/>
    <w:rsid w:val="00602A45"/>
    <w:rsid w:val="006040D2"/>
    <w:rsid w:val="00613AD4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0694D"/>
    <w:rsid w:val="0071314C"/>
    <w:rsid w:val="00716EFB"/>
    <w:rsid w:val="00716F31"/>
    <w:rsid w:val="007173DF"/>
    <w:rsid w:val="00717663"/>
    <w:rsid w:val="00720633"/>
    <w:rsid w:val="00722168"/>
    <w:rsid w:val="007225F4"/>
    <w:rsid w:val="00722A9E"/>
    <w:rsid w:val="007307B6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0BA2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E3E48"/>
    <w:rsid w:val="008E5882"/>
    <w:rsid w:val="008F1A5C"/>
    <w:rsid w:val="008F6E14"/>
    <w:rsid w:val="008F7824"/>
    <w:rsid w:val="008F7A84"/>
    <w:rsid w:val="00901626"/>
    <w:rsid w:val="009025E9"/>
    <w:rsid w:val="009026EF"/>
    <w:rsid w:val="0090321F"/>
    <w:rsid w:val="00903B9B"/>
    <w:rsid w:val="00904698"/>
    <w:rsid w:val="00904C3E"/>
    <w:rsid w:val="00907D6E"/>
    <w:rsid w:val="00912FE4"/>
    <w:rsid w:val="00913C2E"/>
    <w:rsid w:val="00917414"/>
    <w:rsid w:val="00922C52"/>
    <w:rsid w:val="009256AC"/>
    <w:rsid w:val="009335C4"/>
    <w:rsid w:val="009347ED"/>
    <w:rsid w:val="009367CE"/>
    <w:rsid w:val="00944C51"/>
    <w:rsid w:val="009505A9"/>
    <w:rsid w:val="0095342D"/>
    <w:rsid w:val="0095558C"/>
    <w:rsid w:val="0096002F"/>
    <w:rsid w:val="00962685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5764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D6E"/>
    <w:rsid w:val="00B42E21"/>
    <w:rsid w:val="00B45668"/>
    <w:rsid w:val="00B46154"/>
    <w:rsid w:val="00B466A0"/>
    <w:rsid w:val="00B47856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D1937"/>
    <w:rsid w:val="00BE0930"/>
    <w:rsid w:val="00BE6FD8"/>
    <w:rsid w:val="00BF44C2"/>
    <w:rsid w:val="00BF70DE"/>
    <w:rsid w:val="00C009A8"/>
    <w:rsid w:val="00C00CEC"/>
    <w:rsid w:val="00C0289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8F2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34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e">
    <w:name w:val="Table Grid"/>
    <w:basedOn w:val="a1"/>
    <w:uiPriority w:val="59"/>
    <w:rsid w:val="00572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E56D5-DA36-4C7E-B5CF-F3D9FEAB1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Смирнова Елена Александровна</cp:lastModifiedBy>
  <cp:revision>10</cp:revision>
  <cp:lastPrinted>2023-12-20T11:14:00Z</cp:lastPrinted>
  <dcterms:created xsi:type="dcterms:W3CDTF">2023-11-24T06:20:00Z</dcterms:created>
  <dcterms:modified xsi:type="dcterms:W3CDTF">2023-12-20T11:15:00Z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