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E9BB6" w14:textId="77777777" w:rsidR="00211B63" w:rsidRPr="00B53BD5" w:rsidRDefault="00211B63" w:rsidP="00211B63">
      <w:pPr>
        <w:ind w:firstLine="708"/>
        <w:jc w:val="center"/>
      </w:pPr>
      <w:r w:rsidRPr="00B53BD5">
        <w:object w:dxaOrig="733" w:dyaOrig="910" w14:anchorId="75C0BA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764053167" r:id="rId9"/>
        </w:object>
      </w:r>
    </w:p>
    <w:p w14:paraId="77A85567" w14:textId="77777777" w:rsidR="00211B63" w:rsidRPr="00B53BD5" w:rsidRDefault="00211B63" w:rsidP="00211B63">
      <w:pPr>
        <w:ind w:firstLine="567"/>
        <w:jc w:val="center"/>
        <w:rPr>
          <w:sz w:val="4"/>
          <w:szCs w:val="4"/>
        </w:rPr>
      </w:pPr>
    </w:p>
    <w:p w14:paraId="0FE14AC7" w14:textId="77777777" w:rsidR="00211B63" w:rsidRPr="00B53BD5" w:rsidRDefault="00211B63" w:rsidP="00211B63">
      <w:pPr>
        <w:spacing w:line="300" w:lineRule="exact"/>
        <w:ind w:firstLine="567"/>
        <w:jc w:val="center"/>
        <w:rPr>
          <w:b/>
          <w:bCs/>
          <w:spacing w:val="14"/>
          <w:sz w:val="20"/>
          <w:szCs w:val="20"/>
        </w:rPr>
      </w:pPr>
      <w:r w:rsidRPr="00B53BD5">
        <w:rPr>
          <w:b/>
          <w:bCs/>
          <w:spacing w:val="14"/>
          <w:sz w:val="20"/>
          <w:szCs w:val="20"/>
        </w:rPr>
        <w:t>ВОЛОГОДСКАЯ ОБЛАСТЬ</w:t>
      </w:r>
    </w:p>
    <w:p w14:paraId="50FE7F98" w14:textId="77777777" w:rsidR="00211B63" w:rsidRPr="00B53BD5" w:rsidRDefault="00211B63" w:rsidP="00211B63">
      <w:pPr>
        <w:spacing w:line="300" w:lineRule="exact"/>
        <w:ind w:firstLine="567"/>
        <w:jc w:val="center"/>
        <w:rPr>
          <w:b/>
          <w:bCs/>
          <w:spacing w:val="14"/>
          <w:sz w:val="20"/>
          <w:szCs w:val="20"/>
        </w:rPr>
      </w:pPr>
      <w:r w:rsidRPr="00B53BD5">
        <w:rPr>
          <w:b/>
          <w:bCs/>
          <w:spacing w:val="14"/>
          <w:sz w:val="20"/>
          <w:szCs w:val="20"/>
        </w:rPr>
        <w:t>ГОРОД ЧЕРЕПОВЕЦ</w:t>
      </w:r>
    </w:p>
    <w:p w14:paraId="4E71D91D" w14:textId="77777777" w:rsidR="00211B63" w:rsidRPr="00B53BD5" w:rsidRDefault="00211B63" w:rsidP="00211B63">
      <w:pPr>
        <w:ind w:firstLine="567"/>
        <w:jc w:val="center"/>
        <w:rPr>
          <w:sz w:val="8"/>
          <w:szCs w:val="8"/>
        </w:rPr>
      </w:pPr>
    </w:p>
    <w:p w14:paraId="00A300C9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28"/>
          <w:szCs w:val="28"/>
        </w:rPr>
      </w:pPr>
      <w:r w:rsidRPr="00B53BD5">
        <w:rPr>
          <w:b/>
          <w:bCs/>
          <w:spacing w:val="60"/>
          <w:sz w:val="28"/>
          <w:szCs w:val="28"/>
        </w:rPr>
        <w:t>МЭРИЯ</w:t>
      </w:r>
    </w:p>
    <w:p w14:paraId="0861CAEE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14"/>
          <w:szCs w:val="14"/>
        </w:rPr>
      </w:pPr>
    </w:p>
    <w:p w14:paraId="2AB2D0E0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36"/>
          <w:szCs w:val="36"/>
        </w:rPr>
      </w:pPr>
      <w:r w:rsidRPr="00B53BD5">
        <w:rPr>
          <w:b/>
          <w:bCs/>
          <w:spacing w:val="60"/>
          <w:sz w:val="36"/>
          <w:szCs w:val="36"/>
        </w:rPr>
        <w:t>ПОСТАНОВЛЕНИЕ</w:t>
      </w:r>
    </w:p>
    <w:p w14:paraId="2903DA23" w14:textId="77777777" w:rsidR="00211B63" w:rsidRPr="00B53BD5" w:rsidRDefault="00211B63" w:rsidP="00211B63">
      <w:pPr>
        <w:ind w:firstLine="567"/>
        <w:jc w:val="center"/>
        <w:rPr>
          <w:sz w:val="26"/>
          <w:szCs w:val="26"/>
        </w:rPr>
      </w:pPr>
    </w:p>
    <w:p w14:paraId="13D427C1" w14:textId="5CB1DAF5" w:rsidR="00211B63" w:rsidRDefault="00211B63" w:rsidP="003C27C4">
      <w:pPr>
        <w:rPr>
          <w:sz w:val="26"/>
          <w:szCs w:val="26"/>
        </w:rPr>
      </w:pPr>
    </w:p>
    <w:p w14:paraId="2E29C864" w14:textId="094DF8D4" w:rsidR="003C27C4" w:rsidRDefault="003C27C4" w:rsidP="003C27C4">
      <w:pPr>
        <w:rPr>
          <w:sz w:val="26"/>
          <w:szCs w:val="26"/>
        </w:rPr>
      </w:pPr>
    </w:p>
    <w:p w14:paraId="0F4F8A5A" w14:textId="0CD23BF8" w:rsidR="003C27C4" w:rsidRPr="00B56FC7" w:rsidRDefault="00BD6C07" w:rsidP="003C27C4">
      <w:pPr>
        <w:rPr>
          <w:sz w:val="26"/>
          <w:szCs w:val="26"/>
        </w:rPr>
      </w:pPr>
      <w:r w:rsidRPr="00B56FC7">
        <w:rPr>
          <w:sz w:val="26"/>
          <w:szCs w:val="26"/>
        </w:rPr>
        <w:t>13.12.2023 № 3644</w:t>
      </w:r>
    </w:p>
    <w:p w14:paraId="22A9DB2E" w14:textId="11A95D6B" w:rsidR="003C27C4" w:rsidRDefault="003C27C4" w:rsidP="003C27C4">
      <w:pPr>
        <w:rPr>
          <w:sz w:val="26"/>
          <w:szCs w:val="26"/>
        </w:rPr>
      </w:pPr>
    </w:p>
    <w:p w14:paraId="29719B27" w14:textId="77777777" w:rsidR="003C27C4" w:rsidRPr="00B53BD5" w:rsidRDefault="003C27C4" w:rsidP="003C27C4">
      <w:pPr>
        <w:rPr>
          <w:sz w:val="26"/>
          <w:szCs w:val="26"/>
        </w:rPr>
      </w:pPr>
    </w:p>
    <w:p w14:paraId="479756A4" w14:textId="77777777" w:rsidR="00791BA7" w:rsidRDefault="00791BA7" w:rsidP="003C27C4">
      <w:pPr>
        <w:rPr>
          <w:sz w:val="26"/>
          <w:szCs w:val="26"/>
        </w:rPr>
      </w:pPr>
    </w:p>
    <w:p w14:paraId="1306467D" w14:textId="43023AD2" w:rsidR="003C27C4" w:rsidRPr="003C27C4" w:rsidRDefault="003C27C4" w:rsidP="003C27C4">
      <w:pPr>
        <w:rPr>
          <w:sz w:val="26"/>
          <w:szCs w:val="26"/>
        </w:rPr>
      </w:pPr>
      <w:r w:rsidRPr="003C27C4">
        <w:rPr>
          <w:sz w:val="26"/>
          <w:szCs w:val="26"/>
        </w:rPr>
        <w:t xml:space="preserve">О внесении изменений </w:t>
      </w:r>
    </w:p>
    <w:p w14:paraId="4D05C754" w14:textId="72CAE786" w:rsidR="00211B63" w:rsidRPr="00B53BD5" w:rsidRDefault="003C27C4" w:rsidP="003C27C4">
      <w:pPr>
        <w:rPr>
          <w:sz w:val="26"/>
          <w:szCs w:val="26"/>
        </w:rPr>
      </w:pPr>
      <w:r w:rsidRPr="003C27C4">
        <w:rPr>
          <w:sz w:val="26"/>
          <w:szCs w:val="26"/>
        </w:rPr>
        <w:t>в постановление мэрии города</w:t>
      </w:r>
    </w:p>
    <w:p w14:paraId="71BCCA26" w14:textId="0E29FEAB" w:rsidR="00211B63" w:rsidRPr="00B53BD5" w:rsidRDefault="00BF4772" w:rsidP="001F1004">
      <w:pPr>
        <w:tabs>
          <w:tab w:val="left" w:pos="5954"/>
        </w:tabs>
        <w:rPr>
          <w:sz w:val="26"/>
          <w:szCs w:val="26"/>
        </w:rPr>
      </w:pPr>
      <w:r>
        <w:rPr>
          <w:sz w:val="26"/>
          <w:szCs w:val="26"/>
        </w:rPr>
        <w:t>от</w:t>
      </w:r>
      <w:r w:rsidR="003C27C4" w:rsidRPr="0015652E">
        <w:rPr>
          <w:sz w:val="26"/>
          <w:szCs w:val="26"/>
        </w:rPr>
        <w:t xml:space="preserve"> </w:t>
      </w:r>
      <w:r w:rsidR="001F1004" w:rsidRPr="001F1004">
        <w:rPr>
          <w:sz w:val="26"/>
          <w:szCs w:val="26"/>
        </w:rPr>
        <w:t>13.10.2021 № 3955</w:t>
      </w:r>
    </w:p>
    <w:p w14:paraId="790FE244" w14:textId="71685565" w:rsidR="00C43DE9" w:rsidRDefault="00C43DE9" w:rsidP="00791BA7">
      <w:pPr>
        <w:rPr>
          <w:sz w:val="26"/>
          <w:szCs w:val="26"/>
        </w:rPr>
      </w:pPr>
    </w:p>
    <w:p w14:paraId="4AA0E5EC" w14:textId="19A16DAC" w:rsidR="00C43DE9" w:rsidRDefault="00C43DE9" w:rsidP="00107203">
      <w:pPr>
        <w:ind w:firstLine="567"/>
        <w:rPr>
          <w:sz w:val="26"/>
          <w:szCs w:val="26"/>
        </w:rPr>
      </w:pPr>
    </w:p>
    <w:p w14:paraId="2305A309" w14:textId="7D39D116" w:rsidR="00211B63" w:rsidRPr="00B53BD5" w:rsidRDefault="00211B63" w:rsidP="00211B63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B53BD5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</w:t>
      </w:r>
      <w:r w:rsidR="00DD6B01" w:rsidRPr="00DD6B01">
        <w:rPr>
          <w:sz w:val="26"/>
          <w:szCs w:val="26"/>
        </w:rPr>
        <w:t xml:space="preserve">постановлением Правительства Российской Федерации от 31.08.2018 </w:t>
      </w:r>
      <w:r w:rsidR="00DD6B01">
        <w:rPr>
          <w:sz w:val="26"/>
          <w:szCs w:val="26"/>
        </w:rPr>
        <w:t>№</w:t>
      </w:r>
      <w:r w:rsidR="00DD6B01" w:rsidRPr="00DD6B01">
        <w:rPr>
          <w:sz w:val="26"/>
          <w:szCs w:val="26"/>
        </w:rPr>
        <w:t xml:space="preserve"> 1039 </w:t>
      </w:r>
      <w:r w:rsidR="00DD6B01">
        <w:rPr>
          <w:sz w:val="26"/>
          <w:szCs w:val="26"/>
        </w:rPr>
        <w:t>«</w:t>
      </w:r>
      <w:r w:rsidR="00DD6B01" w:rsidRPr="00DD6B01">
        <w:rPr>
          <w:sz w:val="26"/>
          <w:szCs w:val="26"/>
        </w:rPr>
        <w:t>Об утверждении правил обустройства мест (площадок) накопления твёрдых коммунальных отходов и ведения их реестра</w:t>
      </w:r>
      <w:r w:rsidR="00DD6B01">
        <w:rPr>
          <w:sz w:val="26"/>
          <w:szCs w:val="26"/>
        </w:rPr>
        <w:t>»</w:t>
      </w:r>
      <w:r w:rsidR="00DD6B01" w:rsidRPr="00DD6B01">
        <w:rPr>
          <w:sz w:val="26"/>
          <w:szCs w:val="26"/>
        </w:rPr>
        <w:t>,</w:t>
      </w:r>
      <w:r w:rsidR="00DD6B01">
        <w:rPr>
          <w:sz w:val="26"/>
          <w:szCs w:val="26"/>
        </w:rPr>
        <w:t xml:space="preserve"> </w:t>
      </w:r>
      <w:r w:rsidRPr="00B53BD5">
        <w:rPr>
          <w:sz w:val="26"/>
          <w:szCs w:val="26"/>
        </w:rPr>
        <w:t xml:space="preserve">постановлением мэрии города от </w:t>
      </w:r>
      <w:r>
        <w:rPr>
          <w:sz w:val="26"/>
          <w:szCs w:val="26"/>
        </w:rPr>
        <w:t>16</w:t>
      </w:r>
      <w:r w:rsidRPr="00B53BD5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B53BD5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B53BD5">
        <w:rPr>
          <w:sz w:val="26"/>
          <w:szCs w:val="26"/>
        </w:rPr>
        <w:t xml:space="preserve"> № </w:t>
      </w:r>
      <w:r>
        <w:rPr>
          <w:sz w:val="26"/>
          <w:szCs w:val="26"/>
        </w:rPr>
        <w:t>2811</w:t>
      </w:r>
      <w:r w:rsidRPr="00B53BD5">
        <w:rPr>
          <w:sz w:val="26"/>
          <w:szCs w:val="26"/>
        </w:rPr>
        <w:t xml:space="preserve"> «</w:t>
      </w:r>
      <w:r w:rsidRPr="00B53BD5">
        <w:rPr>
          <w:bCs/>
          <w:sz w:val="26"/>
          <w:szCs w:val="26"/>
        </w:rPr>
        <w:t>О порядке разработки и утверждения административных регламентов</w:t>
      </w:r>
      <w:r>
        <w:rPr>
          <w:bCs/>
          <w:sz w:val="26"/>
          <w:szCs w:val="26"/>
        </w:rPr>
        <w:t xml:space="preserve"> предоставления муниципальных услуг мэрией города</w:t>
      </w:r>
      <w:r w:rsidRPr="00B53BD5">
        <w:rPr>
          <w:bCs/>
          <w:sz w:val="26"/>
          <w:szCs w:val="26"/>
        </w:rPr>
        <w:t>»</w:t>
      </w:r>
    </w:p>
    <w:p w14:paraId="2A4C4672" w14:textId="77777777" w:rsidR="00211B63" w:rsidRPr="00B53BD5" w:rsidRDefault="00211B63" w:rsidP="00211B63">
      <w:pPr>
        <w:jc w:val="both"/>
        <w:rPr>
          <w:sz w:val="26"/>
          <w:szCs w:val="26"/>
        </w:rPr>
      </w:pPr>
      <w:r w:rsidRPr="00B53BD5">
        <w:rPr>
          <w:sz w:val="26"/>
          <w:szCs w:val="26"/>
        </w:rPr>
        <w:t>ПОСТАНОВЛЯЮ:</w:t>
      </w:r>
    </w:p>
    <w:p w14:paraId="28BA5C6B" w14:textId="4D8E270E" w:rsidR="003C27C4" w:rsidRDefault="00211B63" w:rsidP="001D2C99">
      <w:pPr>
        <w:ind w:firstLine="567"/>
        <w:jc w:val="both"/>
        <w:rPr>
          <w:sz w:val="26"/>
          <w:szCs w:val="26"/>
        </w:rPr>
      </w:pPr>
      <w:r w:rsidRPr="00B53BD5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3C27C4" w:rsidRPr="003C27C4">
        <w:rPr>
          <w:sz w:val="26"/>
          <w:szCs w:val="26"/>
        </w:rPr>
        <w:t>Внести в постановление мэрии города от</w:t>
      </w:r>
      <w:r>
        <w:rPr>
          <w:sz w:val="26"/>
          <w:szCs w:val="26"/>
        </w:rPr>
        <w:t xml:space="preserve"> </w:t>
      </w:r>
      <w:r w:rsidR="003C27C4" w:rsidRPr="003C27C4">
        <w:rPr>
          <w:sz w:val="26"/>
          <w:szCs w:val="26"/>
        </w:rPr>
        <w:t>13.10.2021 № 3955</w:t>
      </w:r>
      <w:r w:rsidR="003C27C4">
        <w:rPr>
          <w:sz w:val="26"/>
          <w:szCs w:val="26"/>
        </w:rPr>
        <w:t xml:space="preserve"> «</w:t>
      </w:r>
      <w:r w:rsidR="003C27C4" w:rsidRPr="003C27C4">
        <w:rPr>
          <w:sz w:val="26"/>
          <w:szCs w:val="26"/>
        </w:rPr>
        <w:t>Об утверждении административного регламента</w:t>
      </w:r>
      <w:r>
        <w:rPr>
          <w:sz w:val="26"/>
          <w:szCs w:val="26"/>
        </w:rPr>
        <w:t xml:space="preserve"> </w:t>
      </w:r>
      <w:r w:rsidR="001D2C99" w:rsidRPr="001D2C99">
        <w:rPr>
          <w:sz w:val="26"/>
          <w:szCs w:val="26"/>
        </w:rPr>
        <w:t xml:space="preserve">предоставления муниципальной услуги по согласованию создания мест (площадок) накопления твердых коммунальных </w:t>
      </w:r>
      <w:r w:rsidR="001D2C99" w:rsidRPr="00B81087">
        <w:rPr>
          <w:sz w:val="26"/>
          <w:szCs w:val="26"/>
        </w:rPr>
        <w:t>отходов</w:t>
      </w:r>
      <w:r w:rsidR="00660FC0">
        <w:rPr>
          <w:sz w:val="26"/>
          <w:szCs w:val="26"/>
        </w:rPr>
        <w:t xml:space="preserve"> </w:t>
      </w:r>
      <w:r w:rsidR="003C27C4" w:rsidRPr="003C27C4">
        <w:rPr>
          <w:sz w:val="26"/>
          <w:szCs w:val="26"/>
        </w:rPr>
        <w:t>следующие изменения:</w:t>
      </w:r>
    </w:p>
    <w:p w14:paraId="4B374367" w14:textId="4B7C43B0" w:rsidR="00211B63" w:rsidRDefault="003C27C4" w:rsidP="001D2C99">
      <w:pPr>
        <w:ind w:firstLine="567"/>
        <w:jc w:val="both"/>
        <w:rPr>
          <w:sz w:val="26"/>
          <w:szCs w:val="26"/>
        </w:rPr>
      </w:pPr>
      <w:r w:rsidRPr="003C27C4">
        <w:rPr>
          <w:sz w:val="26"/>
          <w:szCs w:val="26"/>
        </w:rPr>
        <w:t>административн</w:t>
      </w:r>
      <w:r>
        <w:rPr>
          <w:sz w:val="26"/>
          <w:szCs w:val="26"/>
        </w:rPr>
        <w:t>ый регламент</w:t>
      </w:r>
      <w:r w:rsidRPr="003C27C4">
        <w:rPr>
          <w:sz w:val="26"/>
          <w:szCs w:val="26"/>
        </w:rPr>
        <w:t xml:space="preserve"> предоставления муниципальной услуги по </w:t>
      </w:r>
      <w:r>
        <w:rPr>
          <w:sz w:val="26"/>
          <w:szCs w:val="26"/>
        </w:rPr>
        <w:t>согласова</w:t>
      </w:r>
      <w:r w:rsidRPr="003C27C4">
        <w:rPr>
          <w:sz w:val="26"/>
          <w:szCs w:val="26"/>
        </w:rPr>
        <w:t>нию создания мест (площадок) накопления твердых коммунальных отходов</w:t>
      </w:r>
      <w:r>
        <w:rPr>
          <w:sz w:val="26"/>
          <w:szCs w:val="26"/>
        </w:rPr>
        <w:t>,</w:t>
      </w:r>
      <w:r w:rsidRPr="003C27C4">
        <w:rPr>
          <w:sz w:val="26"/>
          <w:szCs w:val="26"/>
        </w:rPr>
        <w:t xml:space="preserve"> утвержденный вышеуказанным постановлением, изложить в новой редакции </w:t>
      </w:r>
      <w:r w:rsidR="00211B63">
        <w:rPr>
          <w:sz w:val="26"/>
          <w:szCs w:val="26"/>
        </w:rPr>
        <w:t>(прилагается).</w:t>
      </w:r>
    </w:p>
    <w:p w14:paraId="2221A4E8" w14:textId="77777777" w:rsidR="00211B63" w:rsidRDefault="00211B63" w:rsidP="00211B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679A0">
        <w:rPr>
          <w:sz w:val="26"/>
          <w:szCs w:val="26"/>
        </w:rPr>
        <w:t>Положения вышеуказанного административного регламента, касающиеся предоставления муниципальной услуги в электронной форме, вступают в силу при реализации технической возможности.</w:t>
      </w:r>
    </w:p>
    <w:p w14:paraId="3C6BDEDC" w14:textId="5269D684" w:rsidR="002E7BC0" w:rsidRPr="009679A0" w:rsidRDefault="002E7BC0" w:rsidP="003C27C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Признать утратившим силу</w:t>
      </w:r>
      <w:r w:rsidRPr="002E7BC0">
        <w:t xml:space="preserve"> </w:t>
      </w:r>
      <w:r>
        <w:rPr>
          <w:sz w:val="26"/>
          <w:szCs w:val="26"/>
        </w:rPr>
        <w:t>постановление</w:t>
      </w:r>
      <w:r w:rsidRPr="002E7BC0">
        <w:rPr>
          <w:sz w:val="26"/>
          <w:szCs w:val="26"/>
        </w:rPr>
        <w:t xml:space="preserve"> мэрии города от </w:t>
      </w:r>
      <w:r>
        <w:rPr>
          <w:sz w:val="26"/>
          <w:szCs w:val="26"/>
        </w:rPr>
        <w:t>0</w:t>
      </w:r>
      <w:r w:rsidR="003C27C4">
        <w:rPr>
          <w:sz w:val="26"/>
          <w:szCs w:val="26"/>
        </w:rPr>
        <w:t>5</w:t>
      </w:r>
      <w:r>
        <w:rPr>
          <w:sz w:val="26"/>
          <w:szCs w:val="26"/>
        </w:rPr>
        <w:t>.0</w:t>
      </w:r>
      <w:r w:rsidR="003C27C4">
        <w:rPr>
          <w:sz w:val="26"/>
          <w:szCs w:val="26"/>
        </w:rPr>
        <w:t>5</w:t>
      </w:r>
      <w:r>
        <w:rPr>
          <w:sz w:val="26"/>
          <w:szCs w:val="26"/>
        </w:rPr>
        <w:t>.20</w:t>
      </w:r>
      <w:r w:rsidR="003C27C4">
        <w:rPr>
          <w:sz w:val="26"/>
          <w:szCs w:val="26"/>
        </w:rPr>
        <w:t>23</w:t>
      </w:r>
      <w:r>
        <w:rPr>
          <w:sz w:val="26"/>
          <w:szCs w:val="26"/>
        </w:rPr>
        <w:t xml:space="preserve"> </w:t>
      </w:r>
      <w:r w:rsidRPr="002E7BC0">
        <w:rPr>
          <w:sz w:val="26"/>
          <w:szCs w:val="26"/>
        </w:rPr>
        <w:t xml:space="preserve">№ </w:t>
      </w:r>
      <w:r w:rsidR="003C27C4">
        <w:rPr>
          <w:sz w:val="26"/>
          <w:szCs w:val="26"/>
        </w:rPr>
        <w:t>1293</w:t>
      </w:r>
      <w:r>
        <w:rPr>
          <w:sz w:val="26"/>
          <w:szCs w:val="26"/>
        </w:rPr>
        <w:t xml:space="preserve"> </w:t>
      </w:r>
      <w:r w:rsidR="003C27C4" w:rsidRPr="003C27C4">
        <w:rPr>
          <w:rFonts w:eastAsiaTheme="minorEastAsia"/>
          <w:sz w:val="26"/>
          <w:szCs w:val="26"/>
        </w:rPr>
        <w:t>«О внесении изменений в постановление мэрии города от 13.10.2021 № 3955»</w:t>
      </w:r>
      <w:r w:rsidR="00E1181D">
        <w:rPr>
          <w:rFonts w:eastAsiaTheme="minorEastAsia"/>
          <w:sz w:val="26"/>
          <w:szCs w:val="26"/>
        </w:rPr>
        <w:t>.</w:t>
      </w:r>
    </w:p>
    <w:p w14:paraId="7FC00DA0" w14:textId="3D451BC2" w:rsidR="00211B63" w:rsidRPr="00B53BD5" w:rsidRDefault="002E7BC0" w:rsidP="00211B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11B63" w:rsidRPr="00B53BD5">
        <w:rPr>
          <w:sz w:val="26"/>
          <w:szCs w:val="26"/>
        </w:rPr>
        <w:t xml:space="preserve">. Постановление подлежит опубликованию и размещению </w:t>
      </w:r>
      <w:r w:rsidR="00211B63" w:rsidRPr="009B59D9">
        <w:rPr>
          <w:sz w:val="26"/>
          <w:szCs w:val="26"/>
        </w:rPr>
        <w:t xml:space="preserve">на официальном интернет-портале правовой информации </w:t>
      </w:r>
      <w:r w:rsidR="00364C7C" w:rsidRPr="009B59D9">
        <w:rPr>
          <w:sz w:val="26"/>
          <w:szCs w:val="26"/>
        </w:rPr>
        <w:t>г</w:t>
      </w:r>
      <w:r w:rsidR="00364C7C">
        <w:rPr>
          <w:sz w:val="26"/>
          <w:szCs w:val="26"/>
        </w:rPr>
        <w:t>.</w:t>
      </w:r>
      <w:r w:rsidR="00364C7C" w:rsidRPr="009B59D9">
        <w:rPr>
          <w:sz w:val="26"/>
          <w:szCs w:val="26"/>
        </w:rPr>
        <w:t xml:space="preserve"> </w:t>
      </w:r>
      <w:r w:rsidR="00211B63" w:rsidRPr="009B59D9">
        <w:rPr>
          <w:sz w:val="26"/>
          <w:szCs w:val="26"/>
        </w:rPr>
        <w:t>Череповца</w:t>
      </w:r>
      <w:r w:rsidR="00211B63" w:rsidRPr="00B53BD5">
        <w:rPr>
          <w:sz w:val="26"/>
          <w:szCs w:val="26"/>
        </w:rPr>
        <w:t>.</w:t>
      </w:r>
    </w:p>
    <w:p w14:paraId="05D7BFEB" w14:textId="77777777" w:rsidR="00211B63" w:rsidRDefault="00211B63" w:rsidP="00211B63">
      <w:pPr>
        <w:jc w:val="both"/>
        <w:rPr>
          <w:sz w:val="26"/>
          <w:szCs w:val="26"/>
        </w:rPr>
      </w:pPr>
    </w:p>
    <w:p w14:paraId="40EA5989" w14:textId="6D5C87C4" w:rsidR="00211B63" w:rsidRDefault="00211B63" w:rsidP="00211B63">
      <w:pPr>
        <w:jc w:val="both"/>
        <w:rPr>
          <w:sz w:val="26"/>
          <w:szCs w:val="26"/>
        </w:rPr>
      </w:pPr>
    </w:p>
    <w:p w14:paraId="11D15714" w14:textId="77777777" w:rsidR="00364C7C" w:rsidRPr="00B53BD5" w:rsidRDefault="00364C7C" w:rsidP="00211B63">
      <w:pPr>
        <w:jc w:val="both"/>
        <w:rPr>
          <w:sz w:val="26"/>
          <w:szCs w:val="26"/>
        </w:rPr>
      </w:pPr>
    </w:p>
    <w:p w14:paraId="7E6E429F" w14:textId="6469132C" w:rsidR="00B14965" w:rsidRDefault="00BF4772" w:rsidP="00F66470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F66470">
        <w:rPr>
          <w:sz w:val="26"/>
          <w:szCs w:val="26"/>
        </w:rPr>
        <w:t>эр города</w:t>
      </w:r>
      <w:r w:rsidR="00F66470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>В</w:t>
      </w:r>
      <w:r w:rsidR="00F66470">
        <w:rPr>
          <w:sz w:val="26"/>
          <w:szCs w:val="26"/>
        </w:rPr>
        <w:t>.</w:t>
      </w:r>
      <w:r>
        <w:rPr>
          <w:sz w:val="26"/>
          <w:szCs w:val="26"/>
        </w:rPr>
        <w:t>Е</w:t>
      </w:r>
      <w:r w:rsidR="00F66470">
        <w:rPr>
          <w:sz w:val="26"/>
          <w:szCs w:val="26"/>
        </w:rPr>
        <w:t xml:space="preserve">. </w:t>
      </w:r>
      <w:r>
        <w:rPr>
          <w:sz w:val="26"/>
          <w:szCs w:val="26"/>
        </w:rPr>
        <w:t>Герман</w:t>
      </w:r>
      <w:r w:rsidR="00F66470">
        <w:rPr>
          <w:sz w:val="26"/>
          <w:szCs w:val="26"/>
        </w:rPr>
        <w:t>ов</w:t>
      </w:r>
    </w:p>
    <w:p w14:paraId="7979BB53" w14:textId="7740724F" w:rsidR="00B14965" w:rsidRPr="00B53BD5" w:rsidRDefault="00B14965" w:rsidP="00211B63">
      <w:pPr>
        <w:tabs>
          <w:tab w:val="right" w:pos="9638"/>
        </w:tabs>
        <w:jc w:val="both"/>
        <w:rPr>
          <w:sz w:val="26"/>
          <w:szCs w:val="26"/>
        </w:rPr>
        <w:sectPr w:rsidR="00B14965" w:rsidRPr="00B53BD5" w:rsidSect="00107203">
          <w:headerReference w:type="default" r:id="rId10"/>
          <w:pgSz w:w="11906" w:h="16838" w:code="9"/>
          <w:pgMar w:top="567" w:right="567" w:bottom="1134" w:left="1701" w:header="0" w:footer="709" w:gutter="0"/>
          <w:cols w:space="708"/>
          <w:titlePg/>
          <w:docGrid w:linePitch="360"/>
        </w:sectPr>
      </w:pPr>
    </w:p>
    <w:p w14:paraId="5F1F9E3C" w14:textId="77777777" w:rsidR="00B14965" w:rsidRPr="00B14965" w:rsidRDefault="00B14965" w:rsidP="00344846">
      <w:pPr>
        <w:pStyle w:val="ConsPlusTitle"/>
        <w:ind w:firstLine="6237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14:paraId="0DE68C5F" w14:textId="7B8FBDFA" w:rsidR="00B14965" w:rsidRDefault="00B14965" w:rsidP="00344846">
      <w:pPr>
        <w:pStyle w:val="ConsPlusTitle"/>
        <w:ind w:firstLine="2268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t>постановлением мэрии города</w:t>
      </w:r>
      <w:r w:rsidR="003448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14965">
        <w:rPr>
          <w:rFonts w:ascii="Times New Roman" w:hAnsi="Times New Roman" w:cs="Times New Roman"/>
          <w:b w:val="0"/>
          <w:sz w:val="26"/>
          <w:szCs w:val="26"/>
        </w:rPr>
        <w:t>от</w:t>
      </w:r>
      <w:r w:rsidR="001F1004">
        <w:rPr>
          <w:rFonts w:ascii="Times New Roman" w:hAnsi="Times New Roman" w:cs="Times New Roman"/>
          <w:b w:val="0"/>
          <w:sz w:val="26"/>
          <w:szCs w:val="26"/>
        </w:rPr>
        <w:t xml:space="preserve"> 13.10.2021 </w:t>
      </w:r>
      <w:r w:rsidRPr="00B14965">
        <w:rPr>
          <w:rFonts w:ascii="Times New Roman" w:hAnsi="Times New Roman" w:cs="Times New Roman"/>
          <w:b w:val="0"/>
          <w:sz w:val="26"/>
          <w:szCs w:val="26"/>
        </w:rPr>
        <w:t>№</w:t>
      </w:r>
      <w:r w:rsidR="001F1004">
        <w:rPr>
          <w:rFonts w:ascii="Times New Roman" w:hAnsi="Times New Roman" w:cs="Times New Roman"/>
          <w:b w:val="0"/>
          <w:sz w:val="26"/>
          <w:szCs w:val="26"/>
        </w:rPr>
        <w:t xml:space="preserve"> 3955</w:t>
      </w:r>
    </w:p>
    <w:p w14:paraId="5973BE10" w14:textId="266D2C07" w:rsidR="0035380E" w:rsidRDefault="0035380E" w:rsidP="00344846">
      <w:pPr>
        <w:pStyle w:val="ConsPlusTitle"/>
        <w:ind w:firstLine="1418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35380E">
        <w:rPr>
          <w:rFonts w:ascii="Times New Roman" w:hAnsi="Times New Roman" w:cs="Times New Roman"/>
          <w:b w:val="0"/>
          <w:sz w:val="26"/>
          <w:szCs w:val="26"/>
        </w:rPr>
        <w:t xml:space="preserve">(в редакции </w:t>
      </w:r>
      <w:r w:rsidR="00791BA7">
        <w:rPr>
          <w:rFonts w:ascii="Times New Roman" w:hAnsi="Times New Roman" w:cs="Times New Roman"/>
          <w:b w:val="0"/>
          <w:sz w:val="26"/>
          <w:szCs w:val="26"/>
        </w:rPr>
        <w:t>п</w:t>
      </w:r>
      <w:r w:rsidRPr="0035380E">
        <w:rPr>
          <w:rFonts w:ascii="Times New Roman" w:hAnsi="Times New Roman" w:cs="Times New Roman"/>
          <w:b w:val="0"/>
          <w:sz w:val="26"/>
          <w:szCs w:val="26"/>
        </w:rPr>
        <w:t>остановления</w:t>
      </w:r>
      <w:r w:rsidR="00791B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5380E">
        <w:rPr>
          <w:rFonts w:ascii="Times New Roman" w:hAnsi="Times New Roman" w:cs="Times New Roman"/>
          <w:b w:val="0"/>
          <w:sz w:val="26"/>
          <w:szCs w:val="26"/>
        </w:rPr>
        <w:t>мэрии города</w:t>
      </w:r>
      <w:r w:rsidR="003448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5380E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BD6C07">
        <w:rPr>
          <w:rFonts w:ascii="Times New Roman" w:hAnsi="Times New Roman" w:cs="Times New Roman"/>
          <w:b w:val="0"/>
          <w:sz w:val="26"/>
          <w:szCs w:val="26"/>
        </w:rPr>
        <w:t xml:space="preserve">13.12.2023 </w:t>
      </w:r>
      <w:r w:rsidRPr="0035380E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BD6C07">
        <w:rPr>
          <w:rFonts w:ascii="Times New Roman" w:hAnsi="Times New Roman" w:cs="Times New Roman"/>
          <w:b w:val="0"/>
          <w:sz w:val="26"/>
          <w:szCs w:val="26"/>
        </w:rPr>
        <w:t>3644</w:t>
      </w:r>
      <w:r w:rsidRPr="0035380E">
        <w:rPr>
          <w:rFonts w:ascii="Times New Roman" w:hAnsi="Times New Roman" w:cs="Times New Roman"/>
          <w:b w:val="0"/>
          <w:sz w:val="26"/>
          <w:szCs w:val="26"/>
        </w:rPr>
        <w:t>)</w:t>
      </w:r>
    </w:p>
    <w:p w14:paraId="094DDE22" w14:textId="77777777" w:rsidR="00B14965" w:rsidRDefault="00B14965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FEE288B" w14:textId="2A7C646B" w:rsidR="00C67802" w:rsidRDefault="001D2C99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</w:t>
      </w:r>
      <w:bookmarkStart w:id="0" w:name="_Hlk80869887"/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муниципальной услуги по согласованию </w:t>
      </w:r>
      <w:bookmarkStart w:id="1" w:name="_Hlk80869943"/>
      <w:r w:rsidRPr="001D2C99">
        <w:rPr>
          <w:rFonts w:ascii="Times New Roman" w:hAnsi="Times New Roman" w:cs="Times New Roman"/>
          <w:b w:val="0"/>
          <w:sz w:val="26"/>
          <w:szCs w:val="26"/>
        </w:rPr>
        <w:t>создания мест (площадок) накопления твердых коммунальных отходов</w:t>
      </w:r>
      <w:bookmarkStart w:id="2" w:name="_Hlk80103564"/>
    </w:p>
    <w:bookmarkEnd w:id="0"/>
    <w:bookmarkEnd w:id="1"/>
    <w:bookmarkEnd w:id="2"/>
    <w:p w14:paraId="6E96494A" w14:textId="77777777" w:rsidR="00C67802" w:rsidRPr="00B53BD5" w:rsidRDefault="00C67802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3A35ACF" w14:textId="625C94EA" w:rsidR="00C67802" w:rsidRPr="00227DFE" w:rsidRDefault="00C67802" w:rsidP="00344846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bCs/>
          <w:sz w:val="26"/>
          <w:szCs w:val="26"/>
        </w:rPr>
        <w:t xml:space="preserve">1. Общие положения </w:t>
      </w:r>
    </w:p>
    <w:p w14:paraId="6323DA3A" w14:textId="7CFCC4D7" w:rsidR="002A008F" w:rsidRPr="00DD6B01" w:rsidRDefault="00C67802" w:rsidP="00DD6B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569">
        <w:rPr>
          <w:sz w:val="26"/>
          <w:szCs w:val="26"/>
        </w:rPr>
        <w:t>1</w:t>
      </w:r>
      <w:r w:rsidRPr="00B53BD5">
        <w:rPr>
          <w:sz w:val="26"/>
          <w:szCs w:val="26"/>
        </w:rPr>
        <w:t xml:space="preserve">.1. </w:t>
      </w:r>
      <w:r w:rsidR="00B14965" w:rsidRPr="00B14965">
        <w:rPr>
          <w:sz w:val="26"/>
          <w:szCs w:val="26"/>
        </w:rPr>
        <w:t xml:space="preserve">Административный регламент </w:t>
      </w:r>
      <w:r w:rsidR="001D2C99" w:rsidRPr="001D2C99">
        <w:rPr>
          <w:sz w:val="26"/>
          <w:szCs w:val="26"/>
        </w:rPr>
        <w:t>предоставления муниципальной услуги по согласованию создания мест (площадок) накопления твердых коммунальных отходов</w:t>
      </w:r>
      <w:r w:rsidR="00B14965" w:rsidRPr="00B14965">
        <w:rPr>
          <w:sz w:val="26"/>
          <w:szCs w:val="26"/>
        </w:rPr>
        <w:t xml:space="preserve"> (далее Административный регламент</w:t>
      </w:r>
      <w:r w:rsidR="00B14965">
        <w:rPr>
          <w:sz w:val="26"/>
          <w:szCs w:val="26"/>
        </w:rPr>
        <w:t>,</w:t>
      </w:r>
      <w:r w:rsidR="00B14965" w:rsidRPr="00B14965">
        <w:t xml:space="preserve"> </w:t>
      </w:r>
      <w:r w:rsidR="00B14965" w:rsidRPr="00B14965">
        <w:rPr>
          <w:sz w:val="26"/>
          <w:szCs w:val="26"/>
        </w:rPr>
        <w:t xml:space="preserve">муниципальная услуга) разработан в целях оптимизации (повышения качества) предоставления муниципальной услуги и доступности ее результата, определяет порядок предоставления и стандарт </w:t>
      </w:r>
      <w:r w:rsidR="001D2C99" w:rsidRPr="001D2C99">
        <w:rPr>
          <w:sz w:val="26"/>
          <w:szCs w:val="26"/>
        </w:rPr>
        <w:t>предоставления муниципальной услуги по согласованию создания мест (площадок) накопления твердых коммунальных отходов</w:t>
      </w:r>
      <w:r w:rsidR="00B14965" w:rsidRPr="00B14965">
        <w:rPr>
          <w:sz w:val="26"/>
          <w:szCs w:val="26"/>
        </w:rPr>
        <w:t>.</w:t>
      </w:r>
    </w:p>
    <w:p w14:paraId="7177D4F5" w14:textId="5B46C263" w:rsidR="00C67802" w:rsidRPr="00630ECF" w:rsidRDefault="00C67802" w:rsidP="00C678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BD5">
        <w:rPr>
          <w:sz w:val="26"/>
          <w:szCs w:val="26"/>
        </w:rPr>
        <w:t xml:space="preserve">1.2. Заявителями являются </w:t>
      </w:r>
      <w:r>
        <w:rPr>
          <w:sz w:val="26"/>
          <w:szCs w:val="26"/>
        </w:rPr>
        <w:t xml:space="preserve">физические и </w:t>
      </w:r>
      <w:r w:rsidRPr="00B53BD5">
        <w:rPr>
          <w:sz w:val="26"/>
          <w:szCs w:val="26"/>
        </w:rPr>
        <w:t>юридические лица</w:t>
      </w:r>
      <w:r w:rsidR="00B93118" w:rsidRPr="00B93118">
        <w:t xml:space="preserve"> </w:t>
      </w:r>
      <w:r w:rsidR="00B93118" w:rsidRPr="00B93118">
        <w:rPr>
          <w:sz w:val="26"/>
          <w:szCs w:val="26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</w:t>
      </w:r>
      <w:r w:rsidRPr="0057794C">
        <w:rPr>
          <w:sz w:val="26"/>
          <w:szCs w:val="26"/>
        </w:rPr>
        <w:t>имеющи</w:t>
      </w:r>
      <w:r>
        <w:rPr>
          <w:sz w:val="26"/>
          <w:szCs w:val="26"/>
        </w:rPr>
        <w:t>е</w:t>
      </w:r>
      <w:r w:rsidRPr="0057794C">
        <w:rPr>
          <w:sz w:val="26"/>
          <w:szCs w:val="26"/>
        </w:rPr>
        <w:t xml:space="preserve"> намерение </w:t>
      </w:r>
      <w:r w:rsidR="001D2C99">
        <w:rPr>
          <w:sz w:val="26"/>
          <w:szCs w:val="26"/>
        </w:rPr>
        <w:t xml:space="preserve">выполнить работы по </w:t>
      </w:r>
      <w:r w:rsidR="001D2C99" w:rsidRPr="001D2C99">
        <w:rPr>
          <w:sz w:val="26"/>
          <w:szCs w:val="26"/>
        </w:rPr>
        <w:t>создани</w:t>
      </w:r>
      <w:r w:rsidR="001D2C99">
        <w:rPr>
          <w:sz w:val="26"/>
          <w:szCs w:val="26"/>
        </w:rPr>
        <w:t>ю</w:t>
      </w:r>
      <w:r w:rsidR="001D2C99" w:rsidRPr="001D2C99">
        <w:rPr>
          <w:sz w:val="26"/>
          <w:szCs w:val="26"/>
        </w:rPr>
        <w:t xml:space="preserve"> мест (площадок) накопления твердых коммунальных </w:t>
      </w:r>
      <w:r w:rsidR="004D0A92" w:rsidRPr="00630ECF">
        <w:rPr>
          <w:sz w:val="26"/>
          <w:szCs w:val="26"/>
        </w:rPr>
        <w:t xml:space="preserve">отходов </w:t>
      </w:r>
      <w:r w:rsidRPr="00630ECF">
        <w:rPr>
          <w:iCs/>
          <w:sz w:val="26"/>
          <w:szCs w:val="26"/>
        </w:rPr>
        <w:t>(далее – заявитель).</w:t>
      </w:r>
    </w:p>
    <w:p w14:paraId="659B686D" w14:textId="60F109D5" w:rsidR="00E90AF0" w:rsidRPr="00630ECF" w:rsidRDefault="002A008F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0ECF">
        <w:rPr>
          <w:rFonts w:ascii="Times New Roman" w:hAnsi="Times New Roman" w:cs="Times New Roman"/>
          <w:sz w:val="26"/>
          <w:szCs w:val="26"/>
        </w:rPr>
        <w:t xml:space="preserve">1.3. </w:t>
      </w:r>
      <w:r w:rsidR="00E90AF0" w:rsidRPr="00630ECF">
        <w:rPr>
          <w:rFonts w:ascii="Times New Roman" w:hAnsi="Times New Roman" w:cs="Times New Roman"/>
          <w:sz w:val="26"/>
          <w:szCs w:val="26"/>
        </w:rPr>
        <w:t>Порядок информирования о предоставлении муниципальной услуги.</w:t>
      </w:r>
    </w:p>
    <w:p w14:paraId="1D31BECE" w14:textId="6A62A687" w:rsidR="002A008F" w:rsidRPr="00EF1CAE" w:rsidRDefault="002A008F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0ECF">
        <w:rPr>
          <w:rFonts w:ascii="Times New Roman" w:hAnsi="Times New Roman" w:cs="Times New Roman"/>
          <w:sz w:val="26"/>
          <w:szCs w:val="26"/>
        </w:rPr>
        <w:t>Муниципальную услугу предоставляет департамент жилищно-коммунального хозяйства мэрии (далее – Уполномоченный орган).</w:t>
      </w:r>
    </w:p>
    <w:p w14:paraId="1871ABCC" w14:textId="1707369C" w:rsidR="002A008F" w:rsidRPr="00B039AC" w:rsidRDefault="002A008F" w:rsidP="002A008F">
      <w:pPr>
        <w:ind w:firstLine="708"/>
        <w:jc w:val="both"/>
        <w:rPr>
          <w:sz w:val="26"/>
          <w:szCs w:val="26"/>
        </w:rPr>
      </w:pPr>
      <w:r w:rsidRPr="00B039AC">
        <w:rPr>
          <w:sz w:val="26"/>
          <w:szCs w:val="26"/>
        </w:rPr>
        <w:t>Местонахождени</w:t>
      </w:r>
      <w:r w:rsidR="00BC341E">
        <w:rPr>
          <w:sz w:val="26"/>
          <w:szCs w:val="26"/>
        </w:rPr>
        <w:t>е</w:t>
      </w:r>
      <w:r w:rsidRPr="00B039AC">
        <w:rPr>
          <w:sz w:val="26"/>
          <w:szCs w:val="26"/>
        </w:rPr>
        <w:t>, график работы, справочные телефоны, адрес электронной почты Уполномоченного органа,</w:t>
      </w:r>
      <w:r>
        <w:rPr>
          <w:sz w:val="26"/>
          <w:szCs w:val="26"/>
        </w:rPr>
        <w:t xml:space="preserve"> </w:t>
      </w:r>
      <w:r w:rsidRPr="00B039AC">
        <w:rPr>
          <w:sz w:val="26"/>
          <w:szCs w:val="26"/>
        </w:rPr>
        <w:t>а также формы обратной связи размещаются на официальном сайте мэрии города</w:t>
      </w:r>
      <w:r w:rsidR="00364C7C">
        <w:rPr>
          <w:sz w:val="26"/>
          <w:szCs w:val="26"/>
        </w:rPr>
        <w:t xml:space="preserve"> Череповца</w:t>
      </w:r>
      <w:r w:rsidRPr="00B039AC">
        <w:rPr>
          <w:sz w:val="26"/>
          <w:szCs w:val="26"/>
        </w:rPr>
        <w:t xml:space="preserve">, </w:t>
      </w:r>
      <w:r w:rsidRPr="00EF1CAE">
        <w:rPr>
          <w:sz w:val="26"/>
          <w:szCs w:val="26"/>
        </w:rPr>
        <w:t>на Едином портале государственных и</w:t>
      </w:r>
      <w:r w:rsidR="00FD7792">
        <w:rPr>
          <w:sz w:val="26"/>
          <w:szCs w:val="26"/>
        </w:rPr>
        <w:t xml:space="preserve"> муниципальных услуг (функций),</w:t>
      </w:r>
      <w:r w:rsidRPr="00B039AC">
        <w:rPr>
          <w:sz w:val="26"/>
          <w:szCs w:val="26"/>
        </w:rPr>
        <w:t xml:space="preserve"> </w:t>
      </w:r>
      <w:r w:rsidR="00E90AF0" w:rsidRPr="00E90AF0">
        <w:rPr>
          <w:sz w:val="26"/>
          <w:szCs w:val="26"/>
        </w:rPr>
        <w:t>на Портале государственных и муниципальных услуг (функций) Вологодской области,</w:t>
      </w:r>
      <w:r w:rsidR="00E90AF0">
        <w:rPr>
          <w:sz w:val="26"/>
          <w:szCs w:val="26"/>
        </w:rPr>
        <w:t xml:space="preserve"> </w:t>
      </w:r>
      <w:r w:rsidRPr="00883E59">
        <w:rPr>
          <w:sz w:val="26"/>
          <w:szCs w:val="26"/>
        </w:rPr>
        <w:t>на информационных стендах в помещении, где предоставляется муниципальная услуга</w:t>
      </w:r>
      <w:r w:rsidRPr="00B039AC">
        <w:rPr>
          <w:sz w:val="26"/>
          <w:szCs w:val="26"/>
        </w:rPr>
        <w:t>.</w:t>
      </w:r>
    </w:p>
    <w:p w14:paraId="5BD8651C" w14:textId="5B49DD61" w:rsidR="002A008F" w:rsidRPr="00DD6B01" w:rsidRDefault="004D0A92" w:rsidP="002A008F">
      <w:pPr>
        <w:ind w:firstLine="708"/>
        <w:jc w:val="both"/>
        <w:rPr>
          <w:sz w:val="26"/>
          <w:szCs w:val="26"/>
        </w:rPr>
      </w:pPr>
      <w:r w:rsidRPr="004D0A92">
        <w:rPr>
          <w:sz w:val="26"/>
          <w:szCs w:val="26"/>
        </w:rPr>
        <w:t>Адрес официального сайта мэрии города Череповца: htt</w:t>
      </w:r>
      <w:r>
        <w:rPr>
          <w:sz w:val="26"/>
          <w:szCs w:val="26"/>
        </w:rPr>
        <w:t>ps://35cherepovets.gosuslugi.ru</w:t>
      </w:r>
      <w:r w:rsidR="002A008F" w:rsidRPr="00DD6B01">
        <w:rPr>
          <w:sz w:val="26"/>
          <w:szCs w:val="26"/>
        </w:rPr>
        <w:t>.</w:t>
      </w:r>
    </w:p>
    <w:p w14:paraId="17ABBF43" w14:textId="1F46FE49" w:rsidR="002A008F" w:rsidRPr="00630ECF" w:rsidRDefault="002A008F" w:rsidP="002A008F">
      <w:pPr>
        <w:ind w:firstLine="708"/>
        <w:jc w:val="both"/>
        <w:rPr>
          <w:sz w:val="26"/>
          <w:szCs w:val="26"/>
        </w:rPr>
      </w:pPr>
      <w:r w:rsidRPr="00EF1CAE">
        <w:rPr>
          <w:sz w:val="26"/>
          <w:szCs w:val="26"/>
        </w:rPr>
        <w:t xml:space="preserve">Адрес федеральной государственной </w:t>
      </w:r>
      <w:r w:rsidRPr="00630ECF">
        <w:rPr>
          <w:sz w:val="26"/>
          <w:szCs w:val="26"/>
        </w:rPr>
        <w:t>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(функций): https://</w:t>
      </w:r>
      <w:hyperlink r:id="rId11" w:history="1">
        <w:r w:rsidRPr="00630ECF">
          <w:rPr>
            <w:sz w:val="26"/>
            <w:szCs w:val="26"/>
          </w:rPr>
          <w:t>www.gosuslugi.ru</w:t>
        </w:r>
      </w:hyperlink>
      <w:r w:rsidRPr="00630ECF">
        <w:rPr>
          <w:sz w:val="26"/>
          <w:szCs w:val="26"/>
        </w:rPr>
        <w:t>.</w:t>
      </w:r>
    </w:p>
    <w:p w14:paraId="32D529E2" w14:textId="77777777" w:rsidR="002A008F" w:rsidRPr="00EF1CAE" w:rsidRDefault="002A008F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0ECF">
        <w:rPr>
          <w:rFonts w:ascii="Times New Roman" w:hAnsi="Times New Roman" w:cs="Times New Roman"/>
          <w:sz w:val="26"/>
          <w:szCs w:val="26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- Портал государственных и муниципальных услуг (функций) Вологодской области, Портал): </w:t>
      </w:r>
      <w:hyperlink r:id="rId12" w:history="1">
        <w:r w:rsidRPr="00630ECF">
          <w:rPr>
            <w:rFonts w:ascii="Times New Roman" w:hAnsi="Times New Roman" w:cs="Times New Roman"/>
            <w:sz w:val="26"/>
            <w:szCs w:val="26"/>
          </w:rPr>
          <w:t>https://gosuslugi35.ru</w:t>
        </w:r>
      </w:hyperlink>
      <w:r w:rsidRPr="00630ECF">
        <w:rPr>
          <w:rFonts w:ascii="Times New Roman" w:hAnsi="Times New Roman" w:cs="Times New Roman"/>
          <w:sz w:val="26"/>
          <w:szCs w:val="26"/>
        </w:rPr>
        <w:t>.</w:t>
      </w:r>
    </w:p>
    <w:p w14:paraId="36B493F3" w14:textId="34978CF1" w:rsidR="00C67802" w:rsidRPr="00B53BD5" w:rsidRDefault="00C67802" w:rsidP="00C67802">
      <w:pPr>
        <w:autoSpaceDE w:val="0"/>
        <w:autoSpaceDN w:val="0"/>
        <w:adjustRightInd w:val="0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Способы </w:t>
      </w:r>
      <w:r w:rsidRPr="00B53BD5">
        <w:rPr>
          <w:sz w:val="26"/>
          <w:szCs w:val="26"/>
        </w:rPr>
        <w:t xml:space="preserve">получения информации о </w:t>
      </w:r>
      <w:r>
        <w:rPr>
          <w:sz w:val="26"/>
          <w:szCs w:val="26"/>
        </w:rPr>
        <w:t>правилах</w:t>
      </w:r>
      <w:r w:rsidRPr="00B53BD5">
        <w:rPr>
          <w:sz w:val="26"/>
          <w:szCs w:val="26"/>
        </w:rPr>
        <w:t xml:space="preserve"> пред</w:t>
      </w:r>
      <w:r w:rsidR="00E90AF0">
        <w:rPr>
          <w:sz w:val="26"/>
          <w:szCs w:val="26"/>
        </w:rPr>
        <w:t>оставления муниципальной услуги.</w:t>
      </w:r>
    </w:p>
    <w:p w14:paraId="489CAABE" w14:textId="77777777" w:rsidR="00C67802" w:rsidRPr="00B53BD5" w:rsidRDefault="00C67802" w:rsidP="00C67802">
      <w:pPr>
        <w:tabs>
          <w:tab w:val="left" w:pos="0"/>
          <w:tab w:val="left" w:pos="709"/>
        </w:tabs>
        <w:ind w:right="-5" w:firstLine="708"/>
        <w:jc w:val="both"/>
        <w:rPr>
          <w:sz w:val="26"/>
          <w:szCs w:val="26"/>
        </w:rPr>
      </w:pPr>
      <w:r w:rsidRPr="00B53BD5">
        <w:rPr>
          <w:sz w:val="26"/>
          <w:szCs w:val="26"/>
        </w:rPr>
        <w:t xml:space="preserve">Информацию о </w:t>
      </w:r>
      <w:r>
        <w:rPr>
          <w:sz w:val="26"/>
          <w:szCs w:val="26"/>
        </w:rPr>
        <w:t>правилах</w:t>
      </w:r>
      <w:r w:rsidRPr="00B53BD5">
        <w:rPr>
          <w:sz w:val="26"/>
          <w:szCs w:val="26"/>
        </w:rPr>
        <w:t xml:space="preserve"> предоставления муниципальной услуги заявитель может получить следующими способами: </w:t>
      </w:r>
    </w:p>
    <w:p w14:paraId="3D4F1038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лично;</w:t>
      </w:r>
    </w:p>
    <w:p w14:paraId="1D2DFBFA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посредством телефонной</w:t>
      </w:r>
      <w:r>
        <w:rPr>
          <w:rFonts w:ascii="Times New Roman" w:hAnsi="Times New Roman" w:cs="Times New Roman"/>
          <w:sz w:val="26"/>
          <w:szCs w:val="26"/>
        </w:rPr>
        <w:t xml:space="preserve"> связи</w:t>
      </w:r>
      <w:r w:rsidRPr="00B53BD5">
        <w:rPr>
          <w:rFonts w:ascii="Times New Roman" w:hAnsi="Times New Roman" w:cs="Times New Roman"/>
          <w:sz w:val="26"/>
          <w:szCs w:val="26"/>
        </w:rPr>
        <w:t>;</w:t>
      </w:r>
    </w:p>
    <w:p w14:paraId="0828722D" w14:textId="01960B6B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 xml:space="preserve">посредством электронной </w:t>
      </w:r>
      <w:r>
        <w:rPr>
          <w:rFonts w:ascii="Times New Roman" w:hAnsi="Times New Roman" w:cs="Times New Roman"/>
          <w:sz w:val="26"/>
          <w:szCs w:val="26"/>
        </w:rPr>
        <w:t>почты</w:t>
      </w:r>
      <w:r w:rsidR="00364C7C">
        <w:rPr>
          <w:rFonts w:ascii="Times New Roman" w:hAnsi="Times New Roman" w:cs="Times New Roman"/>
          <w:sz w:val="26"/>
          <w:szCs w:val="26"/>
        </w:rPr>
        <w:t>;</w:t>
      </w:r>
      <w:r w:rsidR="00364C7C" w:rsidRPr="00B53B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B0DF59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посредством почтовой связи;</w:t>
      </w:r>
    </w:p>
    <w:p w14:paraId="2675193F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 xml:space="preserve">на информационных стендах в помещениях </w:t>
      </w:r>
      <w:r w:rsidRPr="00B53BD5">
        <w:rPr>
          <w:rFonts w:ascii="Times New Roman" w:hAnsi="Times New Roman" w:cs="Times New Roman"/>
          <w:iCs/>
          <w:sz w:val="26"/>
          <w:szCs w:val="26"/>
        </w:rPr>
        <w:t>Уполномоченного органа</w:t>
      </w:r>
      <w:r w:rsidR="00211B63">
        <w:rPr>
          <w:rFonts w:ascii="Times New Roman" w:hAnsi="Times New Roman" w:cs="Times New Roman"/>
          <w:iCs/>
          <w:sz w:val="26"/>
          <w:szCs w:val="26"/>
        </w:rPr>
        <w:t>;</w:t>
      </w:r>
    </w:p>
    <w:p w14:paraId="75565D66" w14:textId="77777777" w:rsidR="00C67802" w:rsidRPr="00B53BD5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lastRenderedPageBreak/>
        <w:t>в информационно-телекоммуникационн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B53BD5">
        <w:rPr>
          <w:rFonts w:ascii="Times New Roman" w:hAnsi="Times New Roman" w:cs="Times New Roman"/>
          <w:sz w:val="26"/>
          <w:szCs w:val="26"/>
        </w:rPr>
        <w:t xml:space="preserve"> сет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53B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Интернет</w:t>
      </w:r>
      <w:r w:rsidRPr="00B53BD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D4A1841" w14:textId="29BE93E2" w:rsidR="00C67802" w:rsidRPr="0075137B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B53BD5">
        <w:rPr>
          <w:rFonts w:ascii="Times New Roman" w:hAnsi="Times New Roman" w:cs="Times New Roman"/>
          <w:sz w:val="26"/>
          <w:szCs w:val="26"/>
        </w:rPr>
        <w:t>на официальн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B53BD5">
        <w:rPr>
          <w:rFonts w:ascii="Times New Roman" w:hAnsi="Times New Roman" w:cs="Times New Roman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53BD5">
        <w:rPr>
          <w:rFonts w:ascii="Times New Roman" w:hAnsi="Times New Roman" w:cs="Times New Roman"/>
          <w:sz w:val="26"/>
          <w:szCs w:val="26"/>
        </w:rPr>
        <w:t xml:space="preserve"> </w:t>
      </w:r>
      <w:r w:rsidRPr="00B53BD5">
        <w:rPr>
          <w:rFonts w:ascii="Times New Roman" w:hAnsi="Times New Roman" w:cs="Times New Roman"/>
          <w:iCs/>
          <w:sz w:val="26"/>
          <w:szCs w:val="26"/>
        </w:rPr>
        <w:t xml:space="preserve">мэрии </w:t>
      </w:r>
      <w:r w:rsidRPr="0075137B">
        <w:rPr>
          <w:rFonts w:ascii="Times New Roman" w:hAnsi="Times New Roman" w:cs="Times New Roman"/>
          <w:iCs/>
          <w:sz w:val="26"/>
          <w:szCs w:val="26"/>
        </w:rPr>
        <w:t>города</w:t>
      </w:r>
      <w:r w:rsidR="0075137B" w:rsidRPr="0075137B">
        <w:rPr>
          <w:rFonts w:ascii="Times New Roman" w:hAnsi="Times New Roman" w:cs="Times New Roman"/>
          <w:iCs/>
          <w:sz w:val="26"/>
          <w:szCs w:val="26"/>
        </w:rPr>
        <w:t xml:space="preserve"> Череповца</w:t>
      </w:r>
      <w:r w:rsidRPr="0075137B">
        <w:rPr>
          <w:rFonts w:ascii="Times New Roman" w:hAnsi="Times New Roman" w:cs="Times New Roman"/>
          <w:iCs/>
          <w:sz w:val="26"/>
          <w:szCs w:val="26"/>
        </w:rPr>
        <w:t>;</w:t>
      </w:r>
    </w:p>
    <w:p w14:paraId="6E913560" w14:textId="77777777" w:rsidR="00C67802" w:rsidRPr="00EA0A4A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A4AFD">
        <w:rPr>
          <w:rFonts w:ascii="Times New Roman" w:hAnsi="Times New Roman" w:cs="Times New Roman"/>
          <w:iCs/>
          <w:sz w:val="26"/>
          <w:szCs w:val="26"/>
        </w:rPr>
        <w:t>б) на Едином портале государственных и муниципальных услуг (функций);</w:t>
      </w:r>
      <w:r w:rsidRPr="005A4AFD">
        <w:rPr>
          <w:rFonts w:ascii="Times New Roman" w:hAnsi="Times New Roman" w:cs="Times New Roman"/>
          <w:sz w:val="26"/>
          <w:szCs w:val="26"/>
        </w:rPr>
        <w:t xml:space="preserve">   </w:t>
      </w:r>
      <w:r w:rsidRPr="00EA0A4A">
        <w:rPr>
          <w:rFonts w:ascii="Times New Roman" w:hAnsi="Times New Roman" w:cs="Times New Roman"/>
          <w:sz w:val="26"/>
          <w:szCs w:val="26"/>
          <w:highlight w:val="yellow"/>
        </w:rPr>
        <w:t xml:space="preserve">  </w:t>
      </w:r>
    </w:p>
    <w:p w14:paraId="53B993D1" w14:textId="46150916" w:rsidR="00C67802" w:rsidRDefault="00C67802" w:rsidP="00C67802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5A4AFD">
        <w:rPr>
          <w:sz w:val="26"/>
          <w:szCs w:val="26"/>
        </w:rPr>
        <w:t>в)</w:t>
      </w:r>
      <w:r w:rsidR="00DD6B01">
        <w:rPr>
          <w:sz w:val="26"/>
          <w:szCs w:val="26"/>
        </w:rPr>
        <w:t xml:space="preserve"> </w:t>
      </w:r>
      <w:r w:rsidRPr="005A4AFD">
        <w:rPr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7370C54A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p w14:paraId="484D9222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информационных стендах Уполномоченного органа;</w:t>
      </w:r>
    </w:p>
    <w:p w14:paraId="62EBEBB4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 средствах массовой информации;</w:t>
      </w:r>
    </w:p>
    <w:p w14:paraId="0FBE51ED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3" w:tgtFrame="_blank" w:history="1">
        <w:r w:rsidRPr="001B3804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Pr="001B3804">
        <w:rPr>
          <w:sz w:val="26"/>
          <w:szCs w:val="26"/>
        </w:rPr>
        <w:t> мэрии города Череповца;</w:t>
      </w:r>
    </w:p>
    <w:p w14:paraId="1359BC67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4" w:tgtFrame="_blank" w:history="1">
        <w:r w:rsidRPr="001B3804">
          <w:rPr>
            <w:rStyle w:val="a3"/>
            <w:sz w:val="26"/>
            <w:szCs w:val="26"/>
            <w:u w:val="none"/>
          </w:rPr>
          <w:t>Едином 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(функций);</w:t>
      </w:r>
    </w:p>
    <w:p w14:paraId="749D83F2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5" w:tgtFrame="_blank" w:history="1">
        <w:r w:rsidRPr="001B3804">
          <w:rPr>
            <w:rStyle w:val="a3"/>
            <w:sz w:val="26"/>
            <w:szCs w:val="26"/>
            <w:u w:val="none"/>
          </w:rPr>
          <w:t>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 Вологодской области.</w:t>
      </w:r>
    </w:p>
    <w:p w14:paraId="18F916DC" w14:textId="728B0306" w:rsidR="005A4AFD" w:rsidRDefault="001B3804" w:rsidP="005A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804">
        <w:rPr>
          <w:rFonts w:ascii="Times New Roman" w:hAnsi="Times New Roman" w:cs="Times New Roman"/>
          <w:sz w:val="26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ответственными за предоставление муниципальной услуги.</w:t>
      </w:r>
      <w:r w:rsidR="005A4A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03B492" w14:textId="5E4B61C5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1.7. Информирование о правилах предоставления муниципальной услуги осуществляется по следующим вопросам:</w:t>
      </w:r>
    </w:p>
    <w:p w14:paraId="691CC267" w14:textId="0CF29BA9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местонахождение Уполномоченного органа;</w:t>
      </w:r>
    </w:p>
    <w:p w14:paraId="2B7CA48F" w14:textId="524A54BF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14:paraId="114DBAC0" w14:textId="08A1FFA1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график работы Уполномоченного органа;</w:t>
      </w:r>
    </w:p>
    <w:p w14:paraId="6078361A" w14:textId="2CFBB910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адрес официального сайта мэрии города Череповца;</w:t>
      </w:r>
    </w:p>
    <w:p w14:paraId="369EF5FC" w14:textId="4FF764C4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адрес электронной почты Уполномоченного органа;</w:t>
      </w:r>
    </w:p>
    <w:p w14:paraId="04E43706" w14:textId="67848438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52AD6AA6" w14:textId="61D14CDB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ход предоставления муниципальной услуги;</w:t>
      </w:r>
    </w:p>
    <w:p w14:paraId="18D8A899" w14:textId="357E58B5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административные процедуры предоставления муниципальной услуги;</w:t>
      </w:r>
    </w:p>
    <w:p w14:paraId="12409123" w14:textId="4B1DE7DA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срок предоставления муниципальной услуги;</w:t>
      </w:r>
    </w:p>
    <w:p w14:paraId="4ACADAE2" w14:textId="555476B4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порядок и формы контроля за предоставлением муниципальной услуги;</w:t>
      </w:r>
    </w:p>
    <w:p w14:paraId="0EB83B23" w14:textId="245AAF6F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основания для отказа в предоставлении муниципальной услуги;</w:t>
      </w:r>
    </w:p>
    <w:p w14:paraId="3294DCA5" w14:textId="4608F936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3F4D155D" w14:textId="0B3954E6" w:rsid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 xml:space="preserve">иная информация о деятельности Уполномоченного органа в соответствии с Федеральным законом от 09.02.2009 </w:t>
      </w:r>
      <w:r>
        <w:rPr>
          <w:sz w:val="26"/>
          <w:szCs w:val="26"/>
        </w:rPr>
        <w:t>№</w:t>
      </w:r>
      <w:r w:rsidRPr="001B3804">
        <w:rPr>
          <w:sz w:val="26"/>
          <w:szCs w:val="26"/>
        </w:rPr>
        <w:t xml:space="preserve"> 8-ФЗ </w:t>
      </w:r>
      <w:r>
        <w:rPr>
          <w:sz w:val="26"/>
          <w:szCs w:val="26"/>
        </w:rPr>
        <w:t>«</w:t>
      </w:r>
      <w:r w:rsidRPr="001B3804">
        <w:rPr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 w:val="26"/>
          <w:szCs w:val="26"/>
        </w:rPr>
        <w:t>»</w:t>
      </w:r>
      <w:r w:rsidRPr="001B3804">
        <w:rPr>
          <w:sz w:val="26"/>
          <w:szCs w:val="26"/>
        </w:rPr>
        <w:t>.</w:t>
      </w:r>
    </w:p>
    <w:p w14:paraId="6CF3CFF8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 Информирование осуществляется специалистами Уполномоченного органа, ответственными за предоставление муниципальной услуги, при обращении заявителей за информацией лично, по телефону, посредством почты или электронной почты.</w:t>
      </w:r>
    </w:p>
    <w:p w14:paraId="607E55A7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69A8CB8C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lastRenderedPageBreak/>
        <w:t>1.8.1. Индивидуальное устное информирование осуществляется специалистами Уполномоченного органа, ответственными за предоставление муниципальной услуги, при обращении заявителей за информацией лично или по телефону.</w:t>
      </w:r>
    </w:p>
    <w:p w14:paraId="0B959892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Специалист Уполномоченного органа, ответственный за предоставление муниципальной услуги,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3FA60479" w14:textId="77777777" w:rsidR="004D0A92" w:rsidRPr="004D0A92" w:rsidRDefault="004D0A92" w:rsidP="007A640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D0A92">
        <w:rPr>
          <w:sz w:val="26"/>
          <w:szCs w:val="26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заявителей.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14:paraId="0DBE8E50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При ответе на телефонные звонки специалист Уполномоченного органа,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</w:t>
      </w:r>
    </w:p>
    <w:p w14:paraId="62665346" w14:textId="2DCCF4E3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</w:t>
      </w:r>
      <w:r>
        <w:rPr>
          <w:sz w:val="26"/>
          <w:szCs w:val="26"/>
        </w:rPr>
        <w:t>«</w:t>
      </w:r>
      <w:r w:rsidRPr="001B3804">
        <w:rPr>
          <w:sz w:val="26"/>
          <w:szCs w:val="26"/>
        </w:rPr>
        <w:t>параллельных разговоров</w:t>
      </w:r>
      <w:r>
        <w:rPr>
          <w:sz w:val="26"/>
          <w:szCs w:val="26"/>
        </w:rPr>
        <w:t>»</w:t>
      </w:r>
      <w:r w:rsidRPr="001B3804">
        <w:rPr>
          <w:sz w:val="26"/>
          <w:szCs w:val="26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0A9597D3" w14:textId="0099AFCF" w:rsid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14:paraId="7C3013B6" w14:textId="77777777" w:rsidR="004D0A92" w:rsidRPr="004D0A92" w:rsidRDefault="004D0A92" w:rsidP="007A640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D0A92">
        <w:rPr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14:paraId="5B7133FD" w14:textId="3372E206" w:rsidR="004D0A92" w:rsidRPr="004D0A92" w:rsidRDefault="00267770" w:rsidP="007A640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 на обращение пред</w:t>
      </w:r>
      <w:r w:rsidR="004D0A92" w:rsidRPr="004D0A92">
        <w:rPr>
          <w:sz w:val="26"/>
          <w:szCs w:val="26"/>
        </w:rPr>
        <w:t xml:space="preserve">ставляется в простой, четкой форме с указанием фамилии, имени, отчества, номера телефона исполнителя, подписывается </w:t>
      </w:r>
      <w:r w:rsidR="007A6404">
        <w:rPr>
          <w:sz w:val="26"/>
          <w:szCs w:val="26"/>
        </w:rPr>
        <w:t>руководителем</w:t>
      </w:r>
      <w:r w:rsidR="004D0A92" w:rsidRPr="004D0A92">
        <w:rPr>
          <w:sz w:val="26"/>
          <w:szCs w:val="26"/>
        </w:rPr>
        <w:t xml:space="preserve"> </w:t>
      </w:r>
      <w:r w:rsidR="007A6404">
        <w:rPr>
          <w:sz w:val="26"/>
          <w:szCs w:val="26"/>
        </w:rPr>
        <w:t xml:space="preserve">Уполномоченного органа </w:t>
      </w:r>
      <w:r w:rsidR="004D0A92" w:rsidRPr="004D0A92">
        <w:rPr>
          <w:sz w:val="26"/>
          <w:szCs w:val="26"/>
        </w:rPr>
        <w:t>и направляется способом, позволяющим подтвердить факт и дату направления.</w:t>
      </w:r>
    </w:p>
    <w:p w14:paraId="1FD97140" w14:textId="4A8F9804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DF5BF8">
        <w:rPr>
          <w:sz w:val="26"/>
          <w:szCs w:val="26"/>
        </w:rPr>
        <w:t>1.8.3.</w:t>
      </w:r>
      <w:r w:rsidRPr="001B3804">
        <w:rPr>
          <w:sz w:val="26"/>
          <w:szCs w:val="26"/>
        </w:rPr>
        <w:t xml:space="preserve"> 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14:paraId="73DA795E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CE429E">
        <w:rPr>
          <w:sz w:val="26"/>
          <w:szCs w:val="26"/>
        </w:rPr>
        <w:t>1.8.4.</w:t>
      </w:r>
      <w:r w:rsidRPr="001B3804">
        <w:rPr>
          <w:sz w:val="26"/>
          <w:szCs w:val="26"/>
        </w:rPr>
        <w:t xml:space="preserve"> Публичное письменное информирование осуществляется путем размещения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14:paraId="1F6EF22D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 средствах массовой информации;</w:t>
      </w:r>
    </w:p>
    <w:p w14:paraId="7E4D78E4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6" w:tgtFrame="_blank" w:history="1">
        <w:r w:rsidRPr="001B3804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Pr="001B3804">
        <w:rPr>
          <w:sz w:val="26"/>
          <w:szCs w:val="26"/>
        </w:rPr>
        <w:t> мэрии города Череповца;</w:t>
      </w:r>
    </w:p>
    <w:p w14:paraId="7D23CD24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7" w:anchor="/document/74387047/entry/0" w:history="1">
        <w:r w:rsidRPr="001B3804">
          <w:rPr>
            <w:rStyle w:val="a3"/>
            <w:sz w:val="26"/>
            <w:szCs w:val="26"/>
            <w:u w:val="none"/>
          </w:rPr>
          <w:t>Едином 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(функций);</w:t>
      </w:r>
    </w:p>
    <w:p w14:paraId="6181EA44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8" w:tgtFrame="_blank" w:history="1">
        <w:r w:rsidRPr="001B3804">
          <w:rPr>
            <w:rStyle w:val="a3"/>
            <w:sz w:val="26"/>
            <w:szCs w:val="26"/>
            <w:u w:val="none"/>
          </w:rPr>
          <w:t>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 Вологодской области;</w:t>
      </w:r>
    </w:p>
    <w:p w14:paraId="74587ACB" w14:textId="33334B24" w:rsidR="00187BA3" w:rsidRPr="001B3804" w:rsidRDefault="001B3804" w:rsidP="00344846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 информационных стендах Уполномоченного органа.</w:t>
      </w:r>
    </w:p>
    <w:p w14:paraId="7A2F61E2" w14:textId="33CEEB99" w:rsidR="004D0A92" w:rsidRPr="00107203" w:rsidRDefault="00C67802" w:rsidP="00107203">
      <w:pPr>
        <w:autoSpaceDE w:val="0"/>
        <w:autoSpaceDN w:val="0"/>
        <w:adjustRightInd w:val="0"/>
        <w:ind w:right="-5"/>
        <w:jc w:val="center"/>
        <w:rPr>
          <w:sz w:val="26"/>
          <w:szCs w:val="26"/>
        </w:rPr>
      </w:pPr>
      <w:r w:rsidRPr="00107203">
        <w:rPr>
          <w:sz w:val="26"/>
          <w:szCs w:val="26"/>
        </w:rPr>
        <w:lastRenderedPageBreak/>
        <w:t>2. Стандарт предоставления муниципальной услуги</w:t>
      </w:r>
    </w:p>
    <w:p w14:paraId="77B2BF4B" w14:textId="77777777" w:rsidR="00C67802" w:rsidRPr="00B53BD5" w:rsidRDefault="00C67802" w:rsidP="00C67802">
      <w:pPr>
        <w:pStyle w:val="4"/>
        <w:spacing w:before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>2.1. Наименование муниципальной услуги.</w:t>
      </w:r>
    </w:p>
    <w:p w14:paraId="1F61A851" w14:textId="66EF2F57" w:rsidR="00C67802" w:rsidRDefault="001D2C99" w:rsidP="00C678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D2C99">
        <w:rPr>
          <w:sz w:val="26"/>
          <w:szCs w:val="26"/>
        </w:rPr>
        <w:t>Согласование создания мест (площадок) накопления твердых коммунальных отходов.</w:t>
      </w:r>
    </w:p>
    <w:p w14:paraId="0082FFE0" w14:textId="77777777" w:rsidR="00C67802" w:rsidRDefault="00C67802" w:rsidP="00C67802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2.2. </w:t>
      </w:r>
      <w:r>
        <w:rPr>
          <w:iCs/>
          <w:sz w:val="26"/>
          <w:szCs w:val="26"/>
        </w:rPr>
        <w:t>Наименование органа мэрии, предоставляющего муниципальную услугу.</w:t>
      </w:r>
    </w:p>
    <w:p w14:paraId="4E6EF2CB" w14:textId="7475B54B" w:rsidR="005A4AFD" w:rsidRDefault="00C67802" w:rsidP="0010720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2.2.1. </w:t>
      </w:r>
      <w:r w:rsidRPr="00B53BD5">
        <w:rPr>
          <w:sz w:val="26"/>
          <w:szCs w:val="26"/>
        </w:rPr>
        <w:t>Муниципальная услуга предоставляется</w:t>
      </w:r>
      <w:r w:rsidR="00C52C8F">
        <w:rPr>
          <w:sz w:val="26"/>
          <w:szCs w:val="26"/>
        </w:rPr>
        <w:t xml:space="preserve"> д</w:t>
      </w:r>
      <w:r w:rsidR="005A4AFD">
        <w:rPr>
          <w:sz w:val="26"/>
          <w:szCs w:val="26"/>
        </w:rPr>
        <w:t>епартаментом жилищно-коммунального хозяйства мэрии в части приема, обработки документов, принятия решения и выдачи документов</w:t>
      </w:r>
      <w:r w:rsidR="001D2C99" w:rsidRPr="001D2C99">
        <w:rPr>
          <w:sz w:val="26"/>
          <w:szCs w:val="26"/>
        </w:rPr>
        <w:t>.</w:t>
      </w:r>
    </w:p>
    <w:p w14:paraId="6D35F575" w14:textId="77777777" w:rsidR="001D2C99" w:rsidRPr="001D2C99" w:rsidRDefault="001D2C99" w:rsidP="001D2C99">
      <w:pPr>
        <w:ind w:firstLine="720"/>
        <w:jc w:val="both"/>
        <w:rPr>
          <w:sz w:val="26"/>
          <w:szCs w:val="26"/>
        </w:rPr>
      </w:pPr>
      <w:r w:rsidRPr="001D2C99">
        <w:rPr>
          <w:sz w:val="26"/>
          <w:szCs w:val="26"/>
        </w:rPr>
        <w:t>2.2.2. В предоставлении муниципальной услуги участвуют иные государственные органы, органы местного самоуправления, организации:</w:t>
      </w:r>
    </w:p>
    <w:p w14:paraId="45C8F343" w14:textId="30C12246" w:rsidR="001D2C99" w:rsidRDefault="001D2C99" w:rsidP="001D2C99">
      <w:pPr>
        <w:ind w:firstLine="720"/>
        <w:jc w:val="both"/>
        <w:rPr>
          <w:sz w:val="26"/>
          <w:szCs w:val="26"/>
        </w:rPr>
      </w:pPr>
      <w:r w:rsidRPr="001D2C99">
        <w:rPr>
          <w:sz w:val="26"/>
          <w:szCs w:val="26"/>
        </w:rPr>
        <w:t>Территориальный отдел Управления Роспотребнадзора по Вологодской области в городе Череповце, Череповецком, Шекснинском, Кадуйском, Устюженском, Чагодощенском, Бабаевском районах (</w:t>
      </w:r>
      <w:r w:rsidRPr="00630ECF">
        <w:rPr>
          <w:sz w:val="26"/>
          <w:szCs w:val="26"/>
        </w:rPr>
        <w:t>далее – отдел Роспотребнадзора</w:t>
      </w:r>
      <w:r w:rsidRPr="001D2C99">
        <w:rPr>
          <w:sz w:val="26"/>
          <w:szCs w:val="26"/>
        </w:rPr>
        <w:t>) – в части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</w:t>
      </w:r>
      <w:r w:rsidR="00A43656">
        <w:rPr>
          <w:sz w:val="26"/>
          <w:szCs w:val="26"/>
        </w:rPr>
        <w:t>ия твердых коммунальных отходов;</w:t>
      </w:r>
    </w:p>
    <w:p w14:paraId="7C4C9EE8" w14:textId="4B8FD0F4" w:rsidR="00A43656" w:rsidRDefault="00CE429E" w:rsidP="00A4365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A43656" w:rsidRPr="00A43656">
        <w:rPr>
          <w:sz w:val="26"/>
          <w:szCs w:val="26"/>
        </w:rPr>
        <w:t>правление Федеральной налоговой служб</w:t>
      </w:r>
      <w:r w:rsidR="00A43656">
        <w:rPr>
          <w:sz w:val="26"/>
          <w:szCs w:val="26"/>
        </w:rPr>
        <w:t xml:space="preserve">ы </w:t>
      </w:r>
      <w:r w:rsidRPr="001D2C99">
        <w:rPr>
          <w:sz w:val="26"/>
          <w:szCs w:val="26"/>
        </w:rPr>
        <w:t>Российской Федерации</w:t>
      </w:r>
      <w:r w:rsidR="00A43656">
        <w:rPr>
          <w:sz w:val="26"/>
          <w:szCs w:val="26"/>
        </w:rPr>
        <w:t xml:space="preserve"> по Вологодской области;</w:t>
      </w:r>
    </w:p>
    <w:p w14:paraId="522AA29E" w14:textId="7734AED4" w:rsidR="00A43656" w:rsidRDefault="00A43656" w:rsidP="00A4365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комитет по управлению имуществом города.</w:t>
      </w:r>
    </w:p>
    <w:p w14:paraId="73FFAFC9" w14:textId="77777777" w:rsidR="005A4AFD" w:rsidRDefault="005A4AFD" w:rsidP="005A4AF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2.2.3.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14:paraId="3307AD21" w14:textId="19C1DC42" w:rsidR="00C67802" w:rsidRDefault="00C67802" w:rsidP="00C67802">
      <w:pPr>
        <w:pStyle w:val="21"/>
        <w:spacing w:after="0" w:line="240" w:lineRule="auto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2.3. </w:t>
      </w:r>
      <w:r>
        <w:rPr>
          <w:iCs/>
          <w:sz w:val="26"/>
          <w:szCs w:val="26"/>
          <w:lang w:val="ru-RU"/>
        </w:rPr>
        <w:t xml:space="preserve">Результат </w:t>
      </w:r>
      <w:r w:rsidRPr="00B53BD5">
        <w:rPr>
          <w:iCs/>
          <w:sz w:val="26"/>
          <w:szCs w:val="26"/>
        </w:rPr>
        <w:t>предоставления муниципальной услуги.</w:t>
      </w:r>
    </w:p>
    <w:p w14:paraId="3D2B9EF4" w14:textId="17F3FE96" w:rsidR="00E60AEF" w:rsidRPr="009F7476" w:rsidRDefault="00E60AEF" w:rsidP="00C67802">
      <w:pPr>
        <w:pStyle w:val="21"/>
        <w:spacing w:after="0" w:line="240" w:lineRule="auto"/>
        <w:ind w:firstLine="708"/>
        <w:jc w:val="both"/>
        <w:rPr>
          <w:iCs/>
          <w:sz w:val="26"/>
          <w:szCs w:val="26"/>
          <w:lang w:val="ru-RU"/>
        </w:rPr>
      </w:pPr>
      <w:r w:rsidRPr="00E60AEF">
        <w:rPr>
          <w:iCs/>
          <w:sz w:val="26"/>
          <w:szCs w:val="26"/>
        </w:rPr>
        <w:t>Результатом предоставления муниципальной услуги является:</w:t>
      </w:r>
    </w:p>
    <w:p w14:paraId="48898F3F" w14:textId="42B2D05B" w:rsidR="002A008F" w:rsidRPr="002A008F" w:rsidRDefault="001D2C99" w:rsidP="001D2C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согласовани</w:t>
      </w:r>
      <w:r w:rsidR="002825FC">
        <w:rPr>
          <w:sz w:val="26"/>
          <w:szCs w:val="26"/>
        </w:rPr>
        <w:t>е</w:t>
      </w:r>
      <w:r>
        <w:rPr>
          <w:sz w:val="26"/>
          <w:szCs w:val="26"/>
        </w:rPr>
        <w:t xml:space="preserve"> создания места (площадки) </w:t>
      </w:r>
      <w:r w:rsidR="002A008F" w:rsidRPr="002A008F">
        <w:rPr>
          <w:sz w:val="26"/>
          <w:szCs w:val="26"/>
        </w:rPr>
        <w:t>накопления твердых коммунальных отходов</w:t>
      </w:r>
      <w:r>
        <w:rPr>
          <w:sz w:val="26"/>
          <w:szCs w:val="26"/>
        </w:rPr>
        <w:t>;</w:t>
      </w:r>
    </w:p>
    <w:p w14:paraId="60494FEF" w14:textId="60F00A6C" w:rsidR="002A008F" w:rsidRPr="002A008F" w:rsidRDefault="002A008F" w:rsidP="006504B4">
      <w:pPr>
        <w:ind w:firstLine="708"/>
        <w:jc w:val="both"/>
        <w:rPr>
          <w:sz w:val="26"/>
          <w:szCs w:val="26"/>
        </w:rPr>
      </w:pPr>
      <w:r w:rsidRPr="002A008F">
        <w:rPr>
          <w:sz w:val="26"/>
          <w:szCs w:val="26"/>
        </w:rPr>
        <w:t xml:space="preserve">отказ </w:t>
      </w:r>
      <w:r w:rsidR="001D2C99">
        <w:rPr>
          <w:sz w:val="26"/>
          <w:szCs w:val="26"/>
        </w:rPr>
        <w:t>в</w:t>
      </w:r>
      <w:r w:rsidRPr="002A008F">
        <w:rPr>
          <w:sz w:val="26"/>
          <w:szCs w:val="26"/>
        </w:rPr>
        <w:t xml:space="preserve"> </w:t>
      </w:r>
      <w:r w:rsidR="001D2C99" w:rsidRPr="001D2C99">
        <w:rPr>
          <w:sz w:val="26"/>
          <w:szCs w:val="26"/>
        </w:rPr>
        <w:t>согласовании создания места (площадки) накопления твердых коммунальных отходов</w:t>
      </w:r>
      <w:r w:rsidR="001D2C99">
        <w:rPr>
          <w:sz w:val="26"/>
          <w:szCs w:val="26"/>
        </w:rPr>
        <w:t>.</w:t>
      </w:r>
    </w:p>
    <w:p w14:paraId="321242A6" w14:textId="2C162757" w:rsidR="00797940" w:rsidRDefault="00C67802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2.4. </w:t>
      </w:r>
      <w:r w:rsidR="00797940" w:rsidRPr="00797940">
        <w:rPr>
          <w:iCs/>
          <w:sz w:val="26"/>
          <w:szCs w:val="26"/>
        </w:rPr>
        <w:t>Срок предоставления муниципальной услуги</w:t>
      </w:r>
      <w:r w:rsidR="00797940">
        <w:rPr>
          <w:iCs/>
          <w:sz w:val="26"/>
          <w:szCs w:val="26"/>
        </w:rPr>
        <w:t>.</w:t>
      </w:r>
    </w:p>
    <w:p w14:paraId="778C5AD0" w14:textId="7FE4F5DC" w:rsidR="006504B4" w:rsidRDefault="006504B4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504B4">
        <w:rPr>
          <w:iCs/>
          <w:sz w:val="26"/>
          <w:szCs w:val="26"/>
        </w:rPr>
        <w:t xml:space="preserve">Срок предоставления муниципальной услуги составляет 10 </w:t>
      </w:r>
      <w:r w:rsidR="002E1FA7">
        <w:rPr>
          <w:iCs/>
          <w:sz w:val="26"/>
          <w:szCs w:val="26"/>
        </w:rPr>
        <w:t>календарны</w:t>
      </w:r>
      <w:r w:rsidR="002E1FA7" w:rsidRPr="006504B4">
        <w:rPr>
          <w:iCs/>
          <w:sz w:val="26"/>
          <w:szCs w:val="26"/>
        </w:rPr>
        <w:t xml:space="preserve">х </w:t>
      </w:r>
      <w:r w:rsidRPr="006504B4">
        <w:rPr>
          <w:iCs/>
          <w:sz w:val="26"/>
          <w:szCs w:val="26"/>
        </w:rPr>
        <w:t>дней со дня поступления заяв</w:t>
      </w:r>
      <w:r w:rsidR="00A40F5F">
        <w:rPr>
          <w:iCs/>
          <w:sz w:val="26"/>
          <w:szCs w:val="26"/>
        </w:rPr>
        <w:t>ки и документов в Уполномоченный орган.</w:t>
      </w:r>
      <w:bookmarkStart w:id="3" w:name="sub_10134"/>
    </w:p>
    <w:p w14:paraId="318CDD7D" w14:textId="42702602" w:rsidR="00A40F5F" w:rsidRDefault="00A40F5F" w:rsidP="006504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0F5F">
        <w:rPr>
          <w:sz w:val="26"/>
          <w:szCs w:val="26"/>
        </w:rPr>
        <w:t>В случае направления запроса в отдел Роспотребнадзора срок рассмотрения заяв</w:t>
      </w:r>
      <w:r>
        <w:rPr>
          <w:sz w:val="26"/>
          <w:szCs w:val="26"/>
        </w:rPr>
        <w:t>ки</w:t>
      </w:r>
      <w:r w:rsidRPr="00A40F5F">
        <w:rPr>
          <w:sz w:val="26"/>
          <w:szCs w:val="26"/>
        </w:rPr>
        <w:t xml:space="preserve"> может быть увеличен по решению </w:t>
      </w:r>
      <w:r>
        <w:rPr>
          <w:sz w:val="26"/>
          <w:szCs w:val="26"/>
        </w:rPr>
        <w:t>У</w:t>
      </w:r>
      <w:r w:rsidRPr="00A40F5F">
        <w:rPr>
          <w:sz w:val="26"/>
          <w:szCs w:val="26"/>
        </w:rPr>
        <w:t>полномоченного</w:t>
      </w:r>
      <w:r>
        <w:rPr>
          <w:sz w:val="26"/>
          <w:szCs w:val="26"/>
        </w:rPr>
        <w:t xml:space="preserve"> </w:t>
      </w:r>
      <w:r w:rsidRPr="00A40F5F">
        <w:rPr>
          <w:sz w:val="26"/>
          <w:szCs w:val="26"/>
        </w:rPr>
        <w:t>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14:paraId="23023938" w14:textId="7F844367" w:rsidR="00B50B1E" w:rsidRPr="002A008F" w:rsidRDefault="00B50B1E" w:rsidP="006504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0B1E">
        <w:rPr>
          <w:sz w:val="26"/>
          <w:szCs w:val="26"/>
        </w:rPr>
        <w:t>Если последний день предоставления муниципальной услуги приходится на выходной или праздничный день, то дата окончания срока переносится на рабочий день, предшествующий нерабочему дню.</w:t>
      </w:r>
    </w:p>
    <w:p w14:paraId="31FC3477" w14:textId="3BCB7F47" w:rsidR="002A008F" w:rsidRDefault="001B3804" w:rsidP="002E1FA7">
      <w:pPr>
        <w:tabs>
          <w:tab w:val="left" w:pos="751"/>
          <w:tab w:val="left" w:pos="1027"/>
        </w:tabs>
        <w:ind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2.5. Нормативные правовые акты, регулирующие предоставление муниципальной услуги.</w:t>
      </w:r>
    </w:p>
    <w:p w14:paraId="58370A92" w14:textId="2E797D35" w:rsidR="00A441B8" w:rsidRDefault="00A441B8" w:rsidP="002E1FA7">
      <w:pPr>
        <w:tabs>
          <w:tab w:val="left" w:pos="751"/>
          <w:tab w:val="left" w:pos="1027"/>
        </w:tabs>
        <w:ind w:firstLine="709"/>
        <w:jc w:val="both"/>
        <w:rPr>
          <w:sz w:val="26"/>
          <w:szCs w:val="26"/>
        </w:rPr>
      </w:pPr>
      <w:r w:rsidRPr="00A441B8">
        <w:rPr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</w:t>
      </w:r>
      <w:r w:rsidR="002E1FA7">
        <w:rPr>
          <w:sz w:val="26"/>
          <w:szCs w:val="26"/>
        </w:rPr>
        <w:t xml:space="preserve">на </w:t>
      </w:r>
      <w:hyperlink r:id="rId19" w:tgtFrame="_blank" w:history="1">
        <w:r w:rsidRPr="00A441B8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="002E1FA7">
        <w:rPr>
          <w:sz w:val="26"/>
          <w:szCs w:val="26"/>
        </w:rPr>
        <w:t xml:space="preserve"> </w:t>
      </w:r>
      <w:r w:rsidRPr="00A441B8">
        <w:rPr>
          <w:sz w:val="26"/>
          <w:szCs w:val="26"/>
        </w:rPr>
        <w:t>мэрии города</w:t>
      </w:r>
      <w:r w:rsidR="00CE429E">
        <w:rPr>
          <w:sz w:val="26"/>
          <w:szCs w:val="26"/>
        </w:rPr>
        <w:t xml:space="preserve"> Череповца</w:t>
      </w:r>
      <w:r w:rsidR="002E1FA7">
        <w:rPr>
          <w:sz w:val="26"/>
          <w:szCs w:val="26"/>
        </w:rPr>
        <w:t xml:space="preserve">, на </w:t>
      </w:r>
      <w:hyperlink r:id="rId20" w:tgtFrame="_blank" w:history="1">
        <w:r w:rsidRPr="00A441B8">
          <w:rPr>
            <w:rStyle w:val="a3"/>
            <w:sz w:val="26"/>
            <w:szCs w:val="26"/>
            <w:u w:val="none"/>
          </w:rPr>
          <w:t>Едином портале</w:t>
        </w:r>
      </w:hyperlink>
      <w:r w:rsidR="002E1FA7">
        <w:rPr>
          <w:sz w:val="26"/>
          <w:szCs w:val="26"/>
        </w:rPr>
        <w:t xml:space="preserve"> </w:t>
      </w:r>
      <w:r w:rsidRPr="00A441B8">
        <w:rPr>
          <w:sz w:val="26"/>
          <w:szCs w:val="26"/>
        </w:rPr>
        <w:t>государственных и му</w:t>
      </w:r>
      <w:r w:rsidR="002E1FA7">
        <w:rPr>
          <w:sz w:val="26"/>
          <w:szCs w:val="26"/>
        </w:rPr>
        <w:t xml:space="preserve">ниципальных услуг (функций), на </w:t>
      </w:r>
      <w:r w:rsidR="00C52C8F">
        <w:rPr>
          <w:sz w:val="26"/>
          <w:szCs w:val="26"/>
        </w:rPr>
        <w:t xml:space="preserve">Портале </w:t>
      </w:r>
      <w:hyperlink r:id="rId21" w:tgtFrame="_blank" w:history="1"/>
      <w:r w:rsidRPr="00A441B8">
        <w:rPr>
          <w:sz w:val="26"/>
          <w:szCs w:val="26"/>
        </w:rPr>
        <w:t>государственных и муниципальных услуг (функций) Вологодской области.</w:t>
      </w:r>
    </w:p>
    <w:p w14:paraId="197B5FB5" w14:textId="29F891D6" w:rsidR="00A441B8" w:rsidRDefault="00A441B8" w:rsidP="002E1FA7">
      <w:pPr>
        <w:tabs>
          <w:tab w:val="left" w:pos="751"/>
          <w:tab w:val="left" w:pos="1027"/>
        </w:tabs>
        <w:ind w:firstLine="709"/>
        <w:jc w:val="both"/>
        <w:rPr>
          <w:sz w:val="26"/>
          <w:szCs w:val="26"/>
        </w:rPr>
      </w:pPr>
      <w:r w:rsidRPr="00A441B8">
        <w:rPr>
          <w:sz w:val="26"/>
          <w:szCs w:val="26"/>
        </w:rP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 и услуг, </w:t>
      </w:r>
      <w:r w:rsidRPr="00A441B8">
        <w:rPr>
          <w:sz w:val="26"/>
          <w:szCs w:val="26"/>
        </w:rPr>
        <w:lastRenderedPageBreak/>
        <w:t>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представления, в том числе в электронной форме.</w:t>
      </w:r>
    </w:p>
    <w:p w14:paraId="6B4D34A0" w14:textId="0DBE20FE" w:rsidR="00A441B8" w:rsidRPr="00A441B8" w:rsidRDefault="00A441B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F66470">
        <w:rPr>
          <w:sz w:val="26"/>
          <w:szCs w:val="26"/>
        </w:rPr>
        <w:t>2.6.1. Заявитель представляет (направляет) в Уполномоченный орган:</w:t>
      </w:r>
    </w:p>
    <w:p w14:paraId="1C97A7C0" w14:textId="76055452" w:rsidR="007130C8" w:rsidRDefault="00A441B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37538">
        <w:rPr>
          <w:sz w:val="26"/>
          <w:szCs w:val="26"/>
        </w:rPr>
        <w:t>заяв</w:t>
      </w:r>
      <w:r w:rsidR="00A40F5F">
        <w:rPr>
          <w:sz w:val="26"/>
          <w:szCs w:val="26"/>
        </w:rPr>
        <w:t>ку</w:t>
      </w:r>
      <w:r w:rsidRPr="00737538">
        <w:rPr>
          <w:sz w:val="26"/>
          <w:szCs w:val="26"/>
        </w:rPr>
        <w:t xml:space="preserve"> </w:t>
      </w:r>
      <w:r w:rsidR="00A40F5F">
        <w:rPr>
          <w:sz w:val="26"/>
          <w:szCs w:val="26"/>
        </w:rPr>
        <w:t xml:space="preserve">по форме </w:t>
      </w:r>
      <w:r w:rsidR="00DA4556" w:rsidRPr="00DA4556">
        <w:rPr>
          <w:sz w:val="26"/>
          <w:szCs w:val="26"/>
        </w:rPr>
        <w:t>в соответствии с приложением к</w:t>
      </w:r>
      <w:r w:rsidR="00660FC0">
        <w:rPr>
          <w:sz w:val="26"/>
          <w:szCs w:val="26"/>
        </w:rPr>
        <w:t xml:space="preserve"> настоящему</w:t>
      </w:r>
      <w:r w:rsidR="00DA4556" w:rsidRPr="00DA4556">
        <w:rPr>
          <w:sz w:val="26"/>
          <w:szCs w:val="26"/>
        </w:rPr>
        <w:t xml:space="preserve"> Административному регламенту</w:t>
      </w:r>
      <w:r w:rsidR="00FD7792">
        <w:rPr>
          <w:sz w:val="26"/>
          <w:szCs w:val="26"/>
        </w:rPr>
        <w:t>;</w:t>
      </w:r>
      <w:r w:rsidR="00DA4556">
        <w:rPr>
          <w:sz w:val="26"/>
          <w:szCs w:val="26"/>
        </w:rPr>
        <w:t xml:space="preserve"> </w:t>
      </w:r>
    </w:p>
    <w:p w14:paraId="723D21FC" w14:textId="1B82FF0D" w:rsidR="00A441B8" w:rsidRDefault="00A40F5F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A40F5F">
        <w:rPr>
          <w:sz w:val="26"/>
          <w:szCs w:val="26"/>
        </w:rPr>
        <w:t>окументы, удостоверяющие личность заявителя или представителя заявителя, и документ, подтверждающ</w:t>
      </w:r>
      <w:r w:rsidR="00107203">
        <w:rPr>
          <w:sz w:val="26"/>
          <w:szCs w:val="26"/>
        </w:rPr>
        <w:t>ий</w:t>
      </w:r>
      <w:r w:rsidRPr="00A40F5F">
        <w:rPr>
          <w:sz w:val="26"/>
          <w:szCs w:val="26"/>
        </w:rPr>
        <w:t xml:space="preserve"> полномочия представителя заявителя, в случае если заявка подается представителем заявителя</w:t>
      </w:r>
      <w:r w:rsidR="00D132D3">
        <w:rPr>
          <w:sz w:val="26"/>
          <w:szCs w:val="26"/>
        </w:rPr>
        <w:t>;</w:t>
      </w:r>
    </w:p>
    <w:p w14:paraId="479F6EA2" w14:textId="0194209B" w:rsidR="00D132D3" w:rsidRPr="00A40F5F" w:rsidRDefault="00D132D3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D132D3">
        <w:rPr>
          <w:sz w:val="26"/>
          <w:szCs w:val="26"/>
        </w:rPr>
        <w:t>схем</w:t>
      </w:r>
      <w:r>
        <w:rPr>
          <w:sz w:val="26"/>
          <w:szCs w:val="26"/>
        </w:rPr>
        <w:t>у</w:t>
      </w:r>
      <w:r w:rsidRPr="00D132D3">
        <w:rPr>
          <w:sz w:val="26"/>
          <w:szCs w:val="26"/>
        </w:rPr>
        <w:t xml:space="preserve"> </w:t>
      </w:r>
      <w:r w:rsidR="00537339" w:rsidRPr="00537339">
        <w:rPr>
          <w:sz w:val="26"/>
          <w:szCs w:val="26"/>
        </w:rPr>
        <w:t>размещения мест (площадок) накопления твердых коммунальных отходов</w:t>
      </w:r>
      <w:r>
        <w:rPr>
          <w:sz w:val="26"/>
          <w:szCs w:val="26"/>
        </w:rPr>
        <w:t xml:space="preserve">, соответствующую требованиям </w:t>
      </w:r>
      <w:r w:rsidR="008E7E6C" w:rsidRPr="008E7E6C">
        <w:rPr>
          <w:sz w:val="26"/>
          <w:szCs w:val="26"/>
        </w:rPr>
        <w:t>для схемы планировочной организации земельного участка</w:t>
      </w:r>
      <w:r w:rsidR="008E7E6C">
        <w:rPr>
          <w:sz w:val="26"/>
          <w:szCs w:val="26"/>
        </w:rPr>
        <w:t xml:space="preserve">, указанным в </w:t>
      </w:r>
      <w:r w:rsidR="00102628">
        <w:rPr>
          <w:sz w:val="26"/>
          <w:szCs w:val="26"/>
        </w:rPr>
        <w:t>раздел</w:t>
      </w:r>
      <w:r w:rsidR="008E7E6C">
        <w:rPr>
          <w:sz w:val="26"/>
          <w:szCs w:val="26"/>
        </w:rPr>
        <w:t>е</w:t>
      </w:r>
      <w:r w:rsidR="00102628">
        <w:rPr>
          <w:sz w:val="26"/>
          <w:szCs w:val="26"/>
        </w:rPr>
        <w:t xml:space="preserve"> </w:t>
      </w:r>
      <w:r w:rsidR="003C1D55">
        <w:rPr>
          <w:sz w:val="26"/>
          <w:szCs w:val="26"/>
        </w:rPr>
        <w:t>9</w:t>
      </w:r>
      <w:r w:rsidR="00102628">
        <w:rPr>
          <w:sz w:val="26"/>
          <w:szCs w:val="26"/>
        </w:rPr>
        <w:t>.</w:t>
      </w:r>
      <w:r w:rsidR="003C1D55">
        <w:rPr>
          <w:sz w:val="26"/>
          <w:szCs w:val="26"/>
        </w:rPr>
        <w:t>2</w:t>
      </w:r>
      <w:r w:rsidR="00102628">
        <w:rPr>
          <w:sz w:val="26"/>
          <w:szCs w:val="26"/>
        </w:rPr>
        <w:t xml:space="preserve"> </w:t>
      </w:r>
      <w:r w:rsidRPr="00D132D3">
        <w:rPr>
          <w:sz w:val="26"/>
          <w:szCs w:val="26"/>
        </w:rPr>
        <w:t>Правил благоустройства территории города Череповца</w:t>
      </w:r>
      <w:r>
        <w:rPr>
          <w:sz w:val="26"/>
          <w:szCs w:val="26"/>
        </w:rPr>
        <w:t xml:space="preserve">, утвержденных </w:t>
      </w:r>
      <w:r w:rsidR="00503CE0">
        <w:rPr>
          <w:sz w:val="26"/>
          <w:szCs w:val="26"/>
        </w:rPr>
        <w:t>р</w:t>
      </w:r>
      <w:r w:rsidRPr="00D132D3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D132D3">
        <w:rPr>
          <w:sz w:val="26"/>
          <w:szCs w:val="26"/>
        </w:rPr>
        <w:t xml:space="preserve"> Череповецкой городской Думы от 31.10.2017 </w:t>
      </w:r>
      <w:r>
        <w:rPr>
          <w:sz w:val="26"/>
          <w:szCs w:val="26"/>
        </w:rPr>
        <w:t>№</w:t>
      </w:r>
      <w:r w:rsidRPr="00D132D3">
        <w:rPr>
          <w:sz w:val="26"/>
          <w:szCs w:val="26"/>
        </w:rPr>
        <w:t xml:space="preserve"> 185</w:t>
      </w:r>
      <w:r w:rsidR="008E7E6C">
        <w:rPr>
          <w:sz w:val="26"/>
          <w:szCs w:val="26"/>
        </w:rPr>
        <w:t>.</w:t>
      </w:r>
      <w:r w:rsidR="00537339">
        <w:rPr>
          <w:sz w:val="26"/>
          <w:szCs w:val="26"/>
        </w:rPr>
        <w:t xml:space="preserve"> </w:t>
      </w:r>
    </w:p>
    <w:p w14:paraId="4808AF80" w14:textId="01908F8E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 xml:space="preserve">2.6.2. Заявка составляется в единственном экземпляре - оригинале. </w:t>
      </w:r>
    </w:p>
    <w:p w14:paraId="3E841AB4" w14:textId="26D3AC74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Заявка подписывается заявителем лично либо его уполномоченным представителем с приложением оригинала (заверенной копии) доверенности, удостоверяющей полномочия представителя.</w:t>
      </w:r>
    </w:p>
    <w:p w14:paraId="6D013711" w14:textId="218BA211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Юридические лица представляют заявления на официальном бланке, а при отсутствии официального бланка заверяют подпись руководителя печатью юридического лица (при наличии).</w:t>
      </w:r>
    </w:p>
    <w:p w14:paraId="7495B533" w14:textId="2D531943" w:rsidR="00A441B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Текст заявки должен быть написан разборчиво, наименование юридического лица - без сокращения, с указанием места его нахождения</w:t>
      </w:r>
      <w:r w:rsidR="00107203">
        <w:rPr>
          <w:sz w:val="26"/>
          <w:szCs w:val="26"/>
        </w:rPr>
        <w:t>;</w:t>
      </w:r>
      <w:r w:rsidRPr="007130C8">
        <w:rPr>
          <w:sz w:val="26"/>
          <w:szCs w:val="26"/>
        </w:rPr>
        <w:t xml:space="preserve"> заявление не должно иметь подчисток, приписок, исправлений, не позволяющих однозначно истолковать его содержание.</w:t>
      </w:r>
    </w:p>
    <w:p w14:paraId="57C627B1" w14:textId="2134B936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2.6.3. Прием заявки и прилагаемых к не</w:t>
      </w:r>
      <w:r w:rsidR="001A51B9">
        <w:rPr>
          <w:sz w:val="26"/>
          <w:szCs w:val="26"/>
        </w:rPr>
        <w:t>й</w:t>
      </w:r>
      <w:r w:rsidRPr="007130C8">
        <w:rPr>
          <w:sz w:val="26"/>
          <w:szCs w:val="26"/>
        </w:rPr>
        <w:t xml:space="preserve"> документов осуществляется в очной и заочной форме:</w:t>
      </w:r>
    </w:p>
    <w:p w14:paraId="103160EF" w14:textId="4CCC8E65" w:rsidR="007130C8" w:rsidRDefault="008D63D0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107203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7130C8" w:rsidRPr="007130C8">
        <w:rPr>
          <w:sz w:val="26"/>
          <w:szCs w:val="26"/>
        </w:rPr>
        <w:t>очная форма подачи документов - подача заявки и прилагаемых к не</w:t>
      </w:r>
      <w:r w:rsidR="001A51B9">
        <w:rPr>
          <w:sz w:val="26"/>
          <w:szCs w:val="26"/>
        </w:rPr>
        <w:t>й</w:t>
      </w:r>
      <w:r w:rsidR="007130C8" w:rsidRPr="007130C8">
        <w:rPr>
          <w:sz w:val="26"/>
          <w:szCs w:val="26"/>
        </w:rPr>
        <w:t xml:space="preserve"> документов при личном приеме на бумажном носителе в Уполномоченный орган. </w:t>
      </w:r>
    </w:p>
    <w:p w14:paraId="67ED9C5F" w14:textId="213963CB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Документы, прилагаемые к заявке, представляются в подлинниках или копиях. Копии документов, прилагаемые к заявке, представляются с предъявлением подлинников либо заверенные в нотариальном порядке;</w:t>
      </w:r>
    </w:p>
    <w:p w14:paraId="2194D802" w14:textId="4FAD76C2" w:rsidR="007130C8" w:rsidRPr="007130C8" w:rsidRDefault="008D63D0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7130C8" w:rsidRPr="007130C8">
        <w:rPr>
          <w:sz w:val="26"/>
          <w:szCs w:val="26"/>
        </w:rPr>
        <w:t xml:space="preserve">заочная форма подачи документов - направление заявки и прилагаемых к нему документов в форме электронных документов с использованием Портала в Уполномоченный орган. </w:t>
      </w:r>
    </w:p>
    <w:p w14:paraId="662F82FD" w14:textId="60D63D66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2.6.4. Заявка в форме электронного документа должн</w:t>
      </w:r>
      <w:r w:rsidR="001A51B9">
        <w:rPr>
          <w:sz w:val="26"/>
          <w:szCs w:val="26"/>
        </w:rPr>
        <w:t>а</w:t>
      </w:r>
      <w:r w:rsidRPr="007130C8">
        <w:rPr>
          <w:sz w:val="26"/>
          <w:szCs w:val="26"/>
        </w:rPr>
        <w:t xml:space="preserve"> быть заполнен</w:t>
      </w:r>
      <w:r w:rsidR="001A51B9">
        <w:rPr>
          <w:sz w:val="26"/>
          <w:szCs w:val="26"/>
        </w:rPr>
        <w:t>а</w:t>
      </w:r>
      <w:r w:rsidRPr="007130C8">
        <w:rPr>
          <w:sz w:val="26"/>
          <w:szCs w:val="26"/>
        </w:rPr>
        <w:t xml:space="preserve"> согласно представленной на Портале электронной форме.</w:t>
      </w:r>
    </w:p>
    <w:p w14:paraId="47C121F0" w14:textId="7C8A1B09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2.6.5. Документы, представляемые в форме электронного документа:</w:t>
      </w:r>
    </w:p>
    <w:p w14:paraId="573FE1F5" w14:textId="731A8503" w:rsidR="007130C8" w:rsidRPr="00B360AA" w:rsidRDefault="008D63D0" w:rsidP="002E1FA7">
      <w:pPr>
        <w:tabs>
          <w:tab w:val="left" w:pos="1027"/>
        </w:tabs>
        <w:ind w:firstLine="709"/>
        <w:jc w:val="both"/>
        <w:rPr>
          <w:spacing w:val="-4"/>
          <w:sz w:val="26"/>
          <w:szCs w:val="26"/>
        </w:rPr>
      </w:pPr>
      <w:r w:rsidRPr="00B360AA">
        <w:rPr>
          <w:spacing w:val="-4"/>
          <w:sz w:val="26"/>
          <w:szCs w:val="26"/>
        </w:rPr>
        <w:t xml:space="preserve">должны </w:t>
      </w:r>
      <w:r w:rsidR="007130C8" w:rsidRPr="00B360AA">
        <w:rPr>
          <w:spacing w:val="-4"/>
          <w:sz w:val="26"/>
          <w:szCs w:val="26"/>
        </w:rPr>
        <w:t>быть читаемыми, в том числе пригодными для передачи и обработки в информационных системах, представляться в общедоступных форматах (PDF, JPG и др.);</w:t>
      </w:r>
    </w:p>
    <w:p w14:paraId="48CC51D0" w14:textId="78194BB4" w:rsidR="007130C8" w:rsidRPr="007130C8" w:rsidRDefault="008D63D0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8D63D0">
        <w:rPr>
          <w:sz w:val="26"/>
          <w:szCs w:val="26"/>
        </w:rPr>
        <w:t xml:space="preserve">должны </w:t>
      </w:r>
      <w:r w:rsidR="007130C8" w:rsidRPr="007130C8">
        <w:rPr>
          <w:sz w:val="26"/>
          <w:szCs w:val="26"/>
        </w:rPr>
        <w:t>иметь разрешение не ниже оптического (аппаратного) - 150 пикселей на дюйм;</w:t>
      </w:r>
    </w:p>
    <w:p w14:paraId="616B8249" w14:textId="560C020E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 xml:space="preserve">не </w:t>
      </w:r>
      <w:r w:rsidR="008D63D0" w:rsidRPr="008D63D0">
        <w:rPr>
          <w:sz w:val="26"/>
          <w:szCs w:val="26"/>
        </w:rPr>
        <w:t xml:space="preserve">должны </w:t>
      </w:r>
      <w:r w:rsidRPr="007130C8">
        <w:rPr>
          <w:sz w:val="26"/>
          <w:szCs w:val="26"/>
        </w:rPr>
        <w:t>отличаться от оригинала документа по цветопередаче и содержанию.</w:t>
      </w:r>
    </w:p>
    <w:p w14:paraId="74720FAB" w14:textId="4426E768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 xml:space="preserve">2.6.6. В случае представления документов на иностранном языке они должны быть переведены на русский язык. Верность перевода </w:t>
      </w:r>
      <w:r w:rsidR="00160FCE">
        <w:rPr>
          <w:sz w:val="26"/>
          <w:szCs w:val="26"/>
        </w:rPr>
        <w:t xml:space="preserve">либо </w:t>
      </w:r>
      <w:r w:rsidRPr="007130C8">
        <w:rPr>
          <w:sz w:val="26"/>
          <w:szCs w:val="26"/>
        </w:rPr>
        <w:t>подлинность подписи переводчика должны быть нотариально удостоверены.</w:t>
      </w:r>
    </w:p>
    <w:p w14:paraId="56D01B90" w14:textId="1BFAB319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lastRenderedPageBreak/>
        <w:t>2.6.7.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08BE5AAD" w14:textId="7BB57BCD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представить.</w:t>
      </w:r>
    </w:p>
    <w:p w14:paraId="3118D18D" w14:textId="4AAC52CE" w:rsidR="00D633A2" w:rsidRPr="00D633A2" w:rsidRDefault="00D633A2" w:rsidP="00D633A2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D633A2">
        <w:rPr>
          <w:sz w:val="26"/>
          <w:szCs w:val="26"/>
        </w:rPr>
        <w:t xml:space="preserve">2.7.1. Заявитель </w:t>
      </w:r>
      <w:r w:rsidR="00A43656" w:rsidRPr="00A43656">
        <w:rPr>
          <w:sz w:val="26"/>
          <w:szCs w:val="26"/>
        </w:rPr>
        <w:t>вправе по своему усмотрению представить в Уполномоченный орган следующие документы</w:t>
      </w:r>
      <w:r w:rsidR="00A43656">
        <w:rPr>
          <w:sz w:val="26"/>
          <w:szCs w:val="26"/>
        </w:rPr>
        <w:t xml:space="preserve"> </w:t>
      </w:r>
      <w:r w:rsidR="00A43656" w:rsidRPr="00A43656">
        <w:rPr>
          <w:sz w:val="26"/>
          <w:szCs w:val="26"/>
        </w:rPr>
        <w:t>(их копии, сведения, содержащиеся в них), необходимые для предоставления муниципальной услуги и которые находятся в распоряжении органов государственной власти</w:t>
      </w:r>
      <w:r w:rsidR="00A43656">
        <w:rPr>
          <w:sz w:val="26"/>
          <w:szCs w:val="26"/>
        </w:rPr>
        <w:t>,</w:t>
      </w:r>
      <w:r w:rsidR="00A43656" w:rsidRPr="00A43656">
        <w:t xml:space="preserve"> </w:t>
      </w:r>
      <w:r w:rsidR="00A43656" w:rsidRPr="00A43656">
        <w:rPr>
          <w:sz w:val="26"/>
          <w:szCs w:val="26"/>
        </w:rPr>
        <w:t>органов местного самоуправления и иных организаций:</w:t>
      </w:r>
    </w:p>
    <w:p w14:paraId="202BD9FA" w14:textId="214E31A4" w:rsidR="00D633A2" w:rsidRPr="00D633A2" w:rsidRDefault="00A43656" w:rsidP="00D633A2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633A2" w:rsidRPr="00D633A2">
        <w:rPr>
          <w:sz w:val="26"/>
          <w:szCs w:val="26"/>
        </w:rPr>
        <w:t xml:space="preserve"> сведения из Единого государственного реестра индивидуальных предпринимателей;</w:t>
      </w:r>
    </w:p>
    <w:p w14:paraId="4D5617CC" w14:textId="1B49ACF4" w:rsidR="00D633A2" w:rsidRPr="00D633A2" w:rsidRDefault="00A43656" w:rsidP="00D633A2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633A2" w:rsidRPr="00D633A2">
        <w:rPr>
          <w:sz w:val="26"/>
          <w:szCs w:val="26"/>
        </w:rPr>
        <w:t xml:space="preserve"> сведения из Единого государственного реестра юридических лиц;</w:t>
      </w:r>
    </w:p>
    <w:p w14:paraId="09A95FE4" w14:textId="51CA96C6" w:rsidR="007130C8" w:rsidRPr="007130C8" w:rsidRDefault="00A43656" w:rsidP="00D633A2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633A2" w:rsidRPr="00D633A2">
        <w:rPr>
          <w:sz w:val="26"/>
          <w:szCs w:val="26"/>
        </w:rPr>
        <w:t xml:space="preserve"> решение о размещении объектов (мест (площадок) накопления отходов)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(в случае нахождения объектов (мест (площадок) накопления отходов) на землях или земельных участках, находящихся в государственной или муниципальной собственности).</w:t>
      </w:r>
    </w:p>
    <w:p w14:paraId="41D0546B" w14:textId="321B86AF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2.7.</w:t>
      </w:r>
      <w:r w:rsidR="006F0247">
        <w:rPr>
          <w:sz w:val="26"/>
          <w:szCs w:val="26"/>
        </w:rPr>
        <w:t>2</w:t>
      </w:r>
      <w:r w:rsidRPr="007130C8">
        <w:rPr>
          <w:sz w:val="26"/>
          <w:szCs w:val="26"/>
        </w:rPr>
        <w:t>. Запрещено требовать от заявителя:</w:t>
      </w:r>
    </w:p>
    <w:p w14:paraId="70435540" w14:textId="145A2389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22A63EC" w14:textId="6111FF6E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0F482F53" w14:textId="606F2C85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F4C4DC8" w14:textId="240BCA87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D50C834" w14:textId="73657036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6E177E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Pr="007130C8">
        <w:rPr>
          <w:sz w:val="26"/>
          <w:szCs w:val="26"/>
        </w:rPr>
        <w:t xml:space="preserve"> в представленный ранее комплект документов;</w:t>
      </w:r>
    </w:p>
    <w:p w14:paraId="6F1D1E7F" w14:textId="3781511E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7B96172" w14:textId="3D9CDEC3" w:rsid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673410">
        <w:rPr>
          <w:sz w:val="26"/>
          <w:szCs w:val="26"/>
        </w:rPr>
        <w:t>;</w:t>
      </w:r>
    </w:p>
    <w:p w14:paraId="657F752F" w14:textId="03F20028" w:rsidR="00673410" w:rsidRDefault="00673410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673410">
        <w:rPr>
          <w:sz w:val="26"/>
          <w:szCs w:val="26"/>
        </w:rPr>
        <w:t>представления на бумажном носителе документов и информа</w:t>
      </w:r>
      <w:r>
        <w:rPr>
          <w:sz w:val="26"/>
          <w:szCs w:val="26"/>
        </w:rPr>
        <w:t>ции, элек</w:t>
      </w:r>
      <w:r w:rsidRPr="00673410">
        <w:rPr>
          <w:sz w:val="26"/>
          <w:szCs w:val="26"/>
        </w:rPr>
        <w:t>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</w:t>
      </w:r>
      <w:r w:rsidR="00271C9B">
        <w:rPr>
          <w:sz w:val="26"/>
          <w:szCs w:val="26"/>
        </w:rPr>
        <w:t>ым условием предоставления госу</w:t>
      </w:r>
      <w:r w:rsidRPr="00673410">
        <w:rPr>
          <w:sz w:val="26"/>
          <w:szCs w:val="26"/>
        </w:rPr>
        <w:t>дарственной или муниципальной услуги, и и</w:t>
      </w:r>
      <w:r>
        <w:rPr>
          <w:sz w:val="26"/>
          <w:szCs w:val="26"/>
        </w:rPr>
        <w:t>ных случаев, установленных феде</w:t>
      </w:r>
      <w:r w:rsidRPr="00673410">
        <w:rPr>
          <w:sz w:val="26"/>
          <w:szCs w:val="26"/>
        </w:rPr>
        <w:t>ральными законами.</w:t>
      </w:r>
    </w:p>
    <w:p w14:paraId="702AAB97" w14:textId="1EABEB83" w:rsid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F66470">
        <w:rPr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56A30BDF" w14:textId="293F7009" w:rsidR="00A43656" w:rsidRDefault="00A43656" w:rsidP="00A43656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A43656">
        <w:rPr>
          <w:sz w:val="26"/>
          <w:szCs w:val="26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14:paraId="7F865018" w14:textId="49C5472B" w:rsidR="0015652E" w:rsidRPr="00A43656" w:rsidRDefault="0015652E" w:rsidP="00A43656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652E">
        <w:rPr>
          <w:sz w:val="26"/>
          <w:szCs w:val="26"/>
        </w:rPr>
        <w:t>непредставление (представление не в полном объеме) документов</w:t>
      </w:r>
      <w:r>
        <w:rPr>
          <w:sz w:val="26"/>
          <w:szCs w:val="26"/>
        </w:rPr>
        <w:t xml:space="preserve">, указанных в пункте 2.6.1 </w:t>
      </w:r>
      <w:r w:rsidR="00660FC0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>Административного регламента</w:t>
      </w:r>
      <w:r w:rsidRPr="0015652E">
        <w:rPr>
          <w:sz w:val="26"/>
          <w:szCs w:val="26"/>
        </w:rPr>
        <w:t>;</w:t>
      </w:r>
    </w:p>
    <w:p w14:paraId="79679678" w14:textId="479D4E7C" w:rsidR="00A43656" w:rsidRDefault="009102DB" w:rsidP="00A43656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43656" w:rsidRPr="00A43656">
        <w:rPr>
          <w:sz w:val="26"/>
          <w:szCs w:val="26"/>
        </w:rPr>
        <w:t>выявление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документов);</w:t>
      </w:r>
    </w:p>
    <w:p w14:paraId="5A704B7C" w14:textId="4F51251E" w:rsidR="009102DB" w:rsidRDefault="009102DB" w:rsidP="00A43656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4594D">
        <w:rPr>
          <w:sz w:val="26"/>
          <w:szCs w:val="26"/>
        </w:rPr>
        <w:t xml:space="preserve">несоответствие </w:t>
      </w:r>
      <w:r w:rsidR="0094594D" w:rsidRPr="0094594D">
        <w:rPr>
          <w:sz w:val="26"/>
          <w:szCs w:val="26"/>
        </w:rPr>
        <w:t>схем</w:t>
      </w:r>
      <w:r w:rsidR="0094594D">
        <w:rPr>
          <w:sz w:val="26"/>
          <w:szCs w:val="26"/>
        </w:rPr>
        <w:t>ы</w:t>
      </w:r>
      <w:r w:rsidR="0094594D" w:rsidRPr="0094594D">
        <w:rPr>
          <w:sz w:val="26"/>
          <w:szCs w:val="26"/>
        </w:rPr>
        <w:t xml:space="preserve"> размещения мест (площадок) накоп</w:t>
      </w:r>
      <w:r w:rsidR="0094594D">
        <w:rPr>
          <w:sz w:val="26"/>
          <w:szCs w:val="26"/>
        </w:rPr>
        <w:t>ления твердых коммунальных отходов</w:t>
      </w:r>
      <w:r w:rsidR="0094594D" w:rsidRPr="0094594D">
        <w:rPr>
          <w:sz w:val="26"/>
          <w:szCs w:val="26"/>
        </w:rPr>
        <w:t xml:space="preserve"> требованиям</w:t>
      </w:r>
      <w:r w:rsidR="00AE7AFF">
        <w:rPr>
          <w:sz w:val="26"/>
          <w:szCs w:val="26"/>
        </w:rPr>
        <w:t>, установленным</w:t>
      </w:r>
      <w:r w:rsidR="0094594D" w:rsidRPr="0094594D">
        <w:rPr>
          <w:sz w:val="26"/>
          <w:szCs w:val="26"/>
        </w:rPr>
        <w:t xml:space="preserve"> для схемы планировочной ор</w:t>
      </w:r>
      <w:r w:rsidR="0094594D">
        <w:rPr>
          <w:sz w:val="26"/>
          <w:szCs w:val="26"/>
        </w:rPr>
        <w:t>ганизации земель</w:t>
      </w:r>
      <w:r w:rsidR="00AE7AFF">
        <w:rPr>
          <w:sz w:val="26"/>
          <w:szCs w:val="26"/>
        </w:rPr>
        <w:t>ного участка разделом</w:t>
      </w:r>
      <w:r w:rsidR="0094594D" w:rsidRPr="0094594D">
        <w:rPr>
          <w:sz w:val="26"/>
          <w:szCs w:val="26"/>
        </w:rPr>
        <w:t xml:space="preserve"> 9.2 Правил благоустройства территории города Череповца, утвержденных решением Череповецкой городской Думы от 31.10.2017 № 185.</w:t>
      </w:r>
    </w:p>
    <w:p w14:paraId="24980323" w14:textId="16DB62BC" w:rsidR="0054405B" w:rsidRPr="0054405B" w:rsidRDefault="0054405B" w:rsidP="00A43656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 Исчерпывающий перечень оснований для приостановления или отказа в предоставлении муниципальной услуги</w:t>
      </w:r>
      <w:r w:rsidR="001A51B9">
        <w:rPr>
          <w:sz w:val="26"/>
          <w:szCs w:val="26"/>
        </w:rPr>
        <w:t>.</w:t>
      </w:r>
    </w:p>
    <w:p w14:paraId="76BD1C85" w14:textId="4737C99C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.1. Основания для приостановления предоставления муниципальной услуги отсутствуют.</w:t>
      </w:r>
    </w:p>
    <w:p w14:paraId="4FFC0D1B" w14:textId="7AB28111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.2. Основания</w:t>
      </w:r>
      <w:r w:rsidR="00E33F18">
        <w:rPr>
          <w:sz w:val="26"/>
          <w:szCs w:val="26"/>
        </w:rPr>
        <w:t>ми</w:t>
      </w:r>
      <w:r w:rsidRPr="0054405B">
        <w:rPr>
          <w:sz w:val="26"/>
          <w:szCs w:val="26"/>
        </w:rPr>
        <w:t xml:space="preserve"> для отказа в согласовании создания места (площадки) накопления твердых коммунальных отходов</w:t>
      </w:r>
      <w:r w:rsidR="00E33F18" w:rsidRPr="00E33F18">
        <w:t xml:space="preserve"> </w:t>
      </w:r>
      <w:r w:rsidR="00E33F18" w:rsidRPr="00E33F18">
        <w:rPr>
          <w:sz w:val="26"/>
          <w:szCs w:val="26"/>
        </w:rPr>
        <w:t>являются</w:t>
      </w:r>
      <w:r w:rsidRPr="0054405B">
        <w:rPr>
          <w:sz w:val="26"/>
          <w:szCs w:val="26"/>
        </w:rPr>
        <w:t>:</w:t>
      </w:r>
    </w:p>
    <w:p w14:paraId="138FA924" w14:textId="4E174AE4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- несоответствие заяв</w:t>
      </w:r>
      <w:r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установленной форме;</w:t>
      </w:r>
    </w:p>
    <w:p w14:paraId="0A48B452" w14:textId="7CE40E33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 xml:space="preserve">- несоответствие места (площадки) накопления твердых коммунальных отходов требованиям </w:t>
      </w:r>
      <w:r w:rsidR="00463515" w:rsidRPr="00463515">
        <w:rPr>
          <w:sz w:val="26"/>
          <w:szCs w:val="26"/>
        </w:rPr>
        <w:t xml:space="preserve">Порядка накопления твердых коммунальных отходов (в том числе их раздельного накопления), утвержденного постановлением Правительства Вологодской области от 03.09.2018 </w:t>
      </w:r>
      <w:r w:rsidR="00463515">
        <w:rPr>
          <w:sz w:val="26"/>
          <w:szCs w:val="26"/>
        </w:rPr>
        <w:t>№</w:t>
      </w:r>
      <w:r w:rsidR="00463515" w:rsidRPr="00463515">
        <w:rPr>
          <w:sz w:val="26"/>
          <w:szCs w:val="26"/>
        </w:rPr>
        <w:t xml:space="preserve"> 792</w:t>
      </w:r>
      <w:r w:rsidRPr="0054405B">
        <w:rPr>
          <w:sz w:val="26"/>
          <w:szCs w:val="26"/>
        </w:rPr>
        <w:t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14:paraId="006C828A" w14:textId="64591CAC" w:rsidR="00A441B8" w:rsidRDefault="006D0A61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2.9.3. </w:t>
      </w:r>
      <w:r w:rsidR="0054405B" w:rsidRPr="0054405B">
        <w:rPr>
          <w:sz w:val="26"/>
          <w:szCs w:val="26"/>
        </w:rPr>
        <w:t xml:space="preserve">После устранения основания </w:t>
      </w:r>
      <w:r w:rsidR="009C7D94">
        <w:rPr>
          <w:sz w:val="26"/>
          <w:szCs w:val="26"/>
        </w:rPr>
        <w:t xml:space="preserve">для </w:t>
      </w:r>
      <w:r w:rsidR="0054405B" w:rsidRPr="0054405B">
        <w:rPr>
          <w:sz w:val="26"/>
          <w:szCs w:val="26"/>
        </w:rPr>
        <w:t xml:space="preserve">отказа в согласовании создания места (площадки) накопления твердых коммунальных отходов заявитель вправе повторно </w:t>
      </w:r>
      <w:r w:rsidR="0054405B" w:rsidRPr="0054405B">
        <w:rPr>
          <w:sz w:val="26"/>
          <w:szCs w:val="26"/>
        </w:rPr>
        <w:lastRenderedPageBreak/>
        <w:t>обратиться в Уполномоченный орган за согласованием создания места (площадки) накопления твердых коммунальных отходов.</w:t>
      </w:r>
    </w:p>
    <w:p w14:paraId="4AAABF63" w14:textId="437D56EC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2.9.</w:t>
      </w:r>
      <w:r w:rsidR="006D0A61">
        <w:rPr>
          <w:sz w:val="26"/>
          <w:szCs w:val="26"/>
        </w:rPr>
        <w:t>4</w:t>
      </w:r>
      <w:r w:rsidRPr="0054405B">
        <w:rPr>
          <w:sz w:val="26"/>
          <w:szCs w:val="26"/>
        </w:rPr>
        <w:t>. Мотивированное решение об отказе в предоставлении муниципальной услуги доводится до заявителя в письменной форме.</w:t>
      </w:r>
    </w:p>
    <w:p w14:paraId="137D156E" w14:textId="522D3E1B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</w:t>
      </w:r>
      <w:r w:rsidR="00D445DE">
        <w:rPr>
          <w:sz w:val="26"/>
          <w:szCs w:val="26"/>
        </w:rPr>
        <w:t xml:space="preserve"> и уполномоченными в соответствии с законодательством </w:t>
      </w:r>
      <w:r w:rsidR="00515780" w:rsidRPr="00515780">
        <w:rPr>
          <w:sz w:val="26"/>
          <w:szCs w:val="26"/>
        </w:rPr>
        <w:t>Российской Федерации</w:t>
      </w:r>
      <w:r w:rsidR="00D445DE">
        <w:rPr>
          <w:sz w:val="26"/>
          <w:szCs w:val="26"/>
        </w:rPr>
        <w:t xml:space="preserve"> экспертами</w:t>
      </w:r>
      <w:r w:rsidRPr="0054405B">
        <w:rPr>
          <w:sz w:val="26"/>
          <w:szCs w:val="26"/>
        </w:rPr>
        <w:t>, участвующими в предоставлении муниципальной услуги.</w:t>
      </w:r>
    </w:p>
    <w:p w14:paraId="59F8FFCB" w14:textId="2C7CA313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164F6C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</w:t>
      </w:r>
      <w:r w:rsidR="00D445DE" w:rsidRPr="00164F6C">
        <w:rPr>
          <w:sz w:val="26"/>
          <w:szCs w:val="26"/>
        </w:rPr>
        <w:t xml:space="preserve"> и уполномоченными в соответствии с законодательством </w:t>
      </w:r>
      <w:r w:rsidR="00164F6C" w:rsidRPr="00164F6C">
        <w:rPr>
          <w:sz w:val="26"/>
          <w:szCs w:val="26"/>
        </w:rPr>
        <w:t>Российской Федерации</w:t>
      </w:r>
      <w:r w:rsidR="00D445DE" w:rsidRPr="00164F6C">
        <w:rPr>
          <w:sz w:val="26"/>
          <w:szCs w:val="26"/>
        </w:rPr>
        <w:t xml:space="preserve"> экспертами</w:t>
      </w:r>
      <w:r w:rsidRPr="00164F6C">
        <w:rPr>
          <w:sz w:val="26"/>
          <w:szCs w:val="26"/>
        </w:rPr>
        <w:t>, участвующими в предоставлении муниципальной услуги, не имеется.</w:t>
      </w:r>
    </w:p>
    <w:p w14:paraId="4B58727F" w14:textId="6B9482E2" w:rsidR="0054405B" w:rsidRPr="00B360AA" w:rsidRDefault="0054405B" w:rsidP="002E1FA7">
      <w:pPr>
        <w:tabs>
          <w:tab w:val="left" w:pos="1027"/>
        </w:tabs>
        <w:ind w:firstLine="709"/>
        <w:jc w:val="both"/>
        <w:rPr>
          <w:spacing w:val="-2"/>
          <w:sz w:val="26"/>
          <w:szCs w:val="26"/>
        </w:rPr>
      </w:pPr>
      <w:r w:rsidRPr="00B360AA">
        <w:rPr>
          <w:spacing w:val="-2"/>
          <w:sz w:val="26"/>
          <w:szCs w:val="26"/>
        </w:rPr>
        <w:t>2.11. Размер взимания государственной пошлины или иной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1B2D52CC" w14:textId="78C5D40F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14:paraId="34CE1BB9" w14:textId="586534D1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услуги.</w:t>
      </w:r>
    </w:p>
    <w:p w14:paraId="620A6A36" w14:textId="3DA80906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Максимальный срок ожидания в очереди при подаче заявки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14:paraId="449989EF" w14:textId="726EEF83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2.13. Срок и порядок регистрации запроса заявителя о предоставлении муниципальной услуги, в том числе в электронной форме.</w:t>
      </w:r>
    </w:p>
    <w:p w14:paraId="1FD9B44C" w14:textId="63AA0BD2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 xml:space="preserve">Специалист Уполномоченного органа, ответственный за прием и регистрацию заявки, регистрирует заявку о предоставлении муниципальной услуги в день </w:t>
      </w:r>
      <w:r w:rsidR="00DB3C64">
        <w:rPr>
          <w:sz w:val="26"/>
          <w:szCs w:val="26"/>
        </w:rPr>
        <w:t>ее</w:t>
      </w:r>
      <w:r w:rsidRPr="0054405B">
        <w:rPr>
          <w:sz w:val="26"/>
          <w:szCs w:val="26"/>
        </w:rPr>
        <w:t xml:space="preserve"> поступления.</w:t>
      </w:r>
    </w:p>
    <w:p w14:paraId="0A2EA936" w14:textId="78E82F9F" w:rsid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При поступлении заявки в электронном виде она регистрируется информационной системой. Датой поступления указанно</w:t>
      </w:r>
      <w:r>
        <w:rPr>
          <w:sz w:val="26"/>
          <w:szCs w:val="26"/>
        </w:rPr>
        <w:t>й</w:t>
      </w:r>
      <w:r w:rsidRPr="0054405B">
        <w:rPr>
          <w:sz w:val="26"/>
          <w:szCs w:val="26"/>
        </w:rPr>
        <w:t xml:space="preserve"> заявки является дата ее регистрации в информационной системе. </w:t>
      </w:r>
    </w:p>
    <w:p w14:paraId="0E99A655" w14:textId="7AD8325F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 xml:space="preserve">При поступлении заявки в электронном виде в нерабочее время – в ближайший рабочий день, следующий за днем </w:t>
      </w:r>
      <w:r>
        <w:rPr>
          <w:sz w:val="26"/>
          <w:szCs w:val="26"/>
        </w:rPr>
        <w:t xml:space="preserve">ее </w:t>
      </w:r>
      <w:r w:rsidRPr="0054405B">
        <w:rPr>
          <w:sz w:val="26"/>
          <w:szCs w:val="26"/>
        </w:rPr>
        <w:t>поступления.</w:t>
      </w:r>
    </w:p>
    <w:p w14:paraId="78970CD5" w14:textId="531161C5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0AD1CD26" w14:textId="5CE094C3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lastRenderedPageBreak/>
        <w:t>2.14.1.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</w:p>
    <w:p w14:paraId="2DB7D285" w14:textId="2EB7E0A5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2.14.2. Помещения, предназначенные для предоставления муниципальной услуги, соответствуют санитарным правилам и нормам.</w:t>
      </w:r>
    </w:p>
    <w:p w14:paraId="0013F623" w14:textId="5F31F1AE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14:paraId="4BF32F11" w14:textId="1A1194F4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2EDA3AB7" w14:textId="37CEA5B5" w:rsid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2.14.3. Места информирования, предназначенные для ознакомления заявителя с информационными материалами, оборудуются информационным стендом, содержащим текстовую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включая график приема заявителей; условия и порядок получения информации от Уполномоченного органа, номера кабинетов Уполномоченного органа, где проводятся прием и информирование заявителей; номера телефонов, почтовый и электронный адреса Уполномоченного органа</w:t>
      </w:r>
      <w:r w:rsidR="00471846">
        <w:rPr>
          <w:sz w:val="26"/>
          <w:szCs w:val="26"/>
        </w:rPr>
        <w:t>;</w:t>
      </w:r>
      <w:r w:rsidRPr="0054405B">
        <w:rPr>
          <w:sz w:val="26"/>
          <w:szCs w:val="26"/>
        </w:rPr>
        <w:t xml:space="preserve">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</w:t>
      </w:r>
      <w:r w:rsidR="00471846">
        <w:rPr>
          <w:sz w:val="26"/>
          <w:szCs w:val="26"/>
        </w:rPr>
        <w:t>,</w:t>
      </w:r>
      <w:r w:rsidRPr="0054405B">
        <w:rPr>
          <w:sz w:val="26"/>
          <w:szCs w:val="26"/>
        </w:rPr>
        <w:t xml:space="preserve"> </w:t>
      </w:r>
      <w:r w:rsidR="002E4F0B">
        <w:rPr>
          <w:sz w:val="26"/>
          <w:szCs w:val="26"/>
        </w:rPr>
        <w:t xml:space="preserve">образец заполнения заявления; </w:t>
      </w:r>
      <w:r w:rsidRPr="0054405B">
        <w:rPr>
          <w:sz w:val="26"/>
          <w:szCs w:val="26"/>
        </w:rPr>
        <w:t xml:space="preserve">перечень оснований для отказа в предоставлении муниципальной услуги. </w:t>
      </w:r>
    </w:p>
    <w:p w14:paraId="0E955DC2" w14:textId="0DB7E427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Уполномоченный орган размещает в занимаемых им помещениях иную информацию, необходимую для оперативного информирования о порядке предоставления муниципальной услуги.</w:t>
      </w:r>
    </w:p>
    <w:p w14:paraId="133A9CF8" w14:textId="5EDF4234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Настоящий Административный регламент, муниципальный правовой акт о его утверждении,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Интернет).</w:t>
      </w:r>
    </w:p>
    <w:p w14:paraId="4AA48021" w14:textId="35FBAEEA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2.14.4.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запросов.</w:t>
      </w:r>
    </w:p>
    <w:p w14:paraId="23D44802" w14:textId="137221AD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21DB3C49" w14:textId="1C829515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– при наличии).</w:t>
      </w:r>
    </w:p>
    <w:p w14:paraId="72A481E6" w14:textId="1349CF24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14:paraId="2C185C67" w14:textId="119C445D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2.14.5. Вход в здание Уполномоченного органа 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 (пандусы, поручни, другие специальные приспособления).</w:t>
      </w:r>
    </w:p>
    <w:p w14:paraId="3D9D9B08" w14:textId="50CA40EA" w:rsidR="0054405B" w:rsidRPr="00B360AA" w:rsidRDefault="0054405B" w:rsidP="002E1FA7">
      <w:pPr>
        <w:tabs>
          <w:tab w:val="left" w:pos="1027"/>
        </w:tabs>
        <w:ind w:firstLine="709"/>
        <w:jc w:val="both"/>
        <w:rPr>
          <w:spacing w:val="-2"/>
          <w:sz w:val="26"/>
          <w:szCs w:val="26"/>
        </w:rPr>
      </w:pPr>
      <w:r w:rsidRPr="00B360AA">
        <w:rPr>
          <w:spacing w:val="-2"/>
          <w:sz w:val="26"/>
          <w:szCs w:val="26"/>
        </w:rPr>
        <w:lastRenderedPageBreak/>
        <w:t xml:space="preserve">На автомобильных стоянках у зданий, в которых </w:t>
      </w:r>
      <w:r w:rsidR="003E096B" w:rsidRPr="00B360AA">
        <w:rPr>
          <w:spacing w:val="-2"/>
          <w:sz w:val="26"/>
          <w:szCs w:val="26"/>
        </w:rPr>
        <w:t>предоставл</w:t>
      </w:r>
      <w:r w:rsidRPr="00B360AA">
        <w:rPr>
          <w:spacing w:val="-2"/>
          <w:sz w:val="26"/>
          <w:szCs w:val="26"/>
        </w:rPr>
        <w:t>яется муниципальная услуга, предусматриваются места для бесплатной парковки автомобилей инвалидов.</w:t>
      </w:r>
    </w:p>
    <w:p w14:paraId="625163E9" w14:textId="00DDD9BF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(включая инвалидов, использующих кресла-коляски и собак-проводников) в соответствии с законодательством Российской Федерации о социальной защите инвалидов.</w:t>
      </w:r>
    </w:p>
    <w:p w14:paraId="6772D1F6" w14:textId="59F732E0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2.15. Показатели доступности и качества муниципальной услуги.</w:t>
      </w:r>
    </w:p>
    <w:p w14:paraId="3AEDAEEC" w14:textId="7B67A7F2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К показателям доступности и качества муниципальной услуги относятся:</w:t>
      </w:r>
    </w:p>
    <w:p w14:paraId="4B5C646F" w14:textId="52A2DBC9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соблюдение стандарта муниципальной услуги;</w:t>
      </w:r>
    </w:p>
    <w:p w14:paraId="3285C1DA" w14:textId="4CD68503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информационно-телекоммуникационных технологий;</w:t>
      </w:r>
    </w:p>
    <w:p w14:paraId="506AA5A1" w14:textId="5CB99982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2660FEBC" w14:textId="5742ECC3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соблюдение сроков подготовки документов, запрашиваемых заявителями;</w:t>
      </w:r>
    </w:p>
    <w:p w14:paraId="721945B0" w14:textId="3D81DB31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отсутствие обоснованных жалоб заявителей.</w:t>
      </w:r>
    </w:p>
    <w:p w14:paraId="4E937782" w14:textId="39C2C549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2.16. Иные требования, учитывающие особенности представления муниципальной услуги в электронной форме.</w:t>
      </w:r>
    </w:p>
    <w:p w14:paraId="0A5C98C3" w14:textId="00175D3C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Для предоставления муниципальной услуги в электронной форме обеспечивается:</w:t>
      </w:r>
    </w:p>
    <w:p w14:paraId="1D5D1ED9" w14:textId="1B6086DD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1875328B" w14:textId="61228B60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заполнения заяв</w:t>
      </w:r>
      <w:r w:rsidR="00411A85"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в электронной форме;</w:t>
      </w:r>
    </w:p>
    <w:p w14:paraId="6320AB74" w14:textId="0549C71B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подачи заяв</w:t>
      </w:r>
      <w:r w:rsidR="00411A85"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в электронной форме через Портал;</w:t>
      </w:r>
    </w:p>
    <w:p w14:paraId="775E5A61" w14:textId="7A68197E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получения заявителем сведений о ходе выполнения запроса о предоставлении муниципальной услуги;</w:t>
      </w:r>
    </w:p>
    <w:p w14:paraId="7380D63D" w14:textId="3ED370D5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получения результата предоставления муниципальной услуги.</w:t>
      </w:r>
    </w:p>
    <w:p w14:paraId="61E71B1F" w14:textId="62F6E719" w:rsidR="001B3804" w:rsidRPr="002A008F" w:rsidRDefault="00411A85" w:rsidP="00344846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3. Состав, последовательность и сроки выполнения</w:t>
      </w:r>
      <w:r w:rsidR="00344846">
        <w:rPr>
          <w:sz w:val="26"/>
          <w:szCs w:val="26"/>
        </w:rPr>
        <w:t xml:space="preserve"> </w:t>
      </w:r>
      <w:r w:rsidRPr="00411A85">
        <w:rPr>
          <w:sz w:val="26"/>
          <w:szCs w:val="26"/>
        </w:rPr>
        <w:t>административных процедур, требования к порядку их выполнения,</w:t>
      </w:r>
      <w:r w:rsidR="00344846">
        <w:rPr>
          <w:sz w:val="26"/>
          <w:szCs w:val="26"/>
        </w:rPr>
        <w:t xml:space="preserve"> </w:t>
      </w:r>
      <w:r w:rsidRPr="00411A85">
        <w:rPr>
          <w:sz w:val="26"/>
          <w:szCs w:val="26"/>
        </w:rPr>
        <w:t>в том числе особенности выполнения административных процедур</w:t>
      </w:r>
      <w:r w:rsidR="00344846">
        <w:rPr>
          <w:sz w:val="26"/>
          <w:szCs w:val="26"/>
        </w:rPr>
        <w:t xml:space="preserve"> </w:t>
      </w:r>
      <w:r w:rsidRPr="00411A85">
        <w:rPr>
          <w:sz w:val="26"/>
          <w:szCs w:val="26"/>
        </w:rPr>
        <w:t>в электронной форме</w:t>
      </w:r>
    </w:p>
    <w:bookmarkEnd w:id="3"/>
    <w:p w14:paraId="299EBF21" w14:textId="52978F0F" w:rsidR="00411A85" w:rsidRPr="00411A85" w:rsidRDefault="00411A85" w:rsidP="00102B5D">
      <w:pPr>
        <w:ind w:firstLine="709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3.1. Последовательность административных процедур при предоставлении муниципальной услуги.</w:t>
      </w:r>
    </w:p>
    <w:p w14:paraId="4A1724A3" w14:textId="37256A00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Предоставление муниципальной услуги включает следующие административные процедуры:</w:t>
      </w:r>
    </w:p>
    <w:p w14:paraId="72C5CB7F" w14:textId="572E639F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прием и регистрация зая</w:t>
      </w:r>
      <w:r>
        <w:rPr>
          <w:sz w:val="26"/>
          <w:szCs w:val="26"/>
        </w:rPr>
        <w:t>вки</w:t>
      </w:r>
      <w:r w:rsidRPr="00411A85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прилагаемых к ней </w:t>
      </w:r>
      <w:r w:rsidRPr="00411A85">
        <w:rPr>
          <w:sz w:val="26"/>
          <w:szCs w:val="26"/>
        </w:rPr>
        <w:t>документов</w:t>
      </w:r>
      <w:r>
        <w:rPr>
          <w:sz w:val="26"/>
          <w:szCs w:val="26"/>
        </w:rPr>
        <w:t xml:space="preserve"> в Уполномоченном органе</w:t>
      </w:r>
      <w:r w:rsidRPr="00411A85">
        <w:rPr>
          <w:sz w:val="26"/>
          <w:szCs w:val="26"/>
        </w:rPr>
        <w:t>;</w:t>
      </w:r>
    </w:p>
    <w:p w14:paraId="291CAC4B" w14:textId="77D5A30E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bookmarkStart w:id="4" w:name="_Hlk80879799"/>
      <w:r w:rsidRPr="00411A85">
        <w:rPr>
          <w:sz w:val="26"/>
          <w:szCs w:val="26"/>
        </w:rPr>
        <w:t>рассмотрение заяв</w:t>
      </w:r>
      <w:r>
        <w:rPr>
          <w:sz w:val="26"/>
          <w:szCs w:val="26"/>
        </w:rPr>
        <w:t>ки</w:t>
      </w:r>
      <w:r w:rsidRPr="00411A85">
        <w:rPr>
          <w:sz w:val="26"/>
          <w:szCs w:val="26"/>
        </w:rPr>
        <w:t xml:space="preserve"> и </w:t>
      </w:r>
      <w:r w:rsidR="0080252E">
        <w:rPr>
          <w:sz w:val="26"/>
          <w:szCs w:val="26"/>
        </w:rPr>
        <w:t xml:space="preserve">прилагаемых документов, </w:t>
      </w:r>
      <w:r w:rsidRPr="00411A85">
        <w:rPr>
          <w:sz w:val="26"/>
          <w:szCs w:val="26"/>
        </w:rPr>
        <w:t>принятие решения;</w:t>
      </w:r>
    </w:p>
    <w:bookmarkEnd w:id="4"/>
    <w:p w14:paraId="31605E2A" w14:textId="4F6463D0" w:rsidR="00411A85" w:rsidRPr="00411A85" w:rsidRDefault="000352CF" w:rsidP="00411A8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выдача (</w:t>
      </w:r>
      <w:r w:rsidR="00FF6F00">
        <w:rPr>
          <w:sz w:val="26"/>
          <w:szCs w:val="26"/>
        </w:rPr>
        <w:t>н</w:t>
      </w:r>
      <w:r w:rsidR="00FF6F00" w:rsidRPr="00FF6F00">
        <w:rPr>
          <w:sz w:val="26"/>
          <w:szCs w:val="26"/>
        </w:rPr>
        <w:t>аправление</w:t>
      </w:r>
      <w:r>
        <w:rPr>
          <w:sz w:val="26"/>
          <w:szCs w:val="26"/>
        </w:rPr>
        <w:t>)</w:t>
      </w:r>
      <w:r w:rsidR="00FF6F00" w:rsidRPr="00FF6F00">
        <w:rPr>
          <w:sz w:val="26"/>
          <w:szCs w:val="26"/>
        </w:rPr>
        <w:t xml:space="preserve"> заявителю результата предоставления муниципальной услуги</w:t>
      </w:r>
      <w:r w:rsidR="00411A85" w:rsidRPr="00411A85">
        <w:rPr>
          <w:sz w:val="26"/>
          <w:szCs w:val="26"/>
        </w:rPr>
        <w:t>.</w:t>
      </w:r>
    </w:p>
    <w:p w14:paraId="05719D07" w14:textId="1E661389" w:rsidR="007130C8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</w:t>
      </w:r>
      <w:r w:rsidR="00E325DB">
        <w:rPr>
          <w:sz w:val="26"/>
          <w:szCs w:val="26"/>
        </w:rPr>
        <w:t>2</w:t>
      </w:r>
      <w:r w:rsidRPr="00411A85">
        <w:rPr>
          <w:sz w:val="26"/>
          <w:szCs w:val="26"/>
        </w:rPr>
        <w:t>. Прием и регистрация заявки</w:t>
      </w:r>
      <w:r>
        <w:rPr>
          <w:sz w:val="26"/>
          <w:szCs w:val="26"/>
        </w:rPr>
        <w:t xml:space="preserve"> и прилагаемых документов</w:t>
      </w:r>
      <w:r w:rsidRPr="00411A85">
        <w:rPr>
          <w:sz w:val="26"/>
          <w:szCs w:val="26"/>
        </w:rPr>
        <w:t xml:space="preserve"> в Уполномоченном органе.</w:t>
      </w:r>
    </w:p>
    <w:p w14:paraId="41666F2E" w14:textId="16F59E4C" w:rsidR="007130C8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</w:t>
      </w:r>
      <w:r w:rsidR="00E325DB">
        <w:rPr>
          <w:sz w:val="26"/>
          <w:szCs w:val="26"/>
        </w:rPr>
        <w:t>2</w:t>
      </w:r>
      <w:r w:rsidRPr="00411A85">
        <w:rPr>
          <w:sz w:val="26"/>
          <w:szCs w:val="26"/>
        </w:rPr>
        <w:t>.1. Основанием для начала административной процедуры является поступление в Уполномоченный орган заявки и прилагаемых документов, представляемых заявителем (его законным представителем) лично.</w:t>
      </w:r>
    </w:p>
    <w:p w14:paraId="165DF7FC" w14:textId="6DA617A8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lastRenderedPageBreak/>
        <w:t>3.</w:t>
      </w:r>
      <w:r w:rsidR="00E325DB">
        <w:rPr>
          <w:sz w:val="26"/>
          <w:szCs w:val="26"/>
        </w:rPr>
        <w:t>2</w:t>
      </w:r>
      <w:r w:rsidRPr="00411A85">
        <w:rPr>
          <w:sz w:val="26"/>
          <w:szCs w:val="26"/>
        </w:rPr>
        <w:t xml:space="preserve">.2. Специалист Уполномоченного органа, ответственный за предоставление муниципальной услуги </w:t>
      </w:r>
      <w:r w:rsidRPr="00630ECF">
        <w:rPr>
          <w:sz w:val="26"/>
          <w:szCs w:val="26"/>
        </w:rPr>
        <w:t>(далее – специалист Уполномоченного органа</w:t>
      </w:r>
      <w:r w:rsidRPr="00411A85">
        <w:rPr>
          <w:sz w:val="26"/>
          <w:szCs w:val="26"/>
        </w:rPr>
        <w:t>)</w:t>
      </w:r>
      <w:r w:rsidR="00471846">
        <w:rPr>
          <w:sz w:val="26"/>
          <w:szCs w:val="26"/>
        </w:rPr>
        <w:t>,</w:t>
      </w:r>
      <w:r w:rsidRPr="00411A85">
        <w:rPr>
          <w:sz w:val="26"/>
          <w:szCs w:val="26"/>
        </w:rPr>
        <w:t xml:space="preserve"> в день поступления </w:t>
      </w:r>
      <w:r w:rsidR="00F806E9" w:rsidRPr="00411A85">
        <w:rPr>
          <w:sz w:val="26"/>
          <w:szCs w:val="26"/>
        </w:rPr>
        <w:t>заяв</w:t>
      </w:r>
      <w:r w:rsidR="00F806E9">
        <w:rPr>
          <w:sz w:val="26"/>
          <w:szCs w:val="26"/>
        </w:rPr>
        <w:t>ки</w:t>
      </w:r>
      <w:r w:rsidRPr="00411A85">
        <w:rPr>
          <w:sz w:val="26"/>
          <w:szCs w:val="26"/>
        </w:rPr>
        <w:t>:</w:t>
      </w:r>
    </w:p>
    <w:p w14:paraId="2DFF4A9A" w14:textId="77777777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14D7D6EB" w14:textId="4984DE8F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проверяет надлежащее оформление заявки;</w:t>
      </w:r>
    </w:p>
    <w:p w14:paraId="5372CDC7" w14:textId="6C9F67B8" w:rsidR="00EF5834" w:rsidRPr="00B360AA" w:rsidRDefault="00EF5834" w:rsidP="00EF5834">
      <w:pPr>
        <w:widowControl w:val="0"/>
        <w:autoSpaceDE w:val="0"/>
        <w:autoSpaceDN w:val="0"/>
        <w:ind w:firstLine="709"/>
        <w:jc w:val="both"/>
        <w:rPr>
          <w:spacing w:val="-2"/>
          <w:sz w:val="26"/>
          <w:szCs w:val="26"/>
        </w:rPr>
      </w:pPr>
      <w:r w:rsidRPr="00B360AA">
        <w:rPr>
          <w:spacing w:val="-2"/>
          <w:sz w:val="26"/>
          <w:szCs w:val="26"/>
        </w:rPr>
        <w:t xml:space="preserve">при наличии оснований для отказа в приеме документов, предусмотренных </w:t>
      </w:r>
      <w:hyperlink w:anchor="P195">
        <w:r w:rsidRPr="00630ECF">
          <w:rPr>
            <w:spacing w:val="-2"/>
            <w:sz w:val="26"/>
            <w:szCs w:val="26"/>
          </w:rPr>
          <w:t>пунктом 2.8</w:t>
        </w:r>
      </w:hyperlink>
      <w:r w:rsidRPr="00B360AA">
        <w:rPr>
          <w:spacing w:val="-2"/>
          <w:sz w:val="26"/>
          <w:szCs w:val="26"/>
        </w:rPr>
        <w:t xml:space="preserve"> </w:t>
      </w:r>
      <w:r w:rsidR="00074F5E" w:rsidRPr="00B360AA">
        <w:rPr>
          <w:spacing w:val="-2"/>
          <w:sz w:val="26"/>
          <w:szCs w:val="26"/>
        </w:rPr>
        <w:t xml:space="preserve">настоящего </w:t>
      </w:r>
      <w:r w:rsidRPr="00B360AA">
        <w:rPr>
          <w:spacing w:val="-2"/>
          <w:sz w:val="26"/>
          <w:szCs w:val="26"/>
        </w:rPr>
        <w:t>Административного регламента, отказывает в приеме заявки;</w:t>
      </w:r>
    </w:p>
    <w:p w14:paraId="764D232E" w14:textId="3A5AE83E" w:rsidR="00EF5834" w:rsidRPr="00EF5834" w:rsidRDefault="00EF5834" w:rsidP="00EF583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F5834">
        <w:rPr>
          <w:sz w:val="26"/>
          <w:szCs w:val="26"/>
        </w:rPr>
        <w:t xml:space="preserve">в случае отсутствия оснований для отказа в приеме документов, предусмотренных </w:t>
      </w:r>
      <w:hyperlink w:anchor="P195">
        <w:r w:rsidRPr="00EF5834">
          <w:rPr>
            <w:sz w:val="26"/>
            <w:szCs w:val="26"/>
          </w:rPr>
          <w:t xml:space="preserve">пунктом </w:t>
        </w:r>
        <w:r w:rsidRPr="00630ECF">
          <w:rPr>
            <w:sz w:val="26"/>
            <w:szCs w:val="26"/>
          </w:rPr>
          <w:t>2.8</w:t>
        </w:r>
      </w:hyperlink>
      <w:r w:rsidRPr="00EF5834">
        <w:rPr>
          <w:sz w:val="26"/>
          <w:szCs w:val="26"/>
        </w:rPr>
        <w:t xml:space="preserve"> </w:t>
      </w:r>
      <w:r w:rsidR="00074F5E">
        <w:rPr>
          <w:sz w:val="26"/>
          <w:szCs w:val="26"/>
        </w:rPr>
        <w:t>настоящего</w:t>
      </w:r>
      <w:r w:rsidR="00074F5E" w:rsidRPr="00EF5834">
        <w:rPr>
          <w:sz w:val="26"/>
          <w:szCs w:val="26"/>
        </w:rPr>
        <w:t xml:space="preserve"> </w:t>
      </w:r>
      <w:r w:rsidRPr="00EF5834">
        <w:rPr>
          <w:sz w:val="26"/>
          <w:szCs w:val="26"/>
        </w:rPr>
        <w:t>Административного регламента, информирует заявителя о сроке предоставления муниципальной</w:t>
      </w:r>
      <w:r>
        <w:rPr>
          <w:sz w:val="26"/>
          <w:szCs w:val="26"/>
        </w:rPr>
        <w:t xml:space="preserve"> услуги и регистрирует заявку</w:t>
      </w:r>
      <w:r w:rsidRPr="00EF5834">
        <w:rPr>
          <w:sz w:val="26"/>
          <w:szCs w:val="26"/>
        </w:rPr>
        <w:t xml:space="preserve"> в установленном порядке.</w:t>
      </w:r>
    </w:p>
    <w:p w14:paraId="140AF4ED" w14:textId="0D5B81BF" w:rsidR="007130C8" w:rsidRPr="00F442AD" w:rsidRDefault="0080252E" w:rsidP="00EF5834">
      <w:pPr>
        <w:ind w:firstLine="709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E325DB">
        <w:rPr>
          <w:sz w:val="26"/>
          <w:szCs w:val="26"/>
        </w:rPr>
        <w:t>2</w:t>
      </w:r>
      <w:r w:rsidRPr="0080252E">
        <w:rPr>
          <w:sz w:val="26"/>
          <w:szCs w:val="26"/>
        </w:rPr>
        <w:t>.3. При поступлении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с прилагаемыми документами через Портал специалист Уполномоченного органа в день поступления заявки и документов:</w:t>
      </w:r>
    </w:p>
    <w:p w14:paraId="017D545D" w14:textId="4528FF57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знакомится с направленн</w:t>
      </w:r>
      <w:r>
        <w:rPr>
          <w:sz w:val="26"/>
          <w:szCs w:val="26"/>
        </w:rPr>
        <w:t>ой заявкой</w:t>
      </w:r>
      <w:r w:rsidRPr="0080252E">
        <w:rPr>
          <w:sz w:val="26"/>
          <w:szCs w:val="26"/>
        </w:rPr>
        <w:t xml:space="preserve"> с прилагаемыми документами на Портал</w:t>
      </w:r>
      <w:r>
        <w:rPr>
          <w:sz w:val="26"/>
          <w:szCs w:val="26"/>
        </w:rPr>
        <w:t>е;</w:t>
      </w:r>
    </w:p>
    <w:p w14:paraId="714EF6EA" w14:textId="41BE821D" w:rsidR="00F442AD" w:rsidRPr="00F442AD" w:rsidRDefault="00F442AD" w:rsidP="00F442A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442AD">
        <w:rPr>
          <w:sz w:val="26"/>
          <w:szCs w:val="26"/>
        </w:rPr>
        <w:t xml:space="preserve">при наличии оснований для отказа в приеме документов, предусмотренных </w:t>
      </w:r>
      <w:hyperlink w:anchor="P195">
        <w:r w:rsidRPr="00630ECF">
          <w:rPr>
            <w:sz w:val="26"/>
            <w:szCs w:val="26"/>
          </w:rPr>
          <w:t>пунктом 2.8</w:t>
        </w:r>
      </w:hyperlink>
      <w:r w:rsidRPr="00F442AD">
        <w:rPr>
          <w:sz w:val="26"/>
          <w:szCs w:val="26"/>
        </w:rPr>
        <w:t xml:space="preserve"> </w:t>
      </w:r>
      <w:r w:rsidR="00074F5E">
        <w:rPr>
          <w:sz w:val="26"/>
          <w:szCs w:val="26"/>
        </w:rPr>
        <w:t>настоящего</w:t>
      </w:r>
      <w:r w:rsidR="00074F5E" w:rsidRPr="00F442AD">
        <w:rPr>
          <w:sz w:val="26"/>
          <w:szCs w:val="26"/>
        </w:rPr>
        <w:t xml:space="preserve"> </w:t>
      </w:r>
      <w:r w:rsidRPr="00F442AD">
        <w:rPr>
          <w:sz w:val="26"/>
          <w:szCs w:val="26"/>
        </w:rPr>
        <w:t>Административного регламента, информирует заявителя о необходимости устранения нарушений, направляя уведомление, подписанное усиленной квалифицированной электронной подписью руководителя Уполномоченного органа, в электронной форме посредством личного кабинета заявителя на Портале;</w:t>
      </w:r>
    </w:p>
    <w:p w14:paraId="7D6352E2" w14:textId="3F7FBA1E" w:rsidR="00F442AD" w:rsidRPr="00F442AD" w:rsidRDefault="00F442AD" w:rsidP="00F442A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442AD">
        <w:rPr>
          <w:sz w:val="26"/>
          <w:szCs w:val="26"/>
        </w:rPr>
        <w:t xml:space="preserve">в случае отсутствия оснований для отказа в приеме документов, предусмотренных </w:t>
      </w:r>
      <w:hyperlink w:anchor="P195">
        <w:r w:rsidRPr="00630ECF">
          <w:rPr>
            <w:sz w:val="26"/>
            <w:szCs w:val="26"/>
          </w:rPr>
          <w:t>пунктом 2.8</w:t>
        </w:r>
      </w:hyperlink>
      <w:r w:rsidRPr="00630ECF">
        <w:rPr>
          <w:sz w:val="26"/>
          <w:szCs w:val="26"/>
        </w:rPr>
        <w:t xml:space="preserve"> </w:t>
      </w:r>
      <w:r w:rsidR="00074F5E" w:rsidRPr="00630ECF">
        <w:rPr>
          <w:sz w:val="26"/>
          <w:szCs w:val="26"/>
        </w:rPr>
        <w:t>н</w:t>
      </w:r>
      <w:r w:rsidR="00074F5E">
        <w:rPr>
          <w:sz w:val="26"/>
          <w:szCs w:val="26"/>
        </w:rPr>
        <w:t>астоящего</w:t>
      </w:r>
      <w:r w:rsidR="00074F5E" w:rsidRPr="00F442AD">
        <w:rPr>
          <w:sz w:val="26"/>
          <w:szCs w:val="26"/>
        </w:rPr>
        <w:t xml:space="preserve"> </w:t>
      </w:r>
      <w:r w:rsidRPr="00F442AD">
        <w:rPr>
          <w:sz w:val="26"/>
          <w:szCs w:val="26"/>
        </w:rPr>
        <w:t>Административного регламента, распечатывает пакет документов и регистрирует за</w:t>
      </w:r>
      <w:r w:rsidR="00EF5834">
        <w:rPr>
          <w:sz w:val="26"/>
          <w:szCs w:val="26"/>
        </w:rPr>
        <w:t>явку</w:t>
      </w:r>
      <w:r w:rsidR="00524E7E">
        <w:rPr>
          <w:sz w:val="26"/>
          <w:szCs w:val="26"/>
        </w:rPr>
        <w:t xml:space="preserve"> в установленном порядке;</w:t>
      </w:r>
    </w:p>
    <w:p w14:paraId="021766BF" w14:textId="0E9D26D1" w:rsidR="0080252E" w:rsidRDefault="0080252E" w:rsidP="00756F2C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направляет на Портале заявителю уведомление о смене статуса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>.</w:t>
      </w:r>
    </w:p>
    <w:p w14:paraId="04521E9B" w14:textId="5FF46C22" w:rsidR="0080252E" w:rsidRP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E325DB">
        <w:rPr>
          <w:sz w:val="26"/>
          <w:szCs w:val="26"/>
        </w:rPr>
        <w:t>2</w:t>
      </w:r>
      <w:r w:rsidRPr="0080252E">
        <w:rPr>
          <w:sz w:val="26"/>
          <w:szCs w:val="26"/>
        </w:rPr>
        <w:t>.4. После регистрации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и документов специалист Уполномоченного</w:t>
      </w:r>
      <w:r w:rsidR="00D32F7D">
        <w:rPr>
          <w:sz w:val="26"/>
          <w:szCs w:val="26"/>
        </w:rPr>
        <w:t xml:space="preserve"> органа</w:t>
      </w:r>
      <w:r w:rsidRPr="0080252E">
        <w:rPr>
          <w:sz w:val="26"/>
          <w:szCs w:val="26"/>
        </w:rPr>
        <w:t xml:space="preserve"> </w:t>
      </w:r>
      <w:r w:rsidR="00B45372" w:rsidRPr="00B45372">
        <w:rPr>
          <w:sz w:val="26"/>
          <w:szCs w:val="26"/>
        </w:rPr>
        <w:t xml:space="preserve">не позднее рабочего дня, следующего за днем поступления заявки, передает поступившую заявку с приложенными документами </w:t>
      </w:r>
      <w:r w:rsidRPr="0080252E">
        <w:rPr>
          <w:sz w:val="26"/>
          <w:szCs w:val="26"/>
        </w:rPr>
        <w:t>руководителю Уполномоченного органа для проставления резолюции.</w:t>
      </w:r>
    </w:p>
    <w:p w14:paraId="59B6A606" w14:textId="7D9FA600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E325DB">
        <w:rPr>
          <w:sz w:val="26"/>
          <w:szCs w:val="26"/>
        </w:rPr>
        <w:t>2</w:t>
      </w:r>
      <w:r w:rsidRPr="0080252E">
        <w:rPr>
          <w:sz w:val="26"/>
          <w:szCs w:val="26"/>
        </w:rPr>
        <w:t>.5. Руководитель Уполномоченного органа рассматривает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>, проставляет резолюцию по исполнению и в течение рабочего дня, следующего за днем поступления заяв</w:t>
      </w:r>
      <w:r>
        <w:rPr>
          <w:sz w:val="26"/>
          <w:szCs w:val="26"/>
        </w:rPr>
        <w:t>ки</w:t>
      </w:r>
      <w:r w:rsidR="00831955">
        <w:rPr>
          <w:sz w:val="26"/>
          <w:szCs w:val="26"/>
        </w:rPr>
        <w:t xml:space="preserve"> на резолюцию</w:t>
      </w:r>
      <w:r w:rsidRPr="0080252E">
        <w:rPr>
          <w:sz w:val="26"/>
          <w:szCs w:val="26"/>
        </w:rPr>
        <w:t>, передает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 xml:space="preserve"> с приложенными к не</w:t>
      </w:r>
      <w:r>
        <w:rPr>
          <w:sz w:val="26"/>
          <w:szCs w:val="26"/>
        </w:rPr>
        <w:t>й</w:t>
      </w:r>
      <w:r w:rsidRPr="0080252E">
        <w:rPr>
          <w:sz w:val="26"/>
          <w:szCs w:val="26"/>
        </w:rPr>
        <w:t xml:space="preserve"> документами специалисту Уполномоченного органа для исполнения.</w:t>
      </w:r>
    </w:p>
    <w:p w14:paraId="1A47D4AB" w14:textId="0B7D5AA5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E325DB">
        <w:rPr>
          <w:sz w:val="26"/>
          <w:szCs w:val="26"/>
        </w:rPr>
        <w:t>2</w:t>
      </w:r>
      <w:r w:rsidRPr="0080252E">
        <w:rPr>
          <w:sz w:val="26"/>
          <w:szCs w:val="26"/>
        </w:rPr>
        <w:t>.6. Результатом данной административной процедуры является зарегистрированн</w:t>
      </w:r>
      <w:r>
        <w:rPr>
          <w:sz w:val="26"/>
          <w:szCs w:val="26"/>
        </w:rPr>
        <w:t>ая заявка</w:t>
      </w:r>
      <w:r w:rsidRPr="0080252E">
        <w:rPr>
          <w:sz w:val="26"/>
          <w:szCs w:val="26"/>
        </w:rPr>
        <w:t xml:space="preserve"> с резолюцией руководителя Уполномоченного органа по исполнению документа</w:t>
      </w:r>
      <w:r w:rsidR="00244B8B">
        <w:rPr>
          <w:sz w:val="26"/>
          <w:szCs w:val="26"/>
        </w:rPr>
        <w:t xml:space="preserve"> либо отказ в приеме заявки и документов</w:t>
      </w:r>
      <w:r w:rsidRPr="0080252E">
        <w:rPr>
          <w:sz w:val="26"/>
          <w:szCs w:val="26"/>
        </w:rPr>
        <w:t>.</w:t>
      </w:r>
    </w:p>
    <w:p w14:paraId="477D9A36" w14:textId="6B6B7B6D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Срок исполнения административной процедуры – не более 3 календарных дней со дня поступления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в Уполномоченный орган.</w:t>
      </w:r>
    </w:p>
    <w:p w14:paraId="156B0387" w14:textId="7C6A256C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E325DB">
        <w:rPr>
          <w:sz w:val="26"/>
          <w:szCs w:val="26"/>
        </w:rPr>
        <w:t>3</w:t>
      </w:r>
      <w:r w:rsidRPr="0080252E">
        <w:rPr>
          <w:sz w:val="26"/>
          <w:szCs w:val="26"/>
        </w:rPr>
        <w:t xml:space="preserve">. </w:t>
      </w:r>
      <w:r>
        <w:rPr>
          <w:sz w:val="26"/>
          <w:szCs w:val="26"/>
        </w:rPr>
        <w:t>Р</w:t>
      </w:r>
      <w:r w:rsidRPr="0080252E">
        <w:rPr>
          <w:sz w:val="26"/>
          <w:szCs w:val="26"/>
        </w:rPr>
        <w:t>ассмотрение заявки и прилагаемых документов, принятие решения</w:t>
      </w:r>
      <w:r>
        <w:rPr>
          <w:sz w:val="26"/>
          <w:szCs w:val="26"/>
        </w:rPr>
        <w:t>.</w:t>
      </w:r>
    </w:p>
    <w:p w14:paraId="4C4F3C44" w14:textId="27D78411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E325DB">
        <w:rPr>
          <w:sz w:val="26"/>
          <w:szCs w:val="26"/>
        </w:rPr>
        <w:t>3</w:t>
      </w:r>
      <w:r w:rsidRPr="0080252E">
        <w:rPr>
          <w:sz w:val="26"/>
          <w:szCs w:val="26"/>
        </w:rPr>
        <w:t>.1. Основание</w:t>
      </w:r>
      <w:r w:rsidR="00471846">
        <w:rPr>
          <w:sz w:val="26"/>
          <w:szCs w:val="26"/>
        </w:rPr>
        <w:t>м</w:t>
      </w:r>
      <w:r w:rsidRPr="0080252E">
        <w:rPr>
          <w:sz w:val="26"/>
          <w:szCs w:val="26"/>
        </w:rPr>
        <w:t xml:space="preserve"> для начала административной процедуры является поступление к специалисту</w:t>
      </w:r>
      <w:r>
        <w:rPr>
          <w:sz w:val="26"/>
          <w:szCs w:val="26"/>
        </w:rPr>
        <w:t xml:space="preserve"> </w:t>
      </w:r>
      <w:r w:rsidRPr="0080252E">
        <w:rPr>
          <w:sz w:val="26"/>
          <w:szCs w:val="26"/>
        </w:rPr>
        <w:t>Уполномоченного органа зарегистрированн</w:t>
      </w:r>
      <w:r>
        <w:rPr>
          <w:sz w:val="26"/>
          <w:szCs w:val="26"/>
        </w:rPr>
        <w:t>ой</w:t>
      </w:r>
      <w:r w:rsidRPr="0080252E">
        <w:rPr>
          <w:sz w:val="26"/>
          <w:szCs w:val="26"/>
        </w:rPr>
        <w:t xml:space="preserve"> и завизированно</w:t>
      </w:r>
      <w:r>
        <w:rPr>
          <w:sz w:val="26"/>
          <w:szCs w:val="26"/>
        </w:rPr>
        <w:t>й</w:t>
      </w:r>
      <w:r w:rsidRPr="0080252E">
        <w:rPr>
          <w:sz w:val="26"/>
          <w:szCs w:val="26"/>
        </w:rPr>
        <w:t xml:space="preserve">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</w:t>
      </w:r>
      <w:r>
        <w:rPr>
          <w:sz w:val="26"/>
          <w:szCs w:val="26"/>
        </w:rPr>
        <w:t>и прилагаемых</w:t>
      </w:r>
      <w:r w:rsidRPr="0080252E">
        <w:rPr>
          <w:sz w:val="26"/>
          <w:szCs w:val="26"/>
        </w:rPr>
        <w:t xml:space="preserve"> документ</w:t>
      </w:r>
      <w:r w:rsidR="005D687C">
        <w:rPr>
          <w:sz w:val="26"/>
          <w:szCs w:val="26"/>
        </w:rPr>
        <w:t>ов</w:t>
      </w:r>
      <w:r w:rsidRPr="0080252E">
        <w:rPr>
          <w:sz w:val="26"/>
          <w:szCs w:val="26"/>
        </w:rPr>
        <w:t>.</w:t>
      </w:r>
    </w:p>
    <w:p w14:paraId="43E2FB74" w14:textId="3530465F" w:rsidR="00D32F7D" w:rsidRDefault="00E325DB" w:rsidP="00D32F7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D32F7D">
        <w:rPr>
          <w:sz w:val="26"/>
          <w:szCs w:val="26"/>
        </w:rPr>
        <w:t>.2. С</w:t>
      </w:r>
      <w:r w:rsidR="00D32F7D" w:rsidRPr="005D687C">
        <w:rPr>
          <w:sz w:val="26"/>
          <w:szCs w:val="26"/>
        </w:rPr>
        <w:t>пециалист Уполномоченного органа в течение срока, не превышающе</w:t>
      </w:r>
      <w:r w:rsidR="00492572">
        <w:rPr>
          <w:sz w:val="26"/>
          <w:szCs w:val="26"/>
        </w:rPr>
        <w:t>го</w:t>
      </w:r>
      <w:r w:rsidR="00D32F7D" w:rsidRPr="005D687C">
        <w:rPr>
          <w:sz w:val="26"/>
          <w:szCs w:val="26"/>
        </w:rPr>
        <w:t xml:space="preserve"> </w:t>
      </w:r>
      <w:r w:rsidR="00D32F7D">
        <w:rPr>
          <w:sz w:val="26"/>
          <w:szCs w:val="26"/>
        </w:rPr>
        <w:t>4</w:t>
      </w:r>
      <w:r w:rsidR="00D32F7D" w:rsidRPr="005D687C">
        <w:rPr>
          <w:sz w:val="26"/>
          <w:szCs w:val="26"/>
        </w:rPr>
        <w:t xml:space="preserve"> календарных дня со дня поступления </w:t>
      </w:r>
      <w:r w:rsidR="00D32F7D" w:rsidRPr="00525501">
        <w:rPr>
          <w:sz w:val="26"/>
          <w:szCs w:val="26"/>
        </w:rPr>
        <w:t>заявки в Уполномоченн</w:t>
      </w:r>
      <w:r w:rsidR="00D32F7D">
        <w:rPr>
          <w:sz w:val="26"/>
          <w:szCs w:val="26"/>
        </w:rPr>
        <w:t>ый</w:t>
      </w:r>
      <w:r w:rsidR="00D32F7D" w:rsidRPr="00525501">
        <w:rPr>
          <w:sz w:val="26"/>
          <w:szCs w:val="26"/>
        </w:rPr>
        <w:t xml:space="preserve"> орган</w:t>
      </w:r>
      <w:r w:rsidR="00D32F7D" w:rsidRPr="005D687C">
        <w:rPr>
          <w:sz w:val="26"/>
          <w:szCs w:val="26"/>
        </w:rPr>
        <w:t>:</w:t>
      </w:r>
    </w:p>
    <w:p w14:paraId="75D557A5" w14:textId="47ED79E3" w:rsidR="00D32F7D" w:rsidRDefault="00D32F7D" w:rsidP="00D32F7D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 xml:space="preserve">при наличии оснований для отказа в предоставлении муниципальной услуги, указанных в пункте 2.9.2 </w:t>
      </w:r>
      <w:r w:rsidR="00074F5E">
        <w:rPr>
          <w:sz w:val="26"/>
          <w:szCs w:val="26"/>
        </w:rPr>
        <w:t>настоящего</w:t>
      </w:r>
      <w:r w:rsidR="00074F5E" w:rsidRPr="005D687C">
        <w:rPr>
          <w:sz w:val="26"/>
          <w:szCs w:val="26"/>
        </w:rPr>
        <w:t xml:space="preserve"> </w:t>
      </w:r>
      <w:r w:rsidRPr="005D687C">
        <w:rPr>
          <w:sz w:val="26"/>
          <w:szCs w:val="26"/>
        </w:rPr>
        <w:t xml:space="preserve">Административного регламента, готовит проект </w:t>
      </w:r>
      <w:r w:rsidRPr="005D687C">
        <w:rPr>
          <w:sz w:val="26"/>
          <w:szCs w:val="26"/>
        </w:rPr>
        <w:lastRenderedPageBreak/>
        <w:t xml:space="preserve">решения об отказе в согласовании создания места (площадки) накопления твердых коммунальных отходов </w:t>
      </w:r>
      <w:r w:rsidRPr="00630ECF">
        <w:rPr>
          <w:sz w:val="26"/>
          <w:szCs w:val="26"/>
        </w:rPr>
        <w:t>(далее – решение об отказе в согласовании);</w:t>
      </w:r>
    </w:p>
    <w:p w14:paraId="14905239" w14:textId="7204628B" w:rsidR="00D32F7D" w:rsidRDefault="00D32F7D" w:rsidP="00D32F7D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 xml:space="preserve">при отсутствии оснований для отказа в предоставлении муниципальной услуги, указанных в пункте 2.9.2 </w:t>
      </w:r>
      <w:r w:rsidR="00074F5E">
        <w:rPr>
          <w:sz w:val="26"/>
          <w:szCs w:val="26"/>
        </w:rPr>
        <w:t>настоящего</w:t>
      </w:r>
      <w:r w:rsidR="00074F5E" w:rsidRPr="005D687C">
        <w:rPr>
          <w:sz w:val="26"/>
          <w:szCs w:val="26"/>
        </w:rPr>
        <w:t xml:space="preserve"> </w:t>
      </w:r>
      <w:r w:rsidRPr="005D687C">
        <w:rPr>
          <w:sz w:val="26"/>
          <w:szCs w:val="26"/>
        </w:rPr>
        <w:t xml:space="preserve">Административного регламента, готовит проект решения о согласовании создания места (площадки) накопления твердых коммунальных </w:t>
      </w:r>
      <w:r w:rsidRPr="00630ECF">
        <w:rPr>
          <w:sz w:val="26"/>
          <w:szCs w:val="26"/>
        </w:rPr>
        <w:t>отходов (далее – решение о согласовании);</w:t>
      </w:r>
    </w:p>
    <w:p w14:paraId="7FAF2327" w14:textId="08BE33DC" w:rsidR="00D32F7D" w:rsidRDefault="00D32F7D" w:rsidP="00D32F7D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передает подготовленные проекты решений на подпись руководителю Уполномоченного органа</w:t>
      </w:r>
      <w:r>
        <w:rPr>
          <w:sz w:val="26"/>
          <w:szCs w:val="26"/>
        </w:rPr>
        <w:t>.</w:t>
      </w:r>
    </w:p>
    <w:p w14:paraId="27FB2665" w14:textId="31E0191E" w:rsidR="0080252E" w:rsidRP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E325DB">
        <w:rPr>
          <w:sz w:val="26"/>
          <w:szCs w:val="26"/>
        </w:rPr>
        <w:t>3</w:t>
      </w:r>
      <w:r w:rsidRPr="0080252E">
        <w:rPr>
          <w:sz w:val="26"/>
          <w:szCs w:val="26"/>
        </w:rPr>
        <w:t>.</w:t>
      </w:r>
      <w:r w:rsidR="00D32F7D">
        <w:rPr>
          <w:sz w:val="26"/>
          <w:szCs w:val="26"/>
        </w:rPr>
        <w:t>3</w:t>
      </w:r>
      <w:r w:rsidRPr="0080252E">
        <w:rPr>
          <w:sz w:val="26"/>
          <w:szCs w:val="26"/>
        </w:rPr>
        <w:t xml:space="preserve">. </w:t>
      </w:r>
      <w:r w:rsidR="00D32F7D">
        <w:rPr>
          <w:sz w:val="26"/>
          <w:szCs w:val="26"/>
        </w:rPr>
        <w:t>При необходимости с</w:t>
      </w:r>
      <w:r w:rsidRPr="0080252E">
        <w:rPr>
          <w:sz w:val="26"/>
          <w:szCs w:val="26"/>
        </w:rPr>
        <w:t>пециалист Уполномоченного органа в течение срока, не превышающе</w:t>
      </w:r>
      <w:r w:rsidR="00492572">
        <w:rPr>
          <w:sz w:val="26"/>
          <w:szCs w:val="26"/>
        </w:rPr>
        <w:t>го</w:t>
      </w:r>
      <w:r w:rsidRPr="0080252E">
        <w:rPr>
          <w:sz w:val="26"/>
          <w:szCs w:val="26"/>
        </w:rPr>
        <w:t xml:space="preserve"> </w:t>
      </w:r>
      <w:r w:rsidR="00BA7C63">
        <w:rPr>
          <w:sz w:val="26"/>
          <w:szCs w:val="26"/>
        </w:rPr>
        <w:t>2</w:t>
      </w:r>
      <w:r w:rsidR="00BA7C63" w:rsidRPr="0080252E">
        <w:rPr>
          <w:sz w:val="26"/>
          <w:szCs w:val="26"/>
        </w:rPr>
        <w:t xml:space="preserve"> </w:t>
      </w:r>
      <w:r w:rsidRPr="0080252E">
        <w:rPr>
          <w:sz w:val="26"/>
          <w:szCs w:val="26"/>
        </w:rPr>
        <w:t>календарных дня со дня регистрации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с прилагаемыми документами,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направляет заявку в отдел Роспотребнадзора.</w:t>
      </w:r>
    </w:p>
    <w:p w14:paraId="4DD02832" w14:textId="6DE63CE8" w:rsidR="007130C8" w:rsidRDefault="0080252E" w:rsidP="005D687C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</w:t>
      </w:r>
      <w:r w:rsidR="00E325DB">
        <w:rPr>
          <w:sz w:val="26"/>
          <w:szCs w:val="26"/>
        </w:rPr>
        <w:t>3</w:t>
      </w:r>
      <w:r w:rsidRPr="0080252E">
        <w:rPr>
          <w:sz w:val="26"/>
          <w:szCs w:val="26"/>
        </w:rPr>
        <w:t>.</w:t>
      </w:r>
      <w:r w:rsidR="00D32F7D">
        <w:rPr>
          <w:sz w:val="26"/>
          <w:szCs w:val="26"/>
        </w:rPr>
        <w:t>4</w:t>
      </w:r>
      <w:r w:rsidRPr="0080252E">
        <w:rPr>
          <w:sz w:val="26"/>
          <w:szCs w:val="26"/>
        </w:rPr>
        <w:t>. Отдел Роспотребнадзора подготавливает заключение и направляет его в Уполномоченный орган в срок не позднее 5 календарных дней со дня поступления запроса.</w:t>
      </w:r>
    </w:p>
    <w:p w14:paraId="151950CC" w14:textId="74F4DCB5" w:rsidR="007130C8" w:rsidRDefault="005D687C" w:rsidP="00F84AE4">
      <w:pPr>
        <w:ind w:firstLine="709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3.</w:t>
      </w:r>
      <w:r w:rsidR="00E325DB">
        <w:rPr>
          <w:sz w:val="26"/>
          <w:szCs w:val="26"/>
        </w:rPr>
        <w:t>3</w:t>
      </w:r>
      <w:r w:rsidRPr="005D687C">
        <w:rPr>
          <w:sz w:val="26"/>
          <w:szCs w:val="26"/>
        </w:rPr>
        <w:t>.</w:t>
      </w:r>
      <w:r w:rsidR="00D32F7D">
        <w:rPr>
          <w:sz w:val="26"/>
          <w:szCs w:val="26"/>
        </w:rPr>
        <w:t>5</w:t>
      </w:r>
      <w:r w:rsidRPr="005D687C">
        <w:rPr>
          <w:sz w:val="26"/>
          <w:szCs w:val="26"/>
        </w:rPr>
        <w:t>. В случае направления запроса в отдел Роспотребнадзора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14:paraId="53F96E17" w14:textId="629AB538" w:rsidR="005D687C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3.</w:t>
      </w:r>
      <w:r w:rsidR="00E325DB">
        <w:rPr>
          <w:sz w:val="26"/>
          <w:szCs w:val="26"/>
        </w:rPr>
        <w:t>3</w:t>
      </w:r>
      <w:r w:rsidRPr="005D687C">
        <w:rPr>
          <w:sz w:val="26"/>
          <w:szCs w:val="26"/>
        </w:rPr>
        <w:t>.</w:t>
      </w:r>
      <w:r w:rsidR="00D32F7D">
        <w:rPr>
          <w:sz w:val="26"/>
          <w:szCs w:val="26"/>
        </w:rPr>
        <w:t>6</w:t>
      </w:r>
      <w:r w:rsidRPr="005D687C">
        <w:rPr>
          <w:sz w:val="26"/>
          <w:szCs w:val="26"/>
        </w:rPr>
        <w:t xml:space="preserve">. При поступлении заключения отдела Роспотребнадзора специалист Уполномоченного органа в срок, не </w:t>
      </w:r>
      <w:r w:rsidR="00657933" w:rsidRPr="005D687C">
        <w:rPr>
          <w:sz w:val="26"/>
          <w:szCs w:val="26"/>
        </w:rPr>
        <w:t>превышающ</w:t>
      </w:r>
      <w:r w:rsidR="00657933">
        <w:rPr>
          <w:sz w:val="26"/>
          <w:szCs w:val="26"/>
        </w:rPr>
        <w:t>ий</w:t>
      </w:r>
      <w:r w:rsidR="00657933" w:rsidRPr="005D687C">
        <w:rPr>
          <w:sz w:val="26"/>
          <w:szCs w:val="26"/>
        </w:rPr>
        <w:t xml:space="preserve"> </w:t>
      </w:r>
      <w:r w:rsidRPr="005D687C">
        <w:rPr>
          <w:sz w:val="26"/>
          <w:szCs w:val="26"/>
        </w:rPr>
        <w:t>3 календарных дня со дня поступления заключения</w:t>
      </w:r>
      <w:r w:rsidR="00657933">
        <w:rPr>
          <w:sz w:val="26"/>
          <w:szCs w:val="26"/>
        </w:rPr>
        <w:t xml:space="preserve"> и </w:t>
      </w:r>
      <w:r w:rsidR="00657933" w:rsidRPr="00525501">
        <w:rPr>
          <w:sz w:val="26"/>
          <w:szCs w:val="26"/>
        </w:rPr>
        <w:t xml:space="preserve">не превышающий </w:t>
      </w:r>
      <w:r w:rsidR="00657933">
        <w:rPr>
          <w:sz w:val="26"/>
          <w:szCs w:val="26"/>
        </w:rPr>
        <w:t>17</w:t>
      </w:r>
      <w:r w:rsidR="00657933" w:rsidRPr="00525501">
        <w:rPr>
          <w:sz w:val="26"/>
          <w:szCs w:val="26"/>
        </w:rPr>
        <w:t xml:space="preserve"> календарных дней со дня поступления заявки в Уполномоченный орган</w:t>
      </w:r>
      <w:r w:rsidRPr="005D687C">
        <w:rPr>
          <w:sz w:val="26"/>
          <w:szCs w:val="26"/>
        </w:rPr>
        <w:t>:</w:t>
      </w:r>
    </w:p>
    <w:p w14:paraId="71121871" w14:textId="0F4E8820" w:rsidR="005D687C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 xml:space="preserve">при наличии оснований для отказа в предоставлении муниципальной услуги, указанных в пункте 2.9.2 </w:t>
      </w:r>
      <w:r w:rsidR="00074F5E">
        <w:rPr>
          <w:sz w:val="26"/>
          <w:szCs w:val="26"/>
        </w:rPr>
        <w:t>настоящего</w:t>
      </w:r>
      <w:r w:rsidR="00074F5E" w:rsidRPr="005D687C">
        <w:rPr>
          <w:sz w:val="26"/>
          <w:szCs w:val="26"/>
        </w:rPr>
        <w:t xml:space="preserve"> </w:t>
      </w:r>
      <w:r w:rsidRPr="005D687C">
        <w:rPr>
          <w:sz w:val="26"/>
          <w:szCs w:val="26"/>
        </w:rPr>
        <w:t>Административного регламента, готовит проект решения об отказе в согласовании;</w:t>
      </w:r>
    </w:p>
    <w:p w14:paraId="49B2B4B1" w14:textId="661897EF" w:rsidR="007130C8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 xml:space="preserve">при отсутствии оснований для отказа в предоставлении муниципальной услуги, указанных в пункте 2.9.2 </w:t>
      </w:r>
      <w:r w:rsidR="00074F5E">
        <w:rPr>
          <w:sz w:val="26"/>
          <w:szCs w:val="26"/>
        </w:rPr>
        <w:t>настоящего</w:t>
      </w:r>
      <w:r w:rsidR="00074F5E" w:rsidRPr="005D687C">
        <w:rPr>
          <w:sz w:val="26"/>
          <w:szCs w:val="26"/>
        </w:rPr>
        <w:t xml:space="preserve"> </w:t>
      </w:r>
      <w:r w:rsidRPr="005D687C">
        <w:rPr>
          <w:sz w:val="26"/>
          <w:szCs w:val="26"/>
        </w:rPr>
        <w:t>Административного регламента, готовит проект решения о согласовании;</w:t>
      </w:r>
    </w:p>
    <w:p w14:paraId="685AB02E" w14:textId="316600E1" w:rsidR="007130C8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передает подготовленны</w:t>
      </w:r>
      <w:r w:rsidR="00492572">
        <w:rPr>
          <w:sz w:val="26"/>
          <w:szCs w:val="26"/>
        </w:rPr>
        <w:t>й</w:t>
      </w:r>
      <w:r w:rsidRPr="005D687C">
        <w:rPr>
          <w:sz w:val="26"/>
          <w:szCs w:val="26"/>
        </w:rPr>
        <w:t xml:space="preserve"> проект решени</w:t>
      </w:r>
      <w:r w:rsidR="00492572">
        <w:rPr>
          <w:sz w:val="26"/>
          <w:szCs w:val="26"/>
        </w:rPr>
        <w:t>я</w:t>
      </w:r>
      <w:r w:rsidRPr="005D687C">
        <w:rPr>
          <w:sz w:val="26"/>
          <w:szCs w:val="26"/>
        </w:rPr>
        <w:t xml:space="preserve"> на подпись руководителю Уполномоченного органа</w:t>
      </w:r>
      <w:r>
        <w:rPr>
          <w:sz w:val="26"/>
          <w:szCs w:val="26"/>
        </w:rPr>
        <w:t>.</w:t>
      </w:r>
    </w:p>
    <w:p w14:paraId="158607CA" w14:textId="7BE6D23E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E325DB">
        <w:rPr>
          <w:sz w:val="26"/>
          <w:szCs w:val="26"/>
        </w:rPr>
        <w:t>3</w:t>
      </w:r>
      <w:r w:rsidRPr="00525501">
        <w:rPr>
          <w:sz w:val="26"/>
          <w:szCs w:val="26"/>
        </w:rPr>
        <w:t>.</w:t>
      </w:r>
      <w:r w:rsidR="005301BE">
        <w:rPr>
          <w:sz w:val="26"/>
          <w:szCs w:val="26"/>
        </w:rPr>
        <w:t>7</w:t>
      </w:r>
      <w:r w:rsidRPr="00525501">
        <w:rPr>
          <w:sz w:val="26"/>
          <w:szCs w:val="26"/>
        </w:rPr>
        <w:t>. Руководитель Уполномоченного органа в течение рабочего дня, следующего за днем передачи документо</w:t>
      </w:r>
      <w:r>
        <w:rPr>
          <w:sz w:val="26"/>
          <w:szCs w:val="26"/>
        </w:rPr>
        <w:t>в</w:t>
      </w:r>
      <w:r w:rsidRPr="00525501">
        <w:rPr>
          <w:sz w:val="26"/>
          <w:szCs w:val="26"/>
        </w:rPr>
        <w:t xml:space="preserve">, подписывает решение о согласовании либо решение об отказе в согласовании и передает специалисту Уполномоченного органа для </w:t>
      </w:r>
      <w:r w:rsidR="000352CF">
        <w:rPr>
          <w:sz w:val="26"/>
          <w:szCs w:val="26"/>
        </w:rPr>
        <w:t>выдачи (</w:t>
      </w:r>
      <w:r w:rsidRPr="00525501">
        <w:rPr>
          <w:sz w:val="26"/>
          <w:szCs w:val="26"/>
        </w:rPr>
        <w:t>направления</w:t>
      </w:r>
      <w:r w:rsidR="000352CF">
        <w:rPr>
          <w:sz w:val="26"/>
          <w:szCs w:val="26"/>
        </w:rPr>
        <w:t>)</w:t>
      </w:r>
      <w:r w:rsidRPr="00525501">
        <w:rPr>
          <w:sz w:val="26"/>
          <w:szCs w:val="26"/>
        </w:rPr>
        <w:t xml:space="preserve"> заявителю.</w:t>
      </w:r>
    </w:p>
    <w:p w14:paraId="6FD4C000" w14:textId="12A434FC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E325DB">
        <w:rPr>
          <w:sz w:val="26"/>
          <w:szCs w:val="26"/>
        </w:rPr>
        <w:t>3</w:t>
      </w:r>
      <w:r w:rsidRPr="00525501">
        <w:rPr>
          <w:sz w:val="26"/>
          <w:szCs w:val="26"/>
        </w:rPr>
        <w:t>.</w:t>
      </w:r>
      <w:r w:rsidR="005301BE">
        <w:rPr>
          <w:sz w:val="26"/>
          <w:szCs w:val="26"/>
        </w:rPr>
        <w:t>8</w:t>
      </w:r>
      <w:r w:rsidRPr="00525501">
        <w:rPr>
          <w:sz w:val="26"/>
          <w:szCs w:val="26"/>
        </w:rPr>
        <w:t>. Результатом выполнения данной административной процедуры является подписанное решение о согласовании либо решение об отказе в согласовании.</w:t>
      </w:r>
    </w:p>
    <w:p w14:paraId="18563C2F" w14:textId="24CB4FB5" w:rsidR="00525501" w:rsidRPr="00525501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 xml:space="preserve">Решение о согласовании либо об отказе в согласовании принимается </w:t>
      </w:r>
      <w:r w:rsidR="000352CF">
        <w:rPr>
          <w:sz w:val="26"/>
          <w:szCs w:val="26"/>
        </w:rPr>
        <w:t xml:space="preserve">Уполномоченным органом </w:t>
      </w:r>
      <w:r w:rsidRPr="00525501">
        <w:rPr>
          <w:sz w:val="26"/>
          <w:szCs w:val="26"/>
        </w:rPr>
        <w:t xml:space="preserve">в срок, не превышающий </w:t>
      </w:r>
      <w:r>
        <w:rPr>
          <w:sz w:val="26"/>
          <w:szCs w:val="26"/>
        </w:rPr>
        <w:t>7</w:t>
      </w:r>
      <w:r w:rsidRPr="00525501">
        <w:rPr>
          <w:sz w:val="26"/>
          <w:szCs w:val="26"/>
        </w:rPr>
        <w:t xml:space="preserve"> календарных дней со дня </w:t>
      </w:r>
      <w:r w:rsidR="00366A80">
        <w:rPr>
          <w:sz w:val="26"/>
          <w:szCs w:val="26"/>
        </w:rPr>
        <w:t>поступления</w:t>
      </w:r>
      <w:r w:rsidR="00366A80" w:rsidRPr="00525501">
        <w:rPr>
          <w:sz w:val="26"/>
          <w:szCs w:val="26"/>
        </w:rPr>
        <w:t xml:space="preserve"> </w:t>
      </w:r>
      <w:r w:rsidRPr="00525501">
        <w:rPr>
          <w:sz w:val="26"/>
          <w:szCs w:val="26"/>
        </w:rPr>
        <w:t xml:space="preserve">заявки в </w:t>
      </w:r>
      <w:r w:rsidR="00BA7C63" w:rsidRPr="00525501">
        <w:rPr>
          <w:sz w:val="26"/>
          <w:szCs w:val="26"/>
        </w:rPr>
        <w:t>Уполномоченн</w:t>
      </w:r>
      <w:r w:rsidR="00BA7C63">
        <w:rPr>
          <w:sz w:val="26"/>
          <w:szCs w:val="26"/>
        </w:rPr>
        <w:t>ый</w:t>
      </w:r>
      <w:r w:rsidR="00BA7C63" w:rsidRPr="00525501">
        <w:rPr>
          <w:sz w:val="26"/>
          <w:szCs w:val="26"/>
        </w:rPr>
        <w:t xml:space="preserve"> </w:t>
      </w:r>
      <w:r w:rsidRPr="00525501">
        <w:rPr>
          <w:sz w:val="26"/>
          <w:szCs w:val="26"/>
        </w:rPr>
        <w:t>орган.</w:t>
      </w:r>
    </w:p>
    <w:p w14:paraId="7C1FA211" w14:textId="451CBB26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 xml:space="preserve">В случае принятия Уполномоченным органом решения об увеличении срока рассмотрения заявки решение о согласовании либо об отказе в согласовании принимается в срок, не превышающий </w:t>
      </w:r>
      <w:r>
        <w:rPr>
          <w:sz w:val="26"/>
          <w:szCs w:val="26"/>
        </w:rPr>
        <w:t>17</w:t>
      </w:r>
      <w:r w:rsidRPr="00525501">
        <w:rPr>
          <w:sz w:val="26"/>
          <w:szCs w:val="26"/>
        </w:rPr>
        <w:t xml:space="preserve"> календарных дней со дня поступления заявки в Уполномоченный орган.</w:t>
      </w:r>
    </w:p>
    <w:p w14:paraId="0E132036" w14:textId="7EA0A3D6" w:rsidR="00525501" w:rsidRPr="00525501" w:rsidRDefault="00525501" w:rsidP="000352CF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lastRenderedPageBreak/>
        <w:t>3.</w:t>
      </w:r>
      <w:r w:rsidR="00E325DB">
        <w:rPr>
          <w:sz w:val="26"/>
          <w:szCs w:val="26"/>
        </w:rPr>
        <w:t>4</w:t>
      </w:r>
      <w:r w:rsidRPr="00525501">
        <w:rPr>
          <w:sz w:val="26"/>
          <w:szCs w:val="26"/>
        </w:rPr>
        <w:t xml:space="preserve">. </w:t>
      </w:r>
      <w:r w:rsidR="000352CF">
        <w:rPr>
          <w:sz w:val="26"/>
          <w:szCs w:val="26"/>
        </w:rPr>
        <w:t>Выдача (н</w:t>
      </w:r>
      <w:r w:rsidRPr="00525501">
        <w:rPr>
          <w:sz w:val="26"/>
          <w:szCs w:val="26"/>
        </w:rPr>
        <w:t>аправление</w:t>
      </w:r>
      <w:r w:rsidR="000352CF">
        <w:rPr>
          <w:sz w:val="26"/>
          <w:szCs w:val="26"/>
        </w:rPr>
        <w:t>)</w:t>
      </w:r>
      <w:r w:rsidRPr="00525501">
        <w:rPr>
          <w:sz w:val="26"/>
          <w:szCs w:val="26"/>
        </w:rPr>
        <w:t xml:space="preserve"> заявителю результата предоставления муниципальной услуги.</w:t>
      </w:r>
    </w:p>
    <w:p w14:paraId="6A24DDFD" w14:textId="3DB0347A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</w:t>
      </w:r>
      <w:r w:rsidR="00E325DB">
        <w:rPr>
          <w:sz w:val="26"/>
          <w:szCs w:val="26"/>
        </w:rPr>
        <w:t>4</w:t>
      </w:r>
      <w:r w:rsidRPr="00525501">
        <w:rPr>
          <w:sz w:val="26"/>
          <w:szCs w:val="26"/>
        </w:rPr>
        <w:t xml:space="preserve">.1. Юридическим фактом, являющимся основанием для начала данной административной процедуры, является передача специалисту Уполномоченного органа подготовленного подписанного решения о согласовании либо </w:t>
      </w:r>
      <w:r w:rsidR="00CA66EA">
        <w:rPr>
          <w:sz w:val="26"/>
          <w:szCs w:val="26"/>
        </w:rPr>
        <w:t>решения</w:t>
      </w:r>
      <w:r w:rsidR="00CA66EA" w:rsidRPr="00525501">
        <w:rPr>
          <w:sz w:val="26"/>
          <w:szCs w:val="26"/>
        </w:rPr>
        <w:t xml:space="preserve"> </w:t>
      </w:r>
      <w:r w:rsidRPr="00525501">
        <w:rPr>
          <w:sz w:val="26"/>
          <w:szCs w:val="26"/>
        </w:rPr>
        <w:t>об отказе в согласовании</w:t>
      </w:r>
      <w:r w:rsidR="00381C24">
        <w:rPr>
          <w:sz w:val="26"/>
          <w:szCs w:val="26"/>
        </w:rPr>
        <w:t xml:space="preserve"> для </w:t>
      </w:r>
      <w:r w:rsidR="008F755F">
        <w:rPr>
          <w:sz w:val="26"/>
          <w:szCs w:val="26"/>
        </w:rPr>
        <w:t>выдачи (</w:t>
      </w:r>
      <w:r w:rsidR="00381C24">
        <w:rPr>
          <w:sz w:val="26"/>
          <w:szCs w:val="26"/>
        </w:rPr>
        <w:t>направления</w:t>
      </w:r>
      <w:r w:rsidR="008F755F">
        <w:rPr>
          <w:sz w:val="26"/>
          <w:szCs w:val="26"/>
        </w:rPr>
        <w:t>)</w:t>
      </w:r>
      <w:r w:rsidR="00381C24">
        <w:rPr>
          <w:sz w:val="26"/>
          <w:szCs w:val="26"/>
        </w:rPr>
        <w:t xml:space="preserve"> заявителю</w:t>
      </w:r>
      <w:r w:rsidRPr="00525501">
        <w:rPr>
          <w:sz w:val="26"/>
          <w:szCs w:val="26"/>
        </w:rPr>
        <w:t>.</w:t>
      </w:r>
    </w:p>
    <w:p w14:paraId="167419C4" w14:textId="3057DF84" w:rsidR="007509D3" w:rsidRPr="007509D3" w:rsidRDefault="007509D3" w:rsidP="007509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509D3">
        <w:rPr>
          <w:sz w:val="26"/>
          <w:szCs w:val="26"/>
        </w:rPr>
        <w:t>3.4.</w:t>
      </w:r>
      <w:r w:rsidR="006B4A2A">
        <w:rPr>
          <w:sz w:val="26"/>
          <w:szCs w:val="26"/>
        </w:rPr>
        <w:t>2</w:t>
      </w:r>
      <w:r w:rsidRPr="007509D3">
        <w:rPr>
          <w:sz w:val="26"/>
          <w:szCs w:val="26"/>
        </w:rPr>
        <w:t xml:space="preserve">. В случае </w:t>
      </w:r>
      <w:r w:rsidR="006B4A2A" w:rsidRPr="007509D3">
        <w:rPr>
          <w:sz w:val="26"/>
          <w:szCs w:val="26"/>
        </w:rPr>
        <w:t>если в заяв</w:t>
      </w:r>
      <w:r w:rsidR="006B4A2A">
        <w:rPr>
          <w:sz w:val="26"/>
          <w:szCs w:val="26"/>
        </w:rPr>
        <w:t>ке</w:t>
      </w:r>
      <w:r w:rsidR="006B4A2A" w:rsidRPr="007509D3">
        <w:rPr>
          <w:sz w:val="26"/>
          <w:szCs w:val="26"/>
        </w:rPr>
        <w:t xml:space="preserve"> указан способ </w:t>
      </w:r>
      <w:r w:rsidRPr="007509D3">
        <w:rPr>
          <w:sz w:val="26"/>
          <w:szCs w:val="26"/>
        </w:rPr>
        <w:t xml:space="preserve">личного </w:t>
      </w:r>
      <w:r w:rsidR="006B4A2A">
        <w:rPr>
          <w:sz w:val="26"/>
          <w:szCs w:val="26"/>
        </w:rPr>
        <w:t>получения,</w:t>
      </w:r>
      <w:r w:rsidRPr="007509D3">
        <w:rPr>
          <w:sz w:val="26"/>
          <w:szCs w:val="26"/>
        </w:rPr>
        <w:t xml:space="preserve"> специалист Уполномоченного органа </w:t>
      </w:r>
      <w:r w:rsidR="006B4A2A">
        <w:rPr>
          <w:sz w:val="26"/>
          <w:szCs w:val="26"/>
        </w:rPr>
        <w:t>в</w:t>
      </w:r>
      <w:r w:rsidR="006B4A2A" w:rsidRPr="006B4A2A">
        <w:rPr>
          <w:sz w:val="26"/>
          <w:szCs w:val="26"/>
        </w:rPr>
        <w:t xml:space="preserve"> день получения документов </w:t>
      </w:r>
      <w:r w:rsidR="006B4A2A">
        <w:rPr>
          <w:sz w:val="26"/>
          <w:szCs w:val="26"/>
        </w:rPr>
        <w:t>информирует за</w:t>
      </w:r>
      <w:r w:rsidR="006B4A2A" w:rsidRPr="006B4A2A">
        <w:rPr>
          <w:sz w:val="26"/>
          <w:szCs w:val="26"/>
        </w:rPr>
        <w:t xml:space="preserve">явителя о подготовке результата муниципальной услуги и возможности его </w:t>
      </w:r>
      <w:r w:rsidR="006B4A2A">
        <w:rPr>
          <w:sz w:val="26"/>
          <w:szCs w:val="26"/>
        </w:rPr>
        <w:t>получе</w:t>
      </w:r>
      <w:r w:rsidR="006B4A2A" w:rsidRPr="006B4A2A">
        <w:rPr>
          <w:sz w:val="26"/>
          <w:szCs w:val="26"/>
        </w:rPr>
        <w:t>ния</w:t>
      </w:r>
      <w:r w:rsidR="006B4A2A">
        <w:rPr>
          <w:sz w:val="26"/>
          <w:szCs w:val="26"/>
        </w:rPr>
        <w:t xml:space="preserve"> и</w:t>
      </w:r>
      <w:r w:rsidR="006B4A2A" w:rsidRPr="006B4A2A">
        <w:rPr>
          <w:sz w:val="26"/>
          <w:szCs w:val="26"/>
        </w:rPr>
        <w:t xml:space="preserve"> </w:t>
      </w:r>
      <w:r w:rsidRPr="007509D3">
        <w:rPr>
          <w:sz w:val="26"/>
          <w:szCs w:val="26"/>
        </w:rPr>
        <w:t xml:space="preserve">в срок </w:t>
      </w:r>
      <w:r w:rsidR="008F755F" w:rsidRPr="008F755F">
        <w:rPr>
          <w:sz w:val="26"/>
          <w:szCs w:val="26"/>
        </w:rPr>
        <w:t>не позднее трех календарных дней со дня подписания документов</w:t>
      </w:r>
      <w:r w:rsidRPr="007509D3">
        <w:rPr>
          <w:sz w:val="26"/>
          <w:szCs w:val="26"/>
        </w:rPr>
        <w:t xml:space="preserve"> выдает заявителю </w:t>
      </w:r>
      <w:r w:rsidR="008F755F" w:rsidRPr="0057220E">
        <w:rPr>
          <w:sz w:val="26"/>
          <w:szCs w:val="26"/>
        </w:rPr>
        <w:t>решени</w:t>
      </w:r>
      <w:r w:rsidR="008F755F">
        <w:rPr>
          <w:sz w:val="26"/>
          <w:szCs w:val="26"/>
        </w:rPr>
        <w:t>е</w:t>
      </w:r>
      <w:r w:rsidR="008F755F" w:rsidRPr="0057220E" w:rsidDel="0057220E">
        <w:rPr>
          <w:sz w:val="26"/>
          <w:szCs w:val="26"/>
        </w:rPr>
        <w:t xml:space="preserve"> </w:t>
      </w:r>
      <w:r w:rsidR="008F755F" w:rsidRPr="002825FC">
        <w:rPr>
          <w:sz w:val="26"/>
          <w:szCs w:val="26"/>
        </w:rPr>
        <w:t xml:space="preserve">о согласовании </w:t>
      </w:r>
      <w:r w:rsidR="008F755F">
        <w:rPr>
          <w:sz w:val="26"/>
          <w:szCs w:val="26"/>
        </w:rPr>
        <w:t xml:space="preserve">либо </w:t>
      </w:r>
      <w:r w:rsidR="006B4A2A">
        <w:rPr>
          <w:sz w:val="26"/>
          <w:szCs w:val="26"/>
        </w:rPr>
        <w:t xml:space="preserve">решение </w:t>
      </w:r>
      <w:r w:rsidR="008F755F" w:rsidRPr="002825FC">
        <w:rPr>
          <w:sz w:val="26"/>
          <w:szCs w:val="26"/>
        </w:rPr>
        <w:t>об отказе в согласовании</w:t>
      </w:r>
      <w:r w:rsidRPr="007509D3">
        <w:rPr>
          <w:sz w:val="26"/>
          <w:szCs w:val="26"/>
        </w:rPr>
        <w:t>.</w:t>
      </w:r>
    </w:p>
    <w:p w14:paraId="7F0D279A" w14:textId="2E99366B" w:rsidR="007509D3" w:rsidRPr="007509D3" w:rsidRDefault="007509D3" w:rsidP="007509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509D3">
        <w:rPr>
          <w:sz w:val="26"/>
          <w:szCs w:val="26"/>
        </w:rPr>
        <w:t xml:space="preserve">В случае неявки заявителя в установленные сроки специалист Уполномоченного органа </w:t>
      </w:r>
      <w:r w:rsidR="00BA1D50" w:rsidRPr="00BA1D50">
        <w:rPr>
          <w:sz w:val="26"/>
          <w:szCs w:val="26"/>
        </w:rPr>
        <w:t xml:space="preserve">в срок не позднее 1 рабочего дня после окончания установленного срока </w:t>
      </w:r>
      <w:r w:rsidRPr="007509D3">
        <w:rPr>
          <w:sz w:val="26"/>
          <w:szCs w:val="26"/>
        </w:rPr>
        <w:t>направляет результат предоставления муниципальной услуги в электронном виде на адрес электронной почты, указанной в заяв</w:t>
      </w:r>
      <w:r w:rsidR="008F755F">
        <w:rPr>
          <w:sz w:val="26"/>
          <w:szCs w:val="26"/>
        </w:rPr>
        <w:t>ке</w:t>
      </w:r>
      <w:r w:rsidRPr="007509D3">
        <w:rPr>
          <w:sz w:val="26"/>
          <w:szCs w:val="26"/>
        </w:rPr>
        <w:t>, либо на почтовый адрес заказным письмом с уведомлением.</w:t>
      </w:r>
    </w:p>
    <w:p w14:paraId="36B53003" w14:textId="4033AAD5" w:rsidR="007509D3" w:rsidRPr="007509D3" w:rsidRDefault="007509D3" w:rsidP="007509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509D3">
        <w:rPr>
          <w:sz w:val="26"/>
          <w:szCs w:val="26"/>
        </w:rPr>
        <w:t>3.4.</w:t>
      </w:r>
      <w:r w:rsidR="006B4A2A">
        <w:rPr>
          <w:sz w:val="26"/>
          <w:szCs w:val="26"/>
        </w:rPr>
        <w:t>3</w:t>
      </w:r>
      <w:r w:rsidRPr="007509D3">
        <w:rPr>
          <w:sz w:val="26"/>
          <w:szCs w:val="26"/>
        </w:rPr>
        <w:t>. В случае если в заяв</w:t>
      </w:r>
      <w:r w:rsidR="008F755F">
        <w:rPr>
          <w:sz w:val="26"/>
          <w:szCs w:val="26"/>
        </w:rPr>
        <w:t>ке</w:t>
      </w:r>
      <w:r w:rsidRPr="007509D3">
        <w:rPr>
          <w:sz w:val="26"/>
          <w:szCs w:val="26"/>
        </w:rPr>
        <w:t xml:space="preserve"> указан способ направления почтой, специалист Уполномоченного органа </w:t>
      </w:r>
      <w:r w:rsidR="008F755F" w:rsidRPr="008F755F">
        <w:rPr>
          <w:sz w:val="26"/>
          <w:szCs w:val="26"/>
        </w:rPr>
        <w:t>в срок не позднее трех календарных дней со дня подписания документов</w:t>
      </w:r>
      <w:r w:rsidRPr="007509D3">
        <w:rPr>
          <w:sz w:val="26"/>
          <w:szCs w:val="26"/>
        </w:rPr>
        <w:t xml:space="preserve"> направляет по почте заказным письмом с уведомлением </w:t>
      </w:r>
      <w:r w:rsidR="008F755F" w:rsidRPr="0057220E">
        <w:rPr>
          <w:sz w:val="26"/>
          <w:szCs w:val="26"/>
        </w:rPr>
        <w:t>решени</w:t>
      </w:r>
      <w:r w:rsidR="008F755F">
        <w:rPr>
          <w:sz w:val="26"/>
          <w:szCs w:val="26"/>
        </w:rPr>
        <w:t>е</w:t>
      </w:r>
      <w:r w:rsidR="008F755F" w:rsidRPr="0057220E" w:rsidDel="0057220E">
        <w:rPr>
          <w:sz w:val="26"/>
          <w:szCs w:val="26"/>
        </w:rPr>
        <w:t xml:space="preserve"> </w:t>
      </w:r>
      <w:r w:rsidR="008F755F" w:rsidRPr="002825FC">
        <w:rPr>
          <w:sz w:val="26"/>
          <w:szCs w:val="26"/>
        </w:rPr>
        <w:t xml:space="preserve">о согласовании </w:t>
      </w:r>
      <w:r w:rsidR="008F755F">
        <w:rPr>
          <w:sz w:val="26"/>
          <w:szCs w:val="26"/>
        </w:rPr>
        <w:t xml:space="preserve">либо </w:t>
      </w:r>
      <w:r w:rsidR="000F3FA3">
        <w:rPr>
          <w:sz w:val="26"/>
          <w:szCs w:val="26"/>
        </w:rPr>
        <w:t xml:space="preserve">решение </w:t>
      </w:r>
      <w:r w:rsidR="008F755F" w:rsidRPr="002825FC">
        <w:rPr>
          <w:sz w:val="26"/>
          <w:szCs w:val="26"/>
        </w:rPr>
        <w:t>об отказе в согласовании</w:t>
      </w:r>
      <w:r w:rsidRPr="007509D3">
        <w:rPr>
          <w:sz w:val="26"/>
          <w:szCs w:val="26"/>
        </w:rPr>
        <w:t>.</w:t>
      </w:r>
    </w:p>
    <w:p w14:paraId="42135311" w14:textId="45DFB5F0" w:rsidR="007509D3" w:rsidRDefault="008F755F" w:rsidP="005255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6B4A2A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7509D3">
        <w:rPr>
          <w:sz w:val="26"/>
          <w:szCs w:val="26"/>
        </w:rPr>
        <w:t>В случае если в заяв</w:t>
      </w:r>
      <w:r>
        <w:rPr>
          <w:sz w:val="26"/>
          <w:szCs w:val="26"/>
        </w:rPr>
        <w:t>ке</w:t>
      </w:r>
      <w:r w:rsidRPr="007509D3">
        <w:rPr>
          <w:sz w:val="26"/>
          <w:szCs w:val="26"/>
        </w:rPr>
        <w:t xml:space="preserve"> указан способ направления </w:t>
      </w:r>
      <w:r>
        <w:rPr>
          <w:sz w:val="26"/>
          <w:szCs w:val="26"/>
        </w:rPr>
        <w:t xml:space="preserve">электронной </w:t>
      </w:r>
      <w:r w:rsidRPr="007509D3">
        <w:rPr>
          <w:sz w:val="26"/>
          <w:szCs w:val="26"/>
        </w:rPr>
        <w:t xml:space="preserve">почтой, специалист Уполномоченного органа </w:t>
      </w:r>
      <w:r w:rsidRPr="008F755F">
        <w:rPr>
          <w:sz w:val="26"/>
          <w:szCs w:val="26"/>
        </w:rPr>
        <w:t>в срок не позднее трех календарных дней со дня подписания документов</w:t>
      </w:r>
      <w:r w:rsidRPr="007509D3">
        <w:rPr>
          <w:sz w:val="26"/>
          <w:szCs w:val="26"/>
        </w:rPr>
        <w:t xml:space="preserve"> направляет </w:t>
      </w:r>
      <w:r w:rsidR="000B13FB" w:rsidRPr="007509D3">
        <w:rPr>
          <w:sz w:val="26"/>
          <w:szCs w:val="26"/>
        </w:rPr>
        <w:t>результат предоставления муниципальной услуги</w:t>
      </w:r>
      <w:r w:rsidR="000B13FB">
        <w:rPr>
          <w:sz w:val="26"/>
          <w:szCs w:val="26"/>
        </w:rPr>
        <w:t xml:space="preserve"> заявителю </w:t>
      </w:r>
      <w:r w:rsidR="000B13FB" w:rsidRPr="007509D3">
        <w:rPr>
          <w:sz w:val="26"/>
          <w:szCs w:val="26"/>
        </w:rPr>
        <w:t>в электронном виде на адрес электронной почты, указанной в заяв</w:t>
      </w:r>
      <w:r w:rsidR="000B13FB">
        <w:rPr>
          <w:sz w:val="26"/>
          <w:szCs w:val="26"/>
        </w:rPr>
        <w:t>ке.</w:t>
      </w:r>
    </w:p>
    <w:p w14:paraId="5FA267E5" w14:textId="2B25DE1F" w:rsidR="007130C8" w:rsidRDefault="006A5098" w:rsidP="006A5098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>3.</w:t>
      </w:r>
      <w:r w:rsidR="00E325DB">
        <w:rPr>
          <w:sz w:val="26"/>
          <w:szCs w:val="26"/>
        </w:rPr>
        <w:t>4</w:t>
      </w:r>
      <w:r w:rsidRPr="006A5098">
        <w:rPr>
          <w:sz w:val="26"/>
          <w:szCs w:val="26"/>
        </w:rPr>
        <w:t>.</w:t>
      </w:r>
      <w:r w:rsidR="006B4A2A">
        <w:rPr>
          <w:sz w:val="26"/>
          <w:szCs w:val="26"/>
        </w:rPr>
        <w:t>5</w:t>
      </w:r>
      <w:r w:rsidRPr="006A5098">
        <w:rPr>
          <w:sz w:val="26"/>
          <w:szCs w:val="26"/>
        </w:rPr>
        <w:t xml:space="preserve">. </w:t>
      </w:r>
      <w:r w:rsidR="000B13FB">
        <w:rPr>
          <w:sz w:val="26"/>
          <w:szCs w:val="26"/>
        </w:rPr>
        <w:t>В</w:t>
      </w:r>
      <w:r w:rsidR="000B13FB" w:rsidRPr="006A5098">
        <w:rPr>
          <w:sz w:val="26"/>
          <w:szCs w:val="26"/>
        </w:rPr>
        <w:t xml:space="preserve"> случае подачи заяв</w:t>
      </w:r>
      <w:r w:rsidR="000B13FB">
        <w:rPr>
          <w:sz w:val="26"/>
          <w:szCs w:val="26"/>
        </w:rPr>
        <w:t>ки</w:t>
      </w:r>
      <w:r w:rsidR="000B13FB" w:rsidRPr="006A5098">
        <w:rPr>
          <w:sz w:val="26"/>
          <w:szCs w:val="26"/>
        </w:rPr>
        <w:t xml:space="preserve"> в электронной форме через Портал </w:t>
      </w:r>
      <w:r w:rsidR="000B13FB">
        <w:rPr>
          <w:sz w:val="26"/>
          <w:szCs w:val="26"/>
        </w:rPr>
        <w:t>с</w:t>
      </w:r>
      <w:r w:rsidR="000B13FB" w:rsidRPr="006A5098">
        <w:rPr>
          <w:sz w:val="26"/>
          <w:szCs w:val="26"/>
        </w:rPr>
        <w:t xml:space="preserve">пециалист </w:t>
      </w:r>
      <w:r w:rsidRPr="006A5098">
        <w:rPr>
          <w:sz w:val="26"/>
          <w:szCs w:val="26"/>
        </w:rPr>
        <w:t>Уполномоченного органа</w:t>
      </w:r>
      <w:r w:rsidR="00382FB1" w:rsidRPr="00382FB1">
        <w:t xml:space="preserve"> </w:t>
      </w:r>
      <w:r w:rsidR="00382FB1" w:rsidRPr="00382FB1">
        <w:rPr>
          <w:sz w:val="26"/>
          <w:szCs w:val="26"/>
        </w:rPr>
        <w:t>в срок не позднее</w:t>
      </w:r>
      <w:r w:rsidR="00382FB1">
        <w:rPr>
          <w:sz w:val="26"/>
          <w:szCs w:val="26"/>
        </w:rPr>
        <w:t xml:space="preserve"> </w:t>
      </w:r>
      <w:r w:rsidR="00382FB1" w:rsidRPr="00382FB1">
        <w:rPr>
          <w:sz w:val="26"/>
          <w:szCs w:val="26"/>
        </w:rPr>
        <w:t>трех календарных дней со дня подписания</w:t>
      </w:r>
      <w:r w:rsidR="00382FB1">
        <w:rPr>
          <w:sz w:val="26"/>
          <w:szCs w:val="26"/>
        </w:rPr>
        <w:t xml:space="preserve"> документов</w:t>
      </w:r>
      <w:r w:rsidR="000B13FB">
        <w:rPr>
          <w:sz w:val="26"/>
          <w:szCs w:val="26"/>
        </w:rPr>
        <w:t xml:space="preserve"> </w:t>
      </w:r>
      <w:r w:rsidRPr="006A5098">
        <w:rPr>
          <w:sz w:val="26"/>
          <w:szCs w:val="26"/>
        </w:rPr>
        <w:t>меняет статус в личном кабинете ведомства на Портале государственных и муниципальных услуг (функций) Вологодской области, прикрепляет сканированный вариант результата предоставления муниципальной услуги. О факте подготовки результата муниципальной услуги заявитель автоматически информируется по электронной почте и через личный кабинет на Портале</w:t>
      </w:r>
      <w:r>
        <w:rPr>
          <w:sz w:val="26"/>
          <w:szCs w:val="26"/>
        </w:rPr>
        <w:t>.</w:t>
      </w:r>
    </w:p>
    <w:p w14:paraId="0C257228" w14:textId="715E838D" w:rsid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3.</w:t>
      </w:r>
      <w:r w:rsidR="00E325DB">
        <w:rPr>
          <w:sz w:val="26"/>
          <w:szCs w:val="26"/>
        </w:rPr>
        <w:t>4</w:t>
      </w:r>
      <w:r w:rsidRPr="002825FC">
        <w:rPr>
          <w:sz w:val="26"/>
          <w:szCs w:val="26"/>
        </w:rPr>
        <w:t>.</w:t>
      </w:r>
      <w:r w:rsidR="006B4A2A">
        <w:rPr>
          <w:sz w:val="26"/>
          <w:szCs w:val="26"/>
        </w:rPr>
        <w:t>6</w:t>
      </w:r>
      <w:r w:rsidRPr="002825FC">
        <w:rPr>
          <w:sz w:val="26"/>
          <w:szCs w:val="26"/>
        </w:rPr>
        <w:t>. Результатом выполнения данной административной процедуры являетс</w:t>
      </w:r>
      <w:r>
        <w:rPr>
          <w:sz w:val="26"/>
          <w:szCs w:val="26"/>
        </w:rPr>
        <w:t xml:space="preserve">я </w:t>
      </w:r>
      <w:r w:rsidR="000B13FB">
        <w:rPr>
          <w:sz w:val="26"/>
          <w:szCs w:val="26"/>
        </w:rPr>
        <w:t>выдача (</w:t>
      </w:r>
      <w:r w:rsidR="0057220E">
        <w:rPr>
          <w:sz w:val="26"/>
          <w:szCs w:val="26"/>
        </w:rPr>
        <w:t>направление</w:t>
      </w:r>
      <w:r w:rsidR="000B13FB">
        <w:rPr>
          <w:sz w:val="26"/>
          <w:szCs w:val="26"/>
        </w:rPr>
        <w:t>)</w:t>
      </w:r>
      <w:r w:rsidR="0057220E">
        <w:rPr>
          <w:sz w:val="26"/>
          <w:szCs w:val="26"/>
        </w:rPr>
        <w:t xml:space="preserve"> заявителю </w:t>
      </w:r>
      <w:r w:rsidR="0057220E" w:rsidRPr="0057220E">
        <w:rPr>
          <w:sz w:val="26"/>
          <w:szCs w:val="26"/>
        </w:rPr>
        <w:t>решения</w:t>
      </w:r>
      <w:r w:rsidR="0057220E" w:rsidRPr="0057220E" w:rsidDel="0057220E">
        <w:rPr>
          <w:sz w:val="26"/>
          <w:szCs w:val="26"/>
        </w:rPr>
        <w:t xml:space="preserve"> </w:t>
      </w:r>
      <w:r w:rsidRPr="002825FC">
        <w:rPr>
          <w:sz w:val="26"/>
          <w:szCs w:val="26"/>
        </w:rPr>
        <w:t>о согласовании создания места (площадки) накопления твердых коммунальных отходов</w:t>
      </w:r>
      <w:r w:rsidR="0057220E">
        <w:rPr>
          <w:sz w:val="26"/>
          <w:szCs w:val="26"/>
        </w:rPr>
        <w:t xml:space="preserve"> либо </w:t>
      </w:r>
      <w:r w:rsidRPr="002825FC">
        <w:rPr>
          <w:sz w:val="26"/>
          <w:szCs w:val="26"/>
        </w:rPr>
        <w:t>об отказе в согласовании создания места (площадки) накопления твердых коммунальных отходов.</w:t>
      </w:r>
    </w:p>
    <w:p w14:paraId="2D4FED4B" w14:textId="5C10A608" w:rsidR="00DD1167" w:rsidRDefault="00DD1167" w:rsidP="002825FC">
      <w:pPr>
        <w:ind w:firstLine="708"/>
        <w:jc w:val="both"/>
        <w:rPr>
          <w:sz w:val="26"/>
          <w:szCs w:val="26"/>
        </w:rPr>
      </w:pPr>
      <w:r w:rsidRPr="00DD1167">
        <w:rPr>
          <w:sz w:val="26"/>
          <w:szCs w:val="26"/>
        </w:rPr>
        <w:t>Срок выполнения административной процедуры</w:t>
      </w:r>
      <w:r w:rsidR="0057220E">
        <w:rPr>
          <w:sz w:val="26"/>
          <w:szCs w:val="26"/>
        </w:rPr>
        <w:t xml:space="preserve"> не более 3 календарных дней </w:t>
      </w:r>
      <w:r w:rsidR="007A1619" w:rsidRPr="007A1619">
        <w:rPr>
          <w:sz w:val="26"/>
          <w:szCs w:val="26"/>
        </w:rPr>
        <w:t>со дня подписания документов</w:t>
      </w:r>
      <w:r w:rsidR="007A1619">
        <w:rPr>
          <w:sz w:val="26"/>
          <w:szCs w:val="26"/>
        </w:rPr>
        <w:t>.</w:t>
      </w:r>
    </w:p>
    <w:p w14:paraId="1BFAD268" w14:textId="02C6AD2E" w:rsid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3.</w:t>
      </w:r>
      <w:r w:rsidR="00E325DB">
        <w:rPr>
          <w:sz w:val="26"/>
          <w:szCs w:val="26"/>
        </w:rPr>
        <w:t>5</w:t>
      </w:r>
      <w:r w:rsidRPr="002825FC">
        <w:rPr>
          <w:sz w:val="26"/>
          <w:szCs w:val="26"/>
        </w:rPr>
        <w:t>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p w14:paraId="5D2C771D" w14:textId="3A85116A" w:rsidR="002825FC" w:rsidRPr="002825FC" w:rsidRDefault="002825FC" w:rsidP="002825FC">
      <w:pPr>
        <w:ind w:firstLine="708"/>
        <w:jc w:val="center"/>
        <w:rPr>
          <w:sz w:val="26"/>
          <w:szCs w:val="26"/>
        </w:rPr>
      </w:pPr>
      <w:r w:rsidRPr="002825FC">
        <w:rPr>
          <w:sz w:val="26"/>
          <w:szCs w:val="26"/>
        </w:rPr>
        <w:t>4. Формы контроля за предоставлением муниципальной услуги</w:t>
      </w:r>
    </w:p>
    <w:p w14:paraId="0CB1D06F" w14:textId="77777777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руководитель Уполномоченного органа.</w:t>
      </w:r>
    </w:p>
    <w:p w14:paraId="1C95E919" w14:textId="1553E3E5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lastRenderedPageBreak/>
        <w:t>4.2. Контроль за полнотой и качеством предоставления муниципальной услуги осуществляет руководитель Уполномоченного органа.</w:t>
      </w:r>
    </w:p>
    <w:p w14:paraId="3E1C3574" w14:textId="49079A33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</w:t>
      </w:r>
      <w:r w:rsidR="00A15B66">
        <w:rPr>
          <w:sz w:val="26"/>
          <w:szCs w:val="26"/>
        </w:rPr>
        <w:t>а</w:t>
      </w:r>
      <w:r w:rsidRPr="002825FC">
        <w:rPr>
          <w:sz w:val="26"/>
          <w:szCs w:val="26"/>
        </w:rPr>
        <w:t xml:space="preserve"> предложений по повышению качества предоставления муниципальной услуги и недопущению аналогичных нарушений.</w:t>
      </w:r>
    </w:p>
    <w:p w14:paraId="54C6B88C" w14:textId="5B3B8705" w:rsidR="007130C8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25B25829" w14:textId="031F6203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 xml:space="preserve">Плановые проверки проводятся 1 раз в год на основании приказа </w:t>
      </w:r>
      <w:r w:rsidR="00FD5D47">
        <w:rPr>
          <w:sz w:val="26"/>
          <w:szCs w:val="26"/>
        </w:rPr>
        <w:t xml:space="preserve">руководителя </w:t>
      </w:r>
      <w:r w:rsidRPr="00364B5F">
        <w:rPr>
          <w:sz w:val="26"/>
          <w:szCs w:val="26"/>
        </w:rPr>
        <w:t>Уполномоченного органа.</w:t>
      </w:r>
    </w:p>
    <w:p w14:paraId="45ECF0F7" w14:textId="77777777" w:rsidR="00364B5F" w:rsidRPr="00364B5F" w:rsidRDefault="00364B5F" w:rsidP="00381C24">
      <w:pPr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2DE505EE" w14:textId="77777777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Уполномоченного органа.</w:t>
      </w:r>
    </w:p>
    <w:p w14:paraId="462138E7" w14:textId="77777777" w:rsidR="00364B5F" w:rsidRPr="006D3EBF" w:rsidRDefault="00364B5F" w:rsidP="00364B5F">
      <w:pPr>
        <w:ind w:firstLine="708"/>
        <w:jc w:val="both"/>
        <w:rPr>
          <w:spacing w:val="-2"/>
          <w:sz w:val="26"/>
          <w:szCs w:val="26"/>
        </w:rPr>
      </w:pPr>
      <w:r w:rsidRPr="006D3EBF">
        <w:rPr>
          <w:spacing w:val="-2"/>
          <w:sz w:val="26"/>
          <w:szCs w:val="26"/>
        </w:rPr>
        <w:t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0A3B1B88" w14:textId="2065164A" w:rsidR="007130C8" w:rsidRDefault="00364B5F" w:rsidP="00344846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в соответствии с действующим законодательством Российской Федерации.</w:t>
      </w:r>
      <w:r>
        <w:rPr>
          <w:sz w:val="26"/>
          <w:szCs w:val="26"/>
        </w:rPr>
        <w:tab/>
      </w:r>
    </w:p>
    <w:p w14:paraId="48AA5E45" w14:textId="77777777" w:rsidR="00645CF6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t xml:space="preserve">5. Досудебный (внесудебный) порядок обжалования решений и действий </w:t>
      </w:r>
    </w:p>
    <w:p w14:paraId="3EB6D12B" w14:textId="12BF1C38" w:rsidR="00364B5F" w:rsidRPr="00364B5F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t>(бездействия) органа, предоставляющего муниципальную услугу, а также</w:t>
      </w:r>
    </w:p>
    <w:p w14:paraId="71568CD7" w14:textId="47409461" w:rsidR="00364B5F" w:rsidRPr="00364B5F" w:rsidRDefault="00364B5F" w:rsidP="00344846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t>должностных лиц, муниципальных служащих</w:t>
      </w:r>
    </w:p>
    <w:p w14:paraId="20660EB1" w14:textId="6CA59F02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064E5613" w14:textId="048D5EAF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законом от 27.07.2010 № 210-ФЗ «Об организации предоставления государственных и муниципальных услуг» и 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постановлением мэрии города от 29.05.2012 № 3030.</w:t>
      </w:r>
    </w:p>
    <w:p w14:paraId="0648CC1B" w14:textId="1395A8E6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5.3. 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5AB2F062" w14:textId="31CAD9F0" w:rsid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lastRenderedPageBreak/>
        <w:t>5.4.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6D963A56" w14:textId="77777777" w:rsidR="00A447EF" w:rsidRDefault="00A447E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  <w:sectPr w:rsidR="00A447EF" w:rsidSect="002825FC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5DD2AF30" w14:textId="77777777" w:rsidR="0002272C" w:rsidRPr="0002272C" w:rsidRDefault="0002272C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  <w:r w:rsidRPr="0002272C">
        <w:rPr>
          <w:sz w:val="26"/>
          <w:szCs w:val="26"/>
        </w:rPr>
        <w:lastRenderedPageBreak/>
        <w:t xml:space="preserve">Приложение </w:t>
      </w:r>
    </w:p>
    <w:p w14:paraId="727D7070" w14:textId="7697A64A" w:rsidR="00A447EF" w:rsidRDefault="0002272C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  <w:r w:rsidRPr="0002272C">
        <w:rPr>
          <w:sz w:val="26"/>
          <w:szCs w:val="26"/>
        </w:rPr>
        <w:t>к Административному регламенту</w:t>
      </w:r>
    </w:p>
    <w:p w14:paraId="34B758FD" w14:textId="44D77A66" w:rsidR="00A447EF" w:rsidRPr="00A447EF" w:rsidRDefault="00A447EF" w:rsidP="00AF4D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EF0D431" w14:textId="77777777" w:rsidR="00AF4D4C" w:rsidRPr="00C83424" w:rsidRDefault="00AF4D4C" w:rsidP="00402CC3">
      <w:pPr>
        <w:ind w:left="5387"/>
        <w:jc w:val="both"/>
        <w:rPr>
          <w:rFonts w:eastAsia="Arial Unicode MS"/>
          <w:color w:val="000000"/>
          <w:lang w:val="ru"/>
        </w:rPr>
      </w:pPr>
      <w:r w:rsidRPr="00C83424">
        <w:rPr>
          <w:rFonts w:eastAsia="Arial Unicode MS"/>
          <w:color w:val="000000"/>
          <w:lang w:val="ru"/>
        </w:rPr>
        <w:t>В департамент жилищно-коммунального хозяйства мэрии</w:t>
      </w:r>
    </w:p>
    <w:p w14:paraId="547E360B" w14:textId="77777777" w:rsidR="00503CE0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lang w:val="ru" w:eastAsia="en-US"/>
        </w:rPr>
      </w:pPr>
    </w:p>
    <w:p w14:paraId="0C082F05" w14:textId="77777777" w:rsidR="00503CE0" w:rsidRPr="00B3641F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lang w:eastAsia="en-US"/>
        </w:rPr>
      </w:pPr>
      <w:r w:rsidRPr="00B3641F">
        <w:rPr>
          <w:spacing w:val="2"/>
          <w:lang w:eastAsia="en-US"/>
        </w:rPr>
        <w:t>Заявка</w:t>
      </w:r>
    </w:p>
    <w:p w14:paraId="31009787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sz w:val="26"/>
          <w:szCs w:val="26"/>
          <w:lang w:eastAsia="en-US"/>
        </w:rPr>
      </w:pPr>
      <w:r w:rsidRPr="00B3641F">
        <w:rPr>
          <w:spacing w:val="2"/>
          <w:lang w:eastAsia="en-US"/>
        </w:rPr>
        <w:t>о согласовании создания места (площадки) накопления ТКО</w:t>
      </w:r>
      <w:r w:rsidRPr="00AF4D4C">
        <w:rPr>
          <w:spacing w:val="2"/>
          <w:sz w:val="26"/>
          <w:szCs w:val="26"/>
          <w:lang w:eastAsia="en-US"/>
        </w:rPr>
        <w:t xml:space="preserve"> </w:t>
      </w:r>
    </w:p>
    <w:p w14:paraId="7EC1DF2B" w14:textId="20699E4C" w:rsidR="00503CE0" w:rsidRPr="000C71E1" w:rsidRDefault="00503CE0" w:rsidP="000C71E1">
      <w:pPr>
        <w:widowControl w:val="0"/>
        <w:tabs>
          <w:tab w:val="left" w:pos="284"/>
          <w:tab w:val="left" w:pos="426"/>
          <w:tab w:val="left" w:pos="709"/>
          <w:tab w:val="left" w:pos="1316"/>
        </w:tabs>
        <w:ind w:right="-1"/>
        <w:jc w:val="both"/>
        <w:rPr>
          <w:spacing w:val="2"/>
          <w:sz w:val="18"/>
          <w:szCs w:val="18"/>
          <w:lang w:eastAsia="en-US"/>
        </w:rPr>
      </w:pPr>
      <w:r w:rsidRPr="00B3641F">
        <w:rPr>
          <w:spacing w:val="2"/>
          <w:lang w:eastAsia="en-US"/>
        </w:rPr>
        <w:t>Заявитель</w:t>
      </w:r>
      <w:r w:rsidRPr="00830553">
        <w:rPr>
          <w:spacing w:val="2"/>
          <w:lang w:eastAsia="en-US"/>
        </w:rPr>
        <w:t>____________________________________________________</w:t>
      </w:r>
      <w:r w:rsidR="00402CC3">
        <w:rPr>
          <w:spacing w:val="2"/>
          <w:lang w:eastAsia="en-US"/>
        </w:rPr>
        <w:t>_</w:t>
      </w:r>
      <w:r w:rsidR="00830553">
        <w:rPr>
          <w:spacing w:val="2"/>
          <w:lang w:eastAsia="en-US"/>
        </w:rPr>
        <w:t>__________</w:t>
      </w:r>
      <w:r w:rsidRPr="00830553">
        <w:rPr>
          <w:spacing w:val="2"/>
          <w:lang w:eastAsia="en-US"/>
        </w:rPr>
        <w:t>__</w:t>
      </w:r>
      <w:r w:rsidR="000C71E1">
        <w:rPr>
          <w:spacing w:val="2"/>
          <w:lang w:eastAsia="en-US"/>
        </w:rPr>
        <w:t>_____</w:t>
      </w:r>
    </w:p>
    <w:p w14:paraId="6E9B7F9C" w14:textId="4BDF7A85" w:rsidR="00503CE0" w:rsidRPr="00AF4D4C" w:rsidRDefault="00A0478B" w:rsidP="000C71E1">
      <w:pPr>
        <w:widowControl w:val="0"/>
        <w:tabs>
          <w:tab w:val="left" w:pos="284"/>
          <w:tab w:val="left" w:pos="426"/>
          <w:tab w:val="left" w:pos="709"/>
          <w:tab w:val="left" w:pos="1276"/>
        </w:tabs>
        <w:ind w:left="709" w:right="240"/>
        <w:jc w:val="center"/>
        <w:rPr>
          <w:spacing w:val="2"/>
          <w:sz w:val="18"/>
          <w:szCs w:val="18"/>
          <w:lang w:eastAsia="en-US"/>
        </w:rPr>
      </w:pPr>
      <w:r>
        <w:rPr>
          <w:spacing w:val="2"/>
          <w:sz w:val="18"/>
          <w:szCs w:val="18"/>
          <w:lang w:eastAsia="en-US"/>
        </w:rPr>
        <w:t xml:space="preserve">    </w:t>
      </w:r>
      <w:r w:rsidR="00503CE0" w:rsidRPr="00AF4D4C">
        <w:rPr>
          <w:spacing w:val="2"/>
          <w:sz w:val="18"/>
          <w:szCs w:val="18"/>
          <w:lang w:eastAsia="en-US"/>
        </w:rPr>
        <w:t>для юридических лиц – полное наименование и основной государственный регистрационный</w:t>
      </w:r>
      <w:r>
        <w:rPr>
          <w:spacing w:val="2"/>
          <w:sz w:val="18"/>
          <w:szCs w:val="18"/>
          <w:lang w:eastAsia="en-US"/>
        </w:rPr>
        <w:t xml:space="preserve"> </w:t>
      </w:r>
      <w:r w:rsidRPr="000C71E1">
        <w:rPr>
          <w:spacing w:val="2"/>
          <w:sz w:val="18"/>
          <w:szCs w:val="18"/>
          <w:lang w:eastAsia="en-US"/>
        </w:rPr>
        <w:t>номер</w:t>
      </w:r>
      <w:r>
        <w:rPr>
          <w:spacing w:val="2"/>
          <w:sz w:val="18"/>
          <w:szCs w:val="18"/>
          <w:lang w:eastAsia="en-US"/>
        </w:rPr>
        <w:t xml:space="preserve"> </w:t>
      </w:r>
      <w:r w:rsidRPr="000C71E1">
        <w:rPr>
          <w:spacing w:val="2"/>
          <w:sz w:val="18"/>
          <w:szCs w:val="18"/>
          <w:lang w:eastAsia="en-US"/>
        </w:rPr>
        <w:t>записи</w:t>
      </w:r>
    </w:p>
    <w:p w14:paraId="5E7B81C6" w14:textId="734A3668" w:rsidR="00503CE0" w:rsidRPr="000C71E1" w:rsidRDefault="00503CE0" w:rsidP="000C71E1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-1"/>
        <w:jc w:val="both"/>
        <w:rPr>
          <w:spacing w:val="2"/>
          <w:sz w:val="18"/>
          <w:szCs w:val="18"/>
          <w:lang w:eastAsia="en-US"/>
        </w:rPr>
      </w:pPr>
      <w:r w:rsidRPr="00402CC3">
        <w:rPr>
          <w:spacing w:val="2"/>
          <w:lang w:eastAsia="en-US"/>
        </w:rPr>
        <w:t>____________________________________________________________________________</w:t>
      </w:r>
      <w:r w:rsidR="000C71E1">
        <w:rPr>
          <w:spacing w:val="2"/>
          <w:lang w:eastAsia="en-US"/>
        </w:rPr>
        <w:t>___</w:t>
      </w:r>
    </w:p>
    <w:p w14:paraId="432E7DBE" w14:textId="7B301016" w:rsidR="00503CE0" w:rsidRPr="000C71E1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в Едином государственном реестре юридических лиц, фактический адрес</w:t>
      </w:r>
      <w:r w:rsidR="00402CC3" w:rsidRPr="000C71E1">
        <w:rPr>
          <w:spacing w:val="2"/>
          <w:sz w:val="18"/>
          <w:szCs w:val="18"/>
          <w:lang w:eastAsia="en-US"/>
        </w:rPr>
        <w:t>;</w:t>
      </w:r>
      <w:r w:rsidR="00A0478B">
        <w:rPr>
          <w:spacing w:val="2"/>
          <w:sz w:val="18"/>
          <w:szCs w:val="18"/>
          <w:lang w:eastAsia="en-US"/>
        </w:rPr>
        <w:t xml:space="preserve"> </w:t>
      </w:r>
      <w:r w:rsidR="00A0478B" w:rsidRPr="000C71E1">
        <w:rPr>
          <w:spacing w:val="2"/>
          <w:sz w:val="18"/>
          <w:szCs w:val="18"/>
          <w:lang w:eastAsia="en-US"/>
        </w:rPr>
        <w:t xml:space="preserve">для индивидуальных предпринимателей – </w:t>
      </w:r>
    </w:p>
    <w:p w14:paraId="699AC2AE" w14:textId="23905644" w:rsidR="00503CE0" w:rsidRPr="000C71E1" w:rsidRDefault="00503CE0" w:rsidP="000C71E1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-1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_____________________________________________________________________________</w:t>
      </w:r>
      <w:r w:rsidR="000C71E1">
        <w:rPr>
          <w:spacing w:val="2"/>
          <w:sz w:val="18"/>
          <w:szCs w:val="18"/>
          <w:lang w:eastAsia="en-US"/>
        </w:rPr>
        <w:t>___________________________</w:t>
      </w:r>
    </w:p>
    <w:p w14:paraId="712B7330" w14:textId="5FF3A540" w:rsidR="00503CE0" w:rsidRPr="000C71E1" w:rsidRDefault="00A0478B" w:rsidP="00A0478B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фамилия,</w:t>
      </w:r>
      <w:r>
        <w:rPr>
          <w:spacing w:val="2"/>
          <w:sz w:val="18"/>
          <w:szCs w:val="18"/>
          <w:lang w:eastAsia="en-US"/>
        </w:rPr>
        <w:t xml:space="preserve"> </w:t>
      </w:r>
      <w:r w:rsidR="00503CE0" w:rsidRPr="000C71E1">
        <w:rPr>
          <w:spacing w:val="2"/>
          <w:sz w:val="18"/>
          <w:szCs w:val="18"/>
          <w:lang w:eastAsia="en-US"/>
        </w:rPr>
        <w:t>имя, отчество (при наличии), основной государственный</w:t>
      </w:r>
      <w:r>
        <w:rPr>
          <w:spacing w:val="2"/>
          <w:sz w:val="18"/>
          <w:szCs w:val="18"/>
          <w:lang w:eastAsia="en-US"/>
        </w:rPr>
        <w:t xml:space="preserve"> </w:t>
      </w:r>
      <w:r w:rsidRPr="000C71E1">
        <w:rPr>
          <w:spacing w:val="2"/>
          <w:sz w:val="18"/>
          <w:szCs w:val="18"/>
          <w:lang w:eastAsia="en-US"/>
        </w:rPr>
        <w:t>регистрационный номер</w:t>
      </w:r>
      <w:r>
        <w:rPr>
          <w:spacing w:val="2"/>
          <w:sz w:val="18"/>
          <w:szCs w:val="18"/>
          <w:lang w:eastAsia="en-US"/>
        </w:rPr>
        <w:t xml:space="preserve"> </w:t>
      </w:r>
      <w:r w:rsidRPr="000C71E1">
        <w:rPr>
          <w:spacing w:val="2"/>
          <w:sz w:val="18"/>
          <w:szCs w:val="18"/>
          <w:lang w:eastAsia="en-US"/>
        </w:rPr>
        <w:t>записи в Едином</w:t>
      </w:r>
    </w:p>
    <w:p w14:paraId="2AEEDA72" w14:textId="1643012A" w:rsidR="00503CE0" w:rsidRPr="000C71E1" w:rsidRDefault="00503CE0" w:rsidP="000C71E1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-1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_____________________________________________________________________________</w:t>
      </w:r>
      <w:r w:rsidR="000C71E1">
        <w:rPr>
          <w:spacing w:val="2"/>
          <w:sz w:val="18"/>
          <w:szCs w:val="18"/>
          <w:lang w:eastAsia="en-US"/>
        </w:rPr>
        <w:t>___________________________</w:t>
      </w:r>
    </w:p>
    <w:p w14:paraId="4D21F517" w14:textId="1A524FFD" w:rsidR="00503CE0" w:rsidRPr="000C71E1" w:rsidRDefault="00503CE0" w:rsidP="00A0478B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государственном реестре индивидуальных предпринимателей</w:t>
      </w:r>
      <w:r w:rsidR="00645CF6" w:rsidRPr="000C71E1">
        <w:rPr>
          <w:spacing w:val="2"/>
          <w:sz w:val="18"/>
          <w:szCs w:val="18"/>
          <w:lang w:eastAsia="en-US"/>
        </w:rPr>
        <w:t>,</w:t>
      </w:r>
      <w:r w:rsidRPr="000C71E1">
        <w:rPr>
          <w:spacing w:val="2"/>
          <w:sz w:val="18"/>
          <w:szCs w:val="18"/>
          <w:lang w:eastAsia="en-US"/>
        </w:rPr>
        <w:t xml:space="preserve"> </w:t>
      </w:r>
      <w:r w:rsidR="00A0478B" w:rsidRPr="000C71E1">
        <w:rPr>
          <w:spacing w:val="2"/>
          <w:sz w:val="18"/>
          <w:szCs w:val="18"/>
          <w:lang w:eastAsia="en-US"/>
        </w:rPr>
        <w:t xml:space="preserve">адрес регистрации по месту жительства; </w:t>
      </w:r>
      <w:r w:rsidRPr="000C71E1">
        <w:rPr>
          <w:spacing w:val="2"/>
          <w:sz w:val="18"/>
          <w:szCs w:val="18"/>
          <w:lang w:eastAsia="en-US"/>
        </w:rPr>
        <w:t>___________________________________________________________________________________________</w:t>
      </w:r>
      <w:r w:rsidR="00A0478B">
        <w:rPr>
          <w:spacing w:val="2"/>
          <w:sz w:val="18"/>
          <w:szCs w:val="18"/>
          <w:lang w:eastAsia="en-US"/>
        </w:rPr>
        <w:t>__________</w:t>
      </w:r>
      <w:r w:rsidRPr="000C71E1">
        <w:rPr>
          <w:spacing w:val="2"/>
          <w:sz w:val="18"/>
          <w:szCs w:val="18"/>
          <w:lang w:eastAsia="en-US"/>
        </w:rPr>
        <w:t>_</w:t>
      </w:r>
    </w:p>
    <w:p w14:paraId="2AC43EE3" w14:textId="392E55F4" w:rsidR="00503CE0" w:rsidRPr="000C71E1" w:rsidRDefault="00503CE0" w:rsidP="00BA4CA9">
      <w:pPr>
        <w:widowControl w:val="0"/>
        <w:tabs>
          <w:tab w:val="left" w:pos="426"/>
          <w:tab w:val="left" w:pos="1172"/>
        </w:tabs>
        <w:ind w:right="-1" w:hanging="20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_____________________________________________________________</w:t>
      </w:r>
      <w:r w:rsidR="00830553" w:rsidRPr="000C71E1">
        <w:rPr>
          <w:spacing w:val="2"/>
          <w:sz w:val="18"/>
          <w:szCs w:val="18"/>
          <w:lang w:eastAsia="en-US"/>
        </w:rPr>
        <w:t>______________</w:t>
      </w:r>
      <w:r w:rsidR="000C71E1" w:rsidRPr="000C71E1">
        <w:rPr>
          <w:spacing w:val="2"/>
          <w:sz w:val="18"/>
          <w:szCs w:val="18"/>
          <w:lang w:eastAsia="en-US"/>
        </w:rPr>
        <w:t>_</w:t>
      </w:r>
      <w:r w:rsidR="000C71E1">
        <w:rPr>
          <w:spacing w:val="2"/>
          <w:sz w:val="18"/>
          <w:szCs w:val="18"/>
          <w:lang w:eastAsia="en-US"/>
        </w:rPr>
        <w:t>_________________________</w:t>
      </w:r>
      <w:r w:rsidR="00BA4CA9">
        <w:rPr>
          <w:spacing w:val="2"/>
          <w:sz w:val="18"/>
          <w:szCs w:val="18"/>
          <w:lang w:eastAsia="en-US"/>
        </w:rPr>
        <w:t>___</w:t>
      </w:r>
    </w:p>
    <w:p w14:paraId="45AD418A" w14:textId="7227EAD1" w:rsidR="00503CE0" w:rsidRPr="000C71E1" w:rsidRDefault="00503CE0" w:rsidP="00BA4CA9">
      <w:pPr>
        <w:widowControl w:val="0"/>
        <w:tabs>
          <w:tab w:val="left" w:pos="426"/>
          <w:tab w:val="left" w:pos="1172"/>
        </w:tabs>
        <w:ind w:right="-1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для физических лиц – фамилия, имя, отчество (при наличии), серия, номер и дата выдачи паспорта или иного _____________________________________________________________</w:t>
      </w:r>
      <w:r w:rsidR="000C71E1" w:rsidRPr="000C71E1">
        <w:rPr>
          <w:spacing w:val="2"/>
          <w:sz w:val="18"/>
          <w:szCs w:val="18"/>
          <w:lang w:eastAsia="en-US"/>
        </w:rPr>
        <w:t>_______________</w:t>
      </w:r>
      <w:r w:rsidR="000C71E1">
        <w:rPr>
          <w:spacing w:val="2"/>
          <w:sz w:val="18"/>
          <w:szCs w:val="18"/>
          <w:lang w:eastAsia="en-US"/>
        </w:rPr>
        <w:t>________________________</w:t>
      </w:r>
      <w:r w:rsidR="00BA4CA9">
        <w:rPr>
          <w:spacing w:val="2"/>
          <w:sz w:val="18"/>
          <w:szCs w:val="18"/>
          <w:lang w:eastAsia="en-US"/>
        </w:rPr>
        <w:t>____</w:t>
      </w:r>
    </w:p>
    <w:p w14:paraId="22B81204" w14:textId="77777777" w:rsidR="00503CE0" w:rsidRPr="000C71E1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документа, удостоверяющего личность в соответствии с законодательством Российской Федерации,</w:t>
      </w:r>
    </w:p>
    <w:p w14:paraId="0A97F6DA" w14:textId="7245D34E" w:rsidR="00503CE0" w:rsidRPr="000C71E1" w:rsidRDefault="00503CE0" w:rsidP="00BA4CA9">
      <w:pPr>
        <w:widowControl w:val="0"/>
        <w:tabs>
          <w:tab w:val="left" w:pos="426"/>
          <w:tab w:val="left" w:pos="1172"/>
        </w:tabs>
        <w:ind w:left="-20" w:right="-1"/>
        <w:jc w:val="both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_____________________________________________________________</w:t>
      </w:r>
      <w:r w:rsidR="000C71E1" w:rsidRPr="000C71E1">
        <w:rPr>
          <w:spacing w:val="2"/>
          <w:sz w:val="18"/>
          <w:szCs w:val="18"/>
          <w:lang w:eastAsia="en-US"/>
        </w:rPr>
        <w:t>_______________</w:t>
      </w:r>
      <w:r w:rsidR="000C71E1">
        <w:rPr>
          <w:spacing w:val="2"/>
          <w:sz w:val="18"/>
          <w:szCs w:val="18"/>
          <w:lang w:eastAsia="en-US"/>
        </w:rPr>
        <w:t>_________________________</w:t>
      </w:r>
      <w:r w:rsidR="00BA4CA9">
        <w:rPr>
          <w:spacing w:val="2"/>
          <w:sz w:val="18"/>
          <w:szCs w:val="18"/>
          <w:lang w:eastAsia="en-US"/>
        </w:rPr>
        <w:t>___</w:t>
      </w:r>
      <w:r w:rsidRPr="000C71E1">
        <w:rPr>
          <w:spacing w:val="2"/>
          <w:sz w:val="18"/>
          <w:szCs w:val="18"/>
          <w:lang w:eastAsia="en-US"/>
        </w:rPr>
        <w:t xml:space="preserve"> </w:t>
      </w:r>
    </w:p>
    <w:p w14:paraId="02E5C30B" w14:textId="06C1070D" w:rsidR="00503CE0" w:rsidRPr="000C71E1" w:rsidRDefault="00503CE0" w:rsidP="00BA4CA9">
      <w:pPr>
        <w:widowControl w:val="0"/>
        <w:tabs>
          <w:tab w:val="left" w:pos="426"/>
          <w:tab w:val="left" w:pos="1172"/>
        </w:tabs>
        <w:ind w:left="-20" w:right="-1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адрес регистрации по месту жительства, контактные данные ____________________________________________________________</w:t>
      </w:r>
      <w:r w:rsidR="000C71E1" w:rsidRPr="000C71E1">
        <w:rPr>
          <w:spacing w:val="2"/>
          <w:sz w:val="18"/>
          <w:szCs w:val="18"/>
          <w:lang w:eastAsia="en-US"/>
        </w:rPr>
        <w:t>________________</w:t>
      </w:r>
      <w:r w:rsidR="000C71E1">
        <w:rPr>
          <w:spacing w:val="2"/>
          <w:sz w:val="18"/>
          <w:szCs w:val="18"/>
          <w:lang w:eastAsia="en-US"/>
        </w:rPr>
        <w:t>________________________</w:t>
      </w:r>
      <w:r w:rsidR="00BA4CA9">
        <w:rPr>
          <w:spacing w:val="2"/>
          <w:sz w:val="18"/>
          <w:szCs w:val="18"/>
          <w:lang w:eastAsia="en-US"/>
        </w:rPr>
        <w:t>___</w:t>
      </w:r>
    </w:p>
    <w:p w14:paraId="4378392A" w14:textId="3E44B901" w:rsidR="00503CE0" w:rsidRPr="000C71E1" w:rsidRDefault="00503CE0" w:rsidP="00BA4CA9">
      <w:pPr>
        <w:widowControl w:val="0"/>
        <w:tabs>
          <w:tab w:val="left" w:pos="426"/>
          <w:tab w:val="left" w:pos="1172"/>
        </w:tabs>
        <w:ind w:left="-20" w:right="-1"/>
        <w:jc w:val="both"/>
        <w:rPr>
          <w:spacing w:val="2"/>
          <w:sz w:val="18"/>
          <w:szCs w:val="18"/>
          <w:lang w:eastAsia="en-US"/>
        </w:rPr>
      </w:pPr>
      <w:r w:rsidRPr="00B3641F">
        <w:rPr>
          <w:spacing w:val="2"/>
          <w:lang w:eastAsia="en-US"/>
        </w:rPr>
        <w:t xml:space="preserve">Прошу согласовать место (площадку) накопления ТКО, расположенного на территории </w:t>
      </w:r>
      <w:r w:rsidRPr="000C71E1">
        <w:rPr>
          <w:spacing w:val="2"/>
          <w:lang w:eastAsia="en-US"/>
        </w:rPr>
        <w:t>муниципального образования «</w:t>
      </w:r>
      <w:r w:rsidR="00402CC3" w:rsidRPr="000C71E1">
        <w:rPr>
          <w:spacing w:val="2"/>
          <w:lang w:eastAsia="en-US"/>
        </w:rPr>
        <w:t>Г</w:t>
      </w:r>
      <w:r w:rsidRPr="000C71E1">
        <w:rPr>
          <w:spacing w:val="2"/>
          <w:lang w:eastAsia="en-US"/>
        </w:rPr>
        <w:t>ород Череповец»</w:t>
      </w:r>
      <w:r w:rsidRPr="00B3641F">
        <w:rPr>
          <w:spacing w:val="2"/>
          <w:lang w:eastAsia="en-US"/>
        </w:rPr>
        <w:t xml:space="preserve"> по адресу</w:t>
      </w:r>
      <w:r w:rsidR="00402CC3" w:rsidRPr="000C71E1">
        <w:rPr>
          <w:spacing w:val="2"/>
          <w:sz w:val="18"/>
          <w:szCs w:val="18"/>
          <w:lang w:eastAsia="en-US"/>
        </w:rPr>
        <w:t>___________________</w:t>
      </w:r>
      <w:r w:rsidRPr="000C71E1">
        <w:rPr>
          <w:spacing w:val="2"/>
          <w:sz w:val="18"/>
          <w:szCs w:val="18"/>
          <w:lang w:eastAsia="en-US"/>
        </w:rPr>
        <w:t xml:space="preserve"> </w:t>
      </w:r>
      <w:r w:rsidRPr="00813062">
        <w:rPr>
          <w:spacing w:val="2"/>
          <w:lang w:eastAsia="en-US"/>
        </w:rPr>
        <w:t>______________________________________________________</w:t>
      </w:r>
      <w:r w:rsidR="004869F1" w:rsidRPr="00813062">
        <w:rPr>
          <w:spacing w:val="2"/>
          <w:lang w:eastAsia="en-US"/>
        </w:rPr>
        <w:t>___</w:t>
      </w:r>
      <w:r w:rsidR="00402CC3" w:rsidRPr="00813062">
        <w:rPr>
          <w:spacing w:val="2"/>
          <w:lang w:eastAsia="en-US"/>
        </w:rPr>
        <w:t>________</w:t>
      </w:r>
      <w:r w:rsidR="000C71E1" w:rsidRPr="00813062">
        <w:rPr>
          <w:spacing w:val="2"/>
          <w:lang w:eastAsia="en-US"/>
        </w:rPr>
        <w:t>______________</w:t>
      </w:r>
    </w:p>
    <w:p w14:paraId="7635D4A0" w14:textId="37035F0A" w:rsidR="00503CE0" w:rsidRPr="000C71E1" w:rsidRDefault="00503CE0" w:rsidP="00503CE0">
      <w:pPr>
        <w:widowControl w:val="0"/>
        <w:tabs>
          <w:tab w:val="left" w:pos="567"/>
        </w:tabs>
        <w:ind w:left="-20" w:right="340"/>
        <w:jc w:val="center"/>
        <w:rPr>
          <w:spacing w:val="2"/>
          <w:sz w:val="18"/>
          <w:szCs w:val="18"/>
          <w:lang w:eastAsia="en-US"/>
        </w:rPr>
      </w:pPr>
      <w:r w:rsidRPr="000C71E1">
        <w:rPr>
          <w:spacing w:val="2"/>
          <w:sz w:val="18"/>
          <w:szCs w:val="18"/>
          <w:lang w:eastAsia="en-US"/>
        </w:rPr>
        <w:t>(почтовый индекс, почтовый адрес)</w:t>
      </w:r>
    </w:p>
    <w:p w14:paraId="2F2685C8" w14:textId="77777777" w:rsidR="00503CE0" w:rsidRPr="00B3641F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both"/>
        <w:rPr>
          <w:spacing w:val="2"/>
          <w:lang w:eastAsia="en-US"/>
        </w:rPr>
      </w:pPr>
      <w:r w:rsidRPr="00B3641F">
        <w:rPr>
          <w:spacing w:val="2"/>
          <w:lang w:eastAsia="en-US"/>
        </w:rPr>
        <w:t>Сообщаю</w:t>
      </w:r>
      <w:r w:rsidRPr="00B3641F">
        <w:t xml:space="preserve"> </w:t>
      </w:r>
      <w:r w:rsidRPr="00B3641F">
        <w:rPr>
          <w:spacing w:val="2"/>
          <w:lang w:eastAsia="en-US"/>
        </w:rPr>
        <w:t>следующие сведения:</w:t>
      </w:r>
    </w:p>
    <w:p w14:paraId="3D186C56" w14:textId="272E1460" w:rsidR="00503CE0" w:rsidRPr="00402CC3" w:rsidRDefault="00503CE0" w:rsidP="00BA4CA9">
      <w:pPr>
        <w:widowControl w:val="0"/>
        <w:tabs>
          <w:tab w:val="left" w:pos="426"/>
          <w:tab w:val="left" w:pos="1172"/>
        </w:tabs>
        <w:ind w:left="-20" w:right="-1"/>
        <w:jc w:val="both"/>
        <w:rPr>
          <w:spacing w:val="2"/>
          <w:lang w:eastAsia="en-US"/>
        </w:rPr>
      </w:pPr>
      <w:r>
        <w:rPr>
          <w:spacing w:val="2"/>
          <w:sz w:val="18"/>
          <w:szCs w:val="18"/>
          <w:lang w:eastAsia="en-US"/>
        </w:rPr>
        <w:t>- д</w:t>
      </w:r>
      <w:r w:rsidRPr="00C75CDD">
        <w:rPr>
          <w:spacing w:val="2"/>
          <w:sz w:val="18"/>
          <w:szCs w:val="18"/>
          <w:lang w:eastAsia="en-US"/>
        </w:rPr>
        <w:t>анные о нахождении мест (площадок) накоплен</w:t>
      </w:r>
      <w:r>
        <w:rPr>
          <w:spacing w:val="2"/>
          <w:sz w:val="18"/>
          <w:szCs w:val="18"/>
          <w:lang w:eastAsia="en-US"/>
        </w:rPr>
        <w:t>ия твердых коммунальных отходов, в том числе</w:t>
      </w:r>
      <w:r w:rsidRPr="00C75CDD">
        <w:rPr>
          <w:spacing w:val="2"/>
          <w:sz w:val="18"/>
          <w:szCs w:val="18"/>
          <w:lang w:eastAsia="en-US"/>
        </w:rPr>
        <w:t xml:space="preserve"> сведения об адресе и (или) географических координатах мест (площадок) накопления твердых коммунальных отходов </w:t>
      </w:r>
      <w:r w:rsidRPr="00BA4CA9">
        <w:rPr>
          <w:spacing w:val="2"/>
          <w:sz w:val="18"/>
          <w:szCs w:val="18"/>
          <w:lang w:eastAsia="en-US"/>
        </w:rPr>
        <w:t>________________________________________________________________________________________________________</w:t>
      </w:r>
    </w:p>
    <w:p w14:paraId="63497B12" w14:textId="77777777" w:rsidR="004869F1" w:rsidRPr="00402CC3" w:rsidRDefault="004869F1" w:rsidP="00503CE0">
      <w:pPr>
        <w:widowControl w:val="0"/>
        <w:tabs>
          <w:tab w:val="left" w:pos="426"/>
          <w:tab w:val="left" w:pos="1172"/>
          <w:tab w:val="left" w:pos="9214"/>
        </w:tabs>
        <w:ind w:left="-20" w:right="282"/>
        <w:jc w:val="both"/>
        <w:rPr>
          <w:spacing w:val="2"/>
          <w:lang w:eastAsia="en-US"/>
        </w:rPr>
      </w:pPr>
    </w:p>
    <w:p w14:paraId="6D00F58F" w14:textId="22EBB3D8" w:rsidR="00503CE0" w:rsidRDefault="00503CE0" w:rsidP="00BA4CA9">
      <w:pPr>
        <w:widowControl w:val="0"/>
        <w:tabs>
          <w:tab w:val="left" w:pos="0"/>
        </w:tabs>
        <w:ind w:left="-20" w:right="-1"/>
        <w:rPr>
          <w:spacing w:val="2"/>
          <w:sz w:val="18"/>
          <w:szCs w:val="18"/>
          <w:lang w:eastAsia="en-US"/>
        </w:rPr>
      </w:pPr>
      <w:r w:rsidRPr="00C75CDD">
        <w:rPr>
          <w:spacing w:val="2"/>
          <w:sz w:val="18"/>
          <w:szCs w:val="18"/>
          <w:lang w:eastAsia="en-US"/>
        </w:rPr>
        <w:t xml:space="preserve">- </w:t>
      </w:r>
      <w:r w:rsidR="00E06C20" w:rsidRPr="00E06C20">
        <w:rPr>
          <w:spacing w:val="2"/>
          <w:sz w:val="18"/>
          <w:szCs w:val="18"/>
          <w:lang w:eastAsia="en-US"/>
        </w:rPr>
        <w:t xml:space="preserve">данные о технических характеристиках мест (площадок) накопления твердых коммунальных отходов, в том числе сведения об используемом покрытии, площади, количестве размещенных и </w:t>
      </w:r>
      <w:proofErr w:type="gramStart"/>
      <w:r w:rsidR="00E06C20" w:rsidRPr="00E06C20">
        <w:rPr>
          <w:spacing w:val="2"/>
          <w:sz w:val="18"/>
          <w:szCs w:val="18"/>
          <w:lang w:eastAsia="en-US"/>
        </w:rPr>
        <w:t>планируемых к размещению контейнеров</w:t>
      </w:r>
      <w:proofErr w:type="gramEnd"/>
      <w:r w:rsidR="00E06C20" w:rsidRPr="00E06C20">
        <w:rPr>
          <w:spacing w:val="2"/>
          <w:sz w:val="18"/>
          <w:szCs w:val="18"/>
          <w:lang w:eastAsia="en-US"/>
        </w:rPr>
        <w:t xml:space="preserve"> и бункеров с указанием их</w:t>
      </w:r>
      <w:r w:rsidR="00E06C20">
        <w:rPr>
          <w:spacing w:val="2"/>
          <w:sz w:val="18"/>
          <w:szCs w:val="18"/>
          <w:lang w:eastAsia="en-US"/>
        </w:rPr>
        <w:t xml:space="preserve"> объема</w:t>
      </w:r>
      <w:r w:rsidR="004361ED">
        <w:rPr>
          <w:spacing w:val="2"/>
          <w:sz w:val="18"/>
          <w:szCs w:val="18"/>
          <w:lang w:eastAsia="en-US"/>
        </w:rPr>
        <w:t xml:space="preserve"> </w:t>
      </w:r>
      <w:r w:rsidR="00E06C20">
        <w:rPr>
          <w:spacing w:val="2"/>
          <w:sz w:val="18"/>
          <w:szCs w:val="18"/>
          <w:lang w:eastAsia="en-US"/>
        </w:rPr>
        <w:t>________________________________________________________________________</w:t>
      </w:r>
      <w:r w:rsidR="00BA4CA9">
        <w:rPr>
          <w:spacing w:val="2"/>
          <w:sz w:val="18"/>
          <w:szCs w:val="18"/>
          <w:lang w:eastAsia="en-US"/>
        </w:rPr>
        <w:t>_______</w:t>
      </w:r>
      <w:r w:rsidR="00A0478B">
        <w:rPr>
          <w:spacing w:val="2"/>
          <w:sz w:val="18"/>
          <w:szCs w:val="18"/>
          <w:lang w:eastAsia="en-US"/>
        </w:rPr>
        <w:t>_________________________</w:t>
      </w:r>
    </w:p>
    <w:p w14:paraId="58D95261" w14:textId="77777777" w:rsidR="00503CE0" w:rsidRPr="00B20CC7" w:rsidRDefault="00503CE0" w:rsidP="00503CE0">
      <w:pPr>
        <w:widowControl w:val="0"/>
        <w:tabs>
          <w:tab w:val="left" w:pos="426"/>
          <w:tab w:val="left" w:pos="1172"/>
          <w:tab w:val="left" w:pos="9214"/>
        </w:tabs>
        <w:ind w:left="-20" w:right="282"/>
        <w:jc w:val="both"/>
        <w:rPr>
          <w:spacing w:val="2"/>
          <w:sz w:val="18"/>
          <w:szCs w:val="18"/>
          <w:lang w:eastAsia="en-US"/>
        </w:rPr>
      </w:pPr>
    </w:p>
    <w:p w14:paraId="243A2E94" w14:textId="5EBC6214" w:rsidR="00503CE0" w:rsidRPr="00BA4CA9" w:rsidRDefault="00503CE0" w:rsidP="00BA4CA9">
      <w:pPr>
        <w:widowControl w:val="0"/>
        <w:ind w:left="20" w:right="-1"/>
        <w:jc w:val="both"/>
        <w:rPr>
          <w:bCs/>
          <w:spacing w:val="-1"/>
          <w:sz w:val="18"/>
          <w:szCs w:val="18"/>
          <w:lang w:eastAsia="en-US"/>
        </w:rPr>
      </w:pPr>
      <w:r w:rsidRPr="00635DF1">
        <w:rPr>
          <w:bCs/>
          <w:sz w:val="18"/>
          <w:szCs w:val="18"/>
          <w:lang w:eastAsia="en-US"/>
        </w:rPr>
        <w:t>-</w:t>
      </w:r>
      <w:r w:rsidRPr="00635DF1">
        <w:rPr>
          <w:bCs/>
          <w:sz w:val="26"/>
          <w:szCs w:val="26"/>
          <w:lang w:eastAsia="en-US"/>
        </w:rPr>
        <w:t xml:space="preserve"> </w:t>
      </w:r>
      <w:r w:rsidRPr="00635DF1">
        <w:rPr>
          <w:bCs/>
          <w:sz w:val="18"/>
          <w:szCs w:val="18"/>
          <w:lang w:eastAsia="en-US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муниципального образования «</w:t>
      </w:r>
      <w:r w:rsidR="004361ED" w:rsidRPr="00635DF1">
        <w:rPr>
          <w:bCs/>
          <w:sz w:val="18"/>
          <w:szCs w:val="18"/>
          <w:lang w:eastAsia="en-US"/>
        </w:rPr>
        <w:t>Г</w:t>
      </w:r>
      <w:r w:rsidRPr="00635DF1">
        <w:rPr>
          <w:bCs/>
          <w:sz w:val="18"/>
          <w:szCs w:val="18"/>
          <w:lang w:eastAsia="en-US"/>
        </w:rPr>
        <w:t>ород Череповец»,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</w:t>
      </w:r>
      <w:r w:rsidR="004361ED">
        <w:rPr>
          <w:bCs/>
          <w:sz w:val="18"/>
          <w:szCs w:val="18"/>
          <w:lang w:eastAsia="en-US"/>
        </w:rPr>
        <w:t xml:space="preserve"> </w:t>
      </w:r>
      <w:r w:rsidRPr="004361ED">
        <w:rPr>
          <w:bCs/>
          <w:sz w:val="18"/>
          <w:szCs w:val="18"/>
          <w:lang w:eastAsia="en-US"/>
        </w:rPr>
        <w:t>__________________________________________________________________________________________________________</w:t>
      </w:r>
    </w:p>
    <w:p w14:paraId="5E35FB64" w14:textId="77777777" w:rsidR="00503CE0" w:rsidRPr="00B3641F" w:rsidRDefault="00503CE0" w:rsidP="00503CE0">
      <w:pPr>
        <w:jc w:val="both"/>
        <w:rPr>
          <w:rFonts w:eastAsia="Calibri"/>
          <w:color w:val="000000"/>
          <w:lang w:val="ru" w:eastAsia="en-US"/>
        </w:rPr>
      </w:pPr>
      <w:r w:rsidRPr="00B3641F">
        <w:rPr>
          <w:rFonts w:eastAsia="Calibri"/>
          <w:color w:val="000000"/>
          <w:lang w:val="ru" w:eastAsia="en-US"/>
        </w:rPr>
        <w:t>Подтверждаю подлинность и достоверность представленных сведений.</w:t>
      </w:r>
    </w:p>
    <w:p w14:paraId="7FE79AA5" w14:textId="77777777" w:rsidR="00503CE0" w:rsidRDefault="00503CE0" w:rsidP="00503CE0">
      <w:pPr>
        <w:shd w:val="clear" w:color="auto" w:fill="FFFFFF"/>
        <w:rPr>
          <w:color w:val="000000"/>
        </w:rPr>
      </w:pPr>
      <w:bookmarkStart w:id="5" w:name="_GoBack"/>
      <w:bookmarkEnd w:id="5"/>
      <w:r w:rsidRPr="00FF51F7">
        <w:rPr>
          <w:color w:val="000000"/>
          <w:u w:val="single"/>
        </w:rPr>
        <w:t>Способ выдачи результата предоставления услуги (нужное отметить)</w:t>
      </w:r>
      <w:r w:rsidRPr="00BA7C63">
        <w:rPr>
          <w:color w:val="000000"/>
        </w:rPr>
        <w:t>:</w:t>
      </w:r>
    </w:p>
    <w:p w14:paraId="12D12CBB" w14:textId="705A723B" w:rsidR="00E06C20" w:rsidRPr="00BA7C63" w:rsidRDefault="00830553" w:rsidP="00503CE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лично </w:t>
      </w:r>
      <w:r w:rsidRPr="00830553">
        <w:rPr>
          <w:color w:val="000000"/>
        </w:rPr>
        <w:t>⁯</w:t>
      </w:r>
    </w:p>
    <w:p w14:paraId="579B7AB6" w14:textId="4E23B68E" w:rsidR="00503CE0" w:rsidRPr="00BA7C63" w:rsidRDefault="00503CE0" w:rsidP="00503CE0">
      <w:pPr>
        <w:shd w:val="clear" w:color="auto" w:fill="FFFFFF"/>
        <w:rPr>
          <w:color w:val="000000"/>
        </w:rPr>
      </w:pPr>
      <w:r>
        <w:rPr>
          <w:color w:val="000000"/>
        </w:rPr>
        <w:t>почтой</w:t>
      </w:r>
      <w:r w:rsidR="000F364A">
        <w:rPr>
          <w:color w:val="000000"/>
        </w:rPr>
        <w:t>, по адресу</w:t>
      </w:r>
      <w:r w:rsidR="00BA4CA9">
        <w:rPr>
          <w:color w:val="000000"/>
          <w:sz w:val="18"/>
          <w:szCs w:val="18"/>
        </w:rPr>
        <w:t>____________________________________________________________________________________</w:t>
      </w:r>
      <w:r w:rsidRPr="00402CC3">
        <w:rPr>
          <w:color w:val="000000"/>
        </w:rPr>
        <w:t xml:space="preserve"> </w:t>
      </w:r>
      <w:r w:rsidRPr="00BA7C63">
        <w:rPr>
          <w:color w:val="000000"/>
        </w:rPr>
        <w:t>⁯</w:t>
      </w:r>
    </w:p>
    <w:p w14:paraId="058F152A" w14:textId="77777777" w:rsidR="00503CE0" w:rsidRDefault="00503CE0" w:rsidP="00503CE0">
      <w:pPr>
        <w:shd w:val="clear" w:color="auto" w:fill="FFFFFF"/>
        <w:rPr>
          <w:color w:val="000000"/>
        </w:rPr>
      </w:pPr>
      <w:r>
        <w:rPr>
          <w:color w:val="000000"/>
        </w:rPr>
        <w:t>через Портал (в случае подачи заявления через Портал</w:t>
      </w:r>
      <w:r w:rsidRPr="00B3641F">
        <w:t xml:space="preserve"> </w:t>
      </w:r>
      <w:r w:rsidRPr="00B3641F">
        <w:rPr>
          <w:color w:val="000000"/>
        </w:rPr>
        <w:t>государственных и муниципальных услуг (функций) Вологодской области</w:t>
      </w:r>
      <w:r>
        <w:rPr>
          <w:color w:val="000000"/>
        </w:rPr>
        <w:t xml:space="preserve">) </w:t>
      </w:r>
      <w:r w:rsidRPr="00BA7C63">
        <w:rPr>
          <w:color w:val="000000"/>
        </w:rPr>
        <w:t>⁯</w:t>
      </w:r>
    </w:p>
    <w:p w14:paraId="434DB400" w14:textId="2869CAB3" w:rsidR="00B6651C" w:rsidRDefault="00830553" w:rsidP="00503CE0">
      <w:pPr>
        <w:shd w:val="clear" w:color="auto" w:fill="FFFFFF"/>
        <w:rPr>
          <w:color w:val="000000"/>
        </w:rPr>
      </w:pPr>
      <w:r>
        <w:rPr>
          <w:color w:val="000000"/>
        </w:rPr>
        <w:t xml:space="preserve">электронной </w:t>
      </w:r>
      <w:r w:rsidRPr="00830553">
        <w:rPr>
          <w:color w:val="000000"/>
        </w:rPr>
        <w:t>почтой</w:t>
      </w:r>
      <w:r w:rsidR="000F364A">
        <w:rPr>
          <w:color w:val="000000"/>
        </w:rPr>
        <w:t>, по адресу</w:t>
      </w:r>
      <w:r w:rsidR="00BA4CA9">
        <w:rPr>
          <w:color w:val="000000"/>
          <w:sz w:val="18"/>
          <w:szCs w:val="18"/>
        </w:rPr>
        <w:t>_____________________________________________________________________</w:t>
      </w:r>
      <w:r w:rsidRPr="00830553">
        <w:rPr>
          <w:color w:val="000000"/>
        </w:rPr>
        <w:t>⁯</w:t>
      </w:r>
    </w:p>
    <w:p w14:paraId="406D4EF8" w14:textId="77777777" w:rsidR="00D55D70" w:rsidRPr="00BA7C63" w:rsidRDefault="00D55D70" w:rsidP="00503CE0">
      <w:pPr>
        <w:shd w:val="clear" w:color="auto" w:fill="FFFFFF"/>
        <w:rPr>
          <w:color w:val="000000"/>
        </w:rPr>
      </w:pPr>
    </w:p>
    <w:p w14:paraId="348F647B" w14:textId="5AA59DAE" w:rsidR="00503CE0" w:rsidRDefault="00503CE0" w:rsidP="00503CE0">
      <w:pPr>
        <w:tabs>
          <w:tab w:val="left" w:pos="5670"/>
        </w:tabs>
        <w:jc w:val="both"/>
        <w:rPr>
          <w:rFonts w:eastAsia="Calibri"/>
          <w:color w:val="000000"/>
          <w:szCs w:val="28"/>
          <w:lang w:val="ru" w:eastAsia="en-US"/>
        </w:rPr>
      </w:pPr>
      <w:r w:rsidRPr="00AF4D4C">
        <w:rPr>
          <w:rFonts w:eastAsia="Calibri"/>
          <w:color w:val="000000"/>
          <w:szCs w:val="28"/>
          <w:lang w:val="ru" w:eastAsia="en-US"/>
        </w:rPr>
        <w:t>«___»</w:t>
      </w:r>
      <w:r w:rsidR="00830553">
        <w:rPr>
          <w:rFonts w:eastAsia="Calibri"/>
          <w:color w:val="000000"/>
          <w:szCs w:val="28"/>
          <w:lang w:val="ru" w:eastAsia="en-US"/>
        </w:rPr>
        <w:t xml:space="preserve"> </w:t>
      </w:r>
      <w:r w:rsidRPr="00AF4D4C">
        <w:rPr>
          <w:rFonts w:eastAsia="Calibri"/>
          <w:color w:val="000000"/>
          <w:szCs w:val="28"/>
          <w:lang w:val="ru" w:eastAsia="en-US"/>
        </w:rPr>
        <w:t>___________20__ года</w:t>
      </w:r>
      <w:r w:rsidRPr="00AF4D4C">
        <w:rPr>
          <w:rFonts w:eastAsia="Arial Unicode MS"/>
          <w:color w:val="000000"/>
          <w:sz w:val="26"/>
          <w:szCs w:val="26"/>
          <w:lang w:val="ru"/>
        </w:rPr>
        <w:tab/>
      </w:r>
      <w:r w:rsidRPr="00AF4D4C">
        <w:rPr>
          <w:rFonts w:eastAsia="Calibri"/>
          <w:color w:val="000000"/>
          <w:szCs w:val="28"/>
          <w:lang w:val="ru" w:eastAsia="en-US"/>
        </w:rPr>
        <w:t>_________________/ __________/</w:t>
      </w:r>
    </w:p>
    <w:p w14:paraId="5809515D" w14:textId="454E6044" w:rsidR="00AF4D4C" w:rsidRDefault="00503CE0" w:rsidP="00353D81">
      <w:pPr>
        <w:tabs>
          <w:tab w:val="left" w:pos="5670"/>
        </w:tabs>
        <w:jc w:val="both"/>
        <w:rPr>
          <w:rFonts w:eastAsia="Arial Unicode MS"/>
          <w:color w:val="000000"/>
          <w:sz w:val="18"/>
          <w:lang w:val="ru"/>
        </w:rPr>
      </w:pPr>
      <w:r>
        <w:rPr>
          <w:rFonts w:eastAsia="Arial Unicode MS"/>
          <w:color w:val="000000"/>
          <w:sz w:val="18"/>
          <w:lang w:val="ru"/>
        </w:rPr>
        <w:t xml:space="preserve">                                                                                                                                    </w:t>
      </w:r>
      <w:r w:rsidRPr="00AF4D4C">
        <w:rPr>
          <w:rFonts w:eastAsia="Arial Unicode MS"/>
          <w:color w:val="000000"/>
          <w:sz w:val="18"/>
          <w:lang w:val="ru"/>
        </w:rPr>
        <w:t>(подпись заявителя)</w:t>
      </w:r>
    </w:p>
    <w:p w14:paraId="55E9EF73" w14:textId="77777777" w:rsidR="00DF5BF8" w:rsidRPr="00DF5BF8" w:rsidRDefault="00DF5BF8" w:rsidP="00353D81">
      <w:pPr>
        <w:tabs>
          <w:tab w:val="left" w:pos="5670"/>
        </w:tabs>
        <w:jc w:val="both"/>
        <w:rPr>
          <w:rFonts w:eastAsia="Arial Unicode MS"/>
          <w:color w:val="000000"/>
          <w:sz w:val="18"/>
        </w:rPr>
      </w:pPr>
    </w:p>
    <w:sectPr w:rsidR="00DF5BF8" w:rsidRPr="00DF5BF8" w:rsidSect="000C71E1">
      <w:pgSz w:w="11906" w:h="16838" w:code="9"/>
      <w:pgMar w:top="1134" w:right="567" w:bottom="28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9EA19" w14:textId="77777777" w:rsidR="00CE2A95" w:rsidRDefault="00CE2A95">
      <w:r>
        <w:separator/>
      </w:r>
    </w:p>
  </w:endnote>
  <w:endnote w:type="continuationSeparator" w:id="0">
    <w:p w14:paraId="13B6C309" w14:textId="77777777" w:rsidR="00CE2A95" w:rsidRDefault="00CE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A0821" w14:textId="77777777" w:rsidR="00CE2A95" w:rsidRDefault="00CE2A95">
      <w:r>
        <w:separator/>
      </w:r>
    </w:p>
  </w:footnote>
  <w:footnote w:type="continuationSeparator" w:id="0">
    <w:p w14:paraId="0A6E9673" w14:textId="77777777" w:rsidR="00CE2A95" w:rsidRDefault="00CE2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5B10B" w14:textId="1183F3E3" w:rsidR="006B4A2A" w:rsidRDefault="006B4A2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0478B">
      <w:rPr>
        <w:noProof/>
      </w:rPr>
      <w:t>15</w:t>
    </w:r>
    <w:r>
      <w:fldChar w:fldCharType="end"/>
    </w:r>
  </w:p>
  <w:p w14:paraId="3B05BC0D" w14:textId="77777777" w:rsidR="006B4A2A" w:rsidRDefault="006B4A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E3"/>
    <w:rsid w:val="00002FFD"/>
    <w:rsid w:val="00006404"/>
    <w:rsid w:val="000135D5"/>
    <w:rsid w:val="0002272C"/>
    <w:rsid w:val="00022C54"/>
    <w:rsid w:val="000352CF"/>
    <w:rsid w:val="0004386B"/>
    <w:rsid w:val="00061F89"/>
    <w:rsid w:val="000673CB"/>
    <w:rsid w:val="0007139A"/>
    <w:rsid w:val="00074F5E"/>
    <w:rsid w:val="000760FA"/>
    <w:rsid w:val="0008459D"/>
    <w:rsid w:val="000B13FB"/>
    <w:rsid w:val="000B6134"/>
    <w:rsid w:val="000B73CF"/>
    <w:rsid w:val="000C71E1"/>
    <w:rsid w:val="000D749E"/>
    <w:rsid w:val="000E52CB"/>
    <w:rsid w:val="000F364A"/>
    <w:rsid w:val="000F3FA3"/>
    <w:rsid w:val="00102628"/>
    <w:rsid w:val="00102B5D"/>
    <w:rsid w:val="00107203"/>
    <w:rsid w:val="00123281"/>
    <w:rsid w:val="00143B39"/>
    <w:rsid w:val="0015652E"/>
    <w:rsid w:val="00160FCE"/>
    <w:rsid w:val="00164F6C"/>
    <w:rsid w:val="001805BE"/>
    <w:rsid w:val="00187BA3"/>
    <w:rsid w:val="001A0039"/>
    <w:rsid w:val="001A51B9"/>
    <w:rsid w:val="001B3804"/>
    <w:rsid w:val="001D2C99"/>
    <w:rsid w:val="001D53B6"/>
    <w:rsid w:val="001F1004"/>
    <w:rsid w:val="00211B63"/>
    <w:rsid w:val="0021263F"/>
    <w:rsid w:val="00212B57"/>
    <w:rsid w:val="00227DFE"/>
    <w:rsid w:val="00244B8B"/>
    <w:rsid w:val="00267770"/>
    <w:rsid w:val="00271C9B"/>
    <w:rsid w:val="002825FC"/>
    <w:rsid w:val="00294E05"/>
    <w:rsid w:val="002A008F"/>
    <w:rsid w:val="002A14DE"/>
    <w:rsid w:val="002A5F7B"/>
    <w:rsid w:val="002C1DEA"/>
    <w:rsid w:val="002E1FA7"/>
    <w:rsid w:val="002E4F0B"/>
    <w:rsid w:val="002E7BC0"/>
    <w:rsid w:val="002F1F2F"/>
    <w:rsid w:val="00303F79"/>
    <w:rsid w:val="0030681B"/>
    <w:rsid w:val="00315A7A"/>
    <w:rsid w:val="00341C7E"/>
    <w:rsid w:val="00344846"/>
    <w:rsid w:val="0035380E"/>
    <w:rsid w:val="00353D81"/>
    <w:rsid w:val="00364B5F"/>
    <w:rsid w:val="00364C7C"/>
    <w:rsid w:val="00366A80"/>
    <w:rsid w:val="00373D96"/>
    <w:rsid w:val="00381C24"/>
    <w:rsid w:val="00382FB1"/>
    <w:rsid w:val="003C1D55"/>
    <w:rsid w:val="003C27C4"/>
    <w:rsid w:val="003E096B"/>
    <w:rsid w:val="003F1F80"/>
    <w:rsid w:val="00402A17"/>
    <w:rsid w:val="00402CC3"/>
    <w:rsid w:val="00404906"/>
    <w:rsid w:val="00411A85"/>
    <w:rsid w:val="004361ED"/>
    <w:rsid w:val="0045460C"/>
    <w:rsid w:val="00462EB7"/>
    <w:rsid w:val="00463515"/>
    <w:rsid w:val="00471846"/>
    <w:rsid w:val="004869F1"/>
    <w:rsid w:val="00492572"/>
    <w:rsid w:val="004D0A92"/>
    <w:rsid w:val="004F0B06"/>
    <w:rsid w:val="004F2296"/>
    <w:rsid w:val="0050090F"/>
    <w:rsid w:val="00502F69"/>
    <w:rsid w:val="00503CE0"/>
    <w:rsid w:val="00514DDE"/>
    <w:rsid w:val="00515780"/>
    <w:rsid w:val="00524E7E"/>
    <w:rsid w:val="00525501"/>
    <w:rsid w:val="005301BE"/>
    <w:rsid w:val="00537339"/>
    <w:rsid w:val="0054405B"/>
    <w:rsid w:val="00547E66"/>
    <w:rsid w:val="00561071"/>
    <w:rsid w:val="00561E77"/>
    <w:rsid w:val="0057220E"/>
    <w:rsid w:val="005A4AFD"/>
    <w:rsid w:val="005D687C"/>
    <w:rsid w:val="00630ECF"/>
    <w:rsid w:val="00635DF1"/>
    <w:rsid w:val="00643E94"/>
    <w:rsid w:val="00645CF6"/>
    <w:rsid w:val="006504B4"/>
    <w:rsid w:val="00657933"/>
    <w:rsid w:val="00660FC0"/>
    <w:rsid w:val="00673410"/>
    <w:rsid w:val="006739DF"/>
    <w:rsid w:val="00686793"/>
    <w:rsid w:val="0069784B"/>
    <w:rsid w:val="006A5098"/>
    <w:rsid w:val="006B4A2A"/>
    <w:rsid w:val="006B7C53"/>
    <w:rsid w:val="006C5D15"/>
    <w:rsid w:val="006D0A61"/>
    <w:rsid w:val="006D3EBF"/>
    <w:rsid w:val="006D516A"/>
    <w:rsid w:val="006D73ED"/>
    <w:rsid w:val="006E177E"/>
    <w:rsid w:val="006F0247"/>
    <w:rsid w:val="007130C8"/>
    <w:rsid w:val="00726F58"/>
    <w:rsid w:val="007271E2"/>
    <w:rsid w:val="00737538"/>
    <w:rsid w:val="007509D3"/>
    <w:rsid w:val="0075137B"/>
    <w:rsid w:val="00756F2C"/>
    <w:rsid w:val="00791BA7"/>
    <w:rsid w:val="00797940"/>
    <w:rsid w:val="007A1619"/>
    <w:rsid w:val="007A1E2B"/>
    <w:rsid w:val="007A6404"/>
    <w:rsid w:val="007B14E7"/>
    <w:rsid w:val="007C0F38"/>
    <w:rsid w:val="007C4960"/>
    <w:rsid w:val="007F6B13"/>
    <w:rsid w:val="0080252E"/>
    <w:rsid w:val="00813062"/>
    <w:rsid w:val="00814C0C"/>
    <w:rsid w:val="00830553"/>
    <w:rsid w:val="00831955"/>
    <w:rsid w:val="00854A54"/>
    <w:rsid w:val="00872EB6"/>
    <w:rsid w:val="008747FD"/>
    <w:rsid w:val="008A647C"/>
    <w:rsid w:val="008B63F8"/>
    <w:rsid w:val="008D5B6B"/>
    <w:rsid w:val="008D63D0"/>
    <w:rsid w:val="008D7404"/>
    <w:rsid w:val="008E7E6C"/>
    <w:rsid w:val="008F755F"/>
    <w:rsid w:val="009102DB"/>
    <w:rsid w:val="00930169"/>
    <w:rsid w:val="00930613"/>
    <w:rsid w:val="0094594D"/>
    <w:rsid w:val="00972859"/>
    <w:rsid w:val="00992ECB"/>
    <w:rsid w:val="00995A0F"/>
    <w:rsid w:val="00997A11"/>
    <w:rsid w:val="009A001B"/>
    <w:rsid w:val="009B5C90"/>
    <w:rsid w:val="009C3DE3"/>
    <w:rsid w:val="009C7D94"/>
    <w:rsid w:val="009D2279"/>
    <w:rsid w:val="009D3B6E"/>
    <w:rsid w:val="009F434E"/>
    <w:rsid w:val="009F7476"/>
    <w:rsid w:val="00A0169B"/>
    <w:rsid w:val="00A0478B"/>
    <w:rsid w:val="00A12CA1"/>
    <w:rsid w:val="00A15B66"/>
    <w:rsid w:val="00A40F5F"/>
    <w:rsid w:val="00A43656"/>
    <w:rsid w:val="00A441B8"/>
    <w:rsid w:val="00A447EF"/>
    <w:rsid w:val="00A67037"/>
    <w:rsid w:val="00A77936"/>
    <w:rsid w:val="00A85C84"/>
    <w:rsid w:val="00A9194E"/>
    <w:rsid w:val="00A94A95"/>
    <w:rsid w:val="00AA167C"/>
    <w:rsid w:val="00AA50EC"/>
    <w:rsid w:val="00AE0EFE"/>
    <w:rsid w:val="00AE7AFF"/>
    <w:rsid w:val="00AF4D4C"/>
    <w:rsid w:val="00AF6C82"/>
    <w:rsid w:val="00B14965"/>
    <w:rsid w:val="00B360AA"/>
    <w:rsid w:val="00B3641F"/>
    <w:rsid w:val="00B44544"/>
    <w:rsid w:val="00B45372"/>
    <w:rsid w:val="00B50B1E"/>
    <w:rsid w:val="00B56FC7"/>
    <w:rsid w:val="00B6651C"/>
    <w:rsid w:val="00B81087"/>
    <w:rsid w:val="00B93118"/>
    <w:rsid w:val="00B976AF"/>
    <w:rsid w:val="00BA1D50"/>
    <w:rsid w:val="00BA4CA9"/>
    <w:rsid w:val="00BA7C63"/>
    <w:rsid w:val="00BC341E"/>
    <w:rsid w:val="00BD3F38"/>
    <w:rsid w:val="00BD6C07"/>
    <w:rsid w:val="00BE3D68"/>
    <w:rsid w:val="00BF1BE5"/>
    <w:rsid w:val="00BF4772"/>
    <w:rsid w:val="00C43DE9"/>
    <w:rsid w:val="00C4773E"/>
    <w:rsid w:val="00C52C8F"/>
    <w:rsid w:val="00C64009"/>
    <w:rsid w:val="00C67802"/>
    <w:rsid w:val="00C830AF"/>
    <w:rsid w:val="00C83424"/>
    <w:rsid w:val="00C90AB6"/>
    <w:rsid w:val="00C938BC"/>
    <w:rsid w:val="00CA66EA"/>
    <w:rsid w:val="00CE2A95"/>
    <w:rsid w:val="00CE429E"/>
    <w:rsid w:val="00D132D3"/>
    <w:rsid w:val="00D32F7D"/>
    <w:rsid w:val="00D35F24"/>
    <w:rsid w:val="00D445DE"/>
    <w:rsid w:val="00D51799"/>
    <w:rsid w:val="00D55577"/>
    <w:rsid w:val="00D55D70"/>
    <w:rsid w:val="00D633A2"/>
    <w:rsid w:val="00D74AC3"/>
    <w:rsid w:val="00D83065"/>
    <w:rsid w:val="00DA0CA5"/>
    <w:rsid w:val="00DA2C76"/>
    <w:rsid w:val="00DA3D9F"/>
    <w:rsid w:val="00DA4556"/>
    <w:rsid w:val="00DB3C64"/>
    <w:rsid w:val="00DC0A5F"/>
    <w:rsid w:val="00DC68D5"/>
    <w:rsid w:val="00DD1167"/>
    <w:rsid w:val="00DD6B01"/>
    <w:rsid w:val="00DF20D1"/>
    <w:rsid w:val="00DF5BF8"/>
    <w:rsid w:val="00E06C20"/>
    <w:rsid w:val="00E1181D"/>
    <w:rsid w:val="00E325DB"/>
    <w:rsid w:val="00E33F18"/>
    <w:rsid w:val="00E60AEF"/>
    <w:rsid w:val="00E663AB"/>
    <w:rsid w:val="00E87B92"/>
    <w:rsid w:val="00E90AF0"/>
    <w:rsid w:val="00EA0A4A"/>
    <w:rsid w:val="00EB72EF"/>
    <w:rsid w:val="00EF4F39"/>
    <w:rsid w:val="00EF5834"/>
    <w:rsid w:val="00F14A45"/>
    <w:rsid w:val="00F150D6"/>
    <w:rsid w:val="00F16422"/>
    <w:rsid w:val="00F1643C"/>
    <w:rsid w:val="00F30728"/>
    <w:rsid w:val="00F43032"/>
    <w:rsid w:val="00F442AD"/>
    <w:rsid w:val="00F66470"/>
    <w:rsid w:val="00F806E9"/>
    <w:rsid w:val="00F84AE4"/>
    <w:rsid w:val="00F94742"/>
    <w:rsid w:val="00FC78AC"/>
    <w:rsid w:val="00FD5D47"/>
    <w:rsid w:val="00FD7792"/>
    <w:rsid w:val="00FF51F7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AA67D"/>
  <w15:docId w15:val="{98E677AD-1BB1-4F56-846D-83C89E9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78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1"/>
    <w:qFormat/>
    <w:rsid w:val="00C67802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80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semiHidden/>
    <w:rsid w:val="00C678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C67802"/>
    <w:rPr>
      <w:color w:val="000000"/>
      <w:u w:val="single"/>
    </w:rPr>
  </w:style>
  <w:style w:type="paragraph" w:styleId="a4">
    <w:name w:val="Normal (Web)"/>
    <w:basedOn w:val="a"/>
    <w:link w:val="a5"/>
    <w:uiPriority w:val="99"/>
    <w:rsid w:val="00C67802"/>
    <w:rPr>
      <w:rFonts w:ascii="Verdana" w:hAnsi="Verdana" w:cs="Verdana"/>
      <w:color w:val="4C4C4C"/>
    </w:rPr>
  </w:style>
  <w:style w:type="paragraph" w:styleId="a6">
    <w:name w:val="header"/>
    <w:basedOn w:val="a"/>
    <w:link w:val="a7"/>
    <w:rsid w:val="00C678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678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locked/>
    <w:rsid w:val="00C67802"/>
    <w:rPr>
      <w:rFonts w:ascii="Verdana" w:eastAsia="Times New Roman" w:hAnsi="Verdana" w:cs="Verdana"/>
      <w:color w:val="4C4C4C"/>
      <w:sz w:val="24"/>
      <w:szCs w:val="24"/>
      <w:lang w:eastAsia="ru-RU"/>
    </w:rPr>
  </w:style>
  <w:style w:type="paragraph" w:styleId="3">
    <w:name w:val="Body Text 3"/>
    <w:basedOn w:val="a"/>
    <w:link w:val="30"/>
    <w:rsid w:val="00C6780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7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1">
    <w:name w:val="consplusnormal"/>
    <w:basedOn w:val="a"/>
    <w:rsid w:val="00C67802"/>
    <w:pPr>
      <w:spacing w:before="100" w:beforeAutospacing="1" w:after="100" w:afterAutospacing="1"/>
    </w:pPr>
  </w:style>
  <w:style w:type="character" w:styleId="a8">
    <w:name w:val="annotation reference"/>
    <w:uiPriority w:val="99"/>
    <w:rsid w:val="00C67802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C6780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67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C678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6780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C67802"/>
  </w:style>
  <w:style w:type="character" w:customStyle="1" w:styleId="5">
    <w:name w:val="Знак Знак5"/>
    <w:locked/>
    <w:rsid w:val="00C67802"/>
    <w:rPr>
      <w:rFonts w:ascii="Verdana" w:hAnsi="Verdana" w:cs="Verdana"/>
      <w:color w:val="4C4C4C"/>
      <w:sz w:val="24"/>
      <w:szCs w:val="24"/>
      <w:lang w:val="ru-RU" w:eastAsia="ru-RU" w:bidi="ar-SA"/>
    </w:rPr>
  </w:style>
  <w:style w:type="character" w:customStyle="1" w:styleId="42">
    <w:name w:val="Знак Знак4"/>
    <w:rsid w:val="00C67802"/>
    <w:rPr>
      <w:sz w:val="24"/>
      <w:szCs w:val="24"/>
    </w:rPr>
  </w:style>
  <w:style w:type="paragraph" w:customStyle="1" w:styleId="ae">
    <w:name w:val="Знак"/>
    <w:basedOn w:val="a"/>
    <w:rsid w:val="00C678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C678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9"/>
    <w:next w:val="a9"/>
    <w:link w:val="af2"/>
    <w:rsid w:val="00C67802"/>
    <w:rPr>
      <w:b/>
      <w:bCs/>
    </w:rPr>
  </w:style>
  <w:style w:type="character" w:customStyle="1" w:styleId="af2">
    <w:name w:val="Тема примечания Знак"/>
    <w:basedOn w:val="aa"/>
    <w:link w:val="af1"/>
    <w:rsid w:val="00C678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C67802"/>
    <w:rPr>
      <w:color w:val="106BBE"/>
    </w:rPr>
  </w:style>
  <w:style w:type="paragraph" w:styleId="af4">
    <w:name w:val="Revision"/>
    <w:hidden/>
    <w:uiPriority w:val="99"/>
    <w:semiHidden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Заголовок 3 Знак"/>
    <w:rsid w:val="00C6780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1">
    <w:name w:val="Заголовок 4 Знак1"/>
    <w:link w:val="4"/>
    <w:rsid w:val="00C6780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C6780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Body Text"/>
    <w:basedOn w:val="a"/>
    <w:link w:val="af6"/>
    <w:uiPriority w:val="99"/>
    <w:unhideWhenUsed/>
    <w:rsid w:val="00C67802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basedOn w:val="a0"/>
    <w:link w:val="af5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2"/>
    <w:rsid w:val="00C67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Preformat">
    <w:name w:val="Preformat"/>
    <w:rsid w:val="00C6780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67802"/>
    <w:pPr>
      <w:autoSpaceDE w:val="0"/>
      <w:ind w:firstLine="540"/>
      <w:jc w:val="both"/>
    </w:pPr>
    <w:rPr>
      <w:rFonts w:eastAsia="Calibri" w:cs="Calibri"/>
      <w:lang w:val="x-none" w:eastAsia="ar-SA"/>
    </w:rPr>
  </w:style>
  <w:style w:type="paragraph" w:customStyle="1" w:styleId="af7">
    <w:name w:val="Прижатый влево"/>
    <w:basedOn w:val="a"/>
    <w:next w:val="a"/>
    <w:uiPriority w:val="99"/>
    <w:rsid w:val="00C678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67802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C678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C67802"/>
    <w:pPr>
      <w:spacing w:before="100" w:beforeAutospacing="1" w:after="100" w:afterAutospacing="1"/>
    </w:pPr>
  </w:style>
  <w:style w:type="character" w:customStyle="1" w:styleId="11">
    <w:name w:val="Неразрешенное упоминание1"/>
    <w:uiPriority w:val="99"/>
    <w:semiHidden/>
    <w:unhideWhenUsed/>
    <w:rsid w:val="00C67802"/>
    <w:rPr>
      <w:color w:val="605E5C"/>
      <w:shd w:val="clear" w:color="auto" w:fill="E1DFDD"/>
    </w:rPr>
  </w:style>
  <w:style w:type="table" w:styleId="af9">
    <w:name w:val="Table Grid"/>
    <w:basedOn w:val="a1"/>
    <w:rsid w:val="00C6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basedOn w:val="a0"/>
    <w:link w:val="12"/>
    <w:locked/>
    <w:rsid w:val="00BD3F38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2">
    <w:name w:val="Основной текст1"/>
    <w:basedOn w:val="a"/>
    <w:link w:val="afa"/>
    <w:rsid w:val="00BD3F38"/>
    <w:pPr>
      <w:widowControl w:val="0"/>
      <w:shd w:val="clear" w:color="auto" w:fill="FFFFFF"/>
      <w:spacing w:after="300" w:line="230" w:lineRule="exact"/>
      <w:ind w:hanging="2840"/>
    </w:pPr>
    <w:rPr>
      <w:spacing w:val="2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locked/>
    <w:rsid w:val="00BD3F38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D3F38"/>
    <w:pPr>
      <w:widowControl w:val="0"/>
      <w:shd w:val="clear" w:color="auto" w:fill="FFFFFF"/>
      <w:spacing w:before="240" w:after="60" w:line="0" w:lineRule="atLeast"/>
    </w:pPr>
    <w:rPr>
      <w:b/>
      <w:bCs/>
      <w:spacing w:val="-1"/>
      <w:sz w:val="21"/>
      <w:szCs w:val="21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1B380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130C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30C8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mayor.cherinfo.ru/" TargetMode="External"/><Relationship Id="rId18" Type="http://schemas.openxmlformats.org/officeDocument/2006/relationships/hyperlink" Target="http://www.gosuslugi35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35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osuslugi35.ru.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yor.cherinfo.ru/" TargetMode="External"/><Relationship Id="rId20" Type="http://schemas.openxmlformats.org/officeDocument/2006/relationships/hyperlink" Target="http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35.ru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mayor.cherinfo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gosuslug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D47E-DBE9-4573-A6E4-998DAA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7083</Words>
  <Characters>40377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Елизавета Константиновна</dc:creator>
  <cp:lastModifiedBy>user</cp:lastModifiedBy>
  <cp:revision>26</cp:revision>
  <cp:lastPrinted>2021-10-12T05:10:00Z</cp:lastPrinted>
  <dcterms:created xsi:type="dcterms:W3CDTF">2023-11-30T12:57:00Z</dcterms:created>
  <dcterms:modified xsi:type="dcterms:W3CDTF">2023-12-14T07:00:00Z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-1628092566</vt:i4>
  </property>
  <property fmtid="{D5CDD505-2E9C-101B-9397-08002B2CF9AE}" pid="3" name="_NewReviewCycle">
    <vt:lpwstr/>
  </property>
  <property fmtid="{D5CDD505-2E9C-101B-9397-08002B2CF9AE}" pid="4" name="_EmailSubject">
    <vt:lpwstr>АР для небольшой доработки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-1629020054</vt:i4>
  </property>
  <property fmtid="{D5CDD505-2E9C-101B-9397-08002B2CF9AE}" pid="8" name="_ReviewingToolsShownOnce">
    <vt:lpwstr/>
  </property>
</Properties>
</file>