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2036CF" w14:textId="77777777"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 w14:anchorId="4C417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48.65pt" o:ole="">
            <v:imagedata r:id="rId5" o:title=""/>
          </v:shape>
          <o:OLEObject Type="Embed" ProgID="CorelDRAW.Graphic.9" ShapeID="_x0000_i1025" DrawAspect="Content" ObjectID="_1763964015" r:id="rId6"/>
        </w:object>
      </w:r>
    </w:p>
    <w:p w14:paraId="1BE36DAE" w14:textId="77777777"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7EF374D0" w14:textId="77777777"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14:paraId="5CD55023" w14:textId="77777777"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14:paraId="7E70433A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14:paraId="33CFF338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14:paraId="4BB27B97" w14:textId="77777777" w:rsidR="00074B28" w:rsidRDefault="00074B28" w:rsidP="00074B28">
      <w:pPr>
        <w:ind w:left="7788"/>
      </w:pPr>
    </w:p>
    <w:p w14:paraId="193C3E4D" w14:textId="77777777" w:rsidR="00074B28" w:rsidRDefault="00074B28" w:rsidP="00A74645">
      <w:pPr>
        <w:ind w:left="7788"/>
        <w:jc w:val="right"/>
      </w:pPr>
      <w:r>
        <w:t>ПРОЕКТ</w:t>
      </w:r>
    </w:p>
    <w:p w14:paraId="372EDFC6" w14:textId="77777777" w:rsidR="00074B28" w:rsidRDefault="00074B28" w:rsidP="00074B28">
      <w:pPr>
        <w:rPr>
          <w:sz w:val="26"/>
        </w:rPr>
      </w:pPr>
    </w:p>
    <w:p w14:paraId="1C4B7391" w14:textId="4EC46AB8" w:rsidR="000B709E" w:rsidRDefault="00711472" w:rsidP="000B709E">
      <w:pPr>
        <w:jc w:val="center"/>
        <w:rPr>
          <w:b/>
          <w:sz w:val="26"/>
        </w:rPr>
      </w:pPr>
      <w:r>
        <w:rPr>
          <w:b/>
          <w:sz w:val="26"/>
        </w:rPr>
        <w:t>О внесении изменени</w:t>
      </w:r>
      <w:r w:rsidR="00844DD8">
        <w:rPr>
          <w:b/>
          <w:sz w:val="26"/>
        </w:rPr>
        <w:t>я</w:t>
      </w:r>
      <w:r>
        <w:rPr>
          <w:b/>
          <w:sz w:val="26"/>
        </w:rPr>
        <w:t xml:space="preserve"> </w:t>
      </w:r>
      <w:r w:rsidR="007317E5" w:rsidRPr="007317E5">
        <w:rPr>
          <w:b/>
          <w:sz w:val="26"/>
        </w:rPr>
        <w:t xml:space="preserve">в </w:t>
      </w:r>
      <w:r w:rsidR="000B709E">
        <w:rPr>
          <w:b/>
          <w:sz w:val="26"/>
        </w:rPr>
        <w:t xml:space="preserve">состав комиссии по делам несовершеннолетних </w:t>
      </w:r>
    </w:p>
    <w:p w14:paraId="159D43D7" w14:textId="77777777" w:rsidR="00074B28" w:rsidRDefault="000B709E" w:rsidP="000B709E">
      <w:pPr>
        <w:jc w:val="center"/>
        <w:rPr>
          <w:sz w:val="26"/>
        </w:rPr>
      </w:pPr>
      <w:r>
        <w:rPr>
          <w:b/>
          <w:sz w:val="26"/>
        </w:rPr>
        <w:t xml:space="preserve">и защите их прав города Череповца </w:t>
      </w:r>
    </w:p>
    <w:p w14:paraId="4D40517E" w14:textId="77777777" w:rsidR="00E80B0A" w:rsidRDefault="00E80B0A" w:rsidP="00E80B0A">
      <w:pPr>
        <w:ind w:firstLine="708"/>
        <w:jc w:val="right"/>
        <w:rPr>
          <w:sz w:val="26"/>
        </w:rPr>
      </w:pPr>
    </w:p>
    <w:p w14:paraId="37832611" w14:textId="77777777" w:rsidR="00E80B0A" w:rsidRDefault="00E80B0A" w:rsidP="00E80B0A">
      <w:pPr>
        <w:ind w:firstLine="708"/>
        <w:jc w:val="right"/>
        <w:rPr>
          <w:sz w:val="26"/>
        </w:rPr>
      </w:pPr>
      <w:r>
        <w:rPr>
          <w:sz w:val="26"/>
        </w:rPr>
        <w:t>Принято Череповецкой городской Думой</w:t>
      </w:r>
    </w:p>
    <w:p w14:paraId="3D58251B" w14:textId="77777777" w:rsidR="00E80B0A" w:rsidRDefault="00E80B0A" w:rsidP="00E80B0A">
      <w:pPr>
        <w:ind w:firstLine="708"/>
        <w:jc w:val="right"/>
        <w:rPr>
          <w:sz w:val="26"/>
        </w:rPr>
      </w:pPr>
    </w:p>
    <w:p w14:paraId="799448DC" w14:textId="77777777" w:rsidR="00074B28" w:rsidRDefault="00074B28" w:rsidP="00074B28">
      <w:pPr>
        <w:ind w:firstLine="708"/>
        <w:jc w:val="both"/>
        <w:rPr>
          <w:sz w:val="26"/>
        </w:rPr>
      </w:pPr>
    </w:p>
    <w:p w14:paraId="48BC07C6" w14:textId="77777777" w:rsidR="00E45FBC" w:rsidRDefault="00711472" w:rsidP="00AE3353">
      <w:pPr>
        <w:ind w:firstLine="708"/>
        <w:jc w:val="both"/>
        <w:rPr>
          <w:sz w:val="26"/>
          <w:szCs w:val="26"/>
        </w:rPr>
      </w:pPr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№ 1369-ОЗ «О наделении органов местного самоуправления отдельными государственными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 xml:space="preserve">Череповецкой городской Думы от 26.04.2011 № 55 «О сроках приема и рассмотрения предложений по персональному составу комиссии по делам несовершеннолетних и защите их прав города Череповца и порядке их рассмотрения» Череповецкая городская Дума </w:t>
      </w:r>
    </w:p>
    <w:p w14:paraId="7083077A" w14:textId="77777777"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14:paraId="6771DE63" w14:textId="77777777" w:rsidR="00C65D8D" w:rsidRDefault="00E45FBC" w:rsidP="00C65D8D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в состав комиссии по делам несовершеннолетних и защите их прав города Череповца, утвержденный решением</w:t>
      </w:r>
      <w:r w:rsidRPr="00DE0241">
        <w:rPr>
          <w:sz w:val="26"/>
          <w:szCs w:val="26"/>
        </w:rPr>
        <w:t xml:space="preserve"> Череповецкой городской Думы от 06.10.2014 № 155 «О составе комиссии по делам несовершеннолетних и защите их прав города Череповца» следующ</w:t>
      </w:r>
      <w:r w:rsidR="00C65D8D">
        <w:rPr>
          <w:sz w:val="26"/>
          <w:szCs w:val="26"/>
        </w:rPr>
        <w:t>ие</w:t>
      </w:r>
      <w:r w:rsidRPr="00DE0241">
        <w:rPr>
          <w:sz w:val="26"/>
          <w:szCs w:val="26"/>
        </w:rPr>
        <w:t xml:space="preserve"> изменени</w:t>
      </w:r>
      <w:r w:rsidR="00C65D8D">
        <w:rPr>
          <w:sz w:val="26"/>
          <w:szCs w:val="26"/>
        </w:rPr>
        <w:t>я:</w:t>
      </w:r>
    </w:p>
    <w:p w14:paraId="2928D3C8" w14:textId="66FE43A6" w:rsidR="00E530F9" w:rsidRPr="00E530F9" w:rsidRDefault="00C65D8D" w:rsidP="00E530F9">
      <w:pPr>
        <w:ind w:firstLine="708"/>
        <w:jc w:val="both"/>
        <w:rPr>
          <w:sz w:val="26"/>
          <w:szCs w:val="26"/>
        </w:rPr>
      </w:pPr>
      <w:r w:rsidRPr="00C65D8D">
        <w:rPr>
          <w:sz w:val="26"/>
          <w:szCs w:val="26"/>
        </w:rPr>
        <w:t xml:space="preserve">исключить из состава комиссии по делам несовершеннолетних и защите их прав города </w:t>
      </w:r>
      <w:r w:rsidR="00E530F9" w:rsidRPr="00E530F9">
        <w:rPr>
          <w:sz w:val="26"/>
          <w:szCs w:val="26"/>
        </w:rPr>
        <w:t xml:space="preserve">Бушмакину Юлию Александровну, заместителя директора МКУ «Череповецкий молодежный центр»; </w:t>
      </w:r>
    </w:p>
    <w:p w14:paraId="1E5170BB" w14:textId="77777777" w:rsidR="00E530F9" w:rsidRPr="00E530F9" w:rsidRDefault="00E530F9" w:rsidP="00E530F9">
      <w:pPr>
        <w:ind w:firstLine="708"/>
        <w:jc w:val="both"/>
        <w:rPr>
          <w:sz w:val="26"/>
          <w:szCs w:val="26"/>
        </w:rPr>
      </w:pPr>
      <w:r w:rsidRPr="00E530F9">
        <w:rPr>
          <w:sz w:val="26"/>
          <w:szCs w:val="26"/>
        </w:rPr>
        <w:t>Гореву Дарью Владимировну, ведущего специалиста отдела общего и дополнительного образования управления образования мэрии города;</w:t>
      </w:r>
    </w:p>
    <w:p w14:paraId="355E7DF1" w14:textId="77777777" w:rsidR="00E530F9" w:rsidRPr="00E530F9" w:rsidRDefault="00E530F9" w:rsidP="00E530F9">
      <w:pPr>
        <w:ind w:firstLine="708"/>
        <w:jc w:val="both"/>
        <w:rPr>
          <w:sz w:val="26"/>
          <w:szCs w:val="26"/>
        </w:rPr>
      </w:pPr>
      <w:r w:rsidRPr="00E530F9">
        <w:rPr>
          <w:sz w:val="26"/>
          <w:szCs w:val="26"/>
        </w:rPr>
        <w:t>Костареву Валерию Геннадьевну, заместителя начальника ОЗН по городу Череповцу и Череповецкому району;</w:t>
      </w:r>
    </w:p>
    <w:p w14:paraId="27C3C44E" w14:textId="77777777" w:rsidR="00E530F9" w:rsidRDefault="00E530F9" w:rsidP="00E530F9">
      <w:pPr>
        <w:ind w:firstLine="708"/>
        <w:jc w:val="both"/>
        <w:rPr>
          <w:sz w:val="26"/>
          <w:szCs w:val="26"/>
        </w:rPr>
      </w:pPr>
      <w:r w:rsidRPr="00E530F9">
        <w:rPr>
          <w:sz w:val="26"/>
          <w:szCs w:val="26"/>
        </w:rPr>
        <w:t>Петрову Татьяну Николаевну, заместителя начальника филиала № 1 по г. Череповцу ФКУ УИИ УФСИН России по Вологодской области;</w:t>
      </w:r>
    </w:p>
    <w:p w14:paraId="431D96A4" w14:textId="4699D605" w:rsidR="00E530F9" w:rsidRPr="00E530F9" w:rsidRDefault="00C65D8D" w:rsidP="00E530F9">
      <w:pPr>
        <w:ind w:firstLine="708"/>
        <w:jc w:val="both"/>
        <w:rPr>
          <w:sz w:val="26"/>
          <w:szCs w:val="26"/>
        </w:rPr>
      </w:pPr>
      <w:r w:rsidRPr="00C65D8D">
        <w:rPr>
          <w:sz w:val="26"/>
          <w:szCs w:val="26"/>
        </w:rPr>
        <w:t xml:space="preserve">включить в состав комиссии </w:t>
      </w:r>
      <w:r>
        <w:rPr>
          <w:sz w:val="26"/>
          <w:szCs w:val="26"/>
        </w:rPr>
        <w:t xml:space="preserve">в качестве членов </w:t>
      </w:r>
      <w:r w:rsidR="00E530F9" w:rsidRPr="00E530F9">
        <w:rPr>
          <w:sz w:val="26"/>
          <w:szCs w:val="26"/>
        </w:rPr>
        <w:t>Вахнину Татьяну Александровну, заместителя начальника филиала № 2 по г. Череповцу ФКУ УИИ УФСИН России по Вологодской области;</w:t>
      </w:r>
    </w:p>
    <w:p w14:paraId="76D41C75" w14:textId="14FCE7B8" w:rsidR="00E530F9" w:rsidRPr="00E530F9" w:rsidRDefault="00E530F9" w:rsidP="00E530F9">
      <w:pPr>
        <w:ind w:firstLine="708"/>
        <w:jc w:val="both"/>
        <w:rPr>
          <w:sz w:val="26"/>
          <w:szCs w:val="26"/>
        </w:rPr>
      </w:pPr>
      <w:r w:rsidRPr="00E530F9">
        <w:rPr>
          <w:sz w:val="26"/>
          <w:szCs w:val="26"/>
        </w:rPr>
        <w:t>Соколенко Алену Александровну, заместителя директора МКУ «Череповецкий молодежный центр»;</w:t>
      </w:r>
    </w:p>
    <w:p w14:paraId="7E3D9CD1" w14:textId="77777777" w:rsidR="00E530F9" w:rsidRDefault="00E530F9" w:rsidP="00E530F9">
      <w:pPr>
        <w:ind w:firstLine="708"/>
        <w:jc w:val="both"/>
        <w:rPr>
          <w:sz w:val="26"/>
          <w:szCs w:val="26"/>
        </w:rPr>
      </w:pPr>
      <w:r w:rsidRPr="00E530F9">
        <w:rPr>
          <w:sz w:val="26"/>
          <w:szCs w:val="26"/>
        </w:rPr>
        <w:t>Фадина Андрея Сергеевича, начальника ОЗН по городу Череповцу и Череповецкому району.</w:t>
      </w:r>
    </w:p>
    <w:p w14:paraId="32328665" w14:textId="45523810" w:rsidR="00D75E94" w:rsidRPr="00665C74" w:rsidRDefault="00AD2606" w:rsidP="00E530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 w:rsidR="003F33FD">
        <w:rPr>
          <w:sz w:val="26"/>
          <w:szCs w:val="26"/>
        </w:rPr>
        <w:t xml:space="preserve">Настоящее решение вступает в силу с момента подписания, подлежит </w:t>
      </w:r>
      <w:r w:rsidRPr="00183B93">
        <w:rPr>
          <w:sz w:val="26"/>
          <w:szCs w:val="26"/>
        </w:rPr>
        <w:t>официальн</w:t>
      </w:r>
      <w:r w:rsidR="003F33FD">
        <w:rPr>
          <w:sz w:val="26"/>
          <w:szCs w:val="26"/>
        </w:rPr>
        <w:t>ому</w:t>
      </w:r>
      <w:r w:rsidRPr="00183B93">
        <w:rPr>
          <w:sz w:val="26"/>
          <w:szCs w:val="26"/>
        </w:rPr>
        <w:t xml:space="preserve"> опубликова</w:t>
      </w:r>
      <w:r w:rsidR="003F33FD">
        <w:rPr>
          <w:sz w:val="26"/>
          <w:szCs w:val="26"/>
        </w:rPr>
        <w:t>нию</w:t>
      </w:r>
      <w:r w:rsidRPr="00183B93">
        <w:rPr>
          <w:sz w:val="26"/>
          <w:szCs w:val="26"/>
        </w:rPr>
        <w:t>.</w:t>
      </w:r>
    </w:p>
    <w:p w14:paraId="575AAA3B" w14:textId="77777777" w:rsidR="00303BFE" w:rsidRDefault="00303BFE" w:rsidP="00E25D75">
      <w:pPr>
        <w:jc w:val="both"/>
        <w:rPr>
          <w:sz w:val="26"/>
          <w:szCs w:val="26"/>
        </w:rPr>
      </w:pPr>
    </w:p>
    <w:sectPr w:rsidR="00303BFE" w:rsidSect="001F46B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1DB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44DD8"/>
    <w:rsid w:val="00893AAA"/>
    <w:rsid w:val="008A2556"/>
    <w:rsid w:val="008D0F9C"/>
    <w:rsid w:val="008E5D69"/>
    <w:rsid w:val="00900F8C"/>
    <w:rsid w:val="009054AF"/>
    <w:rsid w:val="00916214"/>
    <w:rsid w:val="00923D6A"/>
    <w:rsid w:val="0096668A"/>
    <w:rsid w:val="009B2315"/>
    <w:rsid w:val="009C09AE"/>
    <w:rsid w:val="009F5C4D"/>
    <w:rsid w:val="00A03105"/>
    <w:rsid w:val="00A2713B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65D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5710"/>
    <w:rsid w:val="00D86723"/>
    <w:rsid w:val="00D90751"/>
    <w:rsid w:val="00D909FA"/>
    <w:rsid w:val="00E25D75"/>
    <w:rsid w:val="00E41720"/>
    <w:rsid w:val="00E45FBC"/>
    <w:rsid w:val="00E530F9"/>
    <w:rsid w:val="00E537E6"/>
    <w:rsid w:val="00E57915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66634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  <w15:docId w15:val="{1FD929C8-5CD5-4CA8-B850-C886D4B4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List Paragraph"/>
    <w:basedOn w:val="a"/>
    <w:uiPriority w:val="34"/>
    <w:qFormat/>
    <w:rsid w:val="00C6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8EEC-B7FC-439C-B302-45371846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2</cp:revision>
  <cp:lastPrinted>2020-06-15T14:11:00Z</cp:lastPrinted>
  <dcterms:created xsi:type="dcterms:W3CDTF">2023-12-13T06:14:00Z</dcterms:created>
  <dcterms:modified xsi:type="dcterms:W3CDTF">2023-12-13T06:14:00Z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