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9696C" w14:textId="4F310B64" w:rsidR="008C2AE2" w:rsidRPr="008D2B5E" w:rsidRDefault="003660D7" w:rsidP="00D52659">
      <w:pPr>
        <w:keepNext/>
        <w:keepLines/>
        <w:suppressLineNumbers/>
        <w:suppressAutoHyphens/>
        <w:jc w:val="center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B2A1C8" wp14:editId="32A55CF3">
                <wp:simplePos x="0" y="0"/>
                <wp:positionH relativeFrom="column">
                  <wp:posOffset>5269591</wp:posOffset>
                </wp:positionH>
                <wp:positionV relativeFrom="paragraph">
                  <wp:posOffset>-360435</wp:posOffset>
                </wp:positionV>
                <wp:extent cx="962025" cy="352425"/>
                <wp:effectExtent l="317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C04A1" w14:textId="77777777" w:rsidR="003660D7" w:rsidRPr="001E49F0" w:rsidRDefault="003660D7" w:rsidP="003660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49F0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2A1C8" id="Прямоугольник 1" o:spid="_x0000_s1026" style="position:absolute;left:0;text-align:left;margin-left:414.95pt;margin-top:-28.4pt;width:75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" stroked="f">
                <v:textbox>
                  <w:txbxContent>
                    <w:p w14:paraId="037C04A1" w14:textId="77777777" w:rsidR="003660D7" w:rsidRPr="001E49F0" w:rsidRDefault="003660D7" w:rsidP="003660D7">
                      <w:pPr>
                        <w:rPr>
                          <w:sz w:val="28"/>
                          <w:szCs w:val="28"/>
                        </w:rPr>
                      </w:pPr>
                      <w:r w:rsidRPr="001E49F0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19AE465A" w14:textId="1E6621F2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D2B5E">
        <w:rPr>
          <w:b/>
          <w:bCs/>
          <w:spacing w:val="60"/>
          <w:sz w:val="18"/>
          <w:szCs w:val="18"/>
        </w:rPr>
        <w:object w:dxaOrig="811" w:dyaOrig="1007" w14:anchorId="08258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47.75pt" o:ole="">
            <v:imagedata r:id="rId8" o:title=""/>
          </v:shape>
          <o:OLEObject Type="Embed" ProgID="CorelDRAW.Graphic.9" ShapeID="_x0000_i1025" DrawAspect="Content" ObjectID="_1761542566" r:id="rId9"/>
        </w:object>
      </w:r>
    </w:p>
    <w:p w14:paraId="4DCDB6BF" w14:textId="77777777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D2B5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7E8A53C" w14:textId="77777777" w:rsidR="003B6791" w:rsidRPr="008D2B5E" w:rsidRDefault="003B6791" w:rsidP="003B679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317E58E" w14:textId="77777777" w:rsidR="003B6791" w:rsidRPr="008D2B5E" w:rsidRDefault="003B6791" w:rsidP="003B679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D2B5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6CE74F8" w14:textId="77777777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596A15A6" w14:textId="77777777" w:rsidR="003B6791" w:rsidRPr="008D2B5E" w:rsidRDefault="003B6791" w:rsidP="003B679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D2B5E">
        <w:rPr>
          <w:b/>
          <w:bCs/>
          <w:spacing w:val="76"/>
          <w:w w:val="110"/>
          <w:sz w:val="36"/>
        </w:rPr>
        <w:t>РЕШЕНИЕ</w:t>
      </w:r>
    </w:p>
    <w:p w14:paraId="55CD6D0D" w14:textId="77777777" w:rsidR="00C24511" w:rsidRDefault="00C24511" w:rsidP="00D52659">
      <w:pPr>
        <w:keepNext/>
        <w:keepLines/>
        <w:suppressLineNumbers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44DD6D34" w14:textId="073212F4" w:rsidR="00C24511" w:rsidRPr="001D0D23" w:rsidRDefault="00C24511" w:rsidP="00D52659">
      <w:pPr>
        <w:keepNext/>
        <w:keepLines/>
        <w:suppressLineNumbers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270DDFF3" w14:textId="77777777" w:rsidR="001D0D23" w:rsidRPr="001D0D23" w:rsidRDefault="001D0D23" w:rsidP="00D52659">
      <w:pPr>
        <w:keepNext/>
        <w:keepLines/>
        <w:suppressLineNumbers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7DB349CA" w14:textId="7ADFC8EF" w:rsidR="00822028" w:rsidRPr="001D0D23" w:rsidRDefault="00822028" w:rsidP="000C04AC">
      <w:pPr>
        <w:keepNext/>
        <w:keepLines/>
        <w:suppressLineNumbers/>
        <w:suppressAutoHyphens/>
        <w:contextualSpacing/>
        <w:jc w:val="center"/>
        <w:rPr>
          <w:b/>
          <w:sz w:val="26"/>
          <w:szCs w:val="26"/>
        </w:rPr>
      </w:pPr>
      <w:r w:rsidRPr="001D0D23">
        <w:rPr>
          <w:b/>
          <w:sz w:val="26"/>
          <w:szCs w:val="26"/>
        </w:rPr>
        <w:t xml:space="preserve">О городском бюджете на </w:t>
      </w:r>
      <w:r w:rsidR="00CB39A3">
        <w:rPr>
          <w:b/>
          <w:sz w:val="26"/>
          <w:szCs w:val="26"/>
        </w:rPr>
        <w:t>2024</w:t>
      </w:r>
      <w:r w:rsidRPr="001D0D23">
        <w:rPr>
          <w:b/>
          <w:sz w:val="26"/>
          <w:szCs w:val="26"/>
        </w:rPr>
        <w:t xml:space="preserve"> год</w:t>
      </w:r>
    </w:p>
    <w:p w14:paraId="6222CBC8" w14:textId="4E29383A" w:rsidR="004B2371" w:rsidRPr="001D0D23" w:rsidRDefault="00822028" w:rsidP="000C04AC">
      <w:pPr>
        <w:keepNext/>
        <w:keepLines/>
        <w:suppressLineNumbers/>
        <w:suppressAutoHyphens/>
        <w:contextualSpacing/>
        <w:jc w:val="center"/>
        <w:rPr>
          <w:b/>
          <w:sz w:val="26"/>
          <w:szCs w:val="26"/>
        </w:rPr>
      </w:pPr>
      <w:r w:rsidRPr="001D0D23">
        <w:rPr>
          <w:b/>
          <w:sz w:val="26"/>
          <w:szCs w:val="26"/>
        </w:rPr>
        <w:t xml:space="preserve">и плановый период </w:t>
      </w:r>
      <w:r w:rsidR="00CB39A3">
        <w:rPr>
          <w:b/>
          <w:sz w:val="26"/>
          <w:szCs w:val="26"/>
        </w:rPr>
        <w:t>2025</w:t>
      </w:r>
      <w:r w:rsidRPr="001D0D23">
        <w:rPr>
          <w:b/>
          <w:sz w:val="26"/>
          <w:szCs w:val="26"/>
        </w:rPr>
        <w:t xml:space="preserve"> и </w:t>
      </w:r>
      <w:r w:rsidR="00CB39A3">
        <w:rPr>
          <w:b/>
          <w:sz w:val="26"/>
          <w:szCs w:val="26"/>
        </w:rPr>
        <w:t>2026</w:t>
      </w:r>
      <w:r w:rsidR="00CD671E" w:rsidRPr="001D0D23">
        <w:rPr>
          <w:b/>
          <w:sz w:val="26"/>
          <w:szCs w:val="26"/>
        </w:rPr>
        <w:t xml:space="preserve"> годов</w:t>
      </w:r>
    </w:p>
    <w:p w14:paraId="6BF0AC2B" w14:textId="77777777" w:rsidR="004B2371" w:rsidRPr="001D0D23" w:rsidRDefault="004B2371" w:rsidP="00D52659">
      <w:pPr>
        <w:keepNext/>
        <w:keepLines/>
        <w:suppressLineNumbers/>
        <w:suppressAutoHyphens/>
        <w:ind w:firstLine="709"/>
        <w:contextualSpacing/>
        <w:jc w:val="center"/>
        <w:rPr>
          <w:sz w:val="26"/>
          <w:szCs w:val="26"/>
        </w:rPr>
      </w:pPr>
    </w:p>
    <w:p w14:paraId="0B09D8C6" w14:textId="5A5547CA" w:rsidR="00817064" w:rsidRPr="001D0D23" w:rsidRDefault="00817064" w:rsidP="00D52659">
      <w:pPr>
        <w:keepNext/>
        <w:keepLines/>
        <w:suppressLineNumbers/>
        <w:suppressAutoHyphens/>
        <w:ind w:firstLine="709"/>
        <w:contextualSpacing/>
        <w:jc w:val="center"/>
        <w:rPr>
          <w:sz w:val="26"/>
          <w:szCs w:val="26"/>
        </w:rPr>
      </w:pPr>
    </w:p>
    <w:p w14:paraId="14AFFA69" w14:textId="77777777" w:rsidR="001D0D23" w:rsidRPr="001D0D23" w:rsidRDefault="001D0D23" w:rsidP="00D52659">
      <w:pPr>
        <w:keepNext/>
        <w:keepLines/>
        <w:suppressLineNumbers/>
        <w:suppressAutoHyphens/>
        <w:ind w:firstLine="709"/>
        <w:contextualSpacing/>
        <w:jc w:val="center"/>
        <w:rPr>
          <w:sz w:val="26"/>
          <w:szCs w:val="26"/>
        </w:rPr>
      </w:pPr>
    </w:p>
    <w:p w14:paraId="13CDCDD1" w14:textId="77777777" w:rsidR="0049644D" w:rsidRPr="001D0D23" w:rsidRDefault="004B2371" w:rsidP="00C24511">
      <w:pPr>
        <w:keepNext/>
        <w:keepLines/>
        <w:suppressLineNumbers/>
        <w:suppressAutoHyphens/>
        <w:ind w:left="4962"/>
        <w:contextualSpacing/>
        <w:rPr>
          <w:sz w:val="26"/>
          <w:szCs w:val="26"/>
        </w:rPr>
      </w:pPr>
      <w:r w:rsidRPr="001D0D23">
        <w:rPr>
          <w:sz w:val="26"/>
          <w:szCs w:val="26"/>
        </w:rPr>
        <w:t>Принято Череповецкой городской Думой</w:t>
      </w:r>
    </w:p>
    <w:p w14:paraId="5CCFE102" w14:textId="77777777" w:rsidR="001D0D23" w:rsidRPr="001D0D23" w:rsidRDefault="001D0D23" w:rsidP="003E0EB8">
      <w:pPr>
        <w:widowControl w:val="0"/>
        <w:contextualSpacing/>
        <w:jc w:val="both"/>
        <w:rPr>
          <w:sz w:val="26"/>
          <w:szCs w:val="26"/>
        </w:rPr>
      </w:pPr>
    </w:p>
    <w:p w14:paraId="4E0B96AD" w14:textId="77777777" w:rsidR="00E94502" w:rsidRPr="001D0D23" w:rsidRDefault="00E94502" w:rsidP="000D33CD">
      <w:pPr>
        <w:widowControl w:val="0"/>
        <w:contextualSpacing/>
        <w:jc w:val="both"/>
        <w:rPr>
          <w:sz w:val="26"/>
          <w:szCs w:val="26"/>
        </w:rPr>
      </w:pPr>
    </w:p>
    <w:p w14:paraId="26C40965" w14:textId="22D5972C" w:rsidR="000F48DD" w:rsidRPr="00D11461" w:rsidRDefault="000F48DD" w:rsidP="000F48DD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D11461">
        <w:rPr>
          <w:sz w:val="26"/>
          <w:szCs w:val="26"/>
        </w:rPr>
        <w:t xml:space="preserve">Рассмотрев представленный мэрией города проект городского бюджета на </w:t>
      </w:r>
      <w:r w:rsidR="00CB39A3">
        <w:rPr>
          <w:sz w:val="26"/>
          <w:szCs w:val="26"/>
        </w:rPr>
        <w:t>2024</w:t>
      </w:r>
      <w:r w:rsidRPr="00D11461">
        <w:rPr>
          <w:sz w:val="26"/>
          <w:szCs w:val="26"/>
        </w:rPr>
        <w:t xml:space="preserve"> год и плановый период </w:t>
      </w:r>
      <w:r w:rsidR="00CB39A3">
        <w:rPr>
          <w:sz w:val="26"/>
          <w:szCs w:val="26"/>
        </w:rPr>
        <w:t>2025</w:t>
      </w:r>
      <w:r w:rsidRPr="00D11461">
        <w:rPr>
          <w:sz w:val="26"/>
          <w:szCs w:val="26"/>
        </w:rPr>
        <w:t xml:space="preserve"> и </w:t>
      </w:r>
      <w:r w:rsidR="00CB39A3">
        <w:rPr>
          <w:sz w:val="26"/>
          <w:szCs w:val="26"/>
        </w:rPr>
        <w:t>2026</w:t>
      </w:r>
      <w:r>
        <w:rPr>
          <w:sz w:val="26"/>
          <w:szCs w:val="26"/>
        </w:rPr>
        <w:t xml:space="preserve"> </w:t>
      </w:r>
      <w:r w:rsidRPr="00D11461">
        <w:rPr>
          <w:sz w:val="26"/>
          <w:szCs w:val="26"/>
        </w:rPr>
        <w:t>годов, Череповецкая городская Дума</w:t>
      </w:r>
    </w:p>
    <w:p w14:paraId="49A93E9C" w14:textId="77777777" w:rsidR="000F48DD" w:rsidRPr="00D11461" w:rsidRDefault="000F48DD" w:rsidP="000F48DD">
      <w:pPr>
        <w:widowControl w:val="0"/>
        <w:jc w:val="both"/>
        <w:rPr>
          <w:sz w:val="26"/>
          <w:szCs w:val="26"/>
        </w:rPr>
      </w:pPr>
      <w:r w:rsidRPr="00D11461">
        <w:rPr>
          <w:sz w:val="26"/>
          <w:szCs w:val="26"/>
        </w:rPr>
        <w:t>РЕШИЛА:</w:t>
      </w:r>
    </w:p>
    <w:p w14:paraId="4087814A" w14:textId="77777777" w:rsid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144679">
        <w:rPr>
          <w:sz w:val="26"/>
          <w:szCs w:val="26"/>
        </w:rPr>
        <w:t xml:space="preserve">1. Утвердить основные характеристики городского бюджета на </w:t>
      </w:r>
      <w:r w:rsidR="00CB39A3" w:rsidRPr="00144679">
        <w:rPr>
          <w:sz w:val="26"/>
          <w:szCs w:val="26"/>
        </w:rPr>
        <w:t>2024</w:t>
      </w:r>
      <w:r w:rsidRPr="00144679">
        <w:rPr>
          <w:sz w:val="26"/>
          <w:szCs w:val="26"/>
        </w:rPr>
        <w:t xml:space="preserve"> год:</w:t>
      </w:r>
      <w:bookmarkEnd w:id="0"/>
    </w:p>
    <w:p w14:paraId="4AABD0E3" w14:textId="416D4DA0" w:rsidR="00056544" w:rsidRDefault="000F48DD" w:rsidP="00144679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>общий объем доходов в сумме</w:t>
      </w:r>
      <w:r w:rsidR="00CB39A3" w:rsidRPr="00144679">
        <w:rPr>
          <w:sz w:val="26"/>
          <w:szCs w:val="26"/>
        </w:rPr>
        <w:t xml:space="preserve"> </w:t>
      </w:r>
      <w:r w:rsidR="00056544" w:rsidRPr="00056544">
        <w:rPr>
          <w:sz w:val="26"/>
          <w:szCs w:val="26"/>
        </w:rPr>
        <w:t>16</w:t>
      </w:r>
      <w:r w:rsidR="00056544">
        <w:rPr>
          <w:sz w:val="26"/>
          <w:szCs w:val="26"/>
        </w:rPr>
        <w:t> </w:t>
      </w:r>
      <w:r w:rsidR="00056544" w:rsidRPr="00056544">
        <w:rPr>
          <w:sz w:val="26"/>
          <w:szCs w:val="26"/>
        </w:rPr>
        <w:t>528</w:t>
      </w:r>
      <w:r w:rsidR="00056544" w:rsidRPr="00144679">
        <w:rPr>
          <w:sz w:val="26"/>
          <w:szCs w:val="26"/>
        </w:rPr>
        <w:t> </w:t>
      </w:r>
      <w:r w:rsidR="00056544" w:rsidRPr="00056544">
        <w:rPr>
          <w:sz w:val="26"/>
          <w:szCs w:val="26"/>
        </w:rPr>
        <w:t>382,8</w:t>
      </w:r>
      <w:r w:rsidRPr="00144679">
        <w:rPr>
          <w:sz w:val="26"/>
          <w:szCs w:val="26"/>
        </w:rPr>
        <w:t xml:space="preserve"> тыс. рублей;</w:t>
      </w:r>
    </w:p>
    <w:p w14:paraId="37B6D0B0" w14:textId="77777777" w:rsid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>общий объем расходов в сумме</w:t>
      </w:r>
      <w:r w:rsidR="00CB39A3" w:rsidRPr="00144679">
        <w:rPr>
          <w:sz w:val="26"/>
          <w:szCs w:val="26"/>
        </w:rPr>
        <w:t xml:space="preserve"> </w:t>
      </w:r>
      <w:r w:rsidR="00144679" w:rsidRPr="00144679">
        <w:rPr>
          <w:sz w:val="26"/>
          <w:szCs w:val="26"/>
        </w:rPr>
        <w:t>16</w:t>
      </w:r>
      <w:r w:rsidR="00144679">
        <w:rPr>
          <w:sz w:val="26"/>
          <w:szCs w:val="26"/>
        </w:rPr>
        <w:t> </w:t>
      </w:r>
      <w:r w:rsidR="00144679" w:rsidRPr="00144679">
        <w:rPr>
          <w:sz w:val="26"/>
          <w:szCs w:val="26"/>
        </w:rPr>
        <w:t>753 558,9</w:t>
      </w:r>
      <w:r w:rsidRPr="00144679">
        <w:rPr>
          <w:sz w:val="26"/>
          <w:szCs w:val="26"/>
        </w:rPr>
        <w:t xml:space="preserve"> тыс. рублей;</w:t>
      </w:r>
    </w:p>
    <w:p w14:paraId="0F657715" w14:textId="748BBA82" w:rsidR="000F48DD" w:rsidRP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>дефицит городского бюджета в сумме</w:t>
      </w:r>
      <w:r w:rsidR="00CB39A3" w:rsidRPr="00144679">
        <w:rPr>
          <w:sz w:val="26"/>
          <w:szCs w:val="26"/>
        </w:rPr>
        <w:t xml:space="preserve"> </w:t>
      </w:r>
      <w:r w:rsidR="00056544" w:rsidRPr="00056544">
        <w:rPr>
          <w:sz w:val="26"/>
          <w:szCs w:val="26"/>
        </w:rPr>
        <w:t>225</w:t>
      </w:r>
      <w:r w:rsidR="00056544" w:rsidRPr="00144679">
        <w:rPr>
          <w:sz w:val="26"/>
          <w:szCs w:val="26"/>
        </w:rPr>
        <w:t> </w:t>
      </w:r>
      <w:r w:rsidR="00056544" w:rsidRPr="00056544">
        <w:rPr>
          <w:sz w:val="26"/>
          <w:szCs w:val="26"/>
        </w:rPr>
        <w:t>176,1</w:t>
      </w:r>
      <w:r w:rsidRPr="00144679">
        <w:rPr>
          <w:sz w:val="26"/>
          <w:szCs w:val="26"/>
        </w:rPr>
        <w:t xml:space="preserve"> тыс. рублей или</w:t>
      </w:r>
      <w:r w:rsidR="00CB39A3" w:rsidRPr="00144679">
        <w:rPr>
          <w:sz w:val="26"/>
          <w:szCs w:val="26"/>
        </w:rPr>
        <w:t xml:space="preserve"> </w:t>
      </w:r>
      <w:r w:rsidR="00144679" w:rsidRPr="00144679">
        <w:rPr>
          <w:sz w:val="26"/>
          <w:szCs w:val="26"/>
        </w:rPr>
        <w:t>5,0</w:t>
      </w:r>
      <w:r w:rsidRPr="00144679">
        <w:rPr>
          <w:sz w:val="26"/>
          <w:szCs w:val="26"/>
        </w:rPr>
        <w:t xml:space="preserve"> процентов от общего объема доходов без учета объема безвозмездных поступлений и поступлений налоговых доходов по дополнительным нормативам отчислений.</w:t>
      </w:r>
    </w:p>
    <w:p w14:paraId="691E3983" w14:textId="77777777" w:rsid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bookmarkStart w:id="1" w:name="sub_2"/>
      <w:r w:rsidRPr="00144679">
        <w:rPr>
          <w:sz w:val="26"/>
          <w:szCs w:val="26"/>
        </w:rPr>
        <w:t xml:space="preserve">2. Утвердить основные характеристики городского бюджета на </w:t>
      </w:r>
      <w:r w:rsidR="00CB39A3" w:rsidRPr="00144679">
        <w:rPr>
          <w:sz w:val="26"/>
          <w:szCs w:val="26"/>
        </w:rPr>
        <w:t>2025</w:t>
      </w:r>
      <w:r w:rsidRPr="00144679">
        <w:rPr>
          <w:sz w:val="26"/>
          <w:szCs w:val="26"/>
        </w:rPr>
        <w:t xml:space="preserve"> год:</w:t>
      </w:r>
      <w:bookmarkEnd w:id="1"/>
    </w:p>
    <w:p w14:paraId="14545BBC" w14:textId="77777777" w:rsid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>общий объем доходов в сумме</w:t>
      </w:r>
      <w:r w:rsidR="00CB39A3" w:rsidRPr="00144679">
        <w:rPr>
          <w:sz w:val="26"/>
          <w:szCs w:val="26"/>
        </w:rPr>
        <w:t xml:space="preserve"> </w:t>
      </w:r>
      <w:bookmarkStart w:id="2" w:name="_Hlk137020977"/>
      <w:r w:rsidR="00056544" w:rsidRPr="00056544">
        <w:rPr>
          <w:sz w:val="26"/>
          <w:szCs w:val="26"/>
        </w:rPr>
        <w:t>15 427</w:t>
      </w:r>
      <w:r w:rsidR="00056544" w:rsidRPr="00144679">
        <w:rPr>
          <w:sz w:val="26"/>
          <w:szCs w:val="26"/>
        </w:rPr>
        <w:t> </w:t>
      </w:r>
      <w:r w:rsidR="00056544" w:rsidRPr="00056544">
        <w:rPr>
          <w:sz w:val="26"/>
          <w:szCs w:val="26"/>
        </w:rPr>
        <w:t>085,8</w:t>
      </w:r>
      <w:r w:rsidRPr="00144679">
        <w:rPr>
          <w:sz w:val="26"/>
          <w:szCs w:val="26"/>
        </w:rPr>
        <w:t xml:space="preserve"> </w:t>
      </w:r>
      <w:bookmarkEnd w:id="2"/>
      <w:r w:rsidRPr="00144679">
        <w:rPr>
          <w:sz w:val="26"/>
          <w:szCs w:val="26"/>
        </w:rPr>
        <w:t>тыс. рублей;</w:t>
      </w:r>
    </w:p>
    <w:p w14:paraId="59380BA1" w14:textId="77777777" w:rsid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>общий объем расходов в сумме</w:t>
      </w:r>
      <w:r w:rsidR="00CB39A3" w:rsidRPr="00144679">
        <w:rPr>
          <w:sz w:val="26"/>
          <w:szCs w:val="26"/>
        </w:rPr>
        <w:t xml:space="preserve"> </w:t>
      </w:r>
      <w:r w:rsidR="00144679" w:rsidRPr="00144679">
        <w:rPr>
          <w:sz w:val="26"/>
          <w:szCs w:val="26"/>
        </w:rPr>
        <w:t>15</w:t>
      </w:r>
      <w:r w:rsidR="00144679">
        <w:rPr>
          <w:sz w:val="26"/>
          <w:szCs w:val="26"/>
        </w:rPr>
        <w:t> </w:t>
      </w:r>
      <w:r w:rsidR="00144679" w:rsidRPr="00144679">
        <w:rPr>
          <w:sz w:val="26"/>
          <w:szCs w:val="26"/>
        </w:rPr>
        <w:t>672 534,9</w:t>
      </w:r>
      <w:r w:rsidRPr="00144679">
        <w:rPr>
          <w:sz w:val="26"/>
          <w:szCs w:val="26"/>
        </w:rPr>
        <w:t xml:space="preserve"> тыс. рублей;</w:t>
      </w:r>
    </w:p>
    <w:p w14:paraId="2BB53EA8" w14:textId="008DE543" w:rsidR="000F48DD" w:rsidRP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 xml:space="preserve">дефицит городского бюджета в сумме </w:t>
      </w:r>
      <w:r w:rsidR="00056544" w:rsidRPr="00056544">
        <w:rPr>
          <w:sz w:val="26"/>
          <w:szCs w:val="26"/>
        </w:rPr>
        <w:t>245</w:t>
      </w:r>
      <w:r w:rsidR="00056544" w:rsidRPr="00144679">
        <w:rPr>
          <w:sz w:val="26"/>
          <w:szCs w:val="26"/>
        </w:rPr>
        <w:t> </w:t>
      </w:r>
      <w:r w:rsidR="00056544" w:rsidRPr="00056544">
        <w:rPr>
          <w:sz w:val="26"/>
          <w:szCs w:val="26"/>
        </w:rPr>
        <w:t>449,1</w:t>
      </w:r>
      <w:r w:rsidRPr="00144679">
        <w:rPr>
          <w:sz w:val="26"/>
          <w:szCs w:val="26"/>
        </w:rPr>
        <w:t xml:space="preserve"> тыс. рублей или </w:t>
      </w:r>
      <w:r w:rsidR="00144679" w:rsidRPr="00144679">
        <w:rPr>
          <w:sz w:val="26"/>
          <w:szCs w:val="26"/>
        </w:rPr>
        <w:t>5,</w:t>
      </w:r>
      <w:r w:rsidR="00056544">
        <w:rPr>
          <w:sz w:val="26"/>
          <w:szCs w:val="26"/>
        </w:rPr>
        <w:t>1</w:t>
      </w:r>
      <w:r w:rsidRPr="00144679">
        <w:rPr>
          <w:sz w:val="26"/>
          <w:szCs w:val="26"/>
        </w:rPr>
        <w:t xml:space="preserve"> процентов от общего объема доходов без учета объема безвозмездных поступлений и поступлений налоговых доходов по дополнительным нормативам отчислений.</w:t>
      </w:r>
    </w:p>
    <w:p w14:paraId="538AC9B5" w14:textId="77777777" w:rsid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bookmarkStart w:id="3" w:name="sub_3"/>
      <w:r w:rsidRPr="00144679">
        <w:rPr>
          <w:sz w:val="26"/>
          <w:szCs w:val="26"/>
        </w:rPr>
        <w:t xml:space="preserve">3. Утвердить основные характеристики городского бюджета на </w:t>
      </w:r>
      <w:r w:rsidR="00CB39A3" w:rsidRPr="00144679">
        <w:rPr>
          <w:sz w:val="26"/>
          <w:szCs w:val="26"/>
        </w:rPr>
        <w:t>2026</w:t>
      </w:r>
      <w:r w:rsidRPr="00144679">
        <w:rPr>
          <w:sz w:val="26"/>
          <w:szCs w:val="26"/>
        </w:rPr>
        <w:t xml:space="preserve"> год:</w:t>
      </w:r>
      <w:bookmarkEnd w:id="3"/>
    </w:p>
    <w:p w14:paraId="45523D26" w14:textId="7332CC26" w:rsidR="00144679" w:rsidRP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>общий объем доходов в сумме</w:t>
      </w:r>
      <w:r w:rsidR="00CB39A3" w:rsidRPr="00144679">
        <w:rPr>
          <w:sz w:val="26"/>
          <w:szCs w:val="26"/>
        </w:rPr>
        <w:t xml:space="preserve"> </w:t>
      </w:r>
      <w:r w:rsidR="00056544" w:rsidRPr="00056544">
        <w:rPr>
          <w:sz w:val="26"/>
          <w:szCs w:val="26"/>
        </w:rPr>
        <w:t>13 878</w:t>
      </w:r>
      <w:r w:rsidR="00056544" w:rsidRPr="00144679">
        <w:rPr>
          <w:sz w:val="26"/>
          <w:szCs w:val="26"/>
        </w:rPr>
        <w:t> </w:t>
      </w:r>
      <w:r w:rsidR="00056544" w:rsidRPr="00056544">
        <w:rPr>
          <w:sz w:val="26"/>
          <w:szCs w:val="26"/>
        </w:rPr>
        <w:t>920,4</w:t>
      </w:r>
      <w:r w:rsidRPr="00144679">
        <w:rPr>
          <w:sz w:val="26"/>
          <w:szCs w:val="26"/>
        </w:rPr>
        <w:t xml:space="preserve"> тыс. рублей;</w:t>
      </w:r>
    </w:p>
    <w:p w14:paraId="5A80ECCB" w14:textId="77777777" w:rsid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>общий объем расходов в сумме</w:t>
      </w:r>
      <w:r w:rsidR="00CB39A3" w:rsidRPr="00144679">
        <w:rPr>
          <w:sz w:val="26"/>
          <w:szCs w:val="26"/>
        </w:rPr>
        <w:t xml:space="preserve"> </w:t>
      </w:r>
      <w:r w:rsidR="00144679" w:rsidRPr="00144679">
        <w:rPr>
          <w:sz w:val="26"/>
          <w:szCs w:val="26"/>
        </w:rPr>
        <w:t>14</w:t>
      </w:r>
      <w:r w:rsidR="00144679">
        <w:rPr>
          <w:sz w:val="26"/>
          <w:szCs w:val="26"/>
        </w:rPr>
        <w:t> </w:t>
      </w:r>
      <w:r w:rsidR="00144679" w:rsidRPr="00144679">
        <w:rPr>
          <w:sz w:val="26"/>
          <w:szCs w:val="26"/>
        </w:rPr>
        <w:t>015 660,6</w:t>
      </w:r>
      <w:r w:rsidRPr="00144679">
        <w:rPr>
          <w:sz w:val="26"/>
          <w:szCs w:val="26"/>
        </w:rPr>
        <w:t xml:space="preserve"> тыс. рублей;</w:t>
      </w:r>
    </w:p>
    <w:p w14:paraId="36968016" w14:textId="056DC962" w:rsidR="000F48DD" w:rsidRPr="00056544" w:rsidRDefault="000F48DD" w:rsidP="00056544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 xml:space="preserve">дефицит городского бюджета в сумме </w:t>
      </w:r>
      <w:r w:rsidR="00056544" w:rsidRPr="00056544">
        <w:rPr>
          <w:sz w:val="26"/>
          <w:szCs w:val="26"/>
        </w:rPr>
        <w:t>136</w:t>
      </w:r>
      <w:r w:rsidR="00056544" w:rsidRPr="00144679">
        <w:rPr>
          <w:sz w:val="26"/>
          <w:szCs w:val="26"/>
        </w:rPr>
        <w:t> </w:t>
      </w:r>
      <w:r w:rsidR="00056544" w:rsidRPr="00056544">
        <w:rPr>
          <w:sz w:val="26"/>
          <w:szCs w:val="26"/>
        </w:rPr>
        <w:t>740,2</w:t>
      </w:r>
      <w:r w:rsidRPr="00144679">
        <w:rPr>
          <w:sz w:val="26"/>
          <w:szCs w:val="26"/>
        </w:rPr>
        <w:t xml:space="preserve"> тыс. рублей или </w:t>
      </w:r>
      <w:r w:rsidR="00144679" w:rsidRPr="00144679">
        <w:rPr>
          <w:sz w:val="26"/>
          <w:szCs w:val="26"/>
        </w:rPr>
        <w:t>2,</w:t>
      </w:r>
      <w:r w:rsidR="00056544">
        <w:rPr>
          <w:sz w:val="26"/>
          <w:szCs w:val="26"/>
        </w:rPr>
        <w:t>8</w:t>
      </w:r>
      <w:r w:rsidRPr="00144679">
        <w:rPr>
          <w:sz w:val="26"/>
          <w:szCs w:val="26"/>
        </w:rPr>
        <w:t xml:space="preserve"> процентов от общего объема доходов без учета объема безвозмездных поступлений и поступлений налоговых доходов по дополнительным нормативам отчислений.</w:t>
      </w:r>
    </w:p>
    <w:p w14:paraId="1D9B553C" w14:textId="77777777" w:rsidR="00314A50" w:rsidRDefault="000F48DD" w:rsidP="000F48DD">
      <w:pPr>
        <w:widowControl w:val="0"/>
        <w:ind w:firstLine="709"/>
        <w:jc w:val="both"/>
        <w:rPr>
          <w:sz w:val="26"/>
          <w:szCs w:val="26"/>
        </w:rPr>
      </w:pPr>
      <w:bookmarkStart w:id="4" w:name="sub_4"/>
      <w:r w:rsidRPr="00144679">
        <w:rPr>
          <w:sz w:val="26"/>
          <w:szCs w:val="26"/>
        </w:rPr>
        <w:t>4. Утвердить источники внутреннего финансирования дефицита городского бюджета на</w:t>
      </w:r>
      <w:bookmarkEnd w:id="4"/>
      <w:r w:rsidRPr="00144679">
        <w:rPr>
          <w:sz w:val="26"/>
          <w:szCs w:val="26"/>
        </w:rPr>
        <w:t xml:space="preserve"> </w:t>
      </w:r>
      <w:r w:rsidR="00CB39A3" w:rsidRPr="00144679">
        <w:rPr>
          <w:sz w:val="26"/>
          <w:szCs w:val="26"/>
        </w:rPr>
        <w:t>2024</w:t>
      </w:r>
      <w:r w:rsidRPr="00144679">
        <w:rPr>
          <w:sz w:val="26"/>
          <w:szCs w:val="26"/>
        </w:rPr>
        <w:t xml:space="preserve"> год и плановый период </w:t>
      </w:r>
      <w:r w:rsidR="00CB39A3" w:rsidRPr="00144679">
        <w:rPr>
          <w:sz w:val="26"/>
          <w:szCs w:val="26"/>
        </w:rPr>
        <w:t>2025</w:t>
      </w:r>
      <w:r w:rsidRPr="00144679">
        <w:rPr>
          <w:sz w:val="26"/>
          <w:szCs w:val="26"/>
        </w:rPr>
        <w:t xml:space="preserve"> и </w:t>
      </w:r>
      <w:r w:rsidR="00CB39A3" w:rsidRPr="00144679">
        <w:rPr>
          <w:sz w:val="26"/>
          <w:szCs w:val="26"/>
        </w:rPr>
        <w:t>2026</w:t>
      </w:r>
      <w:r w:rsidRPr="00144679">
        <w:rPr>
          <w:sz w:val="26"/>
          <w:szCs w:val="26"/>
        </w:rPr>
        <w:t xml:space="preserve"> годов согласно приложению 1 к настоящему решению.</w:t>
      </w:r>
      <w:bookmarkStart w:id="5" w:name="sub_5"/>
    </w:p>
    <w:p w14:paraId="1E6B59BF" w14:textId="77777777" w:rsidR="00314A50" w:rsidRPr="00314A50" w:rsidRDefault="000F48DD" w:rsidP="00314A50">
      <w:pPr>
        <w:widowControl w:val="0"/>
        <w:ind w:firstLine="709"/>
        <w:jc w:val="both"/>
        <w:rPr>
          <w:sz w:val="26"/>
          <w:szCs w:val="26"/>
        </w:rPr>
      </w:pPr>
      <w:r w:rsidRPr="00314A50">
        <w:rPr>
          <w:sz w:val="26"/>
          <w:szCs w:val="26"/>
        </w:rPr>
        <w:t>5. Утвердить верхний предел муниципального внутреннего долга на:</w:t>
      </w:r>
      <w:bookmarkEnd w:id="5"/>
    </w:p>
    <w:p w14:paraId="4AE721C3" w14:textId="672BF9C0" w:rsidR="00314A50" w:rsidRPr="00314A50" w:rsidRDefault="000F48DD" w:rsidP="00314A50">
      <w:pPr>
        <w:widowControl w:val="0"/>
        <w:ind w:firstLine="709"/>
        <w:jc w:val="both"/>
        <w:rPr>
          <w:sz w:val="26"/>
          <w:szCs w:val="26"/>
        </w:rPr>
      </w:pPr>
      <w:r w:rsidRPr="00314A50">
        <w:rPr>
          <w:sz w:val="26"/>
          <w:szCs w:val="26"/>
        </w:rPr>
        <w:t xml:space="preserve">1 января </w:t>
      </w:r>
      <w:r w:rsidR="00CB39A3" w:rsidRPr="00314A50">
        <w:rPr>
          <w:sz w:val="26"/>
          <w:szCs w:val="26"/>
        </w:rPr>
        <w:t>2025</w:t>
      </w:r>
      <w:r w:rsidRPr="00314A50">
        <w:rPr>
          <w:sz w:val="26"/>
          <w:szCs w:val="26"/>
        </w:rPr>
        <w:t xml:space="preserve"> года в сумме </w:t>
      </w:r>
      <w:r w:rsidR="00314A50" w:rsidRPr="00314A50">
        <w:rPr>
          <w:sz w:val="26"/>
          <w:szCs w:val="26"/>
        </w:rPr>
        <w:t>225</w:t>
      </w:r>
      <w:r w:rsidR="00314A50" w:rsidRPr="00144679">
        <w:rPr>
          <w:sz w:val="26"/>
          <w:szCs w:val="26"/>
        </w:rPr>
        <w:t> </w:t>
      </w:r>
      <w:r w:rsidR="00314A50" w:rsidRPr="00314A50">
        <w:rPr>
          <w:sz w:val="26"/>
          <w:szCs w:val="26"/>
        </w:rPr>
        <w:t>176,1</w:t>
      </w:r>
      <w:r w:rsidRPr="00314A50">
        <w:rPr>
          <w:sz w:val="26"/>
          <w:szCs w:val="26"/>
        </w:rPr>
        <w:t xml:space="preserve"> тыс. рублей, в том числе верхний предел долга по муниципальным гарантиям в валюте Российской Федерации – 0,0 тыс. рублей;</w:t>
      </w:r>
    </w:p>
    <w:p w14:paraId="4329C23C" w14:textId="68935B5E" w:rsidR="00314A50" w:rsidRPr="00314A50" w:rsidRDefault="000F48DD" w:rsidP="00314A50">
      <w:pPr>
        <w:widowControl w:val="0"/>
        <w:ind w:firstLine="709"/>
        <w:jc w:val="both"/>
        <w:rPr>
          <w:sz w:val="26"/>
          <w:szCs w:val="26"/>
        </w:rPr>
      </w:pPr>
      <w:r w:rsidRPr="00314A50">
        <w:rPr>
          <w:sz w:val="26"/>
          <w:szCs w:val="26"/>
        </w:rPr>
        <w:t xml:space="preserve">1 января </w:t>
      </w:r>
      <w:r w:rsidR="00CB39A3" w:rsidRPr="00314A50">
        <w:rPr>
          <w:sz w:val="26"/>
          <w:szCs w:val="26"/>
        </w:rPr>
        <w:t>2026</w:t>
      </w:r>
      <w:r w:rsidRPr="00314A50">
        <w:rPr>
          <w:sz w:val="26"/>
          <w:szCs w:val="26"/>
        </w:rPr>
        <w:t xml:space="preserve"> года в сумме</w:t>
      </w:r>
      <w:r w:rsidR="00CB39A3" w:rsidRPr="00314A50">
        <w:rPr>
          <w:sz w:val="26"/>
          <w:szCs w:val="26"/>
        </w:rPr>
        <w:t xml:space="preserve"> </w:t>
      </w:r>
      <w:r w:rsidR="00314A50" w:rsidRPr="00314A50">
        <w:rPr>
          <w:sz w:val="26"/>
          <w:szCs w:val="26"/>
        </w:rPr>
        <w:t>470</w:t>
      </w:r>
      <w:r w:rsidR="00314A50" w:rsidRPr="00144679">
        <w:rPr>
          <w:sz w:val="26"/>
          <w:szCs w:val="26"/>
        </w:rPr>
        <w:t> </w:t>
      </w:r>
      <w:r w:rsidR="00314A50" w:rsidRPr="00314A50">
        <w:rPr>
          <w:sz w:val="26"/>
          <w:szCs w:val="26"/>
        </w:rPr>
        <w:t>625,2</w:t>
      </w:r>
      <w:r w:rsidRPr="00314A50">
        <w:rPr>
          <w:sz w:val="26"/>
          <w:szCs w:val="26"/>
        </w:rPr>
        <w:t xml:space="preserve"> тыс. рублей, в том числе верхний предел долга по муниципальным гарантиям в валюте Российской Федерации – 0,0 тыс. рублей;</w:t>
      </w:r>
    </w:p>
    <w:p w14:paraId="0262FEA6" w14:textId="7596091D" w:rsidR="000F48DD" w:rsidRPr="00314A50" w:rsidRDefault="000F48DD" w:rsidP="00314A50">
      <w:pPr>
        <w:widowControl w:val="0"/>
        <w:ind w:firstLine="709"/>
        <w:jc w:val="both"/>
        <w:rPr>
          <w:sz w:val="26"/>
          <w:szCs w:val="26"/>
        </w:rPr>
      </w:pPr>
      <w:r w:rsidRPr="00314A50">
        <w:rPr>
          <w:sz w:val="26"/>
          <w:szCs w:val="26"/>
        </w:rPr>
        <w:t>1 января 202</w:t>
      </w:r>
      <w:r w:rsidR="00007D01" w:rsidRPr="00314A50">
        <w:rPr>
          <w:sz w:val="26"/>
          <w:szCs w:val="26"/>
        </w:rPr>
        <w:t>7</w:t>
      </w:r>
      <w:r w:rsidRPr="00314A50">
        <w:rPr>
          <w:sz w:val="26"/>
          <w:szCs w:val="26"/>
        </w:rPr>
        <w:t xml:space="preserve"> года в сумме</w:t>
      </w:r>
      <w:r w:rsidR="00CB39A3" w:rsidRPr="00314A50">
        <w:rPr>
          <w:sz w:val="26"/>
          <w:szCs w:val="26"/>
        </w:rPr>
        <w:t xml:space="preserve"> </w:t>
      </w:r>
      <w:r w:rsidR="00314A50" w:rsidRPr="00314A50">
        <w:rPr>
          <w:sz w:val="26"/>
          <w:szCs w:val="26"/>
        </w:rPr>
        <w:t>607</w:t>
      </w:r>
      <w:r w:rsidR="00314A50" w:rsidRPr="00144679">
        <w:rPr>
          <w:sz w:val="26"/>
          <w:szCs w:val="26"/>
        </w:rPr>
        <w:t> </w:t>
      </w:r>
      <w:r w:rsidR="00314A50" w:rsidRPr="00314A50">
        <w:rPr>
          <w:sz w:val="26"/>
          <w:szCs w:val="26"/>
        </w:rPr>
        <w:t>365,4</w:t>
      </w:r>
      <w:r w:rsidRPr="00314A50">
        <w:rPr>
          <w:sz w:val="26"/>
          <w:szCs w:val="26"/>
        </w:rPr>
        <w:t xml:space="preserve"> тыс. рублей, в том числе верхний предел </w:t>
      </w:r>
      <w:r w:rsidRPr="00314A50">
        <w:rPr>
          <w:sz w:val="26"/>
          <w:szCs w:val="26"/>
        </w:rPr>
        <w:lastRenderedPageBreak/>
        <w:t>долга по муниципальным гарантиям в валюте Российской Федерации – 0,0 тыс. рублей.</w:t>
      </w:r>
    </w:p>
    <w:p w14:paraId="0720F66E" w14:textId="77777777" w:rsidR="00144679" w:rsidRPr="00144679" w:rsidRDefault="000F48DD" w:rsidP="00144679">
      <w:pPr>
        <w:widowControl w:val="0"/>
        <w:ind w:firstLine="709"/>
        <w:jc w:val="both"/>
        <w:rPr>
          <w:sz w:val="26"/>
          <w:szCs w:val="26"/>
        </w:rPr>
      </w:pPr>
      <w:bookmarkStart w:id="6" w:name="sub_7"/>
      <w:r w:rsidRPr="00144679">
        <w:rPr>
          <w:sz w:val="26"/>
          <w:szCs w:val="26"/>
        </w:rPr>
        <w:t>6. Утвердить объем расходов на обслуживание муниципального долга на:</w:t>
      </w:r>
      <w:bookmarkEnd w:id="6"/>
    </w:p>
    <w:p w14:paraId="482C8F92" w14:textId="0C7CA297" w:rsidR="00144679" w:rsidRPr="00144679" w:rsidRDefault="00CB39A3" w:rsidP="00144679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>2024</w:t>
      </w:r>
      <w:r w:rsidR="000F48DD" w:rsidRPr="00144679">
        <w:rPr>
          <w:sz w:val="26"/>
          <w:szCs w:val="26"/>
        </w:rPr>
        <w:t xml:space="preserve"> год в сумме </w:t>
      </w:r>
      <w:r w:rsidR="00144679" w:rsidRPr="00144679">
        <w:rPr>
          <w:sz w:val="26"/>
          <w:szCs w:val="26"/>
        </w:rPr>
        <w:t>59 781,9</w:t>
      </w:r>
      <w:r w:rsidR="000F48DD" w:rsidRPr="00144679">
        <w:rPr>
          <w:sz w:val="26"/>
          <w:szCs w:val="26"/>
        </w:rPr>
        <w:t xml:space="preserve"> тыс. рублей;</w:t>
      </w:r>
    </w:p>
    <w:p w14:paraId="3C4DDF50" w14:textId="67FB6099" w:rsidR="00144679" w:rsidRPr="00144679" w:rsidRDefault="00CB39A3" w:rsidP="00144679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>2025</w:t>
      </w:r>
      <w:r w:rsidR="000F48DD" w:rsidRPr="00144679">
        <w:rPr>
          <w:sz w:val="26"/>
          <w:szCs w:val="26"/>
        </w:rPr>
        <w:t xml:space="preserve"> год в сумме </w:t>
      </w:r>
      <w:r w:rsidR="00144679" w:rsidRPr="00144679">
        <w:rPr>
          <w:sz w:val="26"/>
          <w:szCs w:val="26"/>
        </w:rPr>
        <w:t>79 923,5</w:t>
      </w:r>
      <w:r w:rsidR="000F48DD" w:rsidRPr="00144679">
        <w:rPr>
          <w:sz w:val="26"/>
          <w:szCs w:val="26"/>
        </w:rPr>
        <w:t xml:space="preserve"> тыс. рублей;</w:t>
      </w:r>
    </w:p>
    <w:p w14:paraId="4AB7AA48" w14:textId="782E9E43" w:rsidR="000F48DD" w:rsidRPr="00144679" w:rsidRDefault="00CB39A3" w:rsidP="00144679">
      <w:pPr>
        <w:widowControl w:val="0"/>
        <w:ind w:firstLine="709"/>
        <w:jc w:val="both"/>
        <w:rPr>
          <w:sz w:val="26"/>
          <w:szCs w:val="26"/>
        </w:rPr>
      </w:pPr>
      <w:r w:rsidRPr="00144679">
        <w:rPr>
          <w:sz w:val="26"/>
          <w:szCs w:val="26"/>
        </w:rPr>
        <w:t>2026</w:t>
      </w:r>
      <w:r w:rsidR="000F48DD" w:rsidRPr="00144679">
        <w:rPr>
          <w:sz w:val="26"/>
          <w:szCs w:val="26"/>
        </w:rPr>
        <w:t xml:space="preserve"> год в сумме </w:t>
      </w:r>
      <w:r w:rsidR="00144679" w:rsidRPr="00144679">
        <w:rPr>
          <w:sz w:val="26"/>
          <w:szCs w:val="26"/>
        </w:rPr>
        <w:t>100</w:t>
      </w:r>
      <w:r w:rsidR="00E3426B" w:rsidRPr="00144679">
        <w:rPr>
          <w:sz w:val="26"/>
          <w:szCs w:val="26"/>
        </w:rPr>
        <w:t> </w:t>
      </w:r>
      <w:r w:rsidR="00144679" w:rsidRPr="00144679">
        <w:rPr>
          <w:sz w:val="26"/>
          <w:szCs w:val="26"/>
        </w:rPr>
        <w:t>163,4</w:t>
      </w:r>
      <w:r w:rsidR="00144679">
        <w:rPr>
          <w:sz w:val="26"/>
          <w:szCs w:val="26"/>
        </w:rPr>
        <w:t xml:space="preserve"> </w:t>
      </w:r>
      <w:r w:rsidR="000F48DD" w:rsidRPr="00144679">
        <w:rPr>
          <w:sz w:val="26"/>
          <w:szCs w:val="26"/>
        </w:rPr>
        <w:t>тыс. рублей.</w:t>
      </w:r>
    </w:p>
    <w:p w14:paraId="030C5D75" w14:textId="77777777" w:rsidR="000F48DD" w:rsidRPr="00E3426B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E3426B">
        <w:rPr>
          <w:sz w:val="26"/>
          <w:szCs w:val="26"/>
        </w:rPr>
        <w:t xml:space="preserve">7. Утвердить </w:t>
      </w:r>
      <w:bookmarkStart w:id="7" w:name="_Hlk94798194"/>
      <w:r w:rsidRPr="00E3426B">
        <w:rPr>
          <w:sz w:val="26"/>
          <w:szCs w:val="26"/>
        </w:rPr>
        <w:t>сумму средств, направляемую на финансирование дефицита городского бюджета</w:t>
      </w:r>
      <w:bookmarkEnd w:id="7"/>
      <w:r w:rsidRPr="00E3426B">
        <w:rPr>
          <w:sz w:val="26"/>
          <w:szCs w:val="26"/>
        </w:rPr>
        <w:t>, на:</w:t>
      </w:r>
    </w:p>
    <w:p w14:paraId="0C6A080E" w14:textId="6DA59C1F" w:rsidR="000F48DD" w:rsidRPr="00E3426B" w:rsidRDefault="00CB39A3" w:rsidP="000F48DD">
      <w:pPr>
        <w:widowControl w:val="0"/>
        <w:ind w:firstLine="709"/>
        <w:jc w:val="both"/>
        <w:rPr>
          <w:sz w:val="26"/>
          <w:szCs w:val="26"/>
        </w:rPr>
      </w:pPr>
      <w:r w:rsidRPr="00E3426B">
        <w:rPr>
          <w:sz w:val="26"/>
          <w:szCs w:val="26"/>
        </w:rPr>
        <w:t>2024</w:t>
      </w:r>
      <w:r w:rsidR="000F48DD" w:rsidRPr="00E3426B">
        <w:rPr>
          <w:sz w:val="26"/>
          <w:szCs w:val="26"/>
        </w:rPr>
        <w:t xml:space="preserve"> год –</w:t>
      </w:r>
      <w:r w:rsidRPr="00E3426B">
        <w:rPr>
          <w:sz w:val="26"/>
          <w:szCs w:val="26"/>
        </w:rPr>
        <w:t xml:space="preserve"> </w:t>
      </w:r>
      <w:r w:rsidR="00056544" w:rsidRPr="00056544">
        <w:rPr>
          <w:sz w:val="26"/>
          <w:szCs w:val="26"/>
        </w:rPr>
        <w:t>225</w:t>
      </w:r>
      <w:r w:rsidR="00056544" w:rsidRPr="00144679">
        <w:rPr>
          <w:sz w:val="26"/>
          <w:szCs w:val="26"/>
        </w:rPr>
        <w:t> </w:t>
      </w:r>
      <w:r w:rsidR="00056544" w:rsidRPr="00056544">
        <w:rPr>
          <w:sz w:val="26"/>
          <w:szCs w:val="26"/>
        </w:rPr>
        <w:t>176,1</w:t>
      </w:r>
      <w:r w:rsidR="000F48DD" w:rsidRPr="00E3426B">
        <w:rPr>
          <w:sz w:val="26"/>
          <w:szCs w:val="26"/>
        </w:rPr>
        <w:t xml:space="preserve"> тыс. рублей;</w:t>
      </w:r>
    </w:p>
    <w:p w14:paraId="5AC3BD8E" w14:textId="21AC8431" w:rsidR="000F48DD" w:rsidRPr="00E3426B" w:rsidRDefault="00CB39A3" w:rsidP="000F48DD">
      <w:pPr>
        <w:widowControl w:val="0"/>
        <w:ind w:firstLine="709"/>
        <w:jc w:val="both"/>
        <w:rPr>
          <w:sz w:val="26"/>
          <w:szCs w:val="26"/>
        </w:rPr>
      </w:pPr>
      <w:r w:rsidRPr="00E3426B">
        <w:rPr>
          <w:sz w:val="26"/>
          <w:szCs w:val="26"/>
        </w:rPr>
        <w:t>2025</w:t>
      </w:r>
      <w:r w:rsidR="000F48DD" w:rsidRPr="00E3426B">
        <w:rPr>
          <w:sz w:val="26"/>
          <w:szCs w:val="26"/>
        </w:rPr>
        <w:t xml:space="preserve"> год – </w:t>
      </w:r>
      <w:r w:rsidR="00056544" w:rsidRPr="00056544">
        <w:rPr>
          <w:sz w:val="26"/>
          <w:szCs w:val="26"/>
        </w:rPr>
        <w:t>245</w:t>
      </w:r>
      <w:r w:rsidR="00056544" w:rsidRPr="00144679">
        <w:rPr>
          <w:sz w:val="26"/>
          <w:szCs w:val="26"/>
        </w:rPr>
        <w:t> </w:t>
      </w:r>
      <w:r w:rsidR="00056544" w:rsidRPr="00056544">
        <w:rPr>
          <w:sz w:val="26"/>
          <w:szCs w:val="26"/>
        </w:rPr>
        <w:t>449,1</w:t>
      </w:r>
      <w:r w:rsidR="000F48DD" w:rsidRPr="00E3426B">
        <w:rPr>
          <w:sz w:val="26"/>
          <w:szCs w:val="26"/>
        </w:rPr>
        <w:t xml:space="preserve"> тыс. рублей;</w:t>
      </w:r>
    </w:p>
    <w:p w14:paraId="224BD176" w14:textId="2BCBD180" w:rsidR="000F48DD" w:rsidRPr="00E3426B" w:rsidRDefault="00CB39A3" w:rsidP="000F48DD">
      <w:pPr>
        <w:widowControl w:val="0"/>
        <w:ind w:firstLine="709"/>
        <w:jc w:val="both"/>
        <w:rPr>
          <w:sz w:val="26"/>
          <w:szCs w:val="26"/>
        </w:rPr>
      </w:pPr>
      <w:r w:rsidRPr="00E3426B">
        <w:rPr>
          <w:sz w:val="26"/>
          <w:szCs w:val="26"/>
        </w:rPr>
        <w:t>2026</w:t>
      </w:r>
      <w:r w:rsidR="000F48DD" w:rsidRPr="00E3426B">
        <w:rPr>
          <w:sz w:val="26"/>
          <w:szCs w:val="26"/>
        </w:rPr>
        <w:t xml:space="preserve"> год – </w:t>
      </w:r>
      <w:r w:rsidR="00056544" w:rsidRPr="00056544">
        <w:rPr>
          <w:sz w:val="26"/>
          <w:szCs w:val="26"/>
        </w:rPr>
        <w:t>136</w:t>
      </w:r>
      <w:r w:rsidR="00056544" w:rsidRPr="00144679">
        <w:rPr>
          <w:sz w:val="26"/>
          <w:szCs w:val="26"/>
        </w:rPr>
        <w:t> </w:t>
      </w:r>
      <w:r w:rsidR="00056544" w:rsidRPr="00056544">
        <w:rPr>
          <w:sz w:val="26"/>
          <w:szCs w:val="26"/>
        </w:rPr>
        <w:t>740,2</w:t>
      </w:r>
      <w:r w:rsidR="000F48DD" w:rsidRPr="00E3426B">
        <w:rPr>
          <w:sz w:val="26"/>
          <w:szCs w:val="26"/>
        </w:rPr>
        <w:t xml:space="preserve"> тыс. рублей.</w:t>
      </w:r>
    </w:p>
    <w:p w14:paraId="6E5F67BC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bookmarkStart w:id="8" w:name="sub_8"/>
      <w:bookmarkStart w:id="9" w:name="sub_9"/>
      <w:bookmarkStart w:id="10" w:name="sub_10"/>
      <w:bookmarkStart w:id="11" w:name="sub_12"/>
      <w:r w:rsidRPr="00986BB3">
        <w:rPr>
          <w:sz w:val="26"/>
          <w:szCs w:val="26"/>
        </w:rPr>
        <w:t>8. Установить, что доходы городского бюджета формируются за счет:</w:t>
      </w:r>
    </w:p>
    <w:p w14:paraId="5D1B8464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bookmarkStart w:id="12" w:name="sub_81"/>
      <w:bookmarkEnd w:id="8"/>
      <w:r w:rsidRPr="00986BB3">
        <w:rPr>
          <w:sz w:val="26"/>
          <w:szCs w:val="26"/>
        </w:rPr>
        <w:t>8.1. Налоговых и неналоговых доходов – по нормативам в соответствии с Бюджетным кодексом Российской Федерации, законом Вологодской области об областном бюджете.</w:t>
      </w:r>
    </w:p>
    <w:p w14:paraId="03B2DC27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bookmarkStart w:id="13" w:name="sub_82"/>
      <w:bookmarkStart w:id="14" w:name="sub_83"/>
      <w:bookmarkStart w:id="15" w:name="sub_86"/>
      <w:bookmarkEnd w:id="12"/>
      <w:r w:rsidRPr="00986BB3">
        <w:rPr>
          <w:sz w:val="26"/>
          <w:szCs w:val="26"/>
        </w:rPr>
        <w:t>8.2. Налоговых доходов по единым нормативам, установленным законами Вологодской области, от:</w:t>
      </w:r>
      <w:bookmarkEnd w:id="13"/>
    </w:p>
    <w:p w14:paraId="7FB48640" w14:textId="77777777" w:rsidR="00986BB3" w:rsidRPr="00986BB3" w:rsidRDefault="00986BB3" w:rsidP="00986BB3">
      <w:pPr>
        <w:pStyle w:val="HTML"/>
        <w:widowControl w:val="0"/>
        <w:tabs>
          <w:tab w:val="clear" w:pos="916"/>
          <w:tab w:val="left" w:pos="609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86BB3">
        <w:rPr>
          <w:rFonts w:ascii="Times New Roman" w:eastAsia="Times New Roman" w:hAnsi="Times New Roman" w:cs="Times New Roman"/>
          <w:sz w:val="26"/>
          <w:szCs w:val="26"/>
        </w:rPr>
        <w:t>налога на доходы физических лиц (за исключением налога на доходы физических лиц в отношении доходов, указанных в абзацах тридцать пятом, тридцать шестом и тридцать девятом статьи 50 Бюджетного кодекса Российской Федерации и за исключением налога на доходы физических лиц в части суммы налога, превышающей 650 тыс. рублей, относящейся к части налоговой базы, превышающей 5 млн рублей и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патента) – на 2024-2026 годы по нормативу 5,0 процентов;</w:t>
      </w:r>
    </w:p>
    <w:p w14:paraId="4B8F4D65" w14:textId="77777777" w:rsidR="00986BB3" w:rsidRPr="00986BB3" w:rsidRDefault="00986BB3" w:rsidP="00986BB3">
      <w:pPr>
        <w:pStyle w:val="HTML"/>
        <w:widowControl w:val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86BB3">
        <w:rPr>
          <w:rFonts w:ascii="Times New Roman" w:eastAsia="Times New Roman" w:hAnsi="Times New Roman" w:cs="Times New Roman"/>
          <w:sz w:val="26"/>
          <w:szCs w:val="26"/>
        </w:rPr>
        <w:t>налога на доходы физических лиц в части суммы налога, превышающей 650 тыс. рублей, относящейся к части налоговой базы, превышающей 5 млн рублей – на 2024-2026 годы по нормативу 5,0 процентов;</w:t>
      </w:r>
    </w:p>
    <w:p w14:paraId="5398F72E" w14:textId="77777777" w:rsidR="00986BB3" w:rsidRPr="00986BB3" w:rsidRDefault="00986BB3" w:rsidP="00986BB3">
      <w:pPr>
        <w:pStyle w:val="HTML"/>
        <w:widowControl w:val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86BB3">
        <w:rPr>
          <w:rFonts w:ascii="Times New Roman" w:eastAsia="Times New Roman" w:hAnsi="Times New Roman" w:cs="Times New Roman"/>
          <w:sz w:val="26"/>
          <w:szCs w:val="26"/>
        </w:rPr>
        <w:t>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– на 2024-2026 годы по нормативу 5,0 процентов;</w:t>
      </w:r>
    </w:p>
    <w:p w14:paraId="2E4F713C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налога, взимаемого в связи с применением упрощенной системы налогообложения – на 2024-2026 годы по нормативу 20,0 процентов.</w:t>
      </w:r>
    </w:p>
    <w:p w14:paraId="38B7D640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8.3. Налоговых доходов по дифференцированным нормативам, установленным законом Вологодской области от:</w:t>
      </w:r>
      <w:bookmarkEnd w:id="14"/>
    </w:p>
    <w:p w14:paraId="7FA32BB7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акцизов на автомобильный и прямогонный бензин, дизельное топливо, моторные масла для дизельных и (или) карбюраторных (инжекторных) двигателей, подлежащих распределению между бюджетами субъектов Российской Федерации и местными бюджетами в целях формирования дорожных фондов субъекта Российской Федерации – на 2024-2026 годы по нормативу 0,1759 процентов;</w:t>
      </w:r>
    </w:p>
    <w:p w14:paraId="31D0FCD9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налога, взимаемого в связи с применением упрощенной системы налогообложения – по нормативам на: 2024 год – 15,15 процента, 2025 год – 13,41 процента, 2026 год – 13,17 процента.</w:t>
      </w:r>
    </w:p>
    <w:p w14:paraId="3980E3EE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8.4. Безвозмездных поступлений.</w:t>
      </w:r>
    </w:p>
    <w:bookmarkEnd w:id="9"/>
    <w:bookmarkEnd w:id="15"/>
    <w:p w14:paraId="20B4E5CC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9. Установить объем доходов городского бюджета на:</w:t>
      </w:r>
    </w:p>
    <w:p w14:paraId="56E08FC3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2024 год согласно приложению 2 к настоящему решению;</w:t>
      </w:r>
    </w:p>
    <w:p w14:paraId="7FF7FEB5" w14:textId="77777777" w:rsidR="00986BB3" w:rsidRPr="00986BB3" w:rsidRDefault="00986BB3" w:rsidP="00986BB3">
      <w:pPr>
        <w:widowControl w:val="0"/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плановый период 2025 и 2026 годов согласно приложению 3 к настоящему решению.</w:t>
      </w:r>
    </w:p>
    <w:p w14:paraId="656B348A" w14:textId="77777777" w:rsidR="00E3426B" w:rsidRPr="00E3426B" w:rsidRDefault="000F48DD" w:rsidP="00E3426B">
      <w:pPr>
        <w:widowControl w:val="0"/>
        <w:ind w:firstLine="709"/>
        <w:jc w:val="both"/>
        <w:rPr>
          <w:sz w:val="26"/>
          <w:szCs w:val="26"/>
        </w:rPr>
      </w:pPr>
      <w:r w:rsidRPr="00E3426B">
        <w:rPr>
          <w:sz w:val="26"/>
          <w:szCs w:val="26"/>
        </w:rPr>
        <w:lastRenderedPageBreak/>
        <w:t xml:space="preserve">10. Утвердить </w:t>
      </w:r>
      <w:bookmarkStart w:id="16" w:name="_Hlk94798252"/>
      <w:r w:rsidRPr="00E3426B">
        <w:rPr>
          <w:sz w:val="26"/>
          <w:szCs w:val="26"/>
        </w:rPr>
        <w:t>о</w:t>
      </w:r>
      <w:bookmarkStart w:id="17" w:name="_Hlk128385193"/>
      <w:r w:rsidRPr="00E3426B">
        <w:rPr>
          <w:sz w:val="26"/>
          <w:szCs w:val="26"/>
        </w:rPr>
        <w:t xml:space="preserve">бъем межбюджетных трансфертов, получаемых из других бюджетов бюджетной системы Российской Федерации </w:t>
      </w:r>
      <w:bookmarkEnd w:id="16"/>
      <w:bookmarkEnd w:id="17"/>
      <w:r w:rsidRPr="00E3426B">
        <w:rPr>
          <w:sz w:val="26"/>
          <w:szCs w:val="26"/>
        </w:rPr>
        <w:t>на:</w:t>
      </w:r>
      <w:bookmarkEnd w:id="10"/>
    </w:p>
    <w:p w14:paraId="5735468C" w14:textId="29DB02E3" w:rsidR="00E3426B" w:rsidRPr="00E3426B" w:rsidRDefault="00CB39A3" w:rsidP="00E3426B">
      <w:pPr>
        <w:widowControl w:val="0"/>
        <w:ind w:firstLine="709"/>
        <w:jc w:val="both"/>
        <w:rPr>
          <w:sz w:val="26"/>
          <w:szCs w:val="26"/>
        </w:rPr>
      </w:pPr>
      <w:r w:rsidRPr="00E3426B">
        <w:rPr>
          <w:sz w:val="26"/>
          <w:szCs w:val="26"/>
        </w:rPr>
        <w:t>2024</w:t>
      </w:r>
      <w:r w:rsidR="000F48DD" w:rsidRPr="00E3426B">
        <w:rPr>
          <w:sz w:val="26"/>
          <w:szCs w:val="26"/>
        </w:rPr>
        <w:t xml:space="preserve"> год в сумме</w:t>
      </w:r>
      <w:r w:rsidRPr="00E3426B">
        <w:rPr>
          <w:sz w:val="26"/>
          <w:szCs w:val="26"/>
        </w:rPr>
        <w:t xml:space="preserve"> </w:t>
      </w:r>
      <w:r w:rsidR="00E3426B" w:rsidRPr="00E3426B">
        <w:rPr>
          <w:sz w:val="26"/>
          <w:szCs w:val="26"/>
        </w:rPr>
        <w:t>11</w:t>
      </w:r>
      <w:r w:rsidR="00E3426B">
        <w:rPr>
          <w:sz w:val="26"/>
          <w:szCs w:val="26"/>
        </w:rPr>
        <w:t> </w:t>
      </w:r>
      <w:r w:rsidR="00E3426B" w:rsidRPr="00E3426B">
        <w:rPr>
          <w:sz w:val="26"/>
          <w:szCs w:val="26"/>
        </w:rPr>
        <w:t>982</w:t>
      </w:r>
      <w:r w:rsidR="00E3426B" w:rsidRPr="00144679">
        <w:rPr>
          <w:sz w:val="26"/>
          <w:szCs w:val="26"/>
        </w:rPr>
        <w:t> </w:t>
      </w:r>
      <w:r w:rsidR="00E3426B" w:rsidRPr="00E3426B">
        <w:rPr>
          <w:sz w:val="26"/>
          <w:szCs w:val="26"/>
        </w:rPr>
        <w:t>327,8</w:t>
      </w:r>
      <w:r w:rsidR="000F48DD" w:rsidRPr="00E3426B">
        <w:rPr>
          <w:sz w:val="26"/>
          <w:szCs w:val="26"/>
        </w:rPr>
        <w:t xml:space="preserve"> тыс. рублей;</w:t>
      </w:r>
    </w:p>
    <w:p w14:paraId="1F6E3428" w14:textId="600A5BA1" w:rsidR="00E3426B" w:rsidRPr="00E3426B" w:rsidRDefault="00CB39A3" w:rsidP="00E3426B">
      <w:pPr>
        <w:widowControl w:val="0"/>
        <w:ind w:firstLine="709"/>
        <w:jc w:val="both"/>
        <w:rPr>
          <w:sz w:val="26"/>
          <w:szCs w:val="26"/>
        </w:rPr>
      </w:pPr>
      <w:r w:rsidRPr="00E3426B">
        <w:rPr>
          <w:sz w:val="26"/>
          <w:szCs w:val="26"/>
        </w:rPr>
        <w:t>2025</w:t>
      </w:r>
      <w:r w:rsidR="000F48DD" w:rsidRPr="00E3426B">
        <w:rPr>
          <w:sz w:val="26"/>
          <w:szCs w:val="26"/>
        </w:rPr>
        <w:t xml:space="preserve"> год в сумме</w:t>
      </w:r>
      <w:r w:rsidRPr="00E3426B">
        <w:rPr>
          <w:sz w:val="26"/>
          <w:szCs w:val="26"/>
        </w:rPr>
        <w:t xml:space="preserve"> </w:t>
      </w:r>
      <w:bookmarkStart w:id="18" w:name="_Hlk105750999"/>
      <w:r w:rsidR="00E3426B" w:rsidRPr="00E3426B">
        <w:rPr>
          <w:sz w:val="26"/>
          <w:szCs w:val="26"/>
        </w:rPr>
        <w:t>10</w:t>
      </w:r>
      <w:r w:rsidR="00E3426B">
        <w:rPr>
          <w:sz w:val="26"/>
          <w:szCs w:val="26"/>
        </w:rPr>
        <w:t> </w:t>
      </w:r>
      <w:r w:rsidR="00E3426B" w:rsidRPr="00E3426B">
        <w:rPr>
          <w:sz w:val="26"/>
          <w:szCs w:val="26"/>
        </w:rPr>
        <w:t>660</w:t>
      </w:r>
      <w:r w:rsidR="00E3426B" w:rsidRPr="00144679">
        <w:rPr>
          <w:sz w:val="26"/>
          <w:szCs w:val="26"/>
        </w:rPr>
        <w:t> </w:t>
      </w:r>
      <w:r w:rsidR="00E3426B" w:rsidRPr="00E3426B">
        <w:rPr>
          <w:sz w:val="26"/>
          <w:szCs w:val="26"/>
        </w:rPr>
        <w:t>082,4</w:t>
      </w:r>
      <w:r w:rsidR="000F48DD" w:rsidRPr="00E3426B">
        <w:rPr>
          <w:sz w:val="26"/>
          <w:szCs w:val="26"/>
        </w:rPr>
        <w:t xml:space="preserve"> </w:t>
      </w:r>
      <w:bookmarkEnd w:id="18"/>
      <w:r w:rsidR="000F48DD" w:rsidRPr="00E3426B">
        <w:rPr>
          <w:sz w:val="26"/>
          <w:szCs w:val="26"/>
        </w:rPr>
        <w:t>тыс. рублей;</w:t>
      </w:r>
    </w:p>
    <w:p w14:paraId="092715C2" w14:textId="3AB09C62" w:rsidR="000F48DD" w:rsidRPr="00E3426B" w:rsidRDefault="00CB39A3" w:rsidP="00E3426B">
      <w:pPr>
        <w:widowControl w:val="0"/>
        <w:ind w:firstLine="709"/>
        <w:jc w:val="both"/>
        <w:rPr>
          <w:sz w:val="26"/>
          <w:szCs w:val="26"/>
        </w:rPr>
      </w:pPr>
      <w:r w:rsidRPr="00E3426B">
        <w:rPr>
          <w:sz w:val="26"/>
          <w:szCs w:val="26"/>
        </w:rPr>
        <w:t>2026</w:t>
      </w:r>
      <w:r w:rsidR="000F48DD" w:rsidRPr="00E3426B">
        <w:rPr>
          <w:sz w:val="26"/>
          <w:szCs w:val="26"/>
        </w:rPr>
        <w:t xml:space="preserve"> год в сумме</w:t>
      </w:r>
      <w:r w:rsidRPr="00E3426B">
        <w:rPr>
          <w:sz w:val="26"/>
          <w:szCs w:val="26"/>
        </w:rPr>
        <w:t xml:space="preserve"> </w:t>
      </w:r>
      <w:r w:rsidR="00E3426B" w:rsidRPr="00E3426B">
        <w:rPr>
          <w:sz w:val="26"/>
          <w:szCs w:val="26"/>
        </w:rPr>
        <w:t>8</w:t>
      </w:r>
      <w:r w:rsidR="00E3426B">
        <w:rPr>
          <w:sz w:val="26"/>
          <w:szCs w:val="26"/>
        </w:rPr>
        <w:t> </w:t>
      </w:r>
      <w:r w:rsidR="00E3426B" w:rsidRPr="00E3426B">
        <w:rPr>
          <w:sz w:val="26"/>
          <w:szCs w:val="26"/>
        </w:rPr>
        <w:t>966</w:t>
      </w:r>
      <w:r w:rsidR="00E3426B" w:rsidRPr="00144679">
        <w:rPr>
          <w:sz w:val="26"/>
          <w:szCs w:val="26"/>
        </w:rPr>
        <w:t> </w:t>
      </w:r>
      <w:r w:rsidR="00E3426B" w:rsidRPr="00E3426B">
        <w:rPr>
          <w:sz w:val="26"/>
          <w:szCs w:val="26"/>
        </w:rPr>
        <w:t>970,5</w:t>
      </w:r>
      <w:r w:rsidR="000F48DD" w:rsidRPr="00E3426B">
        <w:rPr>
          <w:sz w:val="26"/>
          <w:szCs w:val="26"/>
        </w:rPr>
        <w:t xml:space="preserve"> тыс. рублей.</w:t>
      </w:r>
    </w:p>
    <w:p w14:paraId="3B7A6E12" w14:textId="4B62FB23" w:rsidR="000F48DD" w:rsidRPr="00515B39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515B39">
        <w:rPr>
          <w:sz w:val="26"/>
          <w:szCs w:val="26"/>
        </w:rPr>
        <w:t>11. Утвердить программу муниципальных внутренних заимствований на</w:t>
      </w:r>
      <w:bookmarkEnd w:id="11"/>
      <w:r w:rsidRPr="00515B39">
        <w:rPr>
          <w:sz w:val="26"/>
          <w:szCs w:val="26"/>
        </w:rPr>
        <w:t xml:space="preserve"> </w:t>
      </w:r>
      <w:r w:rsidR="00CB39A3" w:rsidRPr="00515B39">
        <w:rPr>
          <w:sz w:val="26"/>
          <w:szCs w:val="26"/>
        </w:rPr>
        <w:t>2024</w:t>
      </w:r>
      <w:r w:rsidRPr="00515B39">
        <w:rPr>
          <w:sz w:val="26"/>
          <w:szCs w:val="26"/>
        </w:rPr>
        <w:t xml:space="preserve"> год и плановый период </w:t>
      </w:r>
      <w:r w:rsidR="00CB39A3" w:rsidRPr="00515B39">
        <w:rPr>
          <w:sz w:val="26"/>
          <w:szCs w:val="26"/>
        </w:rPr>
        <w:t>2025</w:t>
      </w:r>
      <w:r w:rsidRPr="00515B39">
        <w:rPr>
          <w:sz w:val="26"/>
          <w:szCs w:val="26"/>
        </w:rPr>
        <w:t xml:space="preserve"> и </w:t>
      </w:r>
      <w:r w:rsidR="00CB39A3" w:rsidRPr="00515B39">
        <w:rPr>
          <w:sz w:val="26"/>
          <w:szCs w:val="26"/>
        </w:rPr>
        <w:t>2026</w:t>
      </w:r>
      <w:r w:rsidRPr="00515B39">
        <w:rPr>
          <w:sz w:val="26"/>
          <w:szCs w:val="26"/>
        </w:rPr>
        <w:t xml:space="preserve"> годов согласно приложению 4 к настоящему решению.</w:t>
      </w:r>
    </w:p>
    <w:p w14:paraId="62DD8406" w14:textId="28E0890B" w:rsidR="000F48DD" w:rsidRPr="00515B39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515B39">
        <w:rPr>
          <w:sz w:val="26"/>
          <w:szCs w:val="26"/>
        </w:rPr>
        <w:t xml:space="preserve">Утвердить в составе программы муниципальных внутренних заимствований объем погашения долговых обязательств города на </w:t>
      </w:r>
      <w:r w:rsidR="00CB39A3" w:rsidRPr="00515B39">
        <w:rPr>
          <w:sz w:val="26"/>
          <w:szCs w:val="26"/>
        </w:rPr>
        <w:t>2024</w:t>
      </w:r>
      <w:r w:rsidRPr="00515B39">
        <w:rPr>
          <w:sz w:val="26"/>
          <w:szCs w:val="26"/>
        </w:rPr>
        <w:t xml:space="preserve"> год и плановый период </w:t>
      </w:r>
      <w:r w:rsidR="00CB39A3" w:rsidRPr="00515B39">
        <w:rPr>
          <w:sz w:val="26"/>
          <w:szCs w:val="26"/>
        </w:rPr>
        <w:t>2025</w:t>
      </w:r>
      <w:r w:rsidRPr="00515B39">
        <w:rPr>
          <w:sz w:val="26"/>
          <w:szCs w:val="26"/>
        </w:rPr>
        <w:t xml:space="preserve"> и </w:t>
      </w:r>
      <w:r w:rsidR="00CB39A3" w:rsidRPr="00515B39">
        <w:rPr>
          <w:sz w:val="26"/>
          <w:szCs w:val="26"/>
        </w:rPr>
        <w:t>2026</w:t>
      </w:r>
      <w:r w:rsidRPr="00515B39">
        <w:rPr>
          <w:sz w:val="26"/>
          <w:szCs w:val="26"/>
        </w:rPr>
        <w:t xml:space="preserve"> годов – приложение 4 к настоящему решению.</w:t>
      </w:r>
    </w:p>
    <w:p w14:paraId="671ED210" w14:textId="2A84F9DF" w:rsidR="000F48DD" w:rsidRPr="00515B39" w:rsidRDefault="000F48DD" w:rsidP="000F48DD">
      <w:pPr>
        <w:widowControl w:val="0"/>
        <w:ind w:firstLine="709"/>
        <w:jc w:val="both"/>
        <w:rPr>
          <w:sz w:val="26"/>
          <w:szCs w:val="26"/>
        </w:rPr>
      </w:pPr>
      <w:bookmarkStart w:id="19" w:name="sub_13"/>
      <w:r w:rsidRPr="00515B39">
        <w:rPr>
          <w:sz w:val="26"/>
          <w:szCs w:val="26"/>
        </w:rPr>
        <w:t xml:space="preserve">Установить, что в </w:t>
      </w:r>
      <w:r w:rsidR="00CB39A3" w:rsidRPr="00515B39">
        <w:rPr>
          <w:sz w:val="26"/>
          <w:szCs w:val="26"/>
        </w:rPr>
        <w:t>2024</w:t>
      </w:r>
      <w:r w:rsidRPr="00515B39">
        <w:rPr>
          <w:sz w:val="26"/>
          <w:szCs w:val="26"/>
        </w:rPr>
        <w:t xml:space="preserve"> году и плановом периоде </w:t>
      </w:r>
      <w:r w:rsidR="00CB39A3" w:rsidRPr="00515B39">
        <w:rPr>
          <w:sz w:val="26"/>
          <w:szCs w:val="26"/>
        </w:rPr>
        <w:t>2025</w:t>
      </w:r>
      <w:r w:rsidRPr="00515B39">
        <w:rPr>
          <w:sz w:val="26"/>
          <w:szCs w:val="26"/>
        </w:rPr>
        <w:t xml:space="preserve"> и </w:t>
      </w:r>
      <w:r w:rsidR="00CB39A3" w:rsidRPr="00515B39">
        <w:rPr>
          <w:sz w:val="26"/>
          <w:szCs w:val="26"/>
        </w:rPr>
        <w:t>2026</w:t>
      </w:r>
      <w:r w:rsidRPr="00515B39">
        <w:rPr>
          <w:sz w:val="26"/>
          <w:szCs w:val="26"/>
        </w:rPr>
        <w:t xml:space="preserve"> годов муниципальные внешние заимствования не осуществляются.</w:t>
      </w:r>
    </w:p>
    <w:p w14:paraId="246DA1A1" w14:textId="77777777" w:rsidR="000F48DD" w:rsidRPr="00515B39" w:rsidRDefault="000F48DD" w:rsidP="000F48DD">
      <w:pPr>
        <w:widowControl w:val="0"/>
        <w:ind w:firstLine="709"/>
        <w:jc w:val="both"/>
        <w:rPr>
          <w:sz w:val="26"/>
          <w:szCs w:val="26"/>
        </w:rPr>
      </w:pPr>
      <w:bookmarkStart w:id="20" w:name="sub_14"/>
      <w:bookmarkEnd w:id="19"/>
      <w:r w:rsidRPr="00515B39">
        <w:rPr>
          <w:sz w:val="26"/>
          <w:szCs w:val="26"/>
        </w:rPr>
        <w:t>12. Утвердить в пределах общего объема, установленного пунктами 1-3 настоящего решения:</w:t>
      </w:r>
    </w:p>
    <w:p w14:paraId="1CDE73F5" w14:textId="77777777" w:rsidR="000F48DD" w:rsidRPr="00515B39" w:rsidRDefault="000F48DD" w:rsidP="000F48DD">
      <w:pPr>
        <w:widowControl w:val="0"/>
        <w:ind w:firstLine="709"/>
        <w:jc w:val="both"/>
        <w:rPr>
          <w:sz w:val="26"/>
          <w:szCs w:val="26"/>
        </w:rPr>
      </w:pPr>
      <w:bookmarkStart w:id="21" w:name="sub_141"/>
      <w:bookmarkEnd w:id="20"/>
      <w:r w:rsidRPr="00515B39">
        <w:rPr>
          <w:sz w:val="26"/>
          <w:szCs w:val="26"/>
        </w:rPr>
        <w:t>12.1.</w:t>
      </w:r>
      <w:bookmarkStart w:id="22" w:name="sub_142"/>
      <w:bookmarkEnd w:id="21"/>
      <w:r w:rsidRPr="00515B39">
        <w:rPr>
          <w:sz w:val="26"/>
          <w:szCs w:val="26"/>
        </w:rPr>
        <w:t xml:space="preserve">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на:</w:t>
      </w:r>
    </w:p>
    <w:bookmarkEnd w:id="22"/>
    <w:p w14:paraId="1D134902" w14:textId="03C3DFE7" w:rsidR="000F48DD" w:rsidRPr="00515B39" w:rsidRDefault="00CB39A3" w:rsidP="000F48DD">
      <w:pPr>
        <w:widowControl w:val="0"/>
        <w:ind w:firstLine="709"/>
        <w:jc w:val="both"/>
        <w:rPr>
          <w:sz w:val="26"/>
          <w:szCs w:val="26"/>
        </w:rPr>
      </w:pPr>
      <w:r w:rsidRPr="00515B39">
        <w:rPr>
          <w:sz w:val="26"/>
          <w:szCs w:val="26"/>
        </w:rPr>
        <w:t>2024</w:t>
      </w:r>
      <w:r w:rsidR="000F48DD" w:rsidRPr="00515B39">
        <w:rPr>
          <w:sz w:val="26"/>
          <w:szCs w:val="26"/>
        </w:rPr>
        <w:t xml:space="preserve"> год согласно приложению 5 к настоящему решению;</w:t>
      </w:r>
    </w:p>
    <w:p w14:paraId="07E4A4C0" w14:textId="2B792D28" w:rsidR="000F48DD" w:rsidRPr="00515B39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515B39">
        <w:rPr>
          <w:sz w:val="26"/>
          <w:szCs w:val="26"/>
        </w:rPr>
        <w:t xml:space="preserve">плановый период </w:t>
      </w:r>
      <w:r w:rsidR="00CB39A3" w:rsidRPr="00515B39">
        <w:rPr>
          <w:sz w:val="26"/>
          <w:szCs w:val="26"/>
        </w:rPr>
        <w:t>2025</w:t>
      </w:r>
      <w:r w:rsidRPr="00515B39">
        <w:rPr>
          <w:sz w:val="26"/>
          <w:szCs w:val="26"/>
        </w:rPr>
        <w:t xml:space="preserve"> и </w:t>
      </w:r>
      <w:r w:rsidR="00CB39A3" w:rsidRPr="00515B39">
        <w:rPr>
          <w:sz w:val="26"/>
          <w:szCs w:val="26"/>
        </w:rPr>
        <w:t>2026</w:t>
      </w:r>
      <w:r w:rsidRPr="00515B39">
        <w:rPr>
          <w:sz w:val="26"/>
          <w:szCs w:val="26"/>
        </w:rPr>
        <w:t xml:space="preserve"> годов согласно приложению 6 к настоящему решению.</w:t>
      </w:r>
      <w:bookmarkStart w:id="23" w:name="sub_143"/>
    </w:p>
    <w:p w14:paraId="6991171D" w14:textId="77777777" w:rsidR="000F48DD" w:rsidRPr="00515B39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515B39">
        <w:rPr>
          <w:sz w:val="26"/>
          <w:szCs w:val="26"/>
        </w:rPr>
        <w:t>12.2. Ведомственную структуру расходов городского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на:</w:t>
      </w:r>
    </w:p>
    <w:bookmarkEnd w:id="23"/>
    <w:p w14:paraId="7E30AAAB" w14:textId="7438076B" w:rsidR="000F48DD" w:rsidRPr="00515B39" w:rsidRDefault="00CB39A3" w:rsidP="000F48DD">
      <w:pPr>
        <w:widowControl w:val="0"/>
        <w:ind w:firstLine="709"/>
        <w:jc w:val="both"/>
        <w:rPr>
          <w:sz w:val="26"/>
          <w:szCs w:val="26"/>
        </w:rPr>
      </w:pPr>
      <w:r w:rsidRPr="00515B39">
        <w:rPr>
          <w:sz w:val="26"/>
          <w:szCs w:val="26"/>
        </w:rPr>
        <w:t>2024</w:t>
      </w:r>
      <w:r w:rsidR="000F48DD" w:rsidRPr="00515B39">
        <w:rPr>
          <w:sz w:val="26"/>
          <w:szCs w:val="26"/>
        </w:rPr>
        <w:t xml:space="preserve"> год согласно приложению 7 к настоящему решению;</w:t>
      </w:r>
    </w:p>
    <w:p w14:paraId="2C105AFB" w14:textId="66305466" w:rsidR="000F48DD" w:rsidRPr="00515B39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515B39">
        <w:rPr>
          <w:sz w:val="26"/>
          <w:szCs w:val="26"/>
        </w:rPr>
        <w:t xml:space="preserve">плановый период </w:t>
      </w:r>
      <w:r w:rsidR="00CB39A3" w:rsidRPr="00515B39">
        <w:rPr>
          <w:sz w:val="26"/>
          <w:szCs w:val="26"/>
        </w:rPr>
        <w:t>2025</w:t>
      </w:r>
      <w:r w:rsidRPr="00515B39">
        <w:rPr>
          <w:sz w:val="26"/>
          <w:szCs w:val="26"/>
        </w:rPr>
        <w:t xml:space="preserve"> и </w:t>
      </w:r>
      <w:r w:rsidR="00CB39A3" w:rsidRPr="00515B39">
        <w:rPr>
          <w:sz w:val="26"/>
          <w:szCs w:val="26"/>
        </w:rPr>
        <w:t>2026</w:t>
      </w:r>
      <w:r w:rsidRPr="00515B39">
        <w:rPr>
          <w:sz w:val="26"/>
          <w:szCs w:val="26"/>
        </w:rPr>
        <w:t xml:space="preserve"> годов согласно приложению 8 к настоящему решению.</w:t>
      </w:r>
    </w:p>
    <w:p w14:paraId="0A7F2894" w14:textId="199ED423" w:rsidR="000F48DD" w:rsidRPr="00515B39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515B39">
        <w:rPr>
          <w:sz w:val="26"/>
          <w:szCs w:val="26"/>
        </w:rPr>
        <w:t xml:space="preserve">13. Утвердить распределение бюджетных ассигнований по муниципальным программам города на </w:t>
      </w:r>
      <w:r w:rsidR="00CB39A3" w:rsidRPr="00515B39">
        <w:rPr>
          <w:sz w:val="26"/>
          <w:szCs w:val="26"/>
        </w:rPr>
        <w:t>2024</w:t>
      </w:r>
      <w:r w:rsidRPr="00515B39">
        <w:rPr>
          <w:sz w:val="26"/>
          <w:szCs w:val="26"/>
        </w:rPr>
        <w:t xml:space="preserve"> год и плановый период </w:t>
      </w:r>
      <w:r w:rsidR="00CB39A3" w:rsidRPr="00515B39">
        <w:rPr>
          <w:sz w:val="26"/>
          <w:szCs w:val="26"/>
        </w:rPr>
        <w:t>2025</w:t>
      </w:r>
      <w:r w:rsidRPr="00515B39">
        <w:rPr>
          <w:sz w:val="26"/>
          <w:szCs w:val="26"/>
        </w:rPr>
        <w:t xml:space="preserve"> и </w:t>
      </w:r>
      <w:r w:rsidR="00CB39A3" w:rsidRPr="00515B39">
        <w:rPr>
          <w:sz w:val="26"/>
          <w:szCs w:val="26"/>
        </w:rPr>
        <w:t>2026</w:t>
      </w:r>
      <w:r w:rsidRPr="00515B39">
        <w:rPr>
          <w:sz w:val="26"/>
          <w:szCs w:val="26"/>
        </w:rPr>
        <w:t xml:space="preserve"> годов согласно приложению 9 к настоящему решению.</w:t>
      </w:r>
    </w:p>
    <w:p w14:paraId="4B445DA1" w14:textId="77777777" w:rsidR="000F48DD" w:rsidRPr="009A0B6A" w:rsidRDefault="000F48DD" w:rsidP="000F48DD">
      <w:pPr>
        <w:widowControl w:val="0"/>
        <w:ind w:firstLine="709"/>
        <w:jc w:val="both"/>
        <w:rPr>
          <w:sz w:val="26"/>
          <w:szCs w:val="26"/>
        </w:rPr>
      </w:pPr>
      <w:bookmarkStart w:id="24" w:name="sub_15"/>
      <w:bookmarkStart w:id="25" w:name="sub_16"/>
      <w:bookmarkStart w:id="26" w:name="sub_17"/>
      <w:r w:rsidRPr="009A0B6A">
        <w:rPr>
          <w:sz w:val="26"/>
          <w:szCs w:val="26"/>
        </w:rPr>
        <w:t>14. Утвердить распределение бюджетных ассигнований по осуществлению дорожной деятельности в составе общих расходов городского бюджета по разделу 04 подразделу 09 «Дорожное хозяйство (дорожные фонды)» согласно приложениям 5-8 к настоящему решению и объем доходов муниципального дорожного фонда города Череповца в составе общих доходов городского бюджета:</w:t>
      </w:r>
      <w:bookmarkEnd w:id="24"/>
    </w:p>
    <w:bookmarkEnd w:id="25"/>
    <w:p w14:paraId="3F21EBEE" w14:textId="77777777" w:rsidR="00986BB3" w:rsidRPr="00986BB3" w:rsidRDefault="00986BB3" w:rsidP="00986BB3">
      <w:pPr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2024 год в сумме 2 054 159,2 тыс. рублей;</w:t>
      </w:r>
    </w:p>
    <w:p w14:paraId="1364D225" w14:textId="77777777" w:rsidR="00986BB3" w:rsidRPr="00986BB3" w:rsidRDefault="00986BB3" w:rsidP="00986BB3">
      <w:pPr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2025 год в сумме 2 658 899,3 тыс. рублей;</w:t>
      </w:r>
    </w:p>
    <w:p w14:paraId="1DDE9043" w14:textId="77777777" w:rsidR="00986BB3" w:rsidRPr="00986BB3" w:rsidRDefault="00986BB3" w:rsidP="00986BB3">
      <w:pPr>
        <w:ind w:firstLine="709"/>
        <w:jc w:val="both"/>
        <w:rPr>
          <w:sz w:val="26"/>
          <w:szCs w:val="26"/>
        </w:rPr>
      </w:pPr>
      <w:r w:rsidRPr="00986BB3">
        <w:rPr>
          <w:sz w:val="26"/>
          <w:szCs w:val="26"/>
        </w:rPr>
        <w:t>2026 год в сумме 1 690 655,2 тыс. рублей.</w:t>
      </w:r>
    </w:p>
    <w:p w14:paraId="3D893E69" w14:textId="4AD68FAB" w:rsidR="000F48DD" w:rsidRPr="003F0485" w:rsidRDefault="000F48DD" w:rsidP="003F0485">
      <w:pPr>
        <w:ind w:firstLine="709"/>
        <w:jc w:val="both"/>
        <w:rPr>
          <w:sz w:val="26"/>
          <w:szCs w:val="26"/>
        </w:rPr>
      </w:pPr>
      <w:r w:rsidRPr="003F0485">
        <w:rPr>
          <w:sz w:val="26"/>
          <w:szCs w:val="26"/>
        </w:rPr>
        <w:t xml:space="preserve">15. Установить </w:t>
      </w:r>
      <w:bookmarkStart w:id="27" w:name="_Hlk121496599"/>
      <w:r w:rsidRPr="003F0485">
        <w:rPr>
          <w:sz w:val="26"/>
          <w:szCs w:val="26"/>
        </w:rPr>
        <w:t xml:space="preserve">размер резервного фонда мэрии города </w:t>
      </w:r>
      <w:bookmarkEnd w:id="27"/>
      <w:r w:rsidRPr="003F0485">
        <w:rPr>
          <w:sz w:val="26"/>
          <w:szCs w:val="26"/>
        </w:rPr>
        <w:t>на</w:t>
      </w:r>
      <w:r w:rsidR="003F0485" w:rsidRPr="003F0485">
        <w:rPr>
          <w:sz w:val="26"/>
          <w:szCs w:val="26"/>
        </w:rPr>
        <w:t xml:space="preserve"> </w:t>
      </w:r>
      <w:r w:rsidR="00CB39A3" w:rsidRPr="003F0485">
        <w:rPr>
          <w:sz w:val="26"/>
          <w:szCs w:val="26"/>
        </w:rPr>
        <w:t>2024</w:t>
      </w:r>
      <w:r w:rsidR="003F0485" w:rsidRPr="003F0485">
        <w:rPr>
          <w:sz w:val="26"/>
          <w:szCs w:val="26"/>
        </w:rPr>
        <w:t>-</w:t>
      </w:r>
      <w:r w:rsidR="00CB39A3" w:rsidRPr="003F0485">
        <w:rPr>
          <w:sz w:val="26"/>
          <w:szCs w:val="26"/>
        </w:rPr>
        <w:t>2026</w:t>
      </w:r>
      <w:r w:rsidRPr="003F0485">
        <w:rPr>
          <w:sz w:val="26"/>
          <w:szCs w:val="26"/>
        </w:rPr>
        <w:t xml:space="preserve"> год</w:t>
      </w:r>
      <w:r w:rsidR="003F0485" w:rsidRPr="003F0485">
        <w:rPr>
          <w:sz w:val="26"/>
          <w:szCs w:val="26"/>
        </w:rPr>
        <w:t>ы (ежегодно)</w:t>
      </w:r>
      <w:r w:rsidRPr="003F0485">
        <w:rPr>
          <w:sz w:val="26"/>
          <w:szCs w:val="26"/>
        </w:rPr>
        <w:t xml:space="preserve"> в сумме</w:t>
      </w:r>
      <w:r w:rsidR="00CB39A3" w:rsidRPr="003F0485">
        <w:rPr>
          <w:sz w:val="26"/>
          <w:szCs w:val="26"/>
        </w:rPr>
        <w:t xml:space="preserve"> </w:t>
      </w:r>
      <w:r w:rsidR="003F0485" w:rsidRPr="003F0485">
        <w:rPr>
          <w:sz w:val="26"/>
          <w:szCs w:val="26"/>
        </w:rPr>
        <w:t>100 000,0</w:t>
      </w:r>
      <w:r w:rsidRPr="003F0485">
        <w:rPr>
          <w:sz w:val="26"/>
          <w:szCs w:val="26"/>
        </w:rPr>
        <w:t xml:space="preserve"> тыс. рублей.</w:t>
      </w:r>
    </w:p>
    <w:p w14:paraId="6B35DEBB" w14:textId="77777777" w:rsidR="003F0485" w:rsidRPr="003F0485" w:rsidRDefault="000F48DD" w:rsidP="003F0485">
      <w:pPr>
        <w:widowControl w:val="0"/>
        <w:ind w:firstLine="709"/>
        <w:jc w:val="both"/>
        <w:rPr>
          <w:sz w:val="26"/>
          <w:szCs w:val="26"/>
        </w:rPr>
      </w:pPr>
      <w:r w:rsidRPr="003F0485">
        <w:rPr>
          <w:sz w:val="26"/>
          <w:szCs w:val="26"/>
        </w:rPr>
        <w:t xml:space="preserve">16. Утвердить общий </w:t>
      </w:r>
      <w:bookmarkStart w:id="28" w:name="_Hlk94812999"/>
      <w:r w:rsidRPr="003F0485">
        <w:rPr>
          <w:sz w:val="26"/>
          <w:szCs w:val="26"/>
        </w:rPr>
        <w:t>объем бюджетных ассигнований, направляемых на исполнение публичных нормативных обязательств</w:t>
      </w:r>
      <w:bookmarkEnd w:id="28"/>
      <w:r w:rsidRPr="003F0485">
        <w:rPr>
          <w:sz w:val="26"/>
          <w:szCs w:val="26"/>
        </w:rPr>
        <w:t>, на:</w:t>
      </w:r>
      <w:bookmarkEnd w:id="26"/>
    </w:p>
    <w:p w14:paraId="32047184" w14:textId="044521E9" w:rsidR="003F0485" w:rsidRPr="003F0485" w:rsidRDefault="00CB39A3" w:rsidP="003F0485">
      <w:pPr>
        <w:widowControl w:val="0"/>
        <w:ind w:firstLine="709"/>
        <w:jc w:val="both"/>
        <w:rPr>
          <w:sz w:val="26"/>
          <w:szCs w:val="26"/>
        </w:rPr>
      </w:pPr>
      <w:r w:rsidRPr="003F0485">
        <w:rPr>
          <w:sz w:val="26"/>
          <w:szCs w:val="26"/>
        </w:rPr>
        <w:t>2024</w:t>
      </w:r>
      <w:r w:rsidR="000F48DD" w:rsidRPr="003F0485">
        <w:rPr>
          <w:sz w:val="26"/>
          <w:szCs w:val="26"/>
        </w:rPr>
        <w:t> год в сумме</w:t>
      </w:r>
      <w:r w:rsidRPr="003F0485">
        <w:rPr>
          <w:sz w:val="26"/>
          <w:szCs w:val="26"/>
        </w:rPr>
        <w:t xml:space="preserve"> </w:t>
      </w:r>
      <w:r w:rsidR="003F0485" w:rsidRPr="003F0485">
        <w:rPr>
          <w:sz w:val="26"/>
          <w:szCs w:val="26"/>
        </w:rPr>
        <w:t>46 195,2</w:t>
      </w:r>
      <w:r w:rsidR="000F48DD" w:rsidRPr="003F0485">
        <w:rPr>
          <w:sz w:val="26"/>
          <w:szCs w:val="26"/>
        </w:rPr>
        <w:t xml:space="preserve"> тыс. рублей;</w:t>
      </w:r>
    </w:p>
    <w:p w14:paraId="1A670284" w14:textId="77777777" w:rsidR="00E34B42" w:rsidRDefault="00CB39A3" w:rsidP="00E34B42">
      <w:pPr>
        <w:widowControl w:val="0"/>
        <w:ind w:firstLine="709"/>
        <w:jc w:val="both"/>
        <w:rPr>
          <w:sz w:val="26"/>
          <w:szCs w:val="26"/>
        </w:rPr>
      </w:pPr>
      <w:r w:rsidRPr="003F0485">
        <w:rPr>
          <w:sz w:val="26"/>
          <w:szCs w:val="26"/>
        </w:rPr>
        <w:t>2025</w:t>
      </w:r>
      <w:r w:rsidR="000F48DD" w:rsidRPr="003F0485">
        <w:rPr>
          <w:sz w:val="26"/>
          <w:szCs w:val="26"/>
        </w:rPr>
        <w:t> год в сумме</w:t>
      </w:r>
      <w:r w:rsidRPr="003F0485">
        <w:rPr>
          <w:sz w:val="26"/>
          <w:szCs w:val="26"/>
        </w:rPr>
        <w:t xml:space="preserve"> </w:t>
      </w:r>
      <w:r w:rsidR="003F0485" w:rsidRPr="003F0485">
        <w:rPr>
          <w:sz w:val="26"/>
          <w:szCs w:val="26"/>
        </w:rPr>
        <w:t>46 237,2</w:t>
      </w:r>
      <w:r w:rsidR="000F48DD" w:rsidRPr="003F0485">
        <w:rPr>
          <w:sz w:val="26"/>
          <w:szCs w:val="26"/>
        </w:rPr>
        <w:t xml:space="preserve"> тыс. рублей;</w:t>
      </w:r>
    </w:p>
    <w:p w14:paraId="548EC722" w14:textId="7ACACFA1" w:rsidR="000F48DD" w:rsidRPr="003F0485" w:rsidRDefault="00CB39A3" w:rsidP="003F0485">
      <w:pPr>
        <w:widowControl w:val="0"/>
        <w:ind w:firstLine="709"/>
        <w:jc w:val="both"/>
        <w:rPr>
          <w:sz w:val="26"/>
          <w:szCs w:val="26"/>
        </w:rPr>
      </w:pPr>
      <w:r w:rsidRPr="003F0485">
        <w:rPr>
          <w:sz w:val="26"/>
          <w:szCs w:val="26"/>
        </w:rPr>
        <w:t>2026</w:t>
      </w:r>
      <w:r w:rsidR="000F48DD" w:rsidRPr="003F0485">
        <w:rPr>
          <w:sz w:val="26"/>
          <w:szCs w:val="26"/>
        </w:rPr>
        <w:t> год в сумме</w:t>
      </w:r>
      <w:r w:rsidRPr="003F0485">
        <w:rPr>
          <w:sz w:val="26"/>
          <w:szCs w:val="26"/>
        </w:rPr>
        <w:t xml:space="preserve"> </w:t>
      </w:r>
      <w:r w:rsidR="00E34B42" w:rsidRPr="00E34B42">
        <w:rPr>
          <w:sz w:val="26"/>
          <w:szCs w:val="26"/>
        </w:rPr>
        <w:t>46</w:t>
      </w:r>
      <w:r w:rsidR="00E34B42" w:rsidRPr="003F0485">
        <w:rPr>
          <w:sz w:val="26"/>
          <w:szCs w:val="26"/>
        </w:rPr>
        <w:t> </w:t>
      </w:r>
      <w:r w:rsidR="00E34B42" w:rsidRPr="00E34B42">
        <w:rPr>
          <w:sz w:val="26"/>
          <w:szCs w:val="26"/>
        </w:rPr>
        <w:t>279,2</w:t>
      </w:r>
      <w:r w:rsidR="000F48DD" w:rsidRPr="003F0485">
        <w:rPr>
          <w:sz w:val="26"/>
          <w:szCs w:val="26"/>
        </w:rPr>
        <w:t xml:space="preserve"> тыс. рублей.</w:t>
      </w:r>
    </w:p>
    <w:p w14:paraId="7A178319" w14:textId="77777777" w:rsidR="003F0485" w:rsidRPr="003F0485" w:rsidRDefault="000F48DD" w:rsidP="003F0485">
      <w:pPr>
        <w:widowControl w:val="0"/>
        <w:ind w:firstLine="709"/>
        <w:jc w:val="both"/>
        <w:rPr>
          <w:sz w:val="26"/>
          <w:szCs w:val="26"/>
        </w:rPr>
      </w:pPr>
      <w:bookmarkStart w:id="29" w:name="sub_18"/>
      <w:r w:rsidRPr="003F0485">
        <w:rPr>
          <w:sz w:val="26"/>
          <w:szCs w:val="26"/>
        </w:rPr>
        <w:t xml:space="preserve">17. Утвердить </w:t>
      </w:r>
      <w:bookmarkStart w:id="30" w:name="_Hlk94798269"/>
      <w:r w:rsidRPr="003F0485">
        <w:rPr>
          <w:sz w:val="26"/>
          <w:szCs w:val="26"/>
        </w:rPr>
        <w:t xml:space="preserve">общий объем </w:t>
      </w:r>
      <w:bookmarkStart w:id="31" w:name="_Hlk128385277"/>
      <w:r w:rsidRPr="003F0485">
        <w:rPr>
          <w:sz w:val="26"/>
          <w:szCs w:val="26"/>
        </w:rPr>
        <w:t>условно утверждаемых расходов городского бюджета</w:t>
      </w:r>
      <w:bookmarkEnd w:id="30"/>
      <w:bookmarkEnd w:id="31"/>
      <w:r w:rsidRPr="003F0485">
        <w:rPr>
          <w:sz w:val="26"/>
          <w:szCs w:val="26"/>
        </w:rPr>
        <w:t xml:space="preserve"> на:</w:t>
      </w:r>
      <w:bookmarkEnd w:id="29"/>
    </w:p>
    <w:p w14:paraId="3494263C" w14:textId="396AA762" w:rsidR="003F0485" w:rsidRPr="003F0485" w:rsidRDefault="00CB39A3" w:rsidP="003F0485">
      <w:pPr>
        <w:widowControl w:val="0"/>
        <w:ind w:firstLine="709"/>
        <w:jc w:val="both"/>
        <w:rPr>
          <w:sz w:val="26"/>
          <w:szCs w:val="26"/>
        </w:rPr>
      </w:pPr>
      <w:r w:rsidRPr="003F0485">
        <w:rPr>
          <w:sz w:val="26"/>
          <w:szCs w:val="26"/>
        </w:rPr>
        <w:t>2025</w:t>
      </w:r>
      <w:r w:rsidR="000F48DD" w:rsidRPr="003F0485">
        <w:rPr>
          <w:sz w:val="26"/>
          <w:szCs w:val="26"/>
        </w:rPr>
        <w:t> год в сумме</w:t>
      </w:r>
      <w:r w:rsidRPr="003F0485">
        <w:rPr>
          <w:sz w:val="26"/>
          <w:szCs w:val="26"/>
        </w:rPr>
        <w:t xml:space="preserve"> </w:t>
      </w:r>
      <w:r w:rsidR="003F0485" w:rsidRPr="003F0485">
        <w:rPr>
          <w:sz w:val="26"/>
          <w:szCs w:val="26"/>
        </w:rPr>
        <w:t>685 000,0</w:t>
      </w:r>
      <w:r w:rsidR="000F48DD" w:rsidRPr="003F0485">
        <w:rPr>
          <w:sz w:val="26"/>
          <w:szCs w:val="26"/>
        </w:rPr>
        <w:t xml:space="preserve"> тыс. рублей;</w:t>
      </w:r>
    </w:p>
    <w:p w14:paraId="33084FC0" w14:textId="02E5E15A" w:rsidR="000F48DD" w:rsidRPr="003F0485" w:rsidRDefault="00CB39A3" w:rsidP="003F0485">
      <w:pPr>
        <w:widowControl w:val="0"/>
        <w:ind w:firstLine="709"/>
        <w:jc w:val="both"/>
        <w:rPr>
          <w:sz w:val="26"/>
          <w:szCs w:val="26"/>
        </w:rPr>
      </w:pPr>
      <w:r w:rsidRPr="003F0485">
        <w:rPr>
          <w:sz w:val="26"/>
          <w:szCs w:val="26"/>
        </w:rPr>
        <w:lastRenderedPageBreak/>
        <w:t>2026</w:t>
      </w:r>
      <w:r w:rsidR="000F48DD" w:rsidRPr="003F0485">
        <w:rPr>
          <w:sz w:val="26"/>
          <w:szCs w:val="26"/>
        </w:rPr>
        <w:t> год в сумме</w:t>
      </w:r>
      <w:r w:rsidRPr="003F0485">
        <w:rPr>
          <w:sz w:val="26"/>
          <w:szCs w:val="26"/>
        </w:rPr>
        <w:t xml:space="preserve"> </w:t>
      </w:r>
      <w:r w:rsidR="003F0485" w:rsidRPr="003F0485">
        <w:rPr>
          <w:sz w:val="26"/>
          <w:szCs w:val="26"/>
        </w:rPr>
        <w:t>1</w:t>
      </w:r>
      <w:r w:rsidR="003F0485">
        <w:rPr>
          <w:sz w:val="26"/>
          <w:szCs w:val="26"/>
        </w:rPr>
        <w:t> </w:t>
      </w:r>
      <w:r w:rsidR="003F0485" w:rsidRPr="003F0485">
        <w:rPr>
          <w:sz w:val="26"/>
          <w:szCs w:val="26"/>
        </w:rPr>
        <w:t>075 000,0</w:t>
      </w:r>
      <w:r w:rsidR="000F48DD" w:rsidRPr="003F0485">
        <w:rPr>
          <w:sz w:val="26"/>
          <w:szCs w:val="26"/>
        </w:rPr>
        <w:t xml:space="preserve"> тыс. рублей.</w:t>
      </w:r>
    </w:p>
    <w:p w14:paraId="60E84028" w14:textId="79465193" w:rsidR="000F48DD" w:rsidRPr="008B0402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8B0402">
        <w:rPr>
          <w:sz w:val="26"/>
          <w:szCs w:val="26"/>
        </w:rPr>
        <w:t xml:space="preserve">18. Установить, что из городского бюджета в </w:t>
      </w:r>
      <w:r w:rsidR="00CB39A3" w:rsidRPr="008B0402">
        <w:rPr>
          <w:sz w:val="26"/>
          <w:szCs w:val="26"/>
        </w:rPr>
        <w:t>2024</w:t>
      </w:r>
      <w:r w:rsidRPr="008B0402">
        <w:rPr>
          <w:sz w:val="26"/>
          <w:szCs w:val="26"/>
        </w:rPr>
        <w:t xml:space="preserve"> году и плановом периоде </w:t>
      </w:r>
      <w:r w:rsidR="00CB39A3" w:rsidRPr="008B0402">
        <w:rPr>
          <w:sz w:val="26"/>
          <w:szCs w:val="26"/>
        </w:rPr>
        <w:t>2025</w:t>
      </w:r>
      <w:r w:rsidRPr="008B0402">
        <w:rPr>
          <w:sz w:val="26"/>
          <w:szCs w:val="26"/>
        </w:rPr>
        <w:t xml:space="preserve"> и </w:t>
      </w:r>
      <w:r w:rsidR="00CB39A3" w:rsidRPr="008B0402">
        <w:rPr>
          <w:sz w:val="26"/>
          <w:szCs w:val="26"/>
        </w:rPr>
        <w:t>2026</w:t>
      </w:r>
      <w:r w:rsidRPr="008B0402">
        <w:rPr>
          <w:sz w:val="26"/>
          <w:szCs w:val="26"/>
        </w:rPr>
        <w:t xml:space="preserve"> годов предоставляются на безвозмездной и безвозвратной основе субсидии </w:t>
      </w:r>
      <w:bookmarkStart w:id="32" w:name="_Hlk94799431"/>
      <w:r w:rsidRPr="008B0402">
        <w:rPr>
          <w:sz w:val="26"/>
          <w:szCs w:val="26"/>
        </w:rPr>
        <w:t xml:space="preserve">юридическим лицам </w:t>
      </w:r>
      <w:bookmarkStart w:id="33" w:name="_Hlk94799472"/>
      <w:bookmarkEnd w:id="32"/>
      <w:r w:rsidRPr="008B0402">
        <w:rPr>
          <w:sz w:val="26"/>
          <w:szCs w:val="26"/>
        </w:rPr>
        <w:t>(за исключением субсидий муниципальным учреждениям)</w:t>
      </w:r>
      <w:bookmarkEnd w:id="33"/>
      <w:r w:rsidRPr="008B0402">
        <w:rPr>
          <w:sz w:val="26"/>
          <w:szCs w:val="26"/>
        </w:rPr>
        <w:t>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услуг:</w:t>
      </w:r>
    </w:p>
    <w:p w14:paraId="05D6E4FE" w14:textId="59DB0234" w:rsidR="00007D01" w:rsidRPr="00AD712D" w:rsidRDefault="0042418B" w:rsidP="00007D01">
      <w:pPr>
        <w:widowControl w:val="0"/>
        <w:ind w:firstLine="709"/>
        <w:jc w:val="both"/>
        <w:rPr>
          <w:sz w:val="26"/>
          <w:szCs w:val="26"/>
        </w:rPr>
      </w:pPr>
      <w:bookmarkStart w:id="34" w:name="sub_20"/>
      <w:r>
        <w:rPr>
          <w:sz w:val="26"/>
          <w:szCs w:val="26"/>
        </w:rPr>
        <w:t xml:space="preserve">по </w:t>
      </w:r>
      <w:r w:rsidR="00AD712D" w:rsidRPr="00AD712D">
        <w:rPr>
          <w:sz w:val="26"/>
          <w:szCs w:val="26"/>
        </w:rPr>
        <w:t>обеспечению искусственного освещения и регламентируемого режима работы светофорных объектов для выполнения полномочий города</w:t>
      </w:r>
      <w:r w:rsidR="00007D01" w:rsidRPr="00AD712D">
        <w:rPr>
          <w:sz w:val="26"/>
          <w:szCs w:val="26"/>
        </w:rPr>
        <w:t>;</w:t>
      </w:r>
    </w:p>
    <w:p w14:paraId="6E7D1319" w14:textId="551B1FB1" w:rsidR="00AD712D" w:rsidRPr="00007D01" w:rsidRDefault="0042418B" w:rsidP="00007D01">
      <w:pPr>
        <w:widowControl w:val="0"/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по </w:t>
      </w:r>
      <w:r w:rsidR="00AD712D" w:rsidRPr="00AD712D">
        <w:rPr>
          <w:sz w:val="26"/>
          <w:szCs w:val="26"/>
        </w:rPr>
        <w:t>обеспечению искусственного освещения для выполнения полномочий города</w:t>
      </w:r>
      <w:r w:rsidR="00AD712D">
        <w:rPr>
          <w:sz w:val="26"/>
          <w:szCs w:val="26"/>
        </w:rPr>
        <w:t>;</w:t>
      </w:r>
    </w:p>
    <w:p w14:paraId="201B8A1D" w14:textId="77777777" w:rsidR="00007D01" w:rsidRPr="00AD712D" w:rsidRDefault="00007D01" w:rsidP="00007D01">
      <w:pPr>
        <w:widowControl w:val="0"/>
        <w:ind w:firstLine="709"/>
        <w:contextualSpacing/>
        <w:jc w:val="both"/>
        <w:rPr>
          <w:sz w:val="26"/>
          <w:szCs w:val="26"/>
        </w:rPr>
      </w:pPr>
      <w:bookmarkStart w:id="35" w:name="_Hlk99972430"/>
      <w:bookmarkStart w:id="36" w:name="_Hlk94797521"/>
      <w:r w:rsidRPr="00AD712D">
        <w:rPr>
          <w:sz w:val="26"/>
          <w:szCs w:val="26"/>
        </w:rPr>
        <w:t>по благоустройству дворовых территорий многоквартирных домов;</w:t>
      </w:r>
      <w:bookmarkEnd w:id="35"/>
    </w:p>
    <w:p w14:paraId="5B8E49F5" w14:textId="0A506894" w:rsidR="00007D01" w:rsidRDefault="00007D01" w:rsidP="00007D01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D712D">
        <w:rPr>
          <w:sz w:val="26"/>
          <w:szCs w:val="26"/>
        </w:rPr>
        <w:t>по благоустройству дворовых территорий многоквартирных домов муниципального образования;</w:t>
      </w:r>
    </w:p>
    <w:p w14:paraId="49C8B9F3" w14:textId="4699E34A" w:rsidR="00AD712D" w:rsidRPr="00AD712D" w:rsidRDefault="00AD712D" w:rsidP="00007D01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D712D">
        <w:rPr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операции;</w:t>
      </w:r>
    </w:p>
    <w:bookmarkEnd w:id="36"/>
    <w:p w14:paraId="7CB82A85" w14:textId="77777777" w:rsidR="00007D01" w:rsidRPr="00AD712D" w:rsidRDefault="00007D01" w:rsidP="00007D01">
      <w:pPr>
        <w:widowControl w:val="0"/>
        <w:ind w:firstLine="709"/>
        <w:jc w:val="both"/>
        <w:rPr>
          <w:sz w:val="26"/>
          <w:szCs w:val="26"/>
        </w:rPr>
      </w:pPr>
      <w:r w:rsidRPr="00AD712D">
        <w:rPr>
          <w:sz w:val="26"/>
          <w:szCs w:val="26"/>
        </w:rPr>
        <w:t>МУП «Автоколонна № 1456» по оплате лизинговых платежей по договору финансовой аренды (лизинга) приобретения автобусов в 2020 году;</w:t>
      </w:r>
    </w:p>
    <w:p w14:paraId="40442D72" w14:textId="77777777" w:rsidR="00007D01" w:rsidRPr="00AD712D" w:rsidRDefault="00007D01" w:rsidP="00007D01">
      <w:pPr>
        <w:widowControl w:val="0"/>
        <w:ind w:firstLine="709"/>
        <w:jc w:val="both"/>
        <w:rPr>
          <w:sz w:val="26"/>
          <w:szCs w:val="26"/>
        </w:rPr>
      </w:pPr>
      <w:r w:rsidRPr="00AD712D">
        <w:rPr>
          <w:sz w:val="26"/>
          <w:szCs w:val="26"/>
        </w:rPr>
        <w:t>МУП «Автоколонна № 1456» по оплате лизинговых платежей по договору финансовой аренды (лизинга) приобретения автобусов в 2021 году;</w:t>
      </w:r>
    </w:p>
    <w:p w14:paraId="6C5D11AA" w14:textId="77777777" w:rsidR="00007D01" w:rsidRPr="008B0402" w:rsidRDefault="00007D01" w:rsidP="00007D01">
      <w:pPr>
        <w:widowControl w:val="0"/>
        <w:ind w:firstLine="709"/>
        <w:jc w:val="both"/>
        <w:rPr>
          <w:sz w:val="26"/>
          <w:szCs w:val="26"/>
        </w:rPr>
      </w:pPr>
      <w:r w:rsidRPr="008B0402">
        <w:rPr>
          <w:sz w:val="26"/>
          <w:szCs w:val="26"/>
        </w:rPr>
        <w:t>Объем субсидий, выделяемых МУП «Автоколонна № 1456», определяется:</w:t>
      </w:r>
    </w:p>
    <w:p w14:paraId="246583B6" w14:textId="49B30A9F" w:rsidR="00007D01" w:rsidRPr="008B0402" w:rsidRDefault="00007D01" w:rsidP="008B0402">
      <w:pPr>
        <w:widowControl w:val="0"/>
        <w:ind w:firstLine="709"/>
        <w:jc w:val="both"/>
        <w:rPr>
          <w:sz w:val="26"/>
          <w:szCs w:val="26"/>
        </w:rPr>
      </w:pPr>
      <w:r w:rsidRPr="008B0402">
        <w:rPr>
          <w:sz w:val="26"/>
          <w:szCs w:val="26"/>
        </w:rPr>
        <w:t>в размере лизинговых платежей к договорам финансовой аренды (лизинга) в пределах утвержденных бюджетных ассигнований, в рамках муниципальных программ «Развитие городского общественного транспорта» на 2022-2024 годы, «Развитие городского общественного транспорта» на 2025-2030 годы и утверждается настоящим решением.</w:t>
      </w:r>
    </w:p>
    <w:p w14:paraId="657A94B6" w14:textId="77777777" w:rsidR="00007D01" w:rsidRPr="008B0402" w:rsidRDefault="00007D01" w:rsidP="00007D01">
      <w:pPr>
        <w:widowControl w:val="0"/>
        <w:ind w:firstLine="709"/>
        <w:jc w:val="both"/>
        <w:rPr>
          <w:sz w:val="26"/>
          <w:szCs w:val="26"/>
        </w:rPr>
      </w:pPr>
      <w:r w:rsidRPr="008B0402">
        <w:rPr>
          <w:sz w:val="26"/>
          <w:szCs w:val="26"/>
        </w:rPr>
        <w:t>Субсидии предоставляются в пределах средств, предусмотренных на эти цели настоящим решением, в соответствии со сводной бюджетной росписью городского бюджета, в пределах лимитов бюджетных обязательств, предусмотренных главному распорядителю бюджетных средств.</w:t>
      </w:r>
    </w:p>
    <w:p w14:paraId="37146B8D" w14:textId="77777777" w:rsidR="00914632" w:rsidRDefault="00914632" w:rsidP="00914632">
      <w:pPr>
        <w:ind w:firstLine="709"/>
        <w:jc w:val="both"/>
        <w:rPr>
          <w:sz w:val="26"/>
          <w:szCs w:val="26"/>
        </w:rPr>
      </w:pPr>
      <w:r w:rsidRPr="00914632">
        <w:rPr>
          <w:sz w:val="26"/>
          <w:szCs w:val="26"/>
        </w:rPr>
        <w:t>Условия и порядок предоставления субсидий, порядок их возврата в случае нарушения условий, установленных при предоставлении субсидий, устанавливаются мэрией города.</w:t>
      </w:r>
    </w:p>
    <w:p w14:paraId="513F7BD4" w14:textId="3B96A84C" w:rsidR="000F48DD" w:rsidRPr="00AD712D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9B2B83">
        <w:rPr>
          <w:sz w:val="26"/>
          <w:szCs w:val="26"/>
        </w:rPr>
        <w:t xml:space="preserve">19. Установить, что в </w:t>
      </w:r>
      <w:r w:rsidR="00CB39A3" w:rsidRPr="009B2B83">
        <w:rPr>
          <w:sz w:val="26"/>
          <w:szCs w:val="26"/>
        </w:rPr>
        <w:t>2024</w:t>
      </w:r>
      <w:r w:rsidRPr="009B2B83">
        <w:rPr>
          <w:sz w:val="26"/>
          <w:szCs w:val="26"/>
        </w:rPr>
        <w:t xml:space="preserve"> году и плановом периоде </w:t>
      </w:r>
      <w:r w:rsidR="00CB39A3" w:rsidRPr="009B2B83">
        <w:rPr>
          <w:sz w:val="26"/>
          <w:szCs w:val="26"/>
        </w:rPr>
        <w:t>2025</w:t>
      </w:r>
      <w:r w:rsidRPr="009B2B83">
        <w:rPr>
          <w:sz w:val="26"/>
          <w:szCs w:val="26"/>
        </w:rPr>
        <w:t xml:space="preserve"> и </w:t>
      </w:r>
      <w:r w:rsidR="00CB39A3" w:rsidRPr="009B2B83">
        <w:rPr>
          <w:sz w:val="26"/>
          <w:szCs w:val="26"/>
        </w:rPr>
        <w:t>2026</w:t>
      </w:r>
      <w:r w:rsidRPr="009B2B83">
        <w:rPr>
          <w:sz w:val="26"/>
          <w:szCs w:val="26"/>
        </w:rPr>
        <w:t xml:space="preserve"> годов из городского бюджета производится</w:t>
      </w:r>
      <w:r w:rsidRPr="00AD712D">
        <w:rPr>
          <w:sz w:val="26"/>
          <w:szCs w:val="26"/>
        </w:rPr>
        <w:t xml:space="preserve"> предоставление субсидий в пределах ассигнований, предусмотренных на эти цели настоящим решением, </w:t>
      </w:r>
      <w:bookmarkStart w:id="37" w:name="_Hlk94799530"/>
      <w:r w:rsidRPr="00AD712D">
        <w:rPr>
          <w:sz w:val="26"/>
          <w:szCs w:val="26"/>
        </w:rPr>
        <w:t>некоммерческим организациям, не являющимся муниципальными учреждениями</w:t>
      </w:r>
      <w:bookmarkEnd w:id="37"/>
      <w:r w:rsidRPr="00AD712D">
        <w:rPr>
          <w:sz w:val="26"/>
          <w:szCs w:val="26"/>
        </w:rPr>
        <w:t>, на реализацию мероприятий:</w:t>
      </w:r>
    </w:p>
    <w:bookmarkEnd w:id="34"/>
    <w:p w14:paraId="28397400" w14:textId="77777777" w:rsidR="00007D01" w:rsidRPr="00AD712D" w:rsidRDefault="00007D01" w:rsidP="00007D01">
      <w:pPr>
        <w:widowControl w:val="0"/>
        <w:ind w:firstLine="709"/>
        <w:jc w:val="both"/>
        <w:rPr>
          <w:sz w:val="26"/>
          <w:szCs w:val="26"/>
        </w:rPr>
      </w:pPr>
      <w:r w:rsidRPr="00AD712D">
        <w:rPr>
          <w:sz w:val="26"/>
          <w:szCs w:val="26"/>
        </w:rPr>
        <w:t>муниципальных программ «Развитие физической культуры и спорта в городе Череповце» на 2022-2024 годы и «Развитие физической культуры и спорта в городе Череповце» на 2025-2030 годы;</w:t>
      </w:r>
    </w:p>
    <w:p w14:paraId="29097A92" w14:textId="77777777" w:rsidR="00A05C06" w:rsidRDefault="00007D01" w:rsidP="00A05C06">
      <w:pPr>
        <w:widowControl w:val="0"/>
        <w:ind w:firstLine="709"/>
        <w:jc w:val="both"/>
        <w:rPr>
          <w:sz w:val="26"/>
          <w:szCs w:val="26"/>
        </w:rPr>
      </w:pPr>
      <w:bookmarkStart w:id="38" w:name="sub_206"/>
      <w:r w:rsidRPr="00AD712D">
        <w:rPr>
          <w:sz w:val="26"/>
          <w:szCs w:val="26"/>
        </w:rPr>
        <w:t xml:space="preserve">муниципальных программ «Содействие развитию институтов гражданского общества и информационной открытости органов местного самоуправления в городе Череповце» на 2022-2024 годы и «Содействие развитию институтов гражданского общества и информационной открытости органов местного самоуправления в городе Череповце» на 2025-2030 годы на реализацию общественно полезных проектов (программ) социально ориентированным некоммерческим организациям для решения социально </w:t>
      </w:r>
      <w:r w:rsidRPr="00AD712D">
        <w:rPr>
          <w:sz w:val="26"/>
          <w:szCs w:val="26"/>
        </w:rPr>
        <w:lastRenderedPageBreak/>
        <w:t>значимых задач;</w:t>
      </w:r>
    </w:p>
    <w:p w14:paraId="265D6F93" w14:textId="336DDE10" w:rsidR="00A05C06" w:rsidRPr="00A05C06" w:rsidRDefault="00A05C06" w:rsidP="00A05C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A05C06">
        <w:rPr>
          <w:sz w:val="26"/>
          <w:szCs w:val="26"/>
        </w:rPr>
        <w:t>униципальн</w:t>
      </w:r>
      <w:r>
        <w:rPr>
          <w:sz w:val="26"/>
          <w:szCs w:val="26"/>
        </w:rPr>
        <w:t>ой</w:t>
      </w:r>
      <w:r w:rsidRPr="00A05C06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A05C06">
        <w:rPr>
          <w:sz w:val="26"/>
          <w:szCs w:val="26"/>
        </w:rPr>
        <w:t xml:space="preserve"> «Развитие жилищно-коммунального хозяйства города Череповца» на 2022-2024 годы </w:t>
      </w:r>
      <w:r w:rsidRPr="00896A42">
        <w:rPr>
          <w:sz w:val="26"/>
          <w:szCs w:val="26"/>
        </w:rPr>
        <w:t xml:space="preserve">на </w:t>
      </w:r>
      <w:r>
        <w:rPr>
          <w:sz w:val="26"/>
          <w:szCs w:val="26"/>
        </w:rPr>
        <w:t>финансовое обеспечение</w:t>
      </w:r>
      <w:r w:rsidRPr="00896A42">
        <w:rPr>
          <w:sz w:val="26"/>
          <w:szCs w:val="26"/>
        </w:rPr>
        <w:t xml:space="preserve"> </w:t>
      </w:r>
      <w:r w:rsidRPr="00174D5E">
        <w:rPr>
          <w:sz w:val="26"/>
          <w:szCs w:val="26"/>
        </w:rPr>
        <w:t xml:space="preserve">затрат </w:t>
      </w:r>
      <w:r w:rsidR="00174D5E" w:rsidRPr="00174D5E">
        <w:rPr>
          <w:sz w:val="26"/>
          <w:szCs w:val="26"/>
        </w:rPr>
        <w:t>на</w:t>
      </w:r>
      <w:r w:rsidRPr="00174D5E">
        <w:rPr>
          <w:sz w:val="26"/>
          <w:szCs w:val="26"/>
        </w:rPr>
        <w:t xml:space="preserve"> замен</w:t>
      </w:r>
      <w:r w:rsidR="00174D5E">
        <w:rPr>
          <w:sz w:val="26"/>
          <w:szCs w:val="26"/>
        </w:rPr>
        <w:t>у</w:t>
      </w:r>
      <w:r w:rsidRPr="00896A42">
        <w:rPr>
          <w:sz w:val="26"/>
          <w:szCs w:val="26"/>
        </w:rPr>
        <w:t xml:space="preserve"> в многоквартирных домах лифтов с истекшим назначенным сроком службы Фонду капитального ремонта многоквартирных домов Вологодской области</w:t>
      </w:r>
      <w:r>
        <w:rPr>
          <w:sz w:val="26"/>
          <w:szCs w:val="26"/>
        </w:rPr>
        <w:t>;</w:t>
      </w:r>
    </w:p>
    <w:bookmarkEnd w:id="38"/>
    <w:p w14:paraId="61B43F73" w14:textId="6B163774" w:rsidR="00007D01" w:rsidRPr="009B2B83" w:rsidRDefault="00007D01" w:rsidP="00007D01">
      <w:pPr>
        <w:widowControl w:val="0"/>
        <w:ind w:firstLine="709"/>
        <w:jc w:val="both"/>
        <w:rPr>
          <w:sz w:val="26"/>
          <w:szCs w:val="26"/>
        </w:rPr>
      </w:pPr>
      <w:r w:rsidRPr="00AD712D">
        <w:rPr>
          <w:sz w:val="26"/>
          <w:szCs w:val="26"/>
        </w:rPr>
        <w:t xml:space="preserve">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города Череповца на 2022-2026 годы» по выделению субсидии автономной некоммерческой организации поддержки </w:t>
      </w:r>
      <w:r w:rsidRPr="009B2B83">
        <w:rPr>
          <w:sz w:val="26"/>
          <w:szCs w:val="26"/>
        </w:rPr>
        <w:t>предпринимательства «Агентство Городского Развития».</w:t>
      </w:r>
    </w:p>
    <w:p w14:paraId="5E727093" w14:textId="77777777" w:rsidR="00914632" w:rsidRDefault="00914632" w:rsidP="00914632">
      <w:pPr>
        <w:ind w:firstLine="709"/>
        <w:jc w:val="both"/>
        <w:rPr>
          <w:sz w:val="26"/>
          <w:szCs w:val="26"/>
        </w:rPr>
      </w:pPr>
      <w:bookmarkStart w:id="39" w:name="sub_21"/>
      <w:r w:rsidRPr="00914632">
        <w:rPr>
          <w:sz w:val="26"/>
          <w:szCs w:val="26"/>
        </w:rPr>
        <w:t>Условия и порядок предоставления субсидий, порядок их возврата в случае нарушения условий, установленных при предоставлении субсидий, устанавливаются мэрией города.</w:t>
      </w:r>
    </w:p>
    <w:p w14:paraId="1F6B622D" w14:textId="5808F05D" w:rsidR="000F48DD" w:rsidRPr="00697BE5" w:rsidRDefault="000F48DD" w:rsidP="000F48DD">
      <w:pPr>
        <w:widowControl w:val="0"/>
        <w:ind w:firstLine="709"/>
        <w:jc w:val="both"/>
        <w:rPr>
          <w:rStyle w:val="af"/>
          <w:color w:val="auto"/>
          <w:sz w:val="26"/>
          <w:szCs w:val="26"/>
        </w:rPr>
      </w:pPr>
      <w:r w:rsidRPr="009B2B83">
        <w:rPr>
          <w:rStyle w:val="af"/>
          <w:color w:val="auto"/>
          <w:sz w:val="26"/>
          <w:szCs w:val="26"/>
        </w:rPr>
        <w:t xml:space="preserve">Объем субсидии, выделяемой автономной некоммерческой организации поддержки предпринимательства «Агентство Городского Развития», определяется в </w:t>
      </w:r>
      <w:r w:rsidR="00CB39A3" w:rsidRPr="009B2B83">
        <w:rPr>
          <w:rStyle w:val="af"/>
          <w:color w:val="auto"/>
          <w:sz w:val="26"/>
          <w:szCs w:val="26"/>
        </w:rPr>
        <w:t>2024</w:t>
      </w:r>
      <w:r w:rsidRPr="009B2B83">
        <w:rPr>
          <w:rStyle w:val="af"/>
          <w:color w:val="auto"/>
          <w:sz w:val="26"/>
          <w:szCs w:val="26"/>
        </w:rPr>
        <w:t>-</w:t>
      </w:r>
      <w:r w:rsidR="00CB39A3" w:rsidRPr="009B2B83">
        <w:rPr>
          <w:rStyle w:val="af"/>
          <w:color w:val="auto"/>
          <w:sz w:val="26"/>
          <w:szCs w:val="26"/>
        </w:rPr>
        <w:t>2026</w:t>
      </w:r>
      <w:r w:rsidRPr="009B2B83">
        <w:rPr>
          <w:rStyle w:val="af"/>
          <w:color w:val="auto"/>
          <w:sz w:val="26"/>
          <w:szCs w:val="26"/>
        </w:rPr>
        <w:t xml:space="preserve"> годах (ежегодно) в размере </w:t>
      </w:r>
      <w:r w:rsidR="009A0B6A" w:rsidRPr="009B2B83">
        <w:rPr>
          <w:rStyle w:val="af"/>
          <w:color w:val="auto"/>
          <w:sz w:val="26"/>
          <w:szCs w:val="26"/>
        </w:rPr>
        <w:t>26 829</w:t>
      </w:r>
      <w:r w:rsidR="009A0B6A" w:rsidRPr="00697BE5">
        <w:rPr>
          <w:rStyle w:val="af"/>
          <w:color w:val="auto"/>
          <w:sz w:val="26"/>
          <w:szCs w:val="26"/>
        </w:rPr>
        <w:t>,9</w:t>
      </w:r>
      <w:r w:rsidRPr="00697BE5">
        <w:rPr>
          <w:rStyle w:val="af"/>
          <w:color w:val="auto"/>
          <w:sz w:val="26"/>
          <w:szCs w:val="26"/>
        </w:rPr>
        <w:t xml:space="preserve"> тыс. рублей на реализацию основного мероприятия по формированию инфраструктуры поддержки малого и среднего предпринимательства.</w:t>
      </w:r>
    </w:p>
    <w:p w14:paraId="6D7D8C56" w14:textId="77777777" w:rsidR="00697BE5" w:rsidRPr="00697BE5" w:rsidRDefault="00697BE5" w:rsidP="00697BE5">
      <w:pPr>
        <w:ind w:firstLine="709"/>
        <w:jc w:val="both"/>
        <w:rPr>
          <w:rStyle w:val="af"/>
          <w:color w:val="auto"/>
          <w:sz w:val="26"/>
          <w:szCs w:val="26"/>
        </w:rPr>
      </w:pPr>
      <w:r w:rsidRPr="00697BE5">
        <w:rPr>
          <w:rStyle w:val="af"/>
          <w:color w:val="auto"/>
          <w:sz w:val="26"/>
          <w:szCs w:val="26"/>
        </w:rPr>
        <w:t>Объем субсидии, выделяемой Фонду капитального ремонта многоквартирных домов Вологодской области, определяется в 2024 году в размере 61 250,0 тыс. рублей.</w:t>
      </w:r>
    </w:p>
    <w:p w14:paraId="75A20DFE" w14:textId="77777777" w:rsidR="000F48DD" w:rsidRPr="00697BE5" w:rsidRDefault="000F48DD" w:rsidP="000F48DD">
      <w:pPr>
        <w:widowControl w:val="0"/>
        <w:ind w:firstLine="709"/>
        <w:jc w:val="both"/>
        <w:rPr>
          <w:rStyle w:val="af"/>
          <w:color w:val="auto"/>
          <w:sz w:val="26"/>
          <w:szCs w:val="26"/>
        </w:rPr>
      </w:pPr>
      <w:r w:rsidRPr="00697BE5">
        <w:rPr>
          <w:rStyle w:val="af"/>
          <w:color w:val="auto"/>
          <w:sz w:val="26"/>
          <w:szCs w:val="26"/>
        </w:rPr>
        <w:t>20. Установить, что в случае уменьшения бюджетных ассигнований на цели, указанные в пунктах 18, 19 настоящего решения, главные распорядители бюджетных средств осуществляют уменьшение субсидий, предоставляемых соответственно юридическим лицам (за исключением субсидий муниципальным учреждениям), индивидуальным предпринимателям, а также физическим лицам, некоммерческим организациям, не являющимся муниципальными учреждениями.</w:t>
      </w:r>
    </w:p>
    <w:p w14:paraId="64FFCB92" w14:textId="6B1BC468" w:rsidR="000F48DD" w:rsidRPr="00AD712D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AD712D">
        <w:rPr>
          <w:sz w:val="26"/>
          <w:szCs w:val="26"/>
        </w:rPr>
        <w:t xml:space="preserve">21. Установить, что в </w:t>
      </w:r>
      <w:r w:rsidR="00CB39A3" w:rsidRPr="00AD712D">
        <w:rPr>
          <w:sz w:val="26"/>
          <w:szCs w:val="26"/>
        </w:rPr>
        <w:t>2024</w:t>
      </w:r>
      <w:r w:rsidRPr="00AD712D">
        <w:rPr>
          <w:sz w:val="26"/>
          <w:szCs w:val="26"/>
        </w:rPr>
        <w:t xml:space="preserve"> году из городского бюджета в соответствии со статьей 78.2 Бюджетного кодекса Российской Федерации производится предоставление субсидий на осуществление капитальных вложений в объекты капитального строительства муниципальной собственности муниципальным унитарным предприятиям с последующим увеличением стоимости основных средств, находящихся на праве хозяйственного ведения у этих предприятий, а также уставного фонда указанных предприятий, основанных на праве хозяйственного ведения.</w:t>
      </w:r>
    </w:p>
    <w:p w14:paraId="44319B72" w14:textId="77777777" w:rsidR="000F48DD" w:rsidRPr="00AD712D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AD712D">
        <w:rPr>
          <w:sz w:val="26"/>
          <w:szCs w:val="26"/>
        </w:rPr>
        <w:t>Порядок принятия решений о предоставлении субсидий муниципальным унитарным предприятиям на осуществление капитальных вложений в объекты капитального строительства муниципальной собственности устанавливается мэрией города в соответствии со статьей 78.2 Бюджетного кодекса Российской Федерации.</w:t>
      </w:r>
    </w:p>
    <w:p w14:paraId="3E254479" w14:textId="77777777" w:rsidR="000F48DD" w:rsidRPr="00AD712D" w:rsidRDefault="000F48DD" w:rsidP="000F48DD">
      <w:pPr>
        <w:widowControl w:val="0"/>
        <w:ind w:firstLine="709"/>
        <w:jc w:val="both"/>
        <w:rPr>
          <w:sz w:val="26"/>
          <w:szCs w:val="26"/>
        </w:rPr>
      </w:pPr>
      <w:bookmarkStart w:id="40" w:name="sub_22"/>
      <w:bookmarkEnd w:id="39"/>
      <w:r w:rsidRPr="00AD712D">
        <w:rPr>
          <w:sz w:val="26"/>
          <w:szCs w:val="26"/>
        </w:rPr>
        <w:t>22. Установить в соответствии с пунктом 1 статьи 74 Бюджетного кодекса Российской Федерации, что выделение средств на обеспечение деятельности муниципальных казенных учреждений за счет доходов от оказания платных услуг и безвозмездных поступлений от физических и юридических лиц (в том числе добровольных пожертвований) осуществляется при условии фактического поступления указанных доходов в городской бюджет в порядке, установленном мэрией города, после доведения лимитов бюджетных обязательств.</w:t>
      </w:r>
    </w:p>
    <w:bookmarkEnd w:id="40"/>
    <w:p w14:paraId="36C0AA8D" w14:textId="77777777" w:rsidR="000F48DD" w:rsidRPr="00AD712D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AD712D">
        <w:rPr>
          <w:sz w:val="26"/>
          <w:szCs w:val="26"/>
        </w:rPr>
        <w:t>Доведение указанных бюджетных ассигнований и лимитов бюджетных обязательств до главных распорядителей бюджетных средств предусматривается в порядке по составлению и ведению сводной бюджетной росписи, лимитов бюджетных обязательств городского бюджета.</w:t>
      </w:r>
    </w:p>
    <w:p w14:paraId="185BBFD6" w14:textId="5D964109" w:rsidR="000F48DD" w:rsidRPr="00B73AD6" w:rsidRDefault="000F48DD" w:rsidP="000F48DD">
      <w:pPr>
        <w:widowControl w:val="0"/>
        <w:ind w:firstLine="709"/>
        <w:jc w:val="both"/>
        <w:rPr>
          <w:sz w:val="26"/>
          <w:szCs w:val="26"/>
        </w:rPr>
      </w:pPr>
      <w:bookmarkStart w:id="41" w:name="sub_23"/>
      <w:r w:rsidRPr="00B73AD6">
        <w:rPr>
          <w:sz w:val="26"/>
          <w:szCs w:val="26"/>
        </w:rPr>
        <w:t xml:space="preserve">23. Установить, что средства в объеме остатков субсидий, предоставленных в </w:t>
      </w:r>
      <w:r w:rsidRPr="00B73AD6">
        <w:rPr>
          <w:sz w:val="26"/>
          <w:szCs w:val="26"/>
        </w:rPr>
        <w:lastRenderedPageBreak/>
        <w:t>202</w:t>
      </w:r>
      <w:r w:rsidR="00007D01" w:rsidRPr="00B73AD6">
        <w:rPr>
          <w:sz w:val="26"/>
          <w:szCs w:val="26"/>
        </w:rPr>
        <w:t>3</w:t>
      </w:r>
      <w:r w:rsidRPr="00B73AD6">
        <w:rPr>
          <w:sz w:val="26"/>
          <w:szCs w:val="26"/>
        </w:rPr>
        <w:t xml:space="preserve"> году бюджетным и автономным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 (с учетом особенностей, предусмотренных федеральным законодательством, муниципальным правовым актом), а также субсидий, предоставленных в соответствии с абзацем вторым пункта 1 статьи 78.1 Бюджетного кодекса Российской Федерации, в отношении которых наличие потребности в направлении их на те же цели в </w:t>
      </w:r>
      <w:r w:rsidR="00CB39A3" w:rsidRPr="00B73AD6">
        <w:rPr>
          <w:sz w:val="26"/>
          <w:szCs w:val="26"/>
        </w:rPr>
        <w:t>2024</w:t>
      </w:r>
      <w:r w:rsidRPr="00B73AD6">
        <w:rPr>
          <w:sz w:val="26"/>
          <w:szCs w:val="26"/>
        </w:rPr>
        <w:t xml:space="preserve"> году не подтверждено в установленном порядке, в объеме неподтвержденных остатков, подлежат в установленном мэрией города порядке возврату в городской бюджет.</w:t>
      </w:r>
    </w:p>
    <w:p w14:paraId="12DB3BB4" w14:textId="77777777" w:rsidR="000F48DD" w:rsidRPr="00934F6D" w:rsidRDefault="000F48DD" w:rsidP="009237E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42" w:name="sub_24"/>
      <w:bookmarkEnd w:id="41"/>
      <w:r w:rsidRPr="00934F6D">
        <w:rPr>
          <w:sz w:val="26"/>
          <w:szCs w:val="26"/>
        </w:rPr>
        <w:t xml:space="preserve">24. Установить в соответствии с пунктами 3, 8 статьи 217 Бюджетного кодекса Российской Федерации следующие основания для внесения изменений в показатели сводной бюджетной росписи городского бюджета в соответствии с решениями руководителя финансового органа без внесения изменений в решение о бюджете: </w:t>
      </w:r>
    </w:p>
    <w:p w14:paraId="7A12D439" w14:textId="4749F972" w:rsidR="009237EE" w:rsidRPr="00934F6D" w:rsidRDefault="009237EE" w:rsidP="009237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43" w:name="sub_25"/>
      <w:bookmarkEnd w:id="42"/>
      <w:r w:rsidRPr="00934F6D">
        <w:rPr>
          <w:sz w:val="26"/>
          <w:szCs w:val="26"/>
        </w:rPr>
        <w:t>в случае использования (перераспределения) средств резервного фонда мэрии города – в пределах общего объема бюджетных ассигнований, утвержденных в резервном фонде мэрии города;</w:t>
      </w:r>
    </w:p>
    <w:p w14:paraId="3F64810C" w14:textId="77777777" w:rsidR="009237EE" w:rsidRPr="00934F6D" w:rsidRDefault="009237EE" w:rsidP="009237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14:paraId="0DB78A65" w14:textId="77777777" w:rsidR="009237EE" w:rsidRPr="00934F6D" w:rsidRDefault="009237EE" w:rsidP="009237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14:paraId="554500C8" w14:textId="77777777" w:rsidR="009237EE" w:rsidRPr="00934F6D" w:rsidRDefault="009237EE" w:rsidP="009237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перераспределения бюджетных ассигнований в пределах утвержденных ассигнований главному распорядителю бюджетных средств для обеспечения софинансирования расходных обязательств, на исполнение которых предоставлены межбюджетные трансферты из бюджетов вышестоящего уровня;</w:t>
      </w:r>
    </w:p>
    <w:p w14:paraId="533BEC6B" w14:textId="59127CB1" w:rsidR="009237EE" w:rsidRPr="00934F6D" w:rsidRDefault="009237EE" w:rsidP="009237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перераспределения бюджетных ассигнований за счет межбюджетных трансфертов, получаемых из других бюджетов бюджетной системы Российской Федерации, по кодам бюджетной классификации, в том числе по главным распорядителям бюджетных средств, в связи с уточнением порядков (правил) по предоставлению указанных средств;</w:t>
      </w:r>
    </w:p>
    <w:p w14:paraId="3CE9B710" w14:textId="77777777" w:rsidR="009237EE" w:rsidRPr="00934F6D" w:rsidRDefault="009237EE" w:rsidP="009237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перераспределения бюджетных ассигнований по кодам бюджетной классификации, в том числе по главным распорядителям бюджетных средств, в пределах средств, предусмотренных на реализацию муниципального социального заказа на оказание муниципальных услуг в социальной сфере;</w:t>
      </w:r>
    </w:p>
    <w:p w14:paraId="6D20B3C1" w14:textId="77777777" w:rsidR="009237EE" w:rsidRPr="00934F6D" w:rsidRDefault="009237EE" w:rsidP="009237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34F6D">
        <w:rPr>
          <w:sz w:val="26"/>
          <w:szCs w:val="26"/>
        </w:rPr>
        <w:t>в случае внесения изменений в муниципальные программы по перераспределению бюджетных ассигнований между подпрограммами, основными мероприятиями без изменения общего объема бюджетных ассигнований муниципальных программ на соответствующий год, а также уточнения соглашения на предоставление межбюджетных трансфертов, с учетом перераспределения по главным распорядителям бюджетных средств и уточнением муниципальной программы.</w:t>
      </w:r>
    </w:p>
    <w:p w14:paraId="5DE03960" w14:textId="0C712C3E" w:rsidR="000F48DD" w:rsidRPr="00376D83" w:rsidRDefault="000F48DD" w:rsidP="009237E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76D83">
        <w:rPr>
          <w:sz w:val="26"/>
          <w:szCs w:val="26"/>
        </w:rPr>
        <w:t xml:space="preserve">25. Установить, что в ходе исполнения городского бюджета в </w:t>
      </w:r>
      <w:r w:rsidR="00CB39A3" w:rsidRPr="00376D83">
        <w:rPr>
          <w:sz w:val="26"/>
          <w:szCs w:val="26"/>
        </w:rPr>
        <w:t>2024</w:t>
      </w:r>
      <w:r w:rsidRPr="00376D83">
        <w:rPr>
          <w:sz w:val="26"/>
          <w:szCs w:val="26"/>
        </w:rPr>
        <w:t xml:space="preserve"> году дополнительно к основаниям для внесения изменений в сводную бюджетную роспись городского бюджета, установленным бюджетным законодательством, в соответствии с решениями мэрии города в сводную бюджетную роспись городского бюджета без внесения изменений в решение о городском бюджете могут быть внесены изменения:</w:t>
      </w:r>
    </w:p>
    <w:p w14:paraId="0AF86344" w14:textId="77777777" w:rsidR="007E0AF6" w:rsidRPr="00863155" w:rsidRDefault="007E0AF6" w:rsidP="007E0AF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76D83">
        <w:rPr>
          <w:sz w:val="26"/>
          <w:szCs w:val="26"/>
        </w:rPr>
        <w:lastRenderedPageBreak/>
        <w:t xml:space="preserve">в случае перераспределения бюджетных ассигнований на финансовое обеспечение мероприятий, связанных с предотвращением </w:t>
      </w:r>
      <w:r w:rsidRPr="00863155">
        <w:rPr>
          <w:sz w:val="26"/>
          <w:szCs w:val="26"/>
        </w:rPr>
        <w:t>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 и на иные цели, определенные мэрией города;</w:t>
      </w:r>
    </w:p>
    <w:p w14:paraId="45BAA3C8" w14:textId="77777777" w:rsidR="000F48DD" w:rsidRPr="00376D83" w:rsidRDefault="000F48DD" w:rsidP="000F48D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63155">
        <w:rPr>
          <w:sz w:val="26"/>
          <w:szCs w:val="26"/>
        </w:rPr>
        <w:t>в случае перераспределения бюджетных ассигнований между видами источников финансирования дефицита городского бюджета.</w:t>
      </w:r>
    </w:p>
    <w:p w14:paraId="242A0467" w14:textId="77777777" w:rsidR="000F48DD" w:rsidRPr="00794BF8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794BF8">
        <w:rPr>
          <w:sz w:val="26"/>
          <w:szCs w:val="26"/>
        </w:rPr>
        <w:t>26. Предоставить право мэрии города в целях обеспечения исполнения городского бюджета:</w:t>
      </w:r>
    </w:p>
    <w:bookmarkEnd w:id="43"/>
    <w:p w14:paraId="7AF7A799" w14:textId="77777777" w:rsidR="000F48DD" w:rsidRPr="00794BF8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794BF8">
        <w:rPr>
          <w:sz w:val="26"/>
          <w:szCs w:val="26"/>
        </w:rPr>
        <w:t xml:space="preserve">осуществлять привлечение бюджетных кредитов, а также заимствования у кредитных организаций в соответствии с бюджетным законодательством Российской Федерации, Вологодской области и муниципальными правовыми актами; </w:t>
      </w:r>
    </w:p>
    <w:p w14:paraId="09E5A407" w14:textId="77777777" w:rsidR="000F48DD" w:rsidRPr="00794BF8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794BF8">
        <w:rPr>
          <w:sz w:val="26"/>
          <w:szCs w:val="26"/>
        </w:rPr>
        <w:t>определять размеры дополнительного перечисления в бюджет части прибыли муниципальных унитарных предприятий при условии сверхпланового получения прибыли данными предприятиями, нераспределенной прибыли, остающейся в распоряжении предприятия после оплаты налогов, и иных обязательных платежей по результатам работы за отчетный год, а также неиспользованной прибыли прошлых лет;</w:t>
      </w:r>
    </w:p>
    <w:p w14:paraId="49D2555E" w14:textId="77777777" w:rsidR="000F48DD" w:rsidRPr="00794BF8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794BF8">
        <w:rPr>
          <w:sz w:val="26"/>
          <w:szCs w:val="26"/>
        </w:rPr>
        <w:t>вносить изменения в сводную бюджетную роспись и (или) лимиты бюджетных обязательств в целях эффективного расходования бюджетных средств в части отнесения на отдельные коды бюджетной классификации экономии бюджетных средств, бюджетных средств, высвободившихся в связи с проводимыми мероприятиями по оптимизации расходов городского бюджета, по причинам неисполнения или ненадлежащего исполнения условий муниципальных контрактов, а также при заключении (расторжении) муниципальных контрактов в связи с изменением общехозяйственных направлений, и при изменении расчета затрат по оказанию (выполнению) муниципальных заданий, в порядке, определенном по составлению и ведению сводной бюджетной росписи и лимитов бюджетных обязательств городского бюджета;</w:t>
      </w:r>
    </w:p>
    <w:p w14:paraId="2521D32A" w14:textId="77777777" w:rsidR="000F48DD" w:rsidRPr="00794BF8" w:rsidRDefault="000F48DD" w:rsidP="000F48DD">
      <w:pPr>
        <w:widowControl w:val="0"/>
        <w:ind w:firstLine="709"/>
        <w:jc w:val="both"/>
        <w:rPr>
          <w:sz w:val="26"/>
          <w:szCs w:val="26"/>
        </w:rPr>
      </w:pPr>
      <w:r w:rsidRPr="00794BF8">
        <w:rPr>
          <w:sz w:val="26"/>
          <w:szCs w:val="26"/>
        </w:rPr>
        <w:t>устанавливать ограничения на доведение лимитов бюджетных обязательств до главных распорядителей бюджетных средств в течение финансового года путем уменьшения ранее доведенных, в порядке, определенном по составлению и ведению сводной бюджетной росписи и лимитов бюджетных обязательств городского бюджета.</w:t>
      </w:r>
    </w:p>
    <w:p w14:paraId="0FAFCF84" w14:textId="5425E8D4" w:rsidR="000F48DD" w:rsidRPr="00D11461" w:rsidRDefault="000F48DD" w:rsidP="00007D01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E3C2C">
        <w:rPr>
          <w:sz w:val="26"/>
          <w:szCs w:val="26"/>
        </w:rPr>
        <w:t xml:space="preserve">27. </w:t>
      </w:r>
      <w:bookmarkStart w:id="44" w:name="sub_29"/>
      <w:r w:rsidRPr="00D11461">
        <w:rPr>
          <w:sz w:val="26"/>
          <w:szCs w:val="26"/>
        </w:rPr>
        <w:t>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6B8C56E" w14:textId="43298B78" w:rsidR="000F48DD" w:rsidRPr="00D11461" w:rsidRDefault="000F48DD" w:rsidP="000F48DD">
      <w:pPr>
        <w:widowControl w:val="0"/>
        <w:ind w:firstLine="709"/>
        <w:jc w:val="both"/>
        <w:rPr>
          <w:sz w:val="26"/>
          <w:szCs w:val="26"/>
        </w:rPr>
      </w:pPr>
      <w:bookmarkStart w:id="45" w:name="sub_30"/>
      <w:bookmarkEnd w:id="44"/>
      <w:r w:rsidRPr="00D11461">
        <w:rPr>
          <w:sz w:val="26"/>
          <w:szCs w:val="26"/>
        </w:rPr>
        <w:t>2</w:t>
      </w:r>
      <w:r w:rsidR="004E3C2C">
        <w:rPr>
          <w:sz w:val="26"/>
          <w:szCs w:val="26"/>
        </w:rPr>
        <w:t>8</w:t>
      </w:r>
      <w:r w:rsidRPr="00D11461">
        <w:rPr>
          <w:sz w:val="26"/>
          <w:szCs w:val="26"/>
        </w:rPr>
        <w:t xml:space="preserve">. Настоящее решение вступает в силу с 1 января </w:t>
      </w:r>
      <w:r w:rsidR="00CB39A3">
        <w:rPr>
          <w:sz w:val="26"/>
          <w:szCs w:val="26"/>
        </w:rPr>
        <w:t>2024</w:t>
      </w:r>
      <w:r w:rsidRPr="00D11461">
        <w:rPr>
          <w:sz w:val="26"/>
          <w:szCs w:val="26"/>
        </w:rPr>
        <w:t xml:space="preserve"> года и подлежит официальному опубликованию.</w:t>
      </w:r>
      <w:bookmarkEnd w:id="45"/>
    </w:p>
    <w:p w14:paraId="771C8237" w14:textId="77777777" w:rsidR="00A352A9" w:rsidRPr="00D11461" w:rsidRDefault="00A352A9" w:rsidP="00D11461">
      <w:pPr>
        <w:widowControl w:val="0"/>
        <w:ind w:firstLine="709"/>
        <w:jc w:val="both"/>
        <w:rPr>
          <w:sz w:val="26"/>
          <w:szCs w:val="26"/>
        </w:rPr>
      </w:pPr>
    </w:p>
    <w:p w14:paraId="1BBC65D4" w14:textId="75F46328" w:rsidR="00C24511" w:rsidRPr="00D11461" w:rsidRDefault="00C24511" w:rsidP="00D11461">
      <w:pPr>
        <w:widowControl w:val="0"/>
        <w:ind w:firstLine="709"/>
        <w:jc w:val="both"/>
        <w:rPr>
          <w:sz w:val="26"/>
          <w:szCs w:val="26"/>
        </w:rPr>
      </w:pPr>
    </w:p>
    <w:p w14:paraId="16015EA0" w14:textId="6E9C223D" w:rsidR="00C24511" w:rsidRPr="00D11461" w:rsidRDefault="00A352A9" w:rsidP="00D11461">
      <w:pPr>
        <w:widowControl w:val="0"/>
        <w:jc w:val="both"/>
        <w:rPr>
          <w:sz w:val="26"/>
          <w:szCs w:val="26"/>
        </w:rPr>
      </w:pPr>
      <w:r w:rsidRPr="00D11461">
        <w:rPr>
          <w:sz w:val="26"/>
          <w:szCs w:val="26"/>
        </w:rPr>
        <w:t>Глава города Череповца</w:t>
      </w:r>
      <w:r w:rsidR="002F162F" w:rsidRPr="00D11461">
        <w:rPr>
          <w:sz w:val="26"/>
          <w:szCs w:val="26"/>
        </w:rPr>
        <w:t xml:space="preserve">   </w:t>
      </w:r>
      <w:r w:rsidR="002F162F" w:rsidRPr="00D11461">
        <w:rPr>
          <w:sz w:val="26"/>
          <w:szCs w:val="26"/>
        </w:rPr>
        <w:tab/>
      </w:r>
      <w:r w:rsidR="002F162F" w:rsidRPr="00D11461">
        <w:rPr>
          <w:sz w:val="26"/>
          <w:szCs w:val="26"/>
        </w:rPr>
        <w:tab/>
      </w:r>
      <w:r w:rsidR="002F162F" w:rsidRPr="00D11461">
        <w:rPr>
          <w:sz w:val="26"/>
          <w:szCs w:val="26"/>
        </w:rPr>
        <w:tab/>
      </w:r>
      <w:r w:rsidR="002F162F" w:rsidRPr="00D11461">
        <w:rPr>
          <w:sz w:val="26"/>
          <w:szCs w:val="26"/>
        </w:rPr>
        <w:tab/>
      </w:r>
      <w:r w:rsidR="002F162F" w:rsidRPr="00D11461">
        <w:rPr>
          <w:sz w:val="26"/>
          <w:szCs w:val="26"/>
        </w:rPr>
        <w:tab/>
      </w:r>
      <w:r w:rsidR="002F162F" w:rsidRPr="00D11461">
        <w:rPr>
          <w:sz w:val="26"/>
          <w:szCs w:val="26"/>
        </w:rPr>
        <w:tab/>
      </w:r>
      <w:r w:rsidR="002F162F" w:rsidRPr="00D11461">
        <w:rPr>
          <w:sz w:val="26"/>
          <w:szCs w:val="26"/>
        </w:rPr>
        <w:tab/>
      </w:r>
      <w:r w:rsidR="002F162F" w:rsidRPr="00D11461">
        <w:rPr>
          <w:sz w:val="26"/>
          <w:szCs w:val="26"/>
        </w:rPr>
        <w:tab/>
      </w:r>
      <w:r w:rsidR="00621B4D" w:rsidRPr="00D11461">
        <w:rPr>
          <w:sz w:val="26"/>
          <w:szCs w:val="26"/>
        </w:rPr>
        <w:t xml:space="preserve">     </w:t>
      </w:r>
      <w:r w:rsidRPr="00D11461">
        <w:rPr>
          <w:sz w:val="26"/>
          <w:szCs w:val="26"/>
        </w:rPr>
        <w:t>М.П. Гусева</w:t>
      </w:r>
    </w:p>
    <w:sectPr w:rsidR="00C24511" w:rsidRPr="00D11461" w:rsidSect="001D0D23">
      <w:headerReference w:type="even" r:id="rId10"/>
      <w:headerReference w:type="default" r:id="rId11"/>
      <w:pgSz w:w="11906" w:h="16838"/>
      <w:pgMar w:top="1021" w:right="567" w:bottom="102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84F84" w14:textId="77777777" w:rsidR="005C4388" w:rsidRDefault="005C4388">
      <w:r>
        <w:separator/>
      </w:r>
    </w:p>
  </w:endnote>
  <w:endnote w:type="continuationSeparator" w:id="0">
    <w:p w14:paraId="34D8A486" w14:textId="77777777" w:rsidR="005C4388" w:rsidRDefault="005C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86F5D" w14:textId="77777777" w:rsidR="005C4388" w:rsidRDefault="005C4388">
      <w:r>
        <w:separator/>
      </w:r>
    </w:p>
  </w:footnote>
  <w:footnote w:type="continuationSeparator" w:id="0">
    <w:p w14:paraId="5B809D8F" w14:textId="77777777" w:rsidR="005C4388" w:rsidRDefault="005C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612E1" w14:textId="77777777" w:rsidR="007B5A49" w:rsidRDefault="00C942C7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B5A4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7EF85D" w14:textId="77777777" w:rsidR="007B5A49" w:rsidRDefault="007B5A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69230F77" w14:textId="77777777" w:rsidR="007B5A49" w:rsidRPr="008C6BE5" w:rsidRDefault="007B5A49">
        <w:pPr>
          <w:pStyle w:val="a7"/>
          <w:jc w:val="center"/>
          <w:rPr>
            <w:sz w:val="26"/>
            <w:szCs w:val="26"/>
          </w:rPr>
        </w:pPr>
      </w:p>
      <w:p w14:paraId="01152645" w14:textId="12A0F680" w:rsidR="007B5A49" w:rsidRPr="008C6BE5" w:rsidRDefault="00C942C7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="007B5A49"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863155">
          <w:rPr>
            <w:noProof/>
            <w:sz w:val="26"/>
            <w:szCs w:val="26"/>
          </w:rPr>
          <w:t>5</w:t>
        </w:r>
        <w:r w:rsidRPr="008C6BE5">
          <w:rPr>
            <w:sz w:val="26"/>
            <w:szCs w:val="26"/>
          </w:rPr>
          <w:fldChar w:fldCharType="end"/>
        </w:r>
      </w:p>
    </w:sdtContent>
  </w:sdt>
  <w:p w14:paraId="2369D6F9" w14:textId="77777777" w:rsidR="007B5A49" w:rsidRDefault="007B5A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E0"/>
    <w:rsid w:val="00003240"/>
    <w:rsid w:val="00003B13"/>
    <w:rsid w:val="00004634"/>
    <w:rsid w:val="00007D01"/>
    <w:rsid w:val="00007FBE"/>
    <w:rsid w:val="000105BB"/>
    <w:rsid w:val="000108E2"/>
    <w:rsid w:val="0001140B"/>
    <w:rsid w:val="000114F8"/>
    <w:rsid w:val="0001302F"/>
    <w:rsid w:val="00013EFD"/>
    <w:rsid w:val="00014625"/>
    <w:rsid w:val="00014B50"/>
    <w:rsid w:val="000157CA"/>
    <w:rsid w:val="00016737"/>
    <w:rsid w:val="00017924"/>
    <w:rsid w:val="000230A9"/>
    <w:rsid w:val="000234CD"/>
    <w:rsid w:val="000237B3"/>
    <w:rsid w:val="00024076"/>
    <w:rsid w:val="0002774D"/>
    <w:rsid w:val="000315D0"/>
    <w:rsid w:val="00032B3A"/>
    <w:rsid w:val="00036D8F"/>
    <w:rsid w:val="000404E1"/>
    <w:rsid w:val="00040AD3"/>
    <w:rsid w:val="00041DE9"/>
    <w:rsid w:val="00043E4C"/>
    <w:rsid w:val="000441A5"/>
    <w:rsid w:val="00045762"/>
    <w:rsid w:val="00045DB4"/>
    <w:rsid w:val="00045EB7"/>
    <w:rsid w:val="00046904"/>
    <w:rsid w:val="00047B17"/>
    <w:rsid w:val="00051C8A"/>
    <w:rsid w:val="00053836"/>
    <w:rsid w:val="00056544"/>
    <w:rsid w:val="00060C1E"/>
    <w:rsid w:val="00062A66"/>
    <w:rsid w:val="00065C61"/>
    <w:rsid w:val="0007061A"/>
    <w:rsid w:val="00070CD8"/>
    <w:rsid w:val="00071D64"/>
    <w:rsid w:val="00072ECD"/>
    <w:rsid w:val="00073A4C"/>
    <w:rsid w:val="00073ED0"/>
    <w:rsid w:val="0007453F"/>
    <w:rsid w:val="00074A41"/>
    <w:rsid w:val="00074C07"/>
    <w:rsid w:val="00077E97"/>
    <w:rsid w:val="00080C45"/>
    <w:rsid w:val="00080D41"/>
    <w:rsid w:val="0008279E"/>
    <w:rsid w:val="00085E46"/>
    <w:rsid w:val="000871A0"/>
    <w:rsid w:val="00087502"/>
    <w:rsid w:val="00090108"/>
    <w:rsid w:val="00091578"/>
    <w:rsid w:val="000921BB"/>
    <w:rsid w:val="00097A29"/>
    <w:rsid w:val="000A0E6C"/>
    <w:rsid w:val="000A24D9"/>
    <w:rsid w:val="000A515E"/>
    <w:rsid w:val="000B248E"/>
    <w:rsid w:val="000B41AB"/>
    <w:rsid w:val="000B5BA6"/>
    <w:rsid w:val="000B5D43"/>
    <w:rsid w:val="000B70D7"/>
    <w:rsid w:val="000C04AC"/>
    <w:rsid w:val="000C1820"/>
    <w:rsid w:val="000C1AD3"/>
    <w:rsid w:val="000C2969"/>
    <w:rsid w:val="000C3057"/>
    <w:rsid w:val="000C3E1E"/>
    <w:rsid w:val="000C5C41"/>
    <w:rsid w:val="000D04F7"/>
    <w:rsid w:val="000D0D2F"/>
    <w:rsid w:val="000D1498"/>
    <w:rsid w:val="000D246E"/>
    <w:rsid w:val="000D33CD"/>
    <w:rsid w:val="000D5843"/>
    <w:rsid w:val="000D5997"/>
    <w:rsid w:val="000D7116"/>
    <w:rsid w:val="000D75C4"/>
    <w:rsid w:val="000D7B54"/>
    <w:rsid w:val="000E0C59"/>
    <w:rsid w:val="000E5E8F"/>
    <w:rsid w:val="000E7DB0"/>
    <w:rsid w:val="000F2F56"/>
    <w:rsid w:val="000F317A"/>
    <w:rsid w:val="000F48DD"/>
    <w:rsid w:val="000F67A8"/>
    <w:rsid w:val="00100ABE"/>
    <w:rsid w:val="0010275A"/>
    <w:rsid w:val="0010414A"/>
    <w:rsid w:val="00104786"/>
    <w:rsid w:val="001054EE"/>
    <w:rsid w:val="00106AC9"/>
    <w:rsid w:val="001073A9"/>
    <w:rsid w:val="00110A56"/>
    <w:rsid w:val="0011425D"/>
    <w:rsid w:val="00115C57"/>
    <w:rsid w:val="001169EC"/>
    <w:rsid w:val="00116B9C"/>
    <w:rsid w:val="0012039E"/>
    <w:rsid w:val="00120D23"/>
    <w:rsid w:val="001240CE"/>
    <w:rsid w:val="00124528"/>
    <w:rsid w:val="001249FF"/>
    <w:rsid w:val="00124D5B"/>
    <w:rsid w:val="00125420"/>
    <w:rsid w:val="00126BDA"/>
    <w:rsid w:val="0012785E"/>
    <w:rsid w:val="0013262A"/>
    <w:rsid w:val="00133D11"/>
    <w:rsid w:val="00141682"/>
    <w:rsid w:val="00142C57"/>
    <w:rsid w:val="00144679"/>
    <w:rsid w:val="0014663B"/>
    <w:rsid w:val="00154337"/>
    <w:rsid w:val="001546F9"/>
    <w:rsid w:val="00156364"/>
    <w:rsid w:val="0015660F"/>
    <w:rsid w:val="00156FF3"/>
    <w:rsid w:val="00157CAD"/>
    <w:rsid w:val="00157EF4"/>
    <w:rsid w:val="00160055"/>
    <w:rsid w:val="00162A66"/>
    <w:rsid w:val="00162D49"/>
    <w:rsid w:val="00163C51"/>
    <w:rsid w:val="00163D48"/>
    <w:rsid w:val="00166A5C"/>
    <w:rsid w:val="0016707E"/>
    <w:rsid w:val="001671C6"/>
    <w:rsid w:val="0016732E"/>
    <w:rsid w:val="00173EB2"/>
    <w:rsid w:val="00174D5E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570A"/>
    <w:rsid w:val="0019612A"/>
    <w:rsid w:val="00197A88"/>
    <w:rsid w:val="001A1E58"/>
    <w:rsid w:val="001A249C"/>
    <w:rsid w:val="001A4562"/>
    <w:rsid w:val="001A69C4"/>
    <w:rsid w:val="001A6BAF"/>
    <w:rsid w:val="001A7672"/>
    <w:rsid w:val="001B2E49"/>
    <w:rsid w:val="001B38B0"/>
    <w:rsid w:val="001B5F54"/>
    <w:rsid w:val="001B667B"/>
    <w:rsid w:val="001B6A7E"/>
    <w:rsid w:val="001C0968"/>
    <w:rsid w:val="001C2F33"/>
    <w:rsid w:val="001C4164"/>
    <w:rsid w:val="001C5A6C"/>
    <w:rsid w:val="001C5A85"/>
    <w:rsid w:val="001C636E"/>
    <w:rsid w:val="001C719D"/>
    <w:rsid w:val="001C76AD"/>
    <w:rsid w:val="001D0D23"/>
    <w:rsid w:val="001D614E"/>
    <w:rsid w:val="001D6AD1"/>
    <w:rsid w:val="001D7BB3"/>
    <w:rsid w:val="001E047E"/>
    <w:rsid w:val="001E31F6"/>
    <w:rsid w:val="001E49F0"/>
    <w:rsid w:val="001E7682"/>
    <w:rsid w:val="001E779A"/>
    <w:rsid w:val="001E7950"/>
    <w:rsid w:val="001F010A"/>
    <w:rsid w:val="001F3535"/>
    <w:rsid w:val="001F4944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1195F"/>
    <w:rsid w:val="00211D0B"/>
    <w:rsid w:val="002130B1"/>
    <w:rsid w:val="00213128"/>
    <w:rsid w:val="0021394D"/>
    <w:rsid w:val="002150B1"/>
    <w:rsid w:val="002152AA"/>
    <w:rsid w:val="002154C3"/>
    <w:rsid w:val="00215ABC"/>
    <w:rsid w:val="00216D2B"/>
    <w:rsid w:val="00221120"/>
    <w:rsid w:val="002215B5"/>
    <w:rsid w:val="00222091"/>
    <w:rsid w:val="00222173"/>
    <w:rsid w:val="0022273B"/>
    <w:rsid w:val="00223298"/>
    <w:rsid w:val="00225814"/>
    <w:rsid w:val="00227C0F"/>
    <w:rsid w:val="00234F77"/>
    <w:rsid w:val="00235436"/>
    <w:rsid w:val="00235F03"/>
    <w:rsid w:val="002366EA"/>
    <w:rsid w:val="00236845"/>
    <w:rsid w:val="00240A03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617B2"/>
    <w:rsid w:val="0026226B"/>
    <w:rsid w:val="0026334F"/>
    <w:rsid w:val="002637B1"/>
    <w:rsid w:val="00263B9D"/>
    <w:rsid w:val="00265477"/>
    <w:rsid w:val="00266BE2"/>
    <w:rsid w:val="00266C91"/>
    <w:rsid w:val="00267588"/>
    <w:rsid w:val="0027251B"/>
    <w:rsid w:val="00272FF6"/>
    <w:rsid w:val="00274265"/>
    <w:rsid w:val="00276D49"/>
    <w:rsid w:val="00277CCA"/>
    <w:rsid w:val="00280FA9"/>
    <w:rsid w:val="00281150"/>
    <w:rsid w:val="0028171F"/>
    <w:rsid w:val="00281D73"/>
    <w:rsid w:val="00282DEE"/>
    <w:rsid w:val="00283248"/>
    <w:rsid w:val="002839B3"/>
    <w:rsid w:val="00283D32"/>
    <w:rsid w:val="00284867"/>
    <w:rsid w:val="00286950"/>
    <w:rsid w:val="002905CD"/>
    <w:rsid w:val="002917B0"/>
    <w:rsid w:val="00292FBE"/>
    <w:rsid w:val="00294771"/>
    <w:rsid w:val="002A03F2"/>
    <w:rsid w:val="002A05DC"/>
    <w:rsid w:val="002A0879"/>
    <w:rsid w:val="002A1468"/>
    <w:rsid w:val="002A1E03"/>
    <w:rsid w:val="002A2AB9"/>
    <w:rsid w:val="002A60E8"/>
    <w:rsid w:val="002A648A"/>
    <w:rsid w:val="002B1E55"/>
    <w:rsid w:val="002B2C5B"/>
    <w:rsid w:val="002B47E1"/>
    <w:rsid w:val="002B57FF"/>
    <w:rsid w:val="002C0014"/>
    <w:rsid w:val="002C19B1"/>
    <w:rsid w:val="002C1A71"/>
    <w:rsid w:val="002C2754"/>
    <w:rsid w:val="002C30B8"/>
    <w:rsid w:val="002C3118"/>
    <w:rsid w:val="002C32DC"/>
    <w:rsid w:val="002C77ED"/>
    <w:rsid w:val="002C7E7B"/>
    <w:rsid w:val="002D0BD8"/>
    <w:rsid w:val="002D1BFF"/>
    <w:rsid w:val="002D38BD"/>
    <w:rsid w:val="002D3BC7"/>
    <w:rsid w:val="002D4255"/>
    <w:rsid w:val="002D492D"/>
    <w:rsid w:val="002D4EF6"/>
    <w:rsid w:val="002D59A0"/>
    <w:rsid w:val="002D7F4D"/>
    <w:rsid w:val="002E0163"/>
    <w:rsid w:val="002E1110"/>
    <w:rsid w:val="002E2E8E"/>
    <w:rsid w:val="002E3F61"/>
    <w:rsid w:val="002E4EAA"/>
    <w:rsid w:val="002E54DD"/>
    <w:rsid w:val="002E5A26"/>
    <w:rsid w:val="002E64F2"/>
    <w:rsid w:val="002E6928"/>
    <w:rsid w:val="002E7EA6"/>
    <w:rsid w:val="002F162F"/>
    <w:rsid w:val="002F26D2"/>
    <w:rsid w:val="002F2A91"/>
    <w:rsid w:val="002F302F"/>
    <w:rsid w:val="002F3B0A"/>
    <w:rsid w:val="002F3D8E"/>
    <w:rsid w:val="0030390D"/>
    <w:rsid w:val="00303FEF"/>
    <w:rsid w:val="0030482D"/>
    <w:rsid w:val="00306348"/>
    <w:rsid w:val="00306B5C"/>
    <w:rsid w:val="00310451"/>
    <w:rsid w:val="00310B5B"/>
    <w:rsid w:val="0031339D"/>
    <w:rsid w:val="00314A50"/>
    <w:rsid w:val="00317DF6"/>
    <w:rsid w:val="00317F4F"/>
    <w:rsid w:val="00320B1F"/>
    <w:rsid w:val="003213B4"/>
    <w:rsid w:val="00330CBF"/>
    <w:rsid w:val="003325D2"/>
    <w:rsid w:val="00334EEE"/>
    <w:rsid w:val="00335746"/>
    <w:rsid w:val="00337D88"/>
    <w:rsid w:val="0034040A"/>
    <w:rsid w:val="003451DD"/>
    <w:rsid w:val="00346D16"/>
    <w:rsid w:val="00347635"/>
    <w:rsid w:val="00347867"/>
    <w:rsid w:val="00347A74"/>
    <w:rsid w:val="00351395"/>
    <w:rsid w:val="00351987"/>
    <w:rsid w:val="003558F8"/>
    <w:rsid w:val="0036079E"/>
    <w:rsid w:val="00361015"/>
    <w:rsid w:val="00361C5F"/>
    <w:rsid w:val="0036375A"/>
    <w:rsid w:val="00363C07"/>
    <w:rsid w:val="003660D7"/>
    <w:rsid w:val="003703E9"/>
    <w:rsid w:val="00372840"/>
    <w:rsid w:val="00373704"/>
    <w:rsid w:val="00374B2C"/>
    <w:rsid w:val="00375DA6"/>
    <w:rsid w:val="00376D83"/>
    <w:rsid w:val="00380D45"/>
    <w:rsid w:val="003826C4"/>
    <w:rsid w:val="00383C69"/>
    <w:rsid w:val="003859C9"/>
    <w:rsid w:val="00385FEC"/>
    <w:rsid w:val="0038713C"/>
    <w:rsid w:val="0038786D"/>
    <w:rsid w:val="003919D6"/>
    <w:rsid w:val="00391A31"/>
    <w:rsid w:val="00392DB9"/>
    <w:rsid w:val="003A1F78"/>
    <w:rsid w:val="003A7E8C"/>
    <w:rsid w:val="003B38E9"/>
    <w:rsid w:val="003B6236"/>
    <w:rsid w:val="003B62C0"/>
    <w:rsid w:val="003B6791"/>
    <w:rsid w:val="003B6BE9"/>
    <w:rsid w:val="003B7059"/>
    <w:rsid w:val="003B70D9"/>
    <w:rsid w:val="003B7385"/>
    <w:rsid w:val="003C195C"/>
    <w:rsid w:val="003C2290"/>
    <w:rsid w:val="003C2735"/>
    <w:rsid w:val="003C3799"/>
    <w:rsid w:val="003C4D9B"/>
    <w:rsid w:val="003C5433"/>
    <w:rsid w:val="003C614B"/>
    <w:rsid w:val="003D09C9"/>
    <w:rsid w:val="003D1D40"/>
    <w:rsid w:val="003D3D85"/>
    <w:rsid w:val="003D3FB2"/>
    <w:rsid w:val="003D5122"/>
    <w:rsid w:val="003D5776"/>
    <w:rsid w:val="003D6865"/>
    <w:rsid w:val="003D6C17"/>
    <w:rsid w:val="003D750A"/>
    <w:rsid w:val="003E0EB8"/>
    <w:rsid w:val="003E152F"/>
    <w:rsid w:val="003E4A91"/>
    <w:rsid w:val="003E7912"/>
    <w:rsid w:val="003E7996"/>
    <w:rsid w:val="003E7CAC"/>
    <w:rsid w:val="003F0485"/>
    <w:rsid w:val="003F2037"/>
    <w:rsid w:val="003F5821"/>
    <w:rsid w:val="003F60B4"/>
    <w:rsid w:val="00400541"/>
    <w:rsid w:val="00401F75"/>
    <w:rsid w:val="004022AA"/>
    <w:rsid w:val="00402AB6"/>
    <w:rsid w:val="00404991"/>
    <w:rsid w:val="004051B1"/>
    <w:rsid w:val="004068DC"/>
    <w:rsid w:val="00406B85"/>
    <w:rsid w:val="00406BC9"/>
    <w:rsid w:val="00406C2C"/>
    <w:rsid w:val="00410355"/>
    <w:rsid w:val="00411484"/>
    <w:rsid w:val="004127DC"/>
    <w:rsid w:val="00412DF3"/>
    <w:rsid w:val="00413F18"/>
    <w:rsid w:val="00414D83"/>
    <w:rsid w:val="004159E9"/>
    <w:rsid w:val="0042134D"/>
    <w:rsid w:val="0042164F"/>
    <w:rsid w:val="00422462"/>
    <w:rsid w:val="00422C0C"/>
    <w:rsid w:val="0042418B"/>
    <w:rsid w:val="0042419D"/>
    <w:rsid w:val="00424E32"/>
    <w:rsid w:val="004251AE"/>
    <w:rsid w:val="0042529B"/>
    <w:rsid w:val="00427702"/>
    <w:rsid w:val="00427DC4"/>
    <w:rsid w:val="00431237"/>
    <w:rsid w:val="00431794"/>
    <w:rsid w:val="00431D68"/>
    <w:rsid w:val="00432977"/>
    <w:rsid w:val="00433048"/>
    <w:rsid w:val="00434B03"/>
    <w:rsid w:val="00435AEB"/>
    <w:rsid w:val="00440EA4"/>
    <w:rsid w:val="004431A4"/>
    <w:rsid w:val="0044324B"/>
    <w:rsid w:val="00444ADD"/>
    <w:rsid w:val="00445863"/>
    <w:rsid w:val="00445C68"/>
    <w:rsid w:val="004514A8"/>
    <w:rsid w:val="00452A42"/>
    <w:rsid w:val="0045626B"/>
    <w:rsid w:val="00456DB1"/>
    <w:rsid w:val="00456EC9"/>
    <w:rsid w:val="00460751"/>
    <w:rsid w:val="00461111"/>
    <w:rsid w:val="00463125"/>
    <w:rsid w:val="004658C4"/>
    <w:rsid w:val="00465E45"/>
    <w:rsid w:val="00465F0F"/>
    <w:rsid w:val="00466AE8"/>
    <w:rsid w:val="00466B63"/>
    <w:rsid w:val="00466E6B"/>
    <w:rsid w:val="0047108E"/>
    <w:rsid w:val="004732A6"/>
    <w:rsid w:val="00474DA0"/>
    <w:rsid w:val="0047778A"/>
    <w:rsid w:val="00477DFC"/>
    <w:rsid w:val="00481A2D"/>
    <w:rsid w:val="00483023"/>
    <w:rsid w:val="004831AF"/>
    <w:rsid w:val="004834F6"/>
    <w:rsid w:val="0048350F"/>
    <w:rsid w:val="00484753"/>
    <w:rsid w:val="00484AA1"/>
    <w:rsid w:val="00484B16"/>
    <w:rsid w:val="00486FA3"/>
    <w:rsid w:val="00487D45"/>
    <w:rsid w:val="00490C0A"/>
    <w:rsid w:val="0049161C"/>
    <w:rsid w:val="004919EE"/>
    <w:rsid w:val="0049214C"/>
    <w:rsid w:val="004921DC"/>
    <w:rsid w:val="0049326C"/>
    <w:rsid w:val="00494268"/>
    <w:rsid w:val="0049644D"/>
    <w:rsid w:val="004A10D9"/>
    <w:rsid w:val="004A1394"/>
    <w:rsid w:val="004A28E0"/>
    <w:rsid w:val="004A3944"/>
    <w:rsid w:val="004A4113"/>
    <w:rsid w:val="004A4161"/>
    <w:rsid w:val="004A758C"/>
    <w:rsid w:val="004B0D10"/>
    <w:rsid w:val="004B2371"/>
    <w:rsid w:val="004B5927"/>
    <w:rsid w:val="004B693B"/>
    <w:rsid w:val="004B71AC"/>
    <w:rsid w:val="004B7FC3"/>
    <w:rsid w:val="004C1215"/>
    <w:rsid w:val="004C4EEF"/>
    <w:rsid w:val="004C76FA"/>
    <w:rsid w:val="004D1A43"/>
    <w:rsid w:val="004D2070"/>
    <w:rsid w:val="004D5B7C"/>
    <w:rsid w:val="004D656E"/>
    <w:rsid w:val="004E23A7"/>
    <w:rsid w:val="004E3C2C"/>
    <w:rsid w:val="004E459D"/>
    <w:rsid w:val="004E4941"/>
    <w:rsid w:val="004E5D89"/>
    <w:rsid w:val="004E73A3"/>
    <w:rsid w:val="004E7439"/>
    <w:rsid w:val="004F0BD6"/>
    <w:rsid w:val="004F13D2"/>
    <w:rsid w:val="004F1C68"/>
    <w:rsid w:val="004F2E75"/>
    <w:rsid w:val="004F4402"/>
    <w:rsid w:val="004F447D"/>
    <w:rsid w:val="004F4A8F"/>
    <w:rsid w:val="004F5B2B"/>
    <w:rsid w:val="00502711"/>
    <w:rsid w:val="00504C28"/>
    <w:rsid w:val="00505B27"/>
    <w:rsid w:val="00506712"/>
    <w:rsid w:val="00506DD0"/>
    <w:rsid w:val="005104E4"/>
    <w:rsid w:val="0051093E"/>
    <w:rsid w:val="00510D6D"/>
    <w:rsid w:val="00511630"/>
    <w:rsid w:val="00511AD8"/>
    <w:rsid w:val="00515B39"/>
    <w:rsid w:val="005166C4"/>
    <w:rsid w:val="00516D77"/>
    <w:rsid w:val="00521ABA"/>
    <w:rsid w:val="00524184"/>
    <w:rsid w:val="0052509B"/>
    <w:rsid w:val="005257E9"/>
    <w:rsid w:val="0052593E"/>
    <w:rsid w:val="00527F57"/>
    <w:rsid w:val="005301BC"/>
    <w:rsid w:val="00530682"/>
    <w:rsid w:val="00530A15"/>
    <w:rsid w:val="00531E9A"/>
    <w:rsid w:val="005327C0"/>
    <w:rsid w:val="0053389B"/>
    <w:rsid w:val="0053587E"/>
    <w:rsid w:val="00541455"/>
    <w:rsid w:val="00541CAF"/>
    <w:rsid w:val="00541D87"/>
    <w:rsid w:val="00541F40"/>
    <w:rsid w:val="00544506"/>
    <w:rsid w:val="00546489"/>
    <w:rsid w:val="00551B67"/>
    <w:rsid w:val="0055235F"/>
    <w:rsid w:val="00554499"/>
    <w:rsid w:val="005545FF"/>
    <w:rsid w:val="005570D4"/>
    <w:rsid w:val="00560B6F"/>
    <w:rsid w:val="00560D0C"/>
    <w:rsid w:val="005613B7"/>
    <w:rsid w:val="00561452"/>
    <w:rsid w:val="0056494F"/>
    <w:rsid w:val="005650B3"/>
    <w:rsid w:val="00565765"/>
    <w:rsid w:val="0056702E"/>
    <w:rsid w:val="00567783"/>
    <w:rsid w:val="005705B9"/>
    <w:rsid w:val="00571A20"/>
    <w:rsid w:val="00573D4E"/>
    <w:rsid w:val="00573DC7"/>
    <w:rsid w:val="005764CB"/>
    <w:rsid w:val="005777F4"/>
    <w:rsid w:val="00582B33"/>
    <w:rsid w:val="00585095"/>
    <w:rsid w:val="00586734"/>
    <w:rsid w:val="005919E7"/>
    <w:rsid w:val="0059439E"/>
    <w:rsid w:val="00595DB0"/>
    <w:rsid w:val="00596D7B"/>
    <w:rsid w:val="00596FEC"/>
    <w:rsid w:val="005A069F"/>
    <w:rsid w:val="005A0C73"/>
    <w:rsid w:val="005A1901"/>
    <w:rsid w:val="005A26BE"/>
    <w:rsid w:val="005A286D"/>
    <w:rsid w:val="005A43C4"/>
    <w:rsid w:val="005A5A15"/>
    <w:rsid w:val="005B0CBC"/>
    <w:rsid w:val="005B492C"/>
    <w:rsid w:val="005B6AD9"/>
    <w:rsid w:val="005B724B"/>
    <w:rsid w:val="005C0FCE"/>
    <w:rsid w:val="005C2DAE"/>
    <w:rsid w:val="005C2DC3"/>
    <w:rsid w:val="005C4388"/>
    <w:rsid w:val="005C73D2"/>
    <w:rsid w:val="005C7F29"/>
    <w:rsid w:val="005D0503"/>
    <w:rsid w:val="005D086F"/>
    <w:rsid w:val="005D3E57"/>
    <w:rsid w:val="005D471B"/>
    <w:rsid w:val="005D4B84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2AA0"/>
    <w:rsid w:val="005E2AC2"/>
    <w:rsid w:val="005E2F01"/>
    <w:rsid w:val="005E3A10"/>
    <w:rsid w:val="005F1218"/>
    <w:rsid w:val="005F2C88"/>
    <w:rsid w:val="005F6C1B"/>
    <w:rsid w:val="005F75F2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DF5"/>
    <w:rsid w:val="00617C65"/>
    <w:rsid w:val="006204EA"/>
    <w:rsid w:val="00620FF3"/>
    <w:rsid w:val="00621B4D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7A9"/>
    <w:rsid w:val="00633C12"/>
    <w:rsid w:val="00634CCC"/>
    <w:rsid w:val="00634CFB"/>
    <w:rsid w:val="0063504D"/>
    <w:rsid w:val="00635D67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281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ED2"/>
    <w:rsid w:val="0068565E"/>
    <w:rsid w:val="006921F4"/>
    <w:rsid w:val="006929F8"/>
    <w:rsid w:val="0069482A"/>
    <w:rsid w:val="00697BE5"/>
    <w:rsid w:val="006A2E79"/>
    <w:rsid w:val="006A397E"/>
    <w:rsid w:val="006A549B"/>
    <w:rsid w:val="006A5A1E"/>
    <w:rsid w:val="006A6806"/>
    <w:rsid w:val="006A7673"/>
    <w:rsid w:val="006A7A8A"/>
    <w:rsid w:val="006A7F11"/>
    <w:rsid w:val="006B161F"/>
    <w:rsid w:val="006B1FDE"/>
    <w:rsid w:val="006B3D6E"/>
    <w:rsid w:val="006B4C2B"/>
    <w:rsid w:val="006B57DA"/>
    <w:rsid w:val="006B69E1"/>
    <w:rsid w:val="006C3562"/>
    <w:rsid w:val="006C42F4"/>
    <w:rsid w:val="006C6084"/>
    <w:rsid w:val="006C6D1E"/>
    <w:rsid w:val="006C6ED7"/>
    <w:rsid w:val="006C6F4B"/>
    <w:rsid w:val="006C7A2A"/>
    <w:rsid w:val="006D0010"/>
    <w:rsid w:val="006D1E67"/>
    <w:rsid w:val="006D35EF"/>
    <w:rsid w:val="006D4690"/>
    <w:rsid w:val="006D4757"/>
    <w:rsid w:val="006D52F2"/>
    <w:rsid w:val="006D560E"/>
    <w:rsid w:val="006E2303"/>
    <w:rsid w:val="006E3843"/>
    <w:rsid w:val="006E4E60"/>
    <w:rsid w:val="006F06AC"/>
    <w:rsid w:val="006F4197"/>
    <w:rsid w:val="00701047"/>
    <w:rsid w:val="007043EE"/>
    <w:rsid w:val="00704694"/>
    <w:rsid w:val="0070576C"/>
    <w:rsid w:val="00707DCB"/>
    <w:rsid w:val="00707F74"/>
    <w:rsid w:val="00710721"/>
    <w:rsid w:val="00710A7F"/>
    <w:rsid w:val="00711651"/>
    <w:rsid w:val="007145D1"/>
    <w:rsid w:val="00715560"/>
    <w:rsid w:val="0071785D"/>
    <w:rsid w:val="00720225"/>
    <w:rsid w:val="00721F2D"/>
    <w:rsid w:val="007265CD"/>
    <w:rsid w:val="00731F05"/>
    <w:rsid w:val="007341F0"/>
    <w:rsid w:val="007345B7"/>
    <w:rsid w:val="00736C20"/>
    <w:rsid w:val="00740179"/>
    <w:rsid w:val="0074114F"/>
    <w:rsid w:val="00741579"/>
    <w:rsid w:val="00744416"/>
    <w:rsid w:val="00747F99"/>
    <w:rsid w:val="007523A0"/>
    <w:rsid w:val="00753944"/>
    <w:rsid w:val="00754458"/>
    <w:rsid w:val="00756655"/>
    <w:rsid w:val="007566E8"/>
    <w:rsid w:val="00760285"/>
    <w:rsid w:val="007614B6"/>
    <w:rsid w:val="0076370B"/>
    <w:rsid w:val="00764AB6"/>
    <w:rsid w:val="00765836"/>
    <w:rsid w:val="0077097E"/>
    <w:rsid w:val="00770B92"/>
    <w:rsid w:val="007723EB"/>
    <w:rsid w:val="00772691"/>
    <w:rsid w:val="007749F7"/>
    <w:rsid w:val="00775BEF"/>
    <w:rsid w:val="007809C9"/>
    <w:rsid w:val="007818CF"/>
    <w:rsid w:val="0078253B"/>
    <w:rsid w:val="007833AD"/>
    <w:rsid w:val="00783D85"/>
    <w:rsid w:val="00784280"/>
    <w:rsid w:val="00786885"/>
    <w:rsid w:val="00786C7C"/>
    <w:rsid w:val="0078793E"/>
    <w:rsid w:val="00787C0D"/>
    <w:rsid w:val="007916D6"/>
    <w:rsid w:val="00791EF2"/>
    <w:rsid w:val="0079318E"/>
    <w:rsid w:val="007931CB"/>
    <w:rsid w:val="00794BF8"/>
    <w:rsid w:val="0079638F"/>
    <w:rsid w:val="007A1067"/>
    <w:rsid w:val="007A1C0E"/>
    <w:rsid w:val="007A40D1"/>
    <w:rsid w:val="007A426D"/>
    <w:rsid w:val="007A460B"/>
    <w:rsid w:val="007A4B6E"/>
    <w:rsid w:val="007A5A2F"/>
    <w:rsid w:val="007A6D34"/>
    <w:rsid w:val="007A705E"/>
    <w:rsid w:val="007A7D4E"/>
    <w:rsid w:val="007B1007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1533"/>
    <w:rsid w:val="007D21F5"/>
    <w:rsid w:val="007D4910"/>
    <w:rsid w:val="007D516C"/>
    <w:rsid w:val="007E089C"/>
    <w:rsid w:val="007E0AF6"/>
    <w:rsid w:val="007E153A"/>
    <w:rsid w:val="007E183E"/>
    <w:rsid w:val="007E2D2A"/>
    <w:rsid w:val="007E4060"/>
    <w:rsid w:val="007E4CC8"/>
    <w:rsid w:val="007E5DF3"/>
    <w:rsid w:val="007E6738"/>
    <w:rsid w:val="007E6CBC"/>
    <w:rsid w:val="007F0C1C"/>
    <w:rsid w:val="007F3909"/>
    <w:rsid w:val="007F3911"/>
    <w:rsid w:val="007F485E"/>
    <w:rsid w:val="007F58D7"/>
    <w:rsid w:val="007F607B"/>
    <w:rsid w:val="00801E9D"/>
    <w:rsid w:val="00803C15"/>
    <w:rsid w:val="00803E03"/>
    <w:rsid w:val="008048E0"/>
    <w:rsid w:val="008053BB"/>
    <w:rsid w:val="00806E53"/>
    <w:rsid w:val="00807E95"/>
    <w:rsid w:val="00810A18"/>
    <w:rsid w:val="008113D6"/>
    <w:rsid w:val="008122F5"/>
    <w:rsid w:val="00813A8E"/>
    <w:rsid w:val="00817064"/>
    <w:rsid w:val="00817CC7"/>
    <w:rsid w:val="0082129B"/>
    <w:rsid w:val="00822028"/>
    <w:rsid w:val="00823618"/>
    <w:rsid w:val="00824229"/>
    <w:rsid w:val="00824A3F"/>
    <w:rsid w:val="00824FE7"/>
    <w:rsid w:val="00825DC5"/>
    <w:rsid w:val="00830C24"/>
    <w:rsid w:val="00830E44"/>
    <w:rsid w:val="008310EE"/>
    <w:rsid w:val="00833255"/>
    <w:rsid w:val="00833512"/>
    <w:rsid w:val="008343BF"/>
    <w:rsid w:val="00834409"/>
    <w:rsid w:val="008352F5"/>
    <w:rsid w:val="008363A1"/>
    <w:rsid w:val="008365E5"/>
    <w:rsid w:val="008367DF"/>
    <w:rsid w:val="00836C7A"/>
    <w:rsid w:val="00836FB6"/>
    <w:rsid w:val="008400F9"/>
    <w:rsid w:val="00840B4D"/>
    <w:rsid w:val="00842142"/>
    <w:rsid w:val="00843E74"/>
    <w:rsid w:val="0084506A"/>
    <w:rsid w:val="008463D7"/>
    <w:rsid w:val="00847864"/>
    <w:rsid w:val="00847CB3"/>
    <w:rsid w:val="00850593"/>
    <w:rsid w:val="00855042"/>
    <w:rsid w:val="008562F9"/>
    <w:rsid w:val="00856629"/>
    <w:rsid w:val="00856828"/>
    <w:rsid w:val="00857B61"/>
    <w:rsid w:val="008615B0"/>
    <w:rsid w:val="008620D2"/>
    <w:rsid w:val="00863155"/>
    <w:rsid w:val="008645DD"/>
    <w:rsid w:val="00864B37"/>
    <w:rsid w:val="00864C24"/>
    <w:rsid w:val="00870898"/>
    <w:rsid w:val="00870D8F"/>
    <w:rsid w:val="00870F8D"/>
    <w:rsid w:val="00873662"/>
    <w:rsid w:val="0087388B"/>
    <w:rsid w:val="00873E9D"/>
    <w:rsid w:val="00876172"/>
    <w:rsid w:val="00876653"/>
    <w:rsid w:val="00876A59"/>
    <w:rsid w:val="0087713B"/>
    <w:rsid w:val="00877C46"/>
    <w:rsid w:val="00880FF5"/>
    <w:rsid w:val="00882399"/>
    <w:rsid w:val="00883049"/>
    <w:rsid w:val="00884FE7"/>
    <w:rsid w:val="008851CC"/>
    <w:rsid w:val="00886AC1"/>
    <w:rsid w:val="0088728C"/>
    <w:rsid w:val="00887DBF"/>
    <w:rsid w:val="00890196"/>
    <w:rsid w:val="008909B4"/>
    <w:rsid w:val="00890C75"/>
    <w:rsid w:val="00891892"/>
    <w:rsid w:val="008919F3"/>
    <w:rsid w:val="008922A5"/>
    <w:rsid w:val="0089374E"/>
    <w:rsid w:val="00893A76"/>
    <w:rsid w:val="00895598"/>
    <w:rsid w:val="0089649E"/>
    <w:rsid w:val="00897676"/>
    <w:rsid w:val="008A310A"/>
    <w:rsid w:val="008A3EDC"/>
    <w:rsid w:val="008A4295"/>
    <w:rsid w:val="008A5A88"/>
    <w:rsid w:val="008A5FB7"/>
    <w:rsid w:val="008A6547"/>
    <w:rsid w:val="008B0402"/>
    <w:rsid w:val="008B1456"/>
    <w:rsid w:val="008B3EBF"/>
    <w:rsid w:val="008B4F71"/>
    <w:rsid w:val="008B7436"/>
    <w:rsid w:val="008B7A5E"/>
    <w:rsid w:val="008C00EA"/>
    <w:rsid w:val="008C2AE2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E15FE"/>
    <w:rsid w:val="008E1F9F"/>
    <w:rsid w:val="008E419A"/>
    <w:rsid w:val="008E5111"/>
    <w:rsid w:val="008E6000"/>
    <w:rsid w:val="008E615C"/>
    <w:rsid w:val="008E64DE"/>
    <w:rsid w:val="008F02CB"/>
    <w:rsid w:val="008F1855"/>
    <w:rsid w:val="008F1F41"/>
    <w:rsid w:val="008F2375"/>
    <w:rsid w:val="008F2D60"/>
    <w:rsid w:val="008F456C"/>
    <w:rsid w:val="00900401"/>
    <w:rsid w:val="009009F4"/>
    <w:rsid w:val="00902E0D"/>
    <w:rsid w:val="009037FB"/>
    <w:rsid w:val="00903E37"/>
    <w:rsid w:val="0090412D"/>
    <w:rsid w:val="00905CE4"/>
    <w:rsid w:val="009067C2"/>
    <w:rsid w:val="009102C7"/>
    <w:rsid w:val="00910505"/>
    <w:rsid w:val="00910ED3"/>
    <w:rsid w:val="009129D4"/>
    <w:rsid w:val="009129F8"/>
    <w:rsid w:val="00914632"/>
    <w:rsid w:val="009149E4"/>
    <w:rsid w:val="00914D9A"/>
    <w:rsid w:val="00914E75"/>
    <w:rsid w:val="009160E3"/>
    <w:rsid w:val="00917790"/>
    <w:rsid w:val="009206EC"/>
    <w:rsid w:val="009237EE"/>
    <w:rsid w:val="009249AF"/>
    <w:rsid w:val="009251F6"/>
    <w:rsid w:val="009265EB"/>
    <w:rsid w:val="009270F8"/>
    <w:rsid w:val="0092754E"/>
    <w:rsid w:val="00927DAA"/>
    <w:rsid w:val="009301EB"/>
    <w:rsid w:val="009327E4"/>
    <w:rsid w:val="00934E25"/>
    <w:rsid w:val="00934F6D"/>
    <w:rsid w:val="009400C1"/>
    <w:rsid w:val="009412C7"/>
    <w:rsid w:val="00942034"/>
    <w:rsid w:val="00943EDB"/>
    <w:rsid w:val="009467DC"/>
    <w:rsid w:val="0095123C"/>
    <w:rsid w:val="00952256"/>
    <w:rsid w:val="00954890"/>
    <w:rsid w:val="00954F3C"/>
    <w:rsid w:val="00955C76"/>
    <w:rsid w:val="0095698B"/>
    <w:rsid w:val="009604F1"/>
    <w:rsid w:val="0096327A"/>
    <w:rsid w:val="00964145"/>
    <w:rsid w:val="00966E6D"/>
    <w:rsid w:val="009677BB"/>
    <w:rsid w:val="009722DB"/>
    <w:rsid w:val="009767DE"/>
    <w:rsid w:val="00977092"/>
    <w:rsid w:val="00981652"/>
    <w:rsid w:val="00984715"/>
    <w:rsid w:val="00986617"/>
    <w:rsid w:val="00986BB3"/>
    <w:rsid w:val="00987AB8"/>
    <w:rsid w:val="00991A73"/>
    <w:rsid w:val="00991E61"/>
    <w:rsid w:val="00993050"/>
    <w:rsid w:val="0099460F"/>
    <w:rsid w:val="00994857"/>
    <w:rsid w:val="009955EC"/>
    <w:rsid w:val="00996E2F"/>
    <w:rsid w:val="009979B4"/>
    <w:rsid w:val="00997E7E"/>
    <w:rsid w:val="009A0B6A"/>
    <w:rsid w:val="009A40BA"/>
    <w:rsid w:val="009A4A03"/>
    <w:rsid w:val="009A4AC6"/>
    <w:rsid w:val="009A4B58"/>
    <w:rsid w:val="009A5F47"/>
    <w:rsid w:val="009A72BA"/>
    <w:rsid w:val="009A7DFF"/>
    <w:rsid w:val="009B0E40"/>
    <w:rsid w:val="009B2715"/>
    <w:rsid w:val="009B2B83"/>
    <w:rsid w:val="009B67BC"/>
    <w:rsid w:val="009B7931"/>
    <w:rsid w:val="009C0FC1"/>
    <w:rsid w:val="009C14A9"/>
    <w:rsid w:val="009C3D01"/>
    <w:rsid w:val="009C61C4"/>
    <w:rsid w:val="009C68F8"/>
    <w:rsid w:val="009C6F79"/>
    <w:rsid w:val="009C7B21"/>
    <w:rsid w:val="009D3086"/>
    <w:rsid w:val="009D3D3E"/>
    <w:rsid w:val="009D4739"/>
    <w:rsid w:val="009D5325"/>
    <w:rsid w:val="009D6352"/>
    <w:rsid w:val="009D7D5C"/>
    <w:rsid w:val="009D7DA3"/>
    <w:rsid w:val="009E0573"/>
    <w:rsid w:val="009E068E"/>
    <w:rsid w:val="009E1851"/>
    <w:rsid w:val="009E1FB1"/>
    <w:rsid w:val="009E6ED6"/>
    <w:rsid w:val="009E7BF3"/>
    <w:rsid w:val="009F0496"/>
    <w:rsid w:val="009F0DBC"/>
    <w:rsid w:val="009F11FA"/>
    <w:rsid w:val="009F2ABC"/>
    <w:rsid w:val="009F32F1"/>
    <w:rsid w:val="009F5D74"/>
    <w:rsid w:val="009F6715"/>
    <w:rsid w:val="00A006F1"/>
    <w:rsid w:val="00A02E8D"/>
    <w:rsid w:val="00A0475B"/>
    <w:rsid w:val="00A052E9"/>
    <w:rsid w:val="00A05C06"/>
    <w:rsid w:val="00A073AF"/>
    <w:rsid w:val="00A117B0"/>
    <w:rsid w:val="00A11A69"/>
    <w:rsid w:val="00A131BA"/>
    <w:rsid w:val="00A1365E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3C6"/>
    <w:rsid w:val="00A246B7"/>
    <w:rsid w:val="00A247D7"/>
    <w:rsid w:val="00A24BA7"/>
    <w:rsid w:val="00A25D7C"/>
    <w:rsid w:val="00A25FFA"/>
    <w:rsid w:val="00A27DEE"/>
    <w:rsid w:val="00A3326E"/>
    <w:rsid w:val="00A34679"/>
    <w:rsid w:val="00A352A9"/>
    <w:rsid w:val="00A353E4"/>
    <w:rsid w:val="00A37BFE"/>
    <w:rsid w:val="00A4111C"/>
    <w:rsid w:val="00A413B3"/>
    <w:rsid w:val="00A42BB5"/>
    <w:rsid w:val="00A4334C"/>
    <w:rsid w:val="00A45E0F"/>
    <w:rsid w:val="00A476BD"/>
    <w:rsid w:val="00A47F1C"/>
    <w:rsid w:val="00A51143"/>
    <w:rsid w:val="00A51CB3"/>
    <w:rsid w:val="00A53683"/>
    <w:rsid w:val="00A53776"/>
    <w:rsid w:val="00A54D00"/>
    <w:rsid w:val="00A551E5"/>
    <w:rsid w:val="00A56396"/>
    <w:rsid w:val="00A57A6C"/>
    <w:rsid w:val="00A62931"/>
    <w:rsid w:val="00A62D87"/>
    <w:rsid w:val="00A633B7"/>
    <w:rsid w:val="00A6469B"/>
    <w:rsid w:val="00A64BEC"/>
    <w:rsid w:val="00A65158"/>
    <w:rsid w:val="00A7017A"/>
    <w:rsid w:val="00A7229D"/>
    <w:rsid w:val="00A7246F"/>
    <w:rsid w:val="00A746CC"/>
    <w:rsid w:val="00A74D23"/>
    <w:rsid w:val="00A82171"/>
    <w:rsid w:val="00A83B63"/>
    <w:rsid w:val="00A87950"/>
    <w:rsid w:val="00A90491"/>
    <w:rsid w:val="00A90A66"/>
    <w:rsid w:val="00A9347B"/>
    <w:rsid w:val="00A9551A"/>
    <w:rsid w:val="00A955A9"/>
    <w:rsid w:val="00A96809"/>
    <w:rsid w:val="00A97D61"/>
    <w:rsid w:val="00A97DF8"/>
    <w:rsid w:val="00AA203C"/>
    <w:rsid w:val="00AA3105"/>
    <w:rsid w:val="00AA37E6"/>
    <w:rsid w:val="00AA577E"/>
    <w:rsid w:val="00AA5824"/>
    <w:rsid w:val="00AA5AEC"/>
    <w:rsid w:val="00AA63CB"/>
    <w:rsid w:val="00AB170F"/>
    <w:rsid w:val="00AB7907"/>
    <w:rsid w:val="00AC12D9"/>
    <w:rsid w:val="00AC2AA1"/>
    <w:rsid w:val="00AC2C8F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74F"/>
    <w:rsid w:val="00AD6E5C"/>
    <w:rsid w:val="00AD712D"/>
    <w:rsid w:val="00AD736F"/>
    <w:rsid w:val="00AD779D"/>
    <w:rsid w:val="00AD7EF4"/>
    <w:rsid w:val="00AE086D"/>
    <w:rsid w:val="00AE0D56"/>
    <w:rsid w:val="00AE1C7D"/>
    <w:rsid w:val="00AE1C8E"/>
    <w:rsid w:val="00AE3302"/>
    <w:rsid w:val="00AE33F0"/>
    <w:rsid w:val="00AE44D4"/>
    <w:rsid w:val="00AE4AEE"/>
    <w:rsid w:val="00AE7528"/>
    <w:rsid w:val="00AE7F6E"/>
    <w:rsid w:val="00AF0321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6133"/>
    <w:rsid w:val="00B06784"/>
    <w:rsid w:val="00B06B58"/>
    <w:rsid w:val="00B06DFF"/>
    <w:rsid w:val="00B105B9"/>
    <w:rsid w:val="00B1184F"/>
    <w:rsid w:val="00B125B6"/>
    <w:rsid w:val="00B1289A"/>
    <w:rsid w:val="00B13E3D"/>
    <w:rsid w:val="00B15586"/>
    <w:rsid w:val="00B16BAF"/>
    <w:rsid w:val="00B17619"/>
    <w:rsid w:val="00B17DB7"/>
    <w:rsid w:val="00B26B50"/>
    <w:rsid w:val="00B274F3"/>
    <w:rsid w:val="00B334D3"/>
    <w:rsid w:val="00B33ED5"/>
    <w:rsid w:val="00B349B7"/>
    <w:rsid w:val="00B36A55"/>
    <w:rsid w:val="00B41669"/>
    <w:rsid w:val="00B417AC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2899"/>
    <w:rsid w:val="00B552EF"/>
    <w:rsid w:val="00B56615"/>
    <w:rsid w:val="00B60E84"/>
    <w:rsid w:val="00B667FD"/>
    <w:rsid w:val="00B70E77"/>
    <w:rsid w:val="00B72818"/>
    <w:rsid w:val="00B733D7"/>
    <w:rsid w:val="00B73AD6"/>
    <w:rsid w:val="00B75279"/>
    <w:rsid w:val="00B754BC"/>
    <w:rsid w:val="00B77814"/>
    <w:rsid w:val="00B80DD5"/>
    <w:rsid w:val="00B8204A"/>
    <w:rsid w:val="00B857C1"/>
    <w:rsid w:val="00B860B4"/>
    <w:rsid w:val="00B861FA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24B1"/>
    <w:rsid w:val="00BA34C4"/>
    <w:rsid w:val="00BA5D19"/>
    <w:rsid w:val="00BA617F"/>
    <w:rsid w:val="00BB0921"/>
    <w:rsid w:val="00BB1DFE"/>
    <w:rsid w:val="00BB2112"/>
    <w:rsid w:val="00BB220A"/>
    <w:rsid w:val="00BB6002"/>
    <w:rsid w:val="00BC4B46"/>
    <w:rsid w:val="00BC7A21"/>
    <w:rsid w:val="00BC7BDE"/>
    <w:rsid w:val="00BC7CCC"/>
    <w:rsid w:val="00BD064B"/>
    <w:rsid w:val="00BD3483"/>
    <w:rsid w:val="00BD354F"/>
    <w:rsid w:val="00BD7935"/>
    <w:rsid w:val="00BE1354"/>
    <w:rsid w:val="00BE1A48"/>
    <w:rsid w:val="00BE2CBC"/>
    <w:rsid w:val="00BE4870"/>
    <w:rsid w:val="00BE69F0"/>
    <w:rsid w:val="00BE7070"/>
    <w:rsid w:val="00BE7B8C"/>
    <w:rsid w:val="00BE7BB7"/>
    <w:rsid w:val="00BF0F54"/>
    <w:rsid w:val="00BF13A9"/>
    <w:rsid w:val="00BF1BDA"/>
    <w:rsid w:val="00BF334C"/>
    <w:rsid w:val="00BF3FFA"/>
    <w:rsid w:val="00BF5FE5"/>
    <w:rsid w:val="00C0000E"/>
    <w:rsid w:val="00C00D88"/>
    <w:rsid w:val="00C021B3"/>
    <w:rsid w:val="00C03630"/>
    <w:rsid w:val="00C04C48"/>
    <w:rsid w:val="00C05AE7"/>
    <w:rsid w:val="00C06A4C"/>
    <w:rsid w:val="00C06D35"/>
    <w:rsid w:val="00C07C4B"/>
    <w:rsid w:val="00C1011C"/>
    <w:rsid w:val="00C12B5C"/>
    <w:rsid w:val="00C136DF"/>
    <w:rsid w:val="00C15294"/>
    <w:rsid w:val="00C163D6"/>
    <w:rsid w:val="00C21C43"/>
    <w:rsid w:val="00C244D2"/>
    <w:rsid w:val="00C24511"/>
    <w:rsid w:val="00C27EBC"/>
    <w:rsid w:val="00C3057A"/>
    <w:rsid w:val="00C34962"/>
    <w:rsid w:val="00C3612A"/>
    <w:rsid w:val="00C3637D"/>
    <w:rsid w:val="00C36B48"/>
    <w:rsid w:val="00C36D90"/>
    <w:rsid w:val="00C36F76"/>
    <w:rsid w:val="00C402B4"/>
    <w:rsid w:val="00C41212"/>
    <w:rsid w:val="00C41730"/>
    <w:rsid w:val="00C43F9A"/>
    <w:rsid w:val="00C457D5"/>
    <w:rsid w:val="00C47A1B"/>
    <w:rsid w:val="00C500EF"/>
    <w:rsid w:val="00C505CF"/>
    <w:rsid w:val="00C50D79"/>
    <w:rsid w:val="00C52652"/>
    <w:rsid w:val="00C52C5B"/>
    <w:rsid w:val="00C53170"/>
    <w:rsid w:val="00C5415C"/>
    <w:rsid w:val="00C55367"/>
    <w:rsid w:val="00C6115A"/>
    <w:rsid w:val="00C6323D"/>
    <w:rsid w:val="00C7100A"/>
    <w:rsid w:val="00C71B9F"/>
    <w:rsid w:val="00C72065"/>
    <w:rsid w:val="00C733EF"/>
    <w:rsid w:val="00C75C64"/>
    <w:rsid w:val="00C777BD"/>
    <w:rsid w:val="00C7780E"/>
    <w:rsid w:val="00C805EF"/>
    <w:rsid w:val="00C82781"/>
    <w:rsid w:val="00C82CC6"/>
    <w:rsid w:val="00C851BA"/>
    <w:rsid w:val="00C85D0C"/>
    <w:rsid w:val="00C85F78"/>
    <w:rsid w:val="00C87D72"/>
    <w:rsid w:val="00C942C7"/>
    <w:rsid w:val="00C94CF1"/>
    <w:rsid w:val="00C9513A"/>
    <w:rsid w:val="00C95F56"/>
    <w:rsid w:val="00C96FB9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39A3"/>
    <w:rsid w:val="00CB53C9"/>
    <w:rsid w:val="00CB54B6"/>
    <w:rsid w:val="00CB6285"/>
    <w:rsid w:val="00CC07B9"/>
    <w:rsid w:val="00CC0DFC"/>
    <w:rsid w:val="00CC25E7"/>
    <w:rsid w:val="00CC393A"/>
    <w:rsid w:val="00CC4655"/>
    <w:rsid w:val="00CC64EB"/>
    <w:rsid w:val="00CC787F"/>
    <w:rsid w:val="00CD5264"/>
    <w:rsid w:val="00CD671E"/>
    <w:rsid w:val="00CD6BAF"/>
    <w:rsid w:val="00CD7C7F"/>
    <w:rsid w:val="00CE4E58"/>
    <w:rsid w:val="00CE5980"/>
    <w:rsid w:val="00CE7DFB"/>
    <w:rsid w:val="00CF0F12"/>
    <w:rsid w:val="00D004A0"/>
    <w:rsid w:val="00D0050A"/>
    <w:rsid w:val="00D017F2"/>
    <w:rsid w:val="00D02ECD"/>
    <w:rsid w:val="00D04DD3"/>
    <w:rsid w:val="00D10DF6"/>
    <w:rsid w:val="00D11461"/>
    <w:rsid w:val="00D1435C"/>
    <w:rsid w:val="00D15D02"/>
    <w:rsid w:val="00D16085"/>
    <w:rsid w:val="00D179DD"/>
    <w:rsid w:val="00D208F9"/>
    <w:rsid w:val="00D20B62"/>
    <w:rsid w:val="00D20EC6"/>
    <w:rsid w:val="00D2272E"/>
    <w:rsid w:val="00D26198"/>
    <w:rsid w:val="00D3280A"/>
    <w:rsid w:val="00D333E6"/>
    <w:rsid w:val="00D34B8E"/>
    <w:rsid w:val="00D34C70"/>
    <w:rsid w:val="00D36CBA"/>
    <w:rsid w:val="00D371C0"/>
    <w:rsid w:val="00D40403"/>
    <w:rsid w:val="00D40555"/>
    <w:rsid w:val="00D40A25"/>
    <w:rsid w:val="00D4425E"/>
    <w:rsid w:val="00D46636"/>
    <w:rsid w:val="00D514F3"/>
    <w:rsid w:val="00D5173B"/>
    <w:rsid w:val="00D51F76"/>
    <w:rsid w:val="00D52418"/>
    <w:rsid w:val="00D52659"/>
    <w:rsid w:val="00D5374B"/>
    <w:rsid w:val="00D55E95"/>
    <w:rsid w:val="00D60691"/>
    <w:rsid w:val="00D60C89"/>
    <w:rsid w:val="00D60D06"/>
    <w:rsid w:val="00D61658"/>
    <w:rsid w:val="00D61905"/>
    <w:rsid w:val="00D61CAB"/>
    <w:rsid w:val="00D63B77"/>
    <w:rsid w:val="00D64692"/>
    <w:rsid w:val="00D6585C"/>
    <w:rsid w:val="00D65E1C"/>
    <w:rsid w:val="00D6742B"/>
    <w:rsid w:val="00D67576"/>
    <w:rsid w:val="00D70AE3"/>
    <w:rsid w:val="00D7140F"/>
    <w:rsid w:val="00D718FE"/>
    <w:rsid w:val="00D71C8D"/>
    <w:rsid w:val="00D71DBB"/>
    <w:rsid w:val="00D72C5F"/>
    <w:rsid w:val="00D72E30"/>
    <w:rsid w:val="00D74D91"/>
    <w:rsid w:val="00D7524F"/>
    <w:rsid w:val="00D76025"/>
    <w:rsid w:val="00D76D81"/>
    <w:rsid w:val="00D8220E"/>
    <w:rsid w:val="00D82629"/>
    <w:rsid w:val="00D83D5D"/>
    <w:rsid w:val="00D85901"/>
    <w:rsid w:val="00D86B99"/>
    <w:rsid w:val="00D90D0E"/>
    <w:rsid w:val="00D924AF"/>
    <w:rsid w:val="00D92B16"/>
    <w:rsid w:val="00D94AFD"/>
    <w:rsid w:val="00DA1450"/>
    <w:rsid w:val="00DA221A"/>
    <w:rsid w:val="00DA298D"/>
    <w:rsid w:val="00DA4355"/>
    <w:rsid w:val="00DA4DAD"/>
    <w:rsid w:val="00DA5AFA"/>
    <w:rsid w:val="00DB01C5"/>
    <w:rsid w:val="00DB13A8"/>
    <w:rsid w:val="00DB62B0"/>
    <w:rsid w:val="00DC0A40"/>
    <w:rsid w:val="00DC17D2"/>
    <w:rsid w:val="00DC18C5"/>
    <w:rsid w:val="00DC2C94"/>
    <w:rsid w:val="00DC306E"/>
    <w:rsid w:val="00DC3720"/>
    <w:rsid w:val="00DC39D1"/>
    <w:rsid w:val="00DC566C"/>
    <w:rsid w:val="00DC6272"/>
    <w:rsid w:val="00DD2AF3"/>
    <w:rsid w:val="00DD4968"/>
    <w:rsid w:val="00DD5872"/>
    <w:rsid w:val="00DD6360"/>
    <w:rsid w:val="00DD6A20"/>
    <w:rsid w:val="00DD74D1"/>
    <w:rsid w:val="00DE2F26"/>
    <w:rsid w:val="00DE4BDF"/>
    <w:rsid w:val="00DE547B"/>
    <w:rsid w:val="00DE5FEF"/>
    <w:rsid w:val="00DF0765"/>
    <w:rsid w:val="00DF0871"/>
    <w:rsid w:val="00DF0E6B"/>
    <w:rsid w:val="00DF1224"/>
    <w:rsid w:val="00DF1454"/>
    <w:rsid w:val="00DF27EB"/>
    <w:rsid w:val="00DF2D27"/>
    <w:rsid w:val="00DF564C"/>
    <w:rsid w:val="00DF67D2"/>
    <w:rsid w:val="00DF78C4"/>
    <w:rsid w:val="00E003FC"/>
    <w:rsid w:val="00E0163A"/>
    <w:rsid w:val="00E01657"/>
    <w:rsid w:val="00E0187C"/>
    <w:rsid w:val="00E01BDC"/>
    <w:rsid w:val="00E03971"/>
    <w:rsid w:val="00E040FE"/>
    <w:rsid w:val="00E06C3E"/>
    <w:rsid w:val="00E11330"/>
    <w:rsid w:val="00E11A39"/>
    <w:rsid w:val="00E123AE"/>
    <w:rsid w:val="00E12F37"/>
    <w:rsid w:val="00E1410F"/>
    <w:rsid w:val="00E15EAB"/>
    <w:rsid w:val="00E1707E"/>
    <w:rsid w:val="00E20210"/>
    <w:rsid w:val="00E22068"/>
    <w:rsid w:val="00E2251C"/>
    <w:rsid w:val="00E250E4"/>
    <w:rsid w:val="00E25808"/>
    <w:rsid w:val="00E30176"/>
    <w:rsid w:val="00E32B59"/>
    <w:rsid w:val="00E338AE"/>
    <w:rsid w:val="00E3426B"/>
    <w:rsid w:val="00E34B42"/>
    <w:rsid w:val="00E37BA8"/>
    <w:rsid w:val="00E400F1"/>
    <w:rsid w:val="00E40E2B"/>
    <w:rsid w:val="00E43DF9"/>
    <w:rsid w:val="00E440DE"/>
    <w:rsid w:val="00E45955"/>
    <w:rsid w:val="00E4616D"/>
    <w:rsid w:val="00E54844"/>
    <w:rsid w:val="00E57B4F"/>
    <w:rsid w:val="00E57C22"/>
    <w:rsid w:val="00E600CF"/>
    <w:rsid w:val="00E63784"/>
    <w:rsid w:val="00E672FD"/>
    <w:rsid w:val="00E71C2C"/>
    <w:rsid w:val="00E725C7"/>
    <w:rsid w:val="00E73A20"/>
    <w:rsid w:val="00E745EA"/>
    <w:rsid w:val="00E76242"/>
    <w:rsid w:val="00E85BA0"/>
    <w:rsid w:val="00E85E17"/>
    <w:rsid w:val="00E8788C"/>
    <w:rsid w:val="00E87E21"/>
    <w:rsid w:val="00E9107D"/>
    <w:rsid w:val="00E91AB8"/>
    <w:rsid w:val="00E92D08"/>
    <w:rsid w:val="00E92ECB"/>
    <w:rsid w:val="00E94502"/>
    <w:rsid w:val="00E953D8"/>
    <w:rsid w:val="00E9703A"/>
    <w:rsid w:val="00E97BEF"/>
    <w:rsid w:val="00EA17F4"/>
    <w:rsid w:val="00EA31AD"/>
    <w:rsid w:val="00EA3603"/>
    <w:rsid w:val="00EA3B52"/>
    <w:rsid w:val="00EA5D71"/>
    <w:rsid w:val="00EA6499"/>
    <w:rsid w:val="00EA6FF8"/>
    <w:rsid w:val="00EA77EA"/>
    <w:rsid w:val="00EB059E"/>
    <w:rsid w:val="00EB0EB0"/>
    <w:rsid w:val="00EB2BD3"/>
    <w:rsid w:val="00EB3191"/>
    <w:rsid w:val="00EB426A"/>
    <w:rsid w:val="00EB690C"/>
    <w:rsid w:val="00EC076C"/>
    <w:rsid w:val="00EC259B"/>
    <w:rsid w:val="00EC327F"/>
    <w:rsid w:val="00EC3377"/>
    <w:rsid w:val="00EC3A2B"/>
    <w:rsid w:val="00EC4CF1"/>
    <w:rsid w:val="00EC527D"/>
    <w:rsid w:val="00EC5888"/>
    <w:rsid w:val="00EC6A0F"/>
    <w:rsid w:val="00EE0899"/>
    <w:rsid w:val="00EE13D6"/>
    <w:rsid w:val="00EE1C19"/>
    <w:rsid w:val="00EE4DC6"/>
    <w:rsid w:val="00EE563E"/>
    <w:rsid w:val="00EE5940"/>
    <w:rsid w:val="00EE646D"/>
    <w:rsid w:val="00EF1F30"/>
    <w:rsid w:val="00EF42EB"/>
    <w:rsid w:val="00EF5509"/>
    <w:rsid w:val="00EF6744"/>
    <w:rsid w:val="00EF70E9"/>
    <w:rsid w:val="00F00014"/>
    <w:rsid w:val="00F00BF2"/>
    <w:rsid w:val="00F03CE8"/>
    <w:rsid w:val="00F03F13"/>
    <w:rsid w:val="00F04A51"/>
    <w:rsid w:val="00F063D4"/>
    <w:rsid w:val="00F06BAA"/>
    <w:rsid w:val="00F0736B"/>
    <w:rsid w:val="00F07AA1"/>
    <w:rsid w:val="00F108EC"/>
    <w:rsid w:val="00F11254"/>
    <w:rsid w:val="00F11D3C"/>
    <w:rsid w:val="00F13C0F"/>
    <w:rsid w:val="00F15903"/>
    <w:rsid w:val="00F1638F"/>
    <w:rsid w:val="00F165A3"/>
    <w:rsid w:val="00F21CD1"/>
    <w:rsid w:val="00F22D23"/>
    <w:rsid w:val="00F22F3F"/>
    <w:rsid w:val="00F24D10"/>
    <w:rsid w:val="00F25D01"/>
    <w:rsid w:val="00F261E5"/>
    <w:rsid w:val="00F305BF"/>
    <w:rsid w:val="00F31A1D"/>
    <w:rsid w:val="00F31B18"/>
    <w:rsid w:val="00F31E45"/>
    <w:rsid w:val="00F326D6"/>
    <w:rsid w:val="00F327CD"/>
    <w:rsid w:val="00F3366A"/>
    <w:rsid w:val="00F33731"/>
    <w:rsid w:val="00F33A28"/>
    <w:rsid w:val="00F34A6E"/>
    <w:rsid w:val="00F356C4"/>
    <w:rsid w:val="00F37CB2"/>
    <w:rsid w:val="00F412AF"/>
    <w:rsid w:val="00F4144B"/>
    <w:rsid w:val="00F43D0C"/>
    <w:rsid w:val="00F45EF0"/>
    <w:rsid w:val="00F5056E"/>
    <w:rsid w:val="00F516AB"/>
    <w:rsid w:val="00F51F75"/>
    <w:rsid w:val="00F52CEF"/>
    <w:rsid w:val="00F53A31"/>
    <w:rsid w:val="00F54684"/>
    <w:rsid w:val="00F55BCB"/>
    <w:rsid w:val="00F56F78"/>
    <w:rsid w:val="00F5713D"/>
    <w:rsid w:val="00F576A8"/>
    <w:rsid w:val="00F60968"/>
    <w:rsid w:val="00F61531"/>
    <w:rsid w:val="00F62A49"/>
    <w:rsid w:val="00F65F03"/>
    <w:rsid w:val="00F6713F"/>
    <w:rsid w:val="00F67862"/>
    <w:rsid w:val="00F71B8B"/>
    <w:rsid w:val="00F71FCB"/>
    <w:rsid w:val="00F73906"/>
    <w:rsid w:val="00F7459E"/>
    <w:rsid w:val="00F757C1"/>
    <w:rsid w:val="00F764EA"/>
    <w:rsid w:val="00F771C4"/>
    <w:rsid w:val="00F776B8"/>
    <w:rsid w:val="00F8134E"/>
    <w:rsid w:val="00F81C0A"/>
    <w:rsid w:val="00F821B1"/>
    <w:rsid w:val="00F82FC7"/>
    <w:rsid w:val="00F847CF"/>
    <w:rsid w:val="00F8719E"/>
    <w:rsid w:val="00F912BD"/>
    <w:rsid w:val="00F91527"/>
    <w:rsid w:val="00F92AE9"/>
    <w:rsid w:val="00F933C5"/>
    <w:rsid w:val="00F94415"/>
    <w:rsid w:val="00F945C1"/>
    <w:rsid w:val="00F95E6F"/>
    <w:rsid w:val="00F96958"/>
    <w:rsid w:val="00F977E3"/>
    <w:rsid w:val="00FA259E"/>
    <w:rsid w:val="00FA32FA"/>
    <w:rsid w:val="00FA5E4B"/>
    <w:rsid w:val="00FA7993"/>
    <w:rsid w:val="00FA7BF8"/>
    <w:rsid w:val="00FB00CC"/>
    <w:rsid w:val="00FB0F31"/>
    <w:rsid w:val="00FB1B2C"/>
    <w:rsid w:val="00FB219A"/>
    <w:rsid w:val="00FB39AF"/>
    <w:rsid w:val="00FB3A39"/>
    <w:rsid w:val="00FC01FA"/>
    <w:rsid w:val="00FC073F"/>
    <w:rsid w:val="00FC3C7A"/>
    <w:rsid w:val="00FC3EDB"/>
    <w:rsid w:val="00FD2868"/>
    <w:rsid w:val="00FD3175"/>
    <w:rsid w:val="00FD56DD"/>
    <w:rsid w:val="00FD785A"/>
    <w:rsid w:val="00FE2749"/>
    <w:rsid w:val="00FE41B0"/>
    <w:rsid w:val="00FE5608"/>
    <w:rsid w:val="00FE6214"/>
    <w:rsid w:val="00FF3D0F"/>
    <w:rsid w:val="00FF3D70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1CF981"/>
  <w15:docId w15:val="{0C578FB5-2767-4A5F-931E-1BE9A9B9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99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styleId="HTML">
    <w:name w:val="HTML Preformatted"/>
    <w:basedOn w:val="a"/>
    <w:link w:val="HTML0"/>
    <w:uiPriority w:val="99"/>
    <w:semiHidden/>
    <w:unhideWhenUsed/>
    <w:rsid w:val="00B7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Theme="minorHAns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E77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43AC8-835B-4100-A735-508AD867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2528</Words>
  <Characters>17551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66</cp:revision>
  <cp:lastPrinted>2022-02-03T13:35:00Z</cp:lastPrinted>
  <dcterms:created xsi:type="dcterms:W3CDTF">2022-06-20T10:56:00Z</dcterms:created>
  <dcterms:modified xsi:type="dcterms:W3CDTF">2023-11-15T05:36:00Z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