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5C4" w:rsidRPr="00F910D2" w:rsidRDefault="009335C4" w:rsidP="009335C4">
      <w:pPr>
        <w:rPr>
          <w:sz w:val="26"/>
          <w:szCs w:val="26"/>
        </w:rPr>
      </w:pPr>
    </w:p>
    <w:p w:rsidR="005329DD" w:rsidRPr="00F910D2" w:rsidRDefault="005329DD" w:rsidP="009335C4">
      <w:pPr>
        <w:rPr>
          <w:sz w:val="26"/>
          <w:szCs w:val="26"/>
        </w:rPr>
      </w:pPr>
    </w:p>
    <w:p w:rsidR="00EB5ADE" w:rsidRPr="001E0230" w:rsidRDefault="004B38EB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>П</w:t>
      </w:r>
      <w:bookmarkStart w:id="0" w:name="_GoBack"/>
      <w:bookmarkEnd w:id="0"/>
      <w:r w:rsidR="00EB5ADE" w:rsidRPr="001E0230">
        <w:rPr>
          <w:sz w:val="26"/>
          <w:szCs w:val="26"/>
        </w:rPr>
        <w:t>риложение 1</w:t>
      </w:r>
    </w:p>
    <w:p w:rsidR="00EB5ADE" w:rsidRPr="001E023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8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:rsidR="00EB5ADE" w:rsidRDefault="00EB5ADE" w:rsidP="00EB5ADE">
      <w:pPr>
        <w:pStyle w:val="s3"/>
        <w:spacing w:before="0" w:beforeAutospacing="0" w:after="0" w:afterAutospacing="0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Изменения в Правила землепользования и застройки города Череповца</w:t>
      </w:r>
    </w:p>
    <w:p w:rsidR="00EB5ADE" w:rsidRDefault="00EB5ADE" w:rsidP="00EB5ADE">
      <w:pPr>
        <w:pStyle w:val="s3"/>
        <w:tabs>
          <w:tab w:val="left" w:pos="1035"/>
        </w:tabs>
        <w:spacing w:before="0" w:beforeAutospacing="0" w:after="0" w:afterAutospacing="0"/>
        <w:outlineLvl w:val="0"/>
        <w:rPr>
          <w:sz w:val="26"/>
          <w:szCs w:val="26"/>
        </w:rPr>
      </w:pPr>
      <w:r>
        <w:rPr>
          <w:sz w:val="26"/>
          <w:szCs w:val="26"/>
        </w:rPr>
        <w:tab/>
      </w:r>
    </w:p>
    <w:p w:rsidR="006F79D6" w:rsidRDefault="006F79D6" w:rsidP="00EB5ADE">
      <w:pPr>
        <w:pStyle w:val="s3"/>
        <w:tabs>
          <w:tab w:val="left" w:pos="1035"/>
        </w:tabs>
        <w:spacing w:before="0" w:beforeAutospacing="0" w:after="0" w:afterAutospacing="0"/>
        <w:outlineLvl w:val="0"/>
        <w:rPr>
          <w:sz w:val="26"/>
          <w:szCs w:val="26"/>
        </w:rPr>
      </w:pP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 В статью 35: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Пункт 19 дополнить </w:t>
      </w:r>
      <w:r w:rsidRPr="00415815">
        <w:rPr>
          <w:sz w:val="26"/>
          <w:szCs w:val="26"/>
        </w:rPr>
        <w:t>абзац</w:t>
      </w:r>
      <w:r>
        <w:rPr>
          <w:sz w:val="26"/>
          <w:szCs w:val="26"/>
        </w:rPr>
        <w:t>ем</w:t>
      </w:r>
      <w:r w:rsidRPr="00415815">
        <w:rPr>
          <w:sz w:val="26"/>
          <w:szCs w:val="26"/>
        </w:rPr>
        <w:t xml:space="preserve"> </w:t>
      </w:r>
      <w:r>
        <w:rPr>
          <w:sz w:val="26"/>
          <w:szCs w:val="26"/>
        </w:rPr>
        <w:t>следующего содержания: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«</w:t>
      </w:r>
      <w:r>
        <w:rPr>
          <w:color w:val="000000"/>
          <w:sz w:val="26"/>
          <w:szCs w:val="26"/>
        </w:rPr>
        <w:t xml:space="preserve">Для основных видов использования земельных участков: </w:t>
      </w:r>
      <w:r w:rsidRPr="007F6A4C">
        <w:rPr>
          <w:color w:val="000000"/>
          <w:sz w:val="26"/>
          <w:szCs w:val="26"/>
        </w:rPr>
        <w:t>«Малоэтажная многоквартирная жилая застройка», «Среднеэтажная жилая застройка», «Многоэтажная жилая застройка (высотная застройка)» предельные (минимальные и (или) максимальные) размеры земельных участков, предельные параметры разрешенного строительства, реконструкции объектов капитального строительства</w:t>
      </w:r>
      <w:r>
        <w:rPr>
          <w:color w:val="000000"/>
          <w:sz w:val="26"/>
          <w:szCs w:val="26"/>
        </w:rPr>
        <w:t xml:space="preserve"> принимать</w:t>
      </w:r>
      <w:r w:rsidRPr="007F6A4C">
        <w:rPr>
          <w:color w:val="000000"/>
          <w:sz w:val="26"/>
          <w:szCs w:val="26"/>
        </w:rPr>
        <w:t xml:space="preserve"> в соответствии с регламентом, установленным для зон Ж-2, Ж-3, Ж-4 соответственно, если настоящими Правилами не установлено иное</w:t>
      </w:r>
      <w:r>
        <w:rPr>
          <w:color w:val="000000"/>
          <w:sz w:val="26"/>
          <w:szCs w:val="26"/>
        </w:rPr>
        <w:t>.»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1.2. Подраздел «Основные виды разрешенного использования» раздела Ж-2 «</w:t>
      </w:r>
      <w:r w:rsidRPr="00EA3373">
        <w:rPr>
          <w:color w:val="000000"/>
          <w:sz w:val="26"/>
          <w:szCs w:val="26"/>
        </w:rPr>
        <w:t>Зона застройки малоэтажными жилыми домами»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57221C" w:rsidRPr="001E3C7C" w:rsidTr="00935594">
        <w:tc>
          <w:tcPr>
            <w:tcW w:w="2660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581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24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4.9.2</w:t>
            </w:r>
          </w:p>
        </w:tc>
      </w:tr>
    </w:tbl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         ».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1.3. Подраздел «Основные виды разрешенного использования» раздела Ж-3 «</w:t>
      </w:r>
      <w:r w:rsidRPr="00EA3373">
        <w:rPr>
          <w:color w:val="000000"/>
          <w:sz w:val="26"/>
          <w:szCs w:val="26"/>
        </w:rPr>
        <w:t>Зона застройки среднеэтажными жилыми домами»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57221C" w:rsidRPr="001E3C7C" w:rsidTr="00935594">
        <w:tc>
          <w:tcPr>
            <w:tcW w:w="2660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581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24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4.9.2</w:t>
            </w:r>
          </w:p>
        </w:tc>
      </w:tr>
    </w:tbl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». 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1.4. Подраздел «Основные виды разрешенного использования» раздела Ж-4 «</w:t>
      </w:r>
      <w:r w:rsidRPr="00EA3373">
        <w:rPr>
          <w:color w:val="000000"/>
          <w:sz w:val="26"/>
          <w:szCs w:val="26"/>
        </w:rPr>
        <w:t>Зона застройки многоэтажными жилыми домами»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57221C" w:rsidRPr="001E3C7C" w:rsidTr="00935594">
        <w:tc>
          <w:tcPr>
            <w:tcW w:w="2660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581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24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4.9.2</w:t>
            </w:r>
          </w:p>
        </w:tc>
      </w:tr>
    </w:tbl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». 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1.5. </w:t>
      </w:r>
      <w:bookmarkStart w:id="1" w:name="_Hlk143605540"/>
      <w:r>
        <w:rPr>
          <w:color w:val="000000"/>
          <w:sz w:val="26"/>
          <w:szCs w:val="26"/>
        </w:rPr>
        <w:t>Подраздел «Основные виды разрешенного использования» раздела Ж-4.1 «</w:t>
      </w:r>
      <w:r w:rsidRPr="00EA3373">
        <w:rPr>
          <w:color w:val="000000"/>
          <w:sz w:val="26"/>
          <w:szCs w:val="26"/>
        </w:rPr>
        <w:t>Зона смешанной и общественно-деловой застройки»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57221C" w:rsidRPr="001E3C7C" w:rsidTr="00935594">
        <w:tc>
          <w:tcPr>
            <w:tcW w:w="2660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581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24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4.9.2</w:t>
            </w:r>
          </w:p>
        </w:tc>
      </w:tr>
    </w:tbl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 .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1.6. Подраздел «Основные виды разрешенного использования» раздела О-2 «</w:t>
      </w:r>
      <w:r w:rsidRPr="000C1358">
        <w:rPr>
          <w:color w:val="000000"/>
          <w:sz w:val="26"/>
          <w:szCs w:val="26"/>
        </w:rPr>
        <w:t>Зона объектов здравоохранения</w:t>
      </w:r>
      <w:r w:rsidRPr="00EA3373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8"/>
        <w:gridCol w:w="5754"/>
        <w:gridCol w:w="1236"/>
      </w:tblGrid>
      <w:tr w:rsidR="0057221C" w:rsidRPr="001E3C7C" w:rsidTr="00935594">
        <w:tc>
          <w:tcPr>
            <w:tcW w:w="2660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Государственное управление</w:t>
            </w:r>
          </w:p>
        </w:tc>
        <w:tc>
          <w:tcPr>
            <w:tcW w:w="5812" w:type="dxa"/>
            <w:shd w:val="clear" w:color="auto" w:fill="auto"/>
          </w:tcPr>
          <w:p w:rsidR="0057221C" w:rsidRPr="001E3C7C" w:rsidRDefault="0057221C" w:rsidP="00935594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</w:p>
        </w:tc>
        <w:tc>
          <w:tcPr>
            <w:tcW w:w="124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3.8.1</w:t>
            </w:r>
          </w:p>
        </w:tc>
      </w:tr>
    </w:tbl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 .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bookmarkEnd w:id="1"/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1.7. Подраздел «Основные виды разрешенного использования» раздела О-6 «</w:t>
      </w:r>
      <w:r w:rsidRPr="000C1358">
        <w:rPr>
          <w:color w:val="000000"/>
          <w:sz w:val="26"/>
          <w:szCs w:val="26"/>
        </w:rPr>
        <w:t>Зона обслуживания объектов, необходимых для осуществления производственной и предпринимательской деятельности</w:t>
      </w:r>
      <w:r w:rsidRPr="00EA3373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 xml:space="preserve"> дополнить строкой следующего содержания: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57221C" w:rsidRPr="001E3C7C" w:rsidTr="00935594">
        <w:tc>
          <w:tcPr>
            <w:tcW w:w="2660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Стоянка транспортных средств</w:t>
            </w:r>
          </w:p>
        </w:tc>
        <w:tc>
          <w:tcPr>
            <w:tcW w:w="581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24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4.9.2</w:t>
            </w:r>
          </w:p>
        </w:tc>
      </w:tr>
    </w:tbl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 .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1.8. </w:t>
      </w:r>
      <w:bookmarkStart w:id="2" w:name="_Hlk148971365"/>
      <w:r>
        <w:rPr>
          <w:color w:val="000000"/>
          <w:sz w:val="26"/>
          <w:szCs w:val="26"/>
        </w:rPr>
        <w:t>Подраздел «Основные виды разрешенного использования» раздела П-1 «</w:t>
      </w:r>
      <w:r w:rsidRPr="000C1358">
        <w:rPr>
          <w:color w:val="000000"/>
          <w:sz w:val="26"/>
          <w:szCs w:val="26"/>
        </w:rPr>
        <w:t>Производственная зона</w:t>
      </w:r>
      <w:r w:rsidRPr="00EA3373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 xml:space="preserve"> дополнить строками следующего содержания:</w:t>
      </w:r>
    </w:p>
    <w:bookmarkEnd w:id="2"/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8"/>
        <w:gridCol w:w="5754"/>
        <w:gridCol w:w="1236"/>
      </w:tblGrid>
      <w:tr w:rsidR="0057221C" w:rsidRPr="001E3C7C" w:rsidTr="00935594">
        <w:tc>
          <w:tcPr>
            <w:tcW w:w="2660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7D64F2">
              <w:rPr>
                <w:color w:val="000000"/>
                <w:sz w:val="26"/>
                <w:szCs w:val="26"/>
              </w:rPr>
              <w:t>Объекты культурно-досуговой деятельности</w:t>
            </w:r>
          </w:p>
        </w:tc>
        <w:tc>
          <w:tcPr>
            <w:tcW w:w="581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7D64F2">
              <w:rPr>
                <w:color w:val="000000"/>
                <w:sz w:val="26"/>
                <w:szCs w:val="26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124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7D64F2">
              <w:rPr>
                <w:color w:val="000000"/>
                <w:sz w:val="26"/>
                <w:szCs w:val="26"/>
              </w:rPr>
              <w:t>3.6.1</w:t>
            </w:r>
          </w:p>
        </w:tc>
      </w:tr>
      <w:tr w:rsidR="0057221C" w:rsidRPr="001E3C7C" w:rsidTr="00935594">
        <w:tc>
          <w:tcPr>
            <w:tcW w:w="2660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bookmarkStart w:id="3" w:name="_Hlk143606203"/>
            <w:r w:rsidRPr="001E3C7C">
              <w:rPr>
                <w:color w:val="000000"/>
                <w:sz w:val="26"/>
                <w:szCs w:val="26"/>
              </w:rPr>
              <w:t>Железнодорожный транспорт</w:t>
            </w:r>
          </w:p>
        </w:tc>
        <w:tc>
          <w:tcPr>
            <w:tcW w:w="581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 </w:t>
            </w:r>
            <w:hyperlink r:id="rId9" w:anchor="/document/75062082/entry/1711" w:history="1">
              <w:r w:rsidRPr="001E3C7C">
                <w:rPr>
                  <w:color w:val="000000"/>
                  <w:sz w:val="26"/>
                  <w:szCs w:val="26"/>
                </w:rPr>
                <w:t>кодами 7.1.1 - 7.1.2</w:t>
              </w:r>
            </w:hyperlink>
          </w:p>
        </w:tc>
        <w:tc>
          <w:tcPr>
            <w:tcW w:w="124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7.1</w:t>
            </w:r>
          </w:p>
        </w:tc>
      </w:tr>
      <w:tr w:rsidR="0057221C" w:rsidRPr="001E3C7C" w:rsidTr="00935594">
        <w:tc>
          <w:tcPr>
            <w:tcW w:w="2660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D05ACA">
              <w:rPr>
                <w:color w:val="000000"/>
                <w:sz w:val="26"/>
                <w:szCs w:val="26"/>
              </w:rPr>
              <w:t>Железнодорожные пути</w:t>
            </w:r>
          </w:p>
        </w:tc>
        <w:tc>
          <w:tcPr>
            <w:tcW w:w="581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D05ACA">
              <w:rPr>
                <w:color w:val="000000"/>
                <w:sz w:val="26"/>
                <w:szCs w:val="26"/>
              </w:rPr>
              <w:t>Размещение железнодорожных путей</w:t>
            </w:r>
          </w:p>
        </w:tc>
        <w:tc>
          <w:tcPr>
            <w:tcW w:w="124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7.1.1</w:t>
            </w:r>
          </w:p>
        </w:tc>
      </w:tr>
      <w:tr w:rsidR="0057221C" w:rsidRPr="001E3C7C" w:rsidTr="00935594">
        <w:tc>
          <w:tcPr>
            <w:tcW w:w="2660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D05ACA">
              <w:rPr>
                <w:color w:val="000000"/>
                <w:sz w:val="26"/>
                <w:szCs w:val="26"/>
              </w:rPr>
              <w:t>Обслуживание железнодорожных перевозок</w:t>
            </w:r>
          </w:p>
        </w:tc>
        <w:tc>
          <w:tcPr>
            <w:tcW w:w="581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D05ACA">
              <w:rPr>
                <w:color w:val="000000"/>
                <w:sz w:val="26"/>
                <w:szCs w:val="26"/>
              </w:rPr>
              <w:t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124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7.1.2</w:t>
            </w:r>
          </w:p>
        </w:tc>
      </w:tr>
    </w:tbl>
    <w:bookmarkEnd w:id="3"/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». 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1.9. </w:t>
      </w:r>
      <w:r w:rsidRPr="00227B83">
        <w:rPr>
          <w:color w:val="000000"/>
          <w:sz w:val="26"/>
          <w:szCs w:val="26"/>
        </w:rPr>
        <w:t xml:space="preserve">Подраздел «Основные виды разрешенного использования» раздела </w:t>
      </w:r>
      <w:r>
        <w:rPr>
          <w:color w:val="000000"/>
          <w:sz w:val="26"/>
          <w:szCs w:val="26"/>
        </w:rPr>
        <w:t>И</w:t>
      </w:r>
      <w:r w:rsidRPr="00227B83">
        <w:rPr>
          <w:color w:val="000000"/>
          <w:sz w:val="26"/>
          <w:szCs w:val="26"/>
        </w:rPr>
        <w:t>-1 «Зона инженерной инфраструктуры» дополнить строк</w:t>
      </w:r>
      <w:r>
        <w:rPr>
          <w:color w:val="000000"/>
          <w:sz w:val="26"/>
          <w:szCs w:val="26"/>
        </w:rPr>
        <w:t>у</w:t>
      </w:r>
      <w:r w:rsidRPr="00227B83">
        <w:rPr>
          <w:color w:val="000000"/>
          <w:sz w:val="26"/>
          <w:szCs w:val="26"/>
        </w:rPr>
        <w:t xml:space="preserve"> следующего содержания: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2547"/>
        <w:gridCol w:w="5812"/>
        <w:gridCol w:w="1269"/>
      </w:tblGrid>
      <w:tr w:rsidR="0057221C" w:rsidTr="00935594">
        <w:tc>
          <w:tcPr>
            <w:tcW w:w="2547" w:type="dxa"/>
          </w:tcPr>
          <w:p w:rsidR="0057221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</w:t>
            </w:r>
            <w:r w:rsidRPr="00227B83">
              <w:rPr>
                <w:color w:val="000000"/>
                <w:sz w:val="26"/>
                <w:szCs w:val="26"/>
              </w:rPr>
              <w:t>бщее пользование водными объектами</w:t>
            </w:r>
          </w:p>
        </w:tc>
        <w:tc>
          <w:tcPr>
            <w:tcW w:w="5812" w:type="dxa"/>
          </w:tcPr>
          <w:p w:rsidR="0057221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227B83">
              <w:rPr>
                <w:color w:val="000000"/>
                <w:sz w:val="26"/>
                <w:szCs w:val="26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1269" w:type="dxa"/>
          </w:tcPr>
          <w:p w:rsidR="0057221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</w:t>
            </w:r>
            <w:r w:rsidRPr="00227B83">
              <w:rPr>
                <w:color w:val="000000"/>
                <w:sz w:val="26"/>
                <w:szCs w:val="26"/>
              </w:rPr>
              <w:t>11.1</w:t>
            </w:r>
          </w:p>
        </w:tc>
      </w:tr>
    </w:tbl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».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1.10. </w:t>
      </w:r>
      <w:r w:rsidRPr="000C1358">
        <w:rPr>
          <w:color w:val="000000"/>
          <w:sz w:val="26"/>
          <w:szCs w:val="26"/>
        </w:rPr>
        <w:t>В </w:t>
      </w:r>
      <w:hyperlink r:id="rId10" w:anchor="/document/20363298/entry/3521" w:history="1">
        <w:r w:rsidRPr="000C1358">
          <w:rPr>
            <w:color w:val="000000"/>
            <w:sz w:val="26"/>
            <w:szCs w:val="26"/>
          </w:rPr>
          <w:t>подразделе</w:t>
        </w:r>
      </w:hyperlink>
      <w:r w:rsidRPr="000C1358">
        <w:rPr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>«Вспомогательные виды разрешенного использования» раздела СХ-1 «</w:t>
      </w:r>
      <w:r w:rsidRPr="000C1358">
        <w:rPr>
          <w:color w:val="000000"/>
          <w:sz w:val="26"/>
          <w:szCs w:val="26"/>
        </w:rPr>
        <w:t>Зона садоводческих или огороднических некоммерческих товариществ»</w:t>
      </w:r>
      <w:r>
        <w:rPr>
          <w:color w:val="000000"/>
          <w:sz w:val="26"/>
          <w:szCs w:val="26"/>
        </w:rPr>
        <w:t xml:space="preserve"> исключить строку следующего содержание:</w:t>
      </w:r>
    </w:p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5753"/>
        <w:gridCol w:w="1236"/>
      </w:tblGrid>
      <w:tr w:rsidR="0057221C" w:rsidRPr="001E3C7C" w:rsidTr="00935594">
        <w:tc>
          <w:tcPr>
            <w:tcW w:w="2660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Предоставление коммунальных услуг</w:t>
            </w:r>
          </w:p>
        </w:tc>
        <w:tc>
          <w:tcPr>
            <w:tcW w:w="581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242" w:type="dxa"/>
            <w:shd w:val="clear" w:color="auto" w:fill="auto"/>
          </w:tcPr>
          <w:p w:rsidR="0057221C" w:rsidRPr="001E3C7C" w:rsidRDefault="0057221C" w:rsidP="00935594">
            <w:pPr>
              <w:pStyle w:val="s1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1E3C7C">
              <w:rPr>
                <w:color w:val="000000"/>
                <w:sz w:val="26"/>
                <w:szCs w:val="26"/>
              </w:rPr>
              <w:t>3.1.1</w:t>
            </w:r>
          </w:p>
        </w:tc>
      </w:tr>
    </w:tbl>
    <w:p w:rsidR="0057221C" w:rsidRDefault="0057221C" w:rsidP="0057221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 ».</w:t>
      </w:r>
    </w:p>
    <w:p w:rsidR="00EB5ADE" w:rsidRDefault="00EB5ADE" w:rsidP="00EB5ADE">
      <w:pPr>
        <w:adjustRightInd w:val="0"/>
        <w:jc w:val="both"/>
        <w:rPr>
          <w:sz w:val="26"/>
          <w:szCs w:val="26"/>
        </w:rPr>
        <w:sectPr w:rsidR="00EB5ADE" w:rsidSect="00AA3CB8">
          <w:headerReference w:type="default" r:id="rId11"/>
          <w:pgSz w:w="11906" w:h="16838"/>
          <w:pgMar w:top="397" w:right="567" w:bottom="993" w:left="1701" w:header="0" w:footer="0" w:gutter="0"/>
          <w:cols w:space="709"/>
          <w:titlePg/>
          <w:docGrid w:linePitch="272"/>
        </w:sectPr>
      </w:pPr>
    </w:p>
    <w:p w:rsidR="00EB5ADE" w:rsidRDefault="00EB5ADE" w:rsidP="00EB5ADE">
      <w:pPr>
        <w:adjustRightInd w:val="0"/>
        <w:jc w:val="both"/>
        <w:rPr>
          <w:sz w:val="26"/>
          <w:szCs w:val="26"/>
        </w:rPr>
      </w:pPr>
    </w:p>
    <w:p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2</w:t>
      </w:r>
    </w:p>
    <w:p w:rsidR="00EB5ADE" w:rsidRPr="001E0230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12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:rsidR="00EB5ADE" w:rsidRDefault="00EB5ADE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:rsidR="00136DA7" w:rsidRDefault="00136DA7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:rsidR="00136DA7" w:rsidRDefault="00136DA7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>Приложение 3</w:t>
      </w:r>
    </w:p>
    <w:p w:rsidR="00136DA7" w:rsidRDefault="00136DA7" w:rsidP="00EB5ADE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Правилам землепользования </w:t>
      </w:r>
    </w:p>
    <w:p w:rsidR="00136DA7" w:rsidRDefault="00136DA7" w:rsidP="00136DA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>и застройки города</w:t>
      </w:r>
    </w:p>
    <w:p w:rsidR="00136DA7" w:rsidRDefault="00136DA7" w:rsidP="00136DA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:rsidR="00136DA7" w:rsidRDefault="00136DA7" w:rsidP="00136DA7">
      <w:pPr>
        <w:jc w:val="center"/>
        <w:rPr>
          <w:rStyle w:val="afc"/>
          <w:b w:val="0"/>
          <w:bCs w:val="0"/>
          <w:color w:val="000000"/>
          <w:sz w:val="26"/>
          <w:szCs w:val="26"/>
        </w:rPr>
      </w:pPr>
      <w:r w:rsidRPr="00136DA7">
        <w:rPr>
          <w:rStyle w:val="afc"/>
          <w:b w:val="0"/>
          <w:bCs w:val="0"/>
          <w:color w:val="000000"/>
          <w:sz w:val="26"/>
          <w:szCs w:val="26"/>
        </w:rPr>
        <w:t>Карта</w:t>
      </w:r>
      <w:r w:rsidR="00C84907">
        <w:rPr>
          <w:rStyle w:val="afc"/>
          <w:b w:val="0"/>
          <w:bCs w:val="0"/>
          <w:color w:val="000000"/>
          <w:sz w:val="26"/>
          <w:szCs w:val="26"/>
        </w:rPr>
        <w:t xml:space="preserve"> г</w:t>
      </w:r>
      <w:r w:rsidRPr="00136DA7">
        <w:rPr>
          <w:rStyle w:val="afc"/>
          <w:b w:val="0"/>
          <w:bCs w:val="0"/>
          <w:color w:val="000000"/>
          <w:sz w:val="26"/>
          <w:szCs w:val="26"/>
        </w:rPr>
        <w:t>радостроительного зонирования</w:t>
      </w:r>
    </w:p>
    <w:p w:rsidR="00136DA7" w:rsidRPr="00136DA7" w:rsidRDefault="00136DA7" w:rsidP="00136DA7">
      <w:pPr>
        <w:jc w:val="center"/>
        <w:rPr>
          <w:rStyle w:val="afc"/>
          <w:b w:val="0"/>
          <w:bCs w:val="0"/>
          <w:color w:val="000000"/>
          <w:sz w:val="26"/>
          <w:szCs w:val="26"/>
        </w:rPr>
      </w:pPr>
    </w:p>
    <w:p w:rsidR="00C84907" w:rsidRDefault="0057221C" w:rsidP="00136DA7">
      <w:pPr>
        <w:pStyle w:val="s3"/>
        <w:spacing w:before="0" w:beforeAutospacing="0" w:after="0" w:afterAutospacing="0"/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   </w:t>
      </w:r>
    </w:p>
    <w:p w:rsidR="00C84907" w:rsidRDefault="0057221C" w:rsidP="00EB5ADE">
      <w:pPr>
        <w:adjustRightInd w:val="0"/>
        <w:jc w:val="both"/>
        <w:rPr>
          <w:sz w:val="26"/>
          <w:szCs w:val="26"/>
        </w:rPr>
        <w:sectPr w:rsidR="00C84907" w:rsidSect="00EB5ADE">
          <w:pgSz w:w="16838" w:h="11906" w:orient="landscape"/>
          <w:pgMar w:top="1106" w:right="1134" w:bottom="1106" w:left="1106" w:header="0" w:footer="0" w:gutter="0"/>
          <w:cols w:space="709"/>
          <w:titlePg/>
          <w:docGrid w:linePitch="272"/>
        </w:sectPr>
      </w:pPr>
      <w:r>
        <w:rPr>
          <w:sz w:val="26"/>
          <w:szCs w:val="26"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0E7FE623" wp14:editId="6E1F5E22">
            <wp:extent cx="5593080" cy="3614098"/>
            <wp:effectExtent l="0" t="0" r="762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49" cy="361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3</w:t>
      </w:r>
    </w:p>
    <w:p w:rsidR="00C84907" w:rsidRPr="001E0230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к </w:t>
      </w:r>
      <w:hyperlink r:id="rId14" w:anchor="/document/403311222/entry/0" w:history="1">
        <w:r w:rsidRPr="001E0230">
          <w:rPr>
            <w:sz w:val="26"/>
            <w:szCs w:val="26"/>
          </w:rPr>
          <w:t>решению</w:t>
        </w:r>
      </w:hyperlink>
      <w:r w:rsidRPr="001E0230">
        <w:rPr>
          <w:sz w:val="26"/>
          <w:szCs w:val="26"/>
        </w:rPr>
        <w:t> Череповецкой</w:t>
      </w:r>
    </w:p>
    <w:p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 w:rsidRPr="001E0230">
        <w:rPr>
          <w:sz w:val="26"/>
          <w:szCs w:val="26"/>
        </w:rPr>
        <w:t>городской Думы</w:t>
      </w:r>
    </w:p>
    <w:p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="0058022A">
        <w:rPr>
          <w:sz w:val="26"/>
          <w:szCs w:val="26"/>
        </w:rPr>
        <w:t>4</w:t>
      </w:r>
    </w:p>
    <w:p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к Правилам землепользования </w:t>
      </w:r>
    </w:p>
    <w:p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>и застройки города</w:t>
      </w:r>
    </w:p>
    <w:p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границ зон с особыми условиями использования территории</w:t>
      </w:r>
    </w:p>
    <w:p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 w:cs="Times New Roman"/>
          <w:sz w:val="26"/>
          <w:szCs w:val="26"/>
          <w:shd w:val="clear" w:color="auto" w:fill="FFFFFF"/>
        </w:rPr>
        <w:t>Карта границ территорий объектов культурного наследия</w:t>
      </w:r>
    </w:p>
    <w:p w:rsidR="00C84907" w:rsidRDefault="00C84907" w:rsidP="00C84907">
      <w:pPr>
        <w:pStyle w:val="afd"/>
        <w:tabs>
          <w:tab w:val="right" w:pos="9356"/>
        </w:tabs>
        <w:ind w:right="139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C84907" w:rsidRDefault="00C84907" w:rsidP="00C84907">
      <w:pPr>
        <w:pStyle w:val="s3"/>
        <w:spacing w:before="0" w:beforeAutospacing="0" w:after="0" w:afterAutospacing="0"/>
        <w:jc w:val="right"/>
        <w:outlineLvl w:val="0"/>
        <w:rPr>
          <w:sz w:val="26"/>
          <w:szCs w:val="26"/>
        </w:rPr>
      </w:pPr>
    </w:p>
    <w:p w:rsidR="00B03CB2" w:rsidRPr="00B03CB2" w:rsidRDefault="00B03CB2" w:rsidP="00B03CB2"/>
    <w:p w:rsidR="00B03CB2" w:rsidRPr="00B03CB2" w:rsidRDefault="00B03CB2" w:rsidP="00B03CB2"/>
    <w:p w:rsidR="00B03CB2" w:rsidRPr="00B03CB2" w:rsidRDefault="0057221C" w:rsidP="00B03CB2">
      <w:pPr>
        <w:jc w:val="center"/>
      </w:pPr>
      <w:r>
        <w:rPr>
          <w:noProof/>
        </w:rPr>
        <w:drawing>
          <wp:inline distT="0" distB="0" distL="0" distR="0" wp14:anchorId="56902898" wp14:editId="1AB29E59">
            <wp:extent cx="5608950" cy="36334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77" cy="363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CB2" w:rsidRPr="00B03CB2" w:rsidSect="00EB5ADE">
      <w:pgSz w:w="16838" w:h="11906" w:orient="landscape"/>
      <w:pgMar w:top="1106" w:right="1134" w:bottom="1106" w:left="1106" w:header="0" w:footer="0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4C3" w:rsidRDefault="00E564C3" w:rsidP="007C2CD0">
      <w:r>
        <w:separator/>
      </w:r>
    </w:p>
  </w:endnote>
  <w:endnote w:type="continuationSeparator" w:id="0">
    <w:p w:rsidR="00E564C3" w:rsidRDefault="00E564C3" w:rsidP="007C2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4C3" w:rsidRDefault="00E564C3" w:rsidP="007C2CD0">
      <w:r>
        <w:separator/>
      </w:r>
    </w:p>
  </w:footnote>
  <w:footnote w:type="continuationSeparator" w:id="0">
    <w:p w:rsidR="00E564C3" w:rsidRDefault="00E564C3" w:rsidP="007C2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3547597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:rsidR="000C6905" w:rsidRDefault="000C6905">
        <w:pPr>
          <w:pStyle w:val="af2"/>
          <w:jc w:val="center"/>
        </w:pPr>
      </w:p>
      <w:p w:rsidR="000C6905" w:rsidRDefault="000C6905">
        <w:pPr>
          <w:pStyle w:val="af2"/>
          <w:jc w:val="center"/>
        </w:pPr>
      </w:p>
      <w:p w:rsidR="000C6905" w:rsidRPr="007C2CD0" w:rsidRDefault="000C6905">
        <w:pPr>
          <w:pStyle w:val="af2"/>
          <w:jc w:val="center"/>
          <w:rPr>
            <w:sz w:val="26"/>
            <w:szCs w:val="26"/>
          </w:rPr>
        </w:pPr>
        <w:r w:rsidRPr="007C2CD0">
          <w:rPr>
            <w:sz w:val="26"/>
            <w:szCs w:val="26"/>
          </w:rPr>
          <w:fldChar w:fldCharType="begin"/>
        </w:r>
        <w:r w:rsidRPr="007C2CD0">
          <w:rPr>
            <w:sz w:val="26"/>
            <w:szCs w:val="26"/>
          </w:rPr>
          <w:instrText>PAGE   \* MERGEFORMAT</w:instrText>
        </w:r>
        <w:r w:rsidRPr="007C2CD0">
          <w:rPr>
            <w:sz w:val="26"/>
            <w:szCs w:val="26"/>
          </w:rPr>
          <w:fldChar w:fldCharType="separate"/>
        </w:r>
        <w:r w:rsidR="00C029C2">
          <w:rPr>
            <w:noProof/>
            <w:sz w:val="26"/>
            <w:szCs w:val="26"/>
          </w:rPr>
          <w:t>4</w:t>
        </w:r>
        <w:r w:rsidRPr="007C2CD0">
          <w:rPr>
            <w:sz w:val="26"/>
            <w:szCs w:val="26"/>
          </w:rPr>
          <w:fldChar w:fldCharType="end"/>
        </w:r>
      </w:p>
    </w:sdtContent>
  </w:sdt>
  <w:p w:rsidR="000C6905" w:rsidRDefault="000C6905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59C"/>
    <w:multiLevelType w:val="multilevel"/>
    <w:tmpl w:val="BA5291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" w15:restartNumberingAfterBreak="0">
    <w:nsid w:val="1199528C"/>
    <w:multiLevelType w:val="multilevel"/>
    <w:tmpl w:val="090C660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66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" w15:restartNumberingAfterBreak="0">
    <w:nsid w:val="1255717F"/>
    <w:multiLevelType w:val="multilevel"/>
    <w:tmpl w:val="A86EEED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 w15:restartNumberingAfterBreak="0">
    <w:nsid w:val="2C044A58"/>
    <w:multiLevelType w:val="hybridMultilevel"/>
    <w:tmpl w:val="C004DEFA"/>
    <w:lvl w:ilvl="0" w:tplc="31E458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30295F41"/>
    <w:multiLevelType w:val="multilevel"/>
    <w:tmpl w:val="03A679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451204C5"/>
    <w:multiLevelType w:val="multilevel"/>
    <w:tmpl w:val="7210571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4C714CFD"/>
    <w:multiLevelType w:val="hybridMultilevel"/>
    <w:tmpl w:val="7FFEB09E"/>
    <w:lvl w:ilvl="0" w:tplc="297C07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7CC40E8"/>
    <w:multiLevelType w:val="hybridMultilevel"/>
    <w:tmpl w:val="D1928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2F3664"/>
    <w:multiLevelType w:val="multilevel"/>
    <w:tmpl w:val="D02A565A"/>
    <w:lvl w:ilvl="0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9" w15:restartNumberingAfterBreak="0">
    <w:nsid w:val="7FFC370A"/>
    <w:multiLevelType w:val="hybridMultilevel"/>
    <w:tmpl w:val="11D8F2E2"/>
    <w:lvl w:ilvl="0" w:tplc="A20C0F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9"/>
  </w:num>
  <w:num w:numId="7">
    <w:abstractNumId w:val="8"/>
  </w:num>
  <w:num w:numId="8">
    <w:abstractNumId w:val="0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val="bestFit" w:percent="209"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0F5"/>
    <w:rsid w:val="00000A3A"/>
    <w:rsid w:val="00000E88"/>
    <w:rsid w:val="000033AF"/>
    <w:rsid w:val="0001351B"/>
    <w:rsid w:val="00016709"/>
    <w:rsid w:val="00020501"/>
    <w:rsid w:val="00020E35"/>
    <w:rsid w:val="0002335C"/>
    <w:rsid w:val="00024F46"/>
    <w:rsid w:val="00032FD5"/>
    <w:rsid w:val="00033E86"/>
    <w:rsid w:val="000341F9"/>
    <w:rsid w:val="00040A70"/>
    <w:rsid w:val="00042856"/>
    <w:rsid w:val="0006006E"/>
    <w:rsid w:val="00060DDF"/>
    <w:rsid w:val="000646FF"/>
    <w:rsid w:val="00070341"/>
    <w:rsid w:val="0007273C"/>
    <w:rsid w:val="00072D26"/>
    <w:rsid w:val="000744A1"/>
    <w:rsid w:val="00077F67"/>
    <w:rsid w:val="00080575"/>
    <w:rsid w:val="000812FA"/>
    <w:rsid w:val="00081EBF"/>
    <w:rsid w:val="00096451"/>
    <w:rsid w:val="000972DA"/>
    <w:rsid w:val="000A1711"/>
    <w:rsid w:val="000A3398"/>
    <w:rsid w:val="000A3B7D"/>
    <w:rsid w:val="000A4F15"/>
    <w:rsid w:val="000A7A85"/>
    <w:rsid w:val="000B1AC0"/>
    <w:rsid w:val="000C0067"/>
    <w:rsid w:val="000C3FAB"/>
    <w:rsid w:val="000C4510"/>
    <w:rsid w:val="000C59F3"/>
    <w:rsid w:val="000C6905"/>
    <w:rsid w:val="000D021C"/>
    <w:rsid w:val="000D6C9A"/>
    <w:rsid w:val="000E0481"/>
    <w:rsid w:val="000E4021"/>
    <w:rsid w:val="000E44F7"/>
    <w:rsid w:val="000E59D1"/>
    <w:rsid w:val="000E7A9B"/>
    <w:rsid w:val="000F245C"/>
    <w:rsid w:val="000F4830"/>
    <w:rsid w:val="000F6106"/>
    <w:rsid w:val="00100458"/>
    <w:rsid w:val="001006CC"/>
    <w:rsid w:val="00110176"/>
    <w:rsid w:val="0012378C"/>
    <w:rsid w:val="00125C9F"/>
    <w:rsid w:val="001303E8"/>
    <w:rsid w:val="0013499A"/>
    <w:rsid w:val="00134EF1"/>
    <w:rsid w:val="00136DA7"/>
    <w:rsid w:val="00137268"/>
    <w:rsid w:val="001402AC"/>
    <w:rsid w:val="00140B2A"/>
    <w:rsid w:val="00150FB7"/>
    <w:rsid w:val="00151CED"/>
    <w:rsid w:val="00151E5D"/>
    <w:rsid w:val="0015455C"/>
    <w:rsid w:val="001547FC"/>
    <w:rsid w:val="00154927"/>
    <w:rsid w:val="00173912"/>
    <w:rsid w:val="001746F9"/>
    <w:rsid w:val="001756C4"/>
    <w:rsid w:val="00177FD2"/>
    <w:rsid w:val="00184BA7"/>
    <w:rsid w:val="001A1DFD"/>
    <w:rsid w:val="001A2527"/>
    <w:rsid w:val="001A3242"/>
    <w:rsid w:val="001A65A4"/>
    <w:rsid w:val="001B1D45"/>
    <w:rsid w:val="001C0419"/>
    <w:rsid w:val="001C06FB"/>
    <w:rsid w:val="001C1F35"/>
    <w:rsid w:val="001C3913"/>
    <w:rsid w:val="001C63ED"/>
    <w:rsid w:val="001C6741"/>
    <w:rsid w:val="001D3DE5"/>
    <w:rsid w:val="001D4BC3"/>
    <w:rsid w:val="001D64A8"/>
    <w:rsid w:val="001E3DF9"/>
    <w:rsid w:val="001E422E"/>
    <w:rsid w:val="001E51F0"/>
    <w:rsid w:val="001E6034"/>
    <w:rsid w:val="001E6E38"/>
    <w:rsid w:val="001F3F4D"/>
    <w:rsid w:val="0020408E"/>
    <w:rsid w:val="0020457F"/>
    <w:rsid w:val="00213243"/>
    <w:rsid w:val="00214110"/>
    <w:rsid w:val="002224ED"/>
    <w:rsid w:val="00222DCD"/>
    <w:rsid w:val="002308DA"/>
    <w:rsid w:val="0023295B"/>
    <w:rsid w:val="0023720A"/>
    <w:rsid w:val="00242585"/>
    <w:rsid w:val="0024692E"/>
    <w:rsid w:val="00246A45"/>
    <w:rsid w:val="00247CB7"/>
    <w:rsid w:val="00257AC1"/>
    <w:rsid w:val="00260151"/>
    <w:rsid w:val="002650C2"/>
    <w:rsid w:val="002673B9"/>
    <w:rsid w:val="002673FF"/>
    <w:rsid w:val="00267781"/>
    <w:rsid w:val="00271C42"/>
    <w:rsid w:val="00276761"/>
    <w:rsid w:val="002774E9"/>
    <w:rsid w:val="00283A1B"/>
    <w:rsid w:val="00285DAE"/>
    <w:rsid w:val="00294439"/>
    <w:rsid w:val="002944AA"/>
    <w:rsid w:val="002A09C1"/>
    <w:rsid w:val="002A1EC3"/>
    <w:rsid w:val="002A46BD"/>
    <w:rsid w:val="002A4BC2"/>
    <w:rsid w:val="002A5E74"/>
    <w:rsid w:val="002B1483"/>
    <w:rsid w:val="002B2268"/>
    <w:rsid w:val="002B58BE"/>
    <w:rsid w:val="002C2A73"/>
    <w:rsid w:val="002C4280"/>
    <w:rsid w:val="002C4FB2"/>
    <w:rsid w:val="002C62BE"/>
    <w:rsid w:val="002C671B"/>
    <w:rsid w:val="002D017F"/>
    <w:rsid w:val="002D5F8C"/>
    <w:rsid w:val="002E24C9"/>
    <w:rsid w:val="002E2911"/>
    <w:rsid w:val="002E5C99"/>
    <w:rsid w:val="002F0779"/>
    <w:rsid w:val="002F0B50"/>
    <w:rsid w:val="002F17AD"/>
    <w:rsid w:val="002F4664"/>
    <w:rsid w:val="002F4DCF"/>
    <w:rsid w:val="002F664F"/>
    <w:rsid w:val="00300C21"/>
    <w:rsid w:val="00301121"/>
    <w:rsid w:val="00301EC3"/>
    <w:rsid w:val="003029F0"/>
    <w:rsid w:val="003040BA"/>
    <w:rsid w:val="00304ADF"/>
    <w:rsid w:val="00310D44"/>
    <w:rsid w:val="00313279"/>
    <w:rsid w:val="00332106"/>
    <w:rsid w:val="003335ED"/>
    <w:rsid w:val="003341E1"/>
    <w:rsid w:val="0033457F"/>
    <w:rsid w:val="003374F3"/>
    <w:rsid w:val="003404E5"/>
    <w:rsid w:val="003417B8"/>
    <w:rsid w:val="003464EB"/>
    <w:rsid w:val="00347B2C"/>
    <w:rsid w:val="00353586"/>
    <w:rsid w:val="00355E53"/>
    <w:rsid w:val="00360124"/>
    <w:rsid w:val="00362CF9"/>
    <w:rsid w:val="00364D48"/>
    <w:rsid w:val="003654D2"/>
    <w:rsid w:val="00375F67"/>
    <w:rsid w:val="00382574"/>
    <w:rsid w:val="00383618"/>
    <w:rsid w:val="0038526E"/>
    <w:rsid w:val="0038715C"/>
    <w:rsid w:val="00395293"/>
    <w:rsid w:val="003963AE"/>
    <w:rsid w:val="003A1C50"/>
    <w:rsid w:val="003A4334"/>
    <w:rsid w:val="003A4868"/>
    <w:rsid w:val="003A5488"/>
    <w:rsid w:val="003A5B73"/>
    <w:rsid w:val="003A6432"/>
    <w:rsid w:val="003C0B78"/>
    <w:rsid w:val="003C2CFC"/>
    <w:rsid w:val="003C515C"/>
    <w:rsid w:val="003C6E8D"/>
    <w:rsid w:val="003D1076"/>
    <w:rsid w:val="003D5A61"/>
    <w:rsid w:val="003E0339"/>
    <w:rsid w:val="003E25A1"/>
    <w:rsid w:val="003E5406"/>
    <w:rsid w:val="003F50BC"/>
    <w:rsid w:val="003F556C"/>
    <w:rsid w:val="00411F0C"/>
    <w:rsid w:val="00414566"/>
    <w:rsid w:val="00416E3A"/>
    <w:rsid w:val="00420379"/>
    <w:rsid w:val="00421906"/>
    <w:rsid w:val="004230ED"/>
    <w:rsid w:val="00430A8F"/>
    <w:rsid w:val="004428BD"/>
    <w:rsid w:val="00444515"/>
    <w:rsid w:val="004457C7"/>
    <w:rsid w:val="00455187"/>
    <w:rsid w:val="004640CE"/>
    <w:rsid w:val="00467CA7"/>
    <w:rsid w:val="004805D9"/>
    <w:rsid w:val="00481B8E"/>
    <w:rsid w:val="00483CB8"/>
    <w:rsid w:val="00485E15"/>
    <w:rsid w:val="004921F7"/>
    <w:rsid w:val="00495309"/>
    <w:rsid w:val="00497034"/>
    <w:rsid w:val="004A39AE"/>
    <w:rsid w:val="004B38EB"/>
    <w:rsid w:val="004B3EBE"/>
    <w:rsid w:val="004C1E88"/>
    <w:rsid w:val="004C22DA"/>
    <w:rsid w:val="004C3C1F"/>
    <w:rsid w:val="004C3D4F"/>
    <w:rsid w:val="004C3E8F"/>
    <w:rsid w:val="004C6B9B"/>
    <w:rsid w:val="004C7502"/>
    <w:rsid w:val="004D04D4"/>
    <w:rsid w:val="004D0775"/>
    <w:rsid w:val="004D0EB6"/>
    <w:rsid w:val="004D648D"/>
    <w:rsid w:val="004E3117"/>
    <w:rsid w:val="004E47FE"/>
    <w:rsid w:val="00501612"/>
    <w:rsid w:val="005019B0"/>
    <w:rsid w:val="00511327"/>
    <w:rsid w:val="00511898"/>
    <w:rsid w:val="00521BA5"/>
    <w:rsid w:val="0052301E"/>
    <w:rsid w:val="00523DBB"/>
    <w:rsid w:val="00525AEC"/>
    <w:rsid w:val="005329DD"/>
    <w:rsid w:val="005334E2"/>
    <w:rsid w:val="005337D4"/>
    <w:rsid w:val="0053793A"/>
    <w:rsid w:val="00541AE9"/>
    <w:rsid w:val="0054440C"/>
    <w:rsid w:val="005444DB"/>
    <w:rsid w:val="00550AF3"/>
    <w:rsid w:val="00550CCC"/>
    <w:rsid w:val="00550F3A"/>
    <w:rsid w:val="005556A0"/>
    <w:rsid w:val="00555B23"/>
    <w:rsid w:val="00560A64"/>
    <w:rsid w:val="0056275A"/>
    <w:rsid w:val="00563E58"/>
    <w:rsid w:val="00564B5F"/>
    <w:rsid w:val="005712E0"/>
    <w:rsid w:val="0057221C"/>
    <w:rsid w:val="0057466B"/>
    <w:rsid w:val="005757E1"/>
    <w:rsid w:val="00576839"/>
    <w:rsid w:val="0058022A"/>
    <w:rsid w:val="005817C2"/>
    <w:rsid w:val="005826BE"/>
    <w:rsid w:val="00590051"/>
    <w:rsid w:val="005921E3"/>
    <w:rsid w:val="005927E5"/>
    <w:rsid w:val="00593ABA"/>
    <w:rsid w:val="00593E2E"/>
    <w:rsid w:val="00594019"/>
    <w:rsid w:val="005A0D4E"/>
    <w:rsid w:val="005A0DCA"/>
    <w:rsid w:val="005A33F2"/>
    <w:rsid w:val="005A583E"/>
    <w:rsid w:val="005B0417"/>
    <w:rsid w:val="005B4C4E"/>
    <w:rsid w:val="005C24D7"/>
    <w:rsid w:val="005C594C"/>
    <w:rsid w:val="005D10C3"/>
    <w:rsid w:val="005D6A42"/>
    <w:rsid w:val="005E11A7"/>
    <w:rsid w:val="005E35E3"/>
    <w:rsid w:val="005E3BDF"/>
    <w:rsid w:val="005E4083"/>
    <w:rsid w:val="005E41BE"/>
    <w:rsid w:val="005E7562"/>
    <w:rsid w:val="005F665C"/>
    <w:rsid w:val="00601957"/>
    <w:rsid w:val="00602476"/>
    <w:rsid w:val="00602A45"/>
    <w:rsid w:val="006040D2"/>
    <w:rsid w:val="00614A09"/>
    <w:rsid w:val="006243DC"/>
    <w:rsid w:val="006255B9"/>
    <w:rsid w:val="00633760"/>
    <w:rsid w:val="00640F9A"/>
    <w:rsid w:val="00645697"/>
    <w:rsid w:val="006502F2"/>
    <w:rsid w:val="00651252"/>
    <w:rsid w:val="0065306D"/>
    <w:rsid w:val="00653131"/>
    <w:rsid w:val="00653D9D"/>
    <w:rsid w:val="00655D73"/>
    <w:rsid w:val="00662607"/>
    <w:rsid w:val="00663655"/>
    <w:rsid w:val="00667287"/>
    <w:rsid w:val="006705A7"/>
    <w:rsid w:val="006716A5"/>
    <w:rsid w:val="00684712"/>
    <w:rsid w:val="006957F6"/>
    <w:rsid w:val="00697050"/>
    <w:rsid w:val="00697DFA"/>
    <w:rsid w:val="006A0342"/>
    <w:rsid w:val="006A10BC"/>
    <w:rsid w:val="006A26BE"/>
    <w:rsid w:val="006A303F"/>
    <w:rsid w:val="006A4557"/>
    <w:rsid w:val="006A4CC1"/>
    <w:rsid w:val="006A6B71"/>
    <w:rsid w:val="006C0D2A"/>
    <w:rsid w:val="006C1E48"/>
    <w:rsid w:val="006C214B"/>
    <w:rsid w:val="006C3892"/>
    <w:rsid w:val="006C491B"/>
    <w:rsid w:val="006D5C58"/>
    <w:rsid w:val="006D68E2"/>
    <w:rsid w:val="006E3D1C"/>
    <w:rsid w:val="006E4096"/>
    <w:rsid w:val="006F01A0"/>
    <w:rsid w:val="006F0FEA"/>
    <w:rsid w:val="006F0FF9"/>
    <w:rsid w:val="006F459C"/>
    <w:rsid w:val="006F79D6"/>
    <w:rsid w:val="0070057B"/>
    <w:rsid w:val="00703A4B"/>
    <w:rsid w:val="0070602C"/>
    <w:rsid w:val="00716EFB"/>
    <w:rsid w:val="00716F31"/>
    <w:rsid w:val="007173DF"/>
    <w:rsid w:val="00717663"/>
    <w:rsid w:val="00720633"/>
    <w:rsid w:val="00722168"/>
    <w:rsid w:val="007225F4"/>
    <w:rsid w:val="00722A9E"/>
    <w:rsid w:val="00735115"/>
    <w:rsid w:val="00737C75"/>
    <w:rsid w:val="007410D9"/>
    <w:rsid w:val="00743908"/>
    <w:rsid w:val="00746E01"/>
    <w:rsid w:val="007557F5"/>
    <w:rsid w:val="0076184B"/>
    <w:rsid w:val="0077494D"/>
    <w:rsid w:val="00774D9F"/>
    <w:rsid w:val="00781378"/>
    <w:rsid w:val="00781D46"/>
    <w:rsid w:val="00786EC1"/>
    <w:rsid w:val="007A2071"/>
    <w:rsid w:val="007A4471"/>
    <w:rsid w:val="007A7465"/>
    <w:rsid w:val="007B057D"/>
    <w:rsid w:val="007C2CD0"/>
    <w:rsid w:val="007E0691"/>
    <w:rsid w:val="007E6204"/>
    <w:rsid w:val="007E73B9"/>
    <w:rsid w:val="007F55EC"/>
    <w:rsid w:val="007F7B0F"/>
    <w:rsid w:val="008027CF"/>
    <w:rsid w:val="00807F65"/>
    <w:rsid w:val="0081569B"/>
    <w:rsid w:val="008218E6"/>
    <w:rsid w:val="00822E40"/>
    <w:rsid w:val="00825FEB"/>
    <w:rsid w:val="00826280"/>
    <w:rsid w:val="00830A5E"/>
    <w:rsid w:val="00832A7A"/>
    <w:rsid w:val="00842EB2"/>
    <w:rsid w:val="00846C58"/>
    <w:rsid w:val="008521DA"/>
    <w:rsid w:val="00866090"/>
    <w:rsid w:val="0086642A"/>
    <w:rsid w:val="00867A37"/>
    <w:rsid w:val="00870A48"/>
    <w:rsid w:val="00872FDB"/>
    <w:rsid w:val="00877C7A"/>
    <w:rsid w:val="00880CF5"/>
    <w:rsid w:val="00883407"/>
    <w:rsid w:val="00885F54"/>
    <w:rsid w:val="00895340"/>
    <w:rsid w:val="008978E5"/>
    <w:rsid w:val="008A35AB"/>
    <w:rsid w:val="008A5E5F"/>
    <w:rsid w:val="008B1D02"/>
    <w:rsid w:val="008B476B"/>
    <w:rsid w:val="008B4BB4"/>
    <w:rsid w:val="008B4CD9"/>
    <w:rsid w:val="008B7704"/>
    <w:rsid w:val="008C116B"/>
    <w:rsid w:val="008C6849"/>
    <w:rsid w:val="008E3E48"/>
    <w:rsid w:val="008E5882"/>
    <w:rsid w:val="008F1A5C"/>
    <w:rsid w:val="008F7824"/>
    <w:rsid w:val="008F7A84"/>
    <w:rsid w:val="00901626"/>
    <w:rsid w:val="009025E9"/>
    <w:rsid w:val="009026EF"/>
    <w:rsid w:val="00903B9B"/>
    <w:rsid w:val="00904698"/>
    <w:rsid w:val="00904C3E"/>
    <w:rsid w:val="00907D6E"/>
    <w:rsid w:val="00912FE4"/>
    <w:rsid w:val="009139C4"/>
    <w:rsid w:val="00913C2E"/>
    <w:rsid w:val="00917414"/>
    <w:rsid w:val="00922C52"/>
    <w:rsid w:val="009335C4"/>
    <w:rsid w:val="009347ED"/>
    <w:rsid w:val="009367CE"/>
    <w:rsid w:val="00944C51"/>
    <w:rsid w:val="009505A9"/>
    <w:rsid w:val="0095342D"/>
    <w:rsid w:val="0095558C"/>
    <w:rsid w:val="0096002F"/>
    <w:rsid w:val="0096352E"/>
    <w:rsid w:val="0097053F"/>
    <w:rsid w:val="009706D4"/>
    <w:rsid w:val="0097759C"/>
    <w:rsid w:val="00981880"/>
    <w:rsid w:val="00983B01"/>
    <w:rsid w:val="00984B02"/>
    <w:rsid w:val="00985DAF"/>
    <w:rsid w:val="0098688A"/>
    <w:rsid w:val="009941C7"/>
    <w:rsid w:val="00994B64"/>
    <w:rsid w:val="00994C8E"/>
    <w:rsid w:val="009A4125"/>
    <w:rsid w:val="009A65E5"/>
    <w:rsid w:val="009A65EF"/>
    <w:rsid w:val="009A79C3"/>
    <w:rsid w:val="009B15BE"/>
    <w:rsid w:val="009B2B56"/>
    <w:rsid w:val="009C0F6E"/>
    <w:rsid w:val="009C13C1"/>
    <w:rsid w:val="009C14F8"/>
    <w:rsid w:val="009C4452"/>
    <w:rsid w:val="009C7CC0"/>
    <w:rsid w:val="009D1480"/>
    <w:rsid w:val="00A004FE"/>
    <w:rsid w:val="00A022DD"/>
    <w:rsid w:val="00A02DC0"/>
    <w:rsid w:val="00A03D3B"/>
    <w:rsid w:val="00A049D8"/>
    <w:rsid w:val="00A0568E"/>
    <w:rsid w:val="00A13037"/>
    <w:rsid w:val="00A25764"/>
    <w:rsid w:val="00A3401F"/>
    <w:rsid w:val="00A34C8D"/>
    <w:rsid w:val="00A35AAD"/>
    <w:rsid w:val="00A37AA6"/>
    <w:rsid w:val="00A43159"/>
    <w:rsid w:val="00A44F67"/>
    <w:rsid w:val="00A4633E"/>
    <w:rsid w:val="00A50AC7"/>
    <w:rsid w:val="00A52F28"/>
    <w:rsid w:val="00A562FA"/>
    <w:rsid w:val="00A66769"/>
    <w:rsid w:val="00A67328"/>
    <w:rsid w:val="00A71A7E"/>
    <w:rsid w:val="00A73475"/>
    <w:rsid w:val="00A74AAC"/>
    <w:rsid w:val="00A74CBE"/>
    <w:rsid w:val="00A76410"/>
    <w:rsid w:val="00A84458"/>
    <w:rsid w:val="00A86A47"/>
    <w:rsid w:val="00A8743B"/>
    <w:rsid w:val="00A90FC2"/>
    <w:rsid w:val="00A9207C"/>
    <w:rsid w:val="00A93405"/>
    <w:rsid w:val="00A97631"/>
    <w:rsid w:val="00AA3CB8"/>
    <w:rsid w:val="00AA7765"/>
    <w:rsid w:val="00AC2259"/>
    <w:rsid w:val="00AC55A7"/>
    <w:rsid w:val="00AD4274"/>
    <w:rsid w:val="00AD4988"/>
    <w:rsid w:val="00AD59F7"/>
    <w:rsid w:val="00AD7516"/>
    <w:rsid w:val="00AE2E32"/>
    <w:rsid w:val="00AE399B"/>
    <w:rsid w:val="00AE59DA"/>
    <w:rsid w:val="00AE6771"/>
    <w:rsid w:val="00AF060F"/>
    <w:rsid w:val="00AF3796"/>
    <w:rsid w:val="00AF713C"/>
    <w:rsid w:val="00B025C3"/>
    <w:rsid w:val="00B03CB2"/>
    <w:rsid w:val="00B074D7"/>
    <w:rsid w:val="00B07C5C"/>
    <w:rsid w:val="00B10765"/>
    <w:rsid w:val="00B12544"/>
    <w:rsid w:val="00B2057F"/>
    <w:rsid w:val="00B2118E"/>
    <w:rsid w:val="00B21D70"/>
    <w:rsid w:val="00B27FF7"/>
    <w:rsid w:val="00B349E9"/>
    <w:rsid w:val="00B4180A"/>
    <w:rsid w:val="00B429D0"/>
    <w:rsid w:val="00B42B38"/>
    <w:rsid w:val="00B42D6E"/>
    <w:rsid w:val="00B42E21"/>
    <w:rsid w:val="00B45668"/>
    <w:rsid w:val="00B46154"/>
    <w:rsid w:val="00B466A0"/>
    <w:rsid w:val="00B5124F"/>
    <w:rsid w:val="00B57105"/>
    <w:rsid w:val="00B63AAE"/>
    <w:rsid w:val="00B65E44"/>
    <w:rsid w:val="00B70801"/>
    <w:rsid w:val="00B71FA5"/>
    <w:rsid w:val="00B721BF"/>
    <w:rsid w:val="00B81398"/>
    <w:rsid w:val="00B82980"/>
    <w:rsid w:val="00B8496C"/>
    <w:rsid w:val="00B85754"/>
    <w:rsid w:val="00B9605A"/>
    <w:rsid w:val="00B96571"/>
    <w:rsid w:val="00BA45BA"/>
    <w:rsid w:val="00BA73C7"/>
    <w:rsid w:val="00BB0E69"/>
    <w:rsid w:val="00BB7B9D"/>
    <w:rsid w:val="00BC133A"/>
    <w:rsid w:val="00BC31F6"/>
    <w:rsid w:val="00BC3C2D"/>
    <w:rsid w:val="00BC46D2"/>
    <w:rsid w:val="00BD1937"/>
    <w:rsid w:val="00BE0930"/>
    <w:rsid w:val="00BE6FD8"/>
    <w:rsid w:val="00BF44C2"/>
    <w:rsid w:val="00BF70DE"/>
    <w:rsid w:val="00C009A8"/>
    <w:rsid w:val="00C00CEC"/>
    <w:rsid w:val="00C02892"/>
    <w:rsid w:val="00C029C2"/>
    <w:rsid w:val="00C12F83"/>
    <w:rsid w:val="00C133E8"/>
    <w:rsid w:val="00C15F52"/>
    <w:rsid w:val="00C16E3A"/>
    <w:rsid w:val="00C22FC7"/>
    <w:rsid w:val="00C25FF0"/>
    <w:rsid w:val="00C27C70"/>
    <w:rsid w:val="00C30AFB"/>
    <w:rsid w:val="00C34634"/>
    <w:rsid w:val="00C42755"/>
    <w:rsid w:val="00C43C3D"/>
    <w:rsid w:val="00C44F71"/>
    <w:rsid w:val="00C51D9D"/>
    <w:rsid w:val="00C52B77"/>
    <w:rsid w:val="00C65B0E"/>
    <w:rsid w:val="00C6790C"/>
    <w:rsid w:val="00C771D7"/>
    <w:rsid w:val="00C824F9"/>
    <w:rsid w:val="00C84907"/>
    <w:rsid w:val="00C8497A"/>
    <w:rsid w:val="00C85E20"/>
    <w:rsid w:val="00C93D5D"/>
    <w:rsid w:val="00C946F9"/>
    <w:rsid w:val="00C97E95"/>
    <w:rsid w:val="00CA0A84"/>
    <w:rsid w:val="00CA0CAD"/>
    <w:rsid w:val="00CA432E"/>
    <w:rsid w:val="00CA7FB0"/>
    <w:rsid w:val="00CC2FD4"/>
    <w:rsid w:val="00CC49DE"/>
    <w:rsid w:val="00CC6BD8"/>
    <w:rsid w:val="00CD207B"/>
    <w:rsid w:val="00CD258A"/>
    <w:rsid w:val="00CD5218"/>
    <w:rsid w:val="00CE088C"/>
    <w:rsid w:val="00CE5D42"/>
    <w:rsid w:val="00CF2BC9"/>
    <w:rsid w:val="00D00F96"/>
    <w:rsid w:val="00D020C7"/>
    <w:rsid w:val="00D15E3B"/>
    <w:rsid w:val="00D17A04"/>
    <w:rsid w:val="00D27BBF"/>
    <w:rsid w:val="00D3712A"/>
    <w:rsid w:val="00D43E81"/>
    <w:rsid w:val="00D5454D"/>
    <w:rsid w:val="00D54C14"/>
    <w:rsid w:val="00D54EDA"/>
    <w:rsid w:val="00D5609F"/>
    <w:rsid w:val="00D56BA4"/>
    <w:rsid w:val="00D622EA"/>
    <w:rsid w:val="00D74DD5"/>
    <w:rsid w:val="00D77B10"/>
    <w:rsid w:val="00D82BAA"/>
    <w:rsid w:val="00D82D7C"/>
    <w:rsid w:val="00D82E40"/>
    <w:rsid w:val="00D8687C"/>
    <w:rsid w:val="00D91C21"/>
    <w:rsid w:val="00D93F13"/>
    <w:rsid w:val="00D944E1"/>
    <w:rsid w:val="00D944F6"/>
    <w:rsid w:val="00DB33AE"/>
    <w:rsid w:val="00DB37F4"/>
    <w:rsid w:val="00DB404F"/>
    <w:rsid w:val="00DB4C0E"/>
    <w:rsid w:val="00DC22D4"/>
    <w:rsid w:val="00DC4F4B"/>
    <w:rsid w:val="00DC539F"/>
    <w:rsid w:val="00DC6002"/>
    <w:rsid w:val="00DC6EED"/>
    <w:rsid w:val="00DD1B23"/>
    <w:rsid w:val="00DE2B85"/>
    <w:rsid w:val="00DE59B3"/>
    <w:rsid w:val="00DE796B"/>
    <w:rsid w:val="00DF610E"/>
    <w:rsid w:val="00DF7E7B"/>
    <w:rsid w:val="00E01F48"/>
    <w:rsid w:val="00E03691"/>
    <w:rsid w:val="00E07492"/>
    <w:rsid w:val="00E07750"/>
    <w:rsid w:val="00E112CE"/>
    <w:rsid w:val="00E11910"/>
    <w:rsid w:val="00E13C15"/>
    <w:rsid w:val="00E14D85"/>
    <w:rsid w:val="00E156BC"/>
    <w:rsid w:val="00E24746"/>
    <w:rsid w:val="00E373FB"/>
    <w:rsid w:val="00E41C54"/>
    <w:rsid w:val="00E41FED"/>
    <w:rsid w:val="00E42C3F"/>
    <w:rsid w:val="00E43640"/>
    <w:rsid w:val="00E46204"/>
    <w:rsid w:val="00E520E6"/>
    <w:rsid w:val="00E564C3"/>
    <w:rsid w:val="00E606FA"/>
    <w:rsid w:val="00E60E1B"/>
    <w:rsid w:val="00E61BDA"/>
    <w:rsid w:val="00E70CA2"/>
    <w:rsid w:val="00E746F0"/>
    <w:rsid w:val="00E75030"/>
    <w:rsid w:val="00E75D6E"/>
    <w:rsid w:val="00E80416"/>
    <w:rsid w:val="00E80DEF"/>
    <w:rsid w:val="00E8549F"/>
    <w:rsid w:val="00E94688"/>
    <w:rsid w:val="00EB3264"/>
    <w:rsid w:val="00EB53BD"/>
    <w:rsid w:val="00EB5ADE"/>
    <w:rsid w:val="00EB5EAA"/>
    <w:rsid w:val="00EB6178"/>
    <w:rsid w:val="00EC07CB"/>
    <w:rsid w:val="00EC1ABA"/>
    <w:rsid w:val="00ED00FC"/>
    <w:rsid w:val="00ED22C7"/>
    <w:rsid w:val="00ED59D6"/>
    <w:rsid w:val="00EF1CEC"/>
    <w:rsid w:val="00EF2036"/>
    <w:rsid w:val="00EF31DB"/>
    <w:rsid w:val="00EF71DE"/>
    <w:rsid w:val="00EF7406"/>
    <w:rsid w:val="00F039D0"/>
    <w:rsid w:val="00F06D0A"/>
    <w:rsid w:val="00F11021"/>
    <w:rsid w:val="00F1276A"/>
    <w:rsid w:val="00F14865"/>
    <w:rsid w:val="00F1500B"/>
    <w:rsid w:val="00F2177E"/>
    <w:rsid w:val="00F30DC2"/>
    <w:rsid w:val="00F3440E"/>
    <w:rsid w:val="00F34F6E"/>
    <w:rsid w:val="00F356FA"/>
    <w:rsid w:val="00F36F12"/>
    <w:rsid w:val="00F37C2E"/>
    <w:rsid w:val="00F42A37"/>
    <w:rsid w:val="00F43C85"/>
    <w:rsid w:val="00F47F9B"/>
    <w:rsid w:val="00F51064"/>
    <w:rsid w:val="00F53004"/>
    <w:rsid w:val="00F56973"/>
    <w:rsid w:val="00F64979"/>
    <w:rsid w:val="00F659FF"/>
    <w:rsid w:val="00F65ABC"/>
    <w:rsid w:val="00F66D28"/>
    <w:rsid w:val="00F67CCB"/>
    <w:rsid w:val="00F7111A"/>
    <w:rsid w:val="00F735D0"/>
    <w:rsid w:val="00F76845"/>
    <w:rsid w:val="00F76FD4"/>
    <w:rsid w:val="00F772C9"/>
    <w:rsid w:val="00F779A8"/>
    <w:rsid w:val="00F82C26"/>
    <w:rsid w:val="00F82E6D"/>
    <w:rsid w:val="00F83C0F"/>
    <w:rsid w:val="00F910D2"/>
    <w:rsid w:val="00F910E3"/>
    <w:rsid w:val="00F91414"/>
    <w:rsid w:val="00F94173"/>
    <w:rsid w:val="00FA1478"/>
    <w:rsid w:val="00FA3F50"/>
    <w:rsid w:val="00FA7A6B"/>
    <w:rsid w:val="00FA7A9B"/>
    <w:rsid w:val="00FB10F5"/>
    <w:rsid w:val="00FB5E31"/>
    <w:rsid w:val="00FC2912"/>
    <w:rsid w:val="00FC4321"/>
    <w:rsid w:val="00FD17C6"/>
    <w:rsid w:val="00FE5AC9"/>
    <w:rsid w:val="00FE6407"/>
    <w:rsid w:val="00FE6DED"/>
    <w:rsid w:val="00FE7C1A"/>
    <w:rsid w:val="00FF2AFA"/>
    <w:rsid w:val="00FF6116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0FF2E5"/>
  <w15:docId w15:val="{55DA16E2-91E4-43B5-AC4A-B44E44BCF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655"/>
    <w:pPr>
      <w:autoSpaceDE w:val="0"/>
      <w:autoSpaceDN w:val="0"/>
    </w:pPr>
  </w:style>
  <w:style w:type="paragraph" w:styleId="1">
    <w:name w:val="heading 1"/>
    <w:basedOn w:val="a"/>
    <w:next w:val="a"/>
    <w:link w:val="10"/>
    <w:qFormat/>
    <w:rsid w:val="00663655"/>
    <w:pPr>
      <w:keepNext/>
      <w:jc w:val="center"/>
      <w:outlineLvl w:val="0"/>
    </w:pPr>
    <w:rPr>
      <w:b/>
      <w:bCs/>
      <w:spacing w:val="48"/>
      <w:sz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45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rsid w:val="00663655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63655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663655"/>
  </w:style>
  <w:style w:type="character" w:styleId="a4">
    <w:name w:val="Hyperlink"/>
    <w:basedOn w:val="a3"/>
    <w:semiHidden/>
    <w:rsid w:val="00663655"/>
    <w:rPr>
      <w:color w:val="0000FF"/>
      <w:u w:val="single"/>
    </w:rPr>
  </w:style>
  <w:style w:type="character" w:styleId="a5">
    <w:name w:val="FollowedHyperlink"/>
    <w:basedOn w:val="a3"/>
    <w:semiHidden/>
    <w:rsid w:val="00663655"/>
    <w:rPr>
      <w:color w:val="800080"/>
      <w:u w:val="single"/>
    </w:rPr>
  </w:style>
  <w:style w:type="paragraph" w:styleId="a6">
    <w:name w:val="List Paragraph"/>
    <w:basedOn w:val="a"/>
    <w:uiPriority w:val="34"/>
    <w:qFormat/>
    <w:rsid w:val="004B3EBE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4B3EBE"/>
    <w:pPr>
      <w:adjustRightInd w:val="0"/>
    </w:pPr>
    <w:rPr>
      <w:rFonts w:ascii="Arial" w:hAnsi="Arial" w:cs="Arial"/>
      <w:sz w:val="24"/>
      <w:szCs w:val="24"/>
    </w:rPr>
  </w:style>
  <w:style w:type="character" w:customStyle="1" w:styleId="a8">
    <w:name w:val="Гипертекстовая ссылка"/>
    <w:basedOn w:val="a0"/>
    <w:uiPriority w:val="99"/>
    <w:rsid w:val="004B3EBE"/>
    <w:rPr>
      <w:color w:val="106BBE"/>
    </w:rPr>
  </w:style>
  <w:style w:type="paragraph" w:styleId="a9">
    <w:name w:val="Body Text"/>
    <w:basedOn w:val="a"/>
    <w:link w:val="aa"/>
    <w:semiHidden/>
    <w:unhideWhenUsed/>
    <w:rsid w:val="007F7B0F"/>
    <w:pPr>
      <w:autoSpaceDE/>
      <w:autoSpaceDN/>
      <w:jc w:val="both"/>
    </w:pPr>
    <w:rPr>
      <w:sz w:val="26"/>
    </w:rPr>
  </w:style>
  <w:style w:type="character" w:customStyle="1" w:styleId="aa">
    <w:name w:val="Основной текст Знак"/>
    <w:basedOn w:val="a0"/>
    <w:link w:val="a9"/>
    <w:semiHidden/>
    <w:rsid w:val="007F7B0F"/>
    <w:rPr>
      <w:sz w:val="26"/>
    </w:rPr>
  </w:style>
  <w:style w:type="character" w:customStyle="1" w:styleId="ab">
    <w:name w:val="Цветовое выделение"/>
    <w:uiPriority w:val="99"/>
    <w:rsid w:val="00645697"/>
    <w:rPr>
      <w:b/>
      <w:bCs/>
      <w:color w:val="26282F"/>
      <w:sz w:val="26"/>
      <w:szCs w:val="26"/>
    </w:rPr>
  </w:style>
  <w:style w:type="paragraph" w:styleId="ac">
    <w:name w:val="Body Text Indent"/>
    <w:basedOn w:val="a"/>
    <w:link w:val="ad"/>
    <w:uiPriority w:val="99"/>
    <w:unhideWhenUsed/>
    <w:rsid w:val="002C671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2C671B"/>
  </w:style>
  <w:style w:type="character" w:customStyle="1" w:styleId="10">
    <w:name w:val="Заголовок 1 Знак"/>
    <w:basedOn w:val="a0"/>
    <w:link w:val="1"/>
    <w:rsid w:val="00BF70DE"/>
    <w:rPr>
      <w:b/>
      <w:bCs/>
      <w:spacing w:val="48"/>
      <w:sz w:val="36"/>
    </w:rPr>
  </w:style>
  <w:style w:type="paragraph" w:customStyle="1" w:styleId="ae">
    <w:name w:val="Комментарий"/>
    <w:basedOn w:val="a"/>
    <w:next w:val="a"/>
    <w:uiPriority w:val="99"/>
    <w:rsid w:val="00826280"/>
    <w:pPr>
      <w:adjustRightInd w:val="0"/>
      <w:spacing w:before="75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826280"/>
    <w:rPr>
      <w:i/>
      <w:iCs/>
    </w:rPr>
  </w:style>
  <w:style w:type="paragraph" w:customStyle="1" w:styleId="af0">
    <w:name w:val="Заголовок статьи"/>
    <w:basedOn w:val="a"/>
    <w:next w:val="a"/>
    <w:uiPriority w:val="99"/>
    <w:rsid w:val="00033E86"/>
    <w:pPr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customStyle="1" w:styleId="af1">
    <w:name w:val="Таблицы (моноширинный)"/>
    <w:basedOn w:val="a"/>
    <w:next w:val="a"/>
    <w:uiPriority w:val="99"/>
    <w:rsid w:val="0012378C"/>
    <w:pPr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ConsPlusNormal">
    <w:name w:val="ConsPlusNormal"/>
    <w:rsid w:val="007C2CD0"/>
    <w:pPr>
      <w:autoSpaceDE w:val="0"/>
      <w:autoSpaceDN w:val="0"/>
      <w:adjustRightInd w:val="0"/>
    </w:pPr>
    <w:rPr>
      <w:rFonts w:ascii="Arial" w:hAnsi="Arial" w:cs="Arial"/>
    </w:rPr>
  </w:style>
  <w:style w:type="paragraph" w:styleId="af2">
    <w:name w:val="header"/>
    <w:basedOn w:val="a"/>
    <w:link w:val="af3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7C2CD0"/>
  </w:style>
  <w:style w:type="paragraph" w:styleId="af4">
    <w:name w:val="footer"/>
    <w:basedOn w:val="a"/>
    <w:link w:val="af5"/>
    <w:uiPriority w:val="99"/>
    <w:unhideWhenUsed/>
    <w:rsid w:val="007C2CD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7C2CD0"/>
  </w:style>
  <w:style w:type="paragraph" w:styleId="af6">
    <w:name w:val="Balloon Text"/>
    <w:basedOn w:val="a"/>
    <w:link w:val="af7"/>
    <w:uiPriority w:val="99"/>
    <w:semiHidden/>
    <w:unhideWhenUsed/>
    <w:rsid w:val="00A52F2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52F28"/>
    <w:rPr>
      <w:rFonts w:ascii="Tahoma" w:hAnsi="Tahoma" w:cs="Tahoma"/>
      <w:sz w:val="16"/>
      <w:szCs w:val="16"/>
    </w:rPr>
  </w:style>
  <w:style w:type="character" w:customStyle="1" w:styleId="af8">
    <w:name w:val="Сравнение редакций. Добавленный фрагмент"/>
    <w:uiPriority w:val="99"/>
    <w:rsid w:val="001E6E38"/>
    <w:rPr>
      <w:color w:val="000000"/>
      <w:shd w:val="clear" w:color="auto" w:fill="C1D7FF"/>
    </w:rPr>
  </w:style>
  <w:style w:type="character" w:customStyle="1" w:styleId="af9">
    <w:name w:val="Сравнение редакций. Удаленный фрагмент"/>
    <w:uiPriority w:val="99"/>
    <w:rsid w:val="00653131"/>
    <w:rPr>
      <w:color w:val="000000"/>
      <w:shd w:val="clear" w:color="auto" w:fill="C4C413"/>
    </w:rPr>
  </w:style>
  <w:style w:type="character" w:customStyle="1" w:styleId="blk">
    <w:name w:val="blk"/>
    <w:basedOn w:val="a0"/>
    <w:rsid w:val="003A6432"/>
  </w:style>
  <w:style w:type="character" w:customStyle="1" w:styleId="20">
    <w:name w:val="Заголовок 2 Знак"/>
    <w:basedOn w:val="a0"/>
    <w:link w:val="2"/>
    <w:uiPriority w:val="9"/>
    <w:semiHidden/>
    <w:rsid w:val="00D5454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1">
    <w:name w:val="s_1"/>
    <w:basedOn w:val="a"/>
    <w:rsid w:val="002B58B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a">
    <w:name w:val="Emphasis"/>
    <w:basedOn w:val="a0"/>
    <w:uiPriority w:val="20"/>
    <w:qFormat/>
    <w:rsid w:val="006C0D2A"/>
    <w:rPr>
      <w:i/>
      <w:iCs/>
    </w:rPr>
  </w:style>
  <w:style w:type="paragraph" w:customStyle="1" w:styleId="s3">
    <w:name w:val="s_3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b">
    <w:name w:val="line number"/>
    <w:basedOn w:val="a0"/>
    <w:uiPriority w:val="99"/>
    <w:semiHidden/>
    <w:unhideWhenUsed/>
    <w:rsid w:val="00EB5ADE"/>
  </w:style>
  <w:style w:type="paragraph" w:customStyle="1" w:styleId="s16">
    <w:name w:val="s_16"/>
    <w:basedOn w:val="a"/>
    <w:rsid w:val="00EB5A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qFormat/>
    <w:rsid w:val="00136DA7"/>
    <w:rPr>
      <w:b/>
      <w:bCs/>
    </w:rPr>
  </w:style>
  <w:style w:type="paragraph" w:styleId="afd">
    <w:name w:val="No Spacing"/>
    <w:uiPriority w:val="1"/>
    <w:qFormat/>
    <w:rsid w:val="00C84907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fe">
    <w:name w:val="Table Grid"/>
    <w:basedOn w:val="a1"/>
    <w:uiPriority w:val="59"/>
    <w:rsid w:val="00572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6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internet.garan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E1B82F-2B59-4514-B4FC-86D2879DE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1234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8255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уитс</dc:creator>
  <cp:lastModifiedBy>Смирнова Елена Александровна</cp:lastModifiedBy>
  <cp:revision>4</cp:revision>
  <cp:lastPrinted>2020-12-14T10:47:00Z</cp:lastPrinted>
  <dcterms:created xsi:type="dcterms:W3CDTF">2023-11-24T06:20:00Z</dcterms:created>
  <dcterms:modified xsi:type="dcterms:W3CDTF">2023-12-08T10:04:00Z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