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16DBA" w14:textId="77777777" w:rsidR="000C063D" w:rsidRPr="000C063D" w:rsidRDefault="000C063D" w:rsidP="000C063D">
      <w:pPr>
        <w:widowControl/>
        <w:autoSpaceDE/>
        <w:autoSpaceDN/>
        <w:adjustRightInd/>
        <w:ind w:firstLine="0"/>
        <w:jc w:val="center"/>
        <w:rPr>
          <w:rFonts w:ascii="Times New Roman" w:eastAsia="Calibri" w:hAnsi="Times New Roman" w:cs="Times New Roman"/>
        </w:rPr>
      </w:pPr>
      <w:r w:rsidRPr="000C063D">
        <w:rPr>
          <w:rFonts w:ascii="Times New Roman" w:eastAsia="Calibri" w:hAnsi="Times New Roman" w:cs="Times New Roman"/>
        </w:rPr>
        <w:object w:dxaOrig="810" w:dyaOrig="1020" w14:anchorId="06F43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50.85pt" o:ole="">
            <v:imagedata r:id="rId8" o:title=""/>
          </v:shape>
          <o:OLEObject Type="Embed" ProgID="CorelDRAW.Graphic.14" ShapeID="_x0000_i1025" DrawAspect="Content" ObjectID="_1760868684" r:id="rId9"/>
        </w:object>
      </w:r>
    </w:p>
    <w:p w14:paraId="624B5927" w14:textId="77777777" w:rsidR="000C063D" w:rsidRPr="000C063D" w:rsidRDefault="000C063D" w:rsidP="000C063D">
      <w:pPr>
        <w:widowControl/>
        <w:autoSpaceDE/>
        <w:autoSpaceDN/>
        <w:adjustRightInd/>
        <w:ind w:firstLine="0"/>
        <w:jc w:val="center"/>
        <w:rPr>
          <w:rFonts w:ascii="Times New Roman" w:eastAsia="Calibri" w:hAnsi="Times New Roman" w:cs="Times New Roman"/>
          <w:sz w:val="4"/>
          <w:szCs w:val="4"/>
        </w:rPr>
      </w:pPr>
    </w:p>
    <w:p w14:paraId="7FA80C40" w14:textId="77777777" w:rsidR="000C063D" w:rsidRPr="000C063D" w:rsidRDefault="000C063D" w:rsidP="000C063D">
      <w:pPr>
        <w:widowControl/>
        <w:autoSpaceDE/>
        <w:autoSpaceDN/>
        <w:adjustRightInd/>
        <w:spacing w:line="300" w:lineRule="exact"/>
        <w:ind w:firstLine="0"/>
        <w:jc w:val="center"/>
        <w:rPr>
          <w:rFonts w:ascii="Times New Roman" w:eastAsia="Calibri" w:hAnsi="Times New Roman" w:cs="Times New Roman"/>
          <w:b/>
          <w:spacing w:val="14"/>
          <w:sz w:val="20"/>
          <w:szCs w:val="20"/>
        </w:rPr>
      </w:pPr>
      <w:r w:rsidRPr="000C063D">
        <w:rPr>
          <w:rFonts w:ascii="Times New Roman" w:eastAsia="Calibri" w:hAnsi="Times New Roman" w:cs="Times New Roman"/>
          <w:b/>
          <w:spacing w:val="14"/>
          <w:sz w:val="20"/>
          <w:szCs w:val="20"/>
        </w:rPr>
        <w:t xml:space="preserve">ВОЛОГОДСКАЯ ОБЛАСТЬ </w:t>
      </w:r>
    </w:p>
    <w:p w14:paraId="6CEAE058" w14:textId="77777777" w:rsidR="000C063D" w:rsidRPr="000C063D" w:rsidRDefault="000C063D" w:rsidP="000C063D">
      <w:pPr>
        <w:widowControl/>
        <w:autoSpaceDE/>
        <w:autoSpaceDN/>
        <w:adjustRightInd/>
        <w:spacing w:line="300" w:lineRule="exact"/>
        <w:ind w:firstLine="0"/>
        <w:jc w:val="center"/>
        <w:rPr>
          <w:rFonts w:ascii="Times New Roman" w:eastAsia="Calibri" w:hAnsi="Times New Roman" w:cs="Times New Roman"/>
          <w:b/>
          <w:spacing w:val="14"/>
          <w:sz w:val="20"/>
          <w:szCs w:val="20"/>
        </w:rPr>
      </w:pPr>
      <w:r w:rsidRPr="000C063D">
        <w:rPr>
          <w:rFonts w:ascii="Times New Roman" w:eastAsia="Calibri" w:hAnsi="Times New Roman" w:cs="Times New Roman"/>
          <w:b/>
          <w:spacing w:val="14"/>
          <w:sz w:val="20"/>
          <w:szCs w:val="20"/>
        </w:rPr>
        <w:t xml:space="preserve"> ГОРОД ЧЕРЕПОВЕЦ</w:t>
      </w:r>
    </w:p>
    <w:p w14:paraId="09AD7BCB" w14:textId="77777777" w:rsidR="000C063D" w:rsidRPr="000C063D" w:rsidRDefault="000C063D" w:rsidP="000C063D">
      <w:pPr>
        <w:widowControl/>
        <w:autoSpaceDE/>
        <w:autoSpaceDN/>
        <w:adjustRightInd/>
        <w:ind w:firstLine="0"/>
        <w:jc w:val="center"/>
        <w:rPr>
          <w:rFonts w:ascii="Times New Roman" w:eastAsia="Calibri" w:hAnsi="Times New Roman" w:cs="Times New Roman"/>
          <w:sz w:val="8"/>
          <w:szCs w:val="8"/>
        </w:rPr>
      </w:pPr>
    </w:p>
    <w:p w14:paraId="5F72DCE8"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28"/>
          <w:szCs w:val="28"/>
        </w:rPr>
      </w:pPr>
      <w:r w:rsidRPr="000C063D">
        <w:rPr>
          <w:rFonts w:ascii="Times New Roman" w:eastAsia="Calibri" w:hAnsi="Times New Roman" w:cs="Times New Roman"/>
          <w:b/>
          <w:spacing w:val="60"/>
          <w:sz w:val="28"/>
          <w:szCs w:val="28"/>
        </w:rPr>
        <w:t>МЭРИЯ</w:t>
      </w:r>
    </w:p>
    <w:p w14:paraId="54919908"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14"/>
          <w:szCs w:val="14"/>
        </w:rPr>
      </w:pPr>
    </w:p>
    <w:p w14:paraId="70A89F32"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36"/>
          <w:szCs w:val="36"/>
        </w:rPr>
      </w:pPr>
      <w:r w:rsidRPr="000C063D">
        <w:rPr>
          <w:rFonts w:ascii="Times New Roman" w:eastAsia="Calibri" w:hAnsi="Times New Roman" w:cs="Times New Roman"/>
          <w:b/>
          <w:spacing w:val="60"/>
          <w:sz w:val="36"/>
          <w:szCs w:val="36"/>
        </w:rPr>
        <w:t>ПОСТАНОВЛЕНИЕ</w:t>
      </w:r>
    </w:p>
    <w:p w14:paraId="0FF03275"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0CCC7E8F"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1C1FF570"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11179A17"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517F1402" w14:textId="2E65C1C2" w:rsidR="000C063D" w:rsidRPr="000C063D" w:rsidRDefault="00BA6BB4" w:rsidP="000C063D">
      <w:pPr>
        <w:widowControl/>
        <w:tabs>
          <w:tab w:val="center" w:pos="4819"/>
        </w:tabs>
        <w:autoSpaceDE/>
        <w:autoSpaceDN/>
        <w:adjustRightInd/>
        <w:ind w:firstLine="0"/>
        <w:rPr>
          <w:rFonts w:ascii="Times New Roman" w:eastAsia="Calibri" w:hAnsi="Times New Roman" w:cs="Times New Roman"/>
          <w:sz w:val="26"/>
          <w:szCs w:val="26"/>
        </w:rPr>
      </w:pPr>
      <w:r w:rsidRPr="00BA6BB4">
        <w:rPr>
          <w:rFonts w:ascii="Times New Roman" w:eastAsia="Calibri" w:hAnsi="Times New Roman" w:cs="Times New Roman"/>
          <w:sz w:val="26"/>
          <w:szCs w:val="26"/>
        </w:rPr>
        <w:t>07.11.2023 № 3200</w:t>
      </w:r>
    </w:p>
    <w:p w14:paraId="09821289" w14:textId="77777777" w:rsidR="001E7364" w:rsidRDefault="001E7364" w:rsidP="00CB1BB3">
      <w:pPr>
        <w:ind w:firstLine="0"/>
        <w:outlineLvl w:val="0"/>
        <w:rPr>
          <w:rFonts w:ascii="Times New Roman" w:hAnsi="Times New Roman" w:cs="Times New Roman"/>
          <w:bCs/>
          <w:sz w:val="26"/>
          <w:szCs w:val="26"/>
        </w:rPr>
      </w:pPr>
    </w:p>
    <w:p w14:paraId="5281A21C" w14:textId="77777777" w:rsidR="00B05D78" w:rsidRDefault="00B05D78" w:rsidP="00CB1BB3">
      <w:pPr>
        <w:ind w:firstLine="0"/>
        <w:outlineLvl w:val="0"/>
        <w:rPr>
          <w:rFonts w:ascii="Times New Roman" w:hAnsi="Times New Roman" w:cs="Times New Roman"/>
          <w:bCs/>
          <w:sz w:val="26"/>
          <w:szCs w:val="26"/>
        </w:rPr>
      </w:pPr>
    </w:p>
    <w:p w14:paraId="132F7EA6" w14:textId="212639BC" w:rsidR="00CB1BB3" w:rsidRPr="00CB1BB3" w:rsidRDefault="00CB1BB3" w:rsidP="00CB1BB3">
      <w:pPr>
        <w:ind w:firstLine="0"/>
        <w:outlineLvl w:val="0"/>
        <w:rPr>
          <w:rFonts w:ascii="Times New Roman" w:hAnsi="Times New Roman" w:cs="Times New Roman"/>
          <w:bCs/>
          <w:sz w:val="26"/>
          <w:szCs w:val="26"/>
        </w:rPr>
      </w:pPr>
      <w:r w:rsidRPr="00CB1BB3">
        <w:rPr>
          <w:rFonts w:ascii="Times New Roman" w:hAnsi="Times New Roman" w:cs="Times New Roman"/>
          <w:bCs/>
          <w:sz w:val="26"/>
          <w:szCs w:val="26"/>
        </w:rPr>
        <w:t xml:space="preserve">О внесении изменений </w:t>
      </w:r>
    </w:p>
    <w:p w14:paraId="201A6BB1" w14:textId="77777777" w:rsidR="00CB1BB3" w:rsidRPr="00CB1BB3" w:rsidRDefault="00CB1BB3" w:rsidP="00CB1BB3">
      <w:pPr>
        <w:ind w:firstLine="0"/>
        <w:outlineLvl w:val="0"/>
        <w:rPr>
          <w:rFonts w:ascii="Times New Roman" w:hAnsi="Times New Roman" w:cs="Times New Roman"/>
          <w:bCs/>
          <w:sz w:val="26"/>
          <w:szCs w:val="26"/>
        </w:rPr>
      </w:pPr>
      <w:r w:rsidRPr="00CB1BB3">
        <w:rPr>
          <w:rFonts w:ascii="Times New Roman" w:hAnsi="Times New Roman" w:cs="Times New Roman"/>
          <w:bCs/>
          <w:sz w:val="26"/>
          <w:szCs w:val="26"/>
        </w:rPr>
        <w:t>в постановление мэрии города</w:t>
      </w:r>
    </w:p>
    <w:p w14:paraId="30A2206C" w14:textId="77777777" w:rsidR="001B3961" w:rsidRPr="00BC4C94" w:rsidRDefault="00CB1BB3" w:rsidP="00CB1BB3">
      <w:pPr>
        <w:ind w:firstLine="0"/>
        <w:outlineLvl w:val="0"/>
        <w:rPr>
          <w:rFonts w:ascii="Times New Roman" w:hAnsi="Times New Roman" w:cs="Times New Roman"/>
          <w:bCs/>
          <w:sz w:val="26"/>
          <w:szCs w:val="26"/>
        </w:rPr>
      </w:pPr>
      <w:r w:rsidRPr="00CB1BB3">
        <w:rPr>
          <w:rFonts w:ascii="Times New Roman" w:hAnsi="Times New Roman" w:cs="Times New Roman"/>
          <w:bCs/>
          <w:sz w:val="26"/>
          <w:szCs w:val="26"/>
        </w:rPr>
        <w:t>от 25.10.2021 № 4082</w:t>
      </w:r>
    </w:p>
    <w:p w14:paraId="56C28EC6" w14:textId="77777777" w:rsidR="000C063D" w:rsidRDefault="000C063D" w:rsidP="000C063D">
      <w:pPr>
        <w:widowControl/>
        <w:autoSpaceDE/>
        <w:autoSpaceDN/>
        <w:adjustRightInd/>
        <w:ind w:firstLine="0"/>
        <w:jc w:val="left"/>
        <w:rPr>
          <w:rFonts w:ascii="Times New Roman" w:eastAsia="Calibri" w:hAnsi="Times New Roman" w:cs="Times New Roman"/>
        </w:rPr>
      </w:pPr>
    </w:p>
    <w:p w14:paraId="00EC1CF9" w14:textId="77777777" w:rsidR="00CB1BB3" w:rsidRPr="000C063D" w:rsidRDefault="00CB1BB3" w:rsidP="000C063D">
      <w:pPr>
        <w:widowControl/>
        <w:autoSpaceDE/>
        <w:autoSpaceDN/>
        <w:adjustRightInd/>
        <w:ind w:firstLine="0"/>
        <w:jc w:val="left"/>
        <w:rPr>
          <w:rFonts w:ascii="Times New Roman" w:eastAsia="Calibri" w:hAnsi="Times New Roman" w:cs="Times New Roman"/>
        </w:rPr>
      </w:pPr>
    </w:p>
    <w:p w14:paraId="7D20242A" w14:textId="77777777" w:rsidR="000C063D" w:rsidRPr="001B3961" w:rsidRDefault="000C063D" w:rsidP="001B3961">
      <w:pPr>
        <w:widowControl/>
        <w:ind w:firstLine="709"/>
        <w:rPr>
          <w:rFonts w:ascii="Times New Roman" w:hAnsi="Times New Roman" w:cs="Times New Roman"/>
          <w:sz w:val="26"/>
          <w:szCs w:val="26"/>
        </w:rPr>
      </w:pPr>
      <w:r w:rsidRPr="000C063D">
        <w:rPr>
          <w:rFonts w:ascii="Times New Roman" w:eastAsia="Calibri" w:hAnsi="Times New Roman" w:cs="Times New Roman"/>
          <w:sz w:val="26"/>
          <w:szCs w:val="26"/>
        </w:rPr>
        <w:t>В соответствии с</w:t>
      </w:r>
      <w:r w:rsidR="001B3961">
        <w:rPr>
          <w:rFonts w:ascii="Times New Roman" w:hAnsi="Times New Roman" w:cs="Times New Roman"/>
          <w:sz w:val="26"/>
          <w:szCs w:val="26"/>
        </w:rPr>
        <w:t xml:space="preserve"> Федеральным </w:t>
      </w:r>
      <w:hyperlink r:id="rId10" w:history="1">
        <w:r w:rsidR="001B3961" w:rsidRPr="001B3961">
          <w:rPr>
            <w:rFonts w:ascii="Times New Roman" w:hAnsi="Times New Roman" w:cs="Times New Roman"/>
            <w:sz w:val="26"/>
            <w:szCs w:val="26"/>
          </w:rPr>
          <w:t>законом</w:t>
        </w:r>
      </w:hyperlink>
      <w:r w:rsidR="001B3961">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r w:rsidRPr="000C063D">
        <w:rPr>
          <w:rFonts w:ascii="Times New Roman" w:eastAsia="Calibri" w:hAnsi="Times New Roman" w:cs="Times New Roman"/>
          <w:sz w:val="26"/>
          <w:szCs w:val="26"/>
        </w:rPr>
        <w:t>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551869CD" w14:textId="77777777" w:rsidR="000C063D" w:rsidRPr="000C063D" w:rsidRDefault="000C063D" w:rsidP="000C063D">
      <w:pPr>
        <w:widowControl/>
        <w:autoSpaceDE/>
        <w:autoSpaceDN/>
        <w:adjustRightInd/>
        <w:ind w:firstLine="0"/>
        <w:rPr>
          <w:rFonts w:ascii="Times New Roman" w:eastAsia="Calibri" w:hAnsi="Times New Roman" w:cs="Times New Roman"/>
          <w:sz w:val="26"/>
          <w:szCs w:val="26"/>
        </w:rPr>
      </w:pPr>
      <w:r w:rsidRPr="000C063D">
        <w:rPr>
          <w:rFonts w:ascii="Times New Roman" w:eastAsia="Calibri" w:hAnsi="Times New Roman" w:cs="Times New Roman"/>
          <w:sz w:val="26"/>
          <w:szCs w:val="26"/>
        </w:rPr>
        <w:t>ПОСТАНОВЛЯЮ:</w:t>
      </w:r>
    </w:p>
    <w:p w14:paraId="1B7EC15A" w14:textId="061C8E18" w:rsidR="00CA0472" w:rsidRDefault="000C063D" w:rsidP="00CA0472">
      <w:pPr>
        <w:ind w:firstLine="709"/>
        <w:outlineLvl w:val="0"/>
        <w:rPr>
          <w:rFonts w:ascii="Times New Roman" w:eastAsia="Times New Roman" w:hAnsi="Times New Roman" w:cs="Times New Roman"/>
          <w:sz w:val="26"/>
          <w:szCs w:val="26"/>
        </w:rPr>
      </w:pPr>
      <w:r w:rsidRPr="000C063D">
        <w:rPr>
          <w:rFonts w:ascii="Times New Roman" w:eastAsia="Times New Roman" w:hAnsi="Times New Roman" w:cs="Times New Roman"/>
          <w:sz w:val="26"/>
          <w:szCs w:val="26"/>
        </w:rPr>
        <w:t xml:space="preserve">1. </w:t>
      </w:r>
      <w:r w:rsidR="00CA0472" w:rsidRPr="00CB1BB3">
        <w:rPr>
          <w:rFonts w:ascii="Times New Roman" w:eastAsia="Times New Roman" w:hAnsi="Times New Roman" w:cs="Times New Roman"/>
          <w:sz w:val="26"/>
          <w:szCs w:val="26"/>
        </w:rPr>
        <w:t>Внести в постановлени</w:t>
      </w:r>
      <w:r w:rsidR="00CA0472">
        <w:rPr>
          <w:rFonts w:ascii="Times New Roman" w:eastAsia="Times New Roman" w:hAnsi="Times New Roman" w:cs="Times New Roman"/>
          <w:sz w:val="26"/>
          <w:szCs w:val="26"/>
        </w:rPr>
        <w:t>е</w:t>
      </w:r>
      <w:r w:rsidR="00CA0472" w:rsidRPr="00CB1BB3">
        <w:rPr>
          <w:rFonts w:ascii="Times New Roman" w:eastAsia="Times New Roman" w:hAnsi="Times New Roman" w:cs="Times New Roman"/>
          <w:sz w:val="26"/>
          <w:szCs w:val="26"/>
        </w:rPr>
        <w:t xml:space="preserve"> мэрии города от 25.10.2021 № 4082 </w:t>
      </w:r>
      <w:r w:rsidR="00CA0472">
        <w:rPr>
          <w:rFonts w:ascii="Times New Roman" w:eastAsia="Times New Roman" w:hAnsi="Times New Roman" w:cs="Times New Roman"/>
          <w:sz w:val="26"/>
          <w:szCs w:val="26"/>
        </w:rPr>
        <w:t>«</w:t>
      </w:r>
      <w:r w:rsidR="00CA0472" w:rsidRPr="00275834">
        <w:rPr>
          <w:rFonts w:ascii="Times New Roman" w:eastAsia="Times New Roman" w:hAnsi="Times New Roman" w:cs="Times New Roman"/>
          <w:sz w:val="26"/>
          <w:szCs w:val="26"/>
        </w:rPr>
        <w:t xml:space="preserve">Об утверждении муниципальной программы </w:t>
      </w:r>
      <w:r w:rsidR="00CA0472">
        <w:rPr>
          <w:rFonts w:ascii="Times New Roman" w:eastAsia="Times New Roman" w:hAnsi="Times New Roman" w:cs="Times New Roman"/>
          <w:sz w:val="26"/>
          <w:szCs w:val="26"/>
        </w:rPr>
        <w:t>«</w:t>
      </w:r>
      <w:r w:rsidR="00CA0472" w:rsidRPr="00275834">
        <w:rPr>
          <w:rFonts w:ascii="Times New Roman" w:eastAsia="Times New Roman" w:hAnsi="Times New Roman" w:cs="Times New Roman"/>
          <w:sz w:val="26"/>
          <w:szCs w:val="26"/>
        </w:rPr>
        <w:t>Обеспечение профилактики правонарушений и общественной безопасности в городе Череповце</w:t>
      </w:r>
      <w:r w:rsidR="00CA0472">
        <w:rPr>
          <w:rFonts w:ascii="Times New Roman" w:eastAsia="Times New Roman" w:hAnsi="Times New Roman" w:cs="Times New Roman"/>
          <w:sz w:val="26"/>
          <w:szCs w:val="26"/>
        </w:rPr>
        <w:t>»</w:t>
      </w:r>
      <w:r w:rsidR="00CA0472" w:rsidRPr="00275834">
        <w:rPr>
          <w:rFonts w:ascii="Times New Roman" w:eastAsia="Times New Roman" w:hAnsi="Times New Roman" w:cs="Times New Roman"/>
          <w:sz w:val="26"/>
          <w:szCs w:val="26"/>
        </w:rPr>
        <w:t xml:space="preserve"> на 2022 - 2025 годы</w:t>
      </w:r>
      <w:r w:rsidR="00CA0472">
        <w:rPr>
          <w:rFonts w:ascii="Times New Roman" w:eastAsia="Times New Roman" w:hAnsi="Times New Roman" w:cs="Times New Roman"/>
          <w:sz w:val="26"/>
          <w:szCs w:val="26"/>
        </w:rPr>
        <w:t>»</w:t>
      </w:r>
      <w:r w:rsidR="00CA0472" w:rsidRPr="00CB1BB3">
        <w:rPr>
          <w:rFonts w:ascii="Times New Roman" w:eastAsia="Times New Roman" w:hAnsi="Times New Roman" w:cs="Times New Roman"/>
          <w:sz w:val="26"/>
          <w:szCs w:val="26"/>
        </w:rPr>
        <w:t xml:space="preserve"> (в редакции постановления мэрии города от 2</w:t>
      </w:r>
      <w:r w:rsidR="00CA0472">
        <w:rPr>
          <w:rFonts w:ascii="Times New Roman" w:eastAsia="Times New Roman" w:hAnsi="Times New Roman" w:cs="Times New Roman"/>
          <w:sz w:val="26"/>
          <w:szCs w:val="26"/>
        </w:rPr>
        <w:t>3</w:t>
      </w:r>
      <w:r w:rsidR="00CA0472" w:rsidRPr="00CB1BB3">
        <w:rPr>
          <w:rFonts w:ascii="Times New Roman" w:eastAsia="Times New Roman" w:hAnsi="Times New Roman" w:cs="Times New Roman"/>
          <w:sz w:val="26"/>
          <w:szCs w:val="26"/>
        </w:rPr>
        <w:t>.0</w:t>
      </w:r>
      <w:r w:rsidR="00CA0472">
        <w:rPr>
          <w:rFonts w:ascii="Times New Roman" w:eastAsia="Times New Roman" w:hAnsi="Times New Roman" w:cs="Times New Roman"/>
          <w:sz w:val="26"/>
          <w:szCs w:val="26"/>
        </w:rPr>
        <w:t>8</w:t>
      </w:r>
      <w:r w:rsidR="00CA0472" w:rsidRPr="00CB1BB3">
        <w:rPr>
          <w:rFonts w:ascii="Times New Roman" w:eastAsia="Times New Roman" w:hAnsi="Times New Roman" w:cs="Times New Roman"/>
          <w:sz w:val="26"/>
          <w:szCs w:val="26"/>
        </w:rPr>
        <w:t xml:space="preserve">.2023 № </w:t>
      </w:r>
      <w:r w:rsidR="00CA0472">
        <w:rPr>
          <w:rFonts w:ascii="Times New Roman" w:eastAsia="Times New Roman" w:hAnsi="Times New Roman" w:cs="Times New Roman"/>
          <w:sz w:val="26"/>
          <w:szCs w:val="26"/>
        </w:rPr>
        <w:t>2461</w:t>
      </w:r>
      <w:r w:rsidR="00CA0472" w:rsidRPr="00CB1BB3">
        <w:rPr>
          <w:rFonts w:ascii="Times New Roman" w:eastAsia="Times New Roman" w:hAnsi="Times New Roman" w:cs="Times New Roman"/>
          <w:sz w:val="26"/>
          <w:szCs w:val="26"/>
        </w:rPr>
        <w:t>)</w:t>
      </w:r>
      <w:r w:rsidR="00CA0472">
        <w:rPr>
          <w:rFonts w:ascii="Times New Roman" w:eastAsia="Times New Roman" w:hAnsi="Times New Roman" w:cs="Times New Roman"/>
          <w:sz w:val="26"/>
          <w:szCs w:val="26"/>
        </w:rPr>
        <w:t xml:space="preserve"> следующие изменения:</w:t>
      </w:r>
    </w:p>
    <w:p w14:paraId="68CC6A8A" w14:textId="77777777" w:rsidR="00CA0472" w:rsidRDefault="00CA0472" w:rsidP="00CA0472">
      <w:pPr>
        <w:ind w:firstLine="709"/>
        <w:outlineLvl w:val="0"/>
        <w:rPr>
          <w:rFonts w:ascii="Times New Roman" w:eastAsia="Times New Roman" w:hAnsi="Times New Roman" w:cs="Times New Roman"/>
          <w:bCs/>
          <w:sz w:val="26"/>
          <w:szCs w:val="26"/>
        </w:rPr>
      </w:pPr>
      <w:r w:rsidRPr="00CB1BB3">
        <w:rPr>
          <w:rFonts w:ascii="Times New Roman" w:eastAsia="Times New Roman" w:hAnsi="Times New Roman" w:cs="Times New Roman"/>
          <w:sz w:val="26"/>
          <w:szCs w:val="26"/>
        </w:rPr>
        <w:t>муниципальную программу, утвержденную</w:t>
      </w:r>
      <w:r>
        <w:rPr>
          <w:rFonts w:ascii="Times New Roman" w:eastAsia="Times New Roman" w:hAnsi="Times New Roman" w:cs="Times New Roman"/>
          <w:sz w:val="26"/>
          <w:szCs w:val="26"/>
        </w:rPr>
        <w:t xml:space="preserve"> вышеуказанным постановлением, изложить в новой редакции </w:t>
      </w:r>
      <w:r w:rsidRPr="000C063D">
        <w:rPr>
          <w:rFonts w:ascii="Times New Roman" w:eastAsia="Times New Roman" w:hAnsi="Times New Roman" w:cs="Times New Roman"/>
          <w:sz w:val="26"/>
          <w:szCs w:val="26"/>
        </w:rPr>
        <w:t>(прилагается)</w:t>
      </w:r>
      <w:r w:rsidRPr="000C063D">
        <w:rPr>
          <w:rFonts w:ascii="Times New Roman" w:eastAsia="Times New Roman" w:hAnsi="Times New Roman" w:cs="Times New Roman"/>
          <w:bCs/>
          <w:sz w:val="26"/>
          <w:szCs w:val="26"/>
        </w:rPr>
        <w:t>.</w:t>
      </w:r>
    </w:p>
    <w:p w14:paraId="1F2E3F64" w14:textId="05202FF7" w:rsidR="00E01777" w:rsidRPr="00E01777" w:rsidRDefault="00E01777" w:rsidP="00811BF1">
      <w:pPr>
        <w:ind w:firstLine="709"/>
        <w:outlineLvl w:val="0"/>
        <w:rPr>
          <w:rFonts w:ascii="Times New Roman" w:hAnsi="Times New Roman" w:cs="Times New Roman"/>
          <w:bCs/>
          <w:sz w:val="26"/>
          <w:szCs w:val="26"/>
        </w:rPr>
      </w:pPr>
      <w:r>
        <w:rPr>
          <w:rFonts w:ascii="Times New Roman" w:hAnsi="Times New Roman" w:cs="Times New Roman"/>
          <w:bCs/>
          <w:sz w:val="26"/>
          <w:szCs w:val="26"/>
        </w:rPr>
        <w:t xml:space="preserve">2. </w:t>
      </w:r>
      <w:r w:rsidRPr="00811BF1">
        <w:rPr>
          <w:rFonts w:ascii="Times New Roman" w:hAnsi="Times New Roman" w:cs="Times New Roman"/>
          <w:bCs/>
          <w:sz w:val="26"/>
          <w:szCs w:val="26"/>
        </w:rPr>
        <w:t xml:space="preserve">Постановление </w:t>
      </w:r>
      <w:r w:rsidRPr="00811BF1">
        <w:rPr>
          <w:rFonts w:ascii="Times New Roman" w:eastAsia="Times New Roman" w:hAnsi="Times New Roman" w:cs="Times New Roman"/>
          <w:sz w:val="26"/>
          <w:szCs w:val="26"/>
        </w:rPr>
        <w:t xml:space="preserve">в части изменения финансового обеспечения муниципальной программы на 2024 и 2025 годы </w:t>
      </w:r>
      <w:r w:rsidRPr="00811BF1">
        <w:rPr>
          <w:rFonts w:ascii="Times New Roman" w:hAnsi="Times New Roman" w:cs="Times New Roman"/>
          <w:bCs/>
          <w:sz w:val="26"/>
          <w:szCs w:val="26"/>
        </w:rPr>
        <w:t xml:space="preserve">вступает в силу </w:t>
      </w:r>
      <w:r w:rsidR="00811BF1" w:rsidRPr="00811BF1">
        <w:rPr>
          <w:rFonts w:ascii="Times New Roman" w:hAnsi="Times New Roman" w:cs="Times New Roman"/>
          <w:bCs/>
          <w:sz w:val="26"/>
          <w:szCs w:val="26"/>
        </w:rPr>
        <w:t xml:space="preserve">с 01.01.2024 </w:t>
      </w:r>
      <w:r w:rsidR="00811BF1">
        <w:rPr>
          <w:rFonts w:ascii="Times New Roman" w:eastAsia="Times New Roman" w:hAnsi="Times New Roman" w:cs="Times New Roman"/>
          <w:sz w:val="26"/>
          <w:szCs w:val="26"/>
        </w:rPr>
        <w:t xml:space="preserve">и применяется к правоотношениям, возникшим при </w:t>
      </w:r>
      <w:r w:rsidR="00811BF1" w:rsidRPr="004B0FD3">
        <w:rPr>
          <w:rFonts w:ascii="Times New Roman" w:hAnsi="Times New Roman" w:cs="Times New Roman"/>
          <w:sz w:val="26"/>
          <w:szCs w:val="26"/>
          <w:shd w:val="clear" w:color="auto" w:fill="FFFFFF"/>
        </w:rPr>
        <w:t xml:space="preserve">формировании городского бюджета, начиная </w:t>
      </w:r>
      <w:r w:rsidR="00811BF1" w:rsidRPr="00C072E3">
        <w:rPr>
          <w:rFonts w:ascii="Times New Roman" w:hAnsi="Times New Roman" w:cs="Times New Roman"/>
          <w:sz w:val="26"/>
          <w:szCs w:val="26"/>
          <w:shd w:val="clear" w:color="auto" w:fill="FFFFFF"/>
        </w:rPr>
        <w:t>с бюджета на 2024 год и плановый период 2025 и 2026 годов.</w:t>
      </w:r>
    </w:p>
    <w:p w14:paraId="4C42A1F0" w14:textId="77777777" w:rsidR="00F93C97" w:rsidRPr="00F93C97" w:rsidRDefault="00E01777" w:rsidP="00F93C97">
      <w:pPr>
        <w:widowControl/>
        <w:ind w:firstLine="708"/>
        <w:rPr>
          <w:rFonts w:ascii="Times New Roman" w:hAnsi="Times New Roman" w:cs="Times New Roman"/>
          <w:sz w:val="26"/>
          <w:szCs w:val="26"/>
        </w:rPr>
      </w:pPr>
      <w:r>
        <w:rPr>
          <w:rFonts w:ascii="Times New Roman" w:eastAsia="Times New Roman" w:hAnsi="Times New Roman" w:cs="Times New Roman"/>
          <w:bCs/>
          <w:sz w:val="26"/>
          <w:szCs w:val="26"/>
        </w:rPr>
        <w:t>3</w:t>
      </w:r>
      <w:r w:rsidR="00F93C97">
        <w:rPr>
          <w:rFonts w:ascii="Times New Roman" w:eastAsia="Times New Roman" w:hAnsi="Times New Roman" w:cs="Times New Roman"/>
          <w:bCs/>
          <w:sz w:val="26"/>
          <w:szCs w:val="26"/>
        </w:rPr>
        <w:t xml:space="preserve">. </w:t>
      </w:r>
      <w:r w:rsidR="00F93C97" w:rsidRPr="000C063D">
        <w:rPr>
          <w:rFonts w:ascii="Times New Roman" w:eastAsia="Times New Roman" w:hAnsi="Times New Roman" w:cs="Times New Roman"/>
          <w:sz w:val="26"/>
          <w:szCs w:val="20"/>
        </w:rPr>
        <w:t>Контроль за исполнением пос</w:t>
      </w:r>
      <w:r w:rsidR="00F93C97">
        <w:rPr>
          <w:rFonts w:ascii="Times New Roman" w:eastAsia="Times New Roman" w:hAnsi="Times New Roman" w:cs="Times New Roman"/>
          <w:sz w:val="26"/>
          <w:szCs w:val="20"/>
        </w:rPr>
        <w:t xml:space="preserve">тановления возложить на </w:t>
      </w:r>
      <w:r w:rsidR="00F93C97" w:rsidRPr="000C063D">
        <w:rPr>
          <w:rFonts w:ascii="Times New Roman" w:eastAsia="Times New Roman" w:hAnsi="Times New Roman" w:cs="Times New Roman"/>
          <w:sz w:val="26"/>
          <w:szCs w:val="20"/>
        </w:rPr>
        <w:t>заместителя мэра го</w:t>
      </w:r>
      <w:r w:rsidR="00F93C97">
        <w:rPr>
          <w:rFonts w:ascii="Times New Roman" w:eastAsia="Times New Roman" w:hAnsi="Times New Roman" w:cs="Times New Roman"/>
          <w:sz w:val="26"/>
          <w:szCs w:val="20"/>
        </w:rPr>
        <w:t xml:space="preserve">рода, курирующего </w:t>
      </w:r>
      <w:r w:rsidR="00F93C97">
        <w:rPr>
          <w:rFonts w:ascii="Times New Roman" w:hAnsi="Times New Roman" w:cs="Times New Roman"/>
          <w:sz w:val="26"/>
          <w:szCs w:val="26"/>
        </w:rPr>
        <w:t>общие вопросы деятельности мэрии города</w:t>
      </w:r>
      <w:r w:rsidR="00F93C97">
        <w:rPr>
          <w:rFonts w:ascii="Times New Roman" w:eastAsia="Times New Roman" w:hAnsi="Times New Roman" w:cs="Times New Roman"/>
          <w:sz w:val="26"/>
          <w:szCs w:val="20"/>
        </w:rPr>
        <w:t>.</w:t>
      </w:r>
    </w:p>
    <w:p w14:paraId="334B6063" w14:textId="77777777" w:rsidR="000C063D" w:rsidRPr="00CB1BB3" w:rsidRDefault="00E01777" w:rsidP="00CB1BB3">
      <w:pPr>
        <w:ind w:firstLine="709"/>
        <w:outlineLvl w:val="0"/>
        <w:rPr>
          <w:rFonts w:ascii="Times New Roman" w:hAnsi="Times New Roman" w:cs="Times New Roman"/>
          <w:sz w:val="26"/>
          <w:szCs w:val="26"/>
        </w:rPr>
      </w:pPr>
      <w:r>
        <w:rPr>
          <w:rFonts w:ascii="Times New Roman" w:hAnsi="Times New Roman" w:cs="Times New Roman"/>
          <w:bCs/>
          <w:sz w:val="26"/>
          <w:szCs w:val="26"/>
        </w:rPr>
        <w:t>4</w:t>
      </w:r>
      <w:r w:rsidR="00327D06">
        <w:rPr>
          <w:rFonts w:ascii="Times New Roman" w:hAnsi="Times New Roman" w:cs="Times New Roman"/>
          <w:bCs/>
          <w:sz w:val="26"/>
          <w:szCs w:val="26"/>
        </w:rPr>
        <w:t xml:space="preserve">. </w:t>
      </w:r>
      <w:r w:rsidR="000C063D" w:rsidRPr="000C063D">
        <w:rPr>
          <w:rFonts w:ascii="Times New Roman" w:eastAsia="Times New Roman" w:hAnsi="Times New Roman" w:cs="Times New Roman"/>
          <w:sz w:val="26"/>
          <w:szCs w:val="20"/>
        </w:rPr>
        <w:t xml:space="preserve">Постановление </w:t>
      </w:r>
      <w:r w:rsidR="00327D06">
        <w:rPr>
          <w:rFonts w:ascii="Times New Roman" w:eastAsia="Times New Roman" w:hAnsi="Times New Roman" w:cs="Times New Roman"/>
          <w:sz w:val="26"/>
          <w:szCs w:val="26"/>
        </w:rPr>
        <w:t xml:space="preserve">подлежит </w:t>
      </w:r>
      <w:r w:rsidR="000C063D" w:rsidRPr="000C063D">
        <w:rPr>
          <w:rFonts w:ascii="Times New Roman" w:eastAsia="Times New Roman" w:hAnsi="Times New Roman" w:cs="Times New Roman"/>
          <w:sz w:val="26"/>
          <w:szCs w:val="26"/>
        </w:rPr>
        <w:t>размещению на официальном интернет-портале правовой информации г. Череповца.</w:t>
      </w:r>
    </w:p>
    <w:p w14:paraId="6DBD7487" w14:textId="77777777" w:rsidR="000C063D" w:rsidRDefault="000C063D" w:rsidP="000C063D">
      <w:pPr>
        <w:widowControl/>
        <w:tabs>
          <w:tab w:val="right" w:pos="9214"/>
        </w:tabs>
        <w:autoSpaceDE/>
        <w:autoSpaceDN/>
        <w:adjustRightInd/>
        <w:ind w:firstLine="0"/>
        <w:rPr>
          <w:rFonts w:ascii="Times New Roman" w:eastAsia="Calibri" w:hAnsi="Times New Roman" w:cs="Times New Roman"/>
        </w:rPr>
      </w:pPr>
    </w:p>
    <w:p w14:paraId="182C5296" w14:textId="77777777" w:rsidR="00374DEF" w:rsidRDefault="00374DEF" w:rsidP="000C063D">
      <w:pPr>
        <w:widowControl/>
        <w:tabs>
          <w:tab w:val="right" w:pos="9214"/>
        </w:tabs>
        <w:autoSpaceDE/>
        <w:autoSpaceDN/>
        <w:adjustRightInd/>
        <w:ind w:firstLine="0"/>
        <w:rPr>
          <w:rFonts w:ascii="Times New Roman" w:eastAsia="Calibri" w:hAnsi="Times New Roman" w:cs="Times New Roman"/>
        </w:rPr>
      </w:pPr>
    </w:p>
    <w:p w14:paraId="7768FB90" w14:textId="77777777" w:rsidR="0071508F" w:rsidRDefault="0071508F" w:rsidP="000C063D">
      <w:pPr>
        <w:widowControl/>
        <w:tabs>
          <w:tab w:val="right" w:pos="9214"/>
        </w:tabs>
        <w:autoSpaceDE/>
        <w:autoSpaceDN/>
        <w:adjustRightInd/>
        <w:ind w:firstLine="0"/>
        <w:rPr>
          <w:rFonts w:ascii="Times New Roman" w:eastAsia="Calibri" w:hAnsi="Times New Roman" w:cs="Times New Roman"/>
        </w:rPr>
      </w:pPr>
    </w:p>
    <w:p w14:paraId="1187B090" w14:textId="77777777" w:rsidR="00930DD1" w:rsidRDefault="000C063D" w:rsidP="00327D06">
      <w:pPr>
        <w:widowControl/>
        <w:tabs>
          <w:tab w:val="right" w:pos="9498"/>
        </w:tabs>
        <w:autoSpaceDE/>
        <w:autoSpaceDN/>
        <w:adjustRightInd/>
        <w:ind w:firstLine="0"/>
        <w:rPr>
          <w:rFonts w:ascii="Times New Roman" w:eastAsia="Calibri" w:hAnsi="Times New Roman" w:cs="Times New Roman"/>
          <w:sz w:val="26"/>
          <w:szCs w:val="26"/>
        </w:rPr>
        <w:sectPr w:rsidR="00930DD1" w:rsidSect="001E7364">
          <w:headerReference w:type="default" r:id="rId11"/>
          <w:pgSz w:w="11900" w:h="16800"/>
          <w:pgMar w:top="567" w:right="567" w:bottom="1134" w:left="1701" w:header="720" w:footer="720" w:gutter="0"/>
          <w:pgNumType w:start="1"/>
          <w:cols w:space="720"/>
          <w:noEndnote/>
          <w:titlePg/>
          <w:docGrid w:linePitch="326"/>
        </w:sectPr>
      </w:pPr>
      <w:r w:rsidRPr="000C063D">
        <w:rPr>
          <w:rFonts w:ascii="Times New Roman" w:eastAsia="Calibri" w:hAnsi="Times New Roman" w:cs="Times New Roman"/>
          <w:sz w:val="26"/>
          <w:szCs w:val="26"/>
        </w:rPr>
        <w:t>Мэр города</w:t>
      </w:r>
      <w:r w:rsidRPr="000C063D">
        <w:rPr>
          <w:rFonts w:ascii="Times New Roman" w:eastAsia="Calibri" w:hAnsi="Times New Roman" w:cs="Times New Roman"/>
          <w:sz w:val="26"/>
          <w:szCs w:val="26"/>
        </w:rPr>
        <w:tab/>
        <w:t>В.Е. Германов</w:t>
      </w:r>
    </w:p>
    <w:p w14:paraId="443ECC07" w14:textId="77777777" w:rsidR="00CA0472" w:rsidRPr="00275834" w:rsidRDefault="00CA0472" w:rsidP="00CA04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529" w:firstLine="0"/>
        <w:rPr>
          <w:rFonts w:ascii="Times New Roman" w:eastAsia="Times New Roman" w:hAnsi="Times New Roman" w:cs="Times New Roman"/>
          <w:bCs/>
          <w:iCs/>
          <w:sz w:val="26"/>
          <w:szCs w:val="26"/>
        </w:rPr>
      </w:pPr>
      <w:r w:rsidRPr="00275834">
        <w:rPr>
          <w:rFonts w:ascii="Times New Roman" w:eastAsia="Times New Roman" w:hAnsi="Times New Roman" w:cs="Times New Roman"/>
          <w:bCs/>
          <w:iCs/>
          <w:sz w:val="26"/>
          <w:szCs w:val="26"/>
        </w:rPr>
        <w:lastRenderedPageBreak/>
        <w:t>УТВЕРЖДЕНА</w:t>
      </w:r>
    </w:p>
    <w:p w14:paraId="382604A1" w14:textId="77777777" w:rsidR="00CA0472" w:rsidRPr="00275834" w:rsidRDefault="00CA0472" w:rsidP="00CA04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529" w:firstLine="0"/>
        <w:rPr>
          <w:rFonts w:ascii="Times New Roman" w:eastAsia="Times New Roman" w:hAnsi="Times New Roman" w:cs="Times New Roman"/>
          <w:bCs/>
          <w:iCs/>
          <w:sz w:val="26"/>
          <w:szCs w:val="26"/>
        </w:rPr>
      </w:pPr>
      <w:r w:rsidRPr="00275834">
        <w:rPr>
          <w:rFonts w:ascii="Times New Roman" w:eastAsia="Times New Roman" w:hAnsi="Times New Roman" w:cs="Times New Roman"/>
          <w:bCs/>
          <w:iCs/>
          <w:sz w:val="26"/>
          <w:szCs w:val="26"/>
        </w:rPr>
        <w:t>постановлением мэрии города</w:t>
      </w:r>
    </w:p>
    <w:p w14:paraId="258C7765" w14:textId="77777777" w:rsidR="00CA0472" w:rsidRPr="00275834" w:rsidRDefault="00CA0472" w:rsidP="00CA04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529" w:firstLine="0"/>
        <w:rPr>
          <w:rFonts w:ascii="Times New Roman" w:eastAsia="Times New Roman" w:hAnsi="Times New Roman" w:cs="Times New Roman"/>
          <w:bCs/>
          <w:iCs/>
          <w:sz w:val="26"/>
          <w:szCs w:val="26"/>
        </w:rPr>
      </w:pPr>
      <w:r w:rsidRPr="00275834">
        <w:rPr>
          <w:rFonts w:ascii="Times New Roman" w:eastAsia="Times New Roman" w:hAnsi="Times New Roman" w:cs="Times New Roman"/>
          <w:bCs/>
          <w:iCs/>
          <w:sz w:val="26"/>
          <w:szCs w:val="26"/>
        </w:rPr>
        <w:t>от 25.10.2021 № 4082</w:t>
      </w:r>
    </w:p>
    <w:p w14:paraId="18CD2E8B" w14:textId="77777777" w:rsidR="00CA0472" w:rsidRPr="00275834" w:rsidRDefault="00CA0472" w:rsidP="00CA04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529" w:firstLine="0"/>
        <w:rPr>
          <w:rFonts w:ascii="Times New Roman" w:eastAsia="Times New Roman" w:hAnsi="Times New Roman" w:cs="Times New Roman"/>
          <w:bCs/>
          <w:iCs/>
          <w:sz w:val="26"/>
          <w:szCs w:val="26"/>
        </w:rPr>
      </w:pPr>
      <w:r w:rsidRPr="00275834">
        <w:rPr>
          <w:rFonts w:ascii="Times New Roman" w:eastAsia="Times New Roman" w:hAnsi="Times New Roman" w:cs="Times New Roman"/>
          <w:bCs/>
          <w:iCs/>
          <w:sz w:val="26"/>
          <w:szCs w:val="26"/>
        </w:rPr>
        <w:t xml:space="preserve">(в редакции </w:t>
      </w:r>
    </w:p>
    <w:p w14:paraId="127F3D9A" w14:textId="77777777" w:rsidR="00CA0472" w:rsidRPr="00275834" w:rsidRDefault="00CA0472" w:rsidP="00CA04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529" w:firstLine="0"/>
        <w:rPr>
          <w:rFonts w:ascii="Times New Roman" w:eastAsia="Times New Roman" w:hAnsi="Times New Roman" w:cs="Times New Roman"/>
          <w:bCs/>
          <w:iCs/>
          <w:sz w:val="26"/>
          <w:szCs w:val="26"/>
        </w:rPr>
      </w:pPr>
      <w:r w:rsidRPr="00275834">
        <w:rPr>
          <w:rFonts w:ascii="Times New Roman" w:eastAsia="Times New Roman" w:hAnsi="Times New Roman" w:cs="Times New Roman"/>
          <w:bCs/>
          <w:iCs/>
          <w:sz w:val="26"/>
          <w:szCs w:val="26"/>
        </w:rPr>
        <w:t xml:space="preserve">постановления мэрии города </w:t>
      </w:r>
    </w:p>
    <w:p w14:paraId="366AEBC7" w14:textId="256EB4EB" w:rsidR="00CA0472" w:rsidRPr="009004A9" w:rsidRDefault="00CA0472" w:rsidP="00CA04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529" w:firstLine="0"/>
        <w:rPr>
          <w:rFonts w:ascii="Times New Roman" w:eastAsia="Times New Roman" w:hAnsi="Times New Roman" w:cs="Times New Roman"/>
          <w:b/>
          <w:bCs/>
          <w:iCs/>
          <w:sz w:val="26"/>
          <w:szCs w:val="26"/>
        </w:rPr>
      </w:pPr>
      <w:r w:rsidRPr="00275834">
        <w:rPr>
          <w:rFonts w:ascii="Times New Roman" w:eastAsia="Times New Roman" w:hAnsi="Times New Roman" w:cs="Times New Roman"/>
          <w:bCs/>
          <w:iCs/>
          <w:sz w:val="26"/>
          <w:szCs w:val="26"/>
        </w:rPr>
        <w:t xml:space="preserve">от </w:t>
      </w:r>
      <w:r w:rsidR="00BA6BB4" w:rsidRPr="00BA6BB4">
        <w:rPr>
          <w:rFonts w:ascii="Times New Roman" w:eastAsia="Times New Roman" w:hAnsi="Times New Roman" w:cs="Times New Roman"/>
          <w:bCs/>
          <w:iCs/>
          <w:sz w:val="26"/>
          <w:szCs w:val="26"/>
        </w:rPr>
        <w:t>07.11.2023 № 3200</w:t>
      </w:r>
      <w:r w:rsidRPr="00275834">
        <w:rPr>
          <w:rFonts w:ascii="Times New Roman" w:eastAsia="Times New Roman" w:hAnsi="Times New Roman" w:cs="Times New Roman"/>
          <w:bCs/>
          <w:iCs/>
          <w:sz w:val="26"/>
          <w:szCs w:val="26"/>
        </w:rPr>
        <w:t>)</w:t>
      </w:r>
    </w:p>
    <w:p w14:paraId="4CB09CEB" w14:textId="77777777" w:rsidR="00BC4C94" w:rsidRPr="00BC4C94" w:rsidRDefault="00BC4C94" w:rsidP="00BC4C94">
      <w:pPr>
        <w:rPr>
          <w:rFonts w:ascii="Times New Roman" w:hAnsi="Times New Roman" w:cs="Times New Roman"/>
          <w:sz w:val="26"/>
          <w:szCs w:val="26"/>
        </w:rPr>
      </w:pPr>
    </w:p>
    <w:p w14:paraId="2E80BDA9" w14:textId="77777777" w:rsidR="00BC4C94" w:rsidRPr="00BC4C94" w:rsidRDefault="00BC4C94" w:rsidP="00BC4C94">
      <w:pPr>
        <w:rPr>
          <w:rFonts w:ascii="Times New Roman" w:hAnsi="Times New Roman" w:cs="Times New Roman"/>
          <w:sz w:val="26"/>
          <w:szCs w:val="26"/>
        </w:rPr>
      </w:pPr>
    </w:p>
    <w:p w14:paraId="1BF8D184" w14:textId="77777777" w:rsidR="00BC4C94" w:rsidRPr="00BC4C94" w:rsidRDefault="00BC4C94" w:rsidP="00BC4C94">
      <w:pPr>
        <w:rPr>
          <w:rFonts w:ascii="Times New Roman" w:hAnsi="Times New Roman" w:cs="Times New Roman"/>
          <w:sz w:val="26"/>
          <w:szCs w:val="26"/>
        </w:rPr>
      </w:pPr>
    </w:p>
    <w:p w14:paraId="338A759E" w14:textId="77777777" w:rsidR="00BC4C94" w:rsidRPr="00BC4C94" w:rsidRDefault="00BC4C94" w:rsidP="00BC4C94">
      <w:pPr>
        <w:rPr>
          <w:rFonts w:ascii="Times New Roman" w:hAnsi="Times New Roman" w:cs="Times New Roman"/>
          <w:sz w:val="26"/>
          <w:szCs w:val="26"/>
        </w:rPr>
      </w:pPr>
    </w:p>
    <w:p w14:paraId="61CEFEDF" w14:textId="77777777" w:rsidR="00BC4C94" w:rsidRPr="00BC4C94" w:rsidRDefault="00BC4C94" w:rsidP="00BC4C94">
      <w:pPr>
        <w:rPr>
          <w:rFonts w:ascii="Times New Roman" w:hAnsi="Times New Roman" w:cs="Times New Roman"/>
          <w:sz w:val="26"/>
          <w:szCs w:val="26"/>
        </w:rPr>
      </w:pPr>
    </w:p>
    <w:p w14:paraId="5D148DFF" w14:textId="77777777" w:rsidR="00BC4C94" w:rsidRDefault="00BC4C94" w:rsidP="00BC4C94">
      <w:pPr>
        <w:rPr>
          <w:rFonts w:ascii="Times New Roman" w:hAnsi="Times New Roman" w:cs="Times New Roman"/>
          <w:sz w:val="26"/>
          <w:szCs w:val="26"/>
        </w:rPr>
      </w:pPr>
    </w:p>
    <w:p w14:paraId="7898596F" w14:textId="77777777" w:rsidR="00930DD1" w:rsidRDefault="00930DD1" w:rsidP="00BC4C94">
      <w:pPr>
        <w:rPr>
          <w:rFonts w:ascii="Times New Roman" w:hAnsi="Times New Roman" w:cs="Times New Roman"/>
          <w:sz w:val="26"/>
          <w:szCs w:val="26"/>
        </w:rPr>
      </w:pPr>
    </w:p>
    <w:p w14:paraId="07ABE373" w14:textId="77777777" w:rsidR="00930DD1" w:rsidRPr="00BC4C94" w:rsidRDefault="00930DD1" w:rsidP="00BC4C94">
      <w:pPr>
        <w:rPr>
          <w:rFonts w:ascii="Times New Roman" w:hAnsi="Times New Roman" w:cs="Times New Roman"/>
          <w:sz w:val="26"/>
          <w:szCs w:val="26"/>
        </w:rPr>
      </w:pPr>
    </w:p>
    <w:p w14:paraId="68416A72" w14:textId="77777777" w:rsidR="00BC4C94" w:rsidRPr="00BC4C94" w:rsidRDefault="00BC4C94" w:rsidP="00930DD1">
      <w:pPr>
        <w:ind w:firstLine="0"/>
        <w:rPr>
          <w:rFonts w:ascii="Times New Roman" w:hAnsi="Times New Roman" w:cs="Times New Roman"/>
          <w:sz w:val="26"/>
          <w:szCs w:val="26"/>
        </w:rPr>
      </w:pPr>
    </w:p>
    <w:p w14:paraId="309D960B" w14:textId="77777777" w:rsidR="001E140F" w:rsidRDefault="00BC4C94" w:rsidP="001E140F">
      <w:pPr>
        <w:ind w:firstLine="0"/>
        <w:jc w:val="center"/>
        <w:outlineLvl w:val="0"/>
        <w:rPr>
          <w:rFonts w:ascii="Times New Roman" w:hAnsi="Times New Roman" w:cs="Times New Roman"/>
          <w:bCs/>
          <w:sz w:val="26"/>
          <w:szCs w:val="26"/>
        </w:rPr>
      </w:pPr>
      <w:r w:rsidRPr="00BC4C94">
        <w:rPr>
          <w:rFonts w:ascii="Times New Roman" w:hAnsi="Times New Roman" w:cs="Times New Roman"/>
          <w:bCs/>
          <w:sz w:val="26"/>
          <w:szCs w:val="26"/>
        </w:rPr>
        <w:t>Муниципальная программа</w:t>
      </w:r>
      <w:r w:rsidRPr="00BC4C94">
        <w:rPr>
          <w:rFonts w:ascii="Times New Roman" w:hAnsi="Times New Roman" w:cs="Times New Roman"/>
          <w:bCs/>
          <w:sz w:val="26"/>
          <w:szCs w:val="26"/>
        </w:rPr>
        <w:br/>
        <w:t>«</w:t>
      </w:r>
      <w:r w:rsidR="001E140F" w:rsidRPr="001E140F">
        <w:rPr>
          <w:rFonts w:ascii="Times New Roman" w:hAnsi="Times New Roman" w:cs="Times New Roman"/>
          <w:bCs/>
          <w:sz w:val="26"/>
          <w:szCs w:val="26"/>
        </w:rPr>
        <w:t xml:space="preserve">Обеспечение профилактики правонарушений и общественной безопасности </w:t>
      </w:r>
    </w:p>
    <w:p w14:paraId="2891FCCA" w14:textId="77777777" w:rsidR="00BC4C94" w:rsidRPr="00BC4C94" w:rsidRDefault="001E140F" w:rsidP="001E140F">
      <w:pPr>
        <w:ind w:firstLine="0"/>
        <w:jc w:val="center"/>
        <w:outlineLvl w:val="0"/>
        <w:rPr>
          <w:rFonts w:ascii="Times New Roman" w:hAnsi="Times New Roman" w:cs="Times New Roman"/>
          <w:bCs/>
          <w:sz w:val="26"/>
          <w:szCs w:val="26"/>
        </w:rPr>
      </w:pPr>
      <w:r w:rsidRPr="001E140F">
        <w:rPr>
          <w:rFonts w:ascii="Times New Roman" w:hAnsi="Times New Roman" w:cs="Times New Roman"/>
          <w:bCs/>
          <w:sz w:val="26"/>
          <w:szCs w:val="26"/>
        </w:rPr>
        <w:t>в городе Череповце» на 202</w:t>
      </w:r>
      <w:r w:rsidR="00F93C97">
        <w:rPr>
          <w:rFonts w:ascii="Times New Roman" w:hAnsi="Times New Roman" w:cs="Times New Roman"/>
          <w:bCs/>
          <w:sz w:val="26"/>
          <w:szCs w:val="26"/>
        </w:rPr>
        <w:t>2</w:t>
      </w:r>
      <w:r w:rsidRPr="001E140F">
        <w:rPr>
          <w:rFonts w:ascii="Times New Roman" w:hAnsi="Times New Roman" w:cs="Times New Roman"/>
          <w:bCs/>
          <w:sz w:val="26"/>
          <w:szCs w:val="26"/>
        </w:rPr>
        <w:t>-20</w:t>
      </w:r>
      <w:r w:rsidR="00F93C97">
        <w:rPr>
          <w:rFonts w:ascii="Times New Roman" w:hAnsi="Times New Roman" w:cs="Times New Roman"/>
          <w:bCs/>
          <w:sz w:val="26"/>
          <w:szCs w:val="26"/>
        </w:rPr>
        <w:t>25</w:t>
      </w:r>
      <w:r w:rsidRPr="001E140F">
        <w:rPr>
          <w:rFonts w:ascii="Times New Roman" w:hAnsi="Times New Roman" w:cs="Times New Roman"/>
          <w:bCs/>
          <w:sz w:val="26"/>
          <w:szCs w:val="26"/>
        </w:rPr>
        <w:t xml:space="preserve"> годы</w:t>
      </w:r>
    </w:p>
    <w:p w14:paraId="039B8E3B" w14:textId="77777777" w:rsidR="00BC4C94" w:rsidRPr="001E140F" w:rsidRDefault="00BC4C94" w:rsidP="00BC4C94">
      <w:pPr>
        <w:ind w:firstLine="0"/>
        <w:rPr>
          <w:rFonts w:ascii="Times New Roman" w:hAnsi="Times New Roman" w:cs="Times New Roman"/>
          <w:bCs/>
          <w:sz w:val="26"/>
          <w:szCs w:val="26"/>
        </w:rPr>
      </w:pPr>
    </w:p>
    <w:p w14:paraId="01AC0D6F" w14:textId="77777777" w:rsidR="00BC4C94" w:rsidRPr="00BC4C94" w:rsidRDefault="00BC4C94" w:rsidP="00BC4C94">
      <w:pPr>
        <w:ind w:firstLine="709"/>
        <w:rPr>
          <w:rFonts w:ascii="Times New Roman" w:hAnsi="Times New Roman" w:cs="Times New Roman"/>
          <w:b/>
          <w:sz w:val="26"/>
          <w:szCs w:val="26"/>
        </w:rPr>
      </w:pPr>
      <w:r w:rsidRPr="00BC4C94">
        <w:rPr>
          <w:rFonts w:ascii="Times New Roman" w:hAnsi="Times New Roman" w:cs="Times New Roman"/>
          <w:bCs/>
          <w:sz w:val="26"/>
          <w:szCs w:val="26"/>
        </w:rPr>
        <w:t>Ответственный исполнитель:</w:t>
      </w:r>
    </w:p>
    <w:p w14:paraId="408BFDF1" w14:textId="77777777" w:rsidR="00BC4C94" w:rsidRPr="00BC4C94" w:rsidRDefault="00F65F4E" w:rsidP="00242D3C">
      <w:pPr>
        <w:ind w:firstLine="709"/>
        <w:rPr>
          <w:rFonts w:ascii="Times New Roman" w:hAnsi="Times New Roman" w:cs="Times New Roman"/>
          <w:sz w:val="26"/>
          <w:szCs w:val="26"/>
        </w:rPr>
      </w:pPr>
      <w:r>
        <w:rPr>
          <w:rFonts w:ascii="Times New Roman" w:hAnsi="Times New Roman" w:cs="Times New Roman"/>
          <w:sz w:val="26"/>
          <w:szCs w:val="26"/>
        </w:rPr>
        <w:t>М</w:t>
      </w:r>
      <w:r w:rsidR="00242D3C" w:rsidRPr="00242D3C">
        <w:rPr>
          <w:rFonts w:ascii="Times New Roman" w:hAnsi="Times New Roman" w:cs="Times New Roman"/>
          <w:sz w:val="26"/>
          <w:szCs w:val="26"/>
        </w:rPr>
        <w:t>эрия города (управление административных отношений мэрии)</w:t>
      </w:r>
    </w:p>
    <w:p w14:paraId="5599DD3F" w14:textId="77777777" w:rsidR="00BC4C94" w:rsidRPr="00BC4C94" w:rsidRDefault="00BC4C94" w:rsidP="00BC4C94">
      <w:pPr>
        <w:ind w:firstLine="709"/>
        <w:rPr>
          <w:rFonts w:ascii="Times New Roman" w:hAnsi="Times New Roman" w:cs="Times New Roman"/>
          <w:sz w:val="26"/>
          <w:szCs w:val="26"/>
        </w:rPr>
      </w:pPr>
      <w:r w:rsidRPr="00BC4C94">
        <w:rPr>
          <w:rFonts w:ascii="Times New Roman" w:hAnsi="Times New Roman" w:cs="Times New Roman"/>
          <w:bCs/>
          <w:sz w:val="26"/>
          <w:szCs w:val="26"/>
        </w:rPr>
        <w:t>Дата составления проекта муниципальной программы:</w:t>
      </w:r>
      <w:r w:rsidR="001E140F">
        <w:rPr>
          <w:rFonts w:ascii="Times New Roman" w:hAnsi="Times New Roman" w:cs="Times New Roman"/>
          <w:sz w:val="26"/>
          <w:szCs w:val="26"/>
        </w:rPr>
        <w:t xml:space="preserve"> июль</w:t>
      </w:r>
      <w:r w:rsidR="00C072E3">
        <w:rPr>
          <w:rFonts w:ascii="Times New Roman" w:hAnsi="Times New Roman" w:cs="Times New Roman"/>
          <w:sz w:val="26"/>
          <w:szCs w:val="26"/>
        </w:rPr>
        <w:t xml:space="preserve"> - август</w:t>
      </w:r>
      <w:r w:rsidR="001E140F">
        <w:rPr>
          <w:rFonts w:ascii="Times New Roman" w:hAnsi="Times New Roman" w:cs="Times New Roman"/>
          <w:sz w:val="26"/>
          <w:szCs w:val="26"/>
        </w:rPr>
        <w:t xml:space="preserve"> 202</w:t>
      </w:r>
      <w:r w:rsidR="00E60291">
        <w:rPr>
          <w:rFonts w:ascii="Times New Roman" w:hAnsi="Times New Roman" w:cs="Times New Roman"/>
          <w:sz w:val="26"/>
          <w:szCs w:val="26"/>
        </w:rPr>
        <w:t>1</w:t>
      </w:r>
      <w:r w:rsidRPr="00BC4C94">
        <w:rPr>
          <w:rFonts w:ascii="Times New Roman" w:hAnsi="Times New Roman" w:cs="Times New Roman"/>
          <w:sz w:val="26"/>
          <w:szCs w:val="26"/>
        </w:rPr>
        <w:t xml:space="preserve"> года</w:t>
      </w:r>
    </w:p>
    <w:p w14:paraId="0AC98A70" w14:textId="77777777" w:rsidR="00BC4C94" w:rsidRPr="00BC4C94" w:rsidRDefault="00BC4C94" w:rsidP="00BC4C94">
      <w:pPr>
        <w:rPr>
          <w:rFonts w:ascii="Times New Roman"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2353"/>
        <w:gridCol w:w="3835"/>
      </w:tblGrid>
      <w:tr w:rsidR="00BC4C94" w:rsidRPr="00BC4C94" w14:paraId="5E6AD275" w14:textId="77777777" w:rsidTr="00FB65A3">
        <w:tc>
          <w:tcPr>
            <w:tcW w:w="3168" w:type="dxa"/>
            <w:tcBorders>
              <w:top w:val="single" w:sz="4" w:space="0" w:color="auto"/>
              <w:bottom w:val="single" w:sz="4" w:space="0" w:color="auto"/>
              <w:right w:val="single" w:sz="4" w:space="0" w:color="auto"/>
            </w:tcBorders>
          </w:tcPr>
          <w:p w14:paraId="70D0A847" w14:textId="77777777" w:rsidR="00027837" w:rsidRDefault="00BC4C94" w:rsidP="00027837">
            <w:pPr>
              <w:ind w:firstLine="0"/>
              <w:jc w:val="center"/>
              <w:rPr>
                <w:rFonts w:ascii="Times New Roman" w:hAnsi="Times New Roman" w:cs="Times New Roman"/>
              </w:rPr>
            </w:pPr>
            <w:r w:rsidRPr="00BC4C94">
              <w:rPr>
                <w:rFonts w:ascii="Times New Roman" w:hAnsi="Times New Roman" w:cs="Times New Roman"/>
              </w:rPr>
              <w:t xml:space="preserve">Непосредственный </w:t>
            </w:r>
          </w:p>
          <w:p w14:paraId="0FD49179" w14:textId="77777777" w:rsidR="00BC4C94" w:rsidRPr="00BC4C94" w:rsidRDefault="00BC4C94" w:rsidP="00027837">
            <w:pPr>
              <w:ind w:firstLine="0"/>
              <w:jc w:val="center"/>
              <w:rPr>
                <w:rFonts w:ascii="Times New Roman" w:hAnsi="Times New Roman" w:cs="Times New Roman"/>
              </w:rPr>
            </w:pPr>
            <w:r w:rsidRPr="00BC4C94">
              <w:rPr>
                <w:rFonts w:ascii="Times New Roman" w:hAnsi="Times New Roman" w:cs="Times New Roman"/>
              </w:rPr>
              <w:t>исполнитель</w:t>
            </w:r>
          </w:p>
        </w:tc>
        <w:tc>
          <w:tcPr>
            <w:tcW w:w="2353" w:type="dxa"/>
            <w:tcBorders>
              <w:top w:val="single" w:sz="4" w:space="0" w:color="auto"/>
              <w:left w:val="single" w:sz="4" w:space="0" w:color="auto"/>
              <w:bottom w:val="single" w:sz="4" w:space="0" w:color="auto"/>
              <w:right w:val="single" w:sz="4" w:space="0" w:color="auto"/>
            </w:tcBorders>
          </w:tcPr>
          <w:p w14:paraId="68DD952A" w14:textId="77777777" w:rsidR="00027837" w:rsidRDefault="00BC4C94" w:rsidP="00027837">
            <w:pPr>
              <w:ind w:firstLine="0"/>
              <w:jc w:val="center"/>
              <w:rPr>
                <w:rFonts w:ascii="Times New Roman" w:hAnsi="Times New Roman" w:cs="Times New Roman"/>
              </w:rPr>
            </w:pPr>
            <w:r w:rsidRPr="00BC4C94">
              <w:rPr>
                <w:rFonts w:ascii="Times New Roman" w:hAnsi="Times New Roman" w:cs="Times New Roman"/>
              </w:rPr>
              <w:t xml:space="preserve">Фамилия, имя, </w:t>
            </w:r>
          </w:p>
          <w:p w14:paraId="17B04DAB" w14:textId="77777777" w:rsidR="00BC4C94" w:rsidRPr="00BC4C94" w:rsidRDefault="00BC4C94" w:rsidP="00027837">
            <w:pPr>
              <w:ind w:firstLine="0"/>
              <w:jc w:val="center"/>
              <w:rPr>
                <w:rFonts w:ascii="Times New Roman" w:hAnsi="Times New Roman" w:cs="Times New Roman"/>
              </w:rPr>
            </w:pPr>
            <w:r w:rsidRPr="00BC4C94">
              <w:rPr>
                <w:rFonts w:ascii="Times New Roman" w:hAnsi="Times New Roman" w:cs="Times New Roman"/>
              </w:rPr>
              <w:t>отчество</w:t>
            </w:r>
          </w:p>
        </w:tc>
        <w:tc>
          <w:tcPr>
            <w:tcW w:w="3835" w:type="dxa"/>
            <w:tcBorders>
              <w:top w:val="single" w:sz="4" w:space="0" w:color="auto"/>
              <w:left w:val="single" w:sz="4" w:space="0" w:color="auto"/>
              <w:bottom w:val="single" w:sz="4" w:space="0" w:color="auto"/>
            </w:tcBorders>
          </w:tcPr>
          <w:p w14:paraId="61A051B1" w14:textId="77777777" w:rsidR="00BC4C94" w:rsidRPr="00BC4C94" w:rsidRDefault="00BC4C94" w:rsidP="00027837">
            <w:pPr>
              <w:ind w:firstLine="0"/>
              <w:jc w:val="center"/>
              <w:rPr>
                <w:rFonts w:ascii="Times New Roman" w:hAnsi="Times New Roman" w:cs="Times New Roman"/>
              </w:rPr>
            </w:pPr>
            <w:r w:rsidRPr="00BC4C94">
              <w:rPr>
                <w:rFonts w:ascii="Times New Roman" w:hAnsi="Times New Roman" w:cs="Times New Roman"/>
              </w:rPr>
              <w:t>Телефон, электронный адрес</w:t>
            </w:r>
          </w:p>
        </w:tc>
      </w:tr>
      <w:tr w:rsidR="00BC4C94" w:rsidRPr="00BC4C94" w14:paraId="1B2B004A" w14:textId="77777777" w:rsidTr="00FB65A3">
        <w:tc>
          <w:tcPr>
            <w:tcW w:w="3168" w:type="dxa"/>
            <w:tcBorders>
              <w:top w:val="single" w:sz="4" w:space="0" w:color="auto"/>
              <w:bottom w:val="single" w:sz="4" w:space="0" w:color="auto"/>
              <w:right w:val="single" w:sz="4" w:space="0" w:color="auto"/>
            </w:tcBorders>
          </w:tcPr>
          <w:p w14:paraId="4318C691" w14:textId="77777777" w:rsidR="00BC4C94" w:rsidRPr="00BC4C94" w:rsidRDefault="00BC4C94" w:rsidP="00BC4C94">
            <w:pPr>
              <w:ind w:firstLine="0"/>
              <w:jc w:val="left"/>
              <w:rPr>
                <w:rFonts w:ascii="Times New Roman" w:hAnsi="Times New Roman" w:cs="Times New Roman"/>
              </w:rPr>
            </w:pPr>
            <w:r w:rsidRPr="00BC4C94">
              <w:rPr>
                <w:rFonts w:ascii="Times New Roman" w:hAnsi="Times New Roman" w:cs="Times New Roman"/>
              </w:rPr>
              <w:t>Начальник управления административных отношений мэрии</w:t>
            </w:r>
          </w:p>
        </w:tc>
        <w:tc>
          <w:tcPr>
            <w:tcW w:w="2353" w:type="dxa"/>
            <w:tcBorders>
              <w:top w:val="single" w:sz="4" w:space="0" w:color="auto"/>
              <w:left w:val="single" w:sz="4" w:space="0" w:color="auto"/>
              <w:bottom w:val="single" w:sz="4" w:space="0" w:color="auto"/>
              <w:right w:val="single" w:sz="4" w:space="0" w:color="auto"/>
            </w:tcBorders>
          </w:tcPr>
          <w:p w14:paraId="28869061" w14:textId="77777777" w:rsidR="00BC4C94" w:rsidRPr="00BC4C94" w:rsidRDefault="00BC4C94" w:rsidP="00BC4C94">
            <w:pPr>
              <w:ind w:firstLine="0"/>
              <w:jc w:val="left"/>
              <w:rPr>
                <w:rFonts w:ascii="Times New Roman" w:hAnsi="Times New Roman" w:cs="Times New Roman"/>
              </w:rPr>
            </w:pPr>
            <w:r w:rsidRPr="00BC4C94">
              <w:rPr>
                <w:rFonts w:ascii="Times New Roman" w:hAnsi="Times New Roman" w:cs="Times New Roman"/>
              </w:rPr>
              <w:t>Ларионова Ольга Николаевна</w:t>
            </w:r>
          </w:p>
        </w:tc>
        <w:tc>
          <w:tcPr>
            <w:tcW w:w="3835" w:type="dxa"/>
            <w:tcBorders>
              <w:top w:val="single" w:sz="4" w:space="0" w:color="auto"/>
              <w:left w:val="single" w:sz="4" w:space="0" w:color="auto"/>
              <w:bottom w:val="single" w:sz="4" w:space="0" w:color="auto"/>
            </w:tcBorders>
          </w:tcPr>
          <w:p w14:paraId="4D5D9BB3" w14:textId="77777777" w:rsidR="00BC4C94" w:rsidRPr="00BC4C94" w:rsidRDefault="00242D3C" w:rsidP="00BC4C94">
            <w:pPr>
              <w:ind w:firstLine="0"/>
              <w:jc w:val="left"/>
              <w:rPr>
                <w:rFonts w:ascii="Times New Roman" w:hAnsi="Times New Roman" w:cs="Times New Roman"/>
              </w:rPr>
            </w:pPr>
            <w:r w:rsidRPr="00242D3C">
              <w:rPr>
                <w:rFonts w:ascii="Times New Roman" w:hAnsi="Times New Roman" w:cs="Times New Roman"/>
              </w:rPr>
              <w:t>тел. 77-13-95, larionovaon@cherepovetscity.ru</w:t>
            </w:r>
          </w:p>
        </w:tc>
      </w:tr>
      <w:tr w:rsidR="00F93C97" w:rsidRPr="00BC4C94" w14:paraId="5FC84A09" w14:textId="77777777" w:rsidTr="00FB65A3">
        <w:tc>
          <w:tcPr>
            <w:tcW w:w="3168" w:type="dxa"/>
            <w:tcBorders>
              <w:top w:val="single" w:sz="4" w:space="0" w:color="auto"/>
              <w:bottom w:val="single" w:sz="4" w:space="0" w:color="auto"/>
              <w:right w:val="single" w:sz="4" w:space="0" w:color="auto"/>
            </w:tcBorders>
          </w:tcPr>
          <w:p w14:paraId="5BB6DDB0" w14:textId="77777777" w:rsidR="00F93C97" w:rsidRPr="00BC4C94" w:rsidRDefault="00F93C97" w:rsidP="00BC4C94">
            <w:pPr>
              <w:ind w:firstLine="0"/>
              <w:jc w:val="left"/>
              <w:rPr>
                <w:rFonts w:ascii="Times New Roman" w:hAnsi="Times New Roman" w:cs="Times New Roman"/>
              </w:rPr>
            </w:pPr>
            <w:r w:rsidRPr="00811BF1">
              <w:rPr>
                <w:rFonts w:ascii="Times New Roman" w:hAnsi="Times New Roman" w:cs="Times New Roman"/>
              </w:rPr>
              <w:t>Заместитель начальника управления административных отношений мэрии, начальник отдела профилактической работы</w:t>
            </w:r>
          </w:p>
        </w:tc>
        <w:tc>
          <w:tcPr>
            <w:tcW w:w="2353" w:type="dxa"/>
            <w:tcBorders>
              <w:top w:val="single" w:sz="4" w:space="0" w:color="auto"/>
              <w:left w:val="single" w:sz="4" w:space="0" w:color="auto"/>
              <w:bottom w:val="single" w:sz="4" w:space="0" w:color="auto"/>
              <w:right w:val="single" w:sz="4" w:space="0" w:color="auto"/>
            </w:tcBorders>
          </w:tcPr>
          <w:p w14:paraId="11639BBB" w14:textId="77777777" w:rsidR="00F93C97" w:rsidRPr="00BC4C94" w:rsidRDefault="00F93C97" w:rsidP="00BC4C94">
            <w:pPr>
              <w:ind w:firstLine="0"/>
              <w:jc w:val="left"/>
              <w:rPr>
                <w:rFonts w:ascii="Times New Roman" w:hAnsi="Times New Roman" w:cs="Times New Roman"/>
              </w:rPr>
            </w:pPr>
            <w:r w:rsidRPr="00F93C97">
              <w:rPr>
                <w:rFonts w:ascii="Times New Roman" w:hAnsi="Times New Roman" w:cs="Times New Roman"/>
              </w:rPr>
              <w:t>Соколова Анастасия Леонидовна</w:t>
            </w:r>
          </w:p>
        </w:tc>
        <w:tc>
          <w:tcPr>
            <w:tcW w:w="3835" w:type="dxa"/>
            <w:tcBorders>
              <w:top w:val="single" w:sz="4" w:space="0" w:color="auto"/>
              <w:left w:val="single" w:sz="4" w:space="0" w:color="auto"/>
              <w:bottom w:val="single" w:sz="4" w:space="0" w:color="auto"/>
            </w:tcBorders>
          </w:tcPr>
          <w:p w14:paraId="355A12E6" w14:textId="77777777" w:rsidR="00F93C97" w:rsidRDefault="00F93C97" w:rsidP="00F93C97">
            <w:pPr>
              <w:ind w:firstLine="0"/>
              <w:jc w:val="left"/>
              <w:rPr>
                <w:rFonts w:ascii="Times New Roman" w:hAnsi="Times New Roman" w:cs="Times New Roman"/>
              </w:rPr>
            </w:pPr>
            <w:r w:rsidRPr="005B0177">
              <w:rPr>
                <w:rFonts w:ascii="Times New Roman" w:hAnsi="Times New Roman" w:cs="Times New Roman"/>
              </w:rPr>
              <w:t>тел. 77-13-9</w:t>
            </w:r>
            <w:r>
              <w:rPr>
                <w:rFonts w:ascii="Times New Roman" w:hAnsi="Times New Roman" w:cs="Times New Roman"/>
              </w:rPr>
              <w:t>7</w:t>
            </w:r>
            <w:r w:rsidRPr="005B0177">
              <w:rPr>
                <w:rFonts w:ascii="Times New Roman" w:hAnsi="Times New Roman" w:cs="Times New Roman"/>
              </w:rPr>
              <w:t xml:space="preserve">, </w:t>
            </w:r>
          </w:p>
          <w:p w14:paraId="5B93E3B6" w14:textId="77777777" w:rsidR="00F93C97" w:rsidRPr="00C46B3D" w:rsidRDefault="00F93C97" w:rsidP="00F93C97">
            <w:pPr>
              <w:ind w:firstLine="0"/>
              <w:jc w:val="left"/>
              <w:rPr>
                <w:rFonts w:ascii="Times New Roman" w:hAnsi="Times New Roman" w:cs="Times New Roman"/>
              </w:rPr>
            </w:pPr>
            <w:r w:rsidRPr="00C46B3D">
              <w:rPr>
                <w:rFonts w:ascii="Times New Roman" w:hAnsi="Times New Roman" w:cs="Times New Roman"/>
                <w:lang w:val="en-US"/>
              </w:rPr>
              <w:t>sokolovaal</w:t>
            </w:r>
            <w:hyperlink r:id="rId12" w:history="1">
              <w:r w:rsidRPr="00C46B3D">
                <w:rPr>
                  <w:rStyle w:val="af8"/>
                  <w:rFonts w:ascii="Times New Roman" w:hAnsi="Times New Roman" w:cs="Times New Roman"/>
                  <w:color w:val="auto"/>
                  <w:u w:val="none"/>
                </w:rPr>
                <w:t>@cherepovetscity.ru</w:t>
              </w:r>
            </w:hyperlink>
          </w:p>
          <w:p w14:paraId="53939502" w14:textId="77777777" w:rsidR="00F93C97" w:rsidRPr="00242D3C" w:rsidRDefault="00F93C97" w:rsidP="00BC4C94">
            <w:pPr>
              <w:ind w:firstLine="0"/>
              <w:jc w:val="left"/>
              <w:rPr>
                <w:rFonts w:ascii="Times New Roman" w:hAnsi="Times New Roman" w:cs="Times New Roman"/>
              </w:rPr>
            </w:pPr>
          </w:p>
        </w:tc>
      </w:tr>
    </w:tbl>
    <w:p w14:paraId="21CD3315" w14:textId="77777777" w:rsidR="007D0CD1" w:rsidRDefault="007D0CD1" w:rsidP="00BC4C94">
      <w:pPr>
        <w:rPr>
          <w:rFonts w:ascii="Times New Roman" w:hAnsi="Times New Roman" w:cs="Times New Roman"/>
          <w:sz w:val="26"/>
          <w:szCs w:val="26"/>
        </w:rPr>
      </w:pPr>
    </w:p>
    <w:p w14:paraId="582D711D" w14:textId="77777777" w:rsidR="00027837" w:rsidRDefault="00027837" w:rsidP="007D0CD1">
      <w:pPr>
        <w:widowControl/>
        <w:autoSpaceDE/>
        <w:autoSpaceDN/>
        <w:adjustRightInd/>
        <w:spacing w:after="200" w:line="276" w:lineRule="auto"/>
        <w:ind w:firstLine="0"/>
        <w:jc w:val="left"/>
        <w:rPr>
          <w:rFonts w:ascii="Times New Roman" w:hAnsi="Times New Roman" w:cs="Times New Roman"/>
          <w:sz w:val="26"/>
          <w:szCs w:val="26"/>
        </w:rPr>
        <w:sectPr w:rsidR="00027837" w:rsidSect="00930DD1">
          <w:pgSz w:w="11900" w:h="16800"/>
          <w:pgMar w:top="1134" w:right="567" w:bottom="1134" w:left="1701" w:header="720" w:footer="720" w:gutter="0"/>
          <w:pgNumType w:start="1"/>
          <w:cols w:space="720"/>
          <w:noEndnote/>
          <w:titlePg/>
          <w:docGrid w:linePitch="326"/>
        </w:sectPr>
      </w:pPr>
    </w:p>
    <w:p w14:paraId="6259401F" w14:textId="77777777" w:rsidR="001E140F" w:rsidRPr="00AA3129" w:rsidRDefault="00585D1A" w:rsidP="001E140F">
      <w:pPr>
        <w:ind w:firstLine="0"/>
        <w:jc w:val="center"/>
        <w:outlineLvl w:val="0"/>
        <w:rPr>
          <w:rFonts w:ascii="Times New Roman" w:hAnsi="Times New Roman" w:cs="Times New Roman"/>
          <w:bCs/>
          <w:sz w:val="26"/>
          <w:szCs w:val="26"/>
        </w:rPr>
      </w:pPr>
      <w:r w:rsidRPr="00AA3129">
        <w:rPr>
          <w:rFonts w:ascii="Times New Roman" w:hAnsi="Times New Roman" w:cs="Times New Roman"/>
          <w:bCs/>
          <w:sz w:val="26"/>
          <w:szCs w:val="26"/>
        </w:rPr>
        <w:lastRenderedPageBreak/>
        <w:t>Паспорт</w:t>
      </w:r>
      <w:r w:rsidRPr="00AA3129">
        <w:rPr>
          <w:rFonts w:ascii="Times New Roman" w:hAnsi="Times New Roman" w:cs="Times New Roman"/>
          <w:bCs/>
          <w:sz w:val="26"/>
          <w:szCs w:val="26"/>
        </w:rPr>
        <w:br/>
        <w:t xml:space="preserve">муниципальной программы </w:t>
      </w:r>
      <w:r w:rsidR="001E140F" w:rsidRPr="00AA3129">
        <w:rPr>
          <w:rFonts w:ascii="Times New Roman" w:hAnsi="Times New Roman" w:cs="Times New Roman"/>
          <w:bCs/>
          <w:sz w:val="26"/>
          <w:szCs w:val="26"/>
        </w:rPr>
        <w:t xml:space="preserve">«Обеспечение профилактики правонарушений и </w:t>
      </w:r>
    </w:p>
    <w:p w14:paraId="14FDD642" w14:textId="77777777" w:rsidR="00585D1A" w:rsidRPr="00AA3129" w:rsidRDefault="001E140F" w:rsidP="001E140F">
      <w:pPr>
        <w:ind w:firstLine="0"/>
        <w:jc w:val="center"/>
        <w:outlineLvl w:val="0"/>
        <w:rPr>
          <w:rFonts w:ascii="Times New Roman" w:hAnsi="Times New Roman" w:cs="Times New Roman"/>
          <w:bCs/>
          <w:sz w:val="26"/>
          <w:szCs w:val="26"/>
        </w:rPr>
      </w:pPr>
      <w:r w:rsidRPr="00AA3129">
        <w:rPr>
          <w:rFonts w:ascii="Times New Roman" w:hAnsi="Times New Roman" w:cs="Times New Roman"/>
          <w:bCs/>
          <w:sz w:val="26"/>
          <w:szCs w:val="26"/>
        </w:rPr>
        <w:t>общественной безопасности в городе Череповце» на 202</w:t>
      </w:r>
      <w:r w:rsidR="00F93C97">
        <w:rPr>
          <w:rFonts w:ascii="Times New Roman" w:hAnsi="Times New Roman" w:cs="Times New Roman"/>
          <w:bCs/>
          <w:sz w:val="26"/>
          <w:szCs w:val="26"/>
        </w:rPr>
        <w:t>2</w:t>
      </w:r>
      <w:r w:rsidRPr="00AA3129">
        <w:rPr>
          <w:rFonts w:ascii="Times New Roman" w:hAnsi="Times New Roman" w:cs="Times New Roman"/>
          <w:bCs/>
          <w:sz w:val="26"/>
          <w:szCs w:val="26"/>
        </w:rPr>
        <w:t>-20</w:t>
      </w:r>
      <w:r w:rsidR="00F93C97">
        <w:rPr>
          <w:rFonts w:ascii="Times New Roman" w:hAnsi="Times New Roman" w:cs="Times New Roman"/>
          <w:bCs/>
          <w:sz w:val="26"/>
          <w:szCs w:val="26"/>
        </w:rPr>
        <w:t>25</w:t>
      </w:r>
      <w:r w:rsidRPr="00AA3129">
        <w:rPr>
          <w:rFonts w:ascii="Times New Roman" w:hAnsi="Times New Roman" w:cs="Times New Roman"/>
          <w:bCs/>
          <w:sz w:val="26"/>
          <w:szCs w:val="26"/>
        </w:rPr>
        <w:t xml:space="preserve"> годы</w:t>
      </w:r>
      <w:r w:rsidR="00585D1A" w:rsidRPr="00AA3129">
        <w:rPr>
          <w:rFonts w:ascii="Times New Roman" w:hAnsi="Times New Roman" w:cs="Times New Roman"/>
          <w:bCs/>
          <w:sz w:val="26"/>
          <w:szCs w:val="26"/>
        </w:rPr>
        <w:br/>
        <w:t>(далее - муниципальная программа)</w:t>
      </w:r>
    </w:p>
    <w:p w14:paraId="69115227" w14:textId="77777777" w:rsidR="0029640B" w:rsidRPr="0029640B" w:rsidRDefault="0029640B" w:rsidP="0029640B"/>
    <w:p w14:paraId="58899A80" w14:textId="77777777" w:rsidR="00585D1A" w:rsidRPr="00B25784" w:rsidRDefault="00585D1A" w:rsidP="00575634">
      <w:pPr>
        <w:rPr>
          <w:rFonts w:ascii="Times New Roman" w:hAnsi="Times New Roman" w:cs="Times New Roman"/>
        </w:rPr>
      </w:pPr>
    </w:p>
    <w:tbl>
      <w:tblPr>
        <w:tblW w:w="963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9"/>
        <w:gridCol w:w="7364"/>
      </w:tblGrid>
      <w:tr w:rsidR="00585D1A" w:rsidRPr="00B25784" w14:paraId="05B7BA2B" w14:textId="77777777" w:rsidTr="0029640B">
        <w:tc>
          <w:tcPr>
            <w:tcW w:w="2269" w:type="dxa"/>
            <w:tcBorders>
              <w:top w:val="single" w:sz="4" w:space="0" w:color="auto"/>
              <w:bottom w:val="single" w:sz="4" w:space="0" w:color="auto"/>
              <w:right w:val="single" w:sz="4" w:space="0" w:color="auto"/>
            </w:tcBorders>
          </w:tcPr>
          <w:p w14:paraId="31F915C4"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Ответственный исполнитель муниципальной программы</w:t>
            </w:r>
          </w:p>
        </w:tc>
        <w:tc>
          <w:tcPr>
            <w:tcW w:w="7364" w:type="dxa"/>
            <w:tcBorders>
              <w:top w:val="single" w:sz="4" w:space="0" w:color="auto"/>
              <w:left w:val="single" w:sz="4" w:space="0" w:color="auto"/>
              <w:bottom w:val="single" w:sz="4" w:space="0" w:color="auto"/>
            </w:tcBorders>
          </w:tcPr>
          <w:p w14:paraId="3BC4BDF2" w14:textId="77777777" w:rsidR="00585D1A" w:rsidRPr="00B25784" w:rsidRDefault="00242D3C" w:rsidP="00575634">
            <w:pPr>
              <w:pStyle w:val="ac"/>
              <w:rPr>
                <w:rFonts w:ascii="Times New Roman" w:hAnsi="Times New Roman" w:cs="Times New Roman"/>
              </w:rPr>
            </w:pPr>
            <w:r w:rsidRPr="00242D3C">
              <w:rPr>
                <w:rFonts w:ascii="Times New Roman" w:hAnsi="Times New Roman" w:cs="Times New Roman"/>
              </w:rPr>
              <w:t>Мэрия города (управление административных отношений мэрии)</w:t>
            </w:r>
          </w:p>
        </w:tc>
      </w:tr>
      <w:tr w:rsidR="00585D1A" w:rsidRPr="00B25784" w14:paraId="72074889" w14:textId="77777777" w:rsidTr="009E7B43">
        <w:tc>
          <w:tcPr>
            <w:tcW w:w="2269" w:type="dxa"/>
            <w:tcBorders>
              <w:top w:val="single" w:sz="4" w:space="0" w:color="auto"/>
              <w:bottom w:val="single" w:sz="4" w:space="0" w:color="auto"/>
              <w:right w:val="single" w:sz="4" w:space="0" w:color="auto"/>
            </w:tcBorders>
          </w:tcPr>
          <w:p w14:paraId="746DC182" w14:textId="77777777" w:rsidR="00585D1A" w:rsidRPr="00AA3129" w:rsidRDefault="00585D1A" w:rsidP="00575634">
            <w:pPr>
              <w:pStyle w:val="ac"/>
              <w:rPr>
                <w:rFonts w:ascii="Times New Roman" w:hAnsi="Times New Roman" w:cs="Times New Roman"/>
                <w:b/>
              </w:rPr>
            </w:pPr>
            <w:bookmarkStart w:id="0" w:name="sub_101"/>
            <w:r w:rsidRPr="00AA3129">
              <w:rPr>
                <w:rStyle w:val="a3"/>
                <w:rFonts w:ascii="Times New Roman" w:hAnsi="Times New Roman" w:cs="Times New Roman"/>
                <w:b w:val="0"/>
                <w:color w:val="auto"/>
              </w:rPr>
              <w:t>Соисполнители муниципальной программы</w:t>
            </w:r>
            <w:bookmarkEnd w:id="0"/>
          </w:p>
        </w:tc>
        <w:tc>
          <w:tcPr>
            <w:tcW w:w="7364" w:type="dxa"/>
            <w:tcBorders>
              <w:top w:val="single" w:sz="4" w:space="0" w:color="auto"/>
              <w:left w:val="single" w:sz="4" w:space="0" w:color="auto"/>
              <w:bottom w:val="single" w:sz="4" w:space="0" w:color="auto"/>
            </w:tcBorders>
          </w:tcPr>
          <w:p w14:paraId="31A599C7"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 xml:space="preserve">Муниципальное автономное учреждение </w:t>
            </w:r>
            <w:r w:rsidR="00B442B7">
              <w:rPr>
                <w:rFonts w:ascii="Times New Roman" w:hAnsi="Times New Roman" w:cs="Times New Roman"/>
              </w:rPr>
              <w:t>«</w:t>
            </w:r>
            <w:r w:rsidRPr="00242D3C">
              <w:rPr>
                <w:rFonts w:ascii="Times New Roman" w:hAnsi="Times New Roman" w:cs="Times New Roman"/>
              </w:rPr>
              <w:t>Центр муниципальных информационных ресурсов и технологий</w:t>
            </w:r>
            <w:r w:rsidR="00C072E3">
              <w:rPr>
                <w:rFonts w:ascii="Times New Roman" w:hAnsi="Times New Roman" w:cs="Times New Roman"/>
              </w:rPr>
              <w:t>»</w:t>
            </w:r>
            <w:r w:rsidRPr="00242D3C">
              <w:rPr>
                <w:rFonts w:ascii="Times New Roman" w:hAnsi="Times New Roman" w:cs="Times New Roman"/>
              </w:rPr>
              <w:t xml:space="preserve"> (далее - МАУ </w:t>
            </w:r>
            <w:r w:rsidR="00B442B7">
              <w:rPr>
                <w:rFonts w:ascii="Times New Roman" w:hAnsi="Times New Roman" w:cs="Times New Roman"/>
              </w:rPr>
              <w:t>«</w:t>
            </w:r>
            <w:r w:rsidRPr="00242D3C">
              <w:rPr>
                <w:rFonts w:ascii="Times New Roman" w:hAnsi="Times New Roman" w:cs="Times New Roman"/>
              </w:rPr>
              <w:t>ЦМИРиТ</w:t>
            </w:r>
            <w:r w:rsidR="00B442B7">
              <w:rPr>
                <w:rFonts w:ascii="Times New Roman" w:hAnsi="Times New Roman" w:cs="Times New Roman"/>
              </w:rPr>
              <w:t>»</w:t>
            </w:r>
            <w:r w:rsidRPr="00242D3C">
              <w:rPr>
                <w:rFonts w:ascii="Times New Roman" w:hAnsi="Times New Roman" w:cs="Times New Roman"/>
              </w:rPr>
              <w:t>)</w:t>
            </w:r>
          </w:p>
          <w:p w14:paraId="39094361"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Управление образования мэрии</w:t>
            </w:r>
          </w:p>
          <w:p w14:paraId="336AC325"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Управление по работе с общественностью мэрии</w:t>
            </w:r>
          </w:p>
          <w:p w14:paraId="21CD334B"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Департамент жилищно-коммунального хозяйства мэрии</w:t>
            </w:r>
            <w:r w:rsidR="00C314E4">
              <w:rPr>
                <w:rFonts w:ascii="Times New Roman" w:hAnsi="Times New Roman" w:cs="Times New Roman"/>
              </w:rPr>
              <w:t xml:space="preserve"> (далее – ДЖКХ)</w:t>
            </w:r>
          </w:p>
          <w:p w14:paraId="58357759"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Управление по делам культуры мэрии</w:t>
            </w:r>
          </w:p>
          <w:p w14:paraId="16306687"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Комитет по физической культуре и спорту мэрии</w:t>
            </w:r>
          </w:p>
          <w:p w14:paraId="59DA10AC" w14:textId="77777777" w:rsidR="00242D3C" w:rsidRPr="00242D3C" w:rsidRDefault="00242D3C" w:rsidP="00242D3C">
            <w:pPr>
              <w:ind w:firstLine="0"/>
              <w:rPr>
                <w:rFonts w:ascii="Times New Roman" w:hAnsi="Times New Roman" w:cs="Times New Roman"/>
              </w:rPr>
            </w:pPr>
            <w:r w:rsidRPr="00242D3C">
              <w:rPr>
                <w:rFonts w:ascii="Times New Roman" w:hAnsi="Times New Roman" w:cs="Times New Roman"/>
              </w:rPr>
              <w:t>Управление по развитию городских территорий мэрии</w:t>
            </w:r>
          </w:p>
          <w:p w14:paraId="1DBE8934" w14:textId="77777777" w:rsidR="00154B69" w:rsidRDefault="00242D3C" w:rsidP="00242D3C">
            <w:pPr>
              <w:ind w:firstLine="0"/>
              <w:rPr>
                <w:rFonts w:ascii="Times New Roman" w:hAnsi="Times New Roman" w:cs="Times New Roman"/>
              </w:rPr>
            </w:pPr>
            <w:r w:rsidRPr="00242D3C">
              <w:rPr>
                <w:rFonts w:ascii="Times New Roman" w:hAnsi="Times New Roman" w:cs="Times New Roman"/>
              </w:rPr>
              <w:t xml:space="preserve">МАУ </w:t>
            </w:r>
            <w:r w:rsidR="00B442B7">
              <w:rPr>
                <w:rFonts w:ascii="Times New Roman" w:hAnsi="Times New Roman" w:cs="Times New Roman"/>
              </w:rPr>
              <w:t>«</w:t>
            </w:r>
            <w:r w:rsidRPr="00242D3C">
              <w:rPr>
                <w:rFonts w:ascii="Times New Roman" w:hAnsi="Times New Roman" w:cs="Times New Roman"/>
              </w:rPr>
              <w:t>Центр комплексного обслуживания</w:t>
            </w:r>
            <w:r w:rsidR="00B442B7">
              <w:rPr>
                <w:rFonts w:ascii="Times New Roman" w:hAnsi="Times New Roman" w:cs="Times New Roman"/>
              </w:rPr>
              <w:t>»</w:t>
            </w:r>
            <w:r w:rsidRPr="00242D3C">
              <w:rPr>
                <w:rFonts w:ascii="Times New Roman" w:hAnsi="Times New Roman" w:cs="Times New Roman"/>
              </w:rPr>
              <w:t xml:space="preserve"> (далее - МАУ </w:t>
            </w:r>
            <w:r w:rsidR="00B442B7">
              <w:rPr>
                <w:rFonts w:ascii="Times New Roman" w:hAnsi="Times New Roman" w:cs="Times New Roman"/>
              </w:rPr>
              <w:t>«</w:t>
            </w:r>
            <w:r w:rsidRPr="00242D3C">
              <w:rPr>
                <w:rFonts w:ascii="Times New Roman" w:hAnsi="Times New Roman" w:cs="Times New Roman"/>
              </w:rPr>
              <w:t>ЦКО</w:t>
            </w:r>
            <w:r w:rsidR="00B442B7">
              <w:rPr>
                <w:rFonts w:ascii="Times New Roman" w:hAnsi="Times New Roman" w:cs="Times New Roman"/>
              </w:rPr>
              <w:t>»</w:t>
            </w:r>
            <w:r w:rsidRPr="00242D3C">
              <w:rPr>
                <w:rFonts w:ascii="Times New Roman" w:hAnsi="Times New Roman" w:cs="Times New Roman"/>
              </w:rPr>
              <w:t>)</w:t>
            </w:r>
          </w:p>
          <w:p w14:paraId="31A246E4" w14:textId="77777777" w:rsidR="00F93C97" w:rsidRPr="00154B69" w:rsidRDefault="00F93C97" w:rsidP="00F93C97">
            <w:pPr>
              <w:pStyle w:val="ac"/>
              <w:jc w:val="both"/>
              <w:rPr>
                <w:rFonts w:ascii="Times New Roman" w:hAnsi="Times New Roman" w:cs="Times New Roman"/>
              </w:rPr>
            </w:pPr>
            <w:r w:rsidRPr="00154B69">
              <w:rPr>
                <w:rFonts w:ascii="Times New Roman" w:hAnsi="Times New Roman" w:cs="Times New Roman"/>
              </w:rPr>
              <w:t xml:space="preserve">Муниципальное казенное </w:t>
            </w:r>
            <w:r>
              <w:rPr>
                <w:rFonts w:ascii="Times New Roman" w:hAnsi="Times New Roman" w:cs="Times New Roman"/>
              </w:rPr>
              <w:t>учреждение «</w:t>
            </w:r>
            <w:r w:rsidRPr="00154B69">
              <w:rPr>
                <w:rFonts w:ascii="Times New Roman" w:hAnsi="Times New Roman" w:cs="Times New Roman"/>
              </w:rPr>
              <w:t>Информационное монито</w:t>
            </w:r>
            <w:r>
              <w:rPr>
                <w:rFonts w:ascii="Times New Roman" w:hAnsi="Times New Roman" w:cs="Times New Roman"/>
              </w:rPr>
              <w:t>ринговое агентство «Череповец» (далее - МКУ ИМА «Череповец»</w:t>
            </w:r>
            <w:r w:rsidRPr="00154B69">
              <w:rPr>
                <w:rFonts w:ascii="Times New Roman" w:hAnsi="Times New Roman" w:cs="Times New Roman"/>
              </w:rPr>
              <w:t>)</w:t>
            </w:r>
          </w:p>
          <w:p w14:paraId="398658BE" w14:textId="77777777" w:rsidR="00F93C97" w:rsidRPr="00F1693C" w:rsidRDefault="00F93C97" w:rsidP="00F93C97">
            <w:pPr>
              <w:ind w:firstLine="0"/>
              <w:rPr>
                <w:rFonts w:ascii="Times New Roman" w:hAnsi="Times New Roman" w:cs="Times New Roman"/>
              </w:rPr>
            </w:pPr>
            <w:r w:rsidRPr="00154B69">
              <w:rPr>
                <w:rFonts w:ascii="Times New Roman" w:hAnsi="Times New Roman" w:cs="Times New Roman"/>
              </w:rPr>
              <w:t>Контрольно-правовое управление мэрии</w:t>
            </w:r>
          </w:p>
        </w:tc>
      </w:tr>
      <w:tr w:rsidR="00585D1A" w:rsidRPr="00B25784" w14:paraId="6CBA8380" w14:textId="77777777" w:rsidTr="009E7B43">
        <w:tc>
          <w:tcPr>
            <w:tcW w:w="2269" w:type="dxa"/>
            <w:tcBorders>
              <w:top w:val="single" w:sz="4" w:space="0" w:color="auto"/>
              <w:bottom w:val="single" w:sz="4" w:space="0" w:color="auto"/>
              <w:right w:val="single" w:sz="4" w:space="0" w:color="auto"/>
            </w:tcBorders>
          </w:tcPr>
          <w:p w14:paraId="1C76B5F8" w14:textId="77777777" w:rsidR="00585D1A" w:rsidRPr="00AA3129" w:rsidRDefault="00585D1A" w:rsidP="00575634">
            <w:pPr>
              <w:pStyle w:val="ac"/>
              <w:rPr>
                <w:rFonts w:ascii="Times New Roman" w:hAnsi="Times New Roman" w:cs="Times New Roman"/>
                <w:b/>
              </w:rPr>
            </w:pPr>
            <w:bookmarkStart w:id="1" w:name="sub_1030"/>
            <w:r w:rsidRPr="00AA3129">
              <w:rPr>
                <w:rStyle w:val="a3"/>
                <w:rFonts w:ascii="Times New Roman" w:hAnsi="Times New Roman" w:cs="Times New Roman"/>
                <w:b w:val="0"/>
                <w:color w:val="auto"/>
              </w:rPr>
              <w:t>Участники муниципальной программы</w:t>
            </w:r>
            <w:bookmarkEnd w:id="1"/>
          </w:p>
        </w:tc>
        <w:tc>
          <w:tcPr>
            <w:tcW w:w="7364" w:type="dxa"/>
            <w:tcBorders>
              <w:top w:val="single" w:sz="4" w:space="0" w:color="auto"/>
              <w:left w:val="single" w:sz="4" w:space="0" w:color="auto"/>
              <w:bottom w:val="single" w:sz="4" w:space="0" w:color="auto"/>
            </w:tcBorders>
          </w:tcPr>
          <w:p w14:paraId="112FAADC" w14:textId="77777777" w:rsidR="00585D1A" w:rsidRPr="00B25784" w:rsidRDefault="00F93C97" w:rsidP="00A855A1">
            <w:pPr>
              <w:pStyle w:val="ac"/>
              <w:jc w:val="both"/>
              <w:rPr>
                <w:rFonts w:ascii="Times New Roman" w:hAnsi="Times New Roman" w:cs="Times New Roman"/>
              </w:rPr>
            </w:pPr>
            <w:r>
              <w:rPr>
                <w:rFonts w:ascii="Times New Roman" w:hAnsi="Times New Roman" w:cs="Times New Roman"/>
              </w:rPr>
              <w:t>-</w:t>
            </w:r>
          </w:p>
        </w:tc>
      </w:tr>
      <w:tr w:rsidR="00585D1A" w:rsidRPr="00B25784" w14:paraId="67EA40B7" w14:textId="77777777" w:rsidTr="009E7B43">
        <w:tc>
          <w:tcPr>
            <w:tcW w:w="2269" w:type="dxa"/>
            <w:tcBorders>
              <w:top w:val="single" w:sz="4" w:space="0" w:color="auto"/>
              <w:bottom w:val="single" w:sz="4" w:space="0" w:color="auto"/>
              <w:right w:val="single" w:sz="4" w:space="0" w:color="auto"/>
            </w:tcBorders>
          </w:tcPr>
          <w:p w14:paraId="4A53AD93"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Подпрограммы муниципальной программы</w:t>
            </w:r>
          </w:p>
        </w:tc>
        <w:tc>
          <w:tcPr>
            <w:tcW w:w="7364" w:type="dxa"/>
            <w:tcBorders>
              <w:top w:val="single" w:sz="4" w:space="0" w:color="auto"/>
              <w:left w:val="single" w:sz="4" w:space="0" w:color="auto"/>
              <w:bottom w:val="single" w:sz="4" w:space="0" w:color="auto"/>
            </w:tcBorders>
          </w:tcPr>
          <w:p w14:paraId="0736C5C9" w14:textId="77777777" w:rsidR="00585D1A" w:rsidRPr="00B25784" w:rsidRDefault="00585D1A" w:rsidP="00A855A1">
            <w:pPr>
              <w:pStyle w:val="ac"/>
              <w:jc w:val="both"/>
              <w:rPr>
                <w:rFonts w:ascii="Times New Roman" w:hAnsi="Times New Roman" w:cs="Times New Roman"/>
              </w:rPr>
            </w:pPr>
            <w:r w:rsidRPr="00B25784">
              <w:rPr>
                <w:rStyle w:val="a4"/>
                <w:rFonts w:ascii="Times New Roman" w:hAnsi="Times New Roman"/>
                <w:color w:val="auto"/>
              </w:rPr>
              <w:t>Подпрограмма 1</w:t>
            </w:r>
            <w:r w:rsidR="00144911">
              <w:rPr>
                <w:rFonts w:ascii="Times New Roman" w:hAnsi="Times New Roman" w:cs="Times New Roman"/>
              </w:rPr>
              <w:t xml:space="preserve"> «</w:t>
            </w:r>
            <w:r w:rsidR="00AC348D">
              <w:rPr>
                <w:rFonts w:ascii="Times New Roman" w:hAnsi="Times New Roman" w:cs="Times New Roman"/>
              </w:rPr>
              <w:t xml:space="preserve">Профилактика преступлений, </w:t>
            </w:r>
            <w:r w:rsidRPr="00B25784">
              <w:rPr>
                <w:rFonts w:ascii="Times New Roman" w:hAnsi="Times New Roman" w:cs="Times New Roman"/>
              </w:rPr>
              <w:t>иных правонарушений</w:t>
            </w:r>
            <w:r w:rsidR="00AC348D">
              <w:rPr>
                <w:rFonts w:ascii="Times New Roman" w:hAnsi="Times New Roman" w:cs="Times New Roman"/>
              </w:rPr>
              <w:t xml:space="preserve"> и детского </w:t>
            </w:r>
            <w:r w:rsidR="00A60EBF">
              <w:rPr>
                <w:rFonts w:ascii="Times New Roman" w:hAnsi="Times New Roman" w:cs="Times New Roman"/>
              </w:rPr>
              <w:t xml:space="preserve">дорожно-транспортного </w:t>
            </w:r>
            <w:r w:rsidR="00AC348D">
              <w:rPr>
                <w:rFonts w:ascii="Times New Roman" w:hAnsi="Times New Roman" w:cs="Times New Roman"/>
              </w:rPr>
              <w:t>травматизма</w:t>
            </w:r>
            <w:r w:rsidRPr="00B25784">
              <w:rPr>
                <w:rFonts w:ascii="Times New Roman" w:hAnsi="Times New Roman" w:cs="Times New Roman"/>
              </w:rPr>
              <w:t xml:space="preserve"> в городе Чере</w:t>
            </w:r>
            <w:r w:rsidR="00144911">
              <w:rPr>
                <w:rFonts w:ascii="Times New Roman" w:hAnsi="Times New Roman" w:cs="Times New Roman"/>
              </w:rPr>
              <w:t>повце»</w:t>
            </w:r>
          </w:p>
          <w:p w14:paraId="5B4E5A47" w14:textId="77777777" w:rsidR="00585D1A" w:rsidRPr="00B25784" w:rsidRDefault="00FA4714" w:rsidP="00A855A1">
            <w:pPr>
              <w:pStyle w:val="ac"/>
              <w:jc w:val="both"/>
              <w:rPr>
                <w:rFonts w:ascii="Times New Roman" w:hAnsi="Times New Roman" w:cs="Times New Roman"/>
              </w:rPr>
            </w:pPr>
            <w:r w:rsidRPr="00B25784">
              <w:rPr>
                <w:rStyle w:val="a4"/>
                <w:rFonts w:ascii="Times New Roman" w:hAnsi="Times New Roman"/>
                <w:color w:val="auto"/>
              </w:rPr>
              <w:t>П</w:t>
            </w:r>
            <w:r w:rsidR="00AC348D">
              <w:rPr>
                <w:rStyle w:val="a4"/>
                <w:rFonts w:ascii="Times New Roman" w:hAnsi="Times New Roman"/>
                <w:color w:val="auto"/>
              </w:rPr>
              <w:t>одпрограмма 2</w:t>
            </w:r>
            <w:r w:rsidR="00144911">
              <w:rPr>
                <w:rFonts w:ascii="Times New Roman" w:hAnsi="Times New Roman" w:cs="Times New Roman"/>
              </w:rPr>
              <w:t xml:space="preserve"> «</w:t>
            </w:r>
            <w:r w:rsidR="00585D1A" w:rsidRPr="00B25784">
              <w:rPr>
                <w:rFonts w:ascii="Times New Roman" w:hAnsi="Times New Roman" w:cs="Times New Roman"/>
              </w:rPr>
              <w:t>Противодействие распространению психоактивных веществ и участие в работе по снижению масштабов их злоупотребле</w:t>
            </w:r>
            <w:r w:rsidR="00144911">
              <w:rPr>
                <w:rFonts w:ascii="Times New Roman" w:hAnsi="Times New Roman" w:cs="Times New Roman"/>
              </w:rPr>
              <w:t>ния населением города Череповца»</w:t>
            </w:r>
          </w:p>
        </w:tc>
      </w:tr>
      <w:tr w:rsidR="00585D1A" w:rsidRPr="00B25784" w14:paraId="1D7427FF" w14:textId="77777777" w:rsidTr="009E7B43">
        <w:tc>
          <w:tcPr>
            <w:tcW w:w="2269" w:type="dxa"/>
            <w:tcBorders>
              <w:top w:val="single" w:sz="4" w:space="0" w:color="auto"/>
              <w:bottom w:val="single" w:sz="4" w:space="0" w:color="auto"/>
              <w:right w:val="single" w:sz="4" w:space="0" w:color="auto"/>
            </w:tcBorders>
          </w:tcPr>
          <w:p w14:paraId="20C18E0A"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Цели муниципальной программы</w:t>
            </w:r>
          </w:p>
        </w:tc>
        <w:tc>
          <w:tcPr>
            <w:tcW w:w="7364" w:type="dxa"/>
            <w:tcBorders>
              <w:top w:val="single" w:sz="4" w:space="0" w:color="auto"/>
              <w:left w:val="single" w:sz="4" w:space="0" w:color="auto"/>
              <w:bottom w:val="single" w:sz="4" w:space="0" w:color="auto"/>
            </w:tcBorders>
          </w:tcPr>
          <w:p w14:paraId="3C72DC24" w14:textId="77777777" w:rsidR="00585D1A" w:rsidRPr="00E60291" w:rsidRDefault="00242D3C" w:rsidP="00242D3C">
            <w:pPr>
              <w:pStyle w:val="ac"/>
              <w:jc w:val="both"/>
              <w:rPr>
                <w:rFonts w:ascii="Times New Roman" w:hAnsi="Times New Roman" w:cs="Times New Roman"/>
              </w:rPr>
            </w:pPr>
            <w:r w:rsidRPr="00E60291">
              <w:rPr>
                <w:rFonts w:ascii="Times New Roman" w:hAnsi="Times New Roman" w:cs="Times New Roman"/>
              </w:rPr>
              <w:t>Повышение уровня социальной безопасности и правопорядка в городе</w:t>
            </w:r>
          </w:p>
        </w:tc>
      </w:tr>
      <w:tr w:rsidR="00585D1A" w:rsidRPr="00B25784" w14:paraId="40921336" w14:textId="77777777" w:rsidTr="009E7B43">
        <w:tc>
          <w:tcPr>
            <w:tcW w:w="2269" w:type="dxa"/>
            <w:tcBorders>
              <w:top w:val="single" w:sz="4" w:space="0" w:color="auto"/>
              <w:bottom w:val="single" w:sz="4" w:space="0" w:color="auto"/>
              <w:right w:val="single" w:sz="4" w:space="0" w:color="auto"/>
            </w:tcBorders>
          </w:tcPr>
          <w:p w14:paraId="0C2F3017"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Задачи муниципальной программы</w:t>
            </w:r>
          </w:p>
        </w:tc>
        <w:tc>
          <w:tcPr>
            <w:tcW w:w="7364" w:type="dxa"/>
            <w:tcBorders>
              <w:top w:val="single" w:sz="4" w:space="0" w:color="auto"/>
              <w:left w:val="single" w:sz="4" w:space="0" w:color="auto"/>
              <w:bottom w:val="single" w:sz="4" w:space="0" w:color="auto"/>
            </w:tcBorders>
          </w:tcPr>
          <w:p w14:paraId="09549CA7" w14:textId="7E52603C" w:rsidR="00E60291" w:rsidRPr="0084618F" w:rsidRDefault="0054496E" w:rsidP="00E60291">
            <w:pPr>
              <w:widowControl/>
              <w:autoSpaceDE/>
              <w:autoSpaceDN/>
              <w:adjustRightInd/>
              <w:ind w:firstLine="0"/>
              <w:rPr>
                <w:rFonts w:ascii="Times New Roman" w:eastAsia="Times New Roman" w:hAnsi="Times New Roman" w:cs="Times New Roman"/>
              </w:rPr>
            </w:pPr>
            <w:r w:rsidRPr="0084618F">
              <w:rPr>
                <w:rFonts w:ascii="Times New Roman" w:eastAsia="Times New Roman" w:hAnsi="Times New Roman" w:cs="Times New Roman"/>
              </w:rPr>
              <w:t xml:space="preserve">1. </w:t>
            </w:r>
            <w:r w:rsidR="0084618F" w:rsidRPr="0084618F">
              <w:rPr>
                <w:rFonts w:ascii="Times New Roman" w:eastAsia="Times New Roman" w:hAnsi="Times New Roman" w:cs="Times New Roman"/>
              </w:rPr>
              <w:t>Профилактика правонарушений, в том числе среди несовершеннолетних и лиц, ранее совершавших преступления;</w:t>
            </w:r>
          </w:p>
          <w:p w14:paraId="0E0A7249" w14:textId="77777777" w:rsidR="00E60291" w:rsidRPr="00E60291" w:rsidRDefault="0054496E" w:rsidP="00E60291">
            <w:pPr>
              <w:widowControl/>
              <w:autoSpaceDE/>
              <w:autoSpaceDN/>
              <w:adjustRightInd/>
              <w:ind w:firstLine="0"/>
              <w:rPr>
                <w:rFonts w:ascii="Times New Roman" w:eastAsia="Times New Roman" w:hAnsi="Times New Roman" w:cs="Times New Roman"/>
              </w:rPr>
            </w:pPr>
            <w:r>
              <w:rPr>
                <w:rFonts w:ascii="Times New Roman" w:eastAsia="Times New Roman" w:hAnsi="Times New Roman" w:cs="Times New Roman"/>
              </w:rPr>
              <w:t>2. П</w:t>
            </w:r>
            <w:r w:rsidR="00E60291" w:rsidRPr="00E60291">
              <w:rPr>
                <w:rFonts w:ascii="Times New Roman" w:eastAsia="Times New Roman" w:hAnsi="Times New Roman" w:cs="Times New Roman"/>
              </w:rPr>
              <w:t>рофилактика безопасности дорожного движения в городе;</w:t>
            </w:r>
          </w:p>
          <w:p w14:paraId="41CF162A" w14:textId="77777777" w:rsidR="00585D1A" w:rsidRPr="00E60291" w:rsidRDefault="0054496E" w:rsidP="0054496E">
            <w:pPr>
              <w:widowControl/>
              <w:autoSpaceDE/>
              <w:autoSpaceDN/>
              <w:adjustRightInd/>
              <w:ind w:firstLine="0"/>
              <w:rPr>
                <w:rFonts w:ascii="Times New Roman" w:eastAsia="Times New Roman" w:hAnsi="Times New Roman" w:cs="Times New Roman"/>
              </w:rPr>
            </w:pPr>
            <w:r>
              <w:rPr>
                <w:rFonts w:ascii="Times New Roman" w:eastAsia="Times New Roman" w:hAnsi="Times New Roman" w:cs="Times New Roman"/>
              </w:rPr>
              <w:t>3. У</w:t>
            </w:r>
            <w:r w:rsidR="00E60291" w:rsidRPr="00E60291">
              <w:rPr>
                <w:rFonts w:ascii="Times New Roman" w:eastAsia="Times New Roman" w:hAnsi="Times New Roman" w:cs="Times New Roman"/>
              </w:rPr>
              <w:t>частие в создании условий, препятствующих распространению психоактивных веществ и обеспечивающих сокращение уровня злоупотребления психоактивных веществ населением города</w:t>
            </w:r>
          </w:p>
        </w:tc>
      </w:tr>
      <w:tr w:rsidR="00585D1A" w:rsidRPr="00B25784" w14:paraId="234C5181" w14:textId="77777777" w:rsidTr="009E7B43">
        <w:tc>
          <w:tcPr>
            <w:tcW w:w="2269" w:type="dxa"/>
            <w:tcBorders>
              <w:top w:val="single" w:sz="4" w:space="0" w:color="auto"/>
              <w:bottom w:val="single" w:sz="4" w:space="0" w:color="auto"/>
              <w:right w:val="single" w:sz="4" w:space="0" w:color="auto"/>
            </w:tcBorders>
          </w:tcPr>
          <w:p w14:paraId="3EF7E32C" w14:textId="77777777" w:rsidR="00585D1A" w:rsidRPr="00AA3129" w:rsidRDefault="00585D1A" w:rsidP="00575634">
            <w:pPr>
              <w:pStyle w:val="ac"/>
              <w:rPr>
                <w:rFonts w:ascii="Times New Roman" w:hAnsi="Times New Roman" w:cs="Times New Roman"/>
                <w:b/>
              </w:rPr>
            </w:pPr>
            <w:bookmarkStart w:id="2" w:name="sub_108"/>
            <w:r w:rsidRPr="00AA3129">
              <w:rPr>
                <w:rStyle w:val="a3"/>
                <w:rFonts w:ascii="Times New Roman" w:hAnsi="Times New Roman" w:cs="Times New Roman"/>
                <w:b w:val="0"/>
                <w:color w:val="auto"/>
              </w:rPr>
              <w:t>Целевые индикаторы и показатели муниципальной программы</w:t>
            </w:r>
            <w:bookmarkEnd w:id="2"/>
          </w:p>
        </w:tc>
        <w:tc>
          <w:tcPr>
            <w:tcW w:w="7364" w:type="dxa"/>
            <w:tcBorders>
              <w:top w:val="single" w:sz="4" w:space="0" w:color="auto"/>
              <w:left w:val="single" w:sz="4" w:space="0" w:color="auto"/>
              <w:bottom w:val="single" w:sz="4" w:space="0" w:color="auto"/>
            </w:tcBorders>
          </w:tcPr>
          <w:p w14:paraId="46D2DFAF" w14:textId="77777777" w:rsidR="00E60291" w:rsidRPr="00E60291" w:rsidRDefault="00241B94" w:rsidP="00E60291">
            <w:pPr>
              <w:pStyle w:val="ac"/>
              <w:rPr>
                <w:rFonts w:ascii="Times New Roman" w:hAnsi="Times New Roman" w:cs="Times New Roman"/>
              </w:rPr>
            </w:pPr>
            <w:r>
              <w:rPr>
                <w:rFonts w:ascii="Times New Roman" w:hAnsi="Times New Roman" w:cs="Times New Roman"/>
              </w:rPr>
              <w:t xml:space="preserve">1. </w:t>
            </w:r>
            <w:r w:rsidR="00E60291" w:rsidRPr="00E60291">
              <w:rPr>
                <w:rFonts w:ascii="Times New Roman" w:hAnsi="Times New Roman" w:cs="Times New Roman"/>
              </w:rPr>
              <w:t>Число зарегистрированных преступлений на 100 тыс. чел. населения;</w:t>
            </w:r>
          </w:p>
          <w:p w14:paraId="22DC081B" w14:textId="77777777" w:rsidR="00E60291" w:rsidRPr="00E60291" w:rsidRDefault="00241B94" w:rsidP="00E60291">
            <w:pPr>
              <w:pStyle w:val="ac"/>
              <w:rPr>
                <w:rFonts w:ascii="Times New Roman" w:hAnsi="Times New Roman" w:cs="Times New Roman"/>
              </w:rPr>
            </w:pPr>
            <w:r>
              <w:rPr>
                <w:rFonts w:ascii="Times New Roman" w:hAnsi="Times New Roman" w:cs="Times New Roman"/>
              </w:rPr>
              <w:t>2. Д</w:t>
            </w:r>
            <w:r w:rsidR="00E60291" w:rsidRPr="00E60291">
              <w:rPr>
                <w:rFonts w:ascii="Times New Roman" w:hAnsi="Times New Roman" w:cs="Times New Roman"/>
              </w:rPr>
              <w:t>оля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w:t>
            </w:r>
          </w:p>
          <w:p w14:paraId="6E2FAAE1" w14:textId="77777777" w:rsidR="00E60291" w:rsidRPr="00E60291" w:rsidRDefault="00241B94" w:rsidP="00E60291">
            <w:pPr>
              <w:pStyle w:val="ac"/>
              <w:rPr>
                <w:rFonts w:ascii="Times New Roman" w:hAnsi="Times New Roman" w:cs="Times New Roman"/>
              </w:rPr>
            </w:pPr>
            <w:r>
              <w:rPr>
                <w:rFonts w:ascii="Times New Roman" w:hAnsi="Times New Roman" w:cs="Times New Roman"/>
              </w:rPr>
              <w:t>3. Т</w:t>
            </w:r>
            <w:r w:rsidR="00E60291" w:rsidRPr="00E60291">
              <w:rPr>
                <w:rFonts w:ascii="Times New Roman" w:hAnsi="Times New Roman" w:cs="Times New Roman"/>
              </w:rPr>
              <w:t>яжесть последствий дорожно-транспортных происшествий с участием несовершеннолетних (число погибших на 100 пострадавших);</w:t>
            </w:r>
          </w:p>
          <w:p w14:paraId="35BB66FC" w14:textId="77777777" w:rsidR="00E60291" w:rsidRPr="00E60291" w:rsidRDefault="00241B94" w:rsidP="00E60291">
            <w:pPr>
              <w:pStyle w:val="ac"/>
              <w:rPr>
                <w:rFonts w:ascii="Times New Roman" w:hAnsi="Times New Roman" w:cs="Times New Roman"/>
              </w:rPr>
            </w:pPr>
            <w:r>
              <w:rPr>
                <w:rFonts w:ascii="Times New Roman" w:hAnsi="Times New Roman" w:cs="Times New Roman"/>
              </w:rPr>
              <w:t>4. К</w:t>
            </w:r>
            <w:r w:rsidR="00E60291" w:rsidRPr="00E60291">
              <w:rPr>
                <w:rFonts w:ascii="Times New Roman" w:hAnsi="Times New Roman" w:cs="Times New Roman"/>
              </w:rPr>
              <w:t>оличество лиц, состоящих на учете в учреждениях здравоохранения с диагнозом «алкоголизм»;</w:t>
            </w:r>
          </w:p>
          <w:p w14:paraId="716AA517" w14:textId="77777777" w:rsidR="00585D1A" w:rsidRPr="00E60291" w:rsidRDefault="00241B94" w:rsidP="00241B94">
            <w:pPr>
              <w:pStyle w:val="ac"/>
              <w:jc w:val="both"/>
              <w:rPr>
                <w:rFonts w:ascii="Times New Roman" w:hAnsi="Times New Roman" w:cs="Times New Roman"/>
              </w:rPr>
            </w:pPr>
            <w:r>
              <w:rPr>
                <w:rFonts w:ascii="Times New Roman" w:hAnsi="Times New Roman" w:cs="Times New Roman"/>
              </w:rPr>
              <w:t>5. К</w:t>
            </w:r>
            <w:r w:rsidR="00E60291" w:rsidRPr="00E60291">
              <w:rPr>
                <w:rFonts w:ascii="Times New Roman" w:hAnsi="Times New Roman" w:cs="Times New Roman"/>
              </w:rPr>
              <w:t>оличество лиц, состоящих на учете в учреждениях здравоохранения с диагнозом «наркомания»</w:t>
            </w:r>
          </w:p>
        </w:tc>
      </w:tr>
      <w:tr w:rsidR="00585D1A" w:rsidRPr="00B25784" w14:paraId="3905384F" w14:textId="77777777" w:rsidTr="009E7B43">
        <w:tc>
          <w:tcPr>
            <w:tcW w:w="2269" w:type="dxa"/>
            <w:tcBorders>
              <w:top w:val="single" w:sz="4" w:space="0" w:color="auto"/>
              <w:bottom w:val="single" w:sz="4" w:space="0" w:color="auto"/>
              <w:right w:val="single" w:sz="4" w:space="0" w:color="auto"/>
            </w:tcBorders>
          </w:tcPr>
          <w:p w14:paraId="41DF75F0"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lastRenderedPageBreak/>
              <w:t>Этапы и сроки реализации муниципальной программы</w:t>
            </w:r>
          </w:p>
        </w:tc>
        <w:tc>
          <w:tcPr>
            <w:tcW w:w="7364" w:type="dxa"/>
            <w:tcBorders>
              <w:top w:val="single" w:sz="4" w:space="0" w:color="auto"/>
              <w:left w:val="single" w:sz="4" w:space="0" w:color="auto"/>
              <w:bottom w:val="single" w:sz="4" w:space="0" w:color="auto"/>
            </w:tcBorders>
          </w:tcPr>
          <w:p w14:paraId="34BC5B3E" w14:textId="77777777" w:rsidR="00585D1A" w:rsidRPr="00B25784" w:rsidRDefault="00E60291" w:rsidP="00575634">
            <w:pPr>
              <w:pStyle w:val="ac"/>
              <w:rPr>
                <w:rFonts w:ascii="Times New Roman" w:hAnsi="Times New Roman" w:cs="Times New Roman"/>
              </w:rPr>
            </w:pPr>
            <w:r w:rsidRPr="00E60291">
              <w:rPr>
                <w:rFonts w:ascii="Times New Roman" w:hAnsi="Times New Roman" w:cs="Times New Roman"/>
              </w:rPr>
              <w:t>2022 - 2025 годы</w:t>
            </w:r>
          </w:p>
        </w:tc>
      </w:tr>
      <w:tr w:rsidR="00956C91" w:rsidRPr="00B25784" w14:paraId="0FC1ABF6" w14:textId="77777777" w:rsidTr="009E7B43">
        <w:tc>
          <w:tcPr>
            <w:tcW w:w="2269" w:type="dxa"/>
            <w:tcBorders>
              <w:top w:val="single" w:sz="4" w:space="0" w:color="auto"/>
              <w:bottom w:val="single" w:sz="4" w:space="0" w:color="auto"/>
              <w:right w:val="single" w:sz="4" w:space="0" w:color="auto"/>
            </w:tcBorders>
          </w:tcPr>
          <w:p w14:paraId="184DFFED" w14:textId="77777777" w:rsidR="00956C91" w:rsidRPr="00AA3129" w:rsidRDefault="00956C91" w:rsidP="00575634">
            <w:pPr>
              <w:pStyle w:val="ac"/>
              <w:rPr>
                <w:rFonts w:ascii="Times New Roman" w:hAnsi="Times New Roman" w:cs="Times New Roman"/>
                <w:b/>
              </w:rPr>
            </w:pPr>
            <w:bookmarkStart w:id="3" w:name="sub_10010"/>
            <w:r w:rsidRPr="00AA3129">
              <w:rPr>
                <w:rStyle w:val="a3"/>
                <w:rFonts w:ascii="Times New Roman" w:hAnsi="Times New Roman" w:cs="Times New Roman"/>
                <w:b w:val="0"/>
                <w:color w:val="auto"/>
              </w:rPr>
              <w:t>Общий объем финансового обеспечения муниципальной программы</w:t>
            </w:r>
            <w:bookmarkEnd w:id="3"/>
          </w:p>
        </w:tc>
        <w:tc>
          <w:tcPr>
            <w:tcW w:w="7364" w:type="dxa"/>
            <w:tcBorders>
              <w:top w:val="single" w:sz="4" w:space="0" w:color="auto"/>
              <w:left w:val="single" w:sz="4" w:space="0" w:color="auto"/>
              <w:bottom w:val="single" w:sz="4" w:space="0" w:color="auto"/>
            </w:tcBorders>
          </w:tcPr>
          <w:p w14:paraId="035FD6AE" w14:textId="510FE36A" w:rsidR="00E60291" w:rsidRPr="00E60291" w:rsidRDefault="00711321" w:rsidP="00E60291">
            <w:pPr>
              <w:ind w:firstLine="0"/>
              <w:jc w:val="left"/>
              <w:rPr>
                <w:rFonts w:ascii="Times New Roman" w:eastAsia="Times New Roman" w:hAnsi="Times New Roman" w:cs="Times New Roman"/>
              </w:rPr>
            </w:pPr>
            <w:r>
              <w:rPr>
                <w:rFonts w:ascii="Times New Roman" w:eastAsia="Times New Roman" w:hAnsi="Times New Roman" w:cs="Times New Roman"/>
              </w:rPr>
              <w:t xml:space="preserve">Всего </w:t>
            </w:r>
            <w:r w:rsidR="00E60291" w:rsidRPr="00E60291">
              <w:rPr>
                <w:rFonts w:ascii="Times New Roman" w:eastAsia="Times New Roman" w:hAnsi="Times New Roman" w:cs="Times New Roman"/>
              </w:rPr>
              <w:t>87 52</w:t>
            </w:r>
            <w:r w:rsidR="003C428E">
              <w:rPr>
                <w:rFonts w:ascii="Times New Roman" w:eastAsia="Times New Roman" w:hAnsi="Times New Roman" w:cs="Times New Roman"/>
              </w:rPr>
              <w:t>9</w:t>
            </w:r>
            <w:r w:rsidR="00E60291" w:rsidRPr="00E60291">
              <w:rPr>
                <w:rFonts w:ascii="Times New Roman" w:eastAsia="Times New Roman" w:hAnsi="Times New Roman" w:cs="Times New Roman"/>
              </w:rPr>
              <w:t>,</w:t>
            </w:r>
            <w:r w:rsidR="003C428E">
              <w:rPr>
                <w:rFonts w:ascii="Times New Roman" w:eastAsia="Times New Roman" w:hAnsi="Times New Roman" w:cs="Times New Roman"/>
              </w:rPr>
              <w:t>9</w:t>
            </w:r>
            <w:r w:rsidR="00E60291" w:rsidRPr="00E60291">
              <w:rPr>
                <w:rFonts w:ascii="Times New Roman" w:eastAsia="Times New Roman" w:hAnsi="Times New Roman" w:cs="Times New Roman"/>
              </w:rPr>
              <w:t xml:space="preserve"> тыс. руб., в том числе по годам: </w:t>
            </w:r>
          </w:p>
          <w:p w14:paraId="0EBB91CD" w14:textId="77777777" w:rsidR="00E60291" w:rsidRPr="00E60291" w:rsidRDefault="00E60291" w:rsidP="00E60291">
            <w:pPr>
              <w:ind w:firstLine="0"/>
              <w:jc w:val="left"/>
              <w:rPr>
                <w:rFonts w:ascii="Times New Roman" w:eastAsia="Times New Roman" w:hAnsi="Times New Roman" w:cs="Times New Roman"/>
              </w:rPr>
            </w:pPr>
            <w:r w:rsidRPr="00E60291">
              <w:rPr>
                <w:rFonts w:ascii="Times New Roman" w:eastAsia="Times New Roman" w:hAnsi="Times New Roman" w:cs="Times New Roman"/>
              </w:rPr>
              <w:t>2022 год - 55 203,3 тыс. рублей;</w:t>
            </w:r>
          </w:p>
          <w:p w14:paraId="4CD52EFA" w14:textId="77777777" w:rsidR="00E60291" w:rsidRPr="00E60291" w:rsidRDefault="00E60291" w:rsidP="00E60291">
            <w:pPr>
              <w:ind w:firstLine="0"/>
              <w:jc w:val="left"/>
              <w:rPr>
                <w:rFonts w:ascii="Times New Roman" w:eastAsia="Times New Roman" w:hAnsi="Times New Roman" w:cs="Times New Roman"/>
              </w:rPr>
            </w:pPr>
            <w:r w:rsidRPr="00E60291">
              <w:rPr>
                <w:rFonts w:ascii="Times New Roman" w:eastAsia="Times New Roman" w:hAnsi="Times New Roman" w:cs="Times New Roman"/>
              </w:rPr>
              <w:t>2023 год - 27 006,8 тыс. рублей;</w:t>
            </w:r>
          </w:p>
          <w:p w14:paraId="29780DEE" w14:textId="77777777" w:rsidR="00E60291" w:rsidRPr="00E60291" w:rsidRDefault="00E60291" w:rsidP="00E60291">
            <w:pPr>
              <w:ind w:firstLine="0"/>
              <w:jc w:val="left"/>
              <w:rPr>
                <w:rFonts w:ascii="Times New Roman" w:eastAsia="Times New Roman" w:hAnsi="Times New Roman" w:cs="Times New Roman"/>
              </w:rPr>
            </w:pPr>
            <w:r w:rsidRPr="00E60291">
              <w:rPr>
                <w:rFonts w:ascii="Times New Roman" w:eastAsia="Times New Roman" w:hAnsi="Times New Roman" w:cs="Times New Roman"/>
              </w:rPr>
              <w:t>2024 год - 2 65</w:t>
            </w:r>
            <w:r w:rsidR="003C428E">
              <w:rPr>
                <w:rFonts w:ascii="Times New Roman" w:eastAsia="Times New Roman" w:hAnsi="Times New Roman" w:cs="Times New Roman"/>
              </w:rPr>
              <w:t>9</w:t>
            </w:r>
            <w:r w:rsidRPr="00E60291">
              <w:rPr>
                <w:rFonts w:ascii="Times New Roman" w:eastAsia="Times New Roman" w:hAnsi="Times New Roman" w:cs="Times New Roman"/>
              </w:rPr>
              <w:t>,</w:t>
            </w:r>
            <w:r w:rsidR="003C428E">
              <w:rPr>
                <w:rFonts w:ascii="Times New Roman" w:eastAsia="Times New Roman" w:hAnsi="Times New Roman" w:cs="Times New Roman"/>
              </w:rPr>
              <w:t>9</w:t>
            </w:r>
            <w:r w:rsidRPr="00E60291">
              <w:rPr>
                <w:rFonts w:ascii="Times New Roman" w:eastAsia="Times New Roman" w:hAnsi="Times New Roman" w:cs="Times New Roman"/>
              </w:rPr>
              <w:t xml:space="preserve"> тыс. рублей;</w:t>
            </w:r>
          </w:p>
          <w:p w14:paraId="7DBB2685" w14:textId="77777777" w:rsidR="00E27990" w:rsidRPr="00E60291" w:rsidRDefault="00E60291" w:rsidP="00E60291">
            <w:pPr>
              <w:ind w:firstLine="0"/>
              <w:jc w:val="left"/>
              <w:rPr>
                <w:rFonts w:ascii="Times New Roman" w:eastAsia="Times New Roman" w:hAnsi="Times New Roman" w:cs="Times New Roman"/>
                <w:highlight w:val="yellow"/>
              </w:rPr>
            </w:pPr>
            <w:r w:rsidRPr="00E60291">
              <w:rPr>
                <w:rFonts w:ascii="Times New Roman" w:eastAsia="Times New Roman" w:hAnsi="Times New Roman" w:cs="Times New Roman"/>
              </w:rPr>
              <w:t>2025 год - 2 65</w:t>
            </w:r>
            <w:r w:rsidR="003C428E">
              <w:rPr>
                <w:rFonts w:ascii="Times New Roman" w:eastAsia="Times New Roman" w:hAnsi="Times New Roman" w:cs="Times New Roman"/>
              </w:rPr>
              <w:t>9</w:t>
            </w:r>
            <w:r w:rsidRPr="00E60291">
              <w:rPr>
                <w:rFonts w:ascii="Times New Roman" w:eastAsia="Times New Roman" w:hAnsi="Times New Roman" w:cs="Times New Roman"/>
              </w:rPr>
              <w:t>,</w:t>
            </w:r>
            <w:r w:rsidR="003C428E">
              <w:rPr>
                <w:rFonts w:ascii="Times New Roman" w:eastAsia="Times New Roman" w:hAnsi="Times New Roman" w:cs="Times New Roman"/>
              </w:rPr>
              <w:t>9</w:t>
            </w:r>
            <w:r w:rsidRPr="00E60291">
              <w:rPr>
                <w:rFonts w:ascii="Times New Roman" w:eastAsia="Times New Roman" w:hAnsi="Times New Roman" w:cs="Times New Roman"/>
              </w:rPr>
              <w:t xml:space="preserve"> тыс. рублей</w:t>
            </w:r>
          </w:p>
        </w:tc>
      </w:tr>
      <w:tr w:rsidR="00956C91" w:rsidRPr="00B25784" w14:paraId="2722E79F" w14:textId="77777777" w:rsidTr="009E7B43">
        <w:tc>
          <w:tcPr>
            <w:tcW w:w="2269" w:type="dxa"/>
            <w:tcBorders>
              <w:top w:val="single" w:sz="4" w:space="0" w:color="auto"/>
              <w:bottom w:val="single" w:sz="4" w:space="0" w:color="auto"/>
              <w:right w:val="single" w:sz="4" w:space="0" w:color="auto"/>
            </w:tcBorders>
          </w:tcPr>
          <w:p w14:paraId="13EEC8B9" w14:textId="77777777" w:rsidR="00956C91" w:rsidRPr="00AA3129" w:rsidRDefault="00956C91" w:rsidP="00575634">
            <w:pPr>
              <w:pStyle w:val="ac"/>
              <w:rPr>
                <w:rFonts w:ascii="Times New Roman" w:hAnsi="Times New Roman" w:cs="Times New Roman"/>
                <w:b/>
              </w:rPr>
            </w:pPr>
            <w:bookmarkStart w:id="4" w:name="sub_103"/>
            <w:r w:rsidRPr="00AA3129">
              <w:rPr>
                <w:rStyle w:val="a3"/>
                <w:rFonts w:ascii="Times New Roman" w:hAnsi="Times New Roman" w:cs="Times New Roman"/>
                <w:b w:val="0"/>
                <w:color w:val="auto"/>
              </w:rPr>
              <w:t>Объем бюджетных ассигнований м</w:t>
            </w:r>
            <w:r w:rsidR="00120E45" w:rsidRPr="00AA3129">
              <w:rPr>
                <w:rStyle w:val="a3"/>
                <w:rFonts w:ascii="Times New Roman" w:hAnsi="Times New Roman" w:cs="Times New Roman"/>
                <w:b w:val="0"/>
                <w:color w:val="auto"/>
              </w:rPr>
              <w:t>униципальной программы за счет «</w:t>
            </w:r>
            <w:r w:rsidRPr="00AA3129">
              <w:rPr>
                <w:rStyle w:val="a3"/>
                <w:rFonts w:ascii="Times New Roman" w:hAnsi="Times New Roman" w:cs="Times New Roman"/>
                <w:b w:val="0"/>
                <w:color w:val="auto"/>
              </w:rPr>
              <w:t>собствен</w:t>
            </w:r>
            <w:r w:rsidR="00120E45" w:rsidRPr="00AA3129">
              <w:rPr>
                <w:rStyle w:val="a3"/>
                <w:rFonts w:ascii="Times New Roman" w:hAnsi="Times New Roman" w:cs="Times New Roman"/>
                <w:b w:val="0"/>
                <w:color w:val="auto"/>
              </w:rPr>
              <w:t>ных»</w:t>
            </w:r>
            <w:r w:rsidRPr="00AA3129">
              <w:rPr>
                <w:rStyle w:val="a3"/>
                <w:rFonts w:ascii="Times New Roman" w:hAnsi="Times New Roman" w:cs="Times New Roman"/>
                <w:b w:val="0"/>
                <w:color w:val="auto"/>
              </w:rPr>
              <w:t xml:space="preserve"> средств городского бюджета</w:t>
            </w:r>
            <w:bookmarkEnd w:id="4"/>
          </w:p>
        </w:tc>
        <w:tc>
          <w:tcPr>
            <w:tcW w:w="7364" w:type="dxa"/>
            <w:tcBorders>
              <w:top w:val="single" w:sz="4" w:space="0" w:color="auto"/>
              <w:left w:val="single" w:sz="4" w:space="0" w:color="auto"/>
              <w:bottom w:val="single" w:sz="4" w:space="0" w:color="auto"/>
            </w:tcBorders>
          </w:tcPr>
          <w:p w14:paraId="4A971834" w14:textId="175FF3FE" w:rsidR="00E60291" w:rsidRPr="00E60291" w:rsidRDefault="00711321" w:rsidP="00E60291">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 xml:space="preserve">Всего </w:t>
            </w:r>
            <w:r w:rsidR="00E60291" w:rsidRPr="00E60291">
              <w:rPr>
                <w:rFonts w:ascii="Times New Roman CYR" w:eastAsia="Times New Roman" w:hAnsi="Times New Roman CYR" w:cs="Times New Roman CYR"/>
              </w:rPr>
              <w:t xml:space="preserve">14 </w:t>
            </w:r>
            <w:r w:rsidR="003C428E">
              <w:rPr>
                <w:rFonts w:ascii="Times New Roman CYR" w:eastAsia="Times New Roman" w:hAnsi="Times New Roman CYR" w:cs="Times New Roman CYR"/>
              </w:rPr>
              <w:t>420</w:t>
            </w:r>
            <w:r w:rsidR="00E60291" w:rsidRPr="00E60291">
              <w:rPr>
                <w:rFonts w:ascii="Times New Roman CYR" w:eastAsia="Times New Roman" w:hAnsi="Times New Roman CYR" w:cs="Times New Roman CYR"/>
              </w:rPr>
              <w:t>,</w:t>
            </w:r>
            <w:r w:rsidR="003C428E">
              <w:rPr>
                <w:rFonts w:ascii="Times New Roman CYR" w:eastAsia="Times New Roman" w:hAnsi="Times New Roman CYR" w:cs="Times New Roman CYR"/>
              </w:rPr>
              <w:t>5</w:t>
            </w:r>
            <w:r w:rsidR="00E60291" w:rsidRPr="00E60291">
              <w:rPr>
                <w:rFonts w:ascii="Times New Roman CYR" w:eastAsia="Times New Roman" w:hAnsi="Times New Roman CYR" w:cs="Times New Roman CYR"/>
              </w:rPr>
              <w:t xml:space="preserve"> тыс. руб., в том числе по годам:</w:t>
            </w:r>
          </w:p>
          <w:p w14:paraId="2188692C" w14:textId="77777777" w:rsidR="00E60291" w:rsidRPr="00E60291" w:rsidRDefault="00E60291" w:rsidP="00E60291">
            <w:pPr>
              <w:ind w:firstLine="0"/>
              <w:jc w:val="left"/>
              <w:rPr>
                <w:rFonts w:ascii="Times New Roman CYR" w:eastAsia="Times New Roman" w:hAnsi="Times New Roman CYR" w:cs="Times New Roman CYR"/>
              </w:rPr>
            </w:pPr>
            <w:r w:rsidRPr="00E60291">
              <w:rPr>
                <w:rFonts w:ascii="Times New Roman CYR" w:eastAsia="Times New Roman" w:hAnsi="Times New Roman CYR" w:cs="Times New Roman CYR"/>
              </w:rPr>
              <w:t>2022 год - 5 309,5 тыс. рублей;</w:t>
            </w:r>
          </w:p>
          <w:p w14:paraId="09376E24" w14:textId="77777777" w:rsidR="00E60291" w:rsidRPr="00E60291" w:rsidRDefault="00E60291" w:rsidP="00E60291">
            <w:pPr>
              <w:ind w:firstLine="0"/>
              <w:jc w:val="left"/>
              <w:rPr>
                <w:rFonts w:ascii="Times New Roman CYR" w:eastAsia="Times New Roman" w:hAnsi="Times New Roman CYR" w:cs="Times New Roman CYR"/>
              </w:rPr>
            </w:pPr>
            <w:r w:rsidRPr="00E60291">
              <w:rPr>
                <w:rFonts w:ascii="Times New Roman CYR" w:eastAsia="Times New Roman" w:hAnsi="Times New Roman CYR" w:cs="Times New Roman CYR"/>
              </w:rPr>
              <w:t>2023 год - 7 702,4 тыс. рублей;</w:t>
            </w:r>
          </w:p>
          <w:p w14:paraId="2E89148D" w14:textId="77777777" w:rsidR="00E60291" w:rsidRPr="00E60291" w:rsidRDefault="00E60291" w:rsidP="00E60291">
            <w:pPr>
              <w:ind w:firstLine="0"/>
              <w:jc w:val="left"/>
              <w:rPr>
                <w:rFonts w:ascii="Times New Roman CYR" w:eastAsia="Times New Roman" w:hAnsi="Times New Roman CYR" w:cs="Times New Roman CYR"/>
              </w:rPr>
            </w:pPr>
            <w:r w:rsidRPr="00E60291">
              <w:rPr>
                <w:rFonts w:ascii="Times New Roman CYR" w:eastAsia="Times New Roman" w:hAnsi="Times New Roman CYR" w:cs="Times New Roman CYR"/>
              </w:rPr>
              <w:t>2024 год - 70</w:t>
            </w:r>
            <w:r w:rsidR="003C428E">
              <w:rPr>
                <w:rFonts w:ascii="Times New Roman CYR" w:eastAsia="Times New Roman" w:hAnsi="Times New Roman CYR" w:cs="Times New Roman CYR"/>
              </w:rPr>
              <w:t>4</w:t>
            </w:r>
            <w:r w:rsidRPr="00E60291">
              <w:rPr>
                <w:rFonts w:ascii="Times New Roman CYR" w:eastAsia="Times New Roman" w:hAnsi="Times New Roman CYR" w:cs="Times New Roman CYR"/>
              </w:rPr>
              <w:t>,</w:t>
            </w:r>
            <w:r w:rsidR="003C428E">
              <w:rPr>
                <w:rFonts w:ascii="Times New Roman CYR" w:eastAsia="Times New Roman" w:hAnsi="Times New Roman CYR" w:cs="Times New Roman CYR"/>
              </w:rPr>
              <w:t>3</w:t>
            </w:r>
            <w:r w:rsidRPr="00E60291">
              <w:rPr>
                <w:rFonts w:ascii="Times New Roman CYR" w:eastAsia="Times New Roman" w:hAnsi="Times New Roman CYR" w:cs="Times New Roman CYR"/>
              </w:rPr>
              <w:t xml:space="preserve"> тыс. рублей;</w:t>
            </w:r>
          </w:p>
          <w:p w14:paraId="5BE624E9" w14:textId="77777777" w:rsidR="00956C91" w:rsidRPr="00E60291" w:rsidRDefault="00E60291" w:rsidP="00E60291">
            <w:pPr>
              <w:ind w:firstLine="0"/>
              <w:rPr>
                <w:b/>
                <w:highlight w:val="yellow"/>
              </w:rPr>
            </w:pPr>
            <w:r w:rsidRPr="00E60291">
              <w:rPr>
                <w:rFonts w:ascii="Times New Roman CYR" w:eastAsia="Times New Roman" w:hAnsi="Times New Roman CYR" w:cs="Times New Roman CYR"/>
              </w:rPr>
              <w:t>2025 год - 70</w:t>
            </w:r>
            <w:r w:rsidR="003C428E">
              <w:rPr>
                <w:rFonts w:ascii="Times New Roman CYR" w:eastAsia="Times New Roman" w:hAnsi="Times New Roman CYR" w:cs="Times New Roman CYR"/>
              </w:rPr>
              <w:t>4</w:t>
            </w:r>
            <w:r w:rsidRPr="00E60291">
              <w:rPr>
                <w:rFonts w:ascii="Times New Roman CYR" w:eastAsia="Times New Roman" w:hAnsi="Times New Roman CYR" w:cs="Times New Roman CYR"/>
              </w:rPr>
              <w:t>,</w:t>
            </w:r>
            <w:r w:rsidR="003C428E">
              <w:rPr>
                <w:rFonts w:ascii="Times New Roman CYR" w:eastAsia="Times New Roman" w:hAnsi="Times New Roman CYR" w:cs="Times New Roman CYR"/>
              </w:rPr>
              <w:t>3</w:t>
            </w:r>
            <w:r w:rsidRPr="00E60291">
              <w:rPr>
                <w:rFonts w:ascii="Times New Roman CYR" w:eastAsia="Times New Roman" w:hAnsi="Times New Roman CYR" w:cs="Times New Roman CYR"/>
              </w:rPr>
              <w:t xml:space="preserve"> тыс. рублей.</w:t>
            </w:r>
          </w:p>
        </w:tc>
      </w:tr>
      <w:tr w:rsidR="00956C91" w:rsidRPr="00B25784" w14:paraId="1D949512" w14:textId="77777777" w:rsidTr="009E7B43">
        <w:tc>
          <w:tcPr>
            <w:tcW w:w="2269" w:type="dxa"/>
            <w:tcBorders>
              <w:top w:val="single" w:sz="4" w:space="0" w:color="auto"/>
              <w:bottom w:val="single" w:sz="4" w:space="0" w:color="auto"/>
              <w:right w:val="single" w:sz="4" w:space="0" w:color="auto"/>
            </w:tcBorders>
          </w:tcPr>
          <w:p w14:paraId="011C8499" w14:textId="77777777" w:rsidR="00956C91" w:rsidRPr="00AA3129" w:rsidRDefault="00956C91" w:rsidP="00575634">
            <w:pPr>
              <w:pStyle w:val="ac"/>
              <w:rPr>
                <w:rFonts w:ascii="Times New Roman" w:hAnsi="Times New Roman" w:cs="Times New Roman"/>
                <w:b/>
              </w:rPr>
            </w:pPr>
            <w:r w:rsidRPr="00AA3129">
              <w:rPr>
                <w:rStyle w:val="a3"/>
                <w:rFonts w:ascii="Times New Roman" w:hAnsi="Times New Roman" w:cs="Times New Roman"/>
                <w:b w:val="0"/>
                <w:color w:val="auto"/>
              </w:rPr>
              <w:t>Ожидаемые результаты реализации муниципальной программы</w:t>
            </w:r>
          </w:p>
        </w:tc>
        <w:tc>
          <w:tcPr>
            <w:tcW w:w="7364" w:type="dxa"/>
            <w:tcBorders>
              <w:top w:val="single" w:sz="4" w:space="0" w:color="auto"/>
              <w:left w:val="single" w:sz="4" w:space="0" w:color="auto"/>
              <w:bottom w:val="single" w:sz="4" w:space="0" w:color="auto"/>
            </w:tcBorders>
          </w:tcPr>
          <w:p w14:paraId="3E17A026" w14:textId="77777777" w:rsidR="00F93C97" w:rsidRPr="00F93C97" w:rsidRDefault="00241B94" w:rsidP="00F93C97">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 xml:space="preserve">1. </w:t>
            </w:r>
            <w:r w:rsidR="00F93C97" w:rsidRPr="00F93C97">
              <w:rPr>
                <w:rFonts w:ascii="Times New Roman CYR" w:eastAsia="Times New Roman" w:hAnsi="Times New Roman CYR" w:cs="Times New Roman CYR"/>
              </w:rPr>
              <w:t>Стабилизация уровня преступности, количества зарегистрированных преступлений на 100 тысяч населения, не выше уровня 2021 года;</w:t>
            </w:r>
          </w:p>
          <w:p w14:paraId="2B679EFC" w14:textId="77777777" w:rsidR="00F93C97" w:rsidRPr="00F93C97" w:rsidRDefault="00241B94" w:rsidP="00F93C97">
            <w:pPr>
              <w:ind w:firstLine="0"/>
              <w:jc w:val="left"/>
              <w:rPr>
                <w:rFonts w:ascii="Times New Roman CYR" w:eastAsia="Times New Roman" w:hAnsi="Times New Roman CYR" w:cs="Times New Roman CYR"/>
              </w:rPr>
            </w:pPr>
            <w:bookmarkStart w:id="5" w:name="sub_632"/>
            <w:r>
              <w:rPr>
                <w:rFonts w:ascii="Times New Roman CYR" w:eastAsia="Times New Roman" w:hAnsi="Times New Roman CYR" w:cs="Times New Roman CYR"/>
              </w:rPr>
              <w:t>2. С</w:t>
            </w:r>
            <w:r w:rsidR="00F93C97" w:rsidRPr="00F93C97">
              <w:rPr>
                <w:rFonts w:ascii="Times New Roman CYR" w:eastAsia="Times New Roman" w:hAnsi="Times New Roman CYR" w:cs="Times New Roman CYR"/>
              </w:rPr>
              <w:t>нижение доли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 на 30% к 2025 году по отношению к 2021 году;</w:t>
            </w:r>
            <w:bookmarkEnd w:id="5"/>
          </w:p>
          <w:p w14:paraId="414AEBEF" w14:textId="77777777" w:rsidR="00F93C97" w:rsidRPr="008A1410" w:rsidRDefault="00241B94" w:rsidP="00F93C97">
            <w:pPr>
              <w:ind w:firstLine="0"/>
              <w:jc w:val="left"/>
              <w:rPr>
                <w:rFonts w:ascii="Times New Roman CYR" w:eastAsia="Times New Roman" w:hAnsi="Times New Roman CYR" w:cs="Times New Roman CYR"/>
              </w:rPr>
            </w:pPr>
            <w:bookmarkStart w:id="6" w:name="sub_6330"/>
            <w:r>
              <w:rPr>
                <w:rFonts w:ascii="Times New Roman CYR" w:eastAsia="Times New Roman" w:hAnsi="Times New Roman CYR" w:cs="Times New Roman CYR"/>
              </w:rPr>
              <w:t>3. С</w:t>
            </w:r>
            <w:r w:rsidR="00F93C97" w:rsidRPr="008A1410">
              <w:rPr>
                <w:rFonts w:ascii="Times New Roman CYR" w:eastAsia="Times New Roman" w:hAnsi="Times New Roman CYR" w:cs="Times New Roman CYR"/>
              </w:rPr>
              <w:t>окращение тяжести последствий дорожно-транспортных происшествий с участием несовершеннолетних (число погибших на 100 пострадавших)</w:t>
            </w:r>
            <w:r w:rsidR="00714BCB" w:rsidRPr="008A1410">
              <w:rPr>
                <w:rFonts w:ascii="Times New Roman CYR" w:eastAsia="Times New Roman" w:hAnsi="Times New Roman CYR" w:cs="Times New Roman CYR"/>
              </w:rPr>
              <w:t xml:space="preserve"> на 100% к 2025 году по отношению </w:t>
            </w:r>
            <w:r w:rsidR="00714BCB" w:rsidRPr="00560739">
              <w:rPr>
                <w:rFonts w:ascii="Times New Roman CYR" w:eastAsia="Times New Roman" w:hAnsi="Times New Roman CYR" w:cs="Times New Roman CYR"/>
              </w:rPr>
              <w:t>к 202</w:t>
            </w:r>
            <w:r w:rsidR="00714BCB" w:rsidRPr="008A1410">
              <w:rPr>
                <w:rFonts w:ascii="Times New Roman CYR" w:eastAsia="Times New Roman" w:hAnsi="Times New Roman CYR" w:cs="Times New Roman CYR"/>
              </w:rPr>
              <w:t>3 году</w:t>
            </w:r>
            <w:r w:rsidR="00F93C97" w:rsidRPr="008A1410">
              <w:rPr>
                <w:rFonts w:ascii="Times New Roman CYR" w:eastAsia="Times New Roman" w:hAnsi="Times New Roman CYR" w:cs="Times New Roman CYR"/>
              </w:rPr>
              <w:t>;</w:t>
            </w:r>
            <w:bookmarkEnd w:id="6"/>
          </w:p>
          <w:p w14:paraId="724A071D" w14:textId="77777777" w:rsidR="00F93C97" w:rsidRPr="008A1410" w:rsidRDefault="00241B94" w:rsidP="00F93C97">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4. С</w:t>
            </w:r>
            <w:r w:rsidR="00F93C97" w:rsidRPr="008A1410">
              <w:rPr>
                <w:rFonts w:ascii="Times New Roman CYR" w:eastAsia="Times New Roman" w:hAnsi="Times New Roman CYR" w:cs="Times New Roman CYR"/>
              </w:rPr>
              <w:t>нижение количества лиц, состоящих на учете в учреждениях здравоохранения с диагнозом «наркомания»</w:t>
            </w:r>
            <w:r w:rsidR="00714BCB" w:rsidRPr="008A1410">
              <w:rPr>
                <w:rFonts w:ascii="Times New Roman CYR" w:eastAsia="Times New Roman" w:hAnsi="Times New Roman CYR" w:cs="Times New Roman CYR"/>
              </w:rPr>
              <w:t xml:space="preserve"> на 15% к 2025 году по отношению к 2021 году</w:t>
            </w:r>
            <w:r w:rsidR="00F93C97" w:rsidRPr="008A1410">
              <w:rPr>
                <w:rFonts w:ascii="Times New Roman CYR" w:eastAsia="Times New Roman" w:hAnsi="Times New Roman CYR" w:cs="Times New Roman CYR"/>
              </w:rPr>
              <w:t>;</w:t>
            </w:r>
          </w:p>
          <w:p w14:paraId="1CFFD4D4" w14:textId="77777777" w:rsidR="00956C91" w:rsidRPr="001E1896" w:rsidRDefault="00241B94" w:rsidP="00241B94">
            <w:pPr>
              <w:pStyle w:val="ac"/>
              <w:jc w:val="both"/>
              <w:rPr>
                <w:rFonts w:ascii="Times New Roman" w:hAnsi="Times New Roman" w:cs="Times New Roman"/>
                <w:highlight w:val="yellow"/>
              </w:rPr>
            </w:pPr>
            <w:r>
              <w:rPr>
                <w:rFonts w:ascii="Times New Roman CYR" w:eastAsia="Times New Roman" w:hAnsi="Times New Roman CYR" w:cs="Times New Roman CYR"/>
              </w:rPr>
              <w:t>5. С</w:t>
            </w:r>
            <w:r w:rsidR="00F93C97" w:rsidRPr="008A1410">
              <w:rPr>
                <w:rFonts w:ascii="Times New Roman CYR" w:eastAsia="Times New Roman" w:hAnsi="Times New Roman CYR" w:cs="Times New Roman CYR"/>
              </w:rPr>
              <w:t>нижение количества лиц, состоящих на учете в учреждениях здравоохранения с диагнозом «алкоголизм»</w:t>
            </w:r>
            <w:r w:rsidR="00714BCB" w:rsidRPr="008A1410">
              <w:rPr>
                <w:rFonts w:ascii="Times New Roman CYR" w:eastAsia="Times New Roman" w:hAnsi="Times New Roman CYR" w:cs="Times New Roman CYR"/>
              </w:rPr>
              <w:t xml:space="preserve"> на 15% к 2025 году по отношению к 2021 году</w:t>
            </w:r>
            <w:r w:rsidR="00F93C97" w:rsidRPr="008A1410">
              <w:rPr>
                <w:rFonts w:ascii="Times New Roman CYR" w:eastAsia="Times New Roman" w:hAnsi="Times New Roman CYR" w:cs="Times New Roman CYR"/>
              </w:rPr>
              <w:t>.</w:t>
            </w:r>
          </w:p>
        </w:tc>
      </w:tr>
    </w:tbl>
    <w:p w14:paraId="68279506" w14:textId="77777777" w:rsidR="00A720A6" w:rsidRDefault="00A720A6" w:rsidP="002522AE">
      <w:pPr>
        <w:ind w:firstLine="0"/>
      </w:pPr>
      <w:bookmarkStart w:id="7" w:name="sub_10"/>
    </w:p>
    <w:p w14:paraId="518CFDF1" w14:textId="77777777" w:rsidR="001E1896" w:rsidRPr="001E1896" w:rsidRDefault="001E1896" w:rsidP="00303F91">
      <w:pPr>
        <w:ind w:firstLine="0"/>
      </w:pPr>
    </w:p>
    <w:p w14:paraId="28F6DC92" w14:textId="2073673D" w:rsidR="00303F91" w:rsidRDefault="00585D1A" w:rsidP="00F93C97">
      <w:pPr>
        <w:pStyle w:val="1"/>
        <w:numPr>
          <w:ilvl w:val="0"/>
          <w:numId w:val="2"/>
        </w:numPr>
        <w:spacing w:before="0" w:after="0"/>
        <w:rPr>
          <w:rFonts w:ascii="Times New Roman" w:hAnsi="Times New Roman" w:cs="Times New Roman"/>
          <w:b w:val="0"/>
          <w:bCs w:val="0"/>
          <w:color w:val="auto"/>
          <w:sz w:val="26"/>
          <w:szCs w:val="26"/>
        </w:rPr>
      </w:pPr>
      <w:r w:rsidRPr="00F93C97">
        <w:rPr>
          <w:rFonts w:ascii="Times New Roman" w:hAnsi="Times New Roman" w:cs="Times New Roman"/>
          <w:b w:val="0"/>
          <w:bCs w:val="0"/>
          <w:color w:val="auto"/>
          <w:sz w:val="26"/>
          <w:szCs w:val="26"/>
        </w:rPr>
        <w:t>Общая характеристика сферы реализации муниципальной программы</w:t>
      </w:r>
      <w:bookmarkEnd w:id="7"/>
      <w:r w:rsidR="003520CD">
        <w:rPr>
          <w:rFonts w:ascii="Times New Roman" w:hAnsi="Times New Roman" w:cs="Times New Roman"/>
          <w:b w:val="0"/>
          <w:bCs w:val="0"/>
          <w:color w:val="auto"/>
          <w:sz w:val="26"/>
          <w:szCs w:val="26"/>
        </w:rPr>
        <w:t>, включая описание текущего состояния, основных проблем в указанной сфере и прогноз ее развития</w:t>
      </w:r>
    </w:p>
    <w:p w14:paraId="21789499" w14:textId="77777777" w:rsidR="00F93C97" w:rsidRPr="00F93C97" w:rsidRDefault="00F93C97" w:rsidP="00F93C97"/>
    <w:p w14:paraId="29E976F8"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Муниципальная программа реализуется в сфере социальной безопасности населения города Череповца по следующим направлениям:</w:t>
      </w:r>
    </w:p>
    <w:p w14:paraId="7C85C335"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профилактика преступлений и иных правонарушений на территории города;</w:t>
      </w:r>
    </w:p>
    <w:p w14:paraId="329ED485"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профилактика безопасности дорожного движения в городе;</w:t>
      </w:r>
    </w:p>
    <w:p w14:paraId="124BCD5B"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противодействие распространению психоактивных веществ и участие в работе по снижению масштабов их злоупотребления населением города.</w:t>
      </w:r>
    </w:p>
    <w:p w14:paraId="0111EA23"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связи с тем, что органы местного самоуправления являются одним из наиболее приближенных уровней власти к населению, проблема обеспечения правопорядка и общественной безопасности на территории города - одна из наиболее актуальных.</w:t>
      </w:r>
    </w:p>
    <w:p w14:paraId="274FFE88"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Мэрией города Череповца совместно с Управлением Министерства внутренних дел Российской Федерации по городу Череповцу</w:t>
      </w:r>
      <w:r w:rsidR="00C314E4">
        <w:rPr>
          <w:rFonts w:ascii="Times New Roman CYR" w:eastAsia="Times New Roman" w:hAnsi="Times New Roman CYR" w:cs="Times New Roman CYR"/>
          <w:sz w:val="26"/>
          <w:szCs w:val="26"/>
        </w:rPr>
        <w:t xml:space="preserve"> (далее – УМВД России по г. Череповцу)</w:t>
      </w:r>
      <w:r w:rsidRPr="004016C5">
        <w:rPr>
          <w:rFonts w:ascii="Times New Roman CYR" w:eastAsia="Times New Roman" w:hAnsi="Times New Roman CYR" w:cs="Times New Roman CYR"/>
          <w:sz w:val="26"/>
          <w:szCs w:val="26"/>
        </w:rPr>
        <w:t xml:space="preserve"> и иными правоохранительными органами города</w:t>
      </w:r>
      <w:r w:rsidR="00C314E4">
        <w:rPr>
          <w:rFonts w:ascii="Times New Roman CYR" w:eastAsia="Times New Roman" w:hAnsi="Times New Roman CYR" w:cs="Times New Roman CYR"/>
          <w:sz w:val="26"/>
          <w:szCs w:val="26"/>
        </w:rPr>
        <w:t xml:space="preserve"> (</w:t>
      </w:r>
      <w:r w:rsidR="00C314E4" w:rsidRPr="00C46B3D">
        <w:rPr>
          <w:rFonts w:ascii="Times New Roman" w:eastAsia="Times New Roman" w:hAnsi="Times New Roman" w:cs="Times New Roman"/>
          <w:bCs/>
          <w:sz w:val="26"/>
          <w:szCs w:val="26"/>
        </w:rPr>
        <w:t xml:space="preserve">отдел в городе Череповце </w:t>
      </w:r>
      <w:r w:rsidR="00C314E4" w:rsidRPr="00C46B3D">
        <w:rPr>
          <w:rFonts w:ascii="Times New Roman" w:eastAsia="Times New Roman" w:hAnsi="Times New Roman" w:cs="Times New Roman"/>
          <w:bCs/>
          <w:sz w:val="26"/>
          <w:szCs w:val="26"/>
        </w:rPr>
        <w:lastRenderedPageBreak/>
        <w:t>УФСБ России по Вологодской области, прокуратура города,</w:t>
      </w:r>
      <w:r w:rsidR="00C314E4">
        <w:rPr>
          <w:rFonts w:ascii="Times New Roman" w:eastAsia="Times New Roman" w:hAnsi="Times New Roman" w:cs="Times New Roman"/>
          <w:b/>
          <w:sz w:val="26"/>
          <w:szCs w:val="26"/>
        </w:rPr>
        <w:t xml:space="preserve"> </w:t>
      </w:r>
      <w:r w:rsidR="00C314E4" w:rsidRPr="00C46B3D">
        <w:rPr>
          <w:rFonts w:ascii="Times New Roman" w:eastAsia="Times New Roman" w:hAnsi="Times New Roman" w:cs="Times New Roman"/>
          <w:sz w:val="26"/>
          <w:szCs w:val="26"/>
        </w:rPr>
        <w:t>следственн</w:t>
      </w:r>
      <w:r w:rsidR="00C314E4">
        <w:rPr>
          <w:rFonts w:ascii="Times New Roman" w:eastAsia="Times New Roman" w:hAnsi="Times New Roman" w:cs="Times New Roman"/>
          <w:sz w:val="26"/>
          <w:szCs w:val="26"/>
        </w:rPr>
        <w:t xml:space="preserve">ый </w:t>
      </w:r>
      <w:r w:rsidR="00C314E4" w:rsidRPr="00C46B3D">
        <w:rPr>
          <w:rFonts w:ascii="Times New Roman" w:eastAsia="Times New Roman" w:hAnsi="Times New Roman" w:cs="Times New Roman"/>
          <w:sz w:val="26"/>
          <w:szCs w:val="26"/>
        </w:rPr>
        <w:t>отдел по г. Черепов</w:t>
      </w:r>
      <w:r w:rsidR="00C314E4">
        <w:rPr>
          <w:rFonts w:ascii="Times New Roman" w:eastAsia="Times New Roman" w:hAnsi="Times New Roman" w:cs="Times New Roman"/>
          <w:sz w:val="26"/>
          <w:szCs w:val="26"/>
        </w:rPr>
        <w:t xml:space="preserve">цу </w:t>
      </w:r>
      <w:r w:rsidR="00C314E4" w:rsidRPr="00C46B3D">
        <w:rPr>
          <w:rFonts w:ascii="Times New Roman" w:eastAsia="Times New Roman" w:hAnsi="Times New Roman" w:cs="Times New Roman"/>
          <w:sz w:val="26"/>
          <w:szCs w:val="26"/>
        </w:rPr>
        <w:t>Следственного управления</w:t>
      </w:r>
      <w:r w:rsidR="00C314E4">
        <w:rPr>
          <w:rFonts w:ascii="Times New Roman" w:eastAsia="Times New Roman" w:hAnsi="Times New Roman" w:cs="Times New Roman"/>
          <w:sz w:val="26"/>
          <w:szCs w:val="26"/>
        </w:rPr>
        <w:t xml:space="preserve"> </w:t>
      </w:r>
      <w:r w:rsidR="00C314E4" w:rsidRPr="00C46B3D">
        <w:rPr>
          <w:rFonts w:ascii="Times New Roman" w:eastAsia="Times New Roman" w:hAnsi="Times New Roman" w:cs="Times New Roman"/>
          <w:sz w:val="26"/>
          <w:szCs w:val="26"/>
        </w:rPr>
        <w:t>Следственного комитета Р</w:t>
      </w:r>
      <w:r w:rsidR="00C314E4">
        <w:rPr>
          <w:rFonts w:ascii="Times New Roman" w:eastAsia="Times New Roman" w:hAnsi="Times New Roman" w:cs="Times New Roman"/>
          <w:sz w:val="26"/>
          <w:szCs w:val="26"/>
        </w:rPr>
        <w:t xml:space="preserve">оссийской Федерации </w:t>
      </w:r>
      <w:r w:rsidR="00C314E4" w:rsidRPr="00C46B3D">
        <w:rPr>
          <w:rFonts w:ascii="Times New Roman" w:eastAsia="Times New Roman" w:hAnsi="Times New Roman" w:cs="Times New Roman"/>
          <w:sz w:val="26"/>
          <w:szCs w:val="26"/>
        </w:rPr>
        <w:t>по Вологодской области</w:t>
      </w:r>
      <w:r w:rsidR="00C314E4">
        <w:rPr>
          <w:rFonts w:ascii="Times New Roman" w:eastAsia="Times New Roman" w:hAnsi="Times New Roman" w:cs="Times New Roman"/>
          <w:sz w:val="26"/>
          <w:szCs w:val="26"/>
        </w:rPr>
        <w:t>)</w:t>
      </w:r>
      <w:r w:rsidRPr="004016C5">
        <w:rPr>
          <w:rFonts w:ascii="Times New Roman CYR" w:eastAsia="Times New Roman" w:hAnsi="Times New Roman CYR" w:cs="Times New Roman CYR"/>
          <w:sz w:val="26"/>
          <w:szCs w:val="26"/>
        </w:rPr>
        <w:t xml:space="preserve"> осуществляется систематическая работа по развитию городской системы профилактики правонарушений.</w:t>
      </w:r>
    </w:p>
    <w:p w14:paraId="42E47BA1" w14:textId="77777777" w:rsidR="00C314E4" w:rsidRDefault="00C314E4" w:rsidP="00C314E4">
      <w:pPr>
        <w:rPr>
          <w:rFonts w:ascii="Times New Roman CYR" w:eastAsia="Times New Roman" w:hAnsi="Times New Roman CYR" w:cs="Times New Roman CYR"/>
          <w:sz w:val="26"/>
          <w:szCs w:val="26"/>
        </w:rPr>
      </w:pPr>
      <w:r w:rsidRPr="00303F91">
        <w:rPr>
          <w:rFonts w:ascii="Times New Roman CYR" w:eastAsia="Times New Roman" w:hAnsi="Times New Roman CYR" w:cs="Times New Roman CYR"/>
          <w:sz w:val="26"/>
          <w:szCs w:val="26"/>
        </w:rPr>
        <w:t xml:space="preserve">На уровне города Череповца функционируют межведомственные совещательные органы: городская межведомственная комиссия по профилактике правонарушений, антитеррористическая комиссия города Череповца, городская антинаркотическая комиссия, комиссия по делам несовершеннолетних и защите их прав города Череповца, административная комиссия города Череповца, </w:t>
      </w:r>
      <w:bookmarkStart w:id="8" w:name="_Hlk138334071"/>
      <w:r w:rsidRPr="00573501">
        <w:rPr>
          <w:rFonts w:ascii="Times New Roman CYR" w:eastAsia="Times New Roman" w:hAnsi="Times New Roman CYR" w:cs="Times New Roman CYR"/>
          <w:sz w:val="26"/>
          <w:szCs w:val="26"/>
        </w:rPr>
        <w:t>межведомственная комиссия по противодействию экстремистской деятельности в городе Череповце</w:t>
      </w:r>
      <w:r>
        <w:rPr>
          <w:rFonts w:ascii="Times New Roman CYR" w:eastAsia="Times New Roman" w:hAnsi="Times New Roman CYR" w:cs="Times New Roman CYR"/>
          <w:sz w:val="26"/>
          <w:szCs w:val="26"/>
        </w:rPr>
        <w:t xml:space="preserve">, </w:t>
      </w:r>
      <w:r w:rsidRPr="00573501">
        <w:rPr>
          <w:rFonts w:ascii="Times New Roman CYR" w:eastAsia="Times New Roman" w:hAnsi="Times New Roman CYR" w:cs="Times New Roman CYR"/>
          <w:sz w:val="26"/>
          <w:szCs w:val="26"/>
        </w:rPr>
        <w:t>рабоч</w:t>
      </w:r>
      <w:r>
        <w:rPr>
          <w:rFonts w:ascii="Times New Roman CYR" w:eastAsia="Times New Roman" w:hAnsi="Times New Roman CYR" w:cs="Times New Roman CYR"/>
          <w:sz w:val="26"/>
          <w:szCs w:val="26"/>
        </w:rPr>
        <w:t>ая</w:t>
      </w:r>
      <w:r w:rsidRPr="00573501">
        <w:rPr>
          <w:rFonts w:ascii="Times New Roman CYR" w:eastAsia="Times New Roman" w:hAnsi="Times New Roman CYR" w:cs="Times New Roman CYR"/>
          <w:sz w:val="26"/>
          <w:szCs w:val="26"/>
        </w:rPr>
        <w:t xml:space="preserve"> групп</w:t>
      </w:r>
      <w:r>
        <w:rPr>
          <w:rFonts w:ascii="Times New Roman CYR" w:eastAsia="Times New Roman" w:hAnsi="Times New Roman CYR" w:cs="Times New Roman CYR"/>
          <w:sz w:val="26"/>
          <w:szCs w:val="26"/>
        </w:rPr>
        <w:t xml:space="preserve">а </w:t>
      </w:r>
      <w:r w:rsidRPr="00573501">
        <w:rPr>
          <w:rFonts w:ascii="Times New Roman CYR" w:eastAsia="Times New Roman" w:hAnsi="Times New Roman CYR" w:cs="Times New Roman CYR"/>
          <w:sz w:val="26"/>
          <w:szCs w:val="26"/>
        </w:rPr>
        <w:t>по социальной адаптации и ресоциализации лиц, освобожденных</w:t>
      </w:r>
      <w:r>
        <w:rPr>
          <w:rFonts w:ascii="Times New Roman CYR" w:eastAsia="Times New Roman" w:hAnsi="Times New Roman CYR" w:cs="Times New Roman CYR"/>
          <w:sz w:val="26"/>
          <w:szCs w:val="26"/>
        </w:rPr>
        <w:t xml:space="preserve"> </w:t>
      </w:r>
      <w:r w:rsidRPr="00573501">
        <w:rPr>
          <w:rFonts w:ascii="Times New Roman CYR" w:eastAsia="Times New Roman" w:hAnsi="Times New Roman CYR" w:cs="Times New Roman CYR"/>
          <w:sz w:val="26"/>
          <w:szCs w:val="26"/>
        </w:rPr>
        <w:t>из мест лишения свободы, для оказания адресно-личностной помощи</w:t>
      </w:r>
      <w:r>
        <w:rPr>
          <w:rFonts w:ascii="Times New Roman CYR" w:eastAsia="Times New Roman" w:hAnsi="Times New Roman CYR" w:cs="Times New Roman CYR"/>
          <w:sz w:val="26"/>
          <w:szCs w:val="26"/>
        </w:rPr>
        <w:t xml:space="preserve">, деятельность которых направлена на </w:t>
      </w:r>
      <w:r w:rsidRPr="00D05F14">
        <w:rPr>
          <w:rFonts w:ascii="Times New Roman" w:hAnsi="Times New Roman" w:cs="Times New Roman"/>
          <w:sz w:val="26"/>
          <w:szCs w:val="26"/>
        </w:rPr>
        <w:t>повышение уровня социальной безопасности и правопорядка в городе.</w:t>
      </w:r>
      <w:bookmarkEnd w:id="8"/>
    </w:p>
    <w:p w14:paraId="526794C2"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Анализ статистических данных показывает, что на территории города Череповца по итогам 2021 года сократилось на 7,7% количество убийств, краж из квартир на 22,2%, из автомашин на 57,4%, из гаражей на 12,1%, из дач на 65,6%, грабежей на 30,3%, преступлений, совершенных на улицах на 2,2%.</w:t>
      </w:r>
    </w:p>
    <w:p w14:paraId="6AC2C0B9"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Наращивание темпов проводимой профилактической работы положительно сказалось на снижении числа преступлений, совершенных ранее совершавшими лицами (снижение на 8,1% с 1585 до 1456, совершенных в состоянии опьянения (снижение на 10,1% с 793 до 713), в сфере семейно-бытовых отношений (снижение на 26,4% со 106 до 78), в том числе категории тяжких и особо тяжких (снижение на 50% с 30 до 15).</w:t>
      </w:r>
    </w:p>
    <w:p w14:paraId="4C6868C6"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результате мер, предпринятых совместно со всеми субъектами профилактики, преступность несовершеннолетних снизилась на 35%, на 28,1% снизилось число несовершеннолетних участников преступных деяний. На 14,5% сократилось количество зарегистрированных преступлений, совершенных в отношении несовершеннолетних.</w:t>
      </w:r>
    </w:p>
    <w:p w14:paraId="5C885F86"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На положительные результаты повлияло скоординированное взаимодействие всех субъектов профилактики различных уровней, организованное, в том числе, в рамках данной муниципальной программы.</w:t>
      </w:r>
    </w:p>
    <w:p w14:paraId="76C59196"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Вместе с тем, несмотря на все предпринимаемые усилия, по итогам 2021 года наблюдается рост дистанционных краж (увеличение на 94,7%), вместе с тем наблюдается снижение роста дистанционного мошенничества (снижение на 21,3%).</w:t>
      </w:r>
    </w:p>
    <w:p w14:paraId="146F15A4"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С целью снижения данных преступлений разработан и реализуется План информационно-разъяснительной работы по предотвращению дистанционных преступлений в городе Череповце.</w:t>
      </w:r>
    </w:p>
    <w:p w14:paraId="049DE8A8"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Несмотря на наметившиеся тенденции к снижению, не ослабевает проблема с подростковой преступностью.</w:t>
      </w:r>
    </w:p>
    <w:p w14:paraId="38F331B9"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целом несовершеннолетними и при их соучастии на территории г. Череповца за 2021 год совершено 93 преступления (для сравнения: в 2020 году несовершеннолетними совершено 95 преступлений).</w:t>
      </w:r>
    </w:p>
    <w:p w14:paraId="64C764FD"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Стабильно высоким является показатель числа родителей, не исполняющих должным образом свои обязанности по содержанию, воспитанию и обучению детей и состоящих по этой причине на учете в подразделениях органов внутренних дел.</w:t>
      </w:r>
    </w:p>
    <w:p w14:paraId="507A357F"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За 2021 год заинтересованными службами и подразделениями Управления Министерства внутренних дел Российской Федерации по городу Череповцу выявлены 132 родителей (2020 - 128), отрицательно влияющих на своих несовершеннолетних детей.</w:t>
      </w:r>
    </w:p>
    <w:p w14:paraId="7B631F13"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xml:space="preserve">На заседаниях комиссии по делам несовершеннолетних и защите их прав города </w:t>
      </w:r>
      <w:r w:rsidRPr="004016C5">
        <w:rPr>
          <w:rFonts w:ascii="Times New Roman CYR" w:eastAsia="Times New Roman" w:hAnsi="Times New Roman CYR" w:cs="Times New Roman CYR"/>
          <w:sz w:val="26"/>
          <w:szCs w:val="26"/>
        </w:rPr>
        <w:lastRenderedPageBreak/>
        <w:t>Череповца за 2021 год рассмотрено 1342 административных материалов за ненадлежащее исполнение родительских обязанностей в отношении родителей несовершеннолетних, 1059 материалов (2020 год), 1580 материалов (2019 год).</w:t>
      </w:r>
    </w:p>
    <w:p w14:paraId="24AC2938"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Помещены в учреждения социальной защиты и здравоохранения за 2021 год - 92 (в 2020 - 133) несовершеннолетних.</w:t>
      </w:r>
    </w:p>
    <w:p w14:paraId="7BB612FF"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Основу работы по защите прав и интересов несовершеннолетних, профилактики правонарушений составляет организация досуга несовершеннолетних, являющаяся действенным методом предотвращения вовлечения их в противоправное поведение и группы деструктивной направленности. С этой целью на территории города организуются и проводятся мероприятия физкультурно-оздоровительной и общекультурной направленности массового характера с участием несовершеннолетних. Создана система общедоступных учреждений дополнительного образования, расширяется спектр бесплатных кружков и секций, функционирующих на базе общеобразовательных учреждений города. В современных условиях важное значение имеет обеспечение доступности пользования учреждениями спорта, культуры и образования для детей из семей с низким уровнем дохода.</w:t>
      </w:r>
    </w:p>
    <w:p w14:paraId="1303AFAF"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xml:space="preserve">Преступления, совершаемые на улицах и в других общественных местах, - один из сегментов преступности, требующий особого внимания. Как правило, показатели преступлений данного вида являются яркой характеристикой состояния общественного порядка на территории города. В целях профилактики уличной преступности в Череповце активно внедряются системы видеонаблюдения - аппаратно-программный комплекс </w:t>
      </w:r>
      <w:r w:rsidR="00C314E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Безопасный город</w:t>
      </w:r>
      <w:r w:rsidR="00C314E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Несмотря на начальный этап развития данной практики, в ходе которой решены многие организационные вопросы, уже сегодня необходимо говорить о том, что работа по внедрению системы видеонаблюдения должна развиваться.</w:t>
      </w:r>
    </w:p>
    <w:p w14:paraId="0F77878C" w14:textId="7186E3D4"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Комплексная совместная работа по линии ГИБДД способствовала стабилизации обстановки на дорогах города. На 22% (с 387 до 303) снизилось количество зарегистрированных дорожно-транспортных происшествий, на 16% (с 452 до 381) пострадавших, на 29% (с 7 до 5) погибших. Снизилось число наездов на пешеходов на 41,4% (со 174 до 102), а также количество ДТП на пешеходных переходах на 44,7% (со 114 до 63). Принимаемые меры позволили стабилизировать дорожно-транспортную обстановку на территории города, связанную с детским дорожно-транспортным травматизмом.</w:t>
      </w:r>
    </w:p>
    <w:p w14:paraId="7797B775"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xml:space="preserve">Еще одна проблема - это проблема употребления населением психоактивных веществ. Констатируемый рост числа лиц, злоупотребляющих наркотическими веществами, в целом по России и в области в частности, сопровождается выраженными негативными социальными последствиями, ставящими эту проблему в ряд наиболее актуальных для нашего общества. По данным БУЗ ВО </w:t>
      </w:r>
      <w:r w:rsidR="00C314E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xml:space="preserve">Вологодский областной наркологический диспансер </w:t>
      </w:r>
      <w:r w:rsidR="00C314E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2</w:t>
      </w:r>
      <w:r w:rsidR="00C314E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xml:space="preserve"> согласно анализу статистических данных в последние годы наблюдается тенденция к росту числа психотических состояний вследствие употребления психоактивных веществ. Ситуация связана с появлением новых синтетических наркотических соединений, а также с увеличением употребления населением суррогатов алкоголя.</w:t>
      </w:r>
    </w:p>
    <w:p w14:paraId="12660D26"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городе, так же</w:t>
      </w:r>
      <w:r w:rsidR="00C314E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xml:space="preserve"> как и в области, сложилась неблагополучная обстановка со злоупотреблением населением, в том числе подростками и молодежью, алкогольной продукцией. Статистика привлечения несовершеннолетних и их родителей (законных представителей) к административной ответственности за правонарушения, посягающие на общественный порядок и общественную безопасность, в частности за распитие пива и алкогольной продукции, и появление в состоянии опьянения в общественных </w:t>
      </w:r>
      <w:r w:rsidRPr="004016C5">
        <w:rPr>
          <w:rFonts w:ascii="Times New Roman CYR" w:eastAsia="Times New Roman" w:hAnsi="Times New Roman CYR" w:cs="Times New Roman CYR"/>
          <w:sz w:val="26"/>
          <w:szCs w:val="26"/>
        </w:rPr>
        <w:lastRenderedPageBreak/>
        <w:t>местах, несмотря на тенденцию к уменьшению, вызывает обоснованную тревогу.</w:t>
      </w:r>
    </w:p>
    <w:p w14:paraId="70133834"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целях профилактики пьянства, алкоголизма в подростковой среде за 2021 год составлено 288 (в 2020 - 293) административных протоколов на несовершеннолетних и их родителей за появление подростков в состоянии опьянения и распитие ими спиртных напитков.</w:t>
      </w:r>
    </w:p>
    <w:p w14:paraId="2C601515"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За 2021 год выявлено 37 фактов вовлечения несовершеннолетних в употребление спиртных напитков (в 2020 - 47). За 2021 год выявлены 15 (в 2020 - 29) фактов продажи алкогольной продукции несовершеннолетним.</w:t>
      </w:r>
    </w:p>
    <w:p w14:paraId="7D159992"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Раннее употребление детьми и молодежью алкоголя в несколько раз увеличивает риск развития алкоголизма в будущем. Прямые и косвенные экономические потери от алкоголизации населения наносят ощутимый вред социально-экономическому развитию города. К экономическим потерям относятся повышенный уровень смертности, сокращение продолжительности жизни, утрата трудоспособности, снижение производительности труда, затраты на лечение заболеваний, связанных с потреблением алкогольной продукции, социальные выплаты инвалидам, сиротам, ущерб от пожаров, дорожно-транспортных происшествий, расходы государства на содержание заключенных, на борьбу с преступностью и безнадзорностью. Потребление алкоголя снижает интеллектуальные способности человека, наносит невосполнимый урон духовно-нравственному развитию личности и общества в целом.</w:t>
      </w:r>
    </w:p>
    <w:p w14:paraId="40B1792A" w14:textId="77777777" w:rsidR="00E60291" w:rsidRPr="004016C5" w:rsidRDefault="00E60291" w:rsidP="00E60291">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Вышеперечисленные проблемы по всем направлениям муниципальной программы требуют комплексного подхода и соответствующего уровня финансирования.</w:t>
      </w:r>
    </w:p>
    <w:p w14:paraId="7382154C" w14:textId="77777777" w:rsidR="00EF675E" w:rsidRPr="004016C5" w:rsidRDefault="00EF675E" w:rsidP="00A855A1">
      <w:pPr>
        <w:rPr>
          <w:rFonts w:ascii="Times New Roman CYR" w:eastAsia="Times New Roman" w:hAnsi="Times New Roman CYR" w:cs="Times New Roman CYR"/>
          <w:sz w:val="26"/>
          <w:szCs w:val="26"/>
        </w:rPr>
      </w:pPr>
    </w:p>
    <w:p w14:paraId="60780B07" w14:textId="77777777" w:rsidR="00585D1A" w:rsidRPr="00AA3129" w:rsidRDefault="00585D1A" w:rsidP="00575634">
      <w:pPr>
        <w:pStyle w:val="1"/>
        <w:spacing w:before="0" w:after="0"/>
        <w:rPr>
          <w:rFonts w:ascii="Times New Roman" w:hAnsi="Times New Roman" w:cs="Times New Roman"/>
          <w:b w:val="0"/>
          <w:bCs w:val="0"/>
          <w:color w:val="auto"/>
          <w:sz w:val="26"/>
          <w:szCs w:val="26"/>
        </w:rPr>
      </w:pPr>
      <w:bookmarkStart w:id="9" w:name="sub_20"/>
      <w:r w:rsidRPr="00AA3129">
        <w:rPr>
          <w:rFonts w:ascii="Times New Roman" w:hAnsi="Times New Roman" w:cs="Times New Roman"/>
          <w:b w:val="0"/>
          <w:bCs w:val="0"/>
          <w:color w:val="auto"/>
          <w:sz w:val="26"/>
          <w:szCs w:val="26"/>
        </w:rPr>
        <w:t>2. Приоритеты в сфере реализации муниципальной программы</w:t>
      </w:r>
    </w:p>
    <w:bookmarkEnd w:id="9"/>
    <w:p w14:paraId="784C06A6" w14:textId="77777777" w:rsidR="00F93C97" w:rsidRDefault="00F93C97" w:rsidP="00F93C97">
      <w:pPr>
        <w:ind w:firstLine="0"/>
        <w:rPr>
          <w:rFonts w:ascii="Times New Roman" w:hAnsi="Times New Roman" w:cs="Times New Roman"/>
          <w:b/>
          <w:bCs/>
          <w:sz w:val="26"/>
          <w:szCs w:val="26"/>
        </w:rPr>
      </w:pPr>
    </w:p>
    <w:p w14:paraId="17A7F8DB" w14:textId="5EDF4163" w:rsidR="00F93C97" w:rsidRPr="006A21C0" w:rsidRDefault="00F93C97" w:rsidP="00F93C97">
      <w:pPr>
        <w:rPr>
          <w:rFonts w:ascii="Times New Roman" w:hAnsi="Times New Roman" w:cs="Times New Roman"/>
          <w:b/>
          <w:bCs/>
          <w:sz w:val="26"/>
          <w:szCs w:val="26"/>
        </w:rPr>
      </w:pPr>
      <w:r w:rsidRPr="006A21C0">
        <w:rPr>
          <w:rFonts w:ascii="Times New Roman" w:hAnsi="Times New Roman" w:cs="Times New Roman"/>
          <w:sz w:val="26"/>
          <w:szCs w:val="26"/>
        </w:rPr>
        <w:t>Приоритеты в сфере реализации муниципальной программы</w:t>
      </w:r>
      <w:r w:rsidRPr="006A21C0">
        <w:rPr>
          <w:rFonts w:ascii="Times New Roman" w:hAnsi="Times New Roman" w:cs="Times New Roman"/>
          <w:b/>
          <w:bCs/>
          <w:sz w:val="26"/>
          <w:szCs w:val="26"/>
        </w:rPr>
        <w:t xml:space="preserve"> </w:t>
      </w:r>
      <w:r w:rsidRPr="006A21C0">
        <w:rPr>
          <w:rFonts w:ascii="Times New Roman" w:eastAsia="Times New Roman" w:hAnsi="Times New Roman" w:cs="Times New Roman"/>
          <w:sz w:val="26"/>
          <w:szCs w:val="26"/>
        </w:rPr>
        <w:t xml:space="preserve">определяются исходя из </w:t>
      </w:r>
      <w:r w:rsidRPr="000E6A1F">
        <w:rPr>
          <w:rFonts w:ascii="Times New Roman" w:eastAsia="Times New Roman" w:hAnsi="Times New Roman" w:cs="Times New Roman"/>
          <w:sz w:val="26"/>
          <w:szCs w:val="26"/>
        </w:rPr>
        <w:t>стратегии</w:t>
      </w:r>
      <w:r w:rsidRPr="006A21C0">
        <w:rPr>
          <w:rFonts w:ascii="Times New Roman" w:eastAsia="Times New Roman" w:hAnsi="Times New Roman" w:cs="Times New Roman"/>
          <w:sz w:val="26"/>
          <w:szCs w:val="26"/>
        </w:rPr>
        <w:t xml:space="preserve"> социальн</w:t>
      </w:r>
      <w:r>
        <w:rPr>
          <w:rFonts w:ascii="Times New Roman" w:eastAsia="Times New Roman" w:hAnsi="Times New Roman" w:cs="Times New Roman"/>
          <w:sz w:val="26"/>
          <w:szCs w:val="26"/>
        </w:rPr>
        <w:t xml:space="preserve">о-экономического развития </w:t>
      </w:r>
      <w:r w:rsidRPr="000E6A1F">
        <w:rPr>
          <w:rFonts w:ascii="Times New Roman" w:eastAsia="Times New Roman" w:hAnsi="Times New Roman" w:cs="Times New Roman"/>
          <w:sz w:val="26"/>
          <w:szCs w:val="26"/>
        </w:rPr>
        <w:t>городского округа город Череповец Вологодской области до 2035 года «Череповец</w:t>
      </w:r>
      <w:r w:rsidR="001E7364">
        <w:rPr>
          <w:rFonts w:ascii="Times New Roman" w:eastAsia="Times New Roman" w:hAnsi="Times New Roman" w:cs="Times New Roman"/>
          <w:sz w:val="26"/>
          <w:szCs w:val="26"/>
        </w:rPr>
        <w:t xml:space="preserve"> </w:t>
      </w:r>
      <w:r w:rsidRPr="000E6A1F">
        <w:rPr>
          <w:rFonts w:ascii="Times New Roman" w:eastAsia="Times New Roman" w:hAnsi="Times New Roman" w:cs="Times New Roman"/>
          <w:sz w:val="26"/>
          <w:szCs w:val="26"/>
        </w:rPr>
        <w:t>- территория роста»</w:t>
      </w:r>
      <w:r w:rsidRPr="006A21C0">
        <w:rPr>
          <w:rFonts w:ascii="Times New Roman" w:eastAsia="Times New Roman" w:hAnsi="Times New Roman" w:cs="Times New Roman"/>
          <w:sz w:val="26"/>
          <w:szCs w:val="26"/>
        </w:rPr>
        <w:t xml:space="preserve"> и направлены на увеличение роста продолжительности жизни</w:t>
      </w:r>
      <w:r>
        <w:rPr>
          <w:rFonts w:ascii="Times New Roman" w:eastAsia="Times New Roman" w:hAnsi="Times New Roman" w:cs="Times New Roman"/>
          <w:sz w:val="26"/>
          <w:szCs w:val="26"/>
        </w:rPr>
        <w:t xml:space="preserve"> </w:t>
      </w:r>
      <w:r w:rsidRPr="006A21C0">
        <w:rPr>
          <w:rFonts w:ascii="Times New Roman" w:eastAsia="Times New Roman" w:hAnsi="Times New Roman" w:cs="Times New Roman"/>
          <w:sz w:val="26"/>
          <w:szCs w:val="26"/>
        </w:rPr>
        <w:t xml:space="preserve">и достижение высокой </w:t>
      </w:r>
      <w:r w:rsidRPr="006A21C0">
        <w:rPr>
          <w:rFonts w:ascii="Times New Roman" w:eastAsia="Calibri" w:hAnsi="Times New Roman" w:cs="Times New Roman"/>
          <w:sz w:val="26"/>
          <w:szCs w:val="26"/>
          <w:lang w:eastAsia="en-US"/>
        </w:rPr>
        <w:t>оценки горожанами доверия к муниципальной власти.</w:t>
      </w:r>
    </w:p>
    <w:p w14:paraId="2202A86D" w14:textId="77777777" w:rsidR="00E60291" w:rsidRPr="00B25784" w:rsidRDefault="00E60291" w:rsidP="00303F91">
      <w:pPr>
        <w:ind w:firstLine="0"/>
        <w:rPr>
          <w:rFonts w:ascii="Times New Roman" w:hAnsi="Times New Roman" w:cs="Times New Roman"/>
          <w:sz w:val="26"/>
          <w:szCs w:val="26"/>
        </w:rPr>
      </w:pPr>
    </w:p>
    <w:p w14:paraId="2076FB8D" w14:textId="77777777" w:rsidR="003520CD" w:rsidRDefault="00D350F4" w:rsidP="00575634">
      <w:pPr>
        <w:pStyle w:val="1"/>
        <w:spacing w:before="0" w:after="0"/>
        <w:rPr>
          <w:rFonts w:ascii="Times New Roman" w:hAnsi="Times New Roman" w:cs="Times New Roman"/>
          <w:b w:val="0"/>
          <w:bCs w:val="0"/>
          <w:color w:val="auto"/>
          <w:sz w:val="26"/>
          <w:szCs w:val="26"/>
        </w:rPr>
      </w:pPr>
      <w:bookmarkStart w:id="10" w:name="sub_40"/>
      <w:r w:rsidRPr="00AA3129">
        <w:rPr>
          <w:rFonts w:ascii="Times New Roman" w:hAnsi="Times New Roman" w:cs="Times New Roman"/>
          <w:b w:val="0"/>
          <w:bCs w:val="0"/>
          <w:color w:val="auto"/>
          <w:sz w:val="26"/>
          <w:szCs w:val="26"/>
        </w:rPr>
        <w:t>3</w:t>
      </w:r>
      <w:r w:rsidR="00585D1A" w:rsidRPr="00AA3129">
        <w:rPr>
          <w:rFonts w:ascii="Times New Roman" w:hAnsi="Times New Roman" w:cs="Times New Roman"/>
          <w:b w:val="0"/>
          <w:bCs w:val="0"/>
          <w:color w:val="auto"/>
          <w:sz w:val="26"/>
          <w:szCs w:val="26"/>
        </w:rPr>
        <w:t>. Обобщенная характеристика</w:t>
      </w:r>
      <w:r w:rsidR="003520CD">
        <w:rPr>
          <w:rFonts w:ascii="Times New Roman" w:hAnsi="Times New Roman" w:cs="Times New Roman"/>
          <w:b w:val="0"/>
          <w:bCs w:val="0"/>
          <w:color w:val="auto"/>
          <w:sz w:val="26"/>
          <w:szCs w:val="26"/>
        </w:rPr>
        <w:t xml:space="preserve">, обоснование выделения и включения в состав </w:t>
      </w:r>
    </w:p>
    <w:p w14:paraId="5B042048" w14:textId="769A81EB" w:rsidR="00585D1A" w:rsidRPr="00AA3129" w:rsidRDefault="003520CD" w:rsidP="00575634">
      <w:pPr>
        <w:pStyle w:val="1"/>
        <w:spacing w:before="0" w:after="0"/>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муниципальной программы реализуемых</w:t>
      </w:r>
      <w:r w:rsidR="00F93C97">
        <w:rPr>
          <w:rFonts w:ascii="Times New Roman" w:hAnsi="Times New Roman" w:cs="Times New Roman"/>
          <w:b w:val="0"/>
          <w:bCs w:val="0"/>
          <w:color w:val="auto"/>
          <w:sz w:val="26"/>
          <w:szCs w:val="26"/>
        </w:rPr>
        <w:t xml:space="preserve"> </w:t>
      </w:r>
      <w:r w:rsidR="00585D1A" w:rsidRPr="00AA3129">
        <w:rPr>
          <w:rFonts w:ascii="Times New Roman" w:hAnsi="Times New Roman" w:cs="Times New Roman"/>
          <w:b w:val="0"/>
          <w:bCs w:val="0"/>
          <w:color w:val="auto"/>
          <w:sz w:val="26"/>
          <w:szCs w:val="26"/>
        </w:rPr>
        <w:t>подпрограмм</w:t>
      </w:r>
    </w:p>
    <w:bookmarkEnd w:id="10"/>
    <w:p w14:paraId="48575D52" w14:textId="77777777" w:rsidR="0029640B" w:rsidRPr="00AA3129" w:rsidRDefault="0029640B" w:rsidP="002522AE">
      <w:pPr>
        <w:ind w:firstLine="0"/>
        <w:rPr>
          <w:rFonts w:ascii="Times New Roman" w:hAnsi="Times New Roman" w:cs="Times New Roman"/>
          <w:sz w:val="26"/>
          <w:szCs w:val="26"/>
        </w:rPr>
      </w:pPr>
    </w:p>
    <w:p w14:paraId="5AA3F398" w14:textId="77777777" w:rsidR="00F93C97" w:rsidRPr="00982A6B" w:rsidRDefault="00F93C97" w:rsidP="00F93C97">
      <w:pPr>
        <w:rPr>
          <w:rFonts w:ascii="Times New Roman CYR" w:eastAsia="Times New Roman" w:hAnsi="Times New Roman CYR" w:cs="Times New Roman CYR"/>
          <w:sz w:val="26"/>
          <w:szCs w:val="26"/>
        </w:rPr>
      </w:pPr>
      <w:r>
        <w:rPr>
          <w:rFonts w:ascii="Times New Roman" w:hAnsi="Times New Roman" w:cs="Times New Roman"/>
          <w:sz w:val="26"/>
          <w:szCs w:val="26"/>
        </w:rPr>
        <w:t xml:space="preserve">В составе муниципальной программы выделяются </w:t>
      </w:r>
      <w:r w:rsidRPr="00D350F4">
        <w:rPr>
          <w:rFonts w:ascii="Times New Roman" w:hAnsi="Times New Roman" w:cs="Times New Roman"/>
          <w:sz w:val="26"/>
          <w:szCs w:val="26"/>
        </w:rPr>
        <w:t>следующие подпрограммы:</w:t>
      </w:r>
    </w:p>
    <w:p w14:paraId="5EC50222" w14:textId="77777777" w:rsidR="00F93C97" w:rsidRPr="00D350F4"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 xml:space="preserve">подпрограмма 1 </w:t>
      </w:r>
      <w:r>
        <w:rPr>
          <w:rFonts w:ascii="Times New Roman" w:hAnsi="Times New Roman" w:cs="Times New Roman"/>
          <w:sz w:val="26"/>
          <w:szCs w:val="26"/>
        </w:rPr>
        <w:t>«</w:t>
      </w:r>
      <w:r w:rsidRPr="00D350F4">
        <w:rPr>
          <w:rFonts w:ascii="Times New Roman" w:hAnsi="Times New Roman" w:cs="Times New Roman"/>
          <w:sz w:val="26"/>
          <w:szCs w:val="26"/>
        </w:rPr>
        <w:t>Профилактика преступлений, иных правонарушений и детского дорожно-транспортного травматизма в городе Череповце</w:t>
      </w:r>
      <w:r>
        <w:rPr>
          <w:rFonts w:ascii="Times New Roman" w:hAnsi="Times New Roman" w:cs="Times New Roman"/>
          <w:sz w:val="26"/>
          <w:szCs w:val="26"/>
        </w:rPr>
        <w:t>»</w:t>
      </w:r>
      <w:r w:rsidRPr="00D350F4">
        <w:rPr>
          <w:rFonts w:ascii="Times New Roman" w:hAnsi="Times New Roman" w:cs="Times New Roman"/>
          <w:sz w:val="26"/>
          <w:szCs w:val="26"/>
        </w:rPr>
        <w:t xml:space="preserve"> (приложение 1 к муниципальной программе) направлена на реализацию комплекса мер по повышению эффективности мероприятий, направленных на профилактику детского дорожно-транспортного травматизма, результативности борьбы с преступностью, в том числе среди несовершеннолетних;</w:t>
      </w:r>
    </w:p>
    <w:p w14:paraId="46EFAC1E" w14:textId="77777777" w:rsidR="00F93C97"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 xml:space="preserve">подпрограмма 2 </w:t>
      </w:r>
      <w:r>
        <w:rPr>
          <w:rFonts w:ascii="Times New Roman" w:hAnsi="Times New Roman" w:cs="Times New Roman"/>
          <w:sz w:val="26"/>
          <w:szCs w:val="26"/>
        </w:rPr>
        <w:t>«</w:t>
      </w:r>
      <w:r w:rsidRPr="00D350F4">
        <w:rPr>
          <w:rFonts w:ascii="Times New Roman" w:hAnsi="Times New Roman" w:cs="Times New Roman"/>
          <w:sz w:val="26"/>
          <w:szCs w:val="26"/>
        </w:rPr>
        <w:t>Противодействие распространению психоактивных веществ и участие в работе по снижению масштабов их злоупотребления населением города Череповца</w:t>
      </w:r>
      <w:r>
        <w:rPr>
          <w:rFonts w:ascii="Times New Roman" w:hAnsi="Times New Roman" w:cs="Times New Roman"/>
          <w:sz w:val="26"/>
          <w:szCs w:val="26"/>
        </w:rPr>
        <w:t>»</w:t>
      </w:r>
      <w:r w:rsidRPr="00D350F4">
        <w:rPr>
          <w:rFonts w:ascii="Times New Roman" w:hAnsi="Times New Roman" w:cs="Times New Roman"/>
          <w:sz w:val="26"/>
          <w:szCs w:val="26"/>
        </w:rPr>
        <w:t xml:space="preserve"> (приложение 2 к муниципальной программе)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 а также по снижению масштабов злоупотребления данными веществами населением города.</w:t>
      </w:r>
    </w:p>
    <w:p w14:paraId="73AAC599" w14:textId="77777777" w:rsidR="00F93C97" w:rsidRDefault="00F93C97" w:rsidP="00F93C97">
      <w:pPr>
        <w:rPr>
          <w:rFonts w:ascii="Times New Roman" w:hAnsi="Times New Roman" w:cs="Times New Roman"/>
          <w:sz w:val="26"/>
          <w:szCs w:val="26"/>
        </w:rPr>
      </w:pPr>
      <w:r>
        <w:rPr>
          <w:rFonts w:ascii="Times New Roman" w:hAnsi="Times New Roman" w:cs="Times New Roman"/>
          <w:sz w:val="26"/>
          <w:szCs w:val="26"/>
        </w:rPr>
        <w:t xml:space="preserve">В </w:t>
      </w:r>
      <w:r w:rsidRPr="00D350F4">
        <w:rPr>
          <w:rFonts w:ascii="Times New Roman" w:hAnsi="Times New Roman" w:cs="Times New Roman"/>
          <w:sz w:val="26"/>
          <w:szCs w:val="26"/>
        </w:rPr>
        <w:t xml:space="preserve">связи со сложностью и специфичностью деятельности </w:t>
      </w:r>
      <w:r>
        <w:rPr>
          <w:rFonts w:ascii="Times New Roman" w:hAnsi="Times New Roman" w:cs="Times New Roman"/>
          <w:sz w:val="26"/>
          <w:szCs w:val="26"/>
        </w:rPr>
        <w:t>по п</w:t>
      </w:r>
      <w:r w:rsidRPr="00D350F4">
        <w:rPr>
          <w:rFonts w:ascii="Times New Roman" w:hAnsi="Times New Roman" w:cs="Times New Roman"/>
          <w:sz w:val="26"/>
          <w:szCs w:val="26"/>
        </w:rPr>
        <w:t>ротиводействи</w:t>
      </w:r>
      <w:r>
        <w:rPr>
          <w:rFonts w:ascii="Times New Roman" w:hAnsi="Times New Roman" w:cs="Times New Roman"/>
          <w:sz w:val="26"/>
          <w:szCs w:val="26"/>
        </w:rPr>
        <w:t>ю</w:t>
      </w:r>
      <w:r w:rsidRPr="00D350F4">
        <w:rPr>
          <w:rFonts w:ascii="Times New Roman" w:hAnsi="Times New Roman" w:cs="Times New Roman"/>
          <w:sz w:val="26"/>
          <w:szCs w:val="26"/>
        </w:rPr>
        <w:t xml:space="preserve"> распространени</w:t>
      </w:r>
      <w:r>
        <w:rPr>
          <w:rFonts w:ascii="Times New Roman" w:hAnsi="Times New Roman" w:cs="Times New Roman"/>
          <w:sz w:val="26"/>
          <w:szCs w:val="26"/>
        </w:rPr>
        <w:t>я</w:t>
      </w:r>
      <w:r w:rsidRPr="00D350F4">
        <w:rPr>
          <w:rFonts w:ascii="Times New Roman" w:hAnsi="Times New Roman" w:cs="Times New Roman"/>
          <w:sz w:val="26"/>
          <w:szCs w:val="26"/>
        </w:rPr>
        <w:t xml:space="preserve"> психоактивных веществ</w:t>
      </w:r>
      <w:r>
        <w:rPr>
          <w:rFonts w:ascii="Times New Roman" w:hAnsi="Times New Roman" w:cs="Times New Roman"/>
          <w:sz w:val="26"/>
          <w:szCs w:val="26"/>
        </w:rPr>
        <w:t xml:space="preserve">, </w:t>
      </w:r>
      <w:r w:rsidRPr="00C37483">
        <w:rPr>
          <w:rFonts w:ascii="Times New Roman" w:hAnsi="Times New Roman" w:cs="Times New Roman"/>
          <w:sz w:val="26"/>
          <w:szCs w:val="26"/>
        </w:rPr>
        <w:t>используемы</w:t>
      </w:r>
      <w:r>
        <w:rPr>
          <w:rFonts w:ascii="Times New Roman" w:hAnsi="Times New Roman" w:cs="Times New Roman"/>
          <w:sz w:val="26"/>
          <w:szCs w:val="26"/>
        </w:rPr>
        <w:t>ми</w:t>
      </w:r>
      <w:r w:rsidRPr="00C37483">
        <w:rPr>
          <w:rFonts w:ascii="Times New Roman" w:hAnsi="Times New Roman" w:cs="Times New Roman"/>
          <w:sz w:val="26"/>
          <w:szCs w:val="26"/>
        </w:rPr>
        <w:t xml:space="preserve"> метода</w:t>
      </w:r>
      <w:r>
        <w:rPr>
          <w:rFonts w:ascii="Times New Roman" w:hAnsi="Times New Roman" w:cs="Times New Roman"/>
          <w:sz w:val="26"/>
          <w:szCs w:val="26"/>
        </w:rPr>
        <w:t>ми</w:t>
      </w:r>
      <w:r w:rsidRPr="00C37483">
        <w:rPr>
          <w:rFonts w:ascii="Times New Roman" w:hAnsi="Times New Roman" w:cs="Times New Roman"/>
          <w:sz w:val="26"/>
          <w:szCs w:val="26"/>
        </w:rPr>
        <w:t xml:space="preserve"> в оперативно-</w:t>
      </w:r>
      <w:r w:rsidRPr="00C37483">
        <w:rPr>
          <w:rFonts w:ascii="Times New Roman" w:hAnsi="Times New Roman" w:cs="Times New Roman"/>
          <w:sz w:val="26"/>
          <w:szCs w:val="26"/>
        </w:rPr>
        <w:lastRenderedPageBreak/>
        <w:t>служебной деятельности по выявлению и пресечению преступлений в сфере незаконного оборота наркотических средств</w:t>
      </w:r>
      <w:r>
        <w:rPr>
          <w:rFonts w:ascii="Times New Roman" w:hAnsi="Times New Roman" w:cs="Times New Roman"/>
          <w:sz w:val="26"/>
          <w:szCs w:val="26"/>
        </w:rPr>
        <w:t xml:space="preserve">, мероприятия </w:t>
      </w:r>
      <w:r w:rsidRPr="00D350F4">
        <w:rPr>
          <w:rFonts w:ascii="Times New Roman" w:hAnsi="Times New Roman" w:cs="Times New Roman"/>
          <w:sz w:val="26"/>
          <w:szCs w:val="26"/>
        </w:rPr>
        <w:t>по недопущению распространения психоактивных веществ, а также по снижению масштабов злоупотребления данными веществами населением города</w:t>
      </w:r>
      <w:r>
        <w:rPr>
          <w:rFonts w:ascii="Times New Roman" w:hAnsi="Times New Roman" w:cs="Times New Roman"/>
          <w:sz w:val="26"/>
          <w:szCs w:val="26"/>
        </w:rPr>
        <w:t xml:space="preserve"> </w:t>
      </w:r>
      <w:r w:rsidRPr="00D350F4">
        <w:rPr>
          <w:rFonts w:ascii="Times New Roman" w:hAnsi="Times New Roman" w:cs="Times New Roman"/>
          <w:sz w:val="26"/>
          <w:szCs w:val="26"/>
        </w:rPr>
        <w:t>выделя</w:t>
      </w:r>
      <w:r>
        <w:rPr>
          <w:rFonts w:ascii="Times New Roman" w:hAnsi="Times New Roman" w:cs="Times New Roman"/>
          <w:sz w:val="26"/>
          <w:szCs w:val="26"/>
        </w:rPr>
        <w:t>ются</w:t>
      </w:r>
      <w:r w:rsidRPr="00D350F4">
        <w:rPr>
          <w:rFonts w:ascii="Times New Roman" w:hAnsi="Times New Roman" w:cs="Times New Roman"/>
          <w:sz w:val="26"/>
          <w:szCs w:val="26"/>
        </w:rPr>
        <w:t xml:space="preserve"> </w:t>
      </w:r>
      <w:r>
        <w:rPr>
          <w:rFonts w:ascii="Times New Roman" w:hAnsi="Times New Roman" w:cs="Times New Roman"/>
          <w:sz w:val="26"/>
          <w:szCs w:val="26"/>
        </w:rPr>
        <w:t>в отдельную подпрограмму.</w:t>
      </w:r>
    </w:p>
    <w:p w14:paraId="796B8274" w14:textId="77777777" w:rsidR="00D350F4" w:rsidRPr="00A720A6" w:rsidRDefault="00D350F4" w:rsidP="00D350F4">
      <w:pPr>
        <w:rPr>
          <w:rFonts w:ascii="Times New Roman" w:hAnsi="Times New Roman" w:cs="Times New Roman"/>
          <w:sz w:val="26"/>
          <w:szCs w:val="26"/>
        </w:rPr>
      </w:pPr>
    </w:p>
    <w:p w14:paraId="2C78905B" w14:textId="77777777" w:rsidR="00F93C97" w:rsidRPr="00431613" w:rsidRDefault="00F93C97" w:rsidP="00F93C97">
      <w:pPr>
        <w:pStyle w:val="1"/>
        <w:spacing w:before="0" w:after="0"/>
        <w:rPr>
          <w:rFonts w:ascii="Times New Roman" w:hAnsi="Times New Roman" w:cs="Times New Roman"/>
          <w:b w:val="0"/>
          <w:bCs w:val="0"/>
          <w:color w:val="auto"/>
          <w:sz w:val="26"/>
          <w:szCs w:val="26"/>
        </w:rPr>
      </w:pPr>
      <w:bookmarkStart w:id="11" w:name="sub_50"/>
      <w:r w:rsidRPr="00431613">
        <w:rPr>
          <w:rFonts w:ascii="Times New Roman" w:hAnsi="Times New Roman" w:cs="Times New Roman"/>
          <w:b w:val="0"/>
          <w:bCs w:val="0"/>
          <w:color w:val="auto"/>
          <w:sz w:val="26"/>
          <w:szCs w:val="26"/>
        </w:rPr>
        <w:t xml:space="preserve">4. Обобщенная характеристика </w:t>
      </w:r>
      <w:r w:rsidRPr="00982A6B">
        <w:rPr>
          <w:rFonts w:ascii="Times New Roman" w:hAnsi="Times New Roman" w:cs="Times New Roman"/>
          <w:b w:val="0"/>
          <w:bCs w:val="0"/>
          <w:color w:val="auto"/>
          <w:sz w:val="26"/>
          <w:szCs w:val="26"/>
        </w:rPr>
        <w:t>основных мероприятий</w:t>
      </w:r>
      <w:r>
        <w:rPr>
          <w:rFonts w:ascii="Times New Roman" w:hAnsi="Times New Roman" w:cs="Times New Roman"/>
          <w:b w:val="0"/>
          <w:bCs w:val="0"/>
          <w:color w:val="auto"/>
          <w:sz w:val="26"/>
          <w:szCs w:val="26"/>
        </w:rPr>
        <w:t xml:space="preserve"> </w:t>
      </w:r>
      <w:r w:rsidRPr="00431613">
        <w:rPr>
          <w:rFonts w:ascii="Times New Roman" w:hAnsi="Times New Roman" w:cs="Times New Roman"/>
          <w:b w:val="0"/>
          <w:bCs w:val="0"/>
          <w:color w:val="auto"/>
          <w:sz w:val="26"/>
          <w:szCs w:val="26"/>
        </w:rPr>
        <w:t>муниципальной программы</w:t>
      </w:r>
    </w:p>
    <w:bookmarkEnd w:id="11"/>
    <w:p w14:paraId="4F2B7ACB" w14:textId="77777777" w:rsidR="00CB3EE3" w:rsidRPr="00EF6EFE" w:rsidRDefault="00CB3EE3" w:rsidP="0084618F">
      <w:pPr>
        <w:rPr>
          <w:rFonts w:ascii="Times New Roman" w:hAnsi="Times New Roman" w:cs="Times New Roman"/>
          <w:color w:val="FF0000"/>
          <w:sz w:val="26"/>
          <w:szCs w:val="26"/>
        </w:rPr>
      </w:pPr>
    </w:p>
    <w:p w14:paraId="2846C269" w14:textId="5BF13282" w:rsidR="00F93C97" w:rsidRDefault="009006DF" w:rsidP="0084618F">
      <w:pPr>
        <w:rPr>
          <w:rFonts w:ascii="Times New Roman" w:hAnsi="Times New Roman" w:cs="Times New Roman"/>
          <w:sz w:val="26"/>
          <w:szCs w:val="26"/>
        </w:rPr>
      </w:pPr>
      <w:r w:rsidRPr="0084618F">
        <w:rPr>
          <w:rFonts w:ascii="Times New Roman" w:hAnsi="Times New Roman" w:cs="Times New Roman"/>
          <w:sz w:val="26"/>
          <w:szCs w:val="26"/>
        </w:rPr>
        <w:t>В соответствии с полномочиями органов местного самоуправления и с учетом анализа и общей характеристики сферы реализации муниципальной программы определен комплекс основных мероприятий подпрограмм муниципальной программы.</w:t>
      </w:r>
    </w:p>
    <w:p w14:paraId="3D9CF755" w14:textId="77777777" w:rsidR="00F93C97"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1.1. Предупреждение беспризорности, безнадзорности, профилактика правонарушений несовершеннолетних.</w:t>
      </w:r>
    </w:p>
    <w:p w14:paraId="49C952C4"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Цель мероприятия - создание условий, способствующих снижению количества преступлений и правонарушений, совершенных несовершеннолетними.</w:t>
      </w:r>
    </w:p>
    <w:p w14:paraId="4B790FB4"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p>
    <w:p w14:paraId="7E5C58CF"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изготовление информационных материалов профилактического характера, направленных на повышение ответственности несовершеннолетних и их родителей (законных представителей);</w:t>
      </w:r>
    </w:p>
    <w:p w14:paraId="37C7F709"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распространение информационных материалов профилактического характера среди несовершеннолетних, их родителей (законных представителей), представителей педагогических коллективов, в том числе в рамках организуемых мероприятий, профилактических акций и операций;</w:t>
      </w:r>
    </w:p>
    <w:p w14:paraId="0D5CD53C"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организация и проведение профилактических акций и операций, направленных на профилактику подростковой преступности;</w:t>
      </w:r>
    </w:p>
    <w:p w14:paraId="3D6D24C8"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сопровождение несовершеннолетних, совершивших преступления, в рамках реализации Порядка организации индивидуальной профилактической работы в отношении несовершеннолетних и семей, находящихся в социально опасном положении, коррекции детского и семейного неблагополучия;</w:t>
      </w:r>
    </w:p>
    <w:p w14:paraId="1F28D929"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содействие трудоустройству несовершеннолетних граждан, нуждающихся в помощи государства, в том числе в свободное от учебы время;</w:t>
      </w:r>
    </w:p>
    <w:p w14:paraId="7D1FBED3"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организация и проведение мониторинга доступа учащихся образовательных учреждений города к сайтам сети Интернет, содержащим информацию, причиняющую вред их здоровью;</w:t>
      </w:r>
    </w:p>
    <w:p w14:paraId="45E8A90D"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организация рейдовых мероприятий по реализации требований действующего законодательства в сфере защиты детей от информации, причиняющей вред их здоровью и развитию;</w:t>
      </w:r>
    </w:p>
    <w:p w14:paraId="09AA3011"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участие в проведении городских родительских собраний;</w:t>
      </w:r>
    </w:p>
    <w:p w14:paraId="6102B592"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участие в реализации городских проектов, направленных на формирование механизмов самопомощи и стимулирования семейных ресурсов;</w:t>
      </w:r>
    </w:p>
    <w:p w14:paraId="3FFC8120"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 xml:space="preserve">организация мероприятий городского семинара </w:t>
      </w:r>
      <w:r>
        <w:rPr>
          <w:rFonts w:ascii="Times New Roman" w:hAnsi="Times New Roman" w:cs="Times New Roman"/>
          <w:sz w:val="26"/>
          <w:szCs w:val="26"/>
        </w:rPr>
        <w:t>«</w:t>
      </w:r>
      <w:r w:rsidRPr="00D57AF2">
        <w:rPr>
          <w:rFonts w:ascii="Times New Roman" w:hAnsi="Times New Roman" w:cs="Times New Roman"/>
          <w:sz w:val="26"/>
          <w:szCs w:val="26"/>
        </w:rPr>
        <w:t>Организация работы с детьми и их семьями, находящимися в трудной жизненной ситуации, социально опасном положении, в условиях образовательных учреждений</w:t>
      </w:r>
      <w:r>
        <w:rPr>
          <w:rFonts w:ascii="Times New Roman" w:hAnsi="Times New Roman" w:cs="Times New Roman"/>
          <w:sz w:val="26"/>
          <w:szCs w:val="26"/>
        </w:rPr>
        <w:t>»</w:t>
      </w:r>
      <w:r w:rsidRPr="00D57AF2">
        <w:rPr>
          <w:rFonts w:ascii="Times New Roman" w:hAnsi="Times New Roman" w:cs="Times New Roman"/>
          <w:sz w:val="26"/>
          <w:szCs w:val="26"/>
        </w:rPr>
        <w:t>;</w:t>
      </w:r>
    </w:p>
    <w:p w14:paraId="54F26F5B" w14:textId="77777777" w:rsidR="00F93C97"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организация деятельности рабочей группы по ресоциализации несовершеннолетних, вернувшихся из мест лишения свободы.</w:t>
      </w:r>
    </w:p>
    <w:p w14:paraId="73A6E1E1" w14:textId="77777777" w:rsidR="00F93C97" w:rsidRPr="00D350F4" w:rsidRDefault="00F93C97" w:rsidP="00F93C97">
      <w:pPr>
        <w:rPr>
          <w:rFonts w:ascii="Times New Roman" w:hAnsi="Times New Roman" w:cs="Times New Roman"/>
          <w:sz w:val="26"/>
          <w:szCs w:val="26"/>
        </w:rPr>
      </w:pPr>
    </w:p>
    <w:p w14:paraId="64345D30" w14:textId="77777777" w:rsidR="00F93C97" w:rsidRPr="00D350F4"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1.2. Участие в профилактике терроризма и экстремизма.</w:t>
      </w:r>
    </w:p>
    <w:p w14:paraId="47E7DC5E"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 xml:space="preserve">Цель мероприятия - обеспечение участия в создании условий, способствующих </w:t>
      </w:r>
      <w:r w:rsidRPr="00D57AF2">
        <w:rPr>
          <w:rFonts w:ascii="Times New Roman" w:hAnsi="Times New Roman" w:cs="Times New Roman"/>
          <w:sz w:val="26"/>
          <w:szCs w:val="26"/>
        </w:rPr>
        <w:lastRenderedPageBreak/>
        <w:t>недопущению террористических актов и снижению количества экстремистских проявлений.</w:t>
      </w:r>
    </w:p>
    <w:p w14:paraId="24FDEB80"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В рамках осуществления данного мероприятия предусматривается:</w:t>
      </w:r>
    </w:p>
    <w:p w14:paraId="3C404FD0"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организационное обеспечение деятельности городской антитеррористической комиссии;</w:t>
      </w:r>
    </w:p>
    <w:p w14:paraId="0A42AEE4"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участие в проведении профилактической работы, направленной на устранение причин и условий террористической деятельности, в том числе на объектах с массовым пребыванием людей;</w:t>
      </w:r>
    </w:p>
    <w:p w14:paraId="3B3C0984"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изучение состояния антитеррористической защищенности объектов с массовым пребыванием людей;</w:t>
      </w:r>
    </w:p>
    <w:p w14:paraId="0945D8A2"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реализация мероприятий, направленных на обеспечение антитеррористической защищенности мест массового пребывания людей;</w:t>
      </w:r>
    </w:p>
    <w:p w14:paraId="579483DC"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реализация мероприятий, направленных на обеспечение антитеррористической защищенности объектов образования и объектов физической культуры и спорта;</w:t>
      </w:r>
    </w:p>
    <w:p w14:paraId="779373EC"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организация тренировочных занятий по отработке действий персонала на случай террористической опасности на объектах с массовым пребыванием людей;</w:t>
      </w:r>
    </w:p>
    <w:p w14:paraId="6ED31F3D"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организация процесса оформления Паспортов антитеррористической защищенности объектов с массовым пребыванием людей;</w:t>
      </w:r>
    </w:p>
    <w:p w14:paraId="346266C4"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выплаты денежного вознаграждения гражданам, добровольно сдавшим в Управление Министерства внутренних дел Российской Федерации по городу Череповцу незаконно хранящееся оружие, боеприпасы и взрывчатые вещества;</w:t>
      </w:r>
    </w:p>
    <w:p w14:paraId="3E0D2D91"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организационное обеспечение функционирования межведомственной комиссии по противодействию экстремистской деятельности в городе Череповце;</w:t>
      </w:r>
    </w:p>
    <w:p w14:paraId="1A99EEA4"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реализация Плана мероприятий по профилактике экстремистской деятельности на территории г. Череповца;</w:t>
      </w:r>
    </w:p>
    <w:p w14:paraId="1E64D0B0" w14:textId="77777777" w:rsidR="00F93C97" w:rsidRPr="00CB3EE3"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мониторинг политических, социально-экономических процессов в городе, оказывающих влияние на ситуацию по противодействию экстремизму;</w:t>
      </w:r>
    </w:p>
    <w:p w14:paraId="1CA6B1E0" w14:textId="77777777" w:rsidR="00F93C97" w:rsidRDefault="00F93C97" w:rsidP="00F93C97">
      <w:pPr>
        <w:rPr>
          <w:rFonts w:ascii="Times New Roman" w:hAnsi="Times New Roman" w:cs="Times New Roman"/>
          <w:sz w:val="26"/>
          <w:szCs w:val="26"/>
        </w:rPr>
      </w:pPr>
      <w:r w:rsidRPr="00CB3EE3">
        <w:rPr>
          <w:rFonts w:ascii="Times New Roman" w:hAnsi="Times New Roman" w:cs="Times New Roman"/>
          <w:sz w:val="26"/>
          <w:szCs w:val="26"/>
        </w:rPr>
        <w:t>выявление национальных объединений, религиозных и общественных организаций и установление процесса взаимодействия с органами местного самоуправления, в том числе и в целях недопущения проявления экстремизма в их деятельности.</w:t>
      </w:r>
    </w:p>
    <w:p w14:paraId="4202B238" w14:textId="77777777" w:rsidR="00F93C97" w:rsidRPr="00D350F4" w:rsidRDefault="00F93C97" w:rsidP="00F93C97">
      <w:pPr>
        <w:rPr>
          <w:rFonts w:ascii="Times New Roman" w:hAnsi="Times New Roman" w:cs="Times New Roman"/>
          <w:sz w:val="26"/>
          <w:szCs w:val="26"/>
        </w:rPr>
      </w:pPr>
    </w:p>
    <w:p w14:paraId="7C7BF1FF" w14:textId="77777777" w:rsidR="00F93C97"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1.3.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p w14:paraId="39FFB3CE" w14:textId="77777777" w:rsidR="00F93C97"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Цель мероприятия - повышение эффективности профилактических мероприятий по предупреждению правонарушений и преступлений в общественных местах и на улицах.</w:t>
      </w:r>
    </w:p>
    <w:p w14:paraId="21A1BC88" w14:textId="77777777" w:rsidR="00F93C97"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r>
        <w:rPr>
          <w:rFonts w:ascii="Times New Roman" w:hAnsi="Times New Roman" w:cs="Times New Roman"/>
          <w:sz w:val="26"/>
          <w:szCs w:val="26"/>
        </w:rPr>
        <w:t xml:space="preserve"> приобретение камер видеонаблюдения правоохранительного сегмента аппаратно-программного комплекса «Безопасный город» для установки в общественных местах.</w:t>
      </w:r>
    </w:p>
    <w:p w14:paraId="54CA66F3" w14:textId="77777777" w:rsidR="00F93C97" w:rsidRPr="00D350F4" w:rsidRDefault="00F93C97" w:rsidP="00F93C97">
      <w:pPr>
        <w:ind w:firstLine="0"/>
        <w:rPr>
          <w:rFonts w:ascii="Times New Roman" w:hAnsi="Times New Roman" w:cs="Times New Roman"/>
          <w:sz w:val="26"/>
          <w:szCs w:val="26"/>
        </w:rPr>
      </w:pPr>
    </w:p>
    <w:p w14:paraId="73DC654C" w14:textId="77777777" w:rsidR="00F93C97" w:rsidRPr="00D350F4"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1.4. Создание условий для социальной адаптации и реабилитации лиц,</w:t>
      </w:r>
      <w:r w:rsidRPr="00D350F4">
        <w:t xml:space="preserve"> </w:t>
      </w:r>
      <w:r w:rsidRPr="00D350F4">
        <w:rPr>
          <w:rFonts w:ascii="Times New Roman" w:hAnsi="Times New Roman" w:cs="Times New Roman"/>
          <w:sz w:val="26"/>
          <w:szCs w:val="26"/>
        </w:rPr>
        <w:t>освобожденных</w:t>
      </w:r>
      <w:r>
        <w:rPr>
          <w:rFonts w:ascii="Times New Roman" w:hAnsi="Times New Roman" w:cs="Times New Roman"/>
          <w:sz w:val="26"/>
          <w:szCs w:val="26"/>
        </w:rPr>
        <w:t xml:space="preserve"> </w:t>
      </w:r>
      <w:r w:rsidRPr="00D350F4">
        <w:rPr>
          <w:rFonts w:ascii="Times New Roman" w:hAnsi="Times New Roman" w:cs="Times New Roman"/>
          <w:sz w:val="26"/>
          <w:szCs w:val="26"/>
        </w:rPr>
        <w:t>из мест лишения свободы.</w:t>
      </w:r>
    </w:p>
    <w:p w14:paraId="6926F976"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Цель мероприятия - обеспечение деятельности по созданию условий для социальной адаптации и реабилитации лиц, отбывших наказание в местах лишения свободы.</w:t>
      </w:r>
    </w:p>
    <w:p w14:paraId="173D1097" w14:textId="77777777" w:rsidR="00F93C97"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r>
        <w:rPr>
          <w:rFonts w:ascii="Times New Roman" w:hAnsi="Times New Roman" w:cs="Times New Roman"/>
          <w:sz w:val="26"/>
          <w:szCs w:val="26"/>
        </w:rPr>
        <w:t xml:space="preserve"> </w:t>
      </w:r>
      <w:r w:rsidRPr="00D57AF2">
        <w:rPr>
          <w:rFonts w:ascii="Times New Roman" w:hAnsi="Times New Roman" w:cs="Times New Roman"/>
          <w:sz w:val="26"/>
          <w:szCs w:val="26"/>
        </w:rPr>
        <w:t xml:space="preserve">обеспечение </w:t>
      </w:r>
      <w:r w:rsidRPr="00D57AF2">
        <w:rPr>
          <w:rFonts w:ascii="Times New Roman" w:hAnsi="Times New Roman" w:cs="Times New Roman"/>
          <w:sz w:val="26"/>
          <w:szCs w:val="26"/>
        </w:rPr>
        <w:lastRenderedPageBreak/>
        <w:t>деятельности межведомственной рабочей группы по социальной адаптации и ресоциализации лиц, освобожденных из мест лишения свободы.</w:t>
      </w:r>
    </w:p>
    <w:p w14:paraId="1CB239D7" w14:textId="77777777" w:rsidR="00F93C97" w:rsidRDefault="00F93C97" w:rsidP="00F93C97">
      <w:pPr>
        <w:ind w:firstLine="0"/>
        <w:rPr>
          <w:rFonts w:ascii="Times New Roman" w:hAnsi="Times New Roman" w:cs="Times New Roman"/>
          <w:sz w:val="26"/>
          <w:szCs w:val="26"/>
        </w:rPr>
      </w:pPr>
    </w:p>
    <w:p w14:paraId="7C619D6E" w14:textId="77777777" w:rsidR="00F93C97" w:rsidRPr="00D350F4"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1.5. Привлечение общественности к охране общественного порядка.</w:t>
      </w:r>
    </w:p>
    <w:p w14:paraId="47E18B3B" w14:textId="77777777" w:rsidR="00F93C97" w:rsidRPr="00DE1853" w:rsidRDefault="00F93C97" w:rsidP="00F93C97">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 xml:space="preserve">Цель мероприятия - повышение активности граждан, общественных объединений в участии в охране общественного порядка, оказанию помощи полиции и органам местного самоуправления в предотвращении </w:t>
      </w:r>
      <w:r>
        <w:rPr>
          <w:rFonts w:ascii="Times New Roman CYR" w:eastAsia="Times New Roman" w:hAnsi="Times New Roman CYR" w:cs="Times New Roman CYR"/>
          <w:sz w:val="26"/>
          <w:szCs w:val="26"/>
        </w:rPr>
        <w:t xml:space="preserve">преступлений и </w:t>
      </w:r>
      <w:r w:rsidRPr="00DE1853">
        <w:rPr>
          <w:rFonts w:ascii="Times New Roman CYR" w:eastAsia="Times New Roman" w:hAnsi="Times New Roman CYR" w:cs="Times New Roman CYR"/>
          <w:sz w:val="26"/>
          <w:szCs w:val="26"/>
        </w:rPr>
        <w:t>правонарушений.</w:t>
      </w:r>
    </w:p>
    <w:p w14:paraId="32A74375"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В рамках осуществления данного мероприятия предусматривается:</w:t>
      </w:r>
    </w:p>
    <w:p w14:paraId="55D39DFE"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организация и проведение межведомственных рейдовых мероприятий по обеспечению общественного порядка и профилактики правонарушений на территориях городских округов, местах отдыха горожан;</w:t>
      </w:r>
    </w:p>
    <w:p w14:paraId="326105D8"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организационное обеспечение деятельности городского штаба народных дружин;</w:t>
      </w:r>
    </w:p>
    <w:p w14:paraId="4F2A10E0"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координация деятельности народных дружин в сфере охраны общественного порядка на территориях городских округов;</w:t>
      </w:r>
    </w:p>
    <w:p w14:paraId="1BD64050" w14:textId="77777777" w:rsidR="00F93C97" w:rsidRPr="00CB3EE3" w:rsidRDefault="00F93C97" w:rsidP="00F93C97">
      <w:pPr>
        <w:rPr>
          <w:rFonts w:ascii="Times New Roman CYR" w:eastAsia="Times New Roman" w:hAnsi="Times New Roman CYR" w:cs="Times New Roman CYR"/>
          <w:sz w:val="26"/>
          <w:szCs w:val="26"/>
        </w:rPr>
      </w:pPr>
      <w:r w:rsidRPr="00F24D04">
        <w:rPr>
          <w:rFonts w:ascii="Times New Roman CYR" w:eastAsia="Times New Roman" w:hAnsi="Times New Roman CYR" w:cs="Times New Roman CYR"/>
          <w:sz w:val="26"/>
          <w:szCs w:val="26"/>
        </w:rPr>
        <w:t>о</w:t>
      </w:r>
      <w:r w:rsidRPr="00CB3EE3">
        <w:rPr>
          <w:rFonts w:ascii="Times New Roman CYR" w:eastAsia="Times New Roman" w:hAnsi="Times New Roman CYR" w:cs="Times New Roman CYR"/>
          <w:sz w:val="26"/>
          <w:szCs w:val="26"/>
        </w:rPr>
        <w:t>существление социальной поддержки членам народных дружин;</w:t>
      </w:r>
    </w:p>
    <w:p w14:paraId="056DF5DD"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осуществление выплат народным дружинникам за охрану общественного порядка в местах отдыха;</w:t>
      </w:r>
    </w:p>
    <w:p w14:paraId="667DC69F"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обобщение и распространение опыта работы в сфере охраны общественного порядка и профилактики правонарушений;</w:t>
      </w:r>
    </w:p>
    <w:p w14:paraId="0239A977" w14:textId="77777777" w:rsidR="00F93C97" w:rsidRPr="00CB3EE3" w:rsidRDefault="00F93C97" w:rsidP="00F93C97">
      <w:pPr>
        <w:rPr>
          <w:rFonts w:ascii="Times New Roman CYR" w:eastAsia="Times New Roman" w:hAnsi="Times New Roman CYR" w:cs="Times New Roman CYR"/>
          <w:sz w:val="26"/>
          <w:szCs w:val="26"/>
        </w:rPr>
      </w:pPr>
      <w:r w:rsidRPr="00CB3EE3">
        <w:rPr>
          <w:rFonts w:ascii="Times New Roman CYR" w:eastAsia="Times New Roman" w:hAnsi="Times New Roman CYR" w:cs="Times New Roman CYR"/>
          <w:sz w:val="26"/>
          <w:szCs w:val="26"/>
        </w:rPr>
        <w:t>организация и проведение мероприятий (слеты, конкурсы, декады и др.) с участием народных дружин;</w:t>
      </w:r>
    </w:p>
    <w:p w14:paraId="7926FCB0" w14:textId="77777777" w:rsidR="00F93C97" w:rsidRPr="00DE1853" w:rsidRDefault="00F93C97" w:rsidP="00F93C97">
      <w:pPr>
        <w:rPr>
          <w:rFonts w:ascii="Times New Roman CYR" w:eastAsia="Times New Roman" w:hAnsi="Times New Roman CYR" w:cs="Times New Roman CYR"/>
          <w:strike/>
          <w:sz w:val="26"/>
          <w:szCs w:val="26"/>
        </w:rPr>
      </w:pPr>
      <w:r w:rsidRPr="00CB3EE3">
        <w:rPr>
          <w:rFonts w:ascii="Times New Roman CYR" w:eastAsia="Times New Roman" w:hAnsi="Times New Roman CYR" w:cs="Times New Roman CYR"/>
          <w:sz w:val="26"/>
          <w:szCs w:val="26"/>
        </w:rPr>
        <w:t>организация обучения членов народных дружин.</w:t>
      </w:r>
      <w:r w:rsidRPr="00DE1853">
        <w:rPr>
          <w:rFonts w:ascii="Times New Roman CYR" w:eastAsia="Times New Roman" w:hAnsi="Times New Roman CYR" w:cs="Times New Roman CYR"/>
          <w:sz w:val="26"/>
          <w:szCs w:val="26"/>
        </w:rPr>
        <w:t xml:space="preserve"> </w:t>
      </w:r>
    </w:p>
    <w:p w14:paraId="67B8F090" w14:textId="77777777" w:rsidR="00F93C97" w:rsidRDefault="00F93C97" w:rsidP="00F93C97">
      <w:pPr>
        <w:ind w:firstLine="0"/>
        <w:rPr>
          <w:rFonts w:ascii="Times New Roman" w:hAnsi="Times New Roman" w:cs="Times New Roman"/>
          <w:sz w:val="26"/>
          <w:szCs w:val="26"/>
        </w:rPr>
      </w:pPr>
    </w:p>
    <w:p w14:paraId="3CF1A233" w14:textId="77777777" w:rsidR="00F93C97"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1.6. Правовое информирование граждан, создание условий для участия граждан в социально значимых мероприятиях, направленных на противодействие развитию негативных явлений в обществе.</w:t>
      </w:r>
    </w:p>
    <w:p w14:paraId="1CE848DC" w14:textId="77777777" w:rsidR="00F93C97" w:rsidRPr="00D57AF2" w:rsidRDefault="00F93C97" w:rsidP="00F93C97">
      <w:pPr>
        <w:rPr>
          <w:rFonts w:ascii="Times New Roman" w:hAnsi="Times New Roman" w:cs="Times New Roman"/>
          <w:bCs/>
          <w:sz w:val="26"/>
          <w:szCs w:val="26"/>
        </w:rPr>
      </w:pPr>
      <w:r w:rsidRPr="00D57AF2">
        <w:rPr>
          <w:rFonts w:ascii="Times New Roman" w:hAnsi="Times New Roman" w:cs="Times New Roman"/>
          <w:bCs/>
          <w:sz w:val="26"/>
          <w:szCs w:val="26"/>
        </w:rPr>
        <w:t>Цель мероприятия - повышение правовой культуры и социальной активности населения города.</w:t>
      </w:r>
    </w:p>
    <w:p w14:paraId="163FDA98" w14:textId="77777777" w:rsidR="00F93C97" w:rsidRPr="00D57AF2" w:rsidRDefault="00F93C97" w:rsidP="00F93C97">
      <w:pPr>
        <w:rPr>
          <w:rFonts w:ascii="Times New Roman" w:hAnsi="Times New Roman" w:cs="Times New Roman"/>
          <w:bCs/>
          <w:sz w:val="26"/>
          <w:szCs w:val="26"/>
        </w:rPr>
      </w:pPr>
      <w:r w:rsidRPr="00D57AF2">
        <w:rPr>
          <w:rFonts w:ascii="Times New Roman" w:hAnsi="Times New Roman" w:cs="Times New Roman"/>
          <w:bCs/>
          <w:sz w:val="26"/>
          <w:szCs w:val="26"/>
        </w:rPr>
        <w:t>В рамках осуществления данного мероприятия предусматривается:</w:t>
      </w:r>
    </w:p>
    <w:p w14:paraId="2AB1B550" w14:textId="77777777" w:rsidR="00F93C97" w:rsidRPr="00D57AF2" w:rsidRDefault="00F93C97" w:rsidP="00F93C97">
      <w:pPr>
        <w:rPr>
          <w:rFonts w:ascii="Times New Roman" w:hAnsi="Times New Roman" w:cs="Times New Roman"/>
          <w:bCs/>
          <w:sz w:val="26"/>
          <w:szCs w:val="26"/>
        </w:rPr>
      </w:pPr>
      <w:r w:rsidRPr="00D57AF2">
        <w:rPr>
          <w:rFonts w:ascii="Times New Roman" w:hAnsi="Times New Roman" w:cs="Times New Roman"/>
          <w:bCs/>
          <w:sz w:val="26"/>
          <w:szCs w:val="26"/>
        </w:rPr>
        <w:t>реализация порядка оказания бесплатной юридической помощи гражданам в соответствии с требованиями действующего законодательства;</w:t>
      </w:r>
    </w:p>
    <w:p w14:paraId="7E858B76" w14:textId="77777777" w:rsidR="00F93C97" w:rsidRPr="00D57AF2" w:rsidRDefault="00F93C97" w:rsidP="00F93C97">
      <w:pPr>
        <w:rPr>
          <w:rFonts w:ascii="Times New Roman" w:hAnsi="Times New Roman" w:cs="Times New Roman"/>
          <w:bCs/>
          <w:sz w:val="26"/>
          <w:szCs w:val="26"/>
        </w:rPr>
      </w:pPr>
      <w:r w:rsidRPr="00D57AF2">
        <w:rPr>
          <w:rFonts w:ascii="Times New Roman" w:hAnsi="Times New Roman" w:cs="Times New Roman"/>
          <w:bCs/>
          <w:sz w:val="26"/>
          <w:szCs w:val="26"/>
        </w:rPr>
        <w:t>проведение профилактических акций, направленных на формирование гражданской позиции горожан, активизацию работы по предупреждению правонарушений по месту жительства;</w:t>
      </w:r>
    </w:p>
    <w:p w14:paraId="6444200E" w14:textId="77777777" w:rsidR="00F93C97" w:rsidRPr="00D57AF2" w:rsidRDefault="00F93C97" w:rsidP="00F93C97">
      <w:pPr>
        <w:rPr>
          <w:rFonts w:ascii="Times New Roman" w:hAnsi="Times New Roman" w:cs="Times New Roman"/>
          <w:bCs/>
          <w:sz w:val="26"/>
          <w:szCs w:val="26"/>
        </w:rPr>
      </w:pPr>
      <w:r w:rsidRPr="00D57AF2">
        <w:rPr>
          <w:rFonts w:ascii="Times New Roman" w:hAnsi="Times New Roman" w:cs="Times New Roman"/>
          <w:bCs/>
          <w:sz w:val="26"/>
          <w:szCs w:val="26"/>
        </w:rPr>
        <w:t>организация личных приемов населения руководителями органов мэрии;</w:t>
      </w:r>
    </w:p>
    <w:p w14:paraId="248EB266" w14:textId="77777777" w:rsidR="00F93C97" w:rsidRDefault="00F93C97" w:rsidP="00F93C97">
      <w:pPr>
        <w:rPr>
          <w:rFonts w:ascii="Times New Roman" w:hAnsi="Times New Roman" w:cs="Times New Roman"/>
          <w:bCs/>
          <w:sz w:val="26"/>
          <w:szCs w:val="26"/>
        </w:rPr>
      </w:pPr>
      <w:r w:rsidRPr="00D57AF2">
        <w:rPr>
          <w:rFonts w:ascii="Times New Roman" w:hAnsi="Times New Roman" w:cs="Times New Roman"/>
          <w:bCs/>
          <w:sz w:val="26"/>
          <w:szCs w:val="26"/>
        </w:rPr>
        <w:t>реализация плана информационно-разъяснительной работы по предотвращению дистанционных преступлений в городе Череповце.</w:t>
      </w:r>
    </w:p>
    <w:p w14:paraId="115EA975" w14:textId="77777777" w:rsidR="00F93C97" w:rsidRPr="00D350F4" w:rsidRDefault="00F93C97" w:rsidP="00F93C97">
      <w:pPr>
        <w:ind w:firstLine="0"/>
        <w:rPr>
          <w:rFonts w:ascii="Times New Roman" w:hAnsi="Times New Roman" w:cs="Times New Roman"/>
          <w:sz w:val="26"/>
          <w:szCs w:val="26"/>
        </w:rPr>
      </w:pPr>
    </w:p>
    <w:p w14:paraId="77979C08" w14:textId="77777777" w:rsidR="00F93C97" w:rsidRPr="00321D29"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1.7. Участие в реализации мероприятий по профилактике детского дорожно-транспортного травматизма.</w:t>
      </w:r>
    </w:p>
    <w:p w14:paraId="0E49D765"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Цель мероприятия - повышение качества образовательного процесса, направленного на профилактику детского дорожно-транспортного травматизма, обучение безопасному поведению детей на дороге.</w:t>
      </w:r>
    </w:p>
    <w:p w14:paraId="41D8F42A"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Деятельность по данному направлению предусматривает формирование знаний и навыков по безопасному дорожному движению, совершенствование материально-технического процесса образовательных учреждений.</w:t>
      </w:r>
    </w:p>
    <w:p w14:paraId="3B1BCB1F"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lastRenderedPageBreak/>
        <w:t>В рамках осуществления данного мероприятия предусматриваются:</w:t>
      </w:r>
    </w:p>
    <w:p w14:paraId="344C3243" w14:textId="77777777" w:rsidR="00F93C97" w:rsidRPr="00D57AF2"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проведение тематических, информационно-пропагандистских и профилактических мероприятий с обучающимися образовательных учреждений города;</w:t>
      </w:r>
    </w:p>
    <w:p w14:paraId="6A31118C" w14:textId="77777777" w:rsidR="00F93C97" w:rsidRDefault="00F93C97" w:rsidP="00F93C97">
      <w:pPr>
        <w:rPr>
          <w:rFonts w:ascii="Times New Roman" w:hAnsi="Times New Roman" w:cs="Times New Roman"/>
          <w:sz w:val="26"/>
          <w:szCs w:val="26"/>
        </w:rPr>
      </w:pPr>
      <w:r w:rsidRPr="00D57AF2">
        <w:rPr>
          <w:rFonts w:ascii="Times New Roman" w:hAnsi="Times New Roman" w:cs="Times New Roman"/>
          <w:sz w:val="26"/>
          <w:szCs w:val="26"/>
        </w:rPr>
        <w:t>обеспечение деятельности и функционирования отрядов юных инспекторов</w:t>
      </w:r>
      <w:r>
        <w:rPr>
          <w:rFonts w:ascii="Times New Roman" w:hAnsi="Times New Roman" w:cs="Times New Roman"/>
          <w:sz w:val="26"/>
          <w:szCs w:val="26"/>
        </w:rPr>
        <w:t>.</w:t>
      </w:r>
    </w:p>
    <w:p w14:paraId="777B268F" w14:textId="77777777" w:rsidR="00F93C97" w:rsidRDefault="00F93C97" w:rsidP="00F93C97">
      <w:pPr>
        <w:ind w:firstLine="0"/>
        <w:rPr>
          <w:rFonts w:ascii="Times New Roman" w:hAnsi="Times New Roman" w:cs="Times New Roman"/>
          <w:sz w:val="26"/>
          <w:szCs w:val="26"/>
        </w:rPr>
      </w:pPr>
    </w:p>
    <w:p w14:paraId="4A834212" w14:textId="77777777" w:rsidR="00F93C97" w:rsidRPr="00572347" w:rsidRDefault="00F93C97" w:rsidP="00572347">
      <w:pPr>
        <w:rPr>
          <w:rFonts w:ascii="Calibri" w:eastAsia="Calibri" w:hAnsi="Calibri" w:cs="Calibri"/>
          <w:sz w:val="26"/>
          <w:szCs w:val="26"/>
          <w:lang w:eastAsia="en-US"/>
        </w:rPr>
      </w:pPr>
      <w:r w:rsidRPr="00856401">
        <w:rPr>
          <w:rFonts w:ascii="Times New Roman" w:hAnsi="Times New Roman" w:cs="Times New Roman"/>
          <w:sz w:val="26"/>
          <w:szCs w:val="26"/>
        </w:rPr>
        <w:t xml:space="preserve">Мероприятие 1.8. </w:t>
      </w:r>
      <w:bookmarkStart w:id="12" w:name="_Hlk144115312"/>
      <w:r w:rsidRPr="00856401">
        <w:rPr>
          <w:rFonts w:ascii="Times New Roman" w:hAnsi="Times New Roman" w:cs="Times New Roman"/>
          <w:sz w:val="26"/>
          <w:szCs w:val="26"/>
        </w:rPr>
        <w:t>Реализация регионального проекта «Безопасность дорожного движения</w:t>
      </w:r>
      <w:r w:rsidRPr="00572347">
        <w:rPr>
          <w:rFonts w:ascii="Times New Roman" w:hAnsi="Times New Roman" w:cs="Times New Roman"/>
          <w:sz w:val="26"/>
          <w:szCs w:val="26"/>
        </w:rPr>
        <w:t>»</w:t>
      </w:r>
      <w:r w:rsidR="00572347" w:rsidRPr="00572347">
        <w:rPr>
          <w:rFonts w:ascii="Times New Roman" w:hAnsi="Times New Roman" w:cs="Times New Roman"/>
          <w:sz w:val="26"/>
          <w:szCs w:val="26"/>
        </w:rPr>
        <w:t xml:space="preserve"> (</w:t>
      </w:r>
      <w:r w:rsidR="00572347" w:rsidRPr="00572347">
        <w:rPr>
          <w:rFonts w:ascii="Times New Roman CYR" w:eastAsia="Calibri" w:hAnsi="Times New Roman CYR" w:cs="Times New Roman CYR"/>
          <w:sz w:val="26"/>
          <w:szCs w:val="26"/>
          <w:lang w:eastAsia="en-US"/>
        </w:rPr>
        <w:t>федеральный проект «Безопасность дорожного движения»).</w:t>
      </w:r>
    </w:p>
    <w:p w14:paraId="288A8BC6" w14:textId="77777777" w:rsidR="00F93C97" w:rsidRPr="0070350D" w:rsidRDefault="00F93C97" w:rsidP="00F93C97">
      <w:pPr>
        <w:rPr>
          <w:rFonts w:ascii="Times New Roman" w:hAnsi="Times New Roman" w:cs="Times New Roman"/>
          <w:sz w:val="26"/>
          <w:szCs w:val="26"/>
        </w:rPr>
      </w:pPr>
      <w:r w:rsidRPr="0070350D">
        <w:rPr>
          <w:rFonts w:ascii="Times New Roman" w:hAnsi="Times New Roman" w:cs="Times New Roman"/>
          <w:sz w:val="26"/>
          <w:szCs w:val="26"/>
        </w:rPr>
        <w:t>Цель мероприятия - обеспечение условий для снижения смертности в результате дорожно-транспортных происшествий.</w:t>
      </w:r>
    </w:p>
    <w:p w14:paraId="6620FF99" w14:textId="77777777" w:rsidR="00F93C97" w:rsidRDefault="00F93C97" w:rsidP="00F93C97">
      <w:pPr>
        <w:rPr>
          <w:rFonts w:ascii="Times New Roman" w:eastAsia="Times New Roman" w:hAnsi="Times New Roman" w:cs="Times New Roman"/>
          <w:sz w:val="26"/>
          <w:szCs w:val="26"/>
        </w:rPr>
      </w:pPr>
      <w:r w:rsidRPr="0070350D">
        <w:rPr>
          <w:rFonts w:ascii="Times New Roman" w:hAnsi="Times New Roman" w:cs="Times New Roman"/>
          <w:sz w:val="26"/>
          <w:szCs w:val="26"/>
        </w:rPr>
        <w:t>В рамках осуществления данного мероприятия предусматривается п</w:t>
      </w:r>
      <w:r w:rsidRPr="0070350D">
        <w:rPr>
          <w:rFonts w:ascii="Times New Roman" w:eastAsia="Times New Roman" w:hAnsi="Times New Roman" w:cs="Times New Roman"/>
          <w:sz w:val="26"/>
          <w:szCs w:val="26"/>
        </w:rPr>
        <w:t>риобретение технических средств обучения, наглядных учебных и методических материалов для организаций, осуществляющих обучение детей и работу по профилактике детского дорожно-транспортного травматизма</w:t>
      </w:r>
      <w:r>
        <w:rPr>
          <w:rFonts w:ascii="Times New Roman" w:eastAsia="Times New Roman" w:hAnsi="Times New Roman" w:cs="Times New Roman"/>
          <w:sz w:val="26"/>
          <w:szCs w:val="26"/>
        </w:rPr>
        <w:t>.</w:t>
      </w:r>
    </w:p>
    <w:p w14:paraId="1AFA742A" w14:textId="77777777" w:rsidR="00F93C97" w:rsidRDefault="00F93C97" w:rsidP="00F93C97">
      <w:pPr>
        <w:rPr>
          <w:rFonts w:ascii="Times New Roman" w:hAnsi="Times New Roman" w:cs="Times New Roman"/>
          <w:sz w:val="26"/>
          <w:szCs w:val="26"/>
        </w:rPr>
      </w:pPr>
    </w:p>
    <w:bookmarkEnd w:id="12"/>
    <w:p w14:paraId="15473219" w14:textId="77777777" w:rsidR="00F93C97" w:rsidRPr="00D350F4"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2.1. Организация и проведение комплекса мероприятий, направленных на противодействие распространению психоактивных веществ на территории города.</w:t>
      </w:r>
    </w:p>
    <w:p w14:paraId="67599D74"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Цель мероприятия - выработка единых подходов и формирование согласованных планов мероприятий по противодействию зависимости от психоактивных веществ.</w:t>
      </w:r>
    </w:p>
    <w:p w14:paraId="73FA6A11"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В рамках осуществления данного мероприятия предусматривается:</w:t>
      </w:r>
    </w:p>
    <w:p w14:paraId="68C402D6"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организационное обеспечение деятельности городской антинаркотической комиссии;</w:t>
      </w:r>
    </w:p>
    <w:p w14:paraId="42ADC4E7"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 xml:space="preserve">организационное обеспечение деятельности рабочей группы по предотвращению и пресечению розничной продажи </w:t>
      </w:r>
      <w:r>
        <w:rPr>
          <w:rFonts w:ascii="Times New Roman" w:hAnsi="Times New Roman" w:cs="Times New Roman"/>
          <w:sz w:val="26"/>
          <w:szCs w:val="26"/>
        </w:rPr>
        <w:t xml:space="preserve">психоактивных веществ </w:t>
      </w:r>
      <w:r w:rsidRPr="005E6782">
        <w:rPr>
          <w:rFonts w:ascii="Times New Roman" w:hAnsi="Times New Roman" w:cs="Times New Roman"/>
          <w:sz w:val="26"/>
          <w:szCs w:val="26"/>
        </w:rPr>
        <w:t>несовершеннолетним;</w:t>
      </w:r>
    </w:p>
    <w:p w14:paraId="1F67A0BF"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организация и проведение мониторинговых мероприятий по выявлению правонарушений в сфере антиалкогольного и антитабачного законодательства;</w:t>
      </w:r>
    </w:p>
    <w:p w14:paraId="658E7628"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организация и проведение комплекса мероприятий, приуроченных к Международному дню борьбы с наркоманией;</w:t>
      </w:r>
    </w:p>
    <w:p w14:paraId="2557D445" w14:textId="77777777" w:rsidR="00F93C97" w:rsidRPr="005E6782"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обеспечение участия в акциях: оперативно-профилактической операции</w:t>
      </w:r>
      <w:r>
        <w:rPr>
          <w:rFonts w:ascii="Times New Roman" w:hAnsi="Times New Roman" w:cs="Times New Roman"/>
          <w:sz w:val="26"/>
          <w:szCs w:val="26"/>
        </w:rPr>
        <w:t xml:space="preserve"> «</w:t>
      </w:r>
      <w:r w:rsidRPr="005E6782">
        <w:rPr>
          <w:rFonts w:ascii="Times New Roman" w:hAnsi="Times New Roman" w:cs="Times New Roman"/>
          <w:sz w:val="26"/>
          <w:szCs w:val="26"/>
        </w:rPr>
        <w:t>Мак</w:t>
      </w:r>
      <w:r>
        <w:rPr>
          <w:rFonts w:ascii="Times New Roman" w:hAnsi="Times New Roman" w:cs="Times New Roman"/>
          <w:sz w:val="26"/>
          <w:szCs w:val="26"/>
        </w:rPr>
        <w:t>»</w:t>
      </w:r>
      <w:r w:rsidRPr="005E6782">
        <w:rPr>
          <w:rFonts w:ascii="Times New Roman" w:hAnsi="Times New Roman" w:cs="Times New Roman"/>
          <w:sz w:val="26"/>
          <w:szCs w:val="26"/>
        </w:rPr>
        <w:t xml:space="preserve">; Всероссийской антинаркотической акции </w:t>
      </w:r>
      <w:r>
        <w:rPr>
          <w:rFonts w:ascii="Times New Roman" w:hAnsi="Times New Roman" w:cs="Times New Roman"/>
          <w:sz w:val="26"/>
          <w:szCs w:val="26"/>
        </w:rPr>
        <w:t>«</w:t>
      </w:r>
      <w:r w:rsidRPr="005E6782">
        <w:rPr>
          <w:rFonts w:ascii="Times New Roman" w:hAnsi="Times New Roman" w:cs="Times New Roman"/>
          <w:sz w:val="26"/>
          <w:szCs w:val="26"/>
        </w:rPr>
        <w:t>Сообщи, где торгуют смертью</w:t>
      </w:r>
      <w:r>
        <w:rPr>
          <w:rFonts w:ascii="Times New Roman" w:hAnsi="Times New Roman" w:cs="Times New Roman"/>
          <w:sz w:val="26"/>
          <w:szCs w:val="26"/>
        </w:rPr>
        <w:t>»</w:t>
      </w:r>
      <w:r w:rsidRPr="005E6782">
        <w:rPr>
          <w:rFonts w:ascii="Times New Roman" w:hAnsi="Times New Roman" w:cs="Times New Roman"/>
          <w:sz w:val="26"/>
          <w:szCs w:val="26"/>
        </w:rPr>
        <w:t>;</w:t>
      </w:r>
    </w:p>
    <w:p w14:paraId="35771895" w14:textId="77777777" w:rsidR="00F93C97" w:rsidRDefault="00F93C97" w:rsidP="00F93C97">
      <w:pPr>
        <w:rPr>
          <w:rFonts w:ascii="Times New Roman" w:hAnsi="Times New Roman" w:cs="Times New Roman"/>
          <w:sz w:val="26"/>
          <w:szCs w:val="26"/>
        </w:rPr>
      </w:pPr>
      <w:r w:rsidRPr="005E6782">
        <w:rPr>
          <w:rFonts w:ascii="Times New Roman" w:hAnsi="Times New Roman" w:cs="Times New Roman"/>
          <w:sz w:val="26"/>
          <w:szCs w:val="26"/>
        </w:rPr>
        <w:t>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p w14:paraId="34F6EAD7" w14:textId="77777777" w:rsidR="00F93C97" w:rsidRDefault="00F93C97" w:rsidP="00F93C97">
      <w:pPr>
        <w:rPr>
          <w:rFonts w:ascii="Times New Roman" w:hAnsi="Times New Roman" w:cs="Times New Roman"/>
          <w:sz w:val="26"/>
          <w:szCs w:val="26"/>
        </w:rPr>
      </w:pPr>
    </w:p>
    <w:p w14:paraId="7F9C045B" w14:textId="77777777" w:rsidR="00F93C97" w:rsidRPr="00D350F4" w:rsidRDefault="00F93C97" w:rsidP="00F93C97">
      <w:pPr>
        <w:rPr>
          <w:rFonts w:ascii="Times New Roman" w:hAnsi="Times New Roman" w:cs="Times New Roman"/>
          <w:sz w:val="26"/>
          <w:szCs w:val="26"/>
        </w:rPr>
      </w:pPr>
      <w:r w:rsidRPr="00D350F4">
        <w:rPr>
          <w:rFonts w:ascii="Times New Roman" w:hAnsi="Times New Roman" w:cs="Times New Roman"/>
          <w:sz w:val="26"/>
          <w:szCs w:val="26"/>
        </w:rPr>
        <w:t>Мероприятие 2.2. Информационное обеспечение деятельности по противодействию распространению психоактивных веществ на территории города.</w:t>
      </w:r>
    </w:p>
    <w:p w14:paraId="1F60177D" w14:textId="77777777" w:rsidR="00F93C97" w:rsidRPr="00912FAB" w:rsidRDefault="00F93C97" w:rsidP="00F93C97">
      <w:pPr>
        <w:rPr>
          <w:rFonts w:ascii="Times New Roman CYR" w:eastAsia="Times New Roman" w:hAnsi="Times New Roman CYR" w:cs="Times New Roman CYR"/>
          <w:sz w:val="26"/>
          <w:szCs w:val="26"/>
        </w:rPr>
      </w:pPr>
      <w:r w:rsidRPr="00912FAB">
        <w:rPr>
          <w:rFonts w:ascii="Times New Roman CYR" w:eastAsia="Times New Roman" w:hAnsi="Times New Roman CYR" w:cs="Times New Roman CYR"/>
          <w:sz w:val="26"/>
          <w:szCs w:val="26"/>
        </w:rPr>
        <w:t>Цель мероприятия - освещение мероприятий, направленных на противодействие зависимости от психоактивных веществ на территории города.</w:t>
      </w:r>
    </w:p>
    <w:p w14:paraId="4471D6C6" w14:textId="77777777" w:rsidR="00F93C97" w:rsidRPr="00912FAB" w:rsidRDefault="00F93C97" w:rsidP="00F93C97">
      <w:pPr>
        <w:rPr>
          <w:rFonts w:ascii="Times New Roman CYR" w:eastAsia="Times New Roman" w:hAnsi="Times New Roman CYR" w:cs="Times New Roman CYR"/>
          <w:sz w:val="26"/>
          <w:szCs w:val="26"/>
        </w:rPr>
      </w:pPr>
      <w:r w:rsidRPr="00912FAB">
        <w:rPr>
          <w:rFonts w:ascii="Times New Roman CYR" w:eastAsia="Times New Roman" w:hAnsi="Times New Roman CYR" w:cs="Times New Roman CYR"/>
          <w:sz w:val="26"/>
          <w:szCs w:val="26"/>
        </w:rPr>
        <w:t>В рамках осуществления данного мероприятия предусматривается</w:t>
      </w:r>
      <w:r>
        <w:rPr>
          <w:rFonts w:ascii="Times New Roman CYR" w:eastAsia="Times New Roman" w:hAnsi="Times New Roman CYR" w:cs="Times New Roman CYR"/>
          <w:sz w:val="26"/>
          <w:szCs w:val="26"/>
        </w:rPr>
        <w:t xml:space="preserve"> </w:t>
      </w:r>
      <w:r w:rsidRPr="00912FAB">
        <w:rPr>
          <w:rFonts w:ascii="Times New Roman CYR" w:eastAsia="Times New Roman" w:hAnsi="Times New Roman CYR" w:cs="Times New Roman CYR"/>
          <w:sz w:val="26"/>
          <w:szCs w:val="26"/>
        </w:rPr>
        <w:t>подготовка и размещение информационных материалов по противодействию распространению психоактивных веществ на муниципальных медиа ресурс</w:t>
      </w:r>
      <w:r>
        <w:rPr>
          <w:rFonts w:ascii="Times New Roman CYR" w:eastAsia="Times New Roman" w:hAnsi="Times New Roman CYR" w:cs="Times New Roman CYR"/>
          <w:sz w:val="26"/>
          <w:szCs w:val="26"/>
        </w:rPr>
        <w:t>ах</w:t>
      </w:r>
      <w:r w:rsidRPr="00912FAB">
        <w:rPr>
          <w:rFonts w:ascii="Times New Roman CYR" w:eastAsia="Times New Roman" w:hAnsi="Times New Roman CYR" w:cs="Times New Roman CYR"/>
          <w:sz w:val="26"/>
          <w:szCs w:val="26"/>
        </w:rPr>
        <w:t xml:space="preserve">, </w:t>
      </w:r>
      <w:r>
        <w:rPr>
          <w:rFonts w:ascii="Times New Roman CYR" w:eastAsia="Times New Roman" w:hAnsi="Times New Roman CYR" w:cs="Times New Roman CYR"/>
          <w:sz w:val="26"/>
          <w:szCs w:val="26"/>
        </w:rPr>
        <w:t xml:space="preserve">в </w:t>
      </w:r>
      <w:r w:rsidRPr="00912FAB">
        <w:rPr>
          <w:rFonts w:ascii="Times New Roman CYR" w:eastAsia="Times New Roman" w:hAnsi="Times New Roman CYR" w:cs="Times New Roman CYR"/>
          <w:sz w:val="26"/>
          <w:szCs w:val="26"/>
        </w:rPr>
        <w:t>средства</w:t>
      </w:r>
      <w:r>
        <w:rPr>
          <w:rFonts w:ascii="Times New Roman CYR" w:eastAsia="Times New Roman" w:hAnsi="Times New Roman CYR" w:cs="Times New Roman CYR"/>
          <w:sz w:val="26"/>
          <w:szCs w:val="26"/>
        </w:rPr>
        <w:t>х</w:t>
      </w:r>
      <w:r w:rsidRPr="00912FAB">
        <w:rPr>
          <w:rFonts w:ascii="Times New Roman CYR" w:eastAsia="Times New Roman" w:hAnsi="Times New Roman CYR" w:cs="Times New Roman CYR"/>
          <w:sz w:val="26"/>
          <w:szCs w:val="26"/>
        </w:rPr>
        <w:t xml:space="preserve"> массовой информации в рамках заключенных муниципальных контрактов, </w:t>
      </w:r>
      <w:r>
        <w:rPr>
          <w:rFonts w:ascii="Times New Roman CYR" w:eastAsia="Times New Roman" w:hAnsi="Times New Roman CYR" w:cs="Times New Roman CYR"/>
          <w:sz w:val="26"/>
          <w:szCs w:val="26"/>
        </w:rPr>
        <w:t xml:space="preserve">изготовление и размещение </w:t>
      </w:r>
      <w:r w:rsidRPr="00912FAB">
        <w:rPr>
          <w:rFonts w:ascii="Times New Roman CYR" w:eastAsia="Times New Roman" w:hAnsi="Times New Roman CYR" w:cs="Times New Roman CYR"/>
          <w:sz w:val="26"/>
          <w:szCs w:val="26"/>
        </w:rPr>
        <w:t>социальн</w:t>
      </w:r>
      <w:r>
        <w:rPr>
          <w:rFonts w:ascii="Times New Roman CYR" w:eastAsia="Times New Roman" w:hAnsi="Times New Roman CYR" w:cs="Times New Roman CYR"/>
          <w:sz w:val="26"/>
          <w:szCs w:val="26"/>
        </w:rPr>
        <w:t>ой</w:t>
      </w:r>
      <w:r w:rsidRPr="00912FAB">
        <w:rPr>
          <w:rFonts w:ascii="Times New Roman CYR" w:eastAsia="Times New Roman" w:hAnsi="Times New Roman CYR" w:cs="Times New Roman CYR"/>
          <w:sz w:val="26"/>
          <w:szCs w:val="26"/>
        </w:rPr>
        <w:t xml:space="preserve"> реклам</w:t>
      </w:r>
      <w:r>
        <w:rPr>
          <w:rFonts w:ascii="Times New Roman CYR" w:eastAsia="Times New Roman" w:hAnsi="Times New Roman CYR" w:cs="Times New Roman CYR"/>
          <w:sz w:val="26"/>
          <w:szCs w:val="26"/>
        </w:rPr>
        <w:t>ы.</w:t>
      </w:r>
    </w:p>
    <w:p w14:paraId="5E4944E4" w14:textId="77777777" w:rsidR="00D350F4" w:rsidRPr="00A720A6" w:rsidRDefault="00D350F4" w:rsidP="00D350F4">
      <w:pPr>
        <w:rPr>
          <w:rFonts w:ascii="Times New Roman" w:hAnsi="Times New Roman" w:cs="Times New Roman"/>
          <w:sz w:val="26"/>
          <w:szCs w:val="26"/>
        </w:rPr>
      </w:pPr>
    </w:p>
    <w:p w14:paraId="1C15F1DD" w14:textId="77777777" w:rsidR="003520CD" w:rsidRDefault="00D350F4" w:rsidP="00575634">
      <w:pPr>
        <w:pStyle w:val="1"/>
        <w:spacing w:before="0" w:after="0"/>
        <w:rPr>
          <w:rFonts w:ascii="Times New Roman" w:hAnsi="Times New Roman" w:cs="Times New Roman"/>
          <w:b w:val="0"/>
          <w:bCs w:val="0"/>
          <w:color w:val="auto"/>
          <w:sz w:val="26"/>
          <w:szCs w:val="26"/>
        </w:rPr>
      </w:pPr>
      <w:bookmarkStart w:id="13" w:name="sub_60"/>
      <w:r w:rsidRPr="00AA3129">
        <w:rPr>
          <w:rFonts w:ascii="Times New Roman" w:hAnsi="Times New Roman" w:cs="Times New Roman"/>
          <w:b w:val="0"/>
          <w:bCs w:val="0"/>
          <w:color w:val="auto"/>
          <w:sz w:val="26"/>
          <w:szCs w:val="26"/>
        </w:rPr>
        <w:t>5</w:t>
      </w:r>
      <w:r w:rsidR="00585D1A" w:rsidRPr="00AA3129">
        <w:rPr>
          <w:rFonts w:ascii="Times New Roman" w:hAnsi="Times New Roman" w:cs="Times New Roman"/>
          <w:b w:val="0"/>
          <w:bCs w:val="0"/>
          <w:color w:val="auto"/>
          <w:sz w:val="26"/>
          <w:szCs w:val="26"/>
        </w:rPr>
        <w:t>. Информация об участии общественных и иных организаций</w:t>
      </w:r>
      <w:r w:rsidR="003520CD">
        <w:rPr>
          <w:rFonts w:ascii="Times New Roman" w:hAnsi="Times New Roman" w:cs="Times New Roman"/>
          <w:b w:val="0"/>
          <w:bCs w:val="0"/>
          <w:color w:val="auto"/>
          <w:sz w:val="26"/>
          <w:szCs w:val="26"/>
        </w:rPr>
        <w:t xml:space="preserve">, а также целевых </w:t>
      </w:r>
    </w:p>
    <w:p w14:paraId="537E67E9" w14:textId="358023E2" w:rsidR="00585D1A" w:rsidRPr="00AA3129" w:rsidRDefault="003520CD" w:rsidP="003520CD">
      <w:pPr>
        <w:pStyle w:val="1"/>
        <w:spacing w:before="0" w:after="0"/>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внебюджетных фондов</w:t>
      </w:r>
      <w:r w:rsidR="00585D1A" w:rsidRPr="00AA3129">
        <w:rPr>
          <w:rFonts w:ascii="Times New Roman" w:hAnsi="Times New Roman" w:cs="Times New Roman"/>
          <w:b w:val="0"/>
          <w:bCs w:val="0"/>
          <w:color w:val="auto"/>
          <w:sz w:val="26"/>
          <w:szCs w:val="26"/>
        </w:rPr>
        <w:t xml:space="preserve"> в реализации муниципальной программы</w:t>
      </w:r>
    </w:p>
    <w:bookmarkEnd w:id="13"/>
    <w:p w14:paraId="3365297E" w14:textId="77777777" w:rsidR="00585D1A" w:rsidRPr="00977A8B" w:rsidRDefault="00585D1A" w:rsidP="00575634">
      <w:pPr>
        <w:rPr>
          <w:rFonts w:ascii="Times New Roman" w:hAnsi="Times New Roman" w:cs="Times New Roman"/>
          <w:sz w:val="26"/>
          <w:szCs w:val="26"/>
        </w:rPr>
      </w:pPr>
    </w:p>
    <w:p w14:paraId="4AF58410" w14:textId="77777777" w:rsidR="00C314E4" w:rsidRDefault="00C314E4" w:rsidP="00C314E4">
      <w:pPr>
        <w:rPr>
          <w:rFonts w:ascii="Times New Roman" w:hAnsi="Times New Roman" w:cs="Times New Roman"/>
          <w:sz w:val="26"/>
          <w:szCs w:val="26"/>
        </w:rPr>
      </w:pPr>
      <w:r>
        <w:rPr>
          <w:rFonts w:ascii="Times New Roman" w:hAnsi="Times New Roman" w:cs="Times New Roman"/>
          <w:sz w:val="26"/>
          <w:szCs w:val="26"/>
        </w:rPr>
        <w:t>Д</w:t>
      </w:r>
      <w:r w:rsidRPr="00D350F4">
        <w:rPr>
          <w:rFonts w:ascii="Times New Roman" w:hAnsi="Times New Roman" w:cs="Times New Roman"/>
          <w:sz w:val="26"/>
          <w:szCs w:val="26"/>
        </w:rPr>
        <w:t xml:space="preserve">ля достижения поставленных целей и задач также привлекаются общественные </w:t>
      </w:r>
      <w:r w:rsidRPr="00D350F4">
        <w:rPr>
          <w:rFonts w:ascii="Times New Roman" w:hAnsi="Times New Roman" w:cs="Times New Roman"/>
          <w:sz w:val="26"/>
          <w:szCs w:val="26"/>
        </w:rPr>
        <w:lastRenderedPageBreak/>
        <w:t xml:space="preserve">и иные организации, которые не являются соисполнителями и/или участниками муниципальной программы, но в рамках своей профессиональной и общественной деятельности решают аналогичные цели и задачи. Среди таких организаций - </w:t>
      </w:r>
      <w:r w:rsidRPr="00982A6B">
        <w:rPr>
          <w:rFonts w:ascii="Times New Roman" w:hAnsi="Times New Roman" w:cs="Times New Roman"/>
          <w:sz w:val="26"/>
          <w:szCs w:val="26"/>
        </w:rPr>
        <w:t>правоохранительные органы</w:t>
      </w:r>
      <w:r>
        <w:rPr>
          <w:rFonts w:ascii="Times New Roman" w:hAnsi="Times New Roman" w:cs="Times New Roman"/>
          <w:sz w:val="26"/>
          <w:szCs w:val="26"/>
        </w:rPr>
        <w:t xml:space="preserve"> (</w:t>
      </w:r>
      <w:r>
        <w:rPr>
          <w:rFonts w:ascii="Times New Roman CYR" w:eastAsia="Times New Roman" w:hAnsi="Times New Roman CYR" w:cs="Times New Roman CYR"/>
          <w:sz w:val="26"/>
          <w:szCs w:val="26"/>
        </w:rPr>
        <w:t xml:space="preserve">УМВД России по г. Череповцу, </w:t>
      </w:r>
      <w:r w:rsidRPr="00C46B3D">
        <w:rPr>
          <w:rFonts w:ascii="Times New Roman" w:eastAsia="Times New Roman" w:hAnsi="Times New Roman" w:cs="Times New Roman"/>
          <w:bCs/>
          <w:sz w:val="26"/>
          <w:szCs w:val="26"/>
        </w:rPr>
        <w:t>отдел в городе Череповце УФСБ России по Вологодской области, прокуратура города,</w:t>
      </w:r>
      <w:r>
        <w:rPr>
          <w:rFonts w:ascii="Times New Roman" w:eastAsia="Times New Roman" w:hAnsi="Times New Roman" w:cs="Times New Roman"/>
          <w:b/>
          <w:sz w:val="26"/>
          <w:szCs w:val="26"/>
        </w:rPr>
        <w:t xml:space="preserve"> </w:t>
      </w:r>
      <w:r w:rsidRPr="00C46B3D">
        <w:rPr>
          <w:rFonts w:ascii="Times New Roman" w:eastAsia="Times New Roman" w:hAnsi="Times New Roman" w:cs="Times New Roman"/>
          <w:sz w:val="26"/>
          <w:szCs w:val="26"/>
        </w:rPr>
        <w:t>следственн</w:t>
      </w:r>
      <w:r>
        <w:rPr>
          <w:rFonts w:ascii="Times New Roman" w:eastAsia="Times New Roman" w:hAnsi="Times New Roman" w:cs="Times New Roman"/>
          <w:sz w:val="26"/>
          <w:szCs w:val="26"/>
        </w:rPr>
        <w:t xml:space="preserve">ый </w:t>
      </w:r>
      <w:r w:rsidRPr="00C46B3D">
        <w:rPr>
          <w:rFonts w:ascii="Times New Roman" w:eastAsia="Times New Roman" w:hAnsi="Times New Roman" w:cs="Times New Roman"/>
          <w:sz w:val="26"/>
          <w:szCs w:val="26"/>
        </w:rPr>
        <w:t>отдел по г. Черепов</w:t>
      </w:r>
      <w:r>
        <w:rPr>
          <w:rFonts w:ascii="Times New Roman" w:eastAsia="Times New Roman" w:hAnsi="Times New Roman" w:cs="Times New Roman"/>
          <w:sz w:val="26"/>
          <w:szCs w:val="26"/>
        </w:rPr>
        <w:t xml:space="preserve">цу </w:t>
      </w:r>
      <w:r w:rsidRPr="00C46B3D">
        <w:rPr>
          <w:rFonts w:ascii="Times New Roman" w:eastAsia="Times New Roman" w:hAnsi="Times New Roman" w:cs="Times New Roman"/>
          <w:sz w:val="26"/>
          <w:szCs w:val="26"/>
        </w:rPr>
        <w:t>Следственного управления</w:t>
      </w:r>
      <w:r>
        <w:rPr>
          <w:rFonts w:ascii="Times New Roman" w:eastAsia="Times New Roman" w:hAnsi="Times New Roman" w:cs="Times New Roman"/>
          <w:sz w:val="26"/>
          <w:szCs w:val="26"/>
        </w:rPr>
        <w:t xml:space="preserve"> </w:t>
      </w:r>
      <w:r w:rsidRPr="00C46B3D">
        <w:rPr>
          <w:rFonts w:ascii="Times New Roman" w:eastAsia="Times New Roman" w:hAnsi="Times New Roman" w:cs="Times New Roman"/>
          <w:sz w:val="26"/>
          <w:szCs w:val="26"/>
        </w:rPr>
        <w:t>Следственного комитета Р</w:t>
      </w:r>
      <w:r>
        <w:rPr>
          <w:rFonts w:ascii="Times New Roman" w:eastAsia="Times New Roman" w:hAnsi="Times New Roman" w:cs="Times New Roman"/>
          <w:sz w:val="26"/>
          <w:szCs w:val="26"/>
        </w:rPr>
        <w:t xml:space="preserve">оссийской Федерации </w:t>
      </w:r>
      <w:r w:rsidRPr="00C46B3D">
        <w:rPr>
          <w:rFonts w:ascii="Times New Roman" w:eastAsia="Times New Roman" w:hAnsi="Times New Roman" w:cs="Times New Roman"/>
          <w:sz w:val="26"/>
          <w:szCs w:val="26"/>
        </w:rPr>
        <w:t>по Вологодской области</w:t>
      </w:r>
      <w:r>
        <w:rPr>
          <w:rFonts w:ascii="Times New Roman" w:hAnsi="Times New Roman" w:cs="Times New Roman"/>
          <w:sz w:val="26"/>
          <w:szCs w:val="26"/>
        </w:rPr>
        <w:t>)</w:t>
      </w:r>
      <w:r w:rsidRPr="00D350F4">
        <w:rPr>
          <w:rFonts w:ascii="Times New Roman" w:hAnsi="Times New Roman" w:cs="Times New Roman"/>
          <w:sz w:val="26"/>
          <w:szCs w:val="26"/>
        </w:rPr>
        <w:t>, учреждения здравоохранения, народные дружины, общественные молодежные организации</w:t>
      </w:r>
      <w:r>
        <w:rPr>
          <w:rFonts w:ascii="Times New Roman" w:hAnsi="Times New Roman" w:cs="Times New Roman"/>
          <w:sz w:val="26"/>
          <w:szCs w:val="26"/>
        </w:rPr>
        <w:t>.</w:t>
      </w:r>
    </w:p>
    <w:p w14:paraId="47D849FB" w14:textId="77777777" w:rsidR="00D350F4" w:rsidRPr="00B25784" w:rsidRDefault="00D350F4" w:rsidP="00575634">
      <w:pPr>
        <w:rPr>
          <w:rFonts w:ascii="Times New Roman" w:hAnsi="Times New Roman" w:cs="Times New Roman"/>
          <w:sz w:val="26"/>
          <w:szCs w:val="26"/>
        </w:rPr>
      </w:pPr>
    </w:p>
    <w:p w14:paraId="21FEF7C2" w14:textId="77777777" w:rsidR="003520CD" w:rsidRDefault="00D350F4" w:rsidP="00575634">
      <w:pPr>
        <w:pStyle w:val="1"/>
        <w:spacing w:before="0" w:after="0"/>
        <w:rPr>
          <w:rFonts w:ascii="Times New Roman" w:hAnsi="Times New Roman" w:cs="Times New Roman"/>
          <w:b w:val="0"/>
          <w:bCs w:val="0"/>
          <w:color w:val="auto"/>
          <w:sz w:val="26"/>
          <w:szCs w:val="26"/>
        </w:rPr>
      </w:pPr>
      <w:bookmarkStart w:id="14" w:name="sub_70"/>
      <w:r w:rsidRPr="00AA3129">
        <w:rPr>
          <w:rFonts w:ascii="Times New Roman" w:hAnsi="Times New Roman" w:cs="Times New Roman"/>
          <w:b w:val="0"/>
          <w:bCs w:val="0"/>
          <w:color w:val="auto"/>
          <w:sz w:val="26"/>
          <w:szCs w:val="26"/>
        </w:rPr>
        <w:t>6</w:t>
      </w:r>
      <w:r w:rsidR="00585D1A" w:rsidRPr="00AA3129">
        <w:rPr>
          <w:rFonts w:ascii="Times New Roman" w:hAnsi="Times New Roman" w:cs="Times New Roman"/>
          <w:b w:val="0"/>
          <w:bCs w:val="0"/>
          <w:color w:val="auto"/>
          <w:sz w:val="26"/>
          <w:szCs w:val="26"/>
        </w:rPr>
        <w:t xml:space="preserve">. Обоснование объема финансовых ресурсов, необходимых для реализации </w:t>
      </w:r>
    </w:p>
    <w:p w14:paraId="4F9AF8CD" w14:textId="6133F9B1" w:rsidR="00585D1A" w:rsidRPr="00AA3129" w:rsidRDefault="00585D1A" w:rsidP="00575634">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муниципальной программы</w:t>
      </w:r>
    </w:p>
    <w:bookmarkEnd w:id="14"/>
    <w:p w14:paraId="0747A96B" w14:textId="77777777" w:rsidR="00585D1A" w:rsidRDefault="00585D1A" w:rsidP="00D350F4">
      <w:pPr>
        <w:ind w:firstLine="0"/>
        <w:rPr>
          <w:rFonts w:ascii="Times New Roman" w:hAnsi="Times New Roman" w:cs="Times New Roman"/>
          <w:sz w:val="26"/>
          <w:szCs w:val="26"/>
        </w:rPr>
      </w:pPr>
    </w:p>
    <w:p w14:paraId="633B1249" w14:textId="77777777" w:rsidR="00C314E4" w:rsidRPr="000917FD" w:rsidRDefault="00C314E4" w:rsidP="00C314E4">
      <w:pPr>
        <w:pStyle w:val="afa"/>
        <w:rPr>
          <w:rFonts w:ascii="Times New Roman" w:hAnsi="Times New Roman" w:cs="Times New Roman"/>
          <w:sz w:val="26"/>
          <w:szCs w:val="26"/>
        </w:rPr>
      </w:pPr>
      <w:r w:rsidRPr="000917FD">
        <w:rPr>
          <w:rFonts w:ascii="Times New Roman" w:hAnsi="Times New Roman" w:cs="Times New Roman"/>
          <w:sz w:val="26"/>
          <w:szCs w:val="26"/>
        </w:rPr>
        <w:t>Объем финансовых ресурсов, необходимых для реализации муниципальной программы включает в себя объем средств бюджетов всех уровней – федерального, областного, городского.</w:t>
      </w:r>
    </w:p>
    <w:p w14:paraId="6C395EFF" w14:textId="77777777" w:rsidR="00A1778C" w:rsidRPr="005D3BBF" w:rsidRDefault="00A1778C" w:rsidP="00A1778C">
      <w:pPr>
        <w:rPr>
          <w:rFonts w:ascii="Times New Roman CYR" w:eastAsia="Times New Roman" w:hAnsi="Times New Roman CYR" w:cs="Times New Roman CYR"/>
          <w:sz w:val="26"/>
          <w:szCs w:val="26"/>
        </w:rPr>
      </w:pPr>
      <w:r w:rsidRPr="00560739">
        <w:rPr>
          <w:rFonts w:ascii="Times New Roman CYR" w:eastAsia="Times New Roman" w:hAnsi="Times New Roman CYR" w:cs="Times New Roman CYR"/>
          <w:sz w:val="26"/>
          <w:szCs w:val="26"/>
        </w:rPr>
        <w:t>При определении объема финансовых средств учтены цены, сложившиеся на рынке, потребности в закупаемых товарах (работах, услугах), требования действующего законодательства.</w:t>
      </w:r>
    </w:p>
    <w:p w14:paraId="6FFE4CBA" w14:textId="77777777" w:rsidR="00C314E4" w:rsidRPr="000917FD" w:rsidRDefault="00C314E4" w:rsidP="00C314E4">
      <w:pPr>
        <w:pStyle w:val="afa"/>
        <w:rPr>
          <w:rFonts w:ascii="Times New Roman" w:hAnsi="Times New Roman" w:cs="Times New Roman"/>
          <w:sz w:val="26"/>
          <w:szCs w:val="26"/>
        </w:rPr>
      </w:pPr>
      <w:r w:rsidRPr="000917FD">
        <w:rPr>
          <w:rFonts w:ascii="Times New Roman" w:hAnsi="Times New Roman" w:cs="Times New Roman"/>
          <w:sz w:val="26"/>
          <w:szCs w:val="26"/>
        </w:rPr>
        <w:t>Объем средств за счет средств городского бюджета утверждается решением Череповецкой городской Думы о городском бюджете и включает в себя:</w:t>
      </w:r>
    </w:p>
    <w:p w14:paraId="09D27196" w14:textId="77777777" w:rsidR="00C314E4" w:rsidRPr="00762723" w:rsidRDefault="00C314E4" w:rsidP="00C314E4">
      <w:pPr>
        <w:pStyle w:val="afa"/>
        <w:rPr>
          <w:rFonts w:ascii="Times New Roman" w:hAnsi="Times New Roman" w:cs="Times New Roman"/>
          <w:sz w:val="26"/>
          <w:szCs w:val="26"/>
        </w:rPr>
      </w:pPr>
      <w:r w:rsidRPr="00762723">
        <w:rPr>
          <w:rFonts w:ascii="Times New Roman" w:hAnsi="Times New Roman" w:cs="Times New Roman"/>
          <w:sz w:val="26"/>
          <w:szCs w:val="26"/>
        </w:rPr>
        <w:t>меры социальной поддержки членам народных дружин;</w:t>
      </w:r>
    </w:p>
    <w:p w14:paraId="695C3E43" w14:textId="77777777" w:rsidR="00C314E4" w:rsidRPr="00762723" w:rsidRDefault="00C314E4" w:rsidP="00C314E4">
      <w:pPr>
        <w:rPr>
          <w:rFonts w:ascii="Times New Roman" w:hAnsi="Times New Roman" w:cs="Times New Roman"/>
          <w:sz w:val="26"/>
          <w:szCs w:val="26"/>
        </w:rPr>
      </w:pPr>
      <w:r w:rsidRPr="00762723">
        <w:rPr>
          <w:rFonts w:ascii="Times New Roman" w:hAnsi="Times New Roman" w:cs="Times New Roman"/>
          <w:sz w:val="26"/>
          <w:szCs w:val="26"/>
        </w:rPr>
        <w:t>выплаты народным дружинникам за охрану общественного порядка в местах отдыха;</w:t>
      </w:r>
    </w:p>
    <w:p w14:paraId="12CD8814" w14:textId="77777777" w:rsidR="00C314E4" w:rsidRPr="00762723" w:rsidRDefault="00C314E4" w:rsidP="00C314E4">
      <w:pPr>
        <w:rPr>
          <w:rFonts w:ascii="Times New Roman" w:hAnsi="Times New Roman" w:cs="Times New Roman"/>
          <w:sz w:val="26"/>
          <w:szCs w:val="26"/>
        </w:rPr>
      </w:pPr>
      <w:r w:rsidRPr="00762723">
        <w:rPr>
          <w:rFonts w:ascii="Times New Roman" w:hAnsi="Times New Roman" w:cs="Times New Roman"/>
          <w:sz w:val="26"/>
          <w:szCs w:val="26"/>
        </w:rPr>
        <w:t>выплаты денежного вознаграждения гражданам, добровольно сдавшим в УМВД России по городу Череповцу незаконно хранящееся оружие, боеприпасы и взрывчатые вещества;</w:t>
      </w:r>
    </w:p>
    <w:p w14:paraId="71EA24C7" w14:textId="77777777" w:rsidR="00C314E4" w:rsidRDefault="00C314E4" w:rsidP="00C314E4">
      <w:pPr>
        <w:rPr>
          <w:rFonts w:ascii="Times New Roman" w:eastAsia="Calibri" w:hAnsi="Times New Roman" w:cs="Times New Roman"/>
          <w:color w:val="121416"/>
          <w:sz w:val="26"/>
          <w:szCs w:val="26"/>
          <w:shd w:val="clear" w:color="auto" w:fill="FFFFFF"/>
          <w:lang w:eastAsia="en-US"/>
        </w:rPr>
      </w:pPr>
      <w:r w:rsidRPr="00762723">
        <w:rPr>
          <w:rFonts w:ascii="Times New Roman" w:eastAsia="Calibri" w:hAnsi="Times New Roman" w:cs="Times New Roman"/>
          <w:color w:val="121416"/>
          <w:sz w:val="26"/>
          <w:szCs w:val="26"/>
          <w:shd w:val="clear" w:color="auto" w:fill="FFFFFF"/>
          <w:lang w:eastAsia="en-US"/>
        </w:rPr>
        <w:t>денежные средства на развитие правоохранительного сегмента аппаратно-программного комплекса «Безопасный город».</w:t>
      </w:r>
    </w:p>
    <w:p w14:paraId="3E91EB5E" w14:textId="081FF53F" w:rsidR="00C314E4" w:rsidRPr="00762723" w:rsidRDefault="00C314E4" w:rsidP="00C314E4">
      <w:pPr>
        <w:rPr>
          <w:rFonts w:ascii="Times New Roman" w:hAnsi="Times New Roman" w:cs="Times New Roman"/>
          <w:sz w:val="26"/>
          <w:szCs w:val="26"/>
        </w:rPr>
      </w:pPr>
      <w:r w:rsidRPr="00762723">
        <w:rPr>
          <w:rFonts w:ascii="Times New Roman" w:hAnsi="Times New Roman" w:cs="Times New Roman"/>
          <w:sz w:val="26"/>
          <w:szCs w:val="26"/>
        </w:rPr>
        <w:t>Информация по бюджетным ассигнованиям городского бюджета на исполнение</w:t>
      </w:r>
      <w:r>
        <w:rPr>
          <w:rFonts w:ascii="Times New Roman" w:hAnsi="Times New Roman" w:cs="Times New Roman"/>
          <w:sz w:val="26"/>
          <w:szCs w:val="26"/>
        </w:rPr>
        <w:t xml:space="preserve"> </w:t>
      </w:r>
      <w:r w:rsidRPr="00762723">
        <w:rPr>
          <w:rFonts w:ascii="Times New Roman" w:hAnsi="Times New Roman" w:cs="Times New Roman"/>
          <w:sz w:val="26"/>
          <w:szCs w:val="26"/>
        </w:rPr>
        <w:t>социальных выплат, осуществляемых за счет средств городского бюджета</w:t>
      </w:r>
      <w:r>
        <w:rPr>
          <w:rFonts w:ascii="Times New Roman" w:hAnsi="Times New Roman" w:cs="Times New Roman"/>
          <w:sz w:val="26"/>
          <w:szCs w:val="26"/>
        </w:rPr>
        <w:t xml:space="preserve"> </w:t>
      </w:r>
      <w:r w:rsidRPr="00762723">
        <w:rPr>
          <w:rFonts w:ascii="Times New Roman" w:hAnsi="Times New Roman" w:cs="Times New Roman"/>
          <w:sz w:val="26"/>
          <w:szCs w:val="26"/>
        </w:rPr>
        <w:t>в соответствии с законодательством отдельным категориям граждан по муниципальной программе города</w:t>
      </w:r>
      <w:r>
        <w:rPr>
          <w:rFonts w:ascii="Times New Roman" w:hAnsi="Times New Roman" w:cs="Times New Roman"/>
          <w:sz w:val="26"/>
          <w:szCs w:val="26"/>
        </w:rPr>
        <w:t xml:space="preserve"> содержится в приложении 7 к муниципальной программе.</w:t>
      </w:r>
    </w:p>
    <w:p w14:paraId="7EFF3F66" w14:textId="77777777" w:rsidR="005D3BBF" w:rsidRDefault="005D3BBF" w:rsidP="00D350F4">
      <w:pPr>
        <w:rPr>
          <w:rFonts w:ascii="Times New Roman" w:hAnsi="Times New Roman" w:cs="Times New Roman"/>
          <w:sz w:val="26"/>
          <w:szCs w:val="26"/>
        </w:rPr>
      </w:pPr>
    </w:p>
    <w:p w14:paraId="21302C7C" w14:textId="77777777" w:rsidR="00585D1A" w:rsidRPr="00AA3129" w:rsidRDefault="005D3BBF" w:rsidP="00575634">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7</w:t>
      </w:r>
      <w:r w:rsidR="00585D1A" w:rsidRPr="00AA3129">
        <w:rPr>
          <w:rFonts w:ascii="Times New Roman" w:hAnsi="Times New Roman" w:cs="Times New Roman"/>
          <w:b w:val="0"/>
          <w:bCs w:val="0"/>
          <w:color w:val="auto"/>
          <w:sz w:val="26"/>
          <w:szCs w:val="26"/>
        </w:rPr>
        <w:t>. Информация по ресурсному обеспечению за счет средств городского бюджета и других источников финансирования</w:t>
      </w:r>
    </w:p>
    <w:p w14:paraId="50275169" w14:textId="77777777" w:rsidR="00C314E4" w:rsidRDefault="00C314E4" w:rsidP="00C314E4">
      <w:pPr>
        <w:rPr>
          <w:rFonts w:ascii="Times New Roman CYR" w:eastAsia="Times New Roman" w:hAnsi="Times New Roman CYR" w:cs="Times New Roman CYR"/>
          <w:sz w:val="26"/>
          <w:szCs w:val="26"/>
        </w:rPr>
      </w:pPr>
    </w:p>
    <w:p w14:paraId="0F6B041C" w14:textId="77777777" w:rsidR="00A1778C" w:rsidRPr="00560739" w:rsidRDefault="00A1778C" w:rsidP="00A1778C">
      <w:pPr>
        <w:pStyle w:val="ConsPlusCell"/>
        <w:widowControl w:val="0"/>
        <w:ind w:firstLine="567"/>
        <w:jc w:val="both"/>
        <w:rPr>
          <w:rFonts w:ascii="Times New Roman" w:hAnsi="Times New Roman" w:cs="Times New Roman"/>
          <w:sz w:val="26"/>
          <w:szCs w:val="26"/>
        </w:rPr>
      </w:pPr>
      <w:r w:rsidRPr="00560739">
        <w:rPr>
          <w:rFonts w:ascii="Times New Roman" w:hAnsi="Times New Roman" w:cs="Times New Roman"/>
          <w:sz w:val="26"/>
          <w:szCs w:val="26"/>
        </w:rPr>
        <w:t>Ресурсное обеспечение реализации Программы за счет «собственных» средств городского бюджета (с расшифровкой по главным распорядителям средств городского бюджета, основным мероприятиям Программы, подпрограмм Программы, а также по годам реализации Программы) представлено в приложении 5 к муниципальной программе.</w:t>
      </w:r>
    </w:p>
    <w:p w14:paraId="17896D48" w14:textId="77777777" w:rsidR="00A1778C" w:rsidRDefault="00A1778C" w:rsidP="00A1778C">
      <w:pPr>
        <w:pStyle w:val="ConsPlusCell"/>
        <w:widowControl w:val="0"/>
        <w:ind w:firstLine="567"/>
        <w:jc w:val="both"/>
        <w:rPr>
          <w:rFonts w:ascii="Times New Roman" w:hAnsi="Times New Roman" w:cs="Times New Roman"/>
          <w:sz w:val="26"/>
          <w:szCs w:val="26"/>
        </w:rPr>
      </w:pPr>
      <w:r w:rsidRPr="00560739">
        <w:rPr>
          <w:rFonts w:ascii="Times New Roman" w:hAnsi="Times New Roman" w:cs="Times New Roman"/>
          <w:sz w:val="26"/>
          <w:szCs w:val="26"/>
        </w:rPr>
        <w:t>Ресурсное обеспечение и прогнозная (справочная) оценка расходов городского, федерального, областного, внебюджетных источников на реализацию Программы (с расшифровкой по основным мероприятиям Программы, подпрограмм Программы, а также по годам реализации Программы) представлена в таблице приложения 6 к муниципальной программе.</w:t>
      </w:r>
    </w:p>
    <w:p w14:paraId="34C5DD91" w14:textId="77777777" w:rsidR="00C314E4" w:rsidRPr="005D3BBF" w:rsidRDefault="00C314E4" w:rsidP="00C314E4">
      <w:pPr>
        <w:rPr>
          <w:rFonts w:ascii="Times New Roman CYR" w:eastAsia="Times New Roman" w:hAnsi="Times New Roman CYR" w:cs="Times New Roman CYR"/>
          <w:sz w:val="26"/>
          <w:szCs w:val="26"/>
        </w:rPr>
      </w:pPr>
      <w:r w:rsidRPr="005D3BBF">
        <w:rPr>
          <w:rFonts w:ascii="Times New Roman CYR" w:eastAsia="Times New Roman" w:hAnsi="Times New Roman CYR" w:cs="Times New Roman CYR"/>
          <w:sz w:val="26"/>
          <w:szCs w:val="26"/>
        </w:rPr>
        <w:t>В данных приложениях отражены только финансируемые мероприятия.</w:t>
      </w:r>
    </w:p>
    <w:p w14:paraId="25D1C0F8" w14:textId="77777777" w:rsidR="00FA6FF0" w:rsidRPr="00AA3129" w:rsidRDefault="00FA6FF0" w:rsidP="00FA6FF0"/>
    <w:p w14:paraId="7AE4B3E5" w14:textId="77777777" w:rsidR="00585D1A" w:rsidRPr="00AA3129" w:rsidRDefault="005D3BBF" w:rsidP="00575634">
      <w:pPr>
        <w:pStyle w:val="1"/>
        <w:spacing w:before="0" w:after="0"/>
        <w:rPr>
          <w:rFonts w:ascii="Times New Roman" w:hAnsi="Times New Roman" w:cs="Times New Roman"/>
          <w:b w:val="0"/>
          <w:bCs w:val="0"/>
          <w:color w:val="auto"/>
          <w:sz w:val="26"/>
          <w:szCs w:val="26"/>
        </w:rPr>
      </w:pPr>
      <w:bookmarkStart w:id="15" w:name="sub_90"/>
      <w:r w:rsidRPr="00AA3129">
        <w:rPr>
          <w:rFonts w:ascii="Times New Roman" w:hAnsi="Times New Roman" w:cs="Times New Roman"/>
          <w:b w:val="0"/>
          <w:bCs w:val="0"/>
          <w:color w:val="auto"/>
          <w:sz w:val="26"/>
          <w:szCs w:val="26"/>
        </w:rPr>
        <w:lastRenderedPageBreak/>
        <w:t>8</w:t>
      </w:r>
      <w:r w:rsidR="00585D1A" w:rsidRPr="00AA3129">
        <w:rPr>
          <w:rFonts w:ascii="Times New Roman" w:hAnsi="Times New Roman" w:cs="Times New Roman"/>
          <w:b w:val="0"/>
          <w:bCs w:val="0"/>
          <w:color w:val="auto"/>
          <w:sz w:val="26"/>
          <w:szCs w:val="26"/>
        </w:rPr>
        <w:t xml:space="preserve">. </w:t>
      </w:r>
      <w:r w:rsidR="00585D1A" w:rsidRPr="00560739">
        <w:rPr>
          <w:rFonts w:ascii="Times New Roman" w:hAnsi="Times New Roman" w:cs="Times New Roman"/>
          <w:b w:val="0"/>
          <w:bCs w:val="0"/>
          <w:color w:val="auto"/>
          <w:sz w:val="26"/>
          <w:szCs w:val="26"/>
        </w:rPr>
        <w:t>Прогноз конечных результатов реализации</w:t>
      </w:r>
      <w:r w:rsidR="00585D1A" w:rsidRPr="00AA3129">
        <w:rPr>
          <w:rFonts w:ascii="Times New Roman" w:hAnsi="Times New Roman" w:cs="Times New Roman"/>
          <w:b w:val="0"/>
          <w:bCs w:val="0"/>
          <w:color w:val="auto"/>
          <w:sz w:val="26"/>
          <w:szCs w:val="26"/>
        </w:rPr>
        <w:t xml:space="preserve"> муниципальной программы</w:t>
      </w:r>
    </w:p>
    <w:bookmarkEnd w:id="15"/>
    <w:p w14:paraId="32D6552C" w14:textId="77777777" w:rsidR="00585D1A" w:rsidRPr="00AA3129" w:rsidRDefault="00585D1A" w:rsidP="00575634">
      <w:pPr>
        <w:rPr>
          <w:rFonts w:ascii="Times New Roman" w:hAnsi="Times New Roman" w:cs="Times New Roman"/>
          <w:sz w:val="26"/>
          <w:szCs w:val="26"/>
        </w:rPr>
      </w:pPr>
    </w:p>
    <w:p w14:paraId="638E51EC" w14:textId="77777777" w:rsidR="00E60291" w:rsidRPr="00C314E4" w:rsidRDefault="00C314E4" w:rsidP="00C314E4">
      <w:pPr>
        <w:widowControl/>
        <w:rPr>
          <w:rFonts w:ascii="Times New Roman" w:hAnsi="Times New Roman" w:cs="Times New Roman"/>
          <w:sz w:val="26"/>
          <w:szCs w:val="26"/>
        </w:rPr>
      </w:pPr>
      <w:r>
        <w:rPr>
          <w:rFonts w:ascii="Times New Roman" w:hAnsi="Times New Roman" w:cs="Times New Roman"/>
          <w:sz w:val="26"/>
          <w:szCs w:val="26"/>
        </w:rPr>
        <w:t>По результатам реализации муниципальной программы ожидается повышение качества и результативности противодействия преступности, обеспечения общественной безопасности, формирование у населения негативного отношения к употреблению психоактивных веществ.</w:t>
      </w:r>
    </w:p>
    <w:p w14:paraId="65E9BBE0" w14:textId="77777777" w:rsidR="00C670FA" w:rsidRPr="00977A8B" w:rsidRDefault="00C670FA" w:rsidP="005D3BBF">
      <w:pPr>
        <w:rPr>
          <w:rFonts w:ascii="Times New Roman" w:hAnsi="Times New Roman" w:cs="Times New Roman"/>
          <w:sz w:val="26"/>
          <w:szCs w:val="26"/>
        </w:rPr>
      </w:pPr>
    </w:p>
    <w:p w14:paraId="52D964DA" w14:textId="1A80A3C3" w:rsidR="00585D1A" w:rsidRPr="00AA3129" w:rsidRDefault="005D3BBF" w:rsidP="00575634">
      <w:pPr>
        <w:pStyle w:val="1"/>
        <w:spacing w:before="0" w:after="0"/>
        <w:rPr>
          <w:rFonts w:ascii="Times New Roman" w:hAnsi="Times New Roman" w:cs="Times New Roman"/>
          <w:b w:val="0"/>
          <w:bCs w:val="0"/>
          <w:color w:val="auto"/>
          <w:sz w:val="26"/>
          <w:szCs w:val="26"/>
        </w:rPr>
      </w:pPr>
      <w:bookmarkStart w:id="16" w:name="sub_1010"/>
      <w:r w:rsidRPr="00AA3129">
        <w:rPr>
          <w:rFonts w:ascii="Times New Roman" w:hAnsi="Times New Roman" w:cs="Times New Roman"/>
          <w:b w:val="0"/>
          <w:bCs w:val="0"/>
          <w:color w:val="auto"/>
          <w:sz w:val="26"/>
          <w:szCs w:val="26"/>
        </w:rPr>
        <w:t>9</w:t>
      </w:r>
      <w:r w:rsidR="00585D1A" w:rsidRPr="00AA3129">
        <w:rPr>
          <w:rFonts w:ascii="Times New Roman" w:hAnsi="Times New Roman" w:cs="Times New Roman"/>
          <w:b w:val="0"/>
          <w:bCs w:val="0"/>
          <w:color w:val="auto"/>
          <w:sz w:val="26"/>
          <w:szCs w:val="26"/>
        </w:rPr>
        <w:t>. Анализ рисков реализации муниципальной программы</w:t>
      </w:r>
      <w:r w:rsidR="003520CD">
        <w:rPr>
          <w:rFonts w:ascii="Times New Roman" w:hAnsi="Times New Roman" w:cs="Times New Roman"/>
          <w:b w:val="0"/>
          <w:bCs w:val="0"/>
          <w:color w:val="auto"/>
          <w:sz w:val="26"/>
          <w:szCs w:val="26"/>
        </w:rPr>
        <w:t xml:space="preserve"> и описание мер управления рисками реализации муниципальной программы</w:t>
      </w:r>
      <w:r w:rsidR="00585D1A" w:rsidRPr="00AA3129">
        <w:rPr>
          <w:rFonts w:ascii="Times New Roman" w:hAnsi="Times New Roman" w:cs="Times New Roman"/>
          <w:b w:val="0"/>
          <w:bCs w:val="0"/>
          <w:color w:val="auto"/>
          <w:sz w:val="26"/>
          <w:szCs w:val="26"/>
        </w:rPr>
        <w:t xml:space="preserve"> </w:t>
      </w:r>
    </w:p>
    <w:bookmarkEnd w:id="16"/>
    <w:p w14:paraId="78FEEF49" w14:textId="77777777" w:rsidR="00585D1A" w:rsidRPr="00977A8B" w:rsidRDefault="00585D1A" w:rsidP="00575634">
      <w:pPr>
        <w:rPr>
          <w:rFonts w:ascii="Times New Roman" w:hAnsi="Times New Roman" w:cs="Times New Roman"/>
          <w:sz w:val="26"/>
          <w:szCs w:val="26"/>
        </w:rPr>
      </w:pPr>
    </w:p>
    <w:p w14:paraId="672EB988"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На решение задач и достижение целей муниципальной программы могут оказать влияние следующие риски:</w:t>
      </w:r>
    </w:p>
    <w:p w14:paraId="0690738C"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политические риски, связанные с постоянным изменением законодательства, отсутствием законодательных актов, регулирующих вопросы в сфере профилактики правонарушений;</w:t>
      </w:r>
    </w:p>
    <w:p w14:paraId="6EAD6CDE"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организационные риски, связанные с возможной неэффективной организацией выполнения мероприятий муниципальной программы, отдельных подпрограмм и основных мероприятий;</w:t>
      </w:r>
    </w:p>
    <w:p w14:paraId="0E366488"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финансово-экономические риски, связанные с сокращением в ходе реализации муниципальной программы предусмотренных объемов бюджетных средств, что потребует внесения изменений в муниципальную программу, корректировки целевых значений показателей в сторону снижения, отказа от реализации отдельных мероприятий;</w:t>
      </w:r>
    </w:p>
    <w:p w14:paraId="57BB6DD3"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социальные риски, связанные с вероятностью повышения социальной напряженности населения (снижение доверия к власти и силовым структурам) в ходе реализации мероприятий, невозможностью учета социальных интересов разнонаправленных социальных групп, слабой активностью граждан.</w:t>
      </w:r>
    </w:p>
    <w:p w14:paraId="4C712F3D"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Мерами регулирования и управления вышеуказанными рисками, способными минимизировать последствия неблагоприятных явлений и процессов, выступают:</w:t>
      </w:r>
    </w:p>
    <w:p w14:paraId="2D2E0D1B"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создание эффективной системы организации контроля за исполнением муниципальной программы;</w:t>
      </w:r>
    </w:p>
    <w:p w14:paraId="5AB98565"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подпрограмм и основных мероприятий;</w:t>
      </w:r>
    </w:p>
    <w:p w14:paraId="1A3F6390"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внедрение инструментов поощрения учреждений и сотрудников, эффективно расходующих бюджетные средства, достигающих плановые показатели;</w:t>
      </w:r>
    </w:p>
    <w:p w14:paraId="0CDB460F" w14:textId="77777777" w:rsidR="00585D1A"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предоставление полной и достоверной информации о реализации и оценке эффективности подпрограмм и основных мероприятий</w:t>
      </w:r>
      <w:r>
        <w:rPr>
          <w:rFonts w:ascii="Times New Roman" w:hAnsi="Times New Roman" w:cs="Times New Roman"/>
          <w:sz w:val="26"/>
          <w:szCs w:val="26"/>
        </w:rPr>
        <w:t>.</w:t>
      </w:r>
    </w:p>
    <w:p w14:paraId="531B7082" w14:textId="77777777" w:rsidR="005D3BBF" w:rsidRDefault="005D3BBF" w:rsidP="005D3BBF">
      <w:pPr>
        <w:rPr>
          <w:rFonts w:ascii="Times New Roman" w:hAnsi="Times New Roman" w:cs="Times New Roman"/>
          <w:sz w:val="26"/>
          <w:szCs w:val="26"/>
        </w:rPr>
      </w:pPr>
    </w:p>
    <w:p w14:paraId="5EB81ADE" w14:textId="77777777" w:rsidR="005D3BBF" w:rsidRPr="00AA3129" w:rsidRDefault="005D3BBF" w:rsidP="005D3BBF">
      <w:pPr>
        <w:rPr>
          <w:rFonts w:ascii="Times New Roman" w:hAnsi="Times New Roman" w:cs="Times New Roman"/>
          <w:sz w:val="26"/>
          <w:szCs w:val="26"/>
        </w:rPr>
      </w:pPr>
      <w:r w:rsidRPr="00AA3129">
        <w:rPr>
          <w:rFonts w:ascii="Times New Roman" w:hAnsi="Times New Roman" w:cs="Times New Roman"/>
          <w:sz w:val="26"/>
          <w:szCs w:val="26"/>
        </w:rPr>
        <w:t>10. Сведения о порядке сбора информации и методике расчета значений целевых показателей (индикаторов) муниципальной программы</w:t>
      </w:r>
      <w:r w:rsidR="00C314E4">
        <w:rPr>
          <w:rFonts w:ascii="Times New Roman" w:hAnsi="Times New Roman" w:cs="Times New Roman"/>
          <w:sz w:val="26"/>
          <w:szCs w:val="26"/>
        </w:rPr>
        <w:t xml:space="preserve"> (подпрограмм)</w:t>
      </w:r>
    </w:p>
    <w:p w14:paraId="57EBA936" w14:textId="77777777" w:rsidR="005D3BBF" w:rsidRPr="005D3BBF" w:rsidRDefault="005D3BBF" w:rsidP="005D3BBF">
      <w:pPr>
        <w:rPr>
          <w:rFonts w:ascii="Times New Roman" w:hAnsi="Times New Roman" w:cs="Times New Roman"/>
          <w:sz w:val="26"/>
          <w:szCs w:val="26"/>
        </w:rPr>
      </w:pPr>
    </w:p>
    <w:p w14:paraId="06C77269" w14:textId="77777777" w:rsid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Сведения о порядке сбора информации и методике расчета целевых показателей (индикаторов) муниципальной программы</w:t>
      </w:r>
      <w:r w:rsidR="00C314E4">
        <w:rPr>
          <w:rFonts w:ascii="Times New Roman" w:hAnsi="Times New Roman" w:cs="Times New Roman"/>
          <w:sz w:val="26"/>
          <w:szCs w:val="26"/>
        </w:rPr>
        <w:t xml:space="preserve"> (подпрограмм)</w:t>
      </w:r>
      <w:r w:rsidRPr="005D3BBF">
        <w:rPr>
          <w:rFonts w:ascii="Times New Roman" w:hAnsi="Times New Roman" w:cs="Times New Roman"/>
          <w:sz w:val="26"/>
          <w:szCs w:val="26"/>
        </w:rPr>
        <w:t xml:space="preserve"> содержатся в приложении 8 к настоящей Программе.</w:t>
      </w:r>
    </w:p>
    <w:p w14:paraId="2C7CC7F0" w14:textId="77777777" w:rsidR="00585D1A" w:rsidRDefault="00585D1A" w:rsidP="005D3BBF">
      <w:pPr>
        <w:ind w:firstLine="0"/>
        <w:rPr>
          <w:rFonts w:ascii="Times New Roman" w:hAnsi="Times New Roman" w:cs="Times New Roman"/>
          <w:sz w:val="26"/>
          <w:szCs w:val="26"/>
        </w:rPr>
      </w:pPr>
    </w:p>
    <w:p w14:paraId="4A0F18F4" w14:textId="77777777" w:rsidR="00585D1A" w:rsidRPr="00AA3129" w:rsidRDefault="00585D1A" w:rsidP="00575634">
      <w:pPr>
        <w:pStyle w:val="1"/>
        <w:spacing w:before="0" w:after="0"/>
        <w:rPr>
          <w:rFonts w:ascii="Times New Roman" w:hAnsi="Times New Roman" w:cs="Times New Roman"/>
          <w:b w:val="0"/>
          <w:bCs w:val="0"/>
          <w:color w:val="auto"/>
          <w:sz w:val="26"/>
          <w:szCs w:val="26"/>
        </w:rPr>
      </w:pPr>
      <w:bookmarkStart w:id="17" w:name="sub_112"/>
      <w:r w:rsidRPr="00AA3129">
        <w:rPr>
          <w:rFonts w:ascii="Times New Roman" w:hAnsi="Times New Roman" w:cs="Times New Roman"/>
          <w:b w:val="0"/>
          <w:bCs w:val="0"/>
          <w:color w:val="auto"/>
          <w:sz w:val="26"/>
          <w:szCs w:val="26"/>
        </w:rPr>
        <w:t>1</w:t>
      </w:r>
      <w:r w:rsidR="005D3BBF" w:rsidRPr="00AA3129">
        <w:rPr>
          <w:rFonts w:ascii="Times New Roman" w:hAnsi="Times New Roman" w:cs="Times New Roman"/>
          <w:b w:val="0"/>
          <w:bCs w:val="0"/>
          <w:color w:val="auto"/>
          <w:sz w:val="26"/>
          <w:szCs w:val="26"/>
        </w:rPr>
        <w:t>1</w:t>
      </w:r>
      <w:r w:rsidRPr="00AA3129">
        <w:rPr>
          <w:rFonts w:ascii="Times New Roman" w:hAnsi="Times New Roman" w:cs="Times New Roman"/>
          <w:b w:val="0"/>
          <w:bCs w:val="0"/>
          <w:color w:val="auto"/>
          <w:sz w:val="26"/>
          <w:szCs w:val="26"/>
        </w:rPr>
        <w:t>. Методика оценки эффективности муниципальной программы</w:t>
      </w:r>
    </w:p>
    <w:p w14:paraId="403D2F84" w14:textId="77777777" w:rsidR="00C670FA" w:rsidRPr="00C670FA" w:rsidRDefault="00C670FA" w:rsidP="00C670FA"/>
    <w:bookmarkEnd w:id="17"/>
    <w:p w14:paraId="0654C3DB"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lastRenderedPageBreak/>
        <w:t>Для оценки эффективности муниципальной программы используются унифицированные формулы, позволяющие доступно и четко охарактеризовать степень достижения плановых значений показателей муниципальной программы и оценить совокупную эффективность реализации мероприятий муниципальной программы.</w:t>
      </w:r>
    </w:p>
    <w:p w14:paraId="7CEA676C"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Методика оценки эффективности муниципальной программы основывается на следующих основных критериях:</w:t>
      </w:r>
    </w:p>
    <w:p w14:paraId="478E8349"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достижение запланированных результатов, значений количественных и качественных целевых показателей (индикаторов) муниципальной программы;</w:t>
      </w:r>
    </w:p>
    <w:p w14:paraId="414F5479"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достижение запланированного уровня затрат.</w:t>
      </w:r>
    </w:p>
    <w:p w14:paraId="1B686E57" w14:textId="77777777" w:rsidR="00C670FA" w:rsidRPr="00C670FA" w:rsidRDefault="00C670FA" w:rsidP="00C670FA">
      <w:pPr>
        <w:rPr>
          <w:rFonts w:ascii="Times New Roman" w:eastAsia="Times New Roman" w:hAnsi="Times New Roman" w:cs="Times New Roman"/>
          <w:sz w:val="26"/>
          <w:szCs w:val="26"/>
        </w:rPr>
      </w:pPr>
      <w:bookmarkStart w:id="18" w:name="sub_23"/>
      <w:r w:rsidRPr="00C670FA">
        <w:rPr>
          <w:rFonts w:ascii="Times New Roman" w:eastAsia="Times New Roman" w:hAnsi="Times New Roman" w:cs="Times New Roman"/>
          <w:sz w:val="26"/>
          <w:szCs w:val="26"/>
        </w:rPr>
        <w:t>1. Оценка достижения плановых значений целевых показателей муниципальной программы осуществляется на основании анализа достижения результатов муниципальной программы по итогам каждого календарного года и в целом по итогам реализации муниципальной программы в соответствии со следующей формулой:</w:t>
      </w:r>
    </w:p>
    <w:bookmarkEnd w:id="18"/>
    <w:p w14:paraId="105DC4EB" w14:textId="77777777" w:rsidR="00C670FA" w:rsidRPr="00C670FA" w:rsidRDefault="00C670FA" w:rsidP="00C670FA">
      <w:pPr>
        <w:rPr>
          <w:rFonts w:ascii="Times New Roman" w:eastAsia="Times New Roman" w:hAnsi="Times New Roman" w:cs="Times New Roman"/>
          <w:sz w:val="26"/>
          <w:szCs w:val="26"/>
        </w:rPr>
      </w:pPr>
    </w:p>
    <w:p w14:paraId="78581F85"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6193A023" wp14:editId="77733986">
            <wp:extent cx="13335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67BE1B56" w14:textId="77777777" w:rsidR="00C670FA" w:rsidRPr="00C670FA" w:rsidRDefault="00C670FA" w:rsidP="00C670FA">
      <w:pPr>
        <w:rPr>
          <w:rFonts w:ascii="Times New Roman" w:eastAsia="Times New Roman" w:hAnsi="Times New Roman" w:cs="Times New Roman"/>
          <w:sz w:val="26"/>
          <w:szCs w:val="26"/>
        </w:rPr>
      </w:pPr>
    </w:p>
    <w:p w14:paraId="032BB359"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 - степень достижения планового значения показателя;</w:t>
      </w:r>
    </w:p>
    <w:p w14:paraId="3E8C0F89"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xml:space="preserve"> ф </w:t>
      </w:r>
      <w:r w:rsidRPr="00C670FA">
        <w:rPr>
          <w:rFonts w:ascii="Times New Roman" w:eastAsia="Times New Roman" w:hAnsi="Times New Roman" w:cs="Times New Roman"/>
          <w:sz w:val="26"/>
          <w:szCs w:val="26"/>
        </w:rPr>
        <w:t>- фактическое значение показателя (в соответствующих единицах измерения);</w:t>
      </w:r>
    </w:p>
    <w:p w14:paraId="1E3CC913"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xml:space="preserve"> п </w:t>
      </w:r>
      <w:r w:rsidRPr="00C670FA">
        <w:rPr>
          <w:rFonts w:ascii="Times New Roman" w:eastAsia="Times New Roman" w:hAnsi="Times New Roman" w:cs="Times New Roman"/>
          <w:sz w:val="26"/>
          <w:szCs w:val="26"/>
        </w:rPr>
        <w:t>- плановое значение показателя (в соответствующих единицах измерения).</w:t>
      </w:r>
    </w:p>
    <w:p w14:paraId="1CFAA144"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Методика расчета эффективности для показателей муниципальной программы тенденцией развития которых является снижение значений:</w:t>
      </w:r>
    </w:p>
    <w:p w14:paraId="56096C7E" w14:textId="77777777" w:rsidR="00C670FA" w:rsidRPr="00C670FA" w:rsidRDefault="00C670FA" w:rsidP="00C670FA">
      <w:pPr>
        <w:rPr>
          <w:rFonts w:ascii="Times New Roman" w:eastAsia="Times New Roman" w:hAnsi="Times New Roman" w:cs="Times New Roman"/>
          <w:sz w:val="26"/>
          <w:szCs w:val="26"/>
        </w:rPr>
      </w:pPr>
    </w:p>
    <w:p w14:paraId="4293FFDB"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1A72CF94" wp14:editId="41922B05">
            <wp:extent cx="15049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42CB457B" w14:textId="77777777" w:rsidR="00C670FA" w:rsidRPr="00C670FA" w:rsidRDefault="00C670FA" w:rsidP="00C670FA">
      <w:pPr>
        <w:rPr>
          <w:rFonts w:ascii="Times New Roman" w:eastAsia="Times New Roman" w:hAnsi="Times New Roman" w:cs="Times New Roman"/>
          <w:sz w:val="26"/>
          <w:szCs w:val="26"/>
        </w:rPr>
      </w:pPr>
    </w:p>
    <w:p w14:paraId="0B35601F"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сн</w:t>
      </w:r>
      <w:r w:rsidRPr="00C670FA">
        <w:rPr>
          <w:rFonts w:ascii="Times New Roman" w:eastAsia="Times New Roman" w:hAnsi="Times New Roman" w:cs="Times New Roman"/>
          <w:sz w:val="26"/>
          <w:szCs w:val="26"/>
        </w:rPr>
        <w:t xml:space="preserve"> - степень достижения планового значения показателя, тенденцией развития которого является снижение значений;</w:t>
      </w:r>
    </w:p>
    <w:p w14:paraId="19B52FF9"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п</w:t>
      </w:r>
      <w:r w:rsidRPr="00C670FA">
        <w:rPr>
          <w:rFonts w:ascii="Times New Roman" w:eastAsia="Times New Roman" w:hAnsi="Times New Roman" w:cs="Times New Roman"/>
          <w:sz w:val="26"/>
          <w:szCs w:val="26"/>
        </w:rPr>
        <w:t xml:space="preserve"> - плановое значение показателя эффективности реализации муниципальной программы (в соответствующих единицах измерения);</w:t>
      </w:r>
    </w:p>
    <w:p w14:paraId="56FE2B76"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ф</w:t>
      </w:r>
      <w:r w:rsidRPr="00C670FA">
        <w:rPr>
          <w:rFonts w:ascii="Times New Roman" w:eastAsia="Times New Roman" w:hAnsi="Times New Roman" w:cs="Times New Roman"/>
          <w:sz w:val="26"/>
          <w:szCs w:val="26"/>
        </w:rPr>
        <w:t xml:space="preserve"> - фактическое значение показателя эффективности реализации муниципальной программы (в соответствующих единицах измерения).</w:t>
      </w:r>
    </w:p>
    <w:p w14:paraId="6FD63D0F"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Методика расчета эффективности для показателей муниципальной программы в связи с достижением отрицательного фактического значения:</w:t>
      </w:r>
    </w:p>
    <w:p w14:paraId="08F15792" w14:textId="77777777" w:rsidR="00C670FA" w:rsidRPr="00C670FA" w:rsidRDefault="00C670FA" w:rsidP="00C670FA">
      <w:pPr>
        <w:rPr>
          <w:rFonts w:ascii="Times New Roman" w:eastAsia="Times New Roman" w:hAnsi="Times New Roman" w:cs="Times New Roman"/>
          <w:sz w:val="26"/>
          <w:szCs w:val="26"/>
        </w:rPr>
      </w:pPr>
    </w:p>
    <w:p w14:paraId="2DB93DE7"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1F8938E2" wp14:editId="6E57F650">
            <wp:extent cx="2143125"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95275"/>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368893CC" w14:textId="77777777" w:rsidR="00C670FA" w:rsidRPr="00C670FA" w:rsidRDefault="00C670FA" w:rsidP="00C670FA">
      <w:pPr>
        <w:rPr>
          <w:rFonts w:ascii="Times New Roman" w:eastAsia="Times New Roman" w:hAnsi="Times New Roman" w:cs="Times New Roman"/>
          <w:sz w:val="26"/>
          <w:szCs w:val="26"/>
        </w:rPr>
      </w:pPr>
    </w:p>
    <w:p w14:paraId="309ABA86"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о</w:t>
      </w:r>
      <w:r w:rsidRPr="00C670FA">
        <w:rPr>
          <w:rFonts w:ascii="Times New Roman" w:eastAsia="Times New Roman" w:hAnsi="Times New Roman" w:cs="Times New Roman"/>
          <w:sz w:val="26"/>
          <w:szCs w:val="26"/>
        </w:rPr>
        <w:t xml:space="preserve"> - степень достижения планового значения показателя в связи с достижением отрицательного фактического значения;</w:t>
      </w:r>
    </w:p>
    <w:p w14:paraId="3AF2701C"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п</w:t>
      </w:r>
      <w:r w:rsidRPr="00C670FA">
        <w:rPr>
          <w:rFonts w:ascii="Times New Roman" w:eastAsia="Times New Roman" w:hAnsi="Times New Roman" w:cs="Times New Roman"/>
          <w:sz w:val="26"/>
          <w:szCs w:val="26"/>
        </w:rPr>
        <w:t xml:space="preserve"> - плановое значение показателя эффективности реализации муниципальной программы (в соответствующих единицах измерения);</w:t>
      </w:r>
    </w:p>
    <w:p w14:paraId="01C3BC51"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ф</w:t>
      </w:r>
      <w:r w:rsidRPr="00C670FA">
        <w:rPr>
          <w:rFonts w:ascii="Times New Roman" w:eastAsia="Times New Roman" w:hAnsi="Times New Roman" w:cs="Times New Roman"/>
          <w:sz w:val="26"/>
          <w:szCs w:val="26"/>
        </w:rPr>
        <w:t xml:space="preserve"> - фактическое значение показателя эффективности реализации муниципальной программы (в соответствующих единицах измерения).</w:t>
      </w:r>
    </w:p>
    <w:p w14:paraId="4D1C103E"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xml:space="preserve">Степень достижения планового значения целевого показателя (индикатора) </w:t>
      </w:r>
      <w:r w:rsidR="00C314E4">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Число фактов терроризма на территории города</w:t>
      </w:r>
      <w:r w:rsidR="00C314E4">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 в случае, если фактическое значение - 0, то исполнение по целевому показателю принимается как 100%.</w:t>
      </w:r>
    </w:p>
    <w:p w14:paraId="48A809CB"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lastRenderedPageBreak/>
        <w:t xml:space="preserve">Степень достижения по целевому показателю (индикатору) </w:t>
      </w:r>
      <w:r w:rsidR="00C314E4">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Число зарегистрированных преступлений на 100 тыс. чел. населения</w:t>
      </w:r>
      <w:r w:rsidR="00C314E4">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 положительной тенденцией развития показателя является снижение его значения.</w:t>
      </w:r>
    </w:p>
    <w:p w14:paraId="718C9778"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w:t>
      </w:r>
    </w:p>
    <w:p w14:paraId="399BD7EC"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до 95% - неэффективное выполнение показателей муниципальной программы;</w:t>
      </w:r>
    </w:p>
    <w:p w14:paraId="2AB73FFE"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95% и более - эффективное выполнение показателей муниципальной программы.</w:t>
      </w:r>
    </w:p>
    <w:p w14:paraId="531EC325" w14:textId="77777777" w:rsidR="00C670FA" w:rsidRPr="00C670FA" w:rsidRDefault="00C670FA" w:rsidP="00C670FA">
      <w:pPr>
        <w:rPr>
          <w:rFonts w:ascii="Times New Roman" w:eastAsia="Times New Roman" w:hAnsi="Times New Roman" w:cs="Times New Roman"/>
          <w:sz w:val="26"/>
          <w:szCs w:val="26"/>
        </w:rPr>
      </w:pPr>
      <w:bookmarkStart w:id="19" w:name="sub_24"/>
      <w:r w:rsidRPr="00C670FA">
        <w:rPr>
          <w:rFonts w:ascii="Times New Roman" w:eastAsia="Times New Roman" w:hAnsi="Times New Roman" w:cs="Times New Roman"/>
          <w:sz w:val="26"/>
          <w:szCs w:val="26"/>
        </w:rPr>
        <w:t>2.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(индикаторов) муниципальной программы по следующей формуле:</w:t>
      </w:r>
    </w:p>
    <w:bookmarkEnd w:id="19"/>
    <w:p w14:paraId="5E315468" w14:textId="77777777" w:rsidR="00C670FA" w:rsidRPr="00C670FA" w:rsidRDefault="00C670FA" w:rsidP="00C670FA">
      <w:pPr>
        <w:rPr>
          <w:rFonts w:ascii="Times New Roman" w:eastAsia="Times New Roman" w:hAnsi="Times New Roman" w:cs="Times New Roman"/>
          <w:sz w:val="26"/>
          <w:szCs w:val="26"/>
        </w:rPr>
      </w:pPr>
    </w:p>
    <w:p w14:paraId="257FFE30"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3F914E74" wp14:editId="447B877D">
            <wp:extent cx="2743200" cy="295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95275"/>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3A473A33" w14:textId="77777777" w:rsidR="00C670FA" w:rsidRPr="00C670FA" w:rsidRDefault="00C670FA" w:rsidP="00C670FA">
      <w:pPr>
        <w:rPr>
          <w:rFonts w:ascii="Times New Roman" w:eastAsia="Times New Roman" w:hAnsi="Times New Roman" w:cs="Times New Roman"/>
          <w:sz w:val="26"/>
          <w:szCs w:val="26"/>
        </w:rPr>
      </w:pPr>
    </w:p>
    <w:p w14:paraId="59908A4C"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Э</w:t>
      </w:r>
      <w:r w:rsidRPr="00C670FA">
        <w:rPr>
          <w:rFonts w:ascii="Times New Roman" w:eastAsia="Times New Roman" w:hAnsi="Times New Roman" w:cs="Times New Roman"/>
          <w:sz w:val="26"/>
          <w:szCs w:val="26"/>
          <w:vertAlign w:val="subscript"/>
        </w:rPr>
        <w:t> с</w:t>
      </w:r>
      <w:r w:rsidRPr="00C670FA">
        <w:rPr>
          <w:rFonts w:ascii="Times New Roman" w:eastAsia="Times New Roman" w:hAnsi="Times New Roman" w:cs="Times New Roman"/>
          <w:sz w:val="26"/>
          <w:szCs w:val="26"/>
        </w:rPr>
        <w:t xml:space="preserve"> - совокупная эффективность реализации мероприятий муниципальной программы;</w:t>
      </w:r>
    </w:p>
    <w:p w14:paraId="1916624C"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n</w:t>
      </w:r>
      <w:r w:rsidRPr="00C670FA">
        <w:rPr>
          <w:rFonts w:ascii="Times New Roman" w:eastAsia="Times New Roman" w:hAnsi="Times New Roman" w:cs="Times New Roman"/>
          <w:sz w:val="26"/>
          <w:szCs w:val="26"/>
        </w:rPr>
        <w:t xml:space="preserve"> - степень достижения планового значения n-го показателя;</w:t>
      </w:r>
    </w:p>
    <w:p w14:paraId="0AC5CB8A"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СНn</w:t>
      </w:r>
      <w:r w:rsidRPr="00C670FA">
        <w:rPr>
          <w:rFonts w:ascii="Times New Roman" w:eastAsia="Times New Roman" w:hAnsi="Times New Roman" w:cs="Times New Roman"/>
          <w:sz w:val="26"/>
          <w:szCs w:val="26"/>
        </w:rPr>
        <w:t xml:space="preserve"> - степень достижения планового значения n-го показателя тенденцией развития которого является снижение значений;</w:t>
      </w:r>
    </w:p>
    <w:p w14:paraId="611E1D03"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Оn</w:t>
      </w:r>
      <w:r w:rsidRPr="00C670FA">
        <w:rPr>
          <w:rFonts w:ascii="Times New Roman" w:eastAsia="Times New Roman" w:hAnsi="Times New Roman" w:cs="Times New Roman"/>
          <w:sz w:val="26"/>
          <w:szCs w:val="26"/>
        </w:rPr>
        <w:t xml:space="preserve"> - степень достижения планового значения n-го показателя в связи с достижением отрицательного фактического значения;</w:t>
      </w:r>
    </w:p>
    <w:p w14:paraId="5B4BD88D"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N - количество показателей.</w:t>
      </w:r>
    </w:p>
    <w:p w14:paraId="07BF789C"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В целях оценки эффективности реализации муниципальной программы устанавливаются следующие критерии:</w:t>
      </w:r>
    </w:p>
    <w:p w14:paraId="5782B4EA"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если значение Э</w:t>
      </w:r>
      <w:r w:rsidRPr="00C670FA">
        <w:rPr>
          <w:rFonts w:ascii="Times New Roman" w:eastAsia="Times New Roman" w:hAnsi="Times New Roman" w:cs="Times New Roman"/>
          <w:sz w:val="26"/>
          <w:szCs w:val="26"/>
          <w:vertAlign w:val="subscript"/>
        </w:rPr>
        <w:t> с</w:t>
      </w:r>
      <w:r w:rsidRPr="00C670FA">
        <w:rPr>
          <w:rFonts w:ascii="Times New Roman" w:eastAsia="Times New Roman" w:hAnsi="Times New Roman" w:cs="Times New Roman"/>
          <w:sz w:val="26"/>
          <w:szCs w:val="26"/>
        </w:rPr>
        <w:t xml:space="preserve"> равно 95% и выше, то уровень реализации муниципальной программы оценивается как высокий;</w:t>
      </w:r>
    </w:p>
    <w:p w14:paraId="4C635058"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если значение Э</w:t>
      </w:r>
      <w:r w:rsidRPr="00C670FA">
        <w:rPr>
          <w:rFonts w:ascii="Times New Roman" w:eastAsia="Times New Roman" w:hAnsi="Times New Roman" w:cs="Times New Roman"/>
          <w:sz w:val="26"/>
          <w:szCs w:val="26"/>
          <w:vertAlign w:val="subscript"/>
        </w:rPr>
        <w:t> с</w:t>
      </w:r>
      <w:r w:rsidRPr="00C670FA">
        <w:rPr>
          <w:rFonts w:ascii="Times New Roman" w:eastAsia="Times New Roman" w:hAnsi="Times New Roman" w:cs="Times New Roman"/>
          <w:sz w:val="26"/>
          <w:szCs w:val="26"/>
        </w:rPr>
        <w:t xml:space="preserve"> ниже 95%, то уровень эффективности реализации муниципальной программы оценивается как неудовлетворительный.</w:t>
      </w:r>
    </w:p>
    <w:p w14:paraId="190E29EC" w14:textId="77777777" w:rsidR="00C670FA" w:rsidRPr="00C670FA" w:rsidRDefault="00C670FA" w:rsidP="00C670FA">
      <w:pPr>
        <w:rPr>
          <w:rFonts w:ascii="Times New Roman" w:eastAsia="Times New Roman" w:hAnsi="Times New Roman" w:cs="Times New Roman"/>
          <w:sz w:val="26"/>
          <w:szCs w:val="26"/>
        </w:rPr>
      </w:pPr>
      <w:bookmarkStart w:id="20" w:name="sub_25"/>
      <w:r w:rsidRPr="00C670FA">
        <w:rPr>
          <w:rFonts w:ascii="Times New Roman" w:eastAsia="Times New Roman" w:hAnsi="Times New Roman" w:cs="Times New Roman"/>
          <w:sz w:val="26"/>
          <w:szCs w:val="26"/>
        </w:rPr>
        <w:t>3. 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bookmarkEnd w:id="20"/>
    <w:p w14:paraId="4F6AF011" w14:textId="77777777" w:rsidR="00C670FA" w:rsidRPr="00C670FA" w:rsidRDefault="00C670FA" w:rsidP="00C670FA">
      <w:pPr>
        <w:rPr>
          <w:rFonts w:ascii="Times New Roman" w:eastAsia="Times New Roman" w:hAnsi="Times New Roman" w:cs="Times New Roman"/>
          <w:sz w:val="26"/>
          <w:szCs w:val="26"/>
        </w:rPr>
      </w:pPr>
    </w:p>
    <w:p w14:paraId="548891E5"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5209ADF6" wp14:editId="58639141">
            <wp:extent cx="1533525"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1651D03E" w14:textId="77777777" w:rsidR="00C670FA" w:rsidRPr="00C670FA" w:rsidRDefault="00C670FA" w:rsidP="00C670FA">
      <w:pPr>
        <w:rPr>
          <w:rFonts w:ascii="Times New Roman" w:eastAsia="Times New Roman" w:hAnsi="Times New Roman" w:cs="Times New Roman"/>
          <w:sz w:val="26"/>
          <w:szCs w:val="26"/>
        </w:rPr>
      </w:pPr>
    </w:p>
    <w:p w14:paraId="5BAE8A07"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ЭБ - значение индекса степени достижения запланированного уровня затрат;</w:t>
      </w:r>
    </w:p>
    <w:p w14:paraId="51F20E86"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БИ - кассовое исполнение бюджетных расходов по обеспечению реализации мероприятий Программы;</w:t>
      </w:r>
    </w:p>
    <w:p w14:paraId="4E241EAB"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БУ - лимиты бюджетных обязательств.</w:t>
      </w:r>
    </w:p>
    <w:p w14:paraId="5AB966DA"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Эффективным является использование бюджетных средств при значении показателя ЭБ от 95% и выше.</w:t>
      </w:r>
    </w:p>
    <w:p w14:paraId="15ABA625" w14:textId="77777777" w:rsidR="009006DF" w:rsidRDefault="009006DF" w:rsidP="00C670FA">
      <w:pPr>
        <w:rPr>
          <w:rFonts w:ascii="Times New Roman" w:eastAsia="Times New Roman" w:hAnsi="Times New Roman" w:cs="Times New Roman"/>
          <w:sz w:val="26"/>
          <w:szCs w:val="26"/>
        </w:rPr>
        <w:sectPr w:rsidR="009006DF" w:rsidSect="00924EBD">
          <w:pgSz w:w="11900" w:h="16800"/>
          <w:pgMar w:top="1134" w:right="567" w:bottom="1134" w:left="1701" w:header="720" w:footer="720" w:gutter="0"/>
          <w:pgNumType w:start="1"/>
          <w:cols w:space="720"/>
          <w:noEndnote/>
          <w:titlePg/>
          <w:docGrid w:linePitch="326"/>
        </w:sectPr>
      </w:pPr>
    </w:p>
    <w:p w14:paraId="751190F6" w14:textId="77777777" w:rsidR="00585D1A" w:rsidRPr="006D3B19" w:rsidRDefault="00585D1A" w:rsidP="001500AE">
      <w:pPr>
        <w:ind w:left="6379" w:firstLine="0"/>
        <w:jc w:val="left"/>
        <w:rPr>
          <w:rFonts w:ascii="Times New Roman" w:hAnsi="Times New Roman" w:cs="Times New Roman"/>
          <w:sz w:val="26"/>
          <w:szCs w:val="26"/>
        </w:rPr>
      </w:pPr>
      <w:bookmarkStart w:id="21" w:name="sub_1001"/>
      <w:r w:rsidRPr="006D3B19">
        <w:rPr>
          <w:rStyle w:val="a3"/>
          <w:rFonts w:ascii="Times New Roman" w:hAnsi="Times New Roman" w:cs="Times New Roman"/>
          <w:b w:val="0"/>
          <w:bCs/>
          <w:color w:val="auto"/>
          <w:sz w:val="26"/>
          <w:szCs w:val="26"/>
        </w:rPr>
        <w:lastRenderedPageBreak/>
        <w:t>Приложение 1</w:t>
      </w:r>
      <w:r w:rsidRPr="006D3B19">
        <w:rPr>
          <w:rStyle w:val="a3"/>
          <w:rFonts w:ascii="Times New Roman" w:hAnsi="Times New Roman" w:cs="Times New Roman"/>
          <w:b w:val="0"/>
          <w:bCs/>
          <w:color w:val="auto"/>
          <w:sz w:val="26"/>
          <w:szCs w:val="26"/>
        </w:rPr>
        <w:br/>
        <w:t>к</w:t>
      </w:r>
      <w:r w:rsidRPr="006D3B19">
        <w:rPr>
          <w:rStyle w:val="a3"/>
          <w:rFonts w:ascii="Times New Roman" w:hAnsi="Times New Roman" w:cs="Times New Roman"/>
          <w:bCs/>
          <w:color w:val="auto"/>
          <w:sz w:val="26"/>
          <w:szCs w:val="26"/>
        </w:rPr>
        <w:t xml:space="preserve"> </w:t>
      </w:r>
      <w:r w:rsidRPr="006D3B19">
        <w:rPr>
          <w:rStyle w:val="a4"/>
          <w:rFonts w:ascii="Times New Roman" w:hAnsi="Times New Roman"/>
          <w:color w:val="auto"/>
          <w:sz w:val="26"/>
          <w:szCs w:val="26"/>
        </w:rPr>
        <w:t>муниципальной программе</w:t>
      </w:r>
    </w:p>
    <w:bookmarkEnd w:id="21"/>
    <w:p w14:paraId="3DF31E0F" w14:textId="77777777" w:rsidR="00585D1A" w:rsidRPr="006D3B19" w:rsidRDefault="00585D1A" w:rsidP="00575634">
      <w:pPr>
        <w:rPr>
          <w:rFonts w:ascii="Times New Roman" w:hAnsi="Times New Roman" w:cs="Times New Roman"/>
          <w:sz w:val="26"/>
          <w:szCs w:val="26"/>
        </w:rPr>
      </w:pPr>
    </w:p>
    <w:p w14:paraId="32D5067C" w14:textId="77777777" w:rsidR="00585D1A" w:rsidRPr="00AA3129" w:rsidRDefault="00585D1A" w:rsidP="00575634">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Подпрограмма</w:t>
      </w:r>
      <w:r w:rsidR="00144911" w:rsidRPr="00AA3129">
        <w:rPr>
          <w:rFonts w:ascii="Times New Roman" w:hAnsi="Times New Roman" w:cs="Times New Roman"/>
          <w:b w:val="0"/>
          <w:bCs w:val="0"/>
          <w:color w:val="auto"/>
          <w:sz w:val="26"/>
          <w:szCs w:val="26"/>
        </w:rPr>
        <w:t xml:space="preserve"> 1</w:t>
      </w:r>
      <w:r w:rsidR="00144911" w:rsidRPr="00AA3129">
        <w:rPr>
          <w:rFonts w:ascii="Times New Roman" w:hAnsi="Times New Roman" w:cs="Times New Roman"/>
          <w:b w:val="0"/>
          <w:bCs w:val="0"/>
          <w:color w:val="auto"/>
          <w:sz w:val="26"/>
          <w:szCs w:val="26"/>
        </w:rPr>
        <w:br/>
        <w:t>«</w:t>
      </w:r>
      <w:r w:rsidR="00831EFC" w:rsidRPr="00AA3129">
        <w:rPr>
          <w:rFonts w:ascii="Times New Roman" w:hAnsi="Times New Roman" w:cs="Times New Roman"/>
          <w:b w:val="0"/>
          <w:bCs w:val="0"/>
          <w:color w:val="auto"/>
          <w:sz w:val="26"/>
          <w:szCs w:val="26"/>
        </w:rPr>
        <w:t xml:space="preserve">Профилактика преступлений, </w:t>
      </w:r>
      <w:r w:rsidRPr="00AA3129">
        <w:rPr>
          <w:rFonts w:ascii="Times New Roman" w:hAnsi="Times New Roman" w:cs="Times New Roman"/>
          <w:b w:val="0"/>
          <w:bCs w:val="0"/>
          <w:color w:val="auto"/>
          <w:sz w:val="26"/>
          <w:szCs w:val="26"/>
        </w:rPr>
        <w:t xml:space="preserve">иных правонарушений </w:t>
      </w:r>
      <w:r w:rsidR="00831EFC" w:rsidRPr="00AA3129">
        <w:rPr>
          <w:rFonts w:ascii="Times New Roman" w:hAnsi="Times New Roman" w:cs="Times New Roman"/>
          <w:b w:val="0"/>
          <w:bCs w:val="0"/>
          <w:color w:val="auto"/>
          <w:sz w:val="26"/>
          <w:szCs w:val="26"/>
        </w:rPr>
        <w:t xml:space="preserve">и детского дорожно-транспортного травматизма </w:t>
      </w:r>
      <w:r w:rsidR="00144911" w:rsidRPr="00AA3129">
        <w:rPr>
          <w:rFonts w:ascii="Times New Roman" w:hAnsi="Times New Roman" w:cs="Times New Roman"/>
          <w:b w:val="0"/>
          <w:bCs w:val="0"/>
          <w:color w:val="auto"/>
          <w:sz w:val="26"/>
          <w:szCs w:val="26"/>
        </w:rPr>
        <w:t>в городе Череповце»</w:t>
      </w:r>
      <w:r w:rsidRPr="00AA3129">
        <w:rPr>
          <w:rFonts w:ascii="Times New Roman" w:hAnsi="Times New Roman" w:cs="Times New Roman"/>
          <w:b w:val="0"/>
          <w:bCs w:val="0"/>
          <w:color w:val="auto"/>
          <w:sz w:val="26"/>
          <w:szCs w:val="26"/>
        </w:rPr>
        <w:br/>
        <w:t>(далее - подпрограмма 1)</w:t>
      </w:r>
    </w:p>
    <w:p w14:paraId="31667F24" w14:textId="77777777" w:rsidR="00585D1A" w:rsidRDefault="00585D1A" w:rsidP="00575634">
      <w:pPr>
        <w:rPr>
          <w:rFonts w:ascii="Times New Roman" w:hAnsi="Times New Roman" w:cs="Times New Roman"/>
        </w:rPr>
      </w:pPr>
    </w:p>
    <w:p w14:paraId="4428557B" w14:textId="77777777" w:rsidR="0029640B" w:rsidRPr="006D3B19" w:rsidRDefault="0029640B" w:rsidP="00575634">
      <w:pPr>
        <w:rPr>
          <w:rFonts w:ascii="Times New Roman"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6"/>
        <w:gridCol w:w="6804"/>
      </w:tblGrid>
      <w:tr w:rsidR="006D3B19" w:rsidRPr="00067835" w14:paraId="4CABBB88" w14:textId="77777777" w:rsidTr="0003501D">
        <w:tc>
          <w:tcPr>
            <w:tcW w:w="2836" w:type="dxa"/>
            <w:tcBorders>
              <w:top w:val="single" w:sz="4" w:space="0" w:color="auto"/>
              <w:bottom w:val="single" w:sz="4" w:space="0" w:color="auto"/>
              <w:right w:val="single" w:sz="4" w:space="0" w:color="auto"/>
            </w:tcBorders>
          </w:tcPr>
          <w:p w14:paraId="5A641B82" w14:textId="77777777" w:rsidR="00585D1A" w:rsidRPr="00067835" w:rsidRDefault="00585D1A" w:rsidP="00575634">
            <w:pPr>
              <w:pStyle w:val="ac"/>
              <w:rPr>
                <w:rFonts w:ascii="Times New Roman" w:hAnsi="Times New Roman" w:cs="Times New Roman"/>
                <w:b/>
              </w:rPr>
            </w:pPr>
            <w:r w:rsidRPr="00067835">
              <w:rPr>
                <w:rStyle w:val="a3"/>
                <w:rFonts w:ascii="Times New Roman" w:hAnsi="Times New Roman" w:cs="Times New Roman"/>
                <w:b w:val="0"/>
                <w:color w:val="auto"/>
              </w:rPr>
              <w:t>Ответственный исполнитель подпрограммы 1</w:t>
            </w:r>
          </w:p>
        </w:tc>
        <w:tc>
          <w:tcPr>
            <w:tcW w:w="6804" w:type="dxa"/>
            <w:tcBorders>
              <w:top w:val="single" w:sz="4" w:space="0" w:color="auto"/>
              <w:left w:val="single" w:sz="4" w:space="0" w:color="auto"/>
              <w:bottom w:val="single" w:sz="4" w:space="0" w:color="auto"/>
            </w:tcBorders>
          </w:tcPr>
          <w:p w14:paraId="4D804389" w14:textId="77777777" w:rsidR="00585D1A" w:rsidRPr="00067835" w:rsidRDefault="00573501" w:rsidP="00575634">
            <w:pPr>
              <w:pStyle w:val="ac"/>
              <w:rPr>
                <w:rFonts w:ascii="Times New Roman" w:hAnsi="Times New Roman" w:cs="Times New Roman"/>
              </w:rPr>
            </w:pPr>
            <w:r w:rsidRPr="00067835">
              <w:rPr>
                <w:rFonts w:ascii="Times New Roman" w:hAnsi="Times New Roman" w:cs="Times New Roman"/>
              </w:rPr>
              <w:t>Мэрия города (управление административных отношений мэрии)</w:t>
            </w:r>
          </w:p>
        </w:tc>
      </w:tr>
      <w:tr w:rsidR="006D3B19" w:rsidRPr="00067835" w14:paraId="19EB8E71" w14:textId="77777777" w:rsidTr="0003501D">
        <w:tc>
          <w:tcPr>
            <w:tcW w:w="2836" w:type="dxa"/>
            <w:tcBorders>
              <w:top w:val="single" w:sz="4" w:space="0" w:color="auto"/>
              <w:bottom w:val="single" w:sz="4" w:space="0" w:color="auto"/>
              <w:right w:val="single" w:sz="4" w:space="0" w:color="auto"/>
            </w:tcBorders>
          </w:tcPr>
          <w:p w14:paraId="7346254C" w14:textId="77777777" w:rsidR="00585D1A" w:rsidRPr="00067835" w:rsidRDefault="00585D1A" w:rsidP="00575634">
            <w:pPr>
              <w:pStyle w:val="ac"/>
              <w:rPr>
                <w:rFonts w:ascii="Times New Roman" w:hAnsi="Times New Roman" w:cs="Times New Roman"/>
                <w:b/>
              </w:rPr>
            </w:pPr>
            <w:r w:rsidRPr="00067835">
              <w:rPr>
                <w:rStyle w:val="a3"/>
                <w:rFonts w:ascii="Times New Roman" w:hAnsi="Times New Roman" w:cs="Times New Roman"/>
                <w:b w:val="0"/>
                <w:color w:val="auto"/>
              </w:rPr>
              <w:t>Соисполнители подпрограммы 1</w:t>
            </w:r>
          </w:p>
        </w:tc>
        <w:tc>
          <w:tcPr>
            <w:tcW w:w="6804" w:type="dxa"/>
            <w:tcBorders>
              <w:top w:val="single" w:sz="4" w:space="0" w:color="auto"/>
              <w:left w:val="single" w:sz="4" w:space="0" w:color="auto"/>
              <w:bottom w:val="single" w:sz="4" w:space="0" w:color="auto"/>
            </w:tcBorders>
          </w:tcPr>
          <w:p w14:paraId="6511CD18"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МАУ «ЦМИРиТ»</w:t>
            </w:r>
          </w:p>
          <w:p w14:paraId="76F5EE8D"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Управление по делам культуры мэрии</w:t>
            </w:r>
          </w:p>
          <w:p w14:paraId="53CD9972"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Управление образования мэрии</w:t>
            </w:r>
          </w:p>
          <w:p w14:paraId="11849EEE"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Комитет по физической культуре и спорту мэрии</w:t>
            </w:r>
          </w:p>
          <w:p w14:paraId="27D1D53F"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Д</w:t>
            </w:r>
            <w:r w:rsidR="00C314E4" w:rsidRPr="00067835">
              <w:rPr>
                <w:rFonts w:ascii="Times New Roman CYR" w:eastAsia="Times New Roman" w:hAnsi="Times New Roman CYR" w:cs="Times New Roman CYR"/>
              </w:rPr>
              <w:t>ЖКХ</w:t>
            </w:r>
          </w:p>
          <w:p w14:paraId="37EEA1FC"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Управление по развитию городских территорий мэрии</w:t>
            </w:r>
          </w:p>
          <w:p w14:paraId="58C9210E" w14:textId="77777777" w:rsidR="00573501" w:rsidRPr="00067835" w:rsidRDefault="00573501" w:rsidP="00573501">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Управление по работе с общественностью мэрии</w:t>
            </w:r>
          </w:p>
          <w:p w14:paraId="3705EE21" w14:textId="77777777" w:rsidR="00154B69" w:rsidRPr="00067835" w:rsidRDefault="00573501" w:rsidP="00573501">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МАУ «ЦКО»</w:t>
            </w:r>
          </w:p>
          <w:p w14:paraId="798D2BDF" w14:textId="77777777" w:rsidR="00C314E4" w:rsidRPr="00067835" w:rsidRDefault="00C314E4" w:rsidP="00C314E4">
            <w:pPr>
              <w:pStyle w:val="ac"/>
              <w:rPr>
                <w:rFonts w:ascii="Times New Roman" w:hAnsi="Times New Roman" w:cs="Times New Roman"/>
              </w:rPr>
            </w:pPr>
            <w:r w:rsidRPr="00067835">
              <w:rPr>
                <w:rFonts w:ascii="Times New Roman" w:hAnsi="Times New Roman" w:cs="Times New Roman"/>
              </w:rPr>
              <w:t>МКУ ИМА «Череповец»</w:t>
            </w:r>
          </w:p>
          <w:p w14:paraId="37D8F995" w14:textId="77777777" w:rsidR="00C314E4" w:rsidRPr="00067835" w:rsidRDefault="00C314E4" w:rsidP="00C314E4">
            <w:pPr>
              <w:ind w:firstLine="0"/>
            </w:pPr>
            <w:r w:rsidRPr="00067835">
              <w:rPr>
                <w:rFonts w:ascii="Times New Roman" w:hAnsi="Times New Roman" w:cs="Times New Roman"/>
              </w:rPr>
              <w:t>Контрольно-правовое управление мэрии</w:t>
            </w:r>
          </w:p>
        </w:tc>
      </w:tr>
      <w:tr w:rsidR="006D3B19" w:rsidRPr="00067835" w14:paraId="59D352F6" w14:textId="77777777" w:rsidTr="0003501D">
        <w:tc>
          <w:tcPr>
            <w:tcW w:w="2836" w:type="dxa"/>
            <w:tcBorders>
              <w:top w:val="single" w:sz="4" w:space="0" w:color="auto"/>
              <w:bottom w:val="single" w:sz="4" w:space="0" w:color="auto"/>
              <w:right w:val="single" w:sz="4" w:space="0" w:color="auto"/>
            </w:tcBorders>
          </w:tcPr>
          <w:p w14:paraId="7CC43933" w14:textId="77777777" w:rsidR="00585D1A" w:rsidRPr="00067835" w:rsidRDefault="00585D1A" w:rsidP="00575634">
            <w:pPr>
              <w:pStyle w:val="ac"/>
              <w:rPr>
                <w:rFonts w:ascii="Times New Roman" w:hAnsi="Times New Roman" w:cs="Times New Roman"/>
                <w:b/>
              </w:rPr>
            </w:pPr>
            <w:r w:rsidRPr="00067835">
              <w:rPr>
                <w:rStyle w:val="a3"/>
                <w:rFonts w:ascii="Times New Roman" w:hAnsi="Times New Roman" w:cs="Times New Roman"/>
                <w:b w:val="0"/>
                <w:color w:val="auto"/>
              </w:rPr>
              <w:t>Участники подпрограммы 1</w:t>
            </w:r>
          </w:p>
        </w:tc>
        <w:tc>
          <w:tcPr>
            <w:tcW w:w="6804" w:type="dxa"/>
            <w:tcBorders>
              <w:top w:val="single" w:sz="4" w:space="0" w:color="auto"/>
              <w:left w:val="single" w:sz="4" w:space="0" w:color="auto"/>
              <w:bottom w:val="single" w:sz="4" w:space="0" w:color="auto"/>
            </w:tcBorders>
          </w:tcPr>
          <w:p w14:paraId="0ED3438E" w14:textId="77777777" w:rsidR="00835285" w:rsidRPr="00067835" w:rsidRDefault="00C314E4" w:rsidP="00573501">
            <w:pPr>
              <w:pStyle w:val="ac"/>
              <w:rPr>
                <w:rFonts w:ascii="Times New Roman" w:hAnsi="Times New Roman" w:cs="Times New Roman"/>
              </w:rPr>
            </w:pPr>
            <w:r w:rsidRPr="00067835">
              <w:rPr>
                <w:rFonts w:ascii="Times New Roman" w:hAnsi="Times New Roman" w:cs="Times New Roman"/>
              </w:rPr>
              <w:t>-</w:t>
            </w:r>
          </w:p>
        </w:tc>
      </w:tr>
      <w:tr w:rsidR="006D3B19" w:rsidRPr="00067835" w14:paraId="71EDD0B1" w14:textId="77777777" w:rsidTr="0003501D">
        <w:tc>
          <w:tcPr>
            <w:tcW w:w="2836" w:type="dxa"/>
            <w:tcBorders>
              <w:top w:val="single" w:sz="4" w:space="0" w:color="auto"/>
              <w:bottom w:val="single" w:sz="4" w:space="0" w:color="auto"/>
              <w:right w:val="single" w:sz="4" w:space="0" w:color="auto"/>
            </w:tcBorders>
          </w:tcPr>
          <w:p w14:paraId="1B227FEF" w14:textId="77777777" w:rsidR="00585D1A" w:rsidRPr="00067835" w:rsidRDefault="00585D1A" w:rsidP="00575634">
            <w:pPr>
              <w:pStyle w:val="ac"/>
              <w:rPr>
                <w:rFonts w:ascii="Times New Roman" w:hAnsi="Times New Roman" w:cs="Times New Roman"/>
                <w:b/>
              </w:rPr>
            </w:pPr>
            <w:r w:rsidRPr="00067835">
              <w:rPr>
                <w:rStyle w:val="a3"/>
                <w:rFonts w:ascii="Times New Roman" w:hAnsi="Times New Roman" w:cs="Times New Roman"/>
                <w:b w:val="0"/>
                <w:color w:val="auto"/>
              </w:rPr>
              <w:t>Цель подпрограммы 1</w:t>
            </w:r>
          </w:p>
        </w:tc>
        <w:tc>
          <w:tcPr>
            <w:tcW w:w="6804" w:type="dxa"/>
            <w:tcBorders>
              <w:top w:val="single" w:sz="4" w:space="0" w:color="auto"/>
              <w:left w:val="single" w:sz="4" w:space="0" w:color="auto"/>
              <w:bottom w:val="single" w:sz="4" w:space="0" w:color="auto"/>
            </w:tcBorders>
          </w:tcPr>
          <w:p w14:paraId="1592C221" w14:textId="77777777" w:rsidR="00573501" w:rsidRPr="00067835" w:rsidRDefault="00A1778C" w:rsidP="00573501">
            <w:pPr>
              <w:ind w:firstLine="0"/>
              <w:jc w:val="left"/>
              <w:rPr>
                <w:rFonts w:ascii="Times New Roman" w:eastAsia="Times New Roman" w:hAnsi="Times New Roman" w:cs="Times New Roman"/>
              </w:rPr>
            </w:pPr>
            <w:r>
              <w:rPr>
                <w:rFonts w:ascii="Times New Roman" w:eastAsia="Times New Roman" w:hAnsi="Times New Roman" w:cs="Times New Roman"/>
              </w:rPr>
              <w:t xml:space="preserve">1. </w:t>
            </w:r>
            <w:r w:rsidR="00573501" w:rsidRPr="00067835">
              <w:rPr>
                <w:rFonts w:ascii="Times New Roman" w:eastAsia="Times New Roman" w:hAnsi="Times New Roman" w:cs="Times New Roman"/>
              </w:rPr>
              <w:t>Повышение результативности профилактики правонарушений, в том числе среди несовершеннолетних и лиц, ранее совершавших преступления;</w:t>
            </w:r>
          </w:p>
          <w:p w14:paraId="3A2E1859" w14:textId="77777777" w:rsidR="00573501" w:rsidRPr="00067835" w:rsidRDefault="00A1778C" w:rsidP="00573501">
            <w:pPr>
              <w:ind w:firstLine="0"/>
              <w:jc w:val="left"/>
              <w:rPr>
                <w:rFonts w:ascii="Times New Roman" w:eastAsia="Times New Roman" w:hAnsi="Times New Roman" w:cs="Times New Roman"/>
              </w:rPr>
            </w:pPr>
            <w:r>
              <w:rPr>
                <w:rFonts w:ascii="Times New Roman" w:eastAsia="Times New Roman" w:hAnsi="Times New Roman" w:cs="Times New Roman"/>
              </w:rPr>
              <w:t>2. О</w:t>
            </w:r>
            <w:r w:rsidR="00573501" w:rsidRPr="00067835">
              <w:rPr>
                <w:rFonts w:ascii="Times New Roman" w:eastAsia="Times New Roman" w:hAnsi="Times New Roman" w:cs="Times New Roman"/>
              </w:rPr>
              <w:t>беспечение противодействия проявлениям терроризма и экстремизма;</w:t>
            </w:r>
          </w:p>
          <w:p w14:paraId="1568D631" w14:textId="77777777" w:rsidR="00831EFC" w:rsidRPr="00067835" w:rsidRDefault="00A1778C" w:rsidP="00A1778C">
            <w:pPr>
              <w:ind w:firstLine="0"/>
              <w:jc w:val="left"/>
              <w:rPr>
                <w:rFonts w:ascii="Times New Roman" w:eastAsia="Times New Roman" w:hAnsi="Times New Roman" w:cs="Times New Roman"/>
              </w:rPr>
            </w:pPr>
            <w:r>
              <w:rPr>
                <w:rFonts w:ascii="Times New Roman" w:eastAsia="Times New Roman" w:hAnsi="Times New Roman" w:cs="Times New Roman"/>
              </w:rPr>
              <w:t>3. П</w:t>
            </w:r>
            <w:r w:rsidR="00573501" w:rsidRPr="00067835">
              <w:rPr>
                <w:rFonts w:ascii="Times New Roman" w:eastAsia="Times New Roman" w:hAnsi="Times New Roman" w:cs="Times New Roman"/>
              </w:rPr>
              <w:t>рофилактика детского дорожно-транспортного травматизма.</w:t>
            </w:r>
          </w:p>
        </w:tc>
      </w:tr>
      <w:tr w:rsidR="004016C5" w:rsidRPr="00067835" w14:paraId="1372BFCC" w14:textId="77777777" w:rsidTr="0003501D">
        <w:tc>
          <w:tcPr>
            <w:tcW w:w="2836" w:type="dxa"/>
            <w:tcBorders>
              <w:top w:val="single" w:sz="4" w:space="0" w:color="auto"/>
              <w:bottom w:val="single" w:sz="4" w:space="0" w:color="auto"/>
              <w:right w:val="single" w:sz="4" w:space="0" w:color="auto"/>
            </w:tcBorders>
          </w:tcPr>
          <w:p w14:paraId="4B6C0DA9" w14:textId="77777777" w:rsidR="004016C5" w:rsidRPr="00067835" w:rsidRDefault="004016C5" w:rsidP="004016C5">
            <w:pPr>
              <w:pStyle w:val="ac"/>
              <w:rPr>
                <w:rFonts w:ascii="Times New Roman" w:hAnsi="Times New Roman" w:cs="Times New Roman"/>
                <w:b/>
              </w:rPr>
            </w:pPr>
            <w:r w:rsidRPr="00C9533D">
              <w:rPr>
                <w:rStyle w:val="a3"/>
                <w:rFonts w:ascii="Times New Roman" w:hAnsi="Times New Roman" w:cs="Times New Roman"/>
                <w:b w:val="0"/>
                <w:color w:val="auto"/>
              </w:rPr>
              <w:t>Задачи подпрограммы 1</w:t>
            </w:r>
          </w:p>
        </w:tc>
        <w:tc>
          <w:tcPr>
            <w:tcW w:w="6804" w:type="dxa"/>
            <w:tcBorders>
              <w:top w:val="single" w:sz="4" w:space="0" w:color="auto"/>
              <w:left w:val="single" w:sz="4" w:space="0" w:color="auto"/>
              <w:bottom w:val="single" w:sz="4" w:space="0" w:color="auto"/>
            </w:tcBorders>
          </w:tcPr>
          <w:p w14:paraId="0B54F3E0" w14:textId="77777777" w:rsidR="004016C5" w:rsidRPr="00067835" w:rsidRDefault="00C314E4"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 xml:space="preserve">1. </w:t>
            </w:r>
            <w:r w:rsidR="004016C5" w:rsidRPr="00067835">
              <w:rPr>
                <w:rFonts w:ascii="Times New Roman CYR" w:eastAsia="Times New Roman" w:hAnsi="Times New Roman CYR" w:cs="Times New Roman CYR"/>
              </w:rPr>
              <w:t>Снижение роста повторной преступности среди несовершеннолетних;</w:t>
            </w:r>
          </w:p>
          <w:p w14:paraId="551C85EE" w14:textId="77777777" w:rsidR="004016C5" w:rsidRPr="00067835" w:rsidRDefault="00C314E4"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2. С</w:t>
            </w:r>
            <w:r w:rsidR="004016C5" w:rsidRPr="00067835">
              <w:rPr>
                <w:rFonts w:ascii="Times New Roman CYR" w:eastAsia="Times New Roman" w:hAnsi="Times New Roman CYR" w:cs="Times New Roman CYR"/>
              </w:rPr>
              <w:t>нижение роста общественно опасных деяний, совершенных несовершеннолетними в возрасте до 16 лет;</w:t>
            </w:r>
          </w:p>
          <w:p w14:paraId="424AE616" w14:textId="77777777" w:rsidR="004016C5" w:rsidRPr="00067835" w:rsidRDefault="00C314E4"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3. П</w:t>
            </w:r>
            <w:r w:rsidR="004016C5" w:rsidRPr="00067835">
              <w:rPr>
                <w:rFonts w:ascii="Times New Roman CYR" w:eastAsia="Times New Roman" w:hAnsi="Times New Roman CYR" w:cs="Times New Roman CYR"/>
              </w:rPr>
              <w:t>овышение ответственности родителей за воспитание своих несовершеннолетних детей;</w:t>
            </w:r>
          </w:p>
          <w:p w14:paraId="4E699FAD" w14:textId="77777777" w:rsidR="00C314E4" w:rsidRPr="00067835" w:rsidRDefault="00C314E4" w:rsidP="00C314E4">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4. Обеспечение комплексной антитеррористической защитой мест массового пребывания людей;</w:t>
            </w:r>
          </w:p>
          <w:p w14:paraId="451F86D7" w14:textId="77777777" w:rsidR="00C314E4" w:rsidRPr="00067835" w:rsidRDefault="00C314E4" w:rsidP="00C314E4">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5.Обеспечение комплексной антитеррористической защитой объектов образования;</w:t>
            </w:r>
          </w:p>
          <w:p w14:paraId="6584BB86" w14:textId="77777777" w:rsidR="00C314E4" w:rsidRPr="00067835" w:rsidRDefault="00C314E4"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6. Обеспечение комплексной антитеррористической защитой объектов физической культуры и спорта;</w:t>
            </w:r>
          </w:p>
          <w:p w14:paraId="301AE038" w14:textId="77777777" w:rsidR="004016C5" w:rsidRPr="00067835" w:rsidRDefault="00C314E4"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7. Н</w:t>
            </w:r>
            <w:r w:rsidR="004016C5" w:rsidRPr="00067835">
              <w:rPr>
                <w:rFonts w:ascii="Times New Roman CYR" w:eastAsia="Times New Roman" w:hAnsi="Times New Roman CYR" w:cs="Times New Roman CYR"/>
              </w:rPr>
              <w:t>едопущение фактов терроризма на территории города;</w:t>
            </w:r>
          </w:p>
          <w:p w14:paraId="12188456" w14:textId="77777777" w:rsidR="004016C5" w:rsidRPr="00067835" w:rsidRDefault="00444B7E"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8. Осуществление</w:t>
            </w:r>
            <w:r w:rsidR="004016C5" w:rsidRPr="00067835">
              <w:rPr>
                <w:rFonts w:ascii="Times New Roman CYR" w:eastAsia="Times New Roman" w:hAnsi="Times New Roman CYR" w:cs="Times New Roman CYR"/>
              </w:rPr>
              <w:t xml:space="preserve"> мероприятий, направленных на профилактику проявлений экстремизма;</w:t>
            </w:r>
          </w:p>
          <w:p w14:paraId="51998F5D" w14:textId="77777777" w:rsidR="004016C5" w:rsidRPr="00067835" w:rsidRDefault="00444B7E"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 xml:space="preserve">9. </w:t>
            </w:r>
            <w:r w:rsidRPr="00C9533D">
              <w:rPr>
                <w:rFonts w:ascii="Times New Roman CYR" w:eastAsia="Times New Roman" w:hAnsi="Times New Roman CYR" w:cs="Times New Roman CYR"/>
              </w:rPr>
              <w:t>У</w:t>
            </w:r>
            <w:r w:rsidR="004016C5" w:rsidRPr="00C9533D">
              <w:rPr>
                <w:rFonts w:ascii="Times New Roman CYR" w:eastAsia="Times New Roman" w:hAnsi="Times New Roman CYR" w:cs="Times New Roman CYR"/>
              </w:rPr>
              <w:t>величение количества правонарушений, выявленных с помощью средств видеонаблюдения в общественных местах, в том числе на улицах;</w:t>
            </w:r>
          </w:p>
          <w:p w14:paraId="0B1DBE80" w14:textId="77777777" w:rsidR="004016C5" w:rsidRPr="00067835" w:rsidRDefault="00444B7E"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10. П</w:t>
            </w:r>
            <w:r w:rsidR="004016C5" w:rsidRPr="00067835">
              <w:rPr>
                <w:rFonts w:ascii="Times New Roman CYR" w:eastAsia="Times New Roman" w:hAnsi="Times New Roman CYR" w:cs="Times New Roman CYR"/>
              </w:rPr>
              <w:t>ривлечение общественности к охране правопорядка;</w:t>
            </w:r>
          </w:p>
          <w:p w14:paraId="0F21F491" w14:textId="77777777" w:rsidR="004016C5" w:rsidRPr="00067835" w:rsidRDefault="00444B7E" w:rsidP="004016C5">
            <w:pPr>
              <w:ind w:firstLine="0"/>
              <w:rPr>
                <w:rFonts w:ascii="Times New Roman CYR" w:eastAsia="Times New Roman" w:hAnsi="Times New Roman CYR" w:cs="Times New Roman CYR"/>
              </w:rPr>
            </w:pPr>
            <w:r w:rsidRPr="00067835">
              <w:rPr>
                <w:rFonts w:ascii="Times New Roman CYR" w:eastAsia="Times New Roman" w:hAnsi="Times New Roman CYR" w:cs="Times New Roman CYR"/>
              </w:rPr>
              <w:t>11. П</w:t>
            </w:r>
            <w:r w:rsidR="004016C5" w:rsidRPr="00067835">
              <w:rPr>
                <w:rFonts w:ascii="Times New Roman CYR" w:eastAsia="Times New Roman" w:hAnsi="Times New Roman CYR" w:cs="Times New Roman CYR"/>
              </w:rPr>
              <w:t xml:space="preserve">овышение правовой культуры и социальной активности населения города, в том числе путем проведения мероприятий </w:t>
            </w:r>
            <w:r w:rsidR="004016C5" w:rsidRPr="00067835">
              <w:rPr>
                <w:rFonts w:ascii="Times New Roman CYR" w:eastAsia="Times New Roman" w:hAnsi="Times New Roman CYR" w:cs="Times New Roman CYR"/>
              </w:rPr>
              <w:lastRenderedPageBreak/>
              <w:t>разъяснительного характера;</w:t>
            </w:r>
          </w:p>
          <w:p w14:paraId="24B01DC4" w14:textId="77777777" w:rsidR="004016C5" w:rsidRPr="00067835" w:rsidRDefault="00444B7E" w:rsidP="004016C5">
            <w:pPr>
              <w:ind w:firstLine="0"/>
            </w:pPr>
            <w:r w:rsidRPr="00067835">
              <w:rPr>
                <w:rFonts w:ascii="Times New Roman CYR" w:eastAsia="Times New Roman" w:hAnsi="Times New Roman CYR" w:cs="Times New Roman CYR"/>
              </w:rPr>
              <w:t xml:space="preserve">12. Осуществление </w:t>
            </w:r>
            <w:r w:rsidR="004016C5" w:rsidRPr="00067835">
              <w:rPr>
                <w:rFonts w:ascii="Times New Roman CYR" w:eastAsia="Times New Roman" w:hAnsi="Times New Roman CYR" w:cs="Times New Roman CYR"/>
              </w:rPr>
              <w:t>мероприятий, направленных на профилактику детского дорожно-транспортного травматизма</w:t>
            </w:r>
          </w:p>
        </w:tc>
      </w:tr>
      <w:tr w:rsidR="004016C5" w:rsidRPr="00067835" w14:paraId="4C90D804" w14:textId="77777777" w:rsidTr="0003501D">
        <w:tc>
          <w:tcPr>
            <w:tcW w:w="2836" w:type="dxa"/>
            <w:tcBorders>
              <w:top w:val="single" w:sz="4" w:space="0" w:color="auto"/>
              <w:bottom w:val="single" w:sz="4" w:space="0" w:color="auto"/>
              <w:right w:val="single" w:sz="4" w:space="0" w:color="auto"/>
            </w:tcBorders>
          </w:tcPr>
          <w:p w14:paraId="3434B58C" w14:textId="77777777" w:rsidR="004016C5" w:rsidRPr="00067835" w:rsidRDefault="004016C5" w:rsidP="004016C5">
            <w:pPr>
              <w:pStyle w:val="ac"/>
              <w:rPr>
                <w:rFonts w:ascii="Times New Roman" w:hAnsi="Times New Roman" w:cs="Times New Roman"/>
                <w:b/>
              </w:rPr>
            </w:pPr>
            <w:r w:rsidRPr="00067835">
              <w:rPr>
                <w:rStyle w:val="a3"/>
                <w:rFonts w:ascii="Times New Roman" w:hAnsi="Times New Roman" w:cs="Times New Roman"/>
                <w:b w:val="0"/>
                <w:color w:val="auto"/>
              </w:rPr>
              <w:lastRenderedPageBreak/>
              <w:t>Целевые индикаторы и показатели подпрограммы 1</w:t>
            </w:r>
          </w:p>
        </w:tc>
        <w:tc>
          <w:tcPr>
            <w:tcW w:w="6804" w:type="dxa"/>
            <w:tcBorders>
              <w:top w:val="single" w:sz="4" w:space="0" w:color="auto"/>
              <w:left w:val="single" w:sz="4" w:space="0" w:color="auto"/>
              <w:bottom w:val="single" w:sz="4" w:space="0" w:color="auto"/>
            </w:tcBorders>
          </w:tcPr>
          <w:p w14:paraId="65259DCA"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6</w:t>
            </w:r>
            <w:r w:rsidR="00A1778C">
              <w:rPr>
                <w:rFonts w:ascii="Times New Roman" w:hAnsi="Times New Roman" w:cs="Times New Roman"/>
              </w:rPr>
              <w:t xml:space="preserve">. </w:t>
            </w:r>
            <w:r w:rsidR="004016C5" w:rsidRPr="00067835">
              <w:rPr>
                <w:rFonts w:ascii="Times New Roman" w:hAnsi="Times New Roman" w:cs="Times New Roman"/>
              </w:rPr>
              <w:t>Количество несовершеннолетних, совершивших преступления повторно;</w:t>
            </w:r>
          </w:p>
          <w:p w14:paraId="6F2337BB"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7</w:t>
            </w:r>
            <w:r w:rsidR="00035DB0">
              <w:rPr>
                <w:rFonts w:ascii="Times New Roman" w:hAnsi="Times New Roman" w:cs="Times New Roman"/>
              </w:rPr>
              <w:t>. К</w:t>
            </w:r>
            <w:r w:rsidR="004016C5" w:rsidRPr="00067835">
              <w:rPr>
                <w:rFonts w:ascii="Times New Roman" w:hAnsi="Times New Roman" w:cs="Times New Roman"/>
              </w:rPr>
              <w:t>оличество общественно опасных деяний, совершенных несовершеннолетними до 16 лет;</w:t>
            </w:r>
          </w:p>
          <w:p w14:paraId="351DE99C"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8</w:t>
            </w:r>
            <w:r w:rsidR="00035DB0">
              <w:rPr>
                <w:rFonts w:ascii="Times New Roman" w:hAnsi="Times New Roman" w:cs="Times New Roman"/>
              </w:rPr>
              <w:t>. К</w:t>
            </w:r>
            <w:r w:rsidR="004016C5" w:rsidRPr="00067835">
              <w:rPr>
                <w:rFonts w:ascii="Times New Roman" w:hAnsi="Times New Roman" w:cs="Times New Roman"/>
              </w:rPr>
              <w:t>оличество профилактических мероприятий, проведенных с привлечением родительской общественности (родительские собрания);</w:t>
            </w:r>
          </w:p>
          <w:p w14:paraId="5797D612"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9</w:t>
            </w:r>
            <w:r w:rsidR="00035DB0">
              <w:rPr>
                <w:rFonts w:ascii="Times New Roman" w:hAnsi="Times New Roman" w:cs="Times New Roman"/>
              </w:rPr>
              <w:t>. Д</w:t>
            </w:r>
            <w:r w:rsidR="004016C5" w:rsidRPr="00067835">
              <w:rPr>
                <w:rFonts w:ascii="Times New Roman" w:hAnsi="Times New Roman" w:cs="Times New Roman"/>
              </w:rPr>
              <w:t>оля мест массового пребывания людей, обеспеченных комплексной антитеррористической защитой (кроме физической охраны), в общем количестве утвержденных мест массового пребывания людей;</w:t>
            </w:r>
          </w:p>
          <w:p w14:paraId="76FC468E"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10</w:t>
            </w:r>
            <w:r w:rsidR="00035DB0">
              <w:rPr>
                <w:rFonts w:ascii="Times New Roman" w:hAnsi="Times New Roman" w:cs="Times New Roman"/>
              </w:rPr>
              <w:t>. Д</w:t>
            </w:r>
            <w:r w:rsidR="004016C5" w:rsidRPr="00067835">
              <w:rPr>
                <w:rFonts w:ascii="Times New Roman" w:hAnsi="Times New Roman" w:cs="Times New Roman"/>
              </w:rPr>
              <w:t>оля объектов образования, 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p>
          <w:p w14:paraId="472BA381"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11</w:t>
            </w:r>
            <w:r w:rsidR="00035DB0">
              <w:rPr>
                <w:rFonts w:ascii="Times New Roman" w:hAnsi="Times New Roman" w:cs="Times New Roman"/>
              </w:rPr>
              <w:t>. Д</w:t>
            </w:r>
            <w:r w:rsidR="004016C5" w:rsidRPr="00067835">
              <w:rPr>
                <w:rFonts w:ascii="Times New Roman" w:hAnsi="Times New Roman" w:cs="Times New Roman"/>
              </w:rPr>
              <w:t>оля объектов физической культуры и спорта, обеспеченных комплексной антитеррористической защитой (кроме физической охраны), в общем количестве объектов физической культуры и спорта, которые должны быть обеспечены антитеррористической защитой;</w:t>
            </w:r>
          </w:p>
          <w:p w14:paraId="702C77AF"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12</w:t>
            </w:r>
            <w:r w:rsidR="00035DB0">
              <w:rPr>
                <w:rFonts w:ascii="Times New Roman" w:hAnsi="Times New Roman" w:cs="Times New Roman"/>
              </w:rPr>
              <w:t>. Ч</w:t>
            </w:r>
            <w:r w:rsidR="004016C5" w:rsidRPr="00067835">
              <w:rPr>
                <w:rFonts w:ascii="Times New Roman" w:hAnsi="Times New Roman" w:cs="Times New Roman"/>
              </w:rPr>
              <w:t>исло фактов терроризма на территории города;</w:t>
            </w:r>
          </w:p>
          <w:p w14:paraId="74F85D05"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13</w:t>
            </w:r>
            <w:r w:rsidR="00035DB0">
              <w:rPr>
                <w:rFonts w:ascii="Times New Roman" w:hAnsi="Times New Roman" w:cs="Times New Roman"/>
              </w:rPr>
              <w:t>. К</w:t>
            </w:r>
            <w:r w:rsidR="004016C5" w:rsidRPr="00067835">
              <w:rPr>
                <w:rFonts w:ascii="Times New Roman" w:hAnsi="Times New Roman" w:cs="Times New Roman"/>
              </w:rPr>
              <w:t>оличество проведенных мероприятий в области профилактики экстремизма;</w:t>
            </w:r>
          </w:p>
          <w:p w14:paraId="7715911C"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14</w:t>
            </w:r>
            <w:r w:rsidR="00035DB0">
              <w:rPr>
                <w:rFonts w:ascii="Times New Roman" w:hAnsi="Times New Roman" w:cs="Times New Roman"/>
              </w:rPr>
              <w:t>. К</w:t>
            </w:r>
            <w:r w:rsidR="004016C5" w:rsidRPr="00067835">
              <w:rPr>
                <w:rFonts w:ascii="Times New Roman" w:hAnsi="Times New Roman" w:cs="Times New Roman"/>
              </w:rPr>
              <w:t>оличество правонарушений, выявленных с помощью средств видеонаблюдения в общественных местах, в том числе на улицах;</w:t>
            </w:r>
          </w:p>
          <w:p w14:paraId="116CC899" w14:textId="0A5C8CED" w:rsidR="004016C5" w:rsidRDefault="007327E7" w:rsidP="004016C5">
            <w:pPr>
              <w:pStyle w:val="ac"/>
              <w:rPr>
                <w:rFonts w:ascii="Times New Roman" w:hAnsi="Times New Roman" w:cs="Times New Roman"/>
              </w:rPr>
            </w:pPr>
            <w:r>
              <w:rPr>
                <w:rFonts w:ascii="Times New Roman" w:hAnsi="Times New Roman" w:cs="Times New Roman"/>
              </w:rPr>
              <w:t>15</w:t>
            </w:r>
            <w:r w:rsidR="00035DB0">
              <w:rPr>
                <w:rFonts w:ascii="Times New Roman" w:hAnsi="Times New Roman" w:cs="Times New Roman"/>
              </w:rPr>
              <w:t>. К</w:t>
            </w:r>
            <w:r w:rsidR="004016C5" w:rsidRPr="00067835">
              <w:rPr>
                <w:rFonts w:ascii="Times New Roman" w:hAnsi="Times New Roman" w:cs="Times New Roman"/>
              </w:rPr>
              <w:t>оличество обслуживаемых функционирующих камер видеонаблюдения правоохранительного сегмента АПК «Безопасный город»;</w:t>
            </w:r>
          </w:p>
          <w:p w14:paraId="1B97202A" w14:textId="58A6C9C7" w:rsidR="00EF6EFE" w:rsidRPr="00EF6EFE" w:rsidRDefault="00EF6EFE" w:rsidP="00EF6EFE">
            <w:pPr>
              <w:pStyle w:val="ac"/>
              <w:rPr>
                <w:rFonts w:ascii="Times New Roman" w:hAnsi="Times New Roman" w:cs="Times New Roman"/>
              </w:rPr>
            </w:pPr>
            <w:r>
              <w:rPr>
                <w:rFonts w:ascii="Times New Roman" w:hAnsi="Times New Roman" w:cs="Times New Roman"/>
              </w:rPr>
              <w:t>16. К</w:t>
            </w:r>
            <w:r w:rsidRPr="00067835">
              <w:rPr>
                <w:rFonts w:ascii="Times New Roman" w:hAnsi="Times New Roman" w:cs="Times New Roman"/>
              </w:rPr>
              <w:t>оличество предотвращенных преступлений и правонарушений с участием общественности;</w:t>
            </w:r>
          </w:p>
          <w:p w14:paraId="15585EF1" w14:textId="0675945E" w:rsidR="004016C5" w:rsidRPr="00067835" w:rsidRDefault="00035DB0" w:rsidP="004016C5">
            <w:pPr>
              <w:pStyle w:val="ac"/>
              <w:rPr>
                <w:rFonts w:ascii="Times New Roman" w:hAnsi="Times New Roman" w:cs="Times New Roman"/>
              </w:rPr>
            </w:pPr>
            <w:r>
              <w:rPr>
                <w:rFonts w:ascii="Times New Roman" w:hAnsi="Times New Roman" w:cs="Times New Roman"/>
              </w:rPr>
              <w:t>1</w:t>
            </w:r>
            <w:r w:rsidR="00EF6EFE">
              <w:rPr>
                <w:rFonts w:ascii="Times New Roman" w:hAnsi="Times New Roman" w:cs="Times New Roman"/>
              </w:rPr>
              <w:t>7</w:t>
            </w:r>
            <w:r>
              <w:rPr>
                <w:rFonts w:ascii="Times New Roman" w:hAnsi="Times New Roman" w:cs="Times New Roman"/>
              </w:rPr>
              <w:t>. К</w:t>
            </w:r>
            <w:r w:rsidR="004016C5" w:rsidRPr="00067835">
              <w:rPr>
                <w:rFonts w:ascii="Times New Roman" w:hAnsi="Times New Roman" w:cs="Times New Roman"/>
              </w:rPr>
              <w:t>оличество человеко/выходов членов народных дружин (далее - НД);</w:t>
            </w:r>
          </w:p>
          <w:p w14:paraId="5B97C4B9" w14:textId="77777777" w:rsidR="004016C5" w:rsidRPr="00067835" w:rsidRDefault="00035DB0" w:rsidP="004016C5">
            <w:pPr>
              <w:pStyle w:val="ac"/>
              <w:rPr>
                <w:rFonts w:ascii="Times New Roman" w:hAnsi="Times New Roman" w:cs="Times New Roman"/>
              </w:rPr>
            </w:pPr>
            <w:r>
              <w:rPr>
                <w:rFonts w:ascii="Times New Roman" w:hAnsi="Times New Roman" w:cs="Times New Roman"/>
              </w:rPr>
              <w:t>1</w:t>
            </w:r>
            <w:r w:rsidR="007327E7">
              <w:rPr>
                <w:rFonts w:ascii="Times New Roman" w:hAnsi="Times New Roman" w:cs="Times New Roman"/>
              </w:rPr>
              <w:t>8</w:t>
            </w:r>
            <w:r>
              <w:rPr>
                <w:rFonts w:ascii="Times New Roman" w:hAnsi="Times New Roman" w:cs="Times New Roman"/>
              </w:rPr>
              <w:t>. К</w:t>
            </w:r>
            <w:r w:rsidR="004016C5" w:rsidRPr="00067835">
              <w:rPr>
                <w:rFonts w:ascii="Times New Roman" w:hAnsi="Times New Roman" w:cs="Times New Roman"/>
              </w:rPr>
              <w:t>оличество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p>
          <w:p w14:paraId="6862DC2C"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19</w:t>
            </w:r>
            <w:r w:rsidR="00035DB0">
              <w:rPr>
                <w:rFonts w:ascii="Times New Roman" w:hAnsi="Times New Roman" w:cs="Times New Roman"/>
              </w:rPr>
              <w:t>. П</w:t>
            </w:r>
            <w:r w:rsidR="004016C5" w:rsidRPr="00067835">
              <w:rPr>
                <w:rFonts w:ascii="Times New Roman" w:hAnsi="Times New Roman" w:cs="Times New Roman"/>
              </w:rPr>
              <w:t>роцент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p w14:paraId="33A58490" w14:textId="77777777" w:rsidR="004016C5" w:rsidRPr="00067835" w:rsidRDefault="007327E7" w:rsidP="004016C5">
            <w:pPr>
              <w:pStyle w:val="ac"/>
              <w:rPr>
                <w:rFonts w:ascii="Times New Roman" w:hAnsi="Times New Roman" w:cs="Times New Roman"/>
              </w:rPr>
            </w:pPr>
            <w:r>
              <w:rPr>
                <w:rFonts w:ascii="Times New Roman" w:hAnsi="Times New Roman" w:cs="Times New Roman"/>
              </w:rPr>
              <w:t>20</w:t>
            </w:r>
            <w:r w:rsidR="00035DB0">
              <w:rPr>
                <w:rFonts w:ascii="Times New Roman" w:hAnsi="Times New Roman" w:cs="Times New Roman"/>
              </w:rPr>
              <w:t>. О</w:t>
            </w:r>
            <w:r w:rsidR="004016C5" w:rsidRPr="00067835">
              <w:rPr>
                <w:rFonts w:ascii="Times New Roman" w:hAnsi="Times New Roman" w:cs="Times New Roman"/>
              </w:rPr>
              <w:t>хват обучающихся образовательных организаций мероприятиями по профилактике детского дорожно-транспортного травматизма;</w:t>
            </w:r>
          </w:p>
          <w:p w14:paraId="6FDB5676" w14:textId="4D57A852" w:rsidR="004016C5" w:rsidRPr="00067835" w:rsidRDefault="007327E7" w:rsidP="00035DB0">
            <w:pPr>
              <w:pStyle w:val="ac"/>
              <w:jc w:val="both"/>
              <w:rPr>
                <w:rFonts w:ascii="Times New Roman" w:hAnsi="Times New Roman" w:cs="Times New Roman"/>
              </w:rPr>
            </w:pPr>
            <w:r w:rsidRPr="007327E7">
              <w:rPr>
                <w:rFonts w:ascii="Times New Roman" w:hAnsi="Times New Roman" w:cs="Times New Roman"/>
              </w:rPr>
              <w:t>21</w:t>
            </w:r>
            <w:r w:rsidR="00035DB0" w:rsidRPr="007327E7">
              <w:rPr>
                <w:rFonts w:ascii="Times New Roman" w:hAnsi="Times New Roman" w:cs="Times New Roman"/>
              </w:rPr>
              <w:t xml:space="preserve">. </w:t>
            </w:r>
            <w:r w:rsidR="006E7092" w:rsidRPr="00F61B32">
              <w:rPr>
                <w:rFonts w:ascii="Times New Roman" w:eastAsia="Times New Roman" w:hAnsi="Times New Roman" w:cs="Times New Roman"/>
              </w:rPr>
              <w:t>Количество образовательных организаций</w:t>
            </w:r>
            <w:r w:rsidR="006E7092">
              <w:rPr>
                <w:rFonts w:ascii="Times New Roman" w:eastAsia="Times New Roman" w:hAnsi="Times New Roman" w:cs="Times New Roman"/>
              </w:rPr>
              <w:t>,</w:t>
            </w:r>
            <w:r w:rsidR="006E7092" w:rsidRPr="00326350">
              <w:rPr>
                <w:rFonts w:ascii="Times New Roman" w:eastAsia="Times New Roman" w:hAnsi="Times New Roman" w:cs="Times New Roman"/>
              </w:rPr>
              <w:t xml:space="preserve"> </w:t>
            </w:r>
            <w:r w:rsidR="006E7092" w:rsidRPr="00F61B32">
              <w:rPr>
                <w:rFonts w:ascii="Times New Roman" w:eastAsia="Times New Roman" w:hAnsi="Times New Roman" w:cs="Times New Roman"/>
              </w:rPr>
              <w:t>в которых приобретены технические средства обучения, наглядные учебные и методические материалы</w:t>
            </w:r>
            <w:r w:rsidR="006E7092">
              <w:t xml:space="preserve"> </w:t>
            </w:r>
            <w:r w:rsidR="006E7092" w:rsidRPr="0070350D">
              <w:rPr>
                <w:rFonts w:ascii="Times New Roman" w:eastAsia="Times New Roman" w:hAnsi="Times New Roman" w:cs="Times New Roman"/>
              </w:rPr>
              <w:t>по профилактике детского дорожно-транспортного травматизма</w:t>
            </w:r>
            <w:r w:rsidR="006E7092">
              <w:rPr>
                <w:rFonts w:ascii="Times New Roman" w:eastAsia="Times New Roman" w:hAnsi="Times New Roman" w:cs="Times New Roman"/>
              </w:rPr>
              <w:t>.</w:t>
            </w:r>
          </w:p>
        </w:tc>
      </w:tr>
      <w:tr w:rsidR="004016C5" w:rsidRPr="00067835" w14:paraId="09D6B7E9" w14:textId="77777777" w:rsidTr="0003501D">
        <w:tc>
          <w:tcPr>
            <w:tcW w:w="2836" w:type="dxa"/>
            <w:tcBorders>
              <w:top w:val="single" w:sz="4" w:space="0" w:color="auto"/>
              <w:bottom w:val="single" w:sz="4" w:space="0" w:color="auto"/>
              <w:right w:val="single" w:sz="4" w:space="0" w:color="auto"/>
            </w:tcBorders>
          </w:tcPr>
          <w:p w14:paraId="6BBBE1B3" w14:textId="77777777" w:rsidR="004016C5" w:rsidRPr="00067835" w:rsidRDefault="004016C5" w:rsidP="004016C5">
            <w:pPr>
              <w:pStyle w:val="ac"/>
              <w:rPr>
                <w:rFonts w:ascii="Times New Roman" w:hAnsi="Times New Roman" w:cs="Times New Roman"/>
                <w:b/>
              </w:rPr>
            </w:pPr>
            <w:r w:rsidRPr="00067835">
              <w:rPr>
                <w:rStyle w:val="a3"/>
                <w:rFonts w:ascii="Times New Roman" w:hAnsi="Times New Roman" w:cs="Times New Roman"/>
                <w:b w:val="0"/>
                <w:color w:val="auto"/>
              </w:rPr>
              <w:t>Этапы и сроки реализации подпрограммы 1</w:t>
            </w:r>
          </w:p>
        </w:tc>
        <w:tc>
          <w:tcPr>
            <w:tcW w:w="6804" w:type="dxa"/>
            <w:tcBorders>
              <w:top w:val="single" w:sz="4" w:space="0" w:color="auto"/>
              <w:left w:val="single" w:sz="4" w:space="0" w:color="auto"/>
              <w:bottom w:val="single" w:sz="4" w:space="0" w:color="auto"/>
            </w:tcBorders>
          </w:tcPr>
          <w:p w14:paraId="21CE7E79" w14:textId="77777777" w:rsidR="004016C5" w:rsidRPr="00067835" w:rsidRDefault="004016C5" w:rsidP="004016C5">
            <w:pPr>
              <w:pStyle w:val="ac"/>
              <w:rPr>
                <w:rFonts w:ascii="Times New Roman" w:hAnsi="Times New Roman" w:cs="Times New Roman"/>
              </w:rPr>
            </w:pPr>
            <w:r w:rsidRPr="00067835">
              <w:rPr>
                <w:rFonts w:ascii="Times New Roman CYR" w:eastAsia="Times New Roman" w:hAnsi="Times New Roman CYR" w:cs="Times New Roman CYR"/>
              </w:rPr>
              <w:t>2022 - 2025 годы</w:t>
            </w:r>
          </w:p>
        </w:tc>
      </w:tr>
      <w:tr w:rsidR="004016C5" w:rsidRPr="00067835" w14:paraId="4C46DD4A" w14:textId="77777777" w:rsidTr="0003501D">
        <w:tc>
          <w:tcPr>
            <w:tcW w:w="2836" w:type="dxa"/>
            <w:tcBorders>
              <w:top w:val="single" w:sz="4" w:space="0" w:color="auto"/>
              <w:bottom w:val="single" w:sz="4" w:space="0" w:color="auto"/>
              <w:right w:val="single" w:sz="4" w:space="0" w:color="auto"/>
            </w:tcBorders>
          </w:tcPr>
          <w:p w14:paraId="0D5A11DB" w14:textId="77777777" w:rsidR="004016C5" w:rsidRPr="00067835" w:rsidRDefault="004016C5" w:rsidP="004016C5">
            <w:pPr>
              <w:pStyle w:val="ac"/>
              <w:rPr>
                <w:rFonts w:ascii="Times New Roman" w:hAnsi="Times New Roman" w:cs="Times New Roman"/>
                <w:b/>
              </w:rPr>
            </w:pPr>
            <w:bookmarkStart w:id="22" w:name="sub_120"/>
            <w:r w:rsidRPr="00067835">
              <w:rPr>
                <w:rStyle w:val="a3"/>
                <w:rFonts w:ascii="Times New Roman" w:hAnsi="Times New Roman" w:cs="Times New Roman"/>
                <w:b w:val="0"/>
                <w:color w:val="auto"/>
              </w:rPr>
              <w:lastRenderedPageBreak/>
              <w:t>Общий объем финансового обеспечения подпрограммы 1</w:t>
            </w:r>
            <w:bookmarkEnd w:id="22"/>
          </w:p>
        </w:tc>
        <w:tc>
          <w:tcPr>
            <w:tcW w:w="6804" w:type="dxa"/>
            <w:tcBorders>
              <w:top w:val="single" w:sz="4" w:space="0" w:color="auto"/>
              <w:left w:val="single" w:sz="4" w:space="0" w:color="auto"/>
              <w:bottom w:val="single" w:sz="4" w:space="0" w:color="auto"/>
            </w:tcBorders>
          </w:tcPr>
          <w:p w14:paraId="536BB87A" w14:textId="715EF98E" w:rsidR="004016C5" w:rsidRPr="00067835" w:rsidRDefault="00B67D9F" w:rsidP="004016C5">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 xml:space="preserve">Всего </w:t>
            </w:r>
            <w:r w:rsidR="004016C5" w:rsidRPr="00067835">
              <w:rPr>
                <w:rFonts w:ascii="Times New Roman CYR" w:eastAsia="Times New Roman" w:hAnsi="Times New Roman CYR" w:cs="Times New Roman CYR"/>
              </w:rPr>
              <w:t>87 52</w:t>
            </w:r>
            <w:r w:rsidR="00067835" w:rsidRPr="00067835">
              <w:rPr>
                <w:rFonts w:ascii="Times New Roman CYR" w:eastAsia="Times New Roman" w:hAnsi="Times New Roman CYR" w:cs="Times New Roman CYR"/>
              </w:rPr>
              <w:t>9</w:t>
            </w:r>
            <w:r w:rsidR="004016C5" w:rsidRPr="00067835">
              <w:rPr>
                <w:rFonts w:ascii="Times New Roman CYR" w:eastAsia="Times New Roman" w:hAnsi="Times New Roman CYR" w:cs="Times New Roman CYR"/>
              </w:rPr>
              <w:t>,</w:t>
            </w:r>
            <w:r w:rsidR="00067835" w:rsidRPr="00067835">
              <w:rPr>
                <w:rFonts w:ascii="Times New Roman CYR" w:eastAsia="Times New Roman" w:hAnsi="Times New Roman CYR" w:cs="Times New Roman CYR"/>
              </w:rPr>
              <w:t>9</w:t>
            </w:r>
            <w:r w:rsidR="004016C5" w:rsidRPr="00067835">
              <w:rPr>
                <w:rFonts w:ascii="Times New Roman CYR" w:eastAsia="Times New Roman" w:hAnsi="Times New Roman CYR" w:cs="Times New Roman CYR"/>
              </w:rPr>
              <w:t xml:space="preserve"> тыс. руб., в том числе по годам:</w:t>
            </w:r>
          </w:p>
          <w:p w14:paraId="669109D1" w14:textId="77777777" w:rsidR="004016C5" w:rsidRPr="00067835" w:rsidRDefault="004016C5" w:rsidP="004016C5">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2022 год - 55 203,3 тыс. рублей;</w:t>
            </w:r>
          </w:p>
          <w:p w14:paraId="65328D89" w14:textId="77777777" w:rsidR="004016C5" w:rsidRPr="00067835" w:rsidRDefault="004016C5" w:rsidP="004016C5">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2023 год - 27 006,8 тыс. рублей;</w:t>
            </w:r>
          </w:p>
          <w:p w14:paraId="5F6CAF36" w14:textId="77777777" w:rsidR="004016C5" w:rsidRPr="00067835" w:rsidRDefault="004016C5" w:rsidP="004016C5">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2024 год - 2 65</w:t>
            </w:r>
            <w:r w:rsidR="00067835" w:rsidRPr="00067835">
              <w:rPr>
                <w:rFonts w:ascii="Times New Roman CYR" w:eastAsia="Times New Roman" w:hAnsi="Times New Roman CYR" w:cs="Times New Roman CYR"/>
              </w:rPr>
              <w:t>9</w:t>
            </w:r>
            <w:r w:rsidRPr="00067835">
              <w:rPr>
                <w:rFonts w:ascii="Times New Roman CYR" w:eastAsia="Times New Roman" w:hAnsi="Times New Roman CYR" w:cs="Times New Roman CYR"/>
              </w:rPr>
              <w:t>,</w:t>
            </w:r>
            <w:r w:rsidR="00067835" w:rsidRPr="00067835">
              <w:rPr>
                <w:rFonts w:ascii="Times New Roman CYR" w:eastAsia="Times New Roman" w:hAnsi="Times New Roman CYR" w:cs="Times New Roman CYR"/>
              </w:rPr>
              <w:t>9</w:t>
            </w:r>
            <w:r w:rsidRPr="00067835">
              <w:rPr>
                <w:rFonts w:ascii="Times New Roman CYR" w:eastAsia="Times New Roman" w:hAnsi="Times New Roman CYR" w:cs="Times New Roman CYR"/>
              </w:rPr>
              <w:t xml:space="preserve"> тыс. рублей;</w:t>
            </w:r>
          </w:p>
          <w:p w14:paraId="678AA0C7" w14:textId="77777777" w:rsidR="004016C5" w:rsidRPr="00067835" w:rsidRDefault="004016C5" w:rsidP="004016C5">
            <w:pPr>
              <w:ind w:firstLine="0"/>
              <w:rPr>
                <w:rFonts w:ascii="Times New Roman" w:hAnsi="Times New Roman" w:cs="Times New Roman"/>
                <w:highlight w:val="yellow"/>
              </w:rPr>
            </w:pPr>
            <w:r w:rsidRPr="00067835">
              <w:rPr>
                <w:rFonts w:ascii="Times New Roman CYR" w:eastAsia="Times New Roman" w:hAnsi="Times New Roman CYR" w:cs="Times New Roman CYR"/>
              </w:rPr>
              <w:t>2025 год - 2 65</w:t>
            </w:r>
            <w:r w:rsidR="00067835" w:rsidRPr="00067835">
              <w:rPr>
                <w:rFonts w:ascii="Times New Roman CYR" w:eastAsia="Times New Roman" w:hAnsi="Times New Roman CYR" w:cs="Times New Roman CYR"/>
              </w:rPr>
              <w:t>9</w:t>
            </w:r>
            <w:r w:rsidRPr="00067835">
              <w:rPr>
                <w:rFonts w:ascii="Times New Roman CYR" w:eastAsia="Times New Roman" w:hAnsi="Times New Roman CYR" w:cs="Times New Roman CYR"/>
              </w:rPr>
              <w:t>,</w:t>
            </w:r>
            <w:r w:rsidR="00067835" w:rsidRPr="00067835">
              <w:rPr>
                <w:rFonts w:ascii="Times New Roman CYR" w:eastAsia="Times New Roman" w:hAnsi="Times New Roman CYR" w:cs="Times New Roman CYR"/>
              </w:rPr>
              <w:t>9</w:t>
            </w:r>
            <w:r w:rsidRPr="00067835">
              <w:rPr>
                <w:rFonts w:ascii="Times New Roman CYR" w:eastAsia="Times New Roman" w:hAnsi="Times New Roman CYR" w:cs="Times New Roman CYR"/>
              </w:rPr>
              <w:t xml:space="preserve"> тыс. рублей</w:t>
            </w:r>
          </w:p>
        </w:tc>
      </w:tr>
      <w:tr w:rsidR="004016C5" w:rsidRPr="00067835" w14:paraId="1CC31997" w14:textId="77777777" w:rsidTr="0003501D">
        <w:tc>
          <w:tcPr>
            <w:tcW w:w="2836" w:type="dxa"/>
            <w:tcBorders>
              <w:top w:val="single" w:sz="4" w:space="0" w:color="auto"/>
              <w:bottom w:val="single" w:sz="4" w:space="0" w:color="auto"/>
              <w:right w:val="single" w:sz="4" w:space="0" w:color="auto"/>
            </w:tcBorders>
          </w:tcPr>
          <w:p w14:paraId="55A44868" w14:textId="77777777" w:rsidR="004016C5" w:rsidRPr="00067835" w:rsidRDefault="004016C5" w:rsidP="004016C5">
            <w:pPr>
              <w:pStyle w:val="ac"/>
              <w:rPr>
                <w:rFonts w:ascii="Times New Roman" w:hAnsi="Times New Roman" w:cs="Times New Roman"/>
                <w:b/>
              </w:rPr>
            </w:pPr>
            <w:bookmarkStart w:id="23" w:name="sub_130"/>
            <w:r w:rsidRPr="00067835">
              <w:rPr>
                <w:rStyle w:val="a3"/>
                <w:rFonts w:ascii="Times New Roman" w:hAnsi="Times New Roman" w:cs="Times New Roman"/>
                <w:b w:val="0"/>
                <w:color w:val="auto"/>
              </w:rPr>
              <w:t>Объем бюджетных ассигнований подпрограммы 1 за счет «собственных» средств городского бюджета</w:t>
            </w:r>
            <w:bookmarkEnd w:id="23"/>
          </w:p>
        </w:tc>
        <w:tc>
          <w:tcPr>
            <w:tcW w:w="6804" w:type="dxa"/>
            <w:tcBorders>
              <w:top w:val="single" w:sz="4" w:space="0" w:color="auto"/>
              <w:left w:val="single" w:sz="4" w:space="0" w:color="auto"/>
              <w:bottom w:val="single" w:sz="4" w:space="0" w:color="auto"/>
            </w:tcBorders>
          </w:tcPr>
          <w:p w14:paraId="1A7AA689" w14:textId="1FC9E1D7" w:rsidR="004016C5" w:rsidRPr="00067835" w:rsidRDefault="00B67D9F" w:rsidP="004016C5">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Всего</w:t>
            </w:r>
            <w:r w:rsidR="004016C5" w:rsidRPr="00067835">
              <w:rPr>
                <w:rFonts w:ascii="Times New Roman CYR" w:eastAsia="Times New Roman" w:hAnsi="Times New Roman CYR" w:cs="Times New Roman CYR"/>
              </w:rPr>
              <w:t xml:space="preserve"> 14 4</w:t>
            </w:r>
            <w:r w:rsidR="00067835" w:rsidRPr="00067835">
              <w:rPr>
                <w:rFonts w:ascii="Times New Roman CYR" w:eastAsia="Times New Roman" w:hAnsi="Times New Roman CYR" w:cs="Times New Roman CYR"/>
              </w:rPr>
              <w:t>20</w:t>
            </w:r>
            <w:r w:rsidR="004016C5" w:rsidRPr="00067835">
              <w:rPr>
                <w:rFonts w:ascii="Times New Roman CYR" w:eastAsia="Times New Roman" w:hAnsi="Times New Roman CYR" w:cs="Times New Roman CYR"/>
              </w:rPr>
              <w:t>,</w:t>
            </w:r>
            <w:r w:rsidR="00067835" w:rsidRPr="00067835">
              <w:rPr>
                <w:rFonts w:ascii="Times New Roman CYR" w:eastAsia="Times New Roman" w:hAnsi="Times New Roman CYR" w:cs="Times New Roman CYR"/>
              </w:rPr>
              <w:t>5</w:t>
            </w:r>
            <w:r w:rsidR="004016C5" w:rsidRPr="00067835">
              <w:rPr>
                <w:rFonts w:ascii="Times New Roman CYR" w:eastAsia="Times New Roman" w:hAnsi="Times New Roman CYR" w:cs="Times New Roman CYR"/>
              </w:rPr>
              <w:t xml:space="preserve"> тыс. руб., в том числе по годам:</w:t>
            </w:r>
          </w:p>
          <w:p w14:paraId="6E5386B2" w14:textId="77777777" w:rsidR="004016C5" w:rsidRPr="00067835" w:rsidRDefault="004016C5" w:rsidP="004016C5">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2022 год - 5 309,5 тыс. рублей;</w:t>
            </w:r>
          </w:p>
          <w:p w14:paraId="15634BF5" w14:textId="77777777" w:rsidR="004016C5" w:rsidRPr="00067835" w:rsidRDefault="004016C5" w:rsidP="004016C5">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2023 год - 7 702,4 тыс. рублей;</w:t>
            </w:r>
          </w:p>
          <w:p w14:paraId="1D65C20F" w14:textId="77777777" w:rsidR="004016C5" w:rsidRPr="00067835" w:rsidRDefault="004016C5" w:rsidP="004016C5">
            <w:pPr>
              <w:ind w:firstLine="0"/>
              <w:jc w:val="left"/>
              <w:rPr>
                <w:rFonts w:ascii="Times New Roman CYR" w:eastAsia="Times New Roman" w:hAnsi="Times New Roman CYR" w:cs="Times New Roman CYR"/>
              </w:rPr>
            </w:pPr>
            <w:r w:rsidRPr="00067835">
              <w:rPr>
                <w:rFonts w:ascii="Times New Roman CYR" w:eastAsia="Times New Roman" w:hAnsi="Times New Roman CYR" w:cs="Times New Roman CYR"/>
              </w:rPr>
              <w:t>2024 год - 70</w:t>
            </w:r>
            <w:r w:rsidR="00067835" w:rsidRPr="00067835">
              <w:rPr>
                <w:rFonts w:ascii="Times New Roman CYR" w:eastAsia="Times New Roman" w:hAnsi="Times New Roman CYR" w:cs="Times New Roman CYR"/>
              </w:rPr>
              <w:t>4</w:t>
            </w:r>
            <w:r w:rsidRPr="00067835">
              <w:rPr>
                <w:rFonts w:ascii="Times New Roman CYR" w:eastAsia="Times New Roman" w:hAnsi="Times New Roman CYR" w:cs="Times New Roman CYR"/>
              </w:rPr>
              <w:t>,</w:t>
            </w:r>
            <w:r w:rsidR="00067835" w:rsidRPr="00067835">
              <w:rPr>
                <w:rFonts w:ascii="Times New Roman CYR" w:eastAsia="Times New Roman" w:hAnsi="Times New Roman CYR" w:cs="Times New Roman CYR"/>
              </w:rPr>
              <w:t>3</w:t>
            </w:r>
            <w:r w:rsidRPr="00067835">
              <w:rPr>
                <w:rFonts w:ascii="Times New Roman CYR" w:eastAsia="Times New Roman" w:hAnsi="Times New Roman CYR" w:cs="Times New Roman CYR"/>
              </w:rPr>
              <w:t xml:space="preserve"> тыс. рублей;</w:t>
            </w:r>
          </w:p>
          <w:p w14:paraId="63D27AEF" w14:textId="77777777" w:rsidR="004016C5" w:rsidRPr="00067835" w:rsidRDefault="004016C5" w:rsidP="004016C5">
            <w:pPr>
              <w:ind w:firstLine="0"/>
              <w:rPr>
                <w:rFonts w:ascii="Times New Roman" w:hAnsi="Times New Roman" w:cs="Times New Roman"/>
              </w:rPr>
            </w:pPr>
            <w:r w:rsidRPr="00067835">
              <w:rPr>
                <w:rFonts w:ascii="Times New Roman CYR" w:eastAsia="Times New Roman" w:hAnsi="Times New Roman CYR" w:cs="Times New Roman CYR"/>
              </w:rPr>
              <w:t>2025 год - 70</w:t>
            </w:r>
            <w:r w:rsidR="00067835" w:rsidRPr="00067835">
              <w:rPr>
                <w:rFonts w:ascii="Times New Roman CYR" w:eastAsia="Times New Roman" w:hAnsi="Times New Roman CYR" w:cs="Times New Roman CYR"/>
              </w:rPr>
              <w:t>4</w:t>
            </w:r>
            <w:r w:rsidRPr="00067835">
              <w:rPr>
                <w:rFonts w:ascii="Times New Roman CYR" w:eastAsia="Times New Roman" w:hAnsi="Times New Roman CYR" w:cs="Times New Roman CYR"/>
              </w:rPr>
              <w:t>,</w:t>
            </w:r>
            <w:r w:rsidR="00067835" w:rsidRPr="00067835">
              <w:rPr>
                <w:rFonts w:ascii="Times New Roman CYR" w:eastAsia="Times New Roman" w:hAnsi="Times New Roman CYR" w:cs="Times New Roman CYR"/>
              </w:rPr>
              <w:t>3</w:t>
            </w:r>
            <w:r w:rsidRPr="00067835">
              <w:rPr>
                <w:rFonts w:ascii="Times New Roman CYR" w:eastAsia="Times New Roman" w:hAnsi="Times New Roman CYR" w:cs="Times New Roman CYR"/>
              </w:rPr>
              <w:t xml:space="preserve"> тыс. рублей.</w:t>
            </w:r>
          </w:p>
        </w:tc>
      </w:tr>
      <w:tr w:rsidR="004016C5" w:rsidRPr="00067835" w14:paraId="30C08696" w14:textId="77777777" w:rsidTr="0003501D">
        <w:tc>
          <w:tcPr>
            <w:tcW w:w="2836" w:type="dxa"/>
            <w:tcBorders>
              <w:top w:val="single" w:sz="4" w:space="0" w:color="auto"/>
              <w:bottom w:val="single" w:sz="4" w:space="0" w:color="auto"/>
              <w:right w:val="single" w:sz="4" w:space="0" w:color="auto"/>
            </w:tcBorders>
          </w:tcPr>
          <w:p w14:paraId="03B96584" w14:textId="77777777" w:rsidR="004016C5" w:rsidRPr="00067835" w:rsidRDefault="004016C5" w:rsidP="004016C5">
            <w:pPr>
              <w:pStyle w:val="ac"/>
              <w:jc w:val="both"/>
              <w:rPr>
                <w:rFonts w:ascii="Times New Roman" w:hAnsi="Times New Roman" w:cs="Times New Roman"/>
                <w:b/>
              </w:rPr>
            </w:pPr>
            <w:bookmarkStart w:id="24" w:name="sub_140"/>
            <w:r w:rsidRPr="00067835">
              <w:rPr>
                <w:rStyle w:val="a3"/>
                <w:rFonts w:ascii="Times New Roman" w:hAnsi="Times New Roman" w:cs="Times New Roman"/>
                <w:b w:val="0"/>
                <w:color w:val="auto"/>
              </w:rPr>
              <w:t>Ожидаемые результаты реализации подпрограммы 1</w:t>
            </w:r>
            <w:bookmarkEnd w:id="24"/>
          </w:p>
        </w:tc>
        <w:tc>
          <w:tcPr>
            <w:tcW w:w="6804" w:type="dxa"/>
            <w:tcBorders>
              <w:top w:val="single" w:sz="4" w:space="0" w:color="auto"/>
              <w:left w:val="single" w:sz="4" w:space="0" w:color="auto"/>
              <w:bottom w:val="single" w:sz="4" w:space="0" w:color="auto"/>
            </w:tcBorders>
          </w:tcPr>
          <w:p w14:paraId="7A781A25" w14:textId="4AA8759C" w:rsidR="004016C5" w:rsidRPr="00063E65" w:rsidRDefault="00035DB0" w:rsidP="00682D5A">
            <w:pPr>
              <w:ind w:firstLine="0"/>
              <w:jc w:val="left"/>
              <w:rPr>
                <w:rFonts w:ascii="Times New Roman CYR" w:eastAsia="Times New Roman" w:hAnsi="Times New Roman CYR" w:cs="Times New Roman CYR"/>
              </w:rPr>
            </w:pPr>
            <w:r w:rsidRPr="00063E65">
              <w:rPr>
                <w:rFonts w:ascii="Times New Roman" w:hAnsi="Times New Roman" w:cs="Times New Roman"/>
              </w:rPr>
              <w:t xml:space="preserve">1. </w:t>
            </w:r>
            <w:r w:rsidR="004016C5" w:rsidRPr="00063E65">
              <w:rPr>
                <w:rFonts w:ascii="Times New Roman" w:hAnsi="Times New Roman" w:cs="Times New Roman"/>
              </w:rPr>
              <w:t>Снижение уровня повторной преступности среди несовершеннолетних</w:t>
            </w:r>
            <w:r w:rsidR="00682D5A" w:rsidRPr="00063E65">
              <w:rPr>
                <w:rFonts w:ascii="Times New Roman CYR" w:eastAsia="Times New Roman" w:hAnsi="Times New Roman CYR" w:cs="Times New Roman CYR"/>
              </w:rPr>
              <w:t xml:space="preserve"> на 15% к 2025 году по отношению к 2021 году</w:t>
            </w:r>
            <w:r w:rsidR="004016C5" w:rsidRPr="00063E65">
              <w:rPr>
                <w:rFonts w:ascii="Times New Roman" w:hAnsi="Times New Roman" w:cs="Times New Roman"/>
              </w:rPr>
              <w:t>;</w:t>
            </w:r>
          </w:p>
          <w:p w14:paraId="6C8FE930" w14:textId="3052D396" w:rsidR="004016C5" w:rsidRPr="00063E65" w:rsidRDefault="00035DB0" w:rsidP="00682D5A">
            <w:pPr>
              <w:ind w:firstLine="0"/>
              <w:jc w:val="left"/>
              <w:rPr>
                <w:rFonts w:ascii="Times New Roman CYR" w:eastAsia="Times New Roman" w:hAnsi="Times New Roman CYR" w:cs="Times New Roman CYR"/>
              </w:rPr>
            </w:pPr>
            <w:r w:rsidRPr="00063E65">
              <w:rPr>
                <w:rFonts w:ascii="Times New Roman" w:hAnsi="Times New Roman" w:cs="Times New Roman"/>
              </w:rPr>
              <w:t>2. С</w:t>
            </w:r>
            <w:r w:rsidR="004016C5" w:rsidRPr="00063E65">
              <w:rPr>
                <w:rFonts w:ascii="Times New Roman" w:hAnsi="Times New Roman" w:cs="Times New Roman"/>
              </w:rPr>
              <w:t>нижение уровня общественно опасных деяний, совершаемых несовершеннолетними в возрасте до 16 лет</w:t>
            </w:r>
            <w:r w:rsidR="00682D5A" w:rsidRPr="00063E65">
              <w:rPr>
                <w:rFonts w:ascii="Times New Roman" w:hAnsi="Times New Roman" w:cs="Times New Roman"/>
              </w:rPr>
              <w:t xml:space="preserve"> </w:t>
            </w:r>
            <w:r w:rsidR="00682D5A" w:rsidRPr="00063E65">
              <w:rPr>
                <w:rFonts w:ascii="Times New Roman CYR" w:eastAsia="Times New Roman" w:hAnsi="Times New Roman CYR" w:cs="Times New Roman CYR"/>
              </w:rPr>
              <w:t>на 25% к 2025 году по отношению к 2021 году</w:t>
            </w:r>
            <w:r w:rsidR="00682D5A" w:rsidRPr="00063E65">
              <w:rPr>
                <w:rFonts w:ascii="Times New Roman" w:hAnsi="Times New Roman" w:cs="Times New Roman"/>
              </w:rPr>
              <w:t>;</w:t>
            </w:r>
          </w:p>
          <w:p w14:paraId="67F1B811" w14:textId="5B95E71D" w:rsidR="004016C5" w:rsidRPr="00063E65" w:rsidRDefault="00035DB0" w:rsidP="00682D5A">
            <w:pPr>
              <w:ind w:firstLine="0"/>
              <w:jc w:val="left"/>
              <w:rPr>
                <w:rFonts w:ascii="Times New Roman CYR" w:eastAsia="Times New Roman" w:hAnsi="Times New Roman CYR" w:cs="Times New Roman CYR"/>
              </w:rPr>
            </w:pPr>
            <w:r w:rsidRPr="00063E65">
              <w:rPr>
                <w:rFonts w:ascii="Times New Roman" w:hAnsi="Times New Roman" w:cs="Times New Roman"/>
              </w:rPr>
              <w:t>3. У</w:t>
            </w:r>
            <w:r w:rsidR="004016C5" w:rsidRPr="00063E65">
              <w:rPr>
                <w:rFonts w:ascii="Times New Roman" w:hAnsi="Times New Roman" w:cs="Times New Roman"/>
              </w:rPr>
              <w:t>величение количества профилактических мероприятий, проведенных с участием родительской общественности</w:t>
            </w:r>
            <w:r w:rsidR="00682D5A" w:rsidRPr="00063E65">
              <w:rPr>
                <w:rFonts w:ascii="Times New Roman" w:hAnsi="Times New Roman" w:cs="Times New Roman"/>
              </w:rPr>
              <w:t xml:space="preserve"> </w:t>
            </w:r>
            <w:r w:rsidR="00682D5A" w:rsidRPr="00063E65">
              <w:rPr>
                <w:rFonts w:ascii="Times New Roman CYR" w:eastAsia="Times New Roman" w:hAnsi="Times New Roman CYR" w:cs="Times New Roman CYR"/>
              </w:rPr>
              <w:t>на 10% к 2025 году по отношению к 2021 году</w:t>
            </w:r>
            <w:r w:rsidR="00682D5A" w:rsidRPr="00063E65">
              <w:rPr>
                <w:rFonts w:ascii="Times New Roman" w:hAnsi="Times New Roman" w:cs="Times New Roman"/>
              </w:rPr>
              <w:t>;</w:t>
            </w:r>
          </w:p>
          <w:p w14:paraId="3F2F5817" w14:textId="563A4BDD" w:rsidR="004016C5" w:rsidRPr="00063E65" w:rsidRDefault="00035DB0" w:rsidP="004016C5">
            <w:pPr>
              <w:pStyle w:val="ac"/>
              <w:jc w:val="both"/>
              <w:rPr>
                <w:rFonts w:ascii="Times New Roman" w:hAnsi="Times New Roman" w:cs="Times New Roman"/>
              </w:rPr>
            </w:pPr>
            <w:r w:rsidRPr="00063E65">
              <w:rPr>
                <w:rFonts w:ascii="Times New Roman" w:hAnsi="Times New Roman" w:cs="Times New Roman"/>
              </w:rPr>
              <w:t>4. Н</w:t>
            </w:r>
            <w:r w:rsidR="004016C5" w:rsidRPr="00063E65">
              <w:rPr>
                <w:rFonts w:ascii="Times New Roman" w:hAnsi="Times New Roman" w:cs="Times New Roman"/>
              </w:rPr>
              <w:t>едопущение фактов терроризма на территории города</w:t>
            </w:r>
            <w:r w:rsidR="00682D5A" w:rsidRPr="00063E65">
              <w:rPr>
                <w:rFonts w:ascii="Times New Roman" w:hAnsi="Times New Roman" w:cs="Times New Roman"/>
              </w:rPr>
              <w:t xml:space="preserve"> на 100%</w:t>
            </w:r>
            <w:r w:rsidR="004016C5" w:rsidRPr="00063E65">
              <w:rPr>
                <w:rFonts w:ascii="Times New Roman" w:hAnsi="Times New Roman" w:cs="Times New Roman"/>
              </w:rPr>
              <w:t>;</w:t>
            </w:r>
          </w:p>
          <w:p w14:paraId="1653441F" w14:textId="5BB2E1D5" w:rsidR="004016C5" w:rsidRPr="00063E65" w:rsidRDefault="00682D5A" w:rsidP="004016C5">
            <w:pPr>
              <w:pStyle w:val="ac"/>
              <w:jc w:val="both"/>
              <w:rPr>
                <w:rFonts w:ascii="Times New Roman" w:hAnsi="Times New Roman" w:cs="Times New Roman"/>
              </w:rPr>
            </w:pPr>
            <w:r w:rsidRPr="00063E65">
              <w:rPr>
                <w:rFonts w:ascii="Times New Roman" w:hAnsi="Times New Roman" w:cs="Times New Roman"/>
              </w:rPr>
              <w:t>5. Н</w:t>
            </w:r>
            <w:r w:rsidR="004016C5" w:rsidRPr="00063E65">
              <w:rPr>
                <w:rFonts w:ascii="Times New Roman" w:hAnsi="Times New Roman" w:cs="Times New Roman"/>
              </w:rPr>
              <w:t>едопущение фактов проявления экстремизма на территории города</w:t>
            </w:r>
            <w:r w:rsidRPr="00063E65">
              <w:rPr>
                <w:rFonts w:ascii="Times New Roman" w:hAnsi="Times New Roman" w:cs="Times New Roman"/>
              </w:rPr>
              <w:t xml:space="preserve"> на 100%</w:t>
            </w:r>
            <w:r w:rsidR="004016C5" w:rsidRPr="00063E65">
              <w:rPr>
                <w:rFonts w:ascii="Times New Roman" w:hAnsi="Times New Roman" w:cs="Times New Roman"/>
              </w:rPr>
              <w:t>;</w:t>
            </w:r>
          </w:p>
          <w:p w14:paraId="136923F8" w14:textId="19237829" w:rsidR="004016C5" w:rsidRPr="00063E65" w:rsidRDefault="00682D5A" w:rsidP="004016C5">
            <w:pPr>
              <w:pStyle w:val="ac"/>
              <w:jc w:val="both"/>
              <w:rPr>
                <w:rFonts w:ascii="Times New Roman" w:hAnsi="Times New Roman" w:cs="Times New Roman"/>
              </w:rPr>
            </w:pPr>
            <w:r w:rsidRPr="00063E65">
              <w:rPr>
                <w:rFonts w:ascii="Times New Roman" w:hAnsi="Times New Roman" w:cs="Times New Roman"/>
              </w:rPr>
              <w:t>6</w:t>
            </w:r>
            <w:r w:rsidR="00035DB0" w:rsidRPr="00063E65">
              <w:rPr>
                <w:rFonts w:ascii="Times New Roman" w:hAnsi="Times New Roman" w:cs="Times New Roman"/>
              </w:rPr>
              <w:t>. У</w:t>
            </w:r>
            <w:r w:rsidR="004016C5" w:rsidRPr="00063E65">
              <w:rPr>
                <w:rFonts w:ascii="Times New Roman" w:hAnsi="Times New Roman" w:cs="Times New Roman"/>
              </w:rPr>
              <w:t>величение количества предотвращенных преступлений и правонарушений с участием общественности</w:t>
            </w:r>
            <w:r w:rsidRPr="00063E65">
              <w:rPr>
                <w:rFonts w:ascii="Times New Roman CYR" w:eastAsia="Times New Roman" w:hAnsi="Times New Roman CYR" w:cs="Times New Roman CYR"/>
              </w:rPr>
              <w:t xml:space="preserve"> на 10% к 2025 году по отношению к 2023 году</w:t>
            </w:r>
            <w:r w:rsidR="004016C5" w:rsidRPr="00063E65">
              <w:rPr>
                <w:rFonts w:ascii="Times New Roman" w:hAnsi="Times New Roman" w:cs="Times New Roman"/>
              </w:rPr>
              <w:t>;</w:t>
            </w:r>
          </w:p>
          <w:p w14:paraId="4395983E" w14:textId="59D7E9A9" w:rsidR="004016C5" w:rsidRPr="00063E65" w:rsidRDefault="00682D5A" w:rsidP="004016C5">
            <w:pPr>
              <w:pStyle w:val="ac"/>
              <w:jc w:val="both"/>
              <w:rPr>
                <w:rFonts w:ascii="Times New Roman" w:hAnsi="Times New Roman" w:cs="Times New Roman"/>
              </w:rPr>
            </w:pPr>
            <w:r w:rsidRPr="00063E65">
              <w:rPr>
                <w:rFonts w:ascii="Times New Roman" w:hAnsi="Times New Roman" w:cs="Times New Roman"/>
              </w:rPr>
              <w:t>7</w:t>
            </w:r>
            <w:r w:rsidR="00035DB0" w:rsidRPr="00063E65">
              <w:rPr>
                <w:rFonts w:ascii="Times New Roman" w:hAnsi="Times New Roman" w:cs="Times New Roman"/>
              </w:rPr>
              <w:t>. У</w:t>
            </w:r>
            <w:r w:rsidR="004016C5" w:rsidRPr="00063E65">
              <w:rPr>
                <w:rFonts w:ascii="Times New Roman" w:hAnsi="Times New Roman" w:cs="Times New Roman"/>
              </w:rPr>
              <w:t>величение количества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r w:rsidR="00063E65" w:rsidRPr="00063E65">
              <w:rPr>
                <w:rFonts w:ascii="Times New Roman CYR" w:eastAsia="Times New Roman" w:hAnsi="Times New Roman CYR" w:cs="Times New Roman CYR"/>
              </w:rPr>
              <w:t xml:space="preserve"> на 30% к 2025 году по отношению к 2021 году</w:t>
            </w:r>
            <w:r w:rsidR="004016C5" w:rsidRPr="00063E65">
              <w:rPr>
                <w:rFonts w:ascii="Times New Roman" w:hAnsi="Times New Roman" w:cs="Times New Roman"/>
              </w:rPr>
              <w:t>;</w:t>
            </w:r>
          </w:p>
          <w:p w14:paraId="5CFE505F" w14:textId="1D033E18" w:rsidR="004016C5" w:rsidRPr="00067835" w:rsidRDefault="00682D5A" w:rsidP="004016C5">
            <w:pPr>
              <w:pStyle w:val="ac"/>
              <w:jc w:val="both"/>
              <w:rPr>
                <w:rFonts w:ascii="Times New Roman" w:hAnsi="Times New Roman" w:cs="Times New Roman"/>
              </w:rPr>
            </w:pPr>
            <w:r w:rsidRPr="00063E65">
              <w:rPr>
                <w:rFonts w:ascii="Times New Roman" w:hAnsi="Times New Roman" w:cs="Times New Roman"/>
              </w:rPr>
              <w:t>8</w:t>
            </w:r>
            <w:r w:rsidR="00793AE4" w:rsidRPr="00063E65">
              <w:rPr>
                <w:rFonts w:ascii="Times New Roman" w:hAnsi="Times New Roman" w:cs="Times New Roman"/>
              </w:rPr>
              <w:t>. У</w:t>
            </w:r>
            <w:r w:rsidR="004016C5" w:rsidRPr="00063E65">
              <w:rPr>
                <w:rFonts w:ascii="Times New Roman" w:hAnsi="Times New Roman" w:cs="Times New Roman"/>
              </w:rPr>
              <w:t>величение количества правонарушений, выявленных с помощью средств видеонаблюдения в общественных местах, в том числе на улицах</w:t>
            </w:r>
            <w:r w:rsidR="00063E65" w:rsidRPr="00063E65">
              <w:rPr>
                <w:rFonts w:ascii="Times New Roman" w:hAnsi="Times New Roman" w:cs="Times New Roman"/>
              </w:rPr>
              <w:t xml:space="preserve"> </w:t>
            </w:r>
            <w:r w:rsidR="00063E65" w:rsidRPr="00F93C97">
              <w:rPr>
                <w:rFonts w:ascii="Times New Roman CYR" w:eastAsia="Times New Roman" w:hAnsi="Times New Roman CYR" w:cs="Times New Roman CYR"/>
              </w:rPr>
              <w:t xml:space="preserve">на </w:t>
            </w:r>
            <w:r w:rsidR="00063E65">
              <w:rPr>
                <w:rFonts w:ascii="Times New Roman CYR" w:eastAsia="Times New Roman" w:hAnsi="Times New Roman CYR" w:cs="Times New Roman CYR"/>
              </w:rPr>
              <w:t>30</w:t>
            </w:r>
            <w:r w:rsidR="00063E65" w:rsidRPr="00F93C97">
              <w:rPr>
                <w:rFonts w:ascii="Times New Roman CYR" w:eastAsia="Times New Roman" w:hAnsi="Times New Roman CYR" w:cs="Times New Roman CYR"/>
              </w:rPr>
              <w:t>% к 202</w:t>
            </w:r>
            <w:r w:rsidR="00063E65">
              <w:rPr>
                <w:rFonts w:ascii="Times New Roman CYR" w:eastAsia="Times New Roman" w:hAnsi="Times New Roman CYR" w:cs="Times New Roman CYR"/>
              </w:rPr>
              <w:t>5</w:t>
            </w:r>
            <w:r w:rsidR="00063E65" w:rsidRPr="00F93C97">
              <w:rPr>
                <w:rFonts w:ascii="Times New Roman CYR" w:eastAsia="Times New Roman" w:hAnsi="Times New Roman CYR" w:cs="Times New Roman CYR"/>
              </w:rPr>
              <w:t xml:space="preserve"> году по отношению к 202</w:t>
            </w:r>
            <w:r w:rsidR="00063E65">
              <w:rPr>
                <w:rFonts w:ascii="Times New Roman CYR" w:eastAsia="Times New Roman" w:hAnsi="Times New Roman CYR" w:cs="Times New Roman CYR"/>
              </w:rPr>
              <w:t>1</w:t>
            </w:r>
            <w:r w:rsidR="00063E65" w:rsidRPr="00F93C97">
              <w:rPr>
                <w:rFonts w:ascii="Times New Roman CYR" w:eastAsia="Times New Roman" w:hAnsi="Times New Roman CYR" w:cs="Times New Roman CYR"/>
              </w:rPr>
              <w:t xml:space="preserve"> году</w:t>
            </w:r>
            <w:r w:rsidR="004016C5" w:rsidRPr="00063E65">
              <w:rPr>
                <w:rFonts w:ascii="Times New Roman" w:hAnsi="Times New Roman" w:cs="Times New Roman"/>
              </w:rPr>
              <w:t>;</w:t>
            </w:r>
          </w:p>
          <w:p w14:paraId="235E4227" w14:textId="33E15E60" w:rsidR="004016C5" w:rsidRPr="00067835" w:rsidRDefault="00063E65" w:rsidP="004016C5">
            <w:pPr>
              <w:pStyle w:val="ac"/>
              <w:jc w:val="both"/>
              <w:rPr>
                <w:rFonts w:ascii="Times New Roman" w:hAnsi="Times New Roman" w:cs="Times New Roman"/>
              </w:rPr>
            </w:pPr>
            <w:r>
              <w:rPr>
                <w:rFonts w:ascii="Times New Roman" w:hAnsi="Times New Roman" w:cs="Times New Roman"/>
              </w:rPr>
              <w:t>9</w:t>
            </w:r>
            <w:r w:rsidR="00793AE4">
              <w:rPr>
                <w:rFonts w:ascii="Times New Roman" w:hAnsi="Times New Roman" w:cs="Times New Roman"/>
              </w:rPr>
              <w:t>. 10</w:t>
            </w:r>
            <w:r w:rsidR="004016C5" w:rsidRPr="00067835">
              <w:rPr>
                <w:rFonts w:ascii="Times New Roman" w:hAnsi="Times New Roman" w:cs="Times New Roman"/>
              </w:rPr>
              <w:t>0% выполнени</w:t>
            </w:r>
            <w:r w:rsidR="00682D5A">
              <w:rPr>
                <w:rFonts w:ascii="Times New Roman" w:hAnsi="Times New Roman" w:cs="Times New Roman"/>
              </w:rPr>
              <w:t>е</w:t>
            </w:r>
            <w:r w:rsidR="004016C5" w:rsidRPr="00067835">
              <w:rPr>
                <w:rFonts w:ascii="Times New Roman" w:hAnsi="Times New Roman" w:cs="Times New Roman"/>
              </w:rPr>
              <w:t xml:space="preserve"> мероприятий плана информационно-разъяснительной работы по предотвращению дистанционных преступлений в городе Череповце от запланированных;</w:t>
            </w:r>
          </w:p>
          <w:p w14:paraId="721C8C62" w14:textId="28255F6B" w:rsidR="004016C5" w:rsidRPr="00067835" w:rsidRDefault="00063E65" w:rsidP="004016C5">
            <w:pPr>
              <w:pStyle w:val="ac"/>
              <w:jc w:val="both"/>
              <w:rPr>
                <w:rFonts w:ascii="Times New Roman" w:hAnsi="Times New Roman" w:cs="Times New Roman"/>
              </w:rPr>
            </w:pPr>
            <w:r>
              <w:rPr>
                <w:rFonts w:ascii="Times New Roman" w:hAnsi="Times New Roman" w:cs="Times New Roman"/>
              </w:rPr>
              <w:t>10</w:t>
            </w:r>
            <w:r w:rsidR="00793AE4">
              <w:rPr>
                <w:rFonts w:ascii="Times New Roman" w:hAnsi="Times New Roman" w:cs="Times New Roman"/>
              </w:rPr>
              <w:t>. О</w:t>
            </w:r>
            <w:r w:rsidR="004016C5" w:rsidRPr="00067835">
              <w:rPr>
                <w:rFonts w:ascii="Times New Roman" w:hAnsi="Times New Roman" w:cs="Times New Roman"/>
              </w:rPr>
              <w:t>беспечение 100% охвата обучающихся образовательных учреждений мероприятиями по профилактике детского дорожно-транспортного травматизма;</w:t>
            </w:r>
          </w:p>
          <w:p w14:paraId="4C4290F9" w14:textId="397F21E1" w:rsidR="004016C5" w:rsidRPr="00067835" w:rsidRDefault="00682D5A" w:rsidP="00793AE4">
            <w:pPr>
              <w:pStyle w:val="ac"/>
              <w:jc w:val="both"/>
              <w:rPr>
                <w:rFonts w:ascii="Times New Roman" w:hAnsi="Times New Roman" w:cs="Times New Roman"/>
              </w:rPr>
            </w:pPr>
            <w:r>
              <w:rPr>
                <w:rFonts w:ascii="Times New Roman" w:hAnsi="Times New Roman" w:cs="Times New Roman"/>
              </w:rPr>
              <w:t>1</w:t>
            </w:r>
            <w:r w:rsidR="00063E65">
              <w:rPr>
                <w:rFonts w:ascii="Times New Roman" w:hAnsi="Times New Roman" w:cs="Times New Roman"/>
              </w:rPr>
              <w:t>1</w:t>
            </w:r>
            <w:r w:rsidR="00793AE4">
              <w:rPr>
                <w:rFonts w:ascii="Times New Roman" w:hAnsi="Times New Roman" w:cs="Times New Roman"/>
              </w:rPr>
              <w:t>. П</w:t>
            </w:r>
            <w:r w:rsidR="004016C5" w:rsidRPr="00067835">
              <w:rPr>
                <w:rFonts w:ascii="Times New Roman" w:hAnsi="Times New Roman" w:cs="Times New Roman"/>
              </w:rPr>
              <w:t>овышение качества образовательного процесса путем совершенствования материально-технического оснащения образовательных организаций, осуществляющих обучение детей и работу по профилактике детского дорожно-транспортного травматизма</w:t>
            </w:r>
          </w:p>
        </w:tc>
      </w:tr>
    </w:tbl>
    <w:p w14:paraId="64F7F212" w14:textId="77777777" w:rsidR="00585D1A" w:rsidRPr="006D3B19" w:rsidRDefault="00585D1A" w:rsidP="00EF675E">
      <w:pPr>
        <w:rPr>
          <w:rFonts w:ascii="Times New Roman" w:hAnsi="Times New Roman" w:cs="Times New Roman"/>
        </w:rPr>
      </w:pPr>
    </w:p>
    <w:p w14:paraId="170E849E" w14:textId="77777777" w:rsidR="00AA3129" w:rsidRDefault="00AA3129" w:rsidP="00444B7E">
      <w:pPr>
        <w:pStyle w:val="1"/>
        <w:spacing w:before="0" w:after="0"/>
        <w:jc w:val="both"/>
        <w:rPr>
          <w:rFonts w:ascii="Times New Roman" w:hAnsi="Times New Roman" w:cs="Times New Roman"/>
          <w:color w:val="auto"/>
          <w:sz w:val="26"/>
          <w:szCs w:val="26"/>
        </w:rPr>
      </w:pPr>
      <w:bookmarkStart w:id="25" w:name="sub_1011"/>
    </w:p>
    <w:p w14:paraId="472AC9B7" w14:textId="77777777" w:rsidR="003520CD" w:rsidRDefault="00585D1A" w:rsidP="00575634">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 xml:space="preserve">1. Характеристика сферы реализации подпрограммы 1, основные проблемы </w:t>
      </w:r>
    </w:p>
    <w:p w14:paraId="23026057" w14:textId="2071C1F6" w:rsidR="00585D1A" w:rsidRPr="00AA3129" w:rsidRDefault="00585D1A" w:rsidP="00575634">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 xml:space="preserve">в указанной сфере и </w:t>
      </w:r>
      <w:r w:rsidR="003520CD">
        <w:rPr>
          <w:rFonts w:ascii="Times New Roman" w:hAnsi="Times New Roman" w:cs="Times New Roman"/>
          <w:b w:val="0"/>
          <w:bCs w:val="0"/>
          <w:color w:val="auto"/>
          <w:sz w:val="26"/>
          <w:szCs w:val="26"/>
        </w:rPr>
        <w:t>прогноз</w:t>
      </w:r>
      <w:r w:rsidRPr="00AA3129">
        <w:rPr>
          <w:rFonts w:ascii="Times New Roman" w:hAnsi="Times New Roman" w:cs="Times New Roman"/>
          <w:b w:val="0"/>
          <w:bCs w:val="0"/>
          <w:color w:val="auto"/>
          <w:sz w:val="26"/>
          <w:szCs w:val="26"/>
        </w:rPr>
        <w:t xml:space="preserve"> ее развития</w:t>
      </w:r>
    </w:p>
    <w:bookmarkEnd w:id="25"/>
    <w:p w14:paraId="2D36B343" w14:textId="77777777" w:rsidR="00585D1A" w:rsidRPr="006D3B19" w:rsidRDefault="00585D1A" w:rsidP="00575634">
      <w:pPr>
        <w:rPr>
          <w:rFonts w:ascii="Times New Roman" w:hAnsi="Times New Roman" w:cs="Times New Roman"/>
          <w:sz w:val="26"/>
          <w:szCs w:val="26"/>
        </w:rPr>
      </w:pPr>
    </w:p>
    <w:p w14:paraId="2687DA06"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xml:space="preserve">Сферой реализации подпрограммы 1 является профилактика преступлений и иных правонарушений, в том числе среди несовершеннолетних, в городе Череповце, </w:t>
      </w:r>
      <w:r w:rsidRPr="004016C5">
        <w:rPr>
          <w:rFonts w:ascii="Times New Roman CYR" w:eastAsia="Times New Roman" w:hAnsi="Times New Roman CYR" w:cs="Times New Roman CYR"/>
          <w:sz w:val="26"/>
          <w:szCs w:val="26"/>
        </w:rPr>
        <w:lastRenderedPageBreak/>
        <w:t>профилактика детского дорожно-транспортного травматизма.</w:t>
      </w:r>
    </w:p>
    <w:p w14:paraId="44C3D300"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Формирование единой государственной системы профилактики преступлений и правонарушений - одна из наиболее приоритетных задач современной России.</w:t>
      </w:r>
    </w:p>
    <w:p w14:paraId="27827108"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Важным аспектом данной работы является объединение усилий органов власти всех уровней и направленности на нейтрализацию негативных процессов, протекающих в обществе и способствующих созданию причин и условий для совершения правонарушений, а также упреждающее воздействие в отношении определенных категорий лиц, предрасположенных в силу ряда социальных, экономических, общественных и иных факторов к девиантному поведению. Только взаимосвязанные социальные, правовые, организационные, педагогические и иные меры позволят целенаправленно осуществлять деятельность по предупреждению правонарушений и устранению причин и условий, способствующих их совершению.</w:t>
      </w:r>
    </w:p>
    <w:p w14:paraId="52370510"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Создание единой системы профилактики преступлений и правонарушений в городе Череповце свидетельствует о понимании руководством города особой актуальности данной проблемы, о необходимости обеспечения защиты прав и свобод жителей города, законности, правопорядка и общественной безопасности, противодействия проявлениям терроризма и экстремизма.</w:t>
      </w:r>
    </w:p>
    <w:p w14:paraId="23CA29C1"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По итогам 2021 года статистика свидетельствует о стабилизации ситуации с преступностью, чему в определенной степени способствовали мероприятия, проводимые по воссозданию целостной системы профилактики правонарушений.</w:t>
      </w:r>
    </w:p>
    <w:p w14:paraId="1DB09D05"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Реализация программ правоохранительной направленности, утвержденных на уровне города, позволила достигнуть определенных положительных результатов в сфере профилактики и предупреждения преступности на территории города. Достигнута основная цель - снижение уровня преступности и правонарушений, обеспечение безопасности граждан на территории города. Благодаря своевременно принятым мерам удалось не только сдержать рост количества преступных деяний, но и по ряду преступлений значительно снизить показатели.</w:t>
      </w:r>
    </w:p>
    <w:p w14:paraId="1B847C5F"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Большое внимание властью города уделяется проведению профилактической работы по месту жительства.</w:t>
      </w:r>
    </w:p>
    <w:p w14:paraId="44A3FACA"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С 01.07.2021 года на территории города начали работу 26 городских управ.</w:t>
      </w:r>
    </w:p>
    <w:p w14:paraId="61D8ECA6"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Одной из важных составляющих работы главы управы является выстраивание слаженного и результативного взаимодействия с сотрудниками УМВД России по городу Череповцу и народными дружинами.</w:t>
      </w:r>
    </w:p>
    <w:p w14:paraId="59FB9144"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связи с ликвидацией Центров профилактики правонарушений с 01.11.2021 в городские управы переданы функции по оказанию содействия в создании условий для участия граждан в деятельности народных дружин.</w:t>
      </w:r>
    </w:p>
    <w:p w14:paraId="2300CC4D"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С 03.11.2021 в штате городских управ учреждена должность главного специалиста - помощника главы управы, в обязанности которого входит выдача поручений и заданий на дежурство народным дружинникам и ведение учета их деятельности по выявлению на территориях округов правонарушений.</w:t>
      </w:r>
    </w:p>
    <w:p w14:paraId="70AA5D58"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К числу основных мероприятий, реализуемых субъектами городской системы профилактики, относится профилактика правонарушений и преступлений среди несовершеннолетних, предупреждение преступлений в отношении несовершеннолетних. Работу планируется осуществлять, в том числе, посредством действенного метода предотвращения вовлечения их в противоправное поведение, путем создания условий для положительной социализации, проведения агитационно-пропагандистских мероприятий, осуществления конкретной помощи в поиске временной трудовой занятости, организации досуга и активного отдыха.</w:t>
      </w:r>
    </w:p>
    <w:p w14:paraId="52CBDBB9" w14:textId="7562CF05"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lastRenderedPageBreak/>
        <w:t>Неотъемлемой частью профилактической работы в отношении всех категорий граждан,</w:t>
      </w:r>
      <w:r w:rsidR="00444B7E">
        <w:rPr>
          <w:rFonts w:ascii="Times New Roman CYR" w:eastAsia="Times New Roman" w:hAnsi="Times New Roman CYR" w:cs="Times New Roman CYR"/>
          <w:sz w:val="26"/>
          <w:szCs w:val="26"/>
        </w:rPr>
        <w:t xml:space="preserve"> </w:t>
      </w:r>
      <w:r w:rsidRPr="004016C5">
        <w:rPr>
          <w:rFonts w:ascii="Times New Roman CYR" w:eastAsia="Times New Roman" w:hAnsi="Times New Roman CYR" w:cs="Times New Roman CYR"/>
          <w:sz w:val="26"/>
          <w:szCs w:val="26"/>
        </w:rPr>
        <w:t>и</w:t>
      </w:r>
      <w:r w:rsidR="00F24D0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xml:space="preserve"> в</w:t>
      </w:r>
      <w:r w:rsidR="00444B7E">
        <w:rPr>
          <w:rFonts w:ascii="Times New Roman CYR" w:eastAsia="Times New Roman" w:hAnsi="Times New Roman CYR" w:cs="Times New Roman CYR"/>
          <w:sz w:val="26"/>
          <w:szCs w:val="26"/>
        </w:rPr>
        <w:t xml:space="preserve"> </w:t>
      </w:r>
      <w:r w:rsidRPr="004016C5">
        <w:rPr>
          <w:rFonts w:ascii="Times New Roman CYR" w:eastAsia="Times New Roman" w:hAnsi="Times New Roman CYR" w:cs="Times New Roman CYR"/>
          <w:sz w:val="26"/>
          <w:szCs w:val="26"/>
        </w:rPr>
        <w:t>частности</w:t>
      </w:r>
      <w:r w:rsidR="00F24D0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 xml:space="preserve"> несовершеннолетних, является систематическая разъяснительная деятельность. Информирование населения происходит в различных формах: через средства массовой информации, посредством размещения наглядной агитации, распространения раздаточного материала, иной печатной продукции. В целях организации конструктивного взаимодействия в данной области осуществляется медиапланирование программных мероприятий, в рамках которого снимаются выступления и интервью должностных лиц органов внутренних дел и иных правоохранительных органов, органов государственной власти и органов местного самоуправления; формируются сюжеты разъяснительного характера, касающиеся профилактики правонарушений и т.д. Вся эта работа позволяет не только донести до населения объективные сведения о деятельности субъектов системы профилактики в соответствии с принципом гласности (открытости), но и обеспечить общественную поддержку (легитимность) проводимых профилактических мероприятий как одного из важнейших условий их эффективности.</w:t>
      </w:r>
    </w:p>
    <w:p w14:paraId="71B931A1"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Одной из наиболее острых проблем является проблема профилактической работы с гражданами, ранее совершавшими преступления. В городе в 2020 году создана и функционирует рабочая группа по ресоциализации несовершеннолетних, вернувшихся из мест лишения свободы. В 2021 году проведено 2 заседания группы, на которых рассмотрено 9 несовершеннолетних.</w:t>
      </w:r>
    </w:p>
    <w:p w14:paraId="68B1DD21"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Также с февраля 2020 года осуществляет работу межведомственная рабочая группа по социальной адаптации и ресоциализации лиц, освобожденных из мест лишения свободы, (далее - рабочая группа) созданная при городской межведомственной комиссии по профилактике правонарушений.</w:t>
      </w:r>
    </w:p>
    <w:p w14:paraId="0A7D2DB5" w14:textId="2BF24E21"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xml:space="preserve">За 2021 год проведено 6 заседаний рабочей группы. На заседаниях рабочей группы в индивидуальном порядке рассматриваются лица, освобожденные из мест лишения свободы, имеющие проблемы трудового и социального устройства. Всего в 2021 году рассмотрено 33 лица, которым оказана помощь в регистрации на портале «Работа в России», в подборе вакансий для решения вопроса о трудоустройстве, оказана помощь в безвозмездной выдаче одежды и средств личной гигиены с участием Череповецкого городского отделения </w:t>
      </w:r>
      <w:r w:rsidR="00F24D0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Российский Красный Крест</w:t>
      </w:r>
      <w:r w:rsidR="00F24D04">
        <w:rPr>
          <w:rFonts w:ascii="Times New Roman CYR" w:eastAsia="Times New Roman" w:hAnsi="Times New Roman CYR" w:cs="Times New Roman CYR"/>
          <w:sz w:val="26"/>
          <w:szCs w:val="26"/>
        </w:rPr>
        <w:t>»</w:t>
      </w:r>
      <w:r w:rsidRPr="004016C5">
        <w:rPr>
          <w:rFonts w:ascii="Times New Roman CYR" w:eastAsia="Times New Roman" w:hAnsi="Times New Roman CYR" w:cs="Times New Roman CYR"/>
          <w:sz w:val="26"/>
          <w:szCs w:val="26"/>
        </w:rPr>
        <w:t>.</w:t>
      </w:r>
    </w:p>
    <w:p w14:paraId="7F4F2FBF"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Реализуя полномочия, переданные органам местного самоуправления, мэрией города Череповца активно проводится работа по привлечению граждан к охране общественного порядка, возрождению общественных формирований правоохранительной направленности, таких как народные дружины, молодежные общественные организации.</w:t>
      </w:r>
    </w:p>
    <w:p w14:paraId="1BE7BF08"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 сфере противодействия незаконному обороту оружия одним из эффективных мероприятий является стимулирование добровольной сдачи гражданами оружия, патронов, боеприпасов, взрывчатых веществ и взрывных устройств на возмездной основе.</w:t>
      </w:r>
    </w:p>
    <w:p w14:paraId="24984723"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xml:space="preserve">В целях участия мэрии города в профилактики терроризма и экстремизма, а также в минимизации и (или) ликвидации последствий проявления терроризма и экстремизма принято </w:t>
      </w:r>
      <w:hyperlink r:id="rId18" w:history="1">
        <w:r w:rsidRPr="004016C5">
          <w:rPr>
            <w:rFonts w:ascii="Times New Roman CYR" w:eastAsia="Times New Roman" w:hAnsi="Times New Roman CYR" w:cs="Times New Roman CYR"/>
            <w:sz w:val="26"/>
            <w:szCs w:val="26"/>
          </w:rPr>
          <w:t>постановление</w:t>
        </w:r>
      </w:hyperlink>
      <w:r w:rsidRPr="004016C5">
        <w:rPr>
          <w:rFonts w:ascii="Times New Roman CYR" w:eastAsia="Times New Roman" w:hAnsi="Times New Roman CYR" w:cs="Times New Roman CYR"/>
          <w:sz w:val="26"/>
          <w:szCs w:val="26"/>
        </w:rPr>
        <w:t xml:space="preserve"> мэрии города от 20.09.2012 № 4980 «Об утверждении Порядка выплаты денежного вознаграждения гражданам, добровольно сдавшим в Управление Министерства внутренних дел Российской Федерации по городу Череповцу незаконно хранящееся оружие, боеприпасы и взрывчатые вещества» (далее - Порядок).</w:t>
      </w:r>
    </w:p>
    <w:p w14:paraId="00EDCA28"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Внедрение в правоохранительную деятельность аппаратно-программного ком</w:t>
      </w:r>
      <w:r w:rsidRPr="004016C5">
        <w:rPr>
          <w:rFonts w:ascii="Times New Roman CYR" w:eastAsia="Times New Roman" w:hAnsi="Times New Roman CYR" w:cs="Times New Roman CYR"/>
          <w:sz w:val="26"/>
          <w:szCs w:val="26"/>
        </w:rPr>
        <w:lastRenderedPageBreak/>
        <w:t>плекса «Безопасный город» и иных средств визуального контроля и наблюдения, сигнализации и связи - одно из перспективных направлений в области профилактики правонарушений. На территории города установлены 136 камер видеонаблюдения, обслуживаемые МАУ «ЦМИРиТ». Сформирован план развития городской системы видеонаблюдения, одним из основных направлений которого является установка камер в местах массового сбора людей (особое внимание городским площадям, паркам и скверам).</w:t>
      </w:r>
    </w:p>
    <w:p w14:paraId="3D711C1A"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Таким образом, характерными проблемами в обеспечении профилактики преступлений и иных правонарушений на территории города Череповца являются:</w:t>
      </w:r>
    </w:p>
    <w:p w14:paraId="374FD46F"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техническая оснащенность системами видеонаблюдения мест с массовым пребыванием граждан, в особенности придомовых территорий в жилых массивах;</w:t>
      </w:r>
    </w:p>
    <w:p w14:paraId="0C95741A"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необходимость формирования системы всесторонней работы с лицами, освободившимися из мест лишения свободы, по их трудоустройству и социальной адаптации;</w:t>
      </w:r>
    </w:p>
    <w:p w14:paraId="5C93D1C0"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 недостаточность финансовых средств на осуществление мероприятий профилактической направленности.</w:t>
      </w:r>
    </w:p>
    <w:p w14:paraId="2DE29774"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Комплекс мер, обеспечивающих профилактику преступлений и иных правонарушений в городе Череповце, включает:</w:t>
      </w:r>
    </w:p>
    <w:p w14:paraId="68D91BC6"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методическое обеспечение работы с подростками, требующими внимания со стороны государства, неблагополучными семьями;</w:t>
      </w:r>
    </w:p>
    <w:p w14:paraId="6C0B6494"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мероприятия, направленные на борьбу с терроризмом и экстремизмом;</w:t>
      </w:r>
    </w:p>
    <w:p w14:paraId="0C1E5FF4"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мероприятия по ресоциализации и адаптации лиц, освободившихся из мест лишения свободы;</w:t>
      </w:r>
    </w:p>
    <w:p w14:paraId="0453D38F"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усиление профилактического влияния на состояние преступности путем повышения правосознания граждан;</w:t>
      </w:r>
    </w:p>
    <w:p w14:paraId="1EE7C61B"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внедрение современных технических средств в обеспечение охраны общественного порядка и безопасности;</w:t>
      </w:r>
    </w:p>
    <w:p w14:paraId="3CA7B347"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привлечение общественности к обеспечению правопорядка, предупреждению преступности, увеличение количества административных правонарушений, выявленных с помощью общественности.</w:t>
      </w:r>
    </w:p>
    <w:p w14:paraId="089590D9"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повышение правовой культуры и социальной активности населения города.</w:t>
      </w:r>
    </w:p>
    <w:p w14:paraId="6CE29771"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Обеспечение безопасности дорожного движения является составной частью национальных задач обеспечения личной безопасности, решения демографических, социальных и экономических проблем, повышения качества жизни, содействия региональному развитию.</w:t>
      </w:r>
    </w:p>
    <w:p w14:paraId="4BD8B63F" w14:textId="77777777" w:rsidR="00B84E7D" w:rsidRPr="004016C5" w:rsidRDefault="00B84E7D" w:rsidP="00B84E7D">
      <w:pPr>
        <w:rPr>
          <w:rFonts w:ascii="Times New Roman CYR" w:eastAsia="Times New Roman" w:hAnsi="Times New Roman CYR" w:cs="Times New Roman CYR"/>
          <w:sz w:val="26"/>
          <w:szCs w:val="26"/>
        </w:rPr>
      </w:pPr>
      <w:r w:rsidRPr="004016C5">
        <w:rPr>
          <w:rFonts w:ascii="Times New Roman CYR" w:eastAsia="Times New Roman" w:hAnsi="Times New Roman CYR" w:cs="Times New Roman CYR"/>
          <w:sz w:val="26"/>
          <w:szCs w:val="26"/>
        </w:rPr>
        <w:t>Возникает необходимость продолжения решения задач по профилактике и обеспечению безопасности дорожного движения в городе Череповце с использованием программно-целевого метода.</w:t>
      </w:r>
    </w:p>
    <w:p w14:paraId="53D473D0" w14:textId="77777777" w:rsidR="00B84E7D" w:rsidRPr="00B84E7D" w:rsidRDefault="00B84E7D" w:rsidP="00B84E7D">
      <w:pPr>
        <w:rPr>
          <w:rFonts w:ascii="Times New Roman CYR" w:eastAsia="Times New Roman" w:hAnsi="Times New Roman CYR" w:cs="Times New Roman CYR"/>
        </w:rPr>
      </w:pPr>
    </w:p>
    <w:p w14:paraId="186BE61B" w14:textId="77777777" w:rsidR="00444B7E" w:rsidRPr="00DE09E6" w:rsidRDefault="00444B7E" w:rsidP="00DE09E6">
      <w:pPr>
        <w:pStyle w:val="af7"/>
        <w:numPr>
          <w:ilvl w:val="0"/>
          <w:numId w:val="2"/>
        </w:numPr>
        <w:jc w:val="center"/>
        <w:rPr>
          <w:rFonts w:ascii="Times New Roman" w:hAnsi="Times New Roman" w:cs="Times New Roman"/>
          <w:sz w:val="26"/>
          <w:szCs w:val="26"/>
        </w:rPr>
      </w:pPr>
      <w:r w:rsidRPr="00DE09E6">
        <w:rPr>
          <w:rFonts w:ascii="Times New Roman" w:hAnsi="Times New Roman" w:cs="Times New Roman"/>
          <w:sz w:val="26"/>
          <w:szCs w:val="26"/>
        </w:rPr>
        <w:t>Приоритеты в сфере реализации подпрограммы 1</w:t>
      </w:r>
      <w:r w:rsidR="00DE09E6" w:rsidRPr="00DE09E6">
        <w:rPr>
          <w:rFonts w:ascii="Times New Roman" w:hAnsi="Times New Roman" w:cs="Times New Roman"/>
          <w:sz w:val="26"/>
          <w:szCs w:val="26"/>
        </w:rPr>
        <w:t>,</w:t>
      </w:r>
    </w:p>
    <w:p w14:paraId="7E6750BA" w14:textId="77777777" w:rsidR="00DE09E6" w:rsidRPr="0031470E" w:rsidRDefault="00DE09E6" w:rsidP="00DE09E6">
      <w:pPr>
        <w:pStyle w:val="af7"/>
        <w:ind w:left="1070" w:firstLine="0"/>
        <w:rPr>
          <w:rFonts w:ascii="Times New Roman" w:hAnsi="Times New Roman" w:cs="Times New Roman"/>
          <w:b/>
          <w:bCs/>
          <w:sz w:val="26"/>
          <w:szCs w:val="26"/>
        </w:rPr>
      </w:pPr>
      <w:r w:rsidRPr="00063E65">
        <w:rPr>
          <w:rFonts w:ascii="Times New Roman" w:hAnsi="Times New Roman" w:cs="Times New Roman"/>
          <w:sz w:val="26"/>
          <w:szCs w:val="26"/>
        </w:rPr>
        <w:t>описание основных ожидаемых конечных результатов подпрограммы 1</w:t>
      </w:r>
    </w:p>
    <w:p w14:paraId="5C90F53E" w14:textId="77777777" w:rsidR="00444B7E" w:rsidRDefault="00444B7E" w:rsidP="00444B7E">
      <w:pPr>
        <w:rPr>
          <w:rFonts w:ascii="Times New Roman" w:hAnsi="Times New Roman" w:cs="Times New Roman"/>
          <w:b/>
          <w:bCs/>
          <w:sz w:val="26"/>
          <w:szCs w:val="26"/>
        </w:rPr>
      </w:pPr>
    </w:p>
    <w:p w14:paraId="401D2729" w14:textId="77777777" w:rsidR="00444B7E" w:rsidRPr="006A21C0" w:rsidRDefault="00444B7E" w:rsidP="00444B7E">
      <w:pPr>
        <w:rPr>
          <w:rFonts w:ascii="Times New Roman" w:hAnsi="Times New Roman" w:cs="Times New Roman"/>
          <w:b/>
          <w:bCs/>
          <w:sz w:val="26"/>
          <w:szCs w:val="26"/>
        </w:rPr>
      </w:pPr>
      <w:r w:rsidRPr="006A21C0">
        <w:rPr>
          <w:rFonts w:ascii="Times New Roman" w:hAnsi="Times New Roman" w:cs="Times New Roman"/>
          <w:sz w:val="26"/>
          <w:szCs w:val="26"/>
        </w:rPr>
        <w:t xml:space="preserve">Приоритеты в сфере реализации </w:t>
      </w:r>
      <w:r>
        <w:rPr>
          <w:rFonts w:ascii="Times New Roman" w:hAnsi="Times New Roman" w:cs="Times New Roman"/>
          <w:sz w:val="26"/>
          <w:szCs w:val="26"/>
        </w:rPr>
        <w:t>под</w:t>
      </w:r>
      <w:r w:rsidRPr="006A21C0">
        <w:rPr>
          <w:rFonts w:ascii="Times New Roman" w:hAnsi="Times New Roman" w:cs="Times New Roman"/>
          <w:sz w:val="26"/>
          <w:szCs w:val="26"/>
        </w:rPr>
        <w:t>программы</w:t>
      </w:r>
      <w:r>
        <w:rPr>
          <w:rFonts w:ascii="Times New Roman" w:hAnsi="Times New Roman" w:cs="Times New Roman"/>
          <w:sz w:val="26"/>
          <w:szCs w:val="26"/>
        </w:rPr>
        <w:t xml:space="preserve"> 1</w:t>
      </w:r>
      <w:r w:rsidRPr="006A21C0">
        <w:rPr>
          <w:rFonts w:ascii="Times New Roman" w:hAnsi="Times New Roman" w:cs="Times New Roman"/>
          <w:b/>
          <w:bCs/>
          <w:sz w:val="26"/>
          <w:szCs w:val="26"/>
        </w:rPr>
        <w:t xml:space="preserve"> </w:t>
      </w:r>
      <w:r w:rsidRPr="006A21C0">
        <w:rPr>
          <w:rFonts w:ascii="Times New Roman" w:eastAsia="Times New Roman" w:hAnsi="Times New Roman" w:cs="Times New Roman"/>
          <w:sz w:val="26"/>
          <w:szCs w:val="26"/>
        </w:rPr>
        <w:t xml:space="preserve">определяются исходя из </w:t>
      </w:r>
      <w:r w:rsidRPr="000E6A1F">
        <w:rPr>
          <w:rFonts w:ascii="Times New Roman" w:eastAsia="Times New Roman" w:hAnsi="Times New Roman" w:cs="Times New Roman"/>
          <w:sz w:val="26"/>
          <w:szCs w:val="26"/>
        </w:rPr>
        <w:t>стратегии</w:t>
      </w:r>
      <w:r w:rsidRPr="006A21C0">
        <w:rPr>
          <w:rFonts w:ascii="Times New Roman" w:eastAsia="Times New Roman" w:hAnsi="Times New Roman" w:cs="Times New Roman"/>
          <w:sz w:val="26"/>
          <w:szCs w:val="26"/>
        </w:rPr>
        <w:t xml:space="preserve"> социальн</w:t>
      </w:r>
      <w:r>
        <w:rPr>
          <w:rFonts w:ascii="Times New Roman" w:eastAsia="Times New Roman" w:hAnsi="Times New Roman" w:cs="Times New Roman"/>
          <w:sz w:val="26"/>
          <w:szCs w:val="26"/>
        </w:rPr>
        <w:t xml:space="preserve">о-экономического развития </w:t>
      </w:r>
      <w:r w:rsidRPr="000E6A1F">
        <w:rPr>
          <w:rFonts w:ascii="Times New Roman" w:eastAsia="Times New Roman" w:hAnsi="Times New Roman" w:cs="Times New Roman"/>
          <w:sz w:val="26"/>
          <w:szCs w:val="26"/>
        </w:rPr>
        <w:t>городского округа город Череповец Вологодской области до 2035 года «Череповец- территория роста»</w:t>
      </w:r>
      <w:r w:rsidRPr="006A21C0">
        <w:rPr>
          <w:rFonts w:ascii="Times New Roman" w:eastAsia="Times New Roman" w:hAnsi="Times New Roman" w:cs="Times New Roman"/>
          <w:sz w:val="26"/>
          <w:szCs w:val="26"/>
        </w:rPr>
        <w:t xml:space="preserve"> и направлены на увеличение роста продолжительности жизни</w:t>
      </w:r>
      <w:r>
        <w:rPr>
          <w:rFonts w:ascii="Times New Roman" w:eastAsia="Times New Roman" w:hAnsi="Times New Roman" w:cs="Times New Roman"/>
          <w:sz w:val="26"/>
          <w:szCs w:val="26"/>
        </w:rPr>
        <w:t xml:space="preserve"> </w:t>
      </w:r>
      <w:r w:rsidRPr="006A21C0">
        <w:rPr>
          <w:rFonts w:ascii="Times New Roman" w:eastAsia="Times New Roman" w:hAnsi="Times New Roman" w:cs="Times New Roman"/>
          <w:sz w:val="26"/>
          <w:szCs w:val="26"/>
        </w:rPr>
        <w:t xml:space="preserve">и достижение высокой </w:t>
      </w:r>
      <w:r w:rsidRPr="006A21C0">
        <w:rPr>
          <w:rFonts w:ascii="Times New Roman" w:eastAsia="Calibri" w:hAnsi="Times New Roman" w:cs="Times New Roman"/>
          <w:sz w:val="26"/>
          <w:szCs w:val="26"/>
          <w:lang w:eastAsia="en-US"/>
        </w:rPr>
        <w:t>оценки горожанами доверия к муниципальной власти.</w:t>
      </w:r>
    </w:p>
    <w:p w14:paraId="0C25BEFE" w14:textId="718B3878" w:rsidR="00063E65" w:rsidRDefault="00063E65" w:rsidP="00063E65">
      <w:pPr>
        <w:rPr>
          <w:rFonts w:ascii="Times New Roman" w:hAnsi="Times New Roman" w:cs="Times New Roman"/>
          <w:sz w:val="26"/>
          <w:szCs w:val="26"/>
        </w:rPr>
      </w:pPr>
      <w:r w:rsidRPr="00116944">
        <w:rPr>
          <w:rFonts w:ascii="Times New Roman" w:hAnsi="Times New Roman" w:cs="Times New Roman"/>
          <w:sz w:val="26"/>
          <w:szCs w:val="26"/>
        </w:rPr>
        <w:t>В результате реализации подпрограммы 1 будет обеспечено достижение к 20</w:t>
      </w:r>
      <w:r>
        <w:rPr>
          <w:rFonts w:ascii="Times New Roman" w:hAnsi="Times New Roman" w:cs="Times New Roman"/>
          <w:sz w:val="26"/>
          <w:szCs w:val="26"/>
        </w:rPr>
        <w:t>25</w:t>
      </w:r>
      <w:r w:rsidRPr="00116944">
        <w:rPr>
          <w:rFonts w:ascii="Times New Roman" w:hAnsi="Times New Roman" w:cs="Times New Roman"/>
          <w:sz w:val="26"/>
          <w:szCs w:val="26"/>
        </w:rPr>
        <w:t xml:space="preserve"> </w:t>
      </w:r>
      <w:r w:rsidRPr="00116944">
        <w:rPr>
          <w:rFonts w:ascii="Times New Roman" w:hAnsi="Times New Roman" w:cs="Times New Roman"/>
          <w:sz w:val="26"/>
          <w:szCs w:val="26"/>
        </w:rPr>
        <w:lastRenderedPageBreak/>
        <w:t>году следующих результатов:</w:t>
      </w:r>
    </w:p>
    <w:p w14:paraId="44ABF269" w14:textId="5CF4E6FA" w:rsidR="00063E65" w:rsidRPr="00063E65" w:rsidRDefault="00063E65" w:rsidP="00063E65">
      <w:pPr>
        <w:jc w:val="left"/>
        <w:rPr>
          <w:rFonts w:ascii="Times New Roman CYR" w:eastAsia="Times New Roman" w:hAnsi="Times New Roman CYR" w:cs="Times New Roman CYR"/>
          <w:sz w:val="26"/>
          <w:szCs w:val="26"/>
        </w:rPr>
      </w:pPr>
      <w:r w:rsidRPr="00063E65">
        <w:rPr>
          <w:rFonts w:ascii="Times New Roman" w:hAnsi="Times New Roman" w:cs="Times New Roman"/>
          <w:sz w:val="26"/>
          <w:szCs w:val="26"/>
        </w:rPr>
        <w:t>снижение уровня повторной преступности среди несовершеннолетних</w:t>
      </w:r>
      <w:r w:rsidRPr="00063E65">
        <w:rPr>
          <w:rFonts w:ascii="Times New Roman CYR" w:eastAsia="Times New Roman" w:hAnsi="Times New Roman CYR" w:cs="Times New Roman CYR"/>
          <w:sz w:val="26"/>
          <w:szCs w:val="26"/>
        </w:rPr>
        <w:t xml:space="preserve"> на 15% к 2025 году по отношению к 2021 году</w:t>
      </w:r>
      <w:r w:rsidRPr="00063E65">
        <w:rPr>
          <w:rFonts w:ascii="Times New Roman" w:hAnsi="Times New Roman" w:cs="Times New Roman"/>
          <w:sz w:val="26"/>
          <w:szCs w:val="26"/>
        </w:rPr>
        <w:t>;</w:t>
      </w:r>
    </w:p>
    <w:p w14:paraId="137F8C80" w14:textId="3642E94C" w:rsidR="00063E65" w:rsidRPr="00063E65" w:rsidRDefault="00063E65" w:rsidP="00063E65">
      <w:pPr>
        <w:jc w:val="left"/>
        <w:rPr>
          <w:rFonts w:ascii="Times New Roman CYR" w:eastAsia="Times New Roman" w:hAnsi="Times New Roman CYR" w:cs="Times New Roman CYR"/>
          <w:sz w:val="26"/>
          <w:szCs w:val="26"/>
        </w:rPr>
      </w:pPr>
      <w:r w:rsidRPr="00063E65">
        <w:rPr>
          <w:rFonts w:ascii="Times New Roman" w:hAnsi="Times New Roman" w:cs="Times New Roman"/>
          <w:sz w:val="26"/>
          <w:szCs w:val="26"/>
        </w:rPr>
        <w:t xml:space="preserve">снижение уровня общественно опасных деяний, совершаемых несовершеннолетними в возрасте до 16 лет </w:t>
      </w:r>
      <w:r w:rsidRPr="00063E65">
        <w:rPr>
          <w:rFonts w:ascii="Times New Roman CYR" w:eastAsia="Times New Roman" w:hAnsi="Times New Roman CYR" w:cs="Times New Roman CYR"/>
          <w:sz w:val="26"/>
          <w:szCs w:val="26"/>
        </w:rPr>
        <w:t>на 25% к 2025 году по отношению к 2021 году</w:t>
      </w:r>
      <w:r w:rsidRPr="00063E65">
        <w:rPr>
          <w:rFonts w:ascii="Times New Roman" w:hAnsi="Times New Roman" w:cs="Times New Roman"/>
          <w:sz w:val="26"/>
          <w:szCs w:val="26"/>
        </w:rPr>
        <w:t>;</w:t>
      </w:r>
    </w:p>
    <w:p w14:paraId="1F3DC2A0" w14:textId="339EB0A8" w:rsidR="00063E65" w:rsidRPr="00063E65" w:rsidRDefault="00063E65" w:rsidP="00063E65">
      <w:pPr>
        <w:jc w:val="left"/>
        <w:rPr>
          <w:rFonts w:ascii="Times New Roman CYR" w:eastAsia="Times New Roman" w:hAnsi="Times New Roman CYR" w:cs="Times New Roman CYR"/>
          <w:sz w:val="26"/>
          <w:szCs w:val="26"/>
        </w:rPr>
      </w:pPr>
      <w:r w:rsidRPr="00063E65">
        <w:rPr>
          <w:rFonts w:ascii="Times New Roman" w:hAnsi="Times New Roman" w:cs="Times New Roman"/>
          <w:sz w:val="26"/>
          <w:szCs w:val="26"/>
        </w:rPr>
        <w:t xml:space="preserve">увеличение количества профилактических мероприятий, проведенных с участием родительской общественности </w:t>
      </w:r>
      <w:r w:rsidRPr="00063E65">
        <w:rPr>
          <w:rFonts w:ascii="Times New Roman CYR" w:eastAsia="Times New Roman" w:hAnsi="Times New Roman CYR" w:cs="Times New Roman CYR"/>
          <w:sz w:val="26"/>
          <w:szCs w:val="26"/>
        </w:rPr>
        <w:t>на 10% к 2025 году по отношению к 2021 году</w:t>
      </w:r>
      <w:r w:rsidRPr="00063E65">
        <w:rPr>
          <w:rFonts w:ascii="Times New Roman" w:hAnsi="Times New Roman" w:cs="Times New Roman"/>
          <w:sz w:val="26"/>
          <w:szCs w:val="26"/>
        </w:rPr>
        <w:t>;</w:t>
      </w:r>
    </w:p>
    <w:p w14:paraId="1F60297A" w14:textId="73002516"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недопущение фактов терроризма на территории города на 100%;</w:t>
      </w:r>
    </w:p>
    <w:p w14:paraId="4723ED62" w14:textId="6468803D"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недопущение фактов проявления экстремизма на территории города на 100%;</w:t>
      </w:r>
    </w:p>
    <w:p w14:paraId="4856AE0E" w14:textId="333231EC"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увеличение количества предотвращенных преступлений и правонарушений с участием общественности</w:t>
      </w:r>
      <w:r w:rsidRPr="00063E65">
        <w:rPr>
          <w:rFonts w:ascii="Times New Roman CYR" w:eastAsia="Times New Roman" w:hAnsi="Times New Roman CYR" w:cs="Times New Roman CYR"/>
          <w:sz w:val="26"/>
          <w:szCs w:val="26"/>
        </w:rPr>
        <w:t xml:space="preserve"> на 10% к 2025 году по отношению к 2023 году</w:t>
      </w:r>
      <w:r w:rsidRPr="00063E65">
        <w:rPr>
          <w:rFonts w:ascii="Times New Roman" w:hAnsi="Times New Roman" w:cs="Times New Roman"/>
          <w:sz w:val="26"/>
          <w:szCs w:val="26"/>
        </w:rPr>
        <w:t>;</w:t>
      </w:r>
    </w:p>
    <w:p w14:paraId="406026AD" w14:textId="372C4779"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увеличение количества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r w:rsidRPr="00063E65">
        <w:rPr>
          <w:rFonts w:ascii="Times New Roman CYR" w:eastAsia="Times New Roman" w:hAnsi="Times New Roman CYR" w:cs="Times New Roman CYR"/>
          <w:sz w:val="26"/>
          <w:szCs w:val="26"/>
        </w:rPr>
        <w:t xml:space="preserve"> на 30% к 2025 году по отношению к 2021 году</w:t>
      </w:r>
      <w:r w:rsidRPr="00063E65">
        <w:rPr>
          <w:rFonts w:ascii="Times New Roman" w:hAnsi="Times New Roman" w:cs="Times New Roman"/>
          <w:sz w:val="26"/>
          <w:szCs w:val="26"/>
        </w:rPr>
        <w:t>;</w:t>
      </w:r>
    </w:p>
    <w:p w14:paraId="43B8A1A6" w14:textId="1BC0BB4A"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 xml:space="preserve">увеличение количества правонарушений, выявленных с помощью средств видеонаблюдения в общественных местах, в том числе на улицах </w:t>
      </w:r>
      <w:r w:rsidRPr="00063E65">
        <w:rPr>
          <w:rFonts w:ascii="Times New Roman CYR" w:eastAsia="Times New Roman" w:hAnsi="Times New Roman CYR" w:cs="Times New Roman CYR"/>
          <w:sz w:val="26"/>
          <w:szCs w:val="26"/>
        </w:rPr>
        <w:t>на 30% к 2025 году по отношению к 2021 году</w:t>
      </w:r>
      <w:r w:rsidRPr="00063E65">
        <w:rPr>
          <w:rFonts w:ascii="Times New Roman" w:hAnsi="Times New Roman" w:cs="Times New Roman"/>
          <w:sz w:val="26"/>
          <w:szCs w:val="26"/>
        </w:rPr>
        <w:t>;</w:t>
      </w:r>
    </w:p>
    <w:p w14:paraId="1D1E3F3D" w14:textId="009F979E"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100% выполнение мероприятий плана информационно-разъяснительной работы по предотвращению дистанционных преступлений в городе Череповце от запланированных;</w:t>
      </w:r>
    </w:p>
    <w:p w14:paraId="2C6CCA26" w14:textId="085EE7D2" w:rsidR="00063E65" w:rsidRPr="00063E65" w:rsidRDefault="00063E65" w:rsidP="00063E65">
      <w:pPr>
        <w:pStyle w:val="ac"/>
        <w:ind w:firstLine="720"/>
        <w:jc w:val="both"/>
        <w:rPr>
          <w:rFonts w:ascii="Times New Roman" w:hAnsi="Times New Roman" w:cs="Times New Roman"/>
          <w:sz w:val="26"/>
          <w:szCs w:val="26"/>
        </w:rPr>
      </w:pPr>
      <w:r w:rsidRPr="00063E65">
        <w:rPr>
          <w:rFonts w:ascii="Times New Roman" w:hAnsi="Times New Roman" w:cs="Times New Roman"/>
          <w:sz w:val="26"/>
          <w:szCs w:val="26"/>
        </w:rPr>
        <w:t>обеспечение 100% охвата обучающихся образовательных учреждений мероприятиями по профилактике детского дорожно-транспортного травматизма;</w:t>
      </w:r>
    </w:p>
    <w:p w14:paraId="05024F61" w14:textId="0C05E4DF" w:rsidR="00063E65" w:rsidRDefault="00063E65" w:rsidP="00063E65">
      <w:pPr>
        <w:ind w:firstLine="709"/>
        <w:rPr>
          <w:rFonts w:ascii="Times New Roman" w:hAnsi="Times New Roman" w:cs="Times New Roman"/>
          <w:sz w:val="26"/>
          <w:szCs w:val="26"/>
        </w:rPr>
      </w:pPr>
      <w:r w:rsidRPr="00063E65">
        <w:rPr>
          <w:rFonts w:ascii="Times New Roman" w:hAnsi="Times New Roman" w:cs="Times New Roman"/>
          <w:sz w:val="26"/>
          <w:szCs w:val="26"/>
        </w:rPr>
        <w:t>повышение качества образовательного процесса путем совершенствования материально-технического оснащения образовательных организаций, осуществляющих обучение детей и работу по профилактике детского дорожно-транспортного травматизма</w:t>
      </w:r>
      <w:r>
        <w:rPr>
          <w:rFonts w:ascii="Times New Roman" w:hAnsi="Times New Roman" w:cs="Times New Roman"/>
          <w:sz w:val="26"/>
          <w:szCs w:val="26"/>
        </w:rPr>
        <w:t>.</w:t>
      </w:r>
    </w:p>
    <w:p w14:paraId="38B5DDAE" w14:textId="77777777" w:rsidR="00063E65" w:rsidRPr="00116944" w:rsidRDefault="00063E65" w:rsidP="00063E65">
      <w:pPr>
        <w:rPr>
          <w:rFonts w:ascii="Times New Roman" w:hAnsi="Times New Roman" w:cs="Times New Roman"/>
          <w:sz w:val="26"/>
          <w:szCs w:val="26"/>
        </w:rPr>
      </w:pPr>
      <w:r w:rsidRPr="00116944">
        <w:rPr>
          <w:rFonts w:ascii="Times New Roman" w:hAnsi="Times New Roman" w:cs="Times New Roman"/>
          <w:sz w:val="26"/>
          <w:szCs w:val="26"/>
        </w:rPr>
        <w:t>Профилактика преступлений, иных правонарушений и детского дорожно-транспортного травматизма является сложным и трудоемким процессом. Уровень и объем задач по профилактике преступлений и иных правонарушений, предусмотренных мероприятиями подпрограммы 1, требуют решения на основе программно-целевого метода, рассчитанного на долгосрочный период. Данное обстоятельство подтверждается программными документами правоохранительной направленности областного уровня.</w:t>
      </w:r>
    </w:p>
    <w:p w14:paraId="5929EEAA" w14:textId="58DBEA7F" w:rsidR="00063E65" w:rsidRPr="00063E65" w:rsidRDefault="00063E65" w:rsidP="00063E65">
      <w:pPr>
        <w:rPr>
          <w:rFonts w:ascii="Times New Roman" w:hAnsi="Times New Roman" w:cs="Times New Roman"/>
          <w:sz w:val="26"/>
          <w:szCs w:val="26"/>
        </w:rPr>
      </w:pPr>
      <w:r w:rsidRPr="00116944">
        <w:rPr>
          <w:rFonts w:ascii="Times New Roman" w:hAnsi="Times New Roman" w:cs="Times New Roman"/>
          <w:sz w:val="26"/>
          <w:szCs w:val="26"/>
        </w:rPr>
        <w:t>Программно-целевой метод позволит сконцентрироваться на решении назревших проблем, в указанные сроки комплексно решить поставленные задачи.</w:t>
      </w:r>
    </w:p>
    <w:p w14:paraId="14AB5698" w14:textId="77777777" w:rsidR="00063E65" w:rsidRDefault="00063E65" w:rsidP="00063E65">
      <w:pPr>
        <w:ind w:firstLine="0"/>
        <w:rPr>
          <w:rFonts w:ascii="Times New Roman" w:hAnsi="Times New Roman" w:cs="Times New Roman"/>
          <w:sz w:val="26"/>
          <w:szCs w:val="26"/>
        </w:rPr>
      </w:pPr>
    </w:p>
    <w:p w14:paraId="453E770B" w14:textId="28C35469" w:rsidR="003520CD" w:rsidRPr="00F24D04" w:rsidRDefault="00444B7E" w:rsidP="00F24D04">
      <w:pPr>
        <w:pStyle w:val="af7"/>
        <w:numPr>
          <w:ilvl w:val="0"/>
          <w:numId w:val="2"/>
        </w:numPr>
        <w:jc w:val="center"/>
        <w:rPr>
          <w:rFonts w:ascii="Times New Roman CYR" w:eastAsia="Times New Roman" w:hAnsi="Times New Roman CYR" w:cs="Times New Roman CYR"/>
          <w:sz w:val="26"/>
          <w:szCs w:val="26"/>
        </w:rPr>
      </w:pPr>
      <w:r w:rsidRPr="00F24D04">
        <w:rPr>
          <w:rFonts w:ascii="Times New Roman CYR" w:eastAsia="Times New Roman" w:hAnsi="Times New Roman CYR" w:cs="Times New Roman CYR"/>
          <w:sz w:val="26"/>
          <w:szCs w:val="26"/>
        </w:rPr>
        <w:t>Информация об участии общественных и иных организаций</w:t>
      </w:r>
      <w:r w:rsidR="003520CD" w:rsidRPr="00F24D04">
        <w:rPr>
          <w:rFonts w:ascii="Times New Roman CYR" w:eastAsia="Times New Roman" w:hAnsi="Times New Roman CYR" w:cs="Times New Roman CYR"/>
          <w:sz w:val="26"/>
          <w:szCs w:val="26"/>
        </w:rPr>
        <w:t>,</w:t>
      </w:r>
    </w:p>
    <w:p w14:paraId="52BE2348" w14:textId="6838BF71" w:rsidR="00444B7E" w:rsidRPr="003E604F" w:rsidRDefault="003520CD" w:rsidP="003520CD">
      <w:pPr>
        <w:ind w:left="709" w:firstLine="0"/>
        <w:jc w:val="cente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а также целевых внебюджетных фондов</w:t>
      </w:r>
      <w:r w:rsidR="00444B7E" w:rsidRPr="003E604F">
        <w:rPr>
          <w:rFonts w:ascii="Times New Roman CYR" w:eastAsia="Times New Roman" w:hAnsi="Times New Roman CYR" w:cs="Times New Roman CYR"/>
          <w:sz w:val="26"/>
          <w:szCs w:val="26"/>
        </w:rPr>
        <w:t xml:space="preserve"> в реализации подпрограммы 1</w:t>
      </w:r>
    </w:p>
    <w:p w14:paraId="635C6B7A" w14:textId="77777777" w:rsidR="00444B7E" w:rsidRDefault="00444B7E" w:rsidP="00444B7E">
      <w:pPr>
        <w:jc w:val="center"/>
        <w:rPr>
          <w:rFonts w:ascii="Times New Roman CYR" w:eastAsia="Times New Roman" w:hAnsi="Times New Roman CYR" w:cs="Times New Roman CYR"/>
          <w:sz w:val="26"/>
          <w:szCs w:val="26"/>
        </w:rPr>
      </w:pPr>
    </w:p>
    <w:p w14:paraId="6B941DDB" w14:textId="77777777" w:rsidR="00444B7E" w:rsidRDefault="00444B7E" w:rsidP="00444B7E">
      <w:pP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Для решения целей и задач подпрограммы в реализации мероприятий подпрограммы участвуют общественные организации, народные дружинники, специалисты городских управ, медицинские организации.</w:t>
      </w:r>
    </w:p>
    <w:p w14:paraId="2C4A4209" w14:textId="77777777" w:rsidR="00444B7E" w:rsidRDefault="00444B7E" w:rsidP="00444B7E">
      <w:pPr>
        <w:rPr>
          <w:rFonts w:ascii="Times New Roman CYR" w:eastAsia="Times New Roman" w:hAnsi="Times New Roman CYR" w:cs="Times New Roman CYR"/>
          <w:sz w:val="26"/>
          <w:szCs w:val="26"/>
        </w:rPr>
      </w:pPr>
    </w:p>
    <w:p w14:paraId="37D42744" w14:textId="77777777" w:rsidR="00444B7E" w:rsidRPr="00431613" w:rsidRDefault="00444B7E" w:rsidP="00444B7E">
      <w:pPr>
        <w:pStyle w:val="1"/>
        <w:spacing w:before="0" w:after="0"/>
        <w:rPr>
          <w:rFonts w:ascii="Times New Roman" w:hAnsi="Times New Roman" w:cs="Times New Roman"/>
          <w:b w:val="0"/>
          <w:bCs w:val="0"/>
          <w:color w:val="auto"/>
          <w:sz w:val="26"/>
          <w:szCs w:val="26"/>
        </w:rPr>
      </w:pPr>
      <w:bookmarkStart w:id="26" w:name="sub_1013"/>
      <w:r>
        <w:rPr>
          <w:rFonts w:ascii="Times New Roman" w:hAnsi="Times New Roman" w:cs="Times New Roman"/>
          <w:b w:val="0"/>
          <w:bCs w:val="0"/>
          <w:color w:val="auto"/>
          <w:sz w:val="26"/>
          <w:szCs w:val="26"/>
        </w:rPr>
        <w:t>4</w:t>
      </w:r>
      <w:r w:rsidRPr="00431613">
        <w:rPr>
          <w:rFonts w:ascii="Times New Roman" w:hAnsi="Times New Roman" w:cs="Times New Roman"/>
          <w:b w:val="0"/>
          <w:bCs w:val="0"/>
          <w:color w:val="auto"/>
          <w:sz w:val="26"/>
          <w:szCs w:val="26"/>
        </w:rPr>
        <w:t xml:space="preserve">. </w:t>
      </w:r>
      <w:r w:rsidRPr="004F11D8">
        <w:rPr>
          <w:rFonts w:ascii="Times New Roman" w:hAnsi="Times New Roman" w:cs="Times New Roman"/>
          <w:b w:val="0"/>
          <w:bCs w:val="0"/>
          <w:color w:val="auto"/>
          <w:sz w:val="26"/>
          <w:szCs w:val="26"/>
        </w:rPr>
        <w:t>Характеристика основных мероприятий подпрограммы 1</w:t>
      </w:r>
    </w:p>
    <w:bookmarkEnd w:id="26"/>
    <w:p w14:paraId="60F326EE" w14:textId="77777777" w:rsidR="00444B7E" w:rsidRPr="00B37A9E" w:rsidRDefault="00444B7E" w:rsidP="00444B7E">
      <w:pPr>
        <w:rPr>
          <w:rFonts w:ascii="Times New Roman" w:hAnsi="Times New Roman" w:cs="Times New Roman"/>
          <w:sz w:val="26"/>
          <w:szCs w:val="26"/>
        </w:rPr>
      </w:pPr>
    </w:p>
    <w:p w14:paraId="6B296062" w14:textId="77777777" w:rsidR="00444B7E" w:rsidRPr="004F11D8" w:rsidRDefault="00444B7E" w:rsidP="00444B7E">
      <w:pPr>
        <w:rPr>
          <w:rFonts w:ascii="Times New Roman CYR" w:eastAsia="Times New Roman" w:hAnsi="Times New Roman CYR" w:cs="Times New Roman CYR"/>
          <w:sz w:val="26"/>
          <w:szCs w:val="26"/>
        </w:rPr>
      </w:pPr>
      <w:r w:rsidRPr="004F11D8">
        <w:rPr>
          <w:rFonts w:ascii="Times New Roman CYR" w:eastAsia="Times New Roman" w:hAnsi="Times New Roman CYR" w:cs="Times New Roman CYR"/>
          <w:sz w:val="26"/>
          <w:szCs w:val="26"/>
        </w:rPr>
        <w:t>Перечень основных мероприятий подпрогра</w:t>
      </w:r>
      <w:r>
        <w:rPr>
          <w:rFonts w:ascii="Times New Roman CYR" w:eastAsia="Times New Roman" w:hAnsi="Times New Roman CYR" w:cs="Times New Roman CYR"/>
          <w:sz w:val="26"/>
          <w:szCs w:val="26"/>
        </w:rPr>
        <w:t>м</w:t>
      </w:r>
      <w:r w:rsidRPr="004F11D8">
        <w:rPr>
          <w:rFonts w:ascii="Times New Roman CYR" w:eastAsia="Times New Roman" w:hAnsi="Times New Roman CYR" w:cs="Times New Roman CYR"/>
          <w:sz w:val="26"/>
          <w:szCs w:val="26"/>
        </w:rPr>
        <w:t>м</w:t>
      </w:r>
      <w:r>
        <w:rPr>
          <w:rFonts w:ascii="Times New Roman CYR" w:eastAsia="Times New Roman" w:hAnsi="Times New Roman CYR" w:cs="Times New Roman CYR"/>
          <w:sz w:val="26"/>
          <w:szCs w:val="26"/>
        </w:rPr>
        <w:t>ы</w:t>
      </w:r>
      <w:r w:rsidRPr="004F11D8">
        <w:rPr>
          <w:rFonts w:ascii="Times New Roman CYR" w:eastAsia="Times New Roman" w:hAnsi="Times New Roman CYR" w:cs="Times New Roman CYR"/>
          <w:sz w:val="26"/>
          <w:szCs w:val="26"/>
        </w:rPr>
        <w:t xml:space="preserve"> и их характеристика </w:t>
      </w:r>
      <w:r>
        <w:rPr>
          <w:rFonts w:ascii="Times New Roman CYR" w:eastAsia="Times New Roman" w:hAnsi="Times New Roman CYR" w:cs="Times New Roman CYR"/>
          <w:sz w:val="26"/>
          <w:szCs w:val="26"/>
        </w:rPr>
        <w:t>содержатся в приложении 4 к муниципальной программе.</w:t>
      </w:r>
    </w:p>
    <w:p w14:paraId="2D638D55" w14:textId="77777777" w:rsidR="00444B7E" w:rsidRPr="006D3B19" w:rsidRDefault="00444B7E" w:rsidP="00444B7E">
      <w:pPr>
        <w:ind w:firstLine="0"/>
        <w:rPr>
          <w:rFonts w:ascii="Times New Roman" w:hAnsi="Times New Roman" w:cs="Times New Roman"/>
          <w:sz w:val="26"/>
          <w:szCs w:val="26"/>
        </w:rPr>
      </w:pPr>
    </w:p>
    <w:p w14:paraId="5F31C7EC" w14:textId="77777777" w:rsidR="00444B7E" w:rsidRPr="00B95FF4" w:rsidRDefault="00444B7E" w:rsidP="00444B7E">
      <w:pPr>
        <w:jc w:val="center"/>
        <w:rPr>
          <w:rFonts w:ascii="Times New Roman CYR" w:eastAsia="Times New Roman" w:hAnsi="Times New Roman CYR" w:cs="Times New Roman CYR"/>
          <w:sz w:val="26"/>
          <w:szCs w:val="26"/>
        </w:rPr>
      </w:pPr>
      <w:r>
        <w:rPr>
          <w:rFonts w:ascii="Times New Roman" w:hAnsi="Times New Roman" w:cs="Times New Roman"/>
          <w:sz w:val="26"/>
          <w:szCs w:val="26"/>
        </w:rPr>
        <w:lastRenderedPageBreak/>
        <w:t>5</w:t>
      </w:r>
      <w:r w:rsidRPr="00321D29">
        <w:rPr>
          <w:rFonts w:ascii="Times New Roman" w:hAnsi="Times New Roman" w:cs="Times New Roman"/>
          <w:sz w:val="26"/>
          <w:szCs w:val="26"/>
        </w:rPr>
        <w:t xml:space="preserve">. </w:t>
      </w:r>
      <w:r w:rsidRPr="00B95FF4">
        <w:rPr>
          <w:rFonts w:ascii="Times New Roman" w:hAnsi="Times New Roman" w:cs="Times New Roman"/>
          <w:sz w:val="26"/>
          <w:szCs w:val="26"/>
        </w:rPr>
        <w:t>Об</w:t>
      </w:r>
      <w:r w:rsidRPr="00B95FF4">
        <w:rPr>
          <w:rFonts w:ascii="Times New Roman CYR" w:eastAsia="Times New Roman" w:hAnsi="Times New Roman CYR" w:cs="Times New Roman CYR"/>
          <w:sz w:val="26"/>
          <w:szCs w:val="26"/>
        </w:rPr>
        <w:t>основание объема финансовых ресурсов, необходимых для реализации подпрограммы</w:t>
      </w:r>
      <w:r>
        <w:rPr>
          <w:rFonts w:ascii="Times New Roman CYR" w:eastAsia="Times New Roman" w:hAnsi="Times New Roman CYR" w:cs="Times New Roman CYR"/>
          <w:sz w:val="26"/>
          <w:szCs w:val="26"/>
        </w:rPr>
        <w:t xml:space="preserve"> 1</w:t>
      </w:r>
    </w:p>
    <w:p w14:paraId="13CFA4F8" w14:textId="77777777" w:rsidR="00444B7E" w:rsidRDefault="00444B7E" w:rsidP="00444B7E">
      <w:pPr>
        <w:ind w:firstLine="0"/>
        <w:rPr>
          <w:rFonts w:ascii="Times New Roman CYR" w:eastAsia="Times New Roman" w:hAnsi="Times New Roman CYR" w:cs="Times New Roman CYR"/>
          <w:sz w:val="26"/>
          <w:szCs w:val="26"/>
        </w:rPr>
      </w:pPr>
    </w:p>
    <w:p w14:paraId="1FF877B7" w14:textId="77777777" w:rsidR="00444B7E" w:rsidRPr="000917FD" w:rsidRDefault="00444B7E" w:rsidP="00444B7E">
      <w:pPr>
        <w:pStyle w:val="afa"/>
        <w:rPr>
          <w:rFonts w:ascii="Times New Roman" w:hAnsi="Times New Roman" w:cs="Times New Roman"/>
          <w:sz w:val="26"/>
          <w:szCs w:val="26"/>
        </w:rPr>
      </w:pPr>
      <w:r w:rsidRPr="000917FD">
        <w:rPr>
          <w:rFonts w:ascii="Times New Roman" w:hAnsi="Times New Roman" w:cs="Times New Roman"/>
          <w:sz w:val="26"/>
          <w:szCs w:val="26"/>
        </w:rPr>
        <w:t xml:space="preserve">Объем финансовых ресурсов, необходимых для реализации </w:t>
      </w:r>
      <w:r>
        <w:rPr>
          <w:rFonts w:ascii="Times New Roman" w:hAnsi="Times New Roman" w:cs="Times New Roman"/>
          <w:sz w:val="26"/>
          <w:szCs w:val="26"/>
        </w:rPr>
        <w:t>под</w:t>
      </w:r>
      <w:r w:rsidRPr="000917FD">
        <w:rPr>
          <w:rFonts w:ascii="Times New Roman" w:hAnsi="Times New Roman" w:cs="Times New Roman"/>
          <w:sz w:val="26"/>
          <w:szCs w:val="26"/>
        </w:rPr>
        <w:t xml:space="preserve">программы включает в себя объем средств бюджетов всех уровней – </w:t>
      </w:r>
      <w:r w:rsidRPr="003E604F">
        <w:rPr>
          <w:rFonts w:ascii="Times New Roman" w:hAnsi="Times New Roman" w:cs="Times New Roman"/>
          <w:sz w:val="26"/>
          <w:szCs w:val="26"/>
        </w:rPr>
        <w:t>федерального, областного, городского.</w:t>
      </w:r>
    </w:p>
    <w:p w14:paraId="1A15751C" w14:textId="77777777" w:rsidR="00444B7E" w:rsidRPr="000917FD" w:rsidRDefault="00444B7E" w:rsidP="00444B7E">
      <w:pPr>
        <w:pStyle w:val="afa"/>
        <w:rPr>
          <w:rFonts w:ascii="Times New Roman" w:hAnsi="Times New Roman" w:cs="Times New Roman"/>
          <w:sz w:val="26"/>
          <w:szCs w:val="26"/>
        </w:rPr>
      </w:pPr>
      <w:r w:rsidRPr="000917FD">
        <w:rPr>
          <w:rFonts w:ascii="Times New Roman" w:hAnsi="Times New Roman" w:cs="Times New Roman"/>
          <w:sz w:val="26"/>
          <w:szCs w:val="26"/>
        </w:rPr>
        <w:t>Объем средств за счет средств городского бюджета утверждается решением Череповецкой городской Думы о городском бюджете и включает в себя:</w:t>
      </w:r>
    </w:p>
    <w:p w14:paraId="443A6D8B" w14:textId="77777777" w:rsidR="00444B7E" w:rsidRPr="000917FD" w:rsidRDefault="00444B7E" w:rsidP="00444B7E">
      <w:pPr>
        <w:pStyle w:val="afa"/>
        <w:rPr>
          <w:rFonts w:ascii="Times New Roman" w:hAnsi="Times New Roman" w:cs="Times New Roman"/>
          <w:sz w:val="26"/>
          <w:szCs w:val="26"/>
        </w:rPr>
      </w:pPr>
      <w:r>
        <w:rPr>
          <w:rFonts w:ascii="Times New Roman" w:hAnsi="Times New Roman" w:cs="Times New Roman"/>
          <w:sz w:val="26"/>
          <w:szCs w:val="26"/>
        </w:rPr>
        <w:t xml:space="preserve">меры </w:t>
      </w:r>
      <w:r w:rsidRPr="000917FD">
        <w:rPr>
          <w:rFonts w:ascii="Times New Roman" w:hAnsi="Times New Roman" w:cs="Times New Roman"/>
          <w:sz w:val="26"/>
          <w:szCs w:val="26"/>
        </w:rPr>
        <w:t>социальной поддержки членам народных дружин;</w:t>
      </w:r>
    </w:p>
    <w:p w14:paraId="10893415" w14:textId="77777777" w:rsidR="00444B7E" w:rsidRPr="000917FD" w:rsidRDefault="00444B7E" w:rsidP="00444B7E">
      <w:pPr>
        <w:rPr>
          <w:rFonts w:ascii="Times New Roman" w:hAnsi="Times New Roman" w:cs="Times New Roman"/>
          <w:sz w:val="26"/>
          <w:szCs w:val="26"/>
        </w:rPr>
      </w:pPr>
      <w:r w:rsidRPr="000917FD">
        <w:rPr>
          <w:rFonts w:ascii="Times New Roman" w:hAnsi="Times New Roman" w:cs="Times New Roman"/>
          <w:sz w:val="26"/>
          <w:szCs w:val="26"/>
        </w:rPr>
        <w:t>выплаты народным дружинникам за охрану общественного порядка в местах отдыха;</w:t>
      </w:r>
    </w:p>
    <w:p w14:paraId="7A9FC126" w14:textId="77777777" w:rsidR="00444B7E" w:rsidRPr="000917FD" w:rsidRDefault="00444B7E" w:rsidP="00444B7E">
      <w:pPr>
        <w:rPr>
          <w:rFonts w:ascii="Times New Roman" w:hAnsi="Times New Roman" w:cs="Times New Roman"/>
          <w:sz w:val="26"/>
          <w:szCs w:val="26"/>
        </w:rPr>
      </w:pPr>
      <w:r w:rsidRPr="000917FD">
        <w:rPr>
          <w:rFonts w:ascii="Times New Roman" w:hAnsi="Times New Roman" w:cs="Times New Roman"/>
          <w:sz w:val="26"/>
          <w:szCs w:val="26"/>
        </w:rPr>
        <w:t>выплаты денежного вознаграждения гражданам, добровольно сдавшим в УМВД России по городу Череповцу незаконно хранящееся оружие, боеприпасы и взрывчатые вещества;</w:t>
      </w:r>
    </w:p>
    <w:p w14:paraId="5DC1BF7F" w14:textId="77777777" w:rsidR="00444B7E" w:rsidRPr="000917FD" w:rsidRDefault="00444B7E" w:rsidP="00444B7E">
      <w:pPr>
        <w:rPr>
          <w:rFonts w:ascii="Times New Roman" w:hAnsi="Times New Roman" w:cs="Times New Roman"/>
          <w:sz w:val="26"/>
          <w:szCs w:val="26"/>
        </w:rPr>
      </w:pPr>
      <w:r>
        <w:rPr>
          <w:rFonts w:ascii="Times New Roman" w:eastAsia="Calibri" w:hAnsi="Times New Roman" w:cs="Times New Roman"/>
          <w:color w:val="121416"/>
          <w:sz w:val="26"/>
          <w:szCs w:val="26"/>
          <w:shd w:val="clear" w:color="auto" w:fill="FFFFFF"/>
          <w:lang w:eastAsia="en-US"/>
        </w:rPr>
        <w:t xml:space="preserve">денежные средства на </w:t>
      </w:r>
      <w:r w:rsidRPr="000917FD">
        <w:rPr>
          <w:rFonts w:ascii="Times New Roman" w:eastAsia="Calibri" w:hAnsi="Times New Roman" w:cs="Times New Roman"/>
          <w:color w:val="121416"/>
          <w:sz w:val="26"/>
          <w:szCs w:val="26"/>
          <w:shd w:val="clear" w:color="auto" w:fill="FFFFFF"/>
          <w:lang w:eastAsia="en-US"/>
        </w:rPr>
        <w:t>развитие правоохранительного сегмента аппаратно-программного комплекса «Безопасный город».</w:t>
      </w:r>
    </w:p>
    <w:p w14:paraId="6CDC4C2B" w14:textId="3D945FCE" w:rsidR="00444B7E" w:rsidRPr="00762723" w:rsidRDefault="00444B7E" w:rsidP="007F1597">
      <w:pPr>
        <w:rPr>
          <w:rFonts w:ascii="Times New Roman" w:hAnsi="Times New Roman" w:cs="Times New Roman"/>
          <w:sz w:val="26"/>
          <w:szCs w:val="26"/>
        </w:rPr>
      </w:pPr>
      <w:r w:rsidRPr="00762723">
        <w:rPr>
          <w:rFonts w:ascii="Times New Roman" w:hAnsi="Times New Roman" w:cs="Times New Roman"/>
          <w:sz w:val="26"/>
          <w:szCs w:val="26"/>
        </w:rPr>
        <w:t>Информация по бюджетным ассигнованиям городского бюджета на исполнение</w:t>
      </w:r>
      <w:r>
        <w:rPr>
          <w:rFonts w:ascii="Times New Roman" w:hAnsi="Times New Roman" w:cs="Times New Roman"/>
          <w:sz w:val="26"/>
          <w:szCs w:val="26"/>
        </w:rPr>
        <w:t xml:space="preserve"> </w:t>
      </w:r>
      <w:r w:rsidRPr="00762723">
        <w:rPr>
          <w:rFonts w:ascii="Times New Roman" w:hAnsi="Times New Roman" w:cs="Times New Roman"/>
          <w:sz w:val="26"/>
          <w:szCs w:val="26"/>
        </w:rPr>
        <w:t>социальных выплат, осуществляемых за счет средств городского бюджета</w:t>
      </w:r>
      <w:r>
        <w:rPr>
          <w:rFonts w:ascii="Times New Roman" w:hAnsi="Times New Roman" w:cs="Times New Roman"/>
          <w:sz w:val="26"/>
          <w:szCs w:val="26"/>
        </w:rPr>
        <w:t xml:space="preserve"> </w:t>
      </w:r>
      <w:r w:rsidRPr="00762723">
        <w:rPr>
          <w:rFonts w:ascii="Times New Roman" w:hAnsi="Times New Roman" w:cs="Times New Roman"/>
          <w:sz w:val="26"/>
          <w:szCs w:val="26"/>
        </w:rPr>
        <w:t>в соответствии с законодательством отдельным категориям граждан по муниципальной программе города</w:t>
      </w:r>
      <w:r>
        <w:rPr>
          <w:rFonts w:ascii="Times New Roman" w:hAnsi="Times New Roman" w:cs="Times New Roman"/>
          <w:sz w:val="26"/>
          <w:szCs w:val="26"/>
        </w:rPr>
        <w:t xml:space="preserve"> содержится в приложении 7 к муниципальной программе.</w:t>
      </w:r>
    </w:p>
    <w:p w14:paraId="5A62F013" w14:textId="77777777" w:rsidR="00444B7E" w:rsidRPr="008A11B3" w:rsidRDefault="00444B7E" w:rsidP="00444B7E">
      <w:pPr>
        <w:rPr>
          <w:rFonts w:ascii="Times New Roman CYR" w:eastAsia="Times New Roman" w:hAnsi="Times New Roman CYR" w:cs="Times New Roman CYR"/>
          <w:sz w:val="26"/>
          <w:szCs w:val="26"/>
        </w:rPr>
      </w:pPr>
    </w:p>
    <w:p w14:paraId="20A0FCD2" w14:textId="77777777" w:rsidR="00444B7E" w:rsidRPr="006D3B19" w:rsidRDefault="00444B7E" w:rsidP="00815ABE">
      <w:pPr>
        <w:rPr>
          <w:rFonts w:ascii="Times New Roman" w:hAnsi="Times New Roman" w:cs="Times New Roman"/>
          <w:sz w:val="26"/>
          <w:szCs w:val="26"/>
        </w:rPr>
      </w:pPr>
    </w:p>
    <w:p w14:paraId="5B0FB7B0" w14:textId="77777777" w:rsidR="00D06F65" w:rsidRPr="006D3B19" w:rsidRDefault="00D06F65" w:rsidP="00480669">
      <w:pPr>
        <w:ind w:firstLine="0"/>
        <w:rPr>
          <w:rStyle w:val="a3"/>
          <w:rFonts w:ascii="Times New Roman" w:hAnsi="Times New Roman" w:cs="Times New Roman"/>
          <w:bCs/>
          <w:color w:val="auto"/>
        </w:rPr>
        <w:sectPr w:rsidR="00D06F65" w:rsidRPr="006D3B19" w:rsidSect="00924EBD">
          <w:pgSz w:w="11900" w:h="16800"/>
          <w:pgMar w:top="1134" w:right="567" w:bottom="1134" w:left="1701" w:header="720" w:footer="720" w:gutter="0"/>
          <w:pgNumType w:start="1"/>
          <w:cols w:space="720"/>
          <w:noEndnote/>
          <w:titlePg/>
          <w:docGrid w:linePitch="326"/>
        </w:sectPr>
      </w:pPr>
      <w:bookmarkStart w:id="27" w:name="sub_1002"/>
    </w:p>
    <w:p w14:paraId="0506CC02" w14:textId="77777777" w:rsidR="00585D1A" w:rsidRPr="006D3B19" w:rsidRDefault="00480669" w:rsidP="00041FC5">
      <w:pPr>
        <w:ind w:left="6237" w:firstLine="0"/>
        <w:rPr>
          <w:rStyle w:val="a3"/>
          <w:rFonts w:ascii="Times New Roman" w:hAnsi="Times New Roman" w:cs="Times New Roman"/>
          <w:bCs/>
          <w:color w:val="auto"/>
          <w:sz w:val="26"/>
          <w:szCs w:val="26"/>
        </w:rPr>
      </w:pPr>
      <w:bookmarkStart w:id="28" w:name="sub_1003"/>
      <w:bookmarkEnd w:id="27"/>
      <w:r>
        <w:rPr>
          <w:rStyle w:val="a3"/>
          <w:rFonts w:ascii="Times New Roman" w:hAnsi="Times New Roman" w:cs="Times New Roman"/>
          <w:b w:val="0"/>
          <w:bCs/>
          <w:color w:val="auto"/>
          <w:sz w:val="26"/>
          <w:szCs w:val="26"/>
        </w:rPr>
        <w:lastRenderedPageBreak/>
        <w:t>Приложение 2</w:t>
      </w:r>
      <w:r w:rsidR="00585D1A" w:rsidRPr="006D3B19">
        <w:rPr>
          <w:rStyle w:val="a3"/>
          <w:rFonts w:ascii="Times New Roman" w:hAnsi="Times New Roman" w:cs="Times New Roman"/>
          <w:b w:val="0"/>
          <w:bCs/>
          <w:color w:val="auto"/>
          <w:sz w:val="26"/>
          <w:szCs w:val="26"/>
        </w:rPr>
        <w:br/>
        <w:t>к</w:t>
      </w:r>
      <w:r w:rsidR="00585D1A" w:rsidRPr="006D3B19">
        <w:rPr>
          <w:rStyle w:val="a3"/>
          <w:rFonts w:ascii="Times New Roman" w:hAnsi="Times New Roman" w:cs="Times New Roman"/>
          <w:bCs/>
          <w:color w:val="auto"/>
          <w:sz w:val="26"/>
          <w:szCs w:val="26"/>
        </w:rPr>
        <w:t xml:space="preserve"> </w:t>
      </w:r>
      <w:hyperlink w:anchor="sub_1000" w:history="1">
        <w:r w:rsidR="00585D1A" w:rsidRPr="006D3B19">
          <w:rPr>
            <w:rStyle w:val="a4"/>
            <w:rFonts w:ascii="Times New Roman" w:hAnsi="Times New Roman"/>
            <w:color w:val="auto"/>
            <w:sz w:val="26"/>
            <w:szCs w:val="26"/>
          </w:rPr>
          <w:t>муниципальной программе</w:t>
        </w:r>
      </w:hyperlink>
    </w:p>
    <w:bookmarkEnd w:id="28"/>
    <w:p w14:paraId="70CD1FDF" w14:textId="77777777" w:rsidR="00585D1A" w:rsidRPr="006D3B19" w:rsidRDefault="00585D1A" w:rsidP="00575634">
      <w:pPr>
        <w:rPr>
          <w:rFonts w:ascii="Times New Roman" w:hAnsi="Times New Roman" w:cs="Times New Roman"/>
          <w:sz w:val="26"/>
          <w:szCs w:val="26"/>
        </w:rPr>
      </w:pPr>
    </w:p>
    <w:p w14:paraId="084CA23B" w14:textId="77777777" w:rsidR="00585D1A" w:rsidRPr="00AA3129" w:rsidRDefault="00480669" w:rsidP="00575634">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Подпрограмма 2</w:t>
      </w:r>
      <w:r w:rsidR="003179BA" w:rsidRPr="00AA3129">
        <w:rPr>
          <w:rFonts w:ascii="Times New Roman" w:hAnsi="Times New Roman" w:cs="Times New Roman"/>
          <w:b w:val="0"/>
          <w:bCs w:val="0"/>
          <w:color w:val="auto"/>
          <w:sz w:val="26"/>
          <w:szCs w:val="26"/>
        </w:rPr>
        <w:br/>
        <w:t>«</w:t>
      </w:r>
      <w:r w:rsidR="00585D1A" w:rsidRPr="00AA3129">
        <w:rPr>
          <w:rFonts w:ascii="Times New Roman" w:hAnsi="Times New Roman" w:cs="Times New Roman"/>
          <w:b w:val="0"/>
          <w:bCs w:val="0"/>
          <w:color w:val="auto"/>
          <w:sz w:val="26"/>
          <w:szCs w:val="26"/>
        </w:rPr>
        <w:t>Противодействие распространению психоактивных веществ и участие в работе по снижению масштабов их злоупотребления населением города Че</w:t>
      </w:r>
      <w:r w:rsidR="003179BA" w:rsidRPr="00AA3129">
        <w:rPr>
          <w:rFonts w:ascii="Times New Roman" w:hAnsi="Times New Roman" w:cs="Times New Roman"/>
          <w:b w:val="0"/>
          <w:bCs w:val="0"/>
          <w:color w:val="auto"/>
          <w:sz w:val="26"/>
          <w:szCs w:val="26"/>
        </w:rPr>
        <w:t>реповца»</w:t>
      </w:r>
      <w:r w:rsidR="00B80639" w:rsidRPr="00AA3129">
        <w:rPr>
          <w:rFonts w:ascii="Times New Roman" w:hAnsi="Times New Roman" w:cs="Times New Roman"/>
          <w:b w:val="0"/>
          <w:bCs w:val="0"/>
          <w:color w:val="auto"/>
          <w:sz w:val="26"/>
          <w:szCs w:val="26"/>
        </w:rPr>
        <w:br/>
        <w:t>(далее - подпрограмма 2</w:t>
      </w:r>
      <w:r w:rsidR="00585D1A" w:rsidRPr="00AA3129">
        <w:rPr>
          <w:rFonts w:ascii="Times New Roman" w:hAnsi="Times New Roman" w:cs="Times New Roman"/>
          <w:b w:val="0"/>
          <w:bCs w:val="0"/>
          <w:color w:val="auto"/>
          <w:sz w:val="26"/>
          <w:szCs w:val="26"/>
        </w:rPr>
        <w:t>)</w:t>
      </w:r>
    </w:p>
    <w:p w14:paraId="7EF85A6A" w14:textId="77777777" w:rsidR="00585D1A" w:rsidRDefault="00585D1A" w:rsidP="00575634">
      <w:pPr>
        <w:rPr>
          <w:rFonts w:ascii="Times New Roman" w:hAnsi="Times New Roman" w:cs="Times New Roman"/>
        </w:rPr>
      </w:pPr>
    </w:p>
    <w:p w14:paraId="18B1A26D" w14:textId="77777777" w:rsidR="0029640B" w:rsidRPr="006D3B19" w:rsidRDefault="0029640B" w:rsidP="00575634">
      <w:pPr>
        <w:rPr>
          <w:rFonts w:ascii="Times New Roman" w:hAnsi="Times New Roman" w:cs="Times New Roman"/>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088"/>
      </w:tblGrid>
      <w:tr w:rsidR="006D3B19" w:rsidRPr="004016C5" w14:paraId="5FEF7C31" w14:textId="77777777" w:rsidTr="00BF2F64">
        <w:tc>
          <w:tcPr>
            <w:tcW w:w="2410" w:type="dxa"/>
            <w:tcBorders>
              <w:top w:val="single" w:sz="4" w:space="0" w:color="auto"/>
              <w:bottom w:val="single" w:sz="4" w:space="0" w:color="auto"/>
              <w:right w:val="single" w:sz="4" w:space="0" w:color="auto"/>
            </w:tcBorders>
          </w:tcPr>
          <w:p w14:paraId="71B0E445" w14:textId="77777777" w:rsidR="00585D1A" w:rsidRPr="00AA3129" w:rsidRDefault="00585D1A" w:rsidP="00575634">
            <w:pPr>
              <w:pStyle w:val="ac"/>
              <w:rPr>
                <w:rFonts w:ascii="Times New Roman" w:hAnsi="Times New Roman" w:cs="Times New Roman"/>
                <w:b/>
              </w:rPr>
            </w:pPr>
            <w:bookmarkStart w:id="29" w:name="sub_300"/>
            <w:r w:rsidRPr="00AA3129">
              <w:rPr>
                <w:rStyle w:val="a3"/>
                <w:rFonts w:ascii="Times New Roman" w:hAnsi="Times New Roman" w:cs="Times New Roman"/>
                <w:b w:val="0"/>
                <w:color w:val="auto"/>
              </w:rPr>
              <w:t xml:space="preserve">Ответственный исполнитель подпрограммы </w:t>
            </w:r>
            <w:bookmarkEnd w:id="29"/>
            <w:r w:rsidR="00B80639" w:rsidRPr="00AA3129">
              <w:rPr>
                <w:rStyle w:val="a3"/>
                <w:rFonts w:ascii="Times New Roman" w:hAnsi="Times New Roman" w:cs="Times New Roman"/>
                <w:b w:val="0"/>
                <w:color w:val="auto"/>
              </w:rPr>
              <w:t>2</w:t>
            </w:r>
          </w:p>
        </w:tc>
        <w:tc>
          <w:tcPr>
            <w:tcW w:w="7088" w:type="dxa"/>
            <w:tcBorders>
              <w:top w:val="single" w:sz="4" w:space="0" w:color="auto"/>
              <w:left w:val="single" w:sz="4" w:space="0" w:color="auto"/>
              <w:bottom w:val="single" w:sz="4" w:space="0" w:color="auto"/>
            </w:tcBorders>
          </w:tcPr>
          <w:p w14:paraId="2A321F82" w14:textId="77777777" w:rsidR="00585D1A" w:rsidRPr="004016C5" w:rsidRDefault="00D57AF2" w:rsidP="00575634">
            <w:pPr>
              <w:pStyle w:val="ac"/>
              <w:rPr>
                <w:rFonts w:ascii="Times New Roman" w:hAnsi="Times New Roman" w:cs="Times New Roman"/>
              </w:rPr>
            </w:pPr>
            <w:r w:rsidRPr="004016C5">
              <w:rPr>
                <w:rFonts w:ascii="Times New Roman" w:hAnsi="Times New Roman" w:cs="Times New Roman"/>
              </w:rPr>
              <w:t>Мэрия города (управление административных отношений мэрии)</w:t>
            </w:r>
          </w:p>
        </w:tc>
      </w:tr>
      <w:tr w:rsidR="006D3B19" w:rsidRPr="004016C5" w14:paraId="48A2EA7A" w14:textId="77777777" w:rsidTr="00F073C6">
        <w:tc>
          <w:tcPr>
            <w:tcW w:w="2410" w:type="dxa"/>
            <w:tcBorders>
              <w:top w:val="single" w:sz="4" w:space="0" w:color="auto"/>
              <w:bottom w:val="single" w:sz="4" w:space="0" w:color="auto"/>
              <w:right w:val="single" w:sz="4" w:space="0" w:color="auto"/>
            </w:tcBorders>
          </w:tcPr>
          <w:p w14:paraId="017C45F6" w14:textId="77777777" w:rsidR="00585D1A" w:rsidRPr="00AA3129" w:rsidRDefault="00B80639" w:rsidP="00575634">
            <w:pPr>
              <w:pStyle w:val="ac"/>
              <w:rPr>
                <w:rFonts w:ascii="Times New Roman" w:hAnsi="Times New Roman" w:cs="Times New Roman"/>
                <w:b/>
              </w:rPr>
            </w:pPr>
            <w:r w:rsidRPr="00AA3129">
              <w:rPr>
                <w:rStyle w:val="a3"/>
                <w:rFonts w:ascii="Times New Roman" w:hAnsi="Times New Roman" w:cs="Times New Roman"/>
                <w:b w:val="0"/>
                <w:color w:val="auto"/>
              </w:rPr>
              <w:t>Соисполнители подпрограммы 2</w:t>
            </w:r>
          </w:p>
        </w:tc>
        <w:tc>
          <w:tcPr>
            <w:tcW w:w="7088" w:type="dxa"/>
            <w:tcBorders>
              <w:top w:val="single" w:sz="4" w:space="0" w:color="auto"/>
              <w:left w:val="single" w:sz="4" w:space="0" w:color="auto"/>
              <w:bottom w:val="single" w:sz="4" w:space="0" w:color="auto"/>
            </w:tcBorders>
          </w:tcPr>
          <w:p w14:paraId="17949FE6" w14:textId="77777777" w:rsidR="00D57AF2" w:rsidRPr="004016C5" w:rsidRDefault="00D57AF2" w:rsidP="00D57AF2">
            <w:pPr>
              <w:pStyle w:val="ac"/>
              <w:rPr>
                <w:rFonts w:ascii="Times New Roman" w:hAnsi="Times New Roman" w:cs="Times New Roman"/>
              </w:rPr>
            </w:pPr>
            <w:r w:rsidRPr="004016C5">
              <w:rPr>
                <w:rFonts w:ascii="Times New Roman" w:hAnsi="Times New Roman" w:cs="Times New Roman"/>
              </w:rPr>
              <w:t>Управление по работе с общественностью мэрии</w:t>
            </w:r>
          </w:p>
          <w:p w14:paraId="3BC6F081" w14:textId="77777777" w:rsidR="00D57AF2" w:rsidRPr="004016C5" w:rsidRDefault="00D57AF2" w:rsidP="00D57AF2">
            <w:pPr>
              <w:pStyle w:val="ac"/>
              <w:rPr>
                <w:rFonts w:ascii="Times New Roman" w:hAnsi="Times New Roman" w:cs="Times New Roman"/>
              </w:rPr>
            </w:pPr>
            <w:r w:rsidRPr="004016C5">
              <w:rPr>
                <w:rFonts w:ascii="Times New Roman" w:hAnsi="Times New Roman" w:cs="Times New Roman"/>
              </w:rPr>
              <w:t>Управление образования мэрии</w:t>
            </w:r>
          </w:p>
          <w:p w14:paraId="5A0561D0" w14:textId="77777777" w:rsidR="00D57AF2" w:rsidRPr="004016C5" w:rsidRDefault="00D57AF2" w:rsidP="00D57AF2">
            <w:pPr>
              <w:pStyle w:val="ac"/>
              <w:rPr>
                <w:rFonts w:ascii="Times New Roman" w:hAnsi="Times New Roman" w:cs="Times New Roman"/>
              </w:rPr>
            </w:pPr>
            <w:r w:rsidRPr="004016C5">
              <w:rPr>
                <w:rFonts w:ascii="Times New Roman" w:hAnsi="Times New Roman" w:cs="Times New Roman"/>
              </w:rPr>
              <w:t>Управление по делам культуры мэрии</w:t>
            </w:r>
          </w:p>
          <w:p w14:paraId="1B863BBC" w14:textId="77777777" w:rsidR="00585D1A" w:rsidRDefault="00D57AF2" w:rsidP="00D57AF2">
            <w:pPr>
              <w:pStyle w:val="ac"/>
              <w:rPr>
                <w:rFonts w:ascii="Times New Roman" w:hAnsi="Times New Roman" w:cs="Times New Roman"/>
              </w:rPr>
            </w:pPr>
            <w:r w:rsidRPr="004016C5">
              <w:rPr>
                <w:rFonts w:ascii="Times New Roman" w:hAnsi="Times New Roman" w:cs="Times New Roman"/>
              </w:rPr>
              <w:t>Комитет по физической культуре и спорту мэрии</w:t>
            </w:r>
          </w:p>
          <w:p w14:paraId="07AE669B" w14:textId="77777777" w:rsidR="00444B7E" w:rsidRPr="00444B7E" w:rsidRDefault="00444B7E" w:rsidP="00444B7E">
            <w:pPr>
              <w:ind w:firstLine="0"/>
              <w:jc w:val="left"/>
            </w:pPr>
            <w:r w:rsidRPr="004016C5">
              <w:rPr>
                <w:rFonts w:ascii="Times New Roman CYR" w:eastAsia="Times New Roman" w:hAnsi="Times New Roman CYR" w:cs="Times New Roman CYR"/>
              </w:rPr>
              <w:t>МКУ ИМА «Череповец»</w:t>
            </w:r>
          </w:p>
        </w:tc>
      </w:tr>
      <w:tr w:rsidR="006D3B19" w:rsidRPr="004016C5" w14:paraId="0EDFCFB1" w14:textId="77777777" w:rsidTr="00F073C6">
        <w:tc>
          <w:tcPr>
            <w:tcW w:w="2410" w:type="dxa"/>
            <w:tcBorders>
              <w:top w:val="single" w:sz="4" w:space="0" w:color="auto"/>
              <w:bottom w:val="single" w:sz="4" w:space="0" w:color="auto"/>
              <w:right w:val="single" w:sz="4" w:space="0" w:color="auto"/>
            </w:tcBorders>
          </w:tcPr>
          <w:p w14:paraId="2D0A1D91"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Участники под</w:t>
            </w:r>
            <w:r w:rsidR="00B80639" w:rsidRPr="00AA3129">
              <w:rPr>
                <w:rStyle w:val="a3"/>
                <w:rFonts w:ascii="Times New Roman" w:hAnsi="Times New Roman" w:cs="Times New Roman"/>
                <w:b w:val="0"/>
                <w:color w:val="auto"/>
              </w:rPr>
              <w:t>программы 2</w:t>
            </w:r>
          </w:p>
        </w:tc>
        <w:tc>
          <w:tcPr>
            <w:tcW w:w="7088" w:type="dxa"/>
            <w:tcBorders>
              <w:top w:val="single" w:sz="4" w:space="0" w:color="auto"/>
              <w:left w:val="single" w:sz="4" w:space="0" w:color="auto"/>
              <w:bottom w:val="single" w:sz="4" w:space="0" w:color="auto"/>
            </w:tcBorders>
          </w:tcPr>
          <w:p w14:paraId="781D15F2" w14:textId="77777777" w:rsidR="008822F3" w:rsidRPr="004016C5" w:rsidRDefault="00444B7E" w:rsidP="00D57AF2">
            <w:pPr>
              <w:pStyle w:val="ac"/>
              <w:rPr>
                <w:rFonts w:ascii="Times New Roman" w:hAnsi="Times New Roman" w:cs="Times New Roman"/>
              </w:rPr>
            </w:pPr>
            <w:r>
              <w:rPr>
                <w:rFonts w:ascii="Times New Roman" w:hAnsi="Times New Roman" w:cs="Times New Roman"/>
              </w:rPr>
              <w:t>-</w:t>
            </w:r>
          </w:p>
        </w:tc>
      </w:tr>
      <w:tr w:rsidR="006D3B19" w:rsidRPr="004016C5" w14:paraId="0A4AF517" w14:textId="77777777" w:rsidTr="00F073C6">
        <w:tc>
          <w:tcPr>
            <w:tcW w:w="2410" w:type="dxa"/>
            <w:tcBorders>
              <w:top w:val="single" w:sz="4" w:space="0" w:color="auto"/>
              <w:bottom w:val="single" w:sz="4" w:space="0" w:color="auto"/>
              <w:right w:val="single" w:sz="4" w:space="0" w:color="auto"/>
            </w:tcBorders>
          </w:tcPr>
          <w:p w14:paraId="3B2F66A2"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Цель подпрограм</w:t>
            </w:r>
            <w:r w:rsidR="00B80639" w:rsidRPr="00AA3129">
              <w:rPr>
                <w:rStyle w:val="a3"/>
                <w:rFonts w:ascii="Times New Roman" w:hAnsi="Times New Roman" w:cs="Times New Roman"/>
                <w:b w:val="0"/>
                <w:color w:val="auto"/>
              </w:rPr>
              <w:t>мы 2</w:t>
            </w:r>
          </w:p>
        </w:tc>
        <w:tc>
          <w:tcPr>
            <w:tcW w:w="7088" w:type="dxa"/>
            <w:tcBorders>
              <w:top w:val="single" w:sz="4" w:space="0" w:color="auto"/>
              <w:left w:val="single" w:sz="4" w:space="0" w:color="auto"/>
              <w:bottom w:val="single" w:sz="4" w:space="0" w:color="auto"/>
            </w:tcBorders>
          </w:tcPr>
          <w:p w14:paraId="24812A92" w14:textId="77777777" w:rsidR="00585D1A" w:rsidRPr="004016C5" w:rsidRDefault="005E6782" w:rsidP="00575634">
            <w:pPr>
              <w:pStyle w:val="ac"/>
              <w:rPr>
                <w:rFonts w:ascii="Times New Roman" w:hAnsi="Times New Roman" w:cs="Times New Roman"/>
              </w:rPr>
            </w:pPr>
            <w:r w:rsidRPr="004016C5">
              <w:rPr>
                <w:rFonts w:ascii="Times New Roman" w:hAnsi="Times New Roman" w:cs="Times New Roman"/>
              </w:rPr>
              <w:t>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w:t>
            </w:r>
          </w:p>
        </w:tc>
      </w:tr>
      <w:tr w:rsidR="006D3B19" w:rsidRPr="004016C5" w14:paraId="2696AAE3" w14:textId="77777777" w:rsidTr="00F073C6">
        <w:tc>
          <w:tcPr>
            <w:tcW w:w="2410" w:type="dxa"/>
            <w:tcBorders>
              <w:top w:val="single" w:sz="4" w:space="0" w:color="auto"/>
              <w:bottom w:val="single" w:sz="4" w:space="0" w:color="auto"/>
              <w:right w:val="single" w:sz="4" w:space="0" w:color="auto"/>
            </w:tcBorders>
          </w:tcPr>
          <w:p w14:paraId="78A922DB"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Задачи подпро</w:t>
            </w:r>
            <w:r w:rsidR="00B80639" w:rsidRPr="00AA3129">
              <w:rPr>
                <w:rStyle w:val="a3"/>
                <w:rFonts w:ascii="Times New Roman" w:hAnsi="Times New Roman" w:cs="Times New Roman"/>
                <w:b w:val="0"/>
                <w:color w:val="auto"/>
              </w:rPr>
              <w:t>граммы 2</w:t>
            </w:r>
          </w:p>
        </w:tc>
        <w:tc>
          <w:tcPr>
            <w:tcW w:w="7088" w:type="dxa"/>
            <w:tcBorders>
              <w:top w:val="single" w:sz="4" w:space="0" w:color="auto"/>
              <w:left w:val="single" w:sz="4" w:space="0" w:color="auto"/>
              <w:bottom w:val="single" w:sz="4" w:space="0" w:color="auto"/>
            </w:tcBorders>
          </w:tcPr>
          <w:p w14:paraId="0BAB31E9" w14:textId="77777777" w:rsidR="00585D1A" w:rsidRPr="004016C5" w:rsidRDefault="00793AE4" w:rsidP="00575634">
            <w:pPr>
              <w:pStyle w:val="ac"/>
              <w:rPr>
                <w:rFonts w:ascii="Times New Roman" w:hAnsi="Times New Roman" w:cs="Times New Roman"/>
              </w:rPr>
            </w:pPr>
            <w:r>
              <w:rPr>
                <w:rFonts w:ascii="Times New Roman" w:hAnsi="Times New Roman" w:cs="Times New Roman"/>
              </w:rPr>
              <w:t xml:space="preserve">1. </w:t>
            </w:r>
            <w:r w:rsidR="00585D1A" w:rsidRPr="004016C5">
              <w:rPr>
                <w:rFonts w:ascii="Times New Roman" w:hAnsi="Times New Roman" w:cs="Times New Roman"/>
              </w:rPr>
              <w:t>Выработка системы мероприятий, направленных на противодействие распространению психоактивных веществ;</w:t>
            </w:r>
          </w:p>
          <w:p w14:paraId="41A65EFB" w14:textId="77777777" w:rsidR="00585D1A" w:rsidRPr="004016C5" w:rsidRDefault="00793AE4" w:rsidP="00793AE4">
            <w:pPr>
              <w:pStyle w:val="ac"/>
              <w:rPr>
                <w:rFonts w:ascii="Times New Roman" w:hAnsi="Times New Roman" w:cs="Times New Roman"/>
              </w:rPr>
            </w:pPr>
            <w:r>
              <w:rPr>
                <w:rFonts w:ascii="Times New Roman" w:hAnsi="Times New Roman" w:cs="Times New Roman"/>
              </w:rPr>
              <w:t>2. И</w:t>
            </w:r>
            <w:r w:rsidR="00585D1A" w:rsidRPr="004016C5">
              <w:rPr>
                <w:rFonts w:ascii="Times New Roman" w:hAnsi="Times New Roman" w:cs="Times New Roman"/>
              </w:rPr>
              <w:t>нформирование горожан о деятельности органов местного самоуправления и муниципальных учреждений, направленной на противодействие распространению психоактивных веществ</w:t>
            </w:r>
          </w:p>
        </w:tc>
      </w:tr>
      <w:tr w:rsidR="006D3B19" w:rsidRPr="004016C5" w14:paraId="38794D9A" w14:textId="77777777" w:rsidTr="00F073C6">
        <w:tc>
          <w:tcPr>
            <w:tcW w:w="2410" w:type="dxa"/>
            <w:tcBorders>
              <w:top w:val="single" w:sz="4" w:space="0" w:color="auto"/>
              <w:bottom w:val="single" w:sz="4" w:space="0" w:color="auto"/>
              <w:right w:val="single" w:sz="4" w:space="0" w:color="auto"/>
            </w:tcBorders>
          </w:tcPr>
          <w:p w14:paraId="7D2688EC"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Целевые индикаторы и показатели подпрограм</w:t>
            </w:r>
            <w:r w:rsidR="00B80639" w:rsidRPr="00AA3129">
              <w:rPr>
                <w:rStyle w:val="a3"/>
                <w:rFonts w:ascii="Times New Roman" w:hAnsi="Times New Roman" w:cs="Times New Roman"/>
                <w:b w:val="0"/>
                <w:color w:val="auto"/>
              </w:rPr>
              <w:t>мы 2</w:t>
            </w:r>
          </w:p>
        </w:tc>
        <w:tc>
          <w:tcPr>
            <w:tcW w:w="7088" w:type="dxa"/>
            <w:tcBorders>
              <w:top w:val="single" w:sz="4" w:space="0" w:color="auto"/>
              <w:left w:val="single" w:sz="4" w:space="0" w:color="auto"/>
              <w:bottom w:val="single" w:sz="4" w:space="0" w:color="auto"/>
            </w:tcBorders>
          </w:tcPr>
          <w:p w14:paraId="4A5FCA5B" w14:textId="77777777" w:rsidR="005E6782" w:rsidRPr="004016C5" w:rsidRDefault="007327E7" w:rsidP="005E6782">
            <w:pPr>
              <w:pStyle w:val="ac"/>
              <w:rPr>
                <w:rFonts w:ascii="Times New Roman" w:hAnsi="Times New Roman" w:cs="Times New Roman"/>
              </w:rPr>
            </w:pPr>
            <w:r>
              <w:rPr>
                <w:rFonts w:ascii="Times New Roman" w:hAnsi="Times New Roman" w:cs="Times New Roman"/>
              </w:rPr>
              <w:t>22</w:t>
            </w:r>
            <w:r w:rsidR="00793AE4">
              <w:rPr>
                <w:rFonts w:ascii="Times New Roman" w:hAnsi="Times New Roman" w:cs="Times New Roman"/>
              </w:rPr>
              <w:t xml:space="preserve">. </w:t>
            </w:r>
            <w:r w:rsidR="005E6782" w:rsidRPr="004016C5">
              <w:rPr>
                <w:rFonts w:ascii="Times New Roman" w:hAnsi="Times New Roman" w:cs="Times New Roman"/>
              </w:rPr>
              <w:t>Процент выполнения комплекса мероприятий, направленных на противодействие распространению психоактивных веществ, проведенных с участием органов местного самоуправления и муниципальных учреждений, от запланированных;</w:t>
            </w:r>
          </w:p>
          <w:p w14:paraId="57E2F261" w14:textId="77777777" w:rsidR="00585D1A" w:rsidRPr="004016C5" w:rsidRDefault="00793AE4" w:rsidP="00793AE4">
            <w:pPr>
              <w:pStyle w:val="ac"/>
              <w:rPr>
                <w:rFonts w:ascii="Times New Roman" w:hAnsi="Times New Roman" w:cs="Times New Roman"/>
              </w:rPr>
            </w:pPr>
            <w:r>
              <w:rPr>
                <w:rFonts w:ascii="Times New Roman" w:hAnsi="Times New Roman" w:cs="Times New Roman"/>
              </w:rPr>
              <w:t>2</w:t>
            </w:r>
            <w:r w:rsidR="007327E7">
              <w:rPr>
                <w:rFonts w:ascii="Times New Roman" w:hAnsi="Times New Roman" w:cs="Times New Roman"/>
              </w:rPr>
              <w:t>3</w:t>
            </w:r>
            <w:r>
              <w:rPr>
                <w:rFonts w:ascii="Times New Roman" w:hAnsi="Times New Roman" w:cs="Times New Roman"/>
              </w:rPr>
              <w:t>. К</w:t>
            </w:r>
            <w:r w:rsidR="005E6782" w:rsidRPr="004016C5">
              <w:rPr>
                <w:rFonts w:ascii="Times New Roman" w:hAnsi="Times New Roman" w:cs="Times New Roman"/>
              </w:rPr>
              <w:t>оличество информационных материалов, направленных на противодействие распространению психоактивных веществ</w:t>
            </w:r>
          </w:p>
        </w:tc>
      </w:tr>
      <w:tr w:rsidR="006D3B19" w:rsidRPr="004016C5" w14:paraId="43558E69" w14:textId="77777777" w:rsidTr="00F073C6">
        <w:tc>
          <w:tcPr>
            <w:tcW w:w="2410" w:type="dxa"/>
            <w:tcBorders>
              <w:top w:val="single" w:sz="4" w:space="0" w:color="auto"/>
              <w:bottom w:val="single" w:sz="4" w:space="0" w:color="auto"/>
              <w:right w:val="single" w:sz="4" w:space="0" w:color="auto"/>
            </w:tcBorders>
          </w:tcPr>
          <w:p w14:paraId="20A2E909"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Этапы и сроки реализации подпро</w:t>
            </w:r>
            <w:r w:rsidR="00B80639" w:rsidRPr="00AA3129">
              <w:rPr>
                <w:rStyle w:val="a3"/>
                <w:rFonts w:ascii="Times New Roman" w:hAnsi="Times New Roman" w:cs="Times New Roman"/>
                <w:b w:val="0"/>
                <w:color w:val="auto"/>
              </w:rPr>
              <w:t>граммы 2</w:t>
            </w:r>
          </w:p>
        </w:tc>
        <w:tc>
          <w:tcPr>
            <w:tcW w:w="7088" w:type="dxa"/>
            <w:tcBorders>
              <w:top w:val="single" w:sz="4" w:space="0" w:color="auto"/>
              <w:left w:val="single" w:sz="4" w:space="0" w:color="auto"/>
              <w:bottom w:val="single" w:sz="4" w:space="0" w:color="auto"/>
            </w:tcBorders>
          </w:tcPr>
          <w:p w14:paraId="24D2BAD0" w14:textId="77777777" w:rsidR="00585D1A" w:rsidRPr="004016C5" w:rsidRDefault="003A5864" w:rsidP="00575634">
            <w:pPr>
              <w:pStyle w:val="ac"/>
              <w:rPr>
                <w:rFonts w:ascii="Times New Roman" w:hAnsi="Times New Roman" w:cs="Times New Roman"/>
              </w:rPr>
            </w:pPr>
            <w:r w:rsidRPr="004016C5">
              <w:rPr>
                <w:rFonts w:ascii="Times New Roman" w:hAnsi="Times New Roman" w:cs="Times New Roman"/>
              </w:rPr>
              <w:t>202</w:t>
            </w:r>
            <w:r w:rsidR="00B84E7D" w:rsidRPr="004016C5">
              <w:rPr>
                <w:rFonts w:ascii="Times New Roman" w:hAnsi="Times New Roman" w:cs="Times New Roman"/>
              </w:rPr>
              <w:t>2</w:t>
            </w:r>
            <w:r w:rsidR="00585D1A" w:rsidRPr="004016C5">
              <w:rPr>
                <w:rFonts w:ascii="Times New Roman" w:hAnsi="Times New Roman" w:cs="Times New Roman"/>
              </w:rPr>
              <w:t xml:space="preserve"> - 20</w:t>
            </w:r>
            <w:r w:rsidR="00B84E7D" w:rsidRPr="004016C5">
              <w:rPr>
                <w:rFonts w:ascii="Times New Roman" w:hAnsi="Times New Roman" w:cs="Times New Roman"/>
              </w:rPr>
              <w:t>25</w:t>
            </w:r>
            <w:r w:rsidR="00585D1A" w:rsidRPr="004016C5">
              <w:rPr>
                <w:rFonts w:ascii="Times New Roman" w:hAnsi="Times New Roman" w:cs="Times New Roman"/>
              </w:rPr>
              <w:t xml:space="preserve"> годы</w:t>
            </w:r>
          </w:p>
        </w:tc>
      </w:tr>
      <w:tr w:rsidR="006D3B19" w:rsidRPr="004016C5" w14:paraId="4CD55315" w14:textId="77777777" w:rsidTr="00F073C6">
        <w:tc>
          <w:tcPr>
            <w:tcW w:w="2410" w:type="dxa"/>
            <w:tcBorders>
              <w:top w:val="single" w:sz="4" w:space="0" w:color="auto"/>
              <w:bottom w:val="single" w:sz="4" w:space="0" w:color="auto"/>
              <w:right w:val="single" w:sz="4" w:space="0" w:color="auto"/>
            </w:tcBorders>
          </w:tcPr>
          <w:p w14:paraId="44452B9C"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Общий объем финансового обеспечения подпро</w:t>
            </w:r>
            <w:r w:rsidR="00B80639" w:rsidRPr="00AA3129">
              <w:rPr>
                <w:rStyle w:val="a3"/>
                <w:rFonts w:ascii="Times New Roman" w:hAnsi="Times New Roman" w:cs="Times New Roman"/>
                <w:b w:val="0"/>
                <w:color w:val="auto"/>
              </w:rPr>
              <w:t>граммы 2</w:t>
            </w:r>
          </w:p>
        </w:tc>
        <w:tc>
          <w:tcPr>
            <w:tcW w:w="7088" w:type="dxa"/>
            <w:tcBorders>
              <w:top w:val="single" w:sz="4" w:space="0" w:color="auto"/>
              <w:left w:val="single" w:sz="4" w:space="0" w:color="auto"/>
              <w:bottom w:val="single" w:sz="4" w:space="0" w:color="auto"/>
            </w:tcBorders>
          </w:tcPr>
          <w:p w14:paraId="2CA6D4DE" w14:textId="3E19E0A7" w:rsidR="00B84E7D" w:rsidRPr="004016C5" w:rsidRDefault="00560739" w:rsidP="00B84E7D">
            <w:pPr>
              <w:ind w:firstLine="0"/>
              <w:jc w:val="left"/>
              <w:rPr>
                <w:rFonts w:ascii="Times New Roman CYR" w:eastAsia="Times New Roman" w:hAnsi="Times New Roman CYR" w:cs="Times New Roman CYR"/>
              </w:rPr>
            </w:pPr>
            <w:r w:rsidRPr="00560739">
              <w:rPr>
                <w:rFonts w:ascii="Times New Roman CYR" w:eastAsia="Times New Roman" w:hAnsi="Times New Roman CYR" w:cs="Times New Roman CYR"/>
              </w:rPr>
              <w:t xml:space="preserve">Всего </w:t>
            </w:r>
            <w:r w:rsidR="00B84E7D" w:rsidRPr="004016C5">
              <w:rPr>
                <w:rFonts w:ascii="Times New Roman CYR" w:eastAsia="Times New Roman" w:hAnsi="Times New Roman CYR" w:cs="Times New Roman CYR"/>
              </w:rPr>
              <w:t>0,0 тыс. рублей, в том числе:</w:t>
            </w:r>
          </w:p>
          <w:p w14:paraId="17411048" w14:textId="77777777" w:rsidR="00B84E7D" w:rsidRPr="004016C5" w:rsidRDefault="00B84E7D" w:rsidP="00B84E7D">
            <w:pPr>
              <w:ind w:firstLine="0"/>
              <w:jc w:val="left"/>
              <w:rPr>
                <w:rFonts w:ascii="Times New Roman CYR" w:eastAsia="Times New Roman" w:hAnsi="Times New Roman CYR" w:cs="Times New Roman CYR"/>
              </w:rPr>
            </w:pPr>
            <w:r w:rsidRPr="004016C5">
              <w:rPr>
                <w:rFonts w:ascii="Times New Roman CYR" w:eastAsia="Times New Roman" w:hAnsi="Times New Roman CYR" w:cs="Times New Roman CYR"/>
              </w:rPr>
              <w:t>2022 год - 0,0 тыс. рублей;</w:t>
            </w:r>
          </w:p>
          <w:p w14:paraId="361A6682" w14:textId="77777777" w:rsidR="00B84E7D" w:rsidRPr="004016C5" w:rsidRDefault="00B84E7D" w:rsidP="00B84E7D">
            <w:pPr>
              <w:ind w:firstLine="0"/>
              <w:jc w:val="left"/>
              <w:rPr>
                <w:rFonts w:ascii="Times New Roman CYR" w:eastAsia="Times New Roman" w:hAnsi="Times New Roman CYR" w:cs="Times New Roman CYR"/>
              </w:rPr>
            </w:pPr>
            <w:r w:rsidRPr="004016C5">
              <w:rPr>
                <w:rFonts w:ascii="Times New Roman CYR" w:eastAsia="Times New Roman" w:hAnsi="Times New Roman CYR" w:cs="Times New Roman CYR"/>
              </w:rPr>
              <w:t>2023 год - 0,0 тыс. рублей;</w:t>
            </w:r>
          </w:p>
          <w:p w14:paraId="2DDB6697" w14:textId="77777777" w:rsidR="00B84E7D" w:rsidRPr="004016C5" w:rsidRDefault="00B84E7D" w:rsidP="00B84E7D">
            <w:pPr>
              <w:ind w:firstLine="0"/>
              <w:jc w:val="left"/>
              <w:rPr>
                <w:rFonts w:ascii="Times New Roman CYR" w:eastAsia="Times New Roman" w:hAnsi="Times New Roman CYR" w:cs="Times New Roman CYR"/>
              </w:rPr>
            </w:pPr>
            <w:r w:rsidRPr="004016C5">
              <w:rPr>
                <w:rFonts w:ascii="Times New Roman CYR" w:eastAsia="Times New Roman" w:hAnsi="Times New Roman CYR" w:cs="Times New Roman CYR"/>
              </w:rPr>
              <w:t>2024 год - 0,0 тыс. рублей;</w:t>
            </w:r>
          </w:p>
          <w:p w14:paraId="54FB6EC5" w14:textId="77777777" w:rsidR="005E6782" w:rsidRPr="004016C5" w:rsidRDefault="00B84E7D" w:rsidP="00B84E7D">
            <w:pPr>
              <w:pStyle w:val="ac"/>
              <w:rPr>
                <w:rFonts w:ascii="Times New Roman" w:hAnsi="Times New Roman" w:cs="Times New Roman"/>
              </w:rPr>
            </w:pPr>
            <w:r w:rsidRPr="004016C5">
              <w:rPr>
                <w:rFonts w:ascii="Times New Roman CYR" w:eastAsia="Times New Roman" w:hAnsi="Times New Roman CYR" w:cs="Times New Roman CYR"/>
              </w:rPr>
              <w:t>2025 год - 0,0 тыс. рублей.</w:t>
            </w:r>
          </w:p>
        </w:tc>
      </w:tr>
      <w:tr w:rsidR="006D3B19" w:rsidRPr="004016C5" w14:paraId="41E55652" w14:textId="77777777" w:rsidTr="00F073C6">
        <w:tc>
          <w:tcPr>
            <w:tcW w:w="2410" w:type="dxa"/>
            <w:tcBorders>
              <w:top w:val="single" w:sz="4" w:space="0" w:color="auto"/>
              <w:bottom w:val="single" w:sz="4" w:space="0" w:color="auto"/>
              <w:right w:val="single" w:sz="4" w:space="0" w:color="auto"/>
            </w:tcBorders>
          </w:tcPr>
          <w:p w14:paraId="2EE12C77"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Объем бюджетных ассигнований под</w:t>
            </w:r>
            <w:r w:rsidR="00B80639" w:rsidRPr="00AA3129">
              <w:rPr>
                <w:rStyle w:val="a3"/>
                <w:rFonts w:ascii="Times New Roman" w:hAnsi="Times New Roman" w:cs="Times New Roman"/>
                <w:b w:val="0"/>
                <w:color w:val="auto"/>
              </w:rPr>
              <w:t>программы 2</w:t>
            </w:r>
          </w:p>
        </w:tc>
        <w:tc>
          <w:tcPr>
            <w:tcW w:w="7088" w:type="dxa"/>
            <w:tcBorders>
              <w:top w:val="single" w:sz="4" w:space="0" w:color="auto"/>
              <w:left w:val="single" w:sz="4" w:space="0" w:color="auto"/>
              <w:bottom w:val="single" w:sz="4" w:space="0" w:color="auto"/>
            </w:tcBorders>
          </w:tcPr>
          <w:p w14:paraId="0F7390EC" w14:textId="2D417A85" w:rsidR="00B84E7D" w:rsidRPr="004016C5" w:rsidRDefault="00063E65" w:rsidP="00B84E7D">
            <w:pPr>
              <w:ind w:firstLine="0"/>
              <w:jc w:val="left"/>
              <w:rPr>
                <w:rFonts w:ascii="Times New Roman CYR" w:eastAsia="Times New Roman" w:hAnsi="Times New Roman CYR" w:cs="Times New Roman CYR"/>
              </w:rPr>
            </w:pPr>
            <w:r w:rsidRPr="00063E65">
              <w:rPr>
                <w:rFonts w:ascii="Times New Roman CYR" w:eastAsia="Times New Roman" w:hAnsi="Times New Roman CYR" w:cs="Times New Roman CYR"/>
              </w:rPr>
              <w:t>Всего</w:t>
            </w:r>
            <w:r w:rsidR="00B84E7D" w:rsidRPr="004016C5">
              <w:rPr>
                <w:rFonts w:ascii="Times New Roman CYR" w:eastAsia="Times New Roman" w:hAnsi="Times New Roman CYR" w:cs="Times New Roman CYR"/>
              </w:rPr>
              <w:t xml:space="preserve"> 0,0 тыс. рублей, в том числе:</w:t>
            </w:r>
          </w:p>
          <w:p w14:paraId="5F8B7058" w14:textId="77777777" w:rsidR="00B84E7D" w:rsidRPr="004016C5" w:rsidRDefault="00B84E7D" w:rsidP="00B84E7D">
            <w:pPr>
              <w:ind w:firstLine="0"/>
              <w:jc w:val="left"/>
              <w:rPr>
                <w:rFonts w:ascii="Times New Roman CYR" w:eastAsia="Times New Roman" w:hAnsi="Times New Roman CYR" w:cs="Times New Roman CYR"/>
              </w:rPr>
            </w:pPr>
            <w:r w:rsidRPr="004016C5">
              <w:rPr>
                <w:rFonts w:ascii="Times New Roman CYR" w:eastAsia="Times New Roman" w:hAnsi="Times New Roman CYR" w:cs="Times New Roman CYR"/>
              </w:rPr>
              <w:t>2022 год - 0,0 тыс. рублей;</w:t>
            </w:r>
          </w:p>
          <w:p w14:paraId="0361CC2B" w14:textId="77777777" w:rsidR="00B84E7D" w:rsidRPr="004016C5" w:rsidRDefault="00B84E7D" w:rsidP="00B84E7D">
            <w:pPr>
              <w:ind w:firstLine="0"/>
              <w:jc w:val="left"/>
              <w:rPr>
                <w:rFonts w:ascii="Times New Roman CYR" w:eastAsia="Times New Roman" w:hAnsi="Times New Roman CYR" w:cs="Times New Roman CYR"/>
              </w:rPr>
            </w:pPr>
            <w:r w:rsidRPr="004016C5">
              <w:rPr>
                <w:rFonts w:ascii="Times New Roman CYR" w:eastAsia="Times New Roman" w:hAnsi="Times New Roman CYR" w:cs="Times New Roman CYR"/>
              </w:rPr>
              <w:t>2023 год - 0,0 тыс. рублей;</w:t>
            </w:r>
          </w:p>
          <w:p w14:paraId="59E24C2F" w14:textId="77777777" w:rsidR="00B84E7D" w:rsidRPr="004016C5" w:rsidRDefault="00B84E7D" w:rsidP="00B84E7D">
            <w:pPr>
              <w:ind w:firstLine="0"/>
              <w:jc w:val="left"/>
              <w:rPr>
                <w:rFonts w:ascii="Times New Roman CYR" w:eastAsia="Times New Roman" w:hAnsi="Times New Roman CYR" w:cs="Times New Roman CYR"/>
              </w:rPr>
            </w:pPr>
            <w:r w:rsidRPr="004016C5">
              <w:rPr>
                <w:rFonts w:ascii="Times New Roman CYR" w:eastAsia="Times New Roman" w:hAnsi="Times New Roman CYR" w:cs="Times New Roman CYR"/>
              </w:rPr>
              <w:t>2024 год - 0,0 тыс. рублей;</w:t>
            </w:r>
          </w:p>
          <w:p w14:paraId="59919A9D" w14:textId="77777777" w:rsidR="00305E0D" w:rsidRPr="004016C5" w:rsidRDefault="00B84E7D" w:rsidP="00B84E7D">
            <w:pPr>
              <w:pStyle w:val="ac"/>
            </w:pPr>
            <w:r w:rsidRPr="004016C5">
              <w:rPr>
                <w:rFonts w:ascii="Times New Roman CYR" w:eastAsia="Times New Roman" w:hAnsi="Times New Roman CYR" w:cs="Times New Roman CYR"/>
              </w:rPr>
              <w:t>2025 год - 0,0 тыс. рублей.</w:t>
            </w:r>
          </w:p>
        </w:tc>
      </w:tr>
      <w:tr w:rsidR="006D3B19" w:rsidRPr="004016C5" w14:paraId="2DCBCA8C" w14:textId="77777777" w:rsidTr="00F073C6">
        <w:tc>
          <w:tcPr>
            <w:tcW w:w="2410" w:type="dxa"/>
            <w:tcBorders>
              <w:top w:val="single" w:sz="4" w:space="0" w:color="auto"/>
              <w:bottom w:val="single" w:sz="4" w:space="0" w:color="auto"/>
              <w:right w:val="single" w:sz="4" w:space="0" w:color="auto"/>
            </w:tcBorders>
          </w:tcPr>
          <w:p w14:paraId="162D671A" w14:textId="77777777" w:rsidR="00585D1A" w:rsidRPr="00AA3129" w:rsidRDefault="00585D1A" w:rsidP="00575634">
            <w:pPr>
              <w:pStyle w:val="ac"/>
              <w:rPr>
                <w:rFonts w:ascii="Times New Roman" w:hAnsi="Times New Roman" w:cs="Times New Roman"/>
                <w:b/>
              </w:rPr>
            </w:pPr>
            <w:r w:rsidRPr="00AA3129">
              <w:rPr>
                <w:rStyle w:val="a3"/>
                <w:rFonts w:ascii="Times New Roman" w:hAnsi="Times New Roman" w:cs="Times New Roman"/>
                <w:b w:val="0"/>
                <w:color w:val="auto"/>
              </w:rPr>
              <w:t>Ожидаемые результаты реализа</w:t>
            </w:r>
            <w:r w:rsidR="00B80639" w:rsidRPr="00AA3129">
              <w:rPr>
                <w:rStyle w:val="a3"/>
                <w:rFonts w:ascii="Times New Roman" w:hAnsi="Times New Roman" w:cs="Times New Roman"/>
                <w:b w:val="0"/>
                <w:color w:val="auto"/>
              </w:rPr>
              <w:t>ции подпрограммы 2</w:t>
            </w:r>
          </w:p>
        </w:tc>
        <w:tc>
          <w:tcPr>
            <w:tcW w:w="7088" w:type="dxa"/>
            <w:tcBorders>
              <w:top w:val="single" w:sz="4" w:space="0" w:color="auto"/>
              <w:left w:val="single" w:sz="4" w:space="0" w:color="auto"/>
              <w:bottom w:val="single" w:sz="4" w:space="0" w:color="auto"/>
            </w:tcBorders>
          </w:tcPr>
          <w:p w14:paraId="66D905B8" w14:textId="77777777" w:rsidR="00444B7E" w:rsidRPr="00444B7E" w:rsidRDefault="00793AE4" w:rsidP="00444B7E">
            <w:pPr>
              <w:ind w:firstLine="0"/>
              <w:rPr>
                <w:rFonts w:ascii="Times New Roman CYR" w:eastAsia="Times New Roman" w:hAnsi="Times New Roman CYR" w:cs="Times New Roman CYR"/>
              </w:rPr>
            </w:pPr>
            <w:r>
              <w:rPr>
                <w:rFonts w:ascii="Times New Roman CYR" w:eastAsia="Times New Roman" w:hAnsi="Times New Roman CYR" w:cs="Times New Roman CYR"/>
              </w:rPr>
              <w:t xml:space="preserve">1. </w:t>
            </w:r>
            <w:r w:rsidR="00444B7E" w:rsidRPr="00444B7E">
              <w:rPr>
                <w:rFonts w:ascii="Times New Roman CYR" w:eastAsia="Times New Roman" w:hAnsi="Times New Roman CYR" w:cs="Times New Roman CYR"/>
              </w:rPr>
              <w:t>Реализация запланированного комплекса мероприятий, направленных на противодействие распространению психоактивных веществ, на 100%;</w:t>
            </w:r>
          </w:p>
          <w:p w14:paraId="2EBD434E" w14:textId="77777777" w:rsidR="00585D1A" w:rsidRPr="004016C5" w:rsidRDefault="00793AE4" w:rsidP="00793AE4">
            <w:pPr>
              <w:pStyle w:val="ac"/>
              <w:jc w:val="both"/>
              <w:rPr>
                <w:rFonts w:ascii="Times New Roman" w:hAnsi="Times New Roman" w:cs="Times New Roman"/>
              </w:rPr>
            </w:pPr>
            <w:r>
              <w:rPr>
                <w:rFonts w:ascii="Times New Roman CYR" w:eastAsia="Times New Roman" w:hAnsi="Times New Roman CYR" w:cs="Times New Roman CYR"/>
              </w:rPr>
              <w:t>2. У</w:t>
            </w:r>
            <w:r w:rsidR="00444B7E" w:rsidRPr="00444B7E">
              <w:rPr>
                <w:rFonts w:ascii="Times New Roman CYR" w:eastAsia="Times New Roman" w:hAnsi="Times New Roman CYR" w:cs="Times New Roman CYR"/>
              </w:rPr>
              <w:t>величение количества информационных материалов, направ</w:t>
            </w:r>
            <w:r w:rsidR="00444B7E" w:rsidRPr="00444B7E">
              <w:rPr>
                <w:rFonts w:ascii="Times New Roman CYR" w:eastAsia="Times New Roman" w:hAnsi="Times New Roman CYR" w:cs="Times New Roman CYR"/>
              </w:rPr>
              <w:lastRenderedPageBreak/>
              <w:t>ленных на противодействие распространению психоактивных веществ на 20% к 2025 году по отношению к 2021 году.</w:t>
            </w:r>
          </w:p>
        </w:tc>
      </w:tr>
    </w:tbl>
    <w:p w14:paraId="7E263413" w14:textId="77777777" w:rsidR="00585D1A" w:rsidRDefault="00585D1A" w:rsidP="00575634">
      <w:pPr>
        <w:rPr>
          <w:rFonts w:ascii="Times New Roman" w:hAnsi="Times New Roman" w:cs="Times New Roman"/>
        </w:rPr>
      </w:pPr>
    </w:p>
    <w:p w14:paraId="1AA8A73A" w14:textId="77777777" w:rsidR="00480669" w:rsidRPr="00B37A9E" w:rsidRDefault="00480669" w:rsidP="00575634">
      <w:pPr>
        <w:rPr>
          <w:rFonts w:ascii="Times New Roman" w:hAnsi="Times New Roman" w:cs="Times New Roman"/>
        </w:rPr>
      </w:pPr>
    </w:p>
    <w:p w14:paraId="53242C51" w14:textId="73606456" w:rsidR="00585D1A" w:rsidRPr="00AA3129" w:rsidRDefault="00585D1A" w:rsidP="00575634">
      <w:pPr>
        <w:pStyle w:val="1"/>
        <w:spacing w:before="0" w:after="0"/>
        <w:rPr>
          <w:rFonts w:ascii="Times New Roman" w:hAnsi="Times New Roman" w:cs="Times New Roman"/>
          <w:b w:val="0"/>
          <w:bCs w:val="0"/>
          <w:color w:val="auto"/>
          <w:sz w:val="26"/>
          <w:szCs w:val="26"/>
        </w:rPr>
      </w:pPr>
      <w:bookmarkStart w:id="30" w:name="sub_1031"/>
      <w:r w:rsidRPr="00AA3129">
        <w:rPr>
          <w:rFonts w:ascii="Times New Roman" w:hAnsi="Times New Roman" w:cs="Times New Roman"/>
          <w:b w:val="0"/>
          <w:bCs w:val="0"/>
          <w:color w:val="auto"/>
          <w:sz w:val="26"/>
          <w:szCs w:val="26"/>
        </w:rPr>
        <w:t>1. Характеристика</w:t>
      </w:r>
      <w:r w:rsidR="00480669" w:rsidRPr="00AA3129">
        <w:rPr>
          <w:rFonts w:ascii="Times New Roman" w:hAnsi="Times New Roman" w:cs="Times New Roman"/>
          <w:b w:val="0"/>
          <w:bCs w:val="0"/>
          <w:color w:val="auto"/>
          <w:sz w:val="26"/>
          <w:szCs w:val="26"/>
        </w:rPr>
        <w:t xml:space="preserve"> сферы реализации подпрограммы 2</w:t>
      </w:r>
      <w:r w:rsidRPr="00AA3129">
        <w:rPr>
          <w:rFonts w:ascii="Times New Roman" w:hAnsi="Times New Roman" w:cs="Times New Roman"/>
          <w:b w:val="0"/>
          <w:bCs w:val="0"/>
          <w:color w:val="auto"/>
          <w:sz w:val="26"/>
          <w:szCs w:val="26"/>
        </w:rPr>
        <w:t xml:space="preserve">, основные проблемы в указанной сфере и </w:t>
      </w:r>
      <w:r w:rsidR="003520CD">
        <w:rPr>
          <w:rFonts w:ascii="Times New Roman" w:hAnsi="Times New Roman" w:cs="Times New Roman"/>
          <w:b w:val="0"/>
          <w:bCs w:val="0"/>
          <w:color w:val="auto"/>
          <w:sz w:val="26"/>
          <w:szCs w:val="26"/>
        </w:rPr>
        <w:t>прогноз</w:t>
      </w:r>
      <w:r w:rsidRPr="00AA3129">
        <w:rPr>
          <w:rFonts w:ascii="Times New Roman" w:hAnsi="Times New Roman" w:cs="Times New Roman"/>
          <w:b w:val="0"/>
          <w:bCs w:val="0"/>
          <w:color w:val="auto"/>
          <w:sz w:val="26"/>
          <w:szCs w:val="26"/>
        </w:rPr>
        <w:t xml:space="preserve"> ее развития</w:t>
      </w:r>
    </w:p>
    <w:bookmarkEnd w:id="30"/>
    <w:p w14:paraId="2DC50DDF" w14:textId="77777777" w:rsidR="0029640B" w:rsidRPr="00B37A9E" w:rsidRDefault="0029640B" w:rsidP="00AA3129">
      <w:pPr>
        <w:ind w:firstLine="0"/>
        <w:rPr>
          <w:rFonts w:ascii="Times New Roman" w:hAnsi="Times New Roman" w:cs="Times New Roman"/>
          <w:sz w:val="26"/>
          <w:szCs w:val="26"/>
        </w:rPr>
      </w:pPr>
    </w:p>
    <w:p w14:paraId="7BB1F3CF" w14:textId="77777777" w:rsidR="00601C39" w:rsidRDefault="005E6782" w:rsidP="005E6782">
      <w:pPr>
        <w:rPr>
          <w:rFonts w:ascii="Times New Roman" w:hAnsi="Times New Roman" w:cs="Times New Roman"/>
          <w:sz w:val="26"/>
          <w:szCs w:val="26"/>
        </w:rPr>
      </w:pPr>
      <w:r w:rsidRPr="005E6782">
        <w:rPr>
          <w:rFonts w:ascii="Times New Roman" w:hAnsi="Times New Roman" w:cs="Times New Roman"/>
          <w:sz w:val="26"/>
          <w:szCs w:val="26"/>
        </w:rPr>
        <w:t xml:space="preserve">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 обладающих психотропным воздействием, а также их влиянием на распространение ВИЧ-инфекции, вирусных гепатитов, что представляет серьезную угрозу безопасности государства, экономике страны и здоровью ее населения. </w:t>
      </w:r>
    </w:p>
    <w:p w14:paraId="74E33732" w14:textId="77777777" w:rsidR="005E6782" w:rsidRPr="005E6782" w:rsidRDefault="005E6782" w:rsidP="005E6782">
      <w:pPr>
        <w:rPr>
          <w:rFonts w:ascii="Times New Roman" w:hAnsi="Times New Roman" w:cs="Times New Roman"/>
          <w:sz w:val="26"/>
          <w:szCs w:val="26"/>
        </w:rPr>
      </w:pPr>
      <w:r w:rsidRPr="005E6782">
        <w:rPr>
          <w:rFonts w:ascii="Times New Roman" w:hAnsi="Times New Roman" w:cs="Times New Roman"/>
          <w:sz w:val="26"/>
          <w:szCs w:val="26"/>
        </w:rPr>
        <w:t>Данная проблема</w:t>
      </w:r>
      <w:r w:rsidR="00601C39">
        <w:rPr>
          <w:rFonts w:ascii="Times New Roman" w:hAnsi="Times New Roman" w:cs="Times New Roman"/>
          <w:sz w:val="26"/>
          <w:szCs w:val="26"/>
        </w:rPr>
        <w:t>,</w:t>
      </w:r>
      <w:r w:rsidRPr="005E6782">
        <w:rPr>
          <w:rFonts w:ascii="Times New Roman" w:hAnsi="Times New Roman" w:cs="Times New Roman"/>
          <w:sz w:val="26"/>
          <w:szCs w:val="26"/>
        </w:rPr>
        <w:t xml:space="preserve"> сопровождающаяся выраженными негативными социальными последствиями, стоит в ряду наиболее актуальных, в том числе и в Вологодской области, и в городе Череповце</w:t>
      </w:r>
      <w:r w:rsidR="00601C39">
        <w:rPr>
          <w:rFonts w:ascii="Times New Roman" w:hAnsi="Times New Roman" w:cs="Times New Roman"/>
          <w:sz w:val="26"/>
          <w:szCs w:val="26"/>
        </w:rPr>
        <w:t xml:space="preserve">, </w:t>
      </w:r>
      <w:r w:rsidRPr="005E6782">
        <w:rPr>
          <w:rFonts w:ascii="Times New Roman" w:hAnsi="Times New Roman" w:cs="Times New Roman"/>
          <w:sz w:val="26"/>
          <w:szCs w:val="26"/>
        </w:rPr>
        <w:t>в частности.</w:t>
      </w:r>
    </w:p>
    <w:p w14:paraId="4BC961B0" w14:textId="77777777" w:rsidR="007D0CD1" w:rsidRDefault="005E6782" w:rsidP="005E6782">
      <w:pPr>
        <w:rPr>
          <w:rFonts w:ascii="Times New Roman" w:hAnsi="Times New Roman" w:cs="Times New Roman"/>
          <w:sz w:val="26"/>
          <w:szCs w:val="26"/>
        </w:rPr>
      </w:pPr>
      <w:r w:rsidRPr="005E6782">
        <w:rPr>
          <w:rFonts w:ascii="Times New Roman" w:hAnsi="Times New Roman" w:cs="Times New Roman"/>
          <w:sz w:val="26"/>
          <w:szCs w:val="26"/>
        </w:rPr>
        <w:t>Немаловажной проблемой для современного общества была и остается проблема алкоголизации населения. Игнорирование запрета на продажу алкоголя детям со стороны представителей торгового бизнеса побудило ужесточение мер административного законодательства. Но, несмотря на штрафные санкции, предусмотренную уголовная ответственность, проводимую профилактическую работу за подобные нарушения, случаи незаконных продаж продолжают выявляться. По этой причине решение проблемы алкоголизма должно заключаться не только в запретах и ограничениях, но и в массовой пропаганде вреда алкоголя. Необходимо прививать у людей неприятие к алкоголю с раннего детства, при этом работу следует проводить одновременно, как со школьниками, так и с их родителями.</w:t>
      </w:r>
    </w:p>
    <w:p w14:paraId="07B585C4" w14:textId="77777777" w:rsidR="00444B7E" w:rsidRDefault="00444B7E" w:rsidP="005E6782">
      <w:pPr>
        <w:rPr>
          <w:rFonts w:ascii="Times New Roman" w:hAnsi="Times New Roman" w:cs="Times New Roman"/>
          <w:sz w:val="26"/>
          <w:szCs w:val="26"/>
        </w:rPr>
      </w:pPr>
    </w:p>
    <w:p w14:paraId="59D96819" w14:textId="547BDE7F" w:rsidR="00444B7E" w:rsidRPr="00063E65" w:rsidRDefault="00444B7E" w:rsidP="00063E65">
      <w:pPr>
        <w:pStyle w:val="af7"/>
        <w:numPr>
          <w:ilvl w:val="0"/>
          <w:numId w:val="5"/>
        </w:numPr>
        <w:jc w:val="center"/>
        <w:rPr>
          <w:rFonts w:ascii="Times New Roman" w:hAnsi="Times New Roman" w:cs="Times New Roman"/>
          <w:sz w:val="26"/>
          <w:szCs w:val="26"/>
        </w:rPr>
      </w:pPr>
      <w:r w:rsidRPr="00063E65">
        <w:rPr>
          <w:rFonts w:ascii="Times New Roman" w:hAnsi="Times New Roman" w:cs="Times New Roman"/>
          <w:sz w:val="26"/>
          <w:szCs w:val="26"/>
        </w:rPr>
        <w:t>Приоритеты в сфере реализации подпрограммы 2</w:t>
      </w:r>
      <w:r w:rsidR="00806FB7" w:rsidRPr="00063E65">
        <w:rPr>
          <w:rFonts w:ascii="Times New Roman" w:hAnsi="Times New Roman" w:cs="Times New Roman"/>
          <w:sz w:val="26"/>
          <w:szCs w:val="26"/>
        </w:rPr>
        <w:t>,</w:t>
      </w:r>
    </w:p>
    <w:p w14:paraId="047B7442" w14:textId="77777777" w:rsidR="00806FB7" w:rsidRPr="0031470E" w:rsidRDefault="00806FB7" w:rsidP="00063E65">
      <w:pPr>
        <w:pStyle w:val="af7"/>
        <w:ind w:left="1070" w:firstLine="0"/>
        <w:rPr>
          <w:rFonts w:ascii="Times New Roman" w:hAnsi="Times New Roman" w:cs="Times New Roman"/>
          <w:b/>
          <w:bCs/>
          <w:sz w:val="26"/>
          <w:szCs w:val="26"/>
        </w:rPr>
      </w:pPr>
      <w:r w:rsidRPr="00063E65">
        <w:rPr>
          <w:rFonts w:ascii="Times New Roman" w:hAnsi="Times New Roman" w:cs="Times New Roman"/>
          <w:sz w:val="26"/>
          <w:szCs w:val="26"/>
        </w:rPr>
        <w:t>описание основных ожидаемых конечных результатов подпрограммы 2</w:t>
      </w:r>
    </w:p>
    <w:p w14:paraId="0F27AE0B" w14:textId="77777777" w:rsidR="00806FB7" w:rsidRPr="00806FB7" w:rsidRDefault="00806FB7" w:rsidP="00806FB7">
      <w:pPr>
        <w:ind w:left="710" w:firstLine="0"/>
        <w:rPr>
          <w:rFonts w:ascii="Times New Roman" w:hAnsi="Times New Roman" w:cs="Times New Roman"/>
          <w:b/>
          <w:bCs/>
          <w:sz w:val="26"/>
          <w:szCs w:val="26"/>
        </w:rPr>
      </w:pPr>
    </w:p>
    <w:p w14:paraId="004C99F7" w14:textId="6785AABF" w:rsidR="00444B7E" w:rsidRDefault="00444B7E" w:rsidP="00444B7E">
      <w:pPr>
        <w:rPr>
          <w:rFonts w:ascii="Times New Roman" w:eastAsia="Calibri" w:hAnsi="Times New Roman" w:cs="Times New Roman"/>
          <w:sz w:val="26"/>
          <w:szCs w:val="26"/>
          <w:lang w:eastAsia="en-US"/>
        </w:rPr>
      </w:pPr>
      <w:r w:rsidRPr="006A21C0">
        <w:rPr>
          <w:rFonts w:ascii="Times New Roman" w:hAnsi="Times New Roman" w:cs="Times New Roman"/>
          <w:sz w:val="26"/>
          <w:szCs w:val="26"/>
        </w:rPr>
        <w:t xml:space="preserve">Приоритеты в сфере реализации </w:t>
      </w:r>
      <w:r>
        <w:rPr>
          <w:rFonts w:ascii="Times New Roman" w:hAnsi="Times New Roman" w:cs="Times New Roman"/>
          <w:sz w:val="26"/>
          <w:szCs w:val="26"/>
        </w:rPr>
        <w:t>под</w:t>
      </w:r>
      <w:r w:rsidRPr="006A21C0">
        <w:rPr>
          <w:rFonts w:ascii="Times New Roman" w:hAnsi="Times New Roman" w:cs="Times New Roman"/>
          <w:sz w:val="26"/>
          <w:szCs w:val="26"/>
        </w:rPr>
        <w:t>программы</w:t>
      </w:r>
      <w:r>
        <w:rPr>
          <w:rFonts w:ascii="Times New Roman" w:hAnsi="Times New Roman" w:cs="Times New Roman"/>
          <w:sz w:val="26"/>
          <w:szCs w:val="26"/>
        </w:rPr>
        <w:t xml:space="preserve"> 2</w:t>
      </w:r>
      <w:r w:rsidRPr="006A21C0">
        <w:rPr>
          <w:rFonts w:ascii="Times New Roman" w:hAnsi="Times New Roman" w:cs="Times New Roman"/>
          <w:b/>
          <w:bCs/>
          <w:sz w:val="26"/>
          <w:szCs w:val="26"/>
        </w:rPr>
        <w:t xml:space="preserve"> </w:t>
      </w:r>
      <w:r w:rsidRPr="006A21C0">
        <w:rPr>
          <w:rFonts w:ascii="Times New Roman" w:eastAsia="Times New Roman" w:hAnsi="Times New Roman" w:cs="Times New Roman"/>
          <w:sz w:val="26"/>
          <w:szCs w:val="26"/>
        </w:rPr>
        <w:t xml:space="preserve">определяются исходя из </w:t>
      </w:r>
      <w:r w:rsidRPr="000E6A1F">
        <w:rPr>
          <w:rFonts w:ascii="Times New Roman" w:eastAsia="Times New Roman" w:hAnsi="Times New Roman" w:cs="Times New Roman"/>
          <w:sz w:val="26"/>
          <w:szCs w:val="26"/>
        </w:rPr>
        <w:t>стратегии</w:t>
      </w:r>
      <w:r w:rsidRPr="006A21C0">
        <w:rPr>
          <w:rFonts w:ascii="Times New Roman" w:eastAsia="Times New Roman" w:hAnsi="Times New Roman" w:cs="Times New Roman"/>
          <w:sz w:val="26"/>
          <w:szCs w:val="26"/>
        </w:rPr>
        <w:t xml:space="preserve"> социальн</w:t>
      </w:r>
      <w:r>
        <w:rPr>
          <w:rFonts w:ascii="Times New Roman" w:eastAsia="Times New Roman" w:hAnsi="Times New Roman" w:cs="Times New Roman"/>
          <w:sz w:val="26"/>
          <w:szCs w:val="26"/>
        </w:rPr>
        <w:t xml:space="preserve">о-экономического развития </w:t>
      </w:r>
      <w:r w:rsidRPr="000E6A1F">
        <w:rPr>
          <w:rFonts w:ascii="Times New Roman" w:eastAsia="Times New Roman" w:hAnsi="Times New Roman" w:cs="Times New Roman"/>
          <w:sz w:val="26"/>
          <w:szCs w:val="26"/>
        </w:rPr>
        <w:t>городского округа город Череповец Вологодской области до 2035 года «Череповец- территория роста»</w:t>
      </w:r>
      <w:r w:rsidRPr="006A21C0">
        <w:rPr>
          <w:rFonts w:ascii="Times New Roman" w:eastAsia="Times New Roman" w:hAnsi="Times New Roman" w:cs="Times New Roman"/>
          <w:sz w:val="26"/>
          <w:szCs w:val="26"/>
        </w:rPr>
        <w:t xml:space="preserve"> и направлены на увеличение роста продолжительности жизни</w:t>
      </w:r>
      <w:r>
        <w:rPr>
          <w:rFonts w:ascii="Times New Roman" w:eastAsia="Times New Roman" w:hAnsi="Times New Roman" w:cs="Times New Roman"/>
          <w:sz w:val="26"/>
          <w:szCs w:val="26"/>
        </w:rPr>
        <w:t xml:space="preserve"> </w:t>
      </w:r>
      <w:r w:rsidRPr="006A21C0">
        <w:rPr>
          <w:rFonts w:ascii="Times New Roman" w:eastAsia="Times New Roman" w:hAnsi="Times New Roman" w:cs="Times New Roman"/>
          <w:sz w:val="26"/>
          <w:szCs w:val="26"/>
        </w:rPr>
        <w:t xml:space="preserve">и достижение высокой </w:t>
      </w:r>
      <w:r w:rsidRPr="006A21C0">
        <w:rPr>
          <w:rFonts w:ascii="Times New Roman" w:eastAsia="Calibri" w:hAnsi="Times New Roman" w:cs="Times New Roman"/>
          <w:sz w:val="26"/>
          <w:szCs w:val="26"/>
          <w:lang w:eastAsia="en-US"/>
        </w:rPr>
        <w:t>оценки горожанами доверия к муниципальной власти.</w:t>
      </w:r>
    </w:p>
    <w:p w14:paraId="3CE08F10" w14:textId="524E38E1" w:rsidR="00063E65" w:rsidRPr="00116944" w:rsidRDefault="00063E65" w:rsidP="00063E65">
      <w:pPr>
        <w:rPr>
          <w:rFonts w:ascii="Times New Roman CYR" w:eastAsia="Times New Roman" w:hAnsi="Times New Roman CYR" w:cs="Times New Roman CYR"/>
          <w:sz w:val="26"/>
          <w:szCs w:val="26"/>
        </w:rPr>
      </w:pPr>
      <w:bookmarkStart w:id="31" w:name="sub_556"/>
      <w:r w:rsidRPr="00116944">
        <w:rPr>
          <w:rFonts w:ascii="Times New Roman CYR" w:eastAsia="Times New Roman" w:hAnsi="Times New Roman CYR" w:cs="Times New Roman CYR"/>
          <w:sz w:val="26"/>
          <w:szCs w:val="26"/>
        </w:rPr>
        <w:t>В результате реализации подпрограммы 2 будет обеспечено достижение к 20</w:t>
      </w:r>
      <w:r>
        <w:rPr>
          <w:rFonts w:ascii="Times New Roman CYR" w:eastAsia="Times New Roman" w:hAnsi="Times New Roman CYR" w:cs="Times New Roman CYR"/>
          <w:sz w:val="26"/>
          <w:szCs w:val="26"/>
        </w:rPr>
        <w:t>25</w:t>
      </w:r>
      <w:r w:rsidRPr="00116944">
        <w:rPr>
          <w:rFonts w:ascii="Times New Roman CYR" w:eastAsia="Times New Roman" w:hAnsi="Times New Roman CYR" w:cs="Times New Roman CYR"/>
          <w:sz w:val="26"/>
          <w:szCs w:val="26"/>
        </w:rPr>
        <w:t xml:space="preserve"> году следующих результатов:</w:t>
      </w:r>
    </w:p>
    <w:bookmarkEnd w:id="31"/>
    <w:p w14:paraId="7EC95696" w14:textId="1DC28C67" w:rsidR="00063E65" w:rsidRPr="00063E65" w:rsidRDefault="00063E65" w:rsidP="00063E65">
      <w:pPr>
        <w:rPr>
          <w:rFonts w:ascii="Times New Roman CYR" w:eastAsia="Times New Roman" w:hAnsi="Times New Roman CYR" w:cs="Times New Roman CYR"/>
          <w:sz w:val="26"/>
          <w:szCs w:val="26"/>
        </w:rPr>
      </w:pPr>
      <w:r w:rsidRPr="00063E65">
        <w:rPr>
          <w:rFonts w:ascii="Times New Roman CYR" w:eastAsia="Times New Roman" w:hAnsi="Times New Roman CYR" w:cs="Times New Roman CYR"/>
          <w:sz w:val="26"/>
          <w:szCs w:val="26"/>
        </w:rPr>
        <w:t>реализация запланированного комплекса мероприятий, направленных на противодействие распространению психоактивных веществ, на 100%;</w:t>
      </w:r>
    </w:p>
    <w:p w14:paraId="0DF44D49" w14:textId="4F1ABD4D" w:rsidR="00063E65" w:rsidRPr="00063E65" w:rsidRDefault="00063E65" w:rsidP="00063E65">
      <w:pPr>
        <w:rPr>
          <w:rFonts w:ascii="Times New Roman CYR" w:eastAsia="Times New Roman" w:hAnsi="Times New Roman CYR" w:cs="Times New Roman CYR"/>
          <w:sz w:val="26"/>
          <w:szCs w:val="26"/>
        </w:rPr>
      </w:pPr>
      <w:r w:rsidRPr="00063E65">
        <w:rPr>
          <w:rFonts w:ascii="Times New Roman CYR" w:eastAsia="Times New Roman" w:hAnsi="Times New Roman CYR" w:cs="Times New Roman CYR"/>
          <w:sz w:val="26"/>
          <w:szCs w:val="26"/>
        </w:rPr>
        <w:t>увеличение количества информационных материалов, направленных на противодействие распространению психоактивных веществ на 20% к 2025 году по отношению к 2021 году.</w:t>
      </w:r>
    </w:p>
    <w:p w14:paraId="3F84FAC2" w14:textId="77777777" w:rsidR="00063E65" w:rsidRPr="00116944" w:rsidRDefault="00063E65" w:rsidP="00063E65">
      <w:pPr>
        <w:rPr>
          <w:rFonts w:ascii="Times New Roman CYR" w:eastAsia="Times New Roman" w:hAnsi="Times New Roman CYR" w:cs="Times New Roman CYR"/>
          <w:sz w:val="26"/>
          <w:szCs w:val="26"/>
        </w:rPr>
      </w:pPr>
      <w:r w:rsidRPr="00116944">
        <w:rPr>
          <w:rFonts w:ascii="Times New Roman CYR" w:eastAsia="Times New Roman" w:hAnsi="Times New Roman CYR" w:cs="Times New Roman CYR"/>
          <w:sz w:val="26"/>
          <w:szCs w:val="26"/>
        </w:rPr>
        <w:t>Противодействие распространению психоактивных веществ является сложным и трудоемким процессом.</w:t>
      </w:r>
    </w:p>
    <w:p w14:paraId="6B94C189" w14:textId="77777777" w:rsidR="00063E65" w:rsidRPr="00116944" w:rsidRDefault="00063E65" w:rsidP="00063E65">
      <w:pPr>
        <w:rPr>
          <w:rFonts w:ascii="Times New Roman CYR" w:eastAsia="Times New Roman" w:hAnsi="Times New Roman CYR" w:cs="Times New Roman CYR"/>
          <w:sz w:val="26"/>
          <w:szCs w:val="26"/>
        </w:rPr>
      </w:pPr>
      <w:r w:rsidRPr="00116944">
        <w:rPr>
          <w:rFonts w:ascii="Times New Roman CYR" w:eastAsia="Times New Roman" w:hAnsi="Times New Roman CYR" w:cs="Times New Roman CYR"/>
          <w:sz w:val="26"/>
          <w:szCs w:val="26"/>
        </w:rPr>
        <w:t>Уровень и объем задач, предусмотренные мероприятиями подпрограммы 2, требуют решения на основе программно-целевого метода, рассчитанного на долгосрочный период.</w:t>
      </w:r>
    </w:p>
    <w:p w14:paraId="44D19589" w14:textId="77777777" w:rsidR="00063E65" w:rsidRDefault="00063E65" w:rsidP="00063E65">
      <w:pPr>
        <w:rPr>
          <w:rFonts w:ascii="Times New Roman CYR" w:eastAsia="Times New Roman" w:hAnsi="Times New Roman CYR" w:cs="Times New Roman CYR"/>
          <w:sz w:val="26"/>
          <w:szCs w:val="26"/>
        </w:rPr>
      </w:pPr>
      <w:r w:rsidRPr="00116944">
        <w:rPr>
          <w:rFonts w:ascii="Times New Roman CYR" w:eastAsia="Times New Roman" w:hAnsi="Times New Roman CYR" w:cs="Times New Roman CYR"/>
          <w:sz w:val="26"/>
          <w:szCs w:val="26"/>
        </w:rPr>
        <w:lastRenderedPageBreak/>
        <w:t>Программно-целевой метод позволит сконцентрироваться на решении назревших проблем, в указанные сроки комплексно решить поставленные задачи.</w:t>
      </w:r>
    </w:p>
    <w:p w14:paraId="4FDD2098" w14:textId="77777777" w:rsidR="00063E65" w:rsidRDefault="00063E65" w:rsidP="00063E65">
      <w:pPr>
        <w:rPr>
          <w:rFonts w:ascii="Times New Roman" w:eastAsia="Calibri" w:hAnsi="Times New Roman" w:cs="Times New Roman"/>
          <w:sz w:val="26"/>
          <w:szCs w:val="26"/>
          <w:lang w:eastAsia="en-US"/>
        </w:rPr>
      </w:pPr>
    </w:p>
    <w:p w14:paraId="111E3979" w14:textId="77777777" w:rsidR="003520CD" w:rsidRDefault="00444B7E" w:rsidP="003520CD">
      <w:pPr>
        <w:pStyle w:val="1"/>
        <w:numPr>
          <w:ilvl w:val="0"/>
          <w:numId w:val="5"/>
        </w:numPr>
        <w:spacing w:before="0" w:after="0"/>
        <w:rPr>
          <w:rFonts w:ascii="Times New Roman CYR" w:eastAsia="Times New Roman" w:hAnsi="Times New Roman CYR" w:cs="Times New Roman CYR"/>
          <w:b w:val="0"/>
          <w:bCs w:val="0"/>
          <w:color w:val="auto"/>
          <w:sz w:val="26"/>
          <w:szCs w:val="26"/>
        </w:rPr>
      </w:pPr>
      <w:r w:rsidRPr="00B95FF4">
        <w:rPr>
          <w:rFonts w:ascii="Times New Roman CYR" w:eastAsia="Times New Roman" w:hAnsi="Times New Roman CYR" w:cs="Times New Roman CYR"/>
          <w:b w:val="0"/>
          <w:bCs w:val="0"/>
          <w:color w:val="auto"/>
          <w:sz w:val="26"/>
          <w:szCs w:val="26"/>
        </w:rPr>
        <w:t>Информация об участии общественных и иных организаций</w:t>
      </w:r>
      <w:r w:rsidR="003520CD">
        <w:rPr>
          <w:rFonts w:ascii="Times New Roman CYR" w:eastAsia="Times New Roman" w:hAnsi="Times New Roman CYR" w:cs="Times New Roman CYR"/>
          <w:b w:val="0"/>
          <w:bCs w:val="0"/>
          <w:color w:val="auto"/>
          <w:sz w:val="26"/>
          <w:szCs w:val="26"/>
        </w:rPr>
        <w:t>, а также</w:t>
      </w:r>
    </w:p>
    <w:p w14:paraId="4EA67092" w14:textId="32057C30" w:rsidR="00444B7E" w:rsidRDefault="003520CD" w:rsidP="003520CD">
      <w:pPr>
        <w:pStyle w:val="1"/>
        <w:spacing w:before="0" w:after="0"/>
        <w:ind w:left="1070"/>
        <w:rPr>
          <w:rFonts w:ascii="Times New Roman CYR" w:eastAsia="Times New Roman" w:hAnsi="Times New Roman CYR" w:cs="Times New Roman CYR"/>
          <w:b w:val="0"/>
          <w:bCs w:val="0"/>
          <w:color w:val="auto"/>
          <w:sz w:val="26"/>
          <w:szCs w:val="26"/>
        </w:rPr>
      </w:pPr>
      <w:r>
        <w:rPr>
          <w:rFonts w:ascii="Times New Roman CYR" w:eastAsia="Times New Roman" w:hAnsi="Times New Roman CYR" w:cs="Times New Roman CYR"/>
          <w:b w:val="0"/>
          <w:bCs w:val="0"/>
          <w:color w:val="auto"/>
          <w:sz w:val="26"/>
          <w:szCs w:val="26"/>
        </w:rPr>
        <w:t>целевых внебюджетных фондов</w:t>
      </w:r>
      <w:r w:rsidR="00444B7E" w:rsidRPr="00B95FF4">
        <w:rPr>
          <w:rFonts w:ascii="Times New Roman CYR" w:eastAsia="Times New Roman" w:hAnsi="Times New Roman CYR" w:cs="Times New Roman CYR"/>
          <w:b w:val="0"/>
          <w:bCs w:val="0"/>
          <w:color w:val="auto"/>
          <w:sz w:val="26"/>
          <w:szCs w:val="26"/>
        </w:rPr>
        <w:t xml:space="preserve"> в реализации подпрограммы</w:t>
      </w:r>
      <w:r w:rsidR="00444B7E">
        <w:rPr>
          <w:rFonts w:ascii="Times New Roman CYR" w:eastAsia="Times New Roman" w:hAnsi="Times New Roman CYR" w:cs="Times New Roman CYR"/>
          <w:b w:val="0"/>
          <w:bCs w:val="0"/>
          <w:color w:val="auto"/>
          <w:sz w:val="26"/>
          <w:szCs w:val="26"/>
        </w:rPr>
        <w:t xml:space="preserve"> 2</w:t>
      </w:r>
    </w:p>
    <w:p w14:paraId="213ADB40" w14:textId="77777777" w:rsidR="003520CD" w:rsidRDefault="003520CD" w:rsidP="003520CD">
      <w:pPr>
        <w:pStyle w:val="1"/>
        <w:spacing w:before="0" w:after="0"/>
        <w:ind w:firstLine="720"/>
        <w:jc w:val="both"/>
        <w:rPr>
          <w:rFonts w:ascii="Times New Roman CYR" w:eastAsia="Times New Roman" w:hAnsi="Times New Roman CYR" w:cs="Times New Roman CYR"/>
          <w:b w:val="0"/>
          <w:bCs w:val="0"/>
          <w:color w:val="auto"/>
          <w:sz w:val="26"/>
          <w:szCs w:val="26"/>
        </w:rPr>
      </w:pPr>
    </w:p>
    <w:p w14:paraId="62397BB7" w14:textId="31659611" w:rsidR="00444B7E" w:rsidRDefault="00444B7E" w:rsidP="003520CD">
      <w:pPr>
        <w:pStyle w:val="1"/>
        <w:spacing w:before="0" w:after="0"/>
        <w:ind w:firstLine="720"/>
        <w:jc w:val="both"/>
        <w:rPr>
          <w:rFonts w:ascii="Times New Roman CYR" w:eastAsia="Times New Roman" w:hAnsi="Times New Roman CYR" w:cs="Times New Roman CYR"/>
          <w:b w:val="0"/>
          <w:bCs w:val="0"/>
          <w:color w:val="auto"/>
          <w:sz w:val="26"/>
          <w:szCs w:val="26"/>
        </w:rPr>
      </w:pPr>
      <w:r w:rsidRPr="00B95FF4">
        <w:rPr>
          <w:rFonts w:ascii="Times New Roman CYR" w:eastAsia="Times New Roman" w:hAnsi="Times New Roman CYR" w:cs="Times New Roman CYR"/>
          <w:b w:val="0"/>
          <w:bCs w:val="0"/>
          <w:color w:val="auto"/>
          <w:sz w:val="26"/>
          <w:szCs w:val="26"/>
        </w:rPr>
        <w:t>Для решения целей и задач подпрограммы в реализации мероприятий подпрограммы участвуют общественные организации</w:t>
      </w:r>
      <w:r>
        <w:rPr>
          <w:rFonts w:ascii="Times New Roman CYR" w:eastAsia="Times New Roman" w:hAnsi="Times New Roman CYR" w:cs="Times New Roman CYR"/>
          <w:b w:val="0"/>
          <w:bCs w:val="0"/>
          <w:color w:val="auto"/>
          <w:sz w:val="26"/>
          <w:szCs w:val="26"/>
        </w:rPr>
        <w:t xml:space="preserve"> и </w:t>
      </w:r>
      <w:r w:rsidRPr="00B95FF4">
        <w:rPr>
          <w:rFonts w:ascii="Times New Roman CYR" w:eastAsia="Times New Roman" w:hAnsi="Times New Roman CYR" w:cs="Times New Roman CYR"/>
          <w:b w:val="0"/>
          <w:bCs w:val="0"/>
          <w:color w:val="auto"/>
          <w:sz w:val="26"/>
          <w:szCs w:val="26"/>
        </w:rPr>
        <w:t>медицинские организации.</w:t>
      </w:r>
    </w:p>
    <w:p w14:paraId="524C165D" w14:textId="77777777" w:rsidR="00444B7E" w:rsidRDefault="00444B7E" w:rsidP="005E6782">
      <w:pPr>
        <w:rPr>
          <w:rFonts w:ascii="Times New Roman" w:hAnsi="Times New Roman" w:cs="Times New Roman"/>
          <w:sz w:val="26"/>
          <w:szCs w:val="26"/>
        </w:rPr>
      </w:pPr>
    </w:p>
    <w:p w14:paraId="4C02C36E" w14:textId="77777777" w:rsidR="00444B7E" w:rsidRPr="00321D29" w:rsidRDefault="00444B7E" w:rsidP="00444B7E">
      <w:pPr>
        <w:pStyle w:val="1"/>
        <w:spacing w:before="0" w:after="0"/>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4</w:t>
      </w:r>
      <w:r w:rsidRPr="00321D29">
        <w:rPr>
          <w:rFonts w:ascii="Times New Roman" w:hAnsi="Times New Roman" w:cs="Times New Roman"/>
          <w:b w:val="0"/>
          <w:bCs w:val="0"/>
          <w:color w:val="auto"/>
          <w:sz w:val="26"/>
          <w:szCs w:val="26"/>
        </w:rPr>
        <w:t>. Характеристика основных мероприятий подпрограммы 2</w:t>
      </w:r>
    </w:p>
    <w:p w14:paraId="21101E0B" w14:textId="77777777" w:rsidR="00444B7E" w:rsidRPr="00B37A9E" w:rsidRDefault="00444B7E" w:rsidP="00444B7E">
      <w:pPr>
        <w:ind w:firstLine="0"/>
        <w:rPr>
          <w:rFonts w:ascii="Times New Roman" w:hAnsi="Times New Roman" w:cs="Times New Roman"/>
          <w:sz w:val="26"/>
          <w:szCs w:val="26"/>
        </w:rPr>
      </w:pPr>
    </w:p>
    <w:p w14:paraId="025D3FA0" w14:textId="77777777" w:rsidR="00444B7E" w:rsidRPr="004F11D8" w:rsidRDefault="00444B7E" w:rsidP="00444B7E">
      <w:pPr>
        <w:rPr>
          <w:rFonts w:ascii="Times New Roman CYR" w:eastAsia="Times New Roman" w:hAnsi="Times New Roman CYR" w:cs="Times New Roman CYR"/>
          <w:sz w:val="26"/>
          <w:szCs w:val="26"/>
        </w:rPr>
      </w:pPr>
      <w:r w:rsidRPr="004F11D8">
        <w:rPr>
          <w:rFonts w:ascii="Times New Roman CYR" w:eastAsia="Times New Roman" w:hAnsi="Times New Roman CYR" w:cs="Times New Roman CYR"/>
          <w:sz w:val="26"/>
          <w:szCs w:val="26"/>
        </w:rPr>
        <w:t>Перечень основных мероприятий подпрогра</w:t>
      </w:r>
      <w:r>
        <w:rPr>
          <w:rFonts w:ascii="Times New Roman CYR" w:eastAsia="Times New Roman" w:hAnsi="Times New Roman CYR" w:cs="Times New Roman CYR"/>
          <w:sz w:val="26"/>
          <w:szCs w:val="26"/>
        </w:rPr>
        <w:t>м</w:t>
      </w:r>
      <w:r w:rsidRPr="004F11D8">
        <w:rPr>
          <w:rFonts w:ascii="Times New Roman CYR" w:eastAsia="Times New Roman" w:hAnsi="Times New Roman CYR" w:cs="Times New Roman CYR"/>
          <w:sz w:val="26"/>
          <w:szCs w:val="26"/>
        </w:rPr>
        <w:t>м</w:t>
      </w:r>
      <w:r>
        <w:rPr>
          <w:rFonts w:ascii="Times New Roman CYR" w:eastAsia="Times New Roman" w:hAnsi="Times New Roman CYR" w:cs="Times New Roman CYR"/>
          <w:sz w:val="26"/>
          <w:szCs w:val="26"/>
        </w:rPr>
        <w:t>ы</w:t>
      </w:r>
      <w:r w:rsidRPr="004F11D8">
        <w:rPr>
          <w:rFonts w:ascii="Times New Roman CYR" w:eastAsia="Times New Roman" w:hAnsi="Times New Roman CYR" w:cs="Times New Roman CYR"/>
          <w:sz w:val="26"/>
          <w:szCs w:val="26"/>
        </w:rPr>
        <w:t xml:space="preserve"> и их характеристика </w:t>
      </w:r>
      <w:r>
        <w:rPr>
          <w:rFonts w:ascii="Times New Roman CYR" w:eastAsia="Times New Roman" w:hAnsi="Times New Roman CYR" w:cs="Times New Roman CYR"/>
          <w:sz w:val="26"/>
          <w:szCs w:val="26"/>
        </w:rPr>
        <w:t>содержатся в приложении 4 к муниципальной программе.</w:t>
      </w:r>
    </w:p>
    <w:p w14:paraId="4E5E965F" w14:textId="77777777" w:rsidR="00444B7E" w:rsidRPr="00912FAB" w:rsidRDefault="00444B7E" w:rsidP="00444B7E">
      <w:pPr>
        <w:ind w:firstLine="0"/>
        <w:rPr>
          <w:rFonts w:ascii="Times New Roman" w:hAnsi="Times New Roman" w:cs="Times New Roman"/>
          <w:sz w:val="26"/>
          <w:szCs w:val="26"/>
        </w:rPr>
      </w:pPr>
    </w:p>
    <w:p w14:paraId="5AB8015D" w14:textId="77777777" w:rsidR="003520CD" w:rsidRDefault="00444B7E" w:rsidP="00444B7E">
      <w:pPr>
        <w:pStyle w:val="1"/>
        <w:spacing w:before="0" w:after="0"/>
        <w:rPr>
          <w:rFonts w:ascii="Times New Roman" w:hAnsi="Times New Roman" w:cs="Times New Roman"/>
          <w:b w:val="0"/>
          <w:bCs w:val="0"/>
          <w:color w:val="auto"/>
          <w:sz w:val="26"/>
          <w:szCs w:val="26"/>
        </w:rPr>
      </w:pPr>
      <w:bookmarkStart w:id="32" w:name="sub_1035"/>
      <w:r>
        <w:rPr>
          <w:rFonts w:ascii="Times New Roman" w:hAnsi="Times New Roman" w:cs="Times New Roman"/>
          <w:b w:val="0"/>
          <w:bCs w:val="0"/>
          <w:color w:val="auto"/>
          <w:sz w:val="26"/>
          <w:szCs w:val="26"/>
        </w:rPr>
        <w:t>5</w:t>
      </w:r>
      <w:r w:rsidRPr="00321D29">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 xml:space="preserve">Обоснование </w:t>
      </w:r>
      <w:r w:rsidRPr="00B95FF4">
        <w:rPr>
          <w:rFonts w:ascii="Times New Roman" w:hAnsi="Times New Roman" w:cs="Times New Roman"/>
          <w:b w:val="0"/>
          <w:bCs w:val="0"/>
          <w:color w:val="auto"/>
          <w:sz w:val="26"/>
          <w:szCs w:val="26"/>
        </w:rPr>
        <w:t>объема финансовых</w:t>
      </w:r>
      <w:r w:rsidRPr="00321D29">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ресурсов,</w:t>
      </w:r>
      <w:r w:rsidRPr="00321D29">
        <w:rPr>
          <w:rFonts w:ascii="Times New Roman" w:hAnsi="Times New Roman" w:cs="Times New Roman"/>
          <w:b w:val="0"/>
          <w:bCs w:val="0"/>
          <w:color w:val="auto"/>
          <w:sz w:val="26"/>
          <w:szCs w:val="26"/>
        </w:rPr>
        <w:t xml:space="preserve"> необходимых </w:t>
      </w:r>
    </w:p>
    <w:p w14:paraId="1DBB8BAA" w14:textId="49DDF651" w:rsidR="00444B7E" w:rsidRPr="00321D29" w:rsidRDefault="00444B7E" w:rsidP="003520CD">
      <w:pPr>
        <w:pStyle w:val="1"/>
        <w:spacing w:before="0" w:after="0"/>
        <w:rPr>
          <w:rFonts w:ascii="Times New Roman" w:hAnsi="Times New Roman" w:cs="Times New Roman"/>
          <w:b w:val="0"/>
          <w:bCs w:val="0"/>
          <w:color w:val="auto"/>
          <w:sz w:val="26"/>
          <w:szCs w:val="26"/>
        </w:rPr>
      </w:pPr>
      <w:r w:rsidRPr="00321D29">
        <w:rPr>
          <w:rFonts w:ascii="Times New Roman" w:hAnsi="Times New Roman" w:cs="Times New Roman"/>
          <w:b w:val="0"/>
          <w:bCs w:val="0"/>
          <w:color w:val="auto"/>
          <w:sz w:val="26"/>
          <w:szCs w:val="26"/>
        </w:rPr>
        <w:t>для реализации подпрограммы 2</w:t>
      </w:r>
    </w:p>
    <w:bookmarkEnd w:id="32"/>
    <w:p w14:paraId="3EE9B85F" w14:textId="77777777" w:rsidR="00444B7E" w:rsidRPr="00B37A9E" w:rsidRDefault="00444B7E" w:rsidP="00444B7E">
      <w:pPr>
        <w:rPr>
          <w:rFonts w:ascii="Times New Roman" w:hAnsi="Times New Roman" w:cs="Times New Roman"/>
          <w:sz w:val="26"/>
          <w:szCs w:val="26"/>
        </w:rPr>
      </w:pPr>
    </w:p>
    <w:p w14:paraId="2752F685" w14:textId="77777777" w:rsidR="00444B7E" w:rsidRDefault="00444B7E" w:rsidP="00444B7E">
      <w:pPr>
        <w:rPr>
          <w:rFonts w:ascii="Times New Roman" w:hAnsi="Times New Roman" w:cs="Times New Roman"/>
          <w:sz w:val="26"/>
          <w:szCs w:val="26"/>
        </w:rPr>
      </w:pPr>
      <w:r>
        <w:rPr>
          <w:rFonts w:ascii="Times New Roman" w:hAnsi="Times New Roman" w:cs="Times New Roman"/>
          <w:sz w:val="26"/>
          <w:szCs w:val="26"/>
        </w:rPr>
        <w:t>Мероприятия подпрограммы 2 реализуются без финансового обеспечения.</w:t>
      </w:r>
    </w:p>
    <w:p w14:paraId="34C81646" w14:textId="77777777" w:rsidR="00F073C6" w:rsidRPr="006D3B19" w:rsidRDefault="00F073C6" w:rsidP="003A5864">
      <w:pPr>
        <w:ind w:firstLine="0"/>
        <w:rPr>
          <w:rStyle w:val="a3"/>
          <w:rFonts w:ascii="Times New Roman" w:hAnsi="Times New Roman" w:cs="Times New Roman"/>
          <w:bCs/>
          <w:color w:val="auto"/>
        </w:rPr>
        <w:sectPr w:rsidR="00F073C6" w:rsidRPr="006D3B19" w:rsidSect="00924EBD">
          <w:pgSz w:w="11900" w:h="16800"/>
          <w:pgMar w:top="1134" w:right="567" w:bottom="1134" w:left="1701" w:header="720" w:footer="720" w:gutter="0"/>
          <w:pgNumType w:start="1"/>
          <w:cols w:space="720"/>
          <w:noEndnote/>
          <w:titlePg/>
          <w:docGrid w:linePitch="326"/>
        </w:sectPr>
      </w:pPr>
    </w:p>
    <w:p w14:paraId="7B0B399E" w14:textId="77777777" w:rsidR="001500AE" w:rsidRDefault="001500AE" w:rsidP="009B376A">
      <w:pPr>
        <w:widowControl/>
        <w:autoSpaceDE/>
        <w:autoSpaceDN/>
        <w:adjustRightInd/>
        <w:ind w:left="12049" w:firstLine="0"/>
        <w:outlineLvl w:val="0"/>
        <w:rPr>
          <w:rFonts w:ascii="Times New Roman" w:eastAsia="Times New Roman" w:hAnsi="Times New Roman" w:cs="Times New Roman"/>
          <w:sz w:val="26"/>
          <w:szCs w:val="26"/>
        </w:rPr>
      </w:pPr>
      <w:r w:rsidRPr="001500AE">
        <w:rPr>
          <w:rFonts w:ascii="Times New Roman" w:eastAsia="Times New Roman" w:hAnsi="Times New Roman" w:cs="Times New Roman"/>
          <w:sz w:val="26"/>
          <w:szCs w:val="26"/>
        </w:rPr>
        <w:lastRenderedPageBreak/>
        <w:t xml:space="preserve">Приложение </w:t>
      </w:r>
      <w:r w:rsidR="00480669">
        <w:rPr>
          <w:rFonts w:ascii="Times New Roman" w:eastAsia="Times New Roman" w:hAnsi="Times New Roman" w:cs="Times New Roman"/>
          <w:sz w:val="26"/>
          <w:szCs w:val="26"/>
        </w:rPr>
        <w:t>3</w:t>
      </w:r>
    </w:p>
    <w:p w14:paraId="78AE5975" w14:textId="77777777" w:rsidR="001500AE" w:rsidRPr="001500AE" w:rsidRDefault="001500AE" w:rsidP="009B376A">
      <w:pPr>
        <w:widowControl/>
        <w:autoSpaceDE/>
        <w:autoSpaceDN/>
        <w:adjustRightInd/>
        <w:ind w:left="12049" w:firstLine="0"/>
        <w:outlineLvl w:val="0"/>
        <w:rPr>
          <w:rFonts w:ascii="Times New Roman" w:eastAsia="Times New Roman" w:hAnsi="Times New Roman" w:cs="Times New Roman"/>
          <w:sz w:val="26"/>
          <w:szCs w:val="26"/>
        </w:rPr>
      </w:pPr>
      <w:r w:rsidRPr="006D3B19">
        <w:rPr>
          <w:rStyle w:val="a3"/>
          <w:rFonts w:ascii="Times New Roman" w:hAnsi="Times New Roman" w:cs="Times New Roman"/>
          <w:b w:val="0"/>
          <w:bCs/>
          <w:color w:val="auto"/>
          <w:sz w:val="26"/>
          <w:szCs w:val="26"/>
        </w:rP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3CD2DB76" w14:textId="77777777" w:rsidR="00041FC5" w:rsidRPr="00041FC5" w:rsidRDefault="00041FC5" w:rsidP="00041FC5">
      <w:pPr>
        <w:ind w:firstLine="0"/>
      </w:pPr>
    </w:p>
    <w:p w14:paraId="5AE61312" w14:textId="77777777" w:rsidR="00F72907" w:rsidRPr="00AA3129" w:rsidRDefault="00F72907" w:rsidP="00AA3129">
      <w:pPr>
        <w:ind w:firstLine="0"/>
        <w:jc w:val="center"/>
        <w:outlineLvl w:val="0"/>
        <w:rPr>
          <w:rFonts w:ascii="Times New Roman" w:hAnsi="Times New Roman" w:cs="Times New Roman"/>
          <w:bCs/>
          <w:sz w:val="26"/>
          <w:szCs w:val="26"/>
        </w:rPr>
      </w:pPr>
      <w:bookmarkStart w:id="33" w:name="_Hlk146801741"/>
      <w:r w:rsidRPr="00AA3129">
        <w:rPr>
          <w:rFonts w:ascii="Times New Roman" w:hAnsi="Times New Roman" w:cs="Times New Roman"/>
          <w:bCs/>
          <w:sz w:val="26"/>
          <w:szCs w:val="26"/>
        </w:rPr>
        <w:t>Информация</w:t>
      </w:r>
      <w:r w:rsidRPr="00AA3129">
        <w:rPr>
          <w:rFonts w:ascii="Times New Roman" w:hAnsi="Times New Roman" w:cs="Times New Roman"/>
          <w:bCs/>
          <w:sz w:val="26"/>
          <w:szCs w:val="26"/>
        </w:rPr>
        <w:br/>
        <w:t xml:space="preserve"> о показателях (индикаторах) муниципальной программы, подпр</w:t>
      </w:r>
      <w:r w:rsidR="00B832D6" w:rsidRPr="00AA3129">
        <w:rPr>
          <w:rFonts w:ascii="Times New Roman" w:hAnsi="Times New Roman" w:cs="Times New Roman"/>
          <w:bCs/>
          <w:sz w:val="26"/>
          <w:szCs w:val="26"/>
        </w:rPr>
        <w:t xml:space="preserve">ограмм муниципальной программы и </w:t>
      </w:r>
      <w:r w:rsidRPr="00AA3129">
        <w:rPr>
          <w:rFonts w:ascii="Times New Roman" w:hAnsi="Times New Roman" w:cs="Times New Roman"/>
          <w:bCs/>
          <w:sz w:val="26"/>
          <w:szCs w:val="26"/>
        </w:rPr>
        <w:t>их значениях</w:t>
      </w:r>
    </w:p>
    <w:p w14:paraId="477689A2" w14:textId="77777777" w:rsidR="00B442B7" w:rsidRDefault="00B442B7" w:rsidP="005B56B9">
      <w:pPr>
        <w:widowControl/>
        <w:autoSpaceDE/>
        <w:autoSpaceDN/>
        <w:adjustRightInd/>
        <w:ind w:firstLine="0"/>
        <w:outlineLvl w:val="0"/>
        <w:rPr>
          <w:rFonts w:ascii="Times New Roman" w:eastAsia="Times New Roman" w:hAnsi="Times New Roman" w:cs="Times New Roman"/>
          <w:sz w:val="26"/>
          <w:szCs w:val="26"/>
        </w:rPr>
      </w:pPr>
    </w:p>
    <w:tbl>
      <w:tblPr>
        <w:tblW w:w="154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7"/>
        <w:gridCol w:w="2449"/>
        <w:gridCol w:w="3299"/>
        <w:gridCol w:w="1106"/>
        <w:gridCol w:w="981"/>
        <w:gridCol w:w="993"/>
        <w:gridCol w:w="992"/>
        <w:gridCol w:w="1134"/>
        <w:gridCol w:w="1134"/>
        <w:gridCol w:w="1134"/>
        <w:gridCol w:w="1701"/>
      </w:tblGrid>
      <w:tr w:rsidR="00BF5161" w:rsidRPr="00041FC5" w14:paraId="6C9B0A97" w14:textId="77777777" w:rsidTr="00BF5161">
        <w:tc>
          <w:tcPr>
            <w:tcW w:w="557" w:type="dxa"/>
            <w:vMerge w:val="restart"/>
            <w:tcBorders>
              <w:top w:val="single" w:sz="4" w:space="0" w:color="auto"/>
              <w:bottom w:val="single" w:sz="4" w:space="0" w:color="auto"/>
              <w:right w:val="single" w:sz="4" w:space="0" w:color="auto"/>
            </w:tcBorders>
          </w:tcPr>
          <w:p w14:paraId="298ADB8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 п/п</w:t>
            </w:r>
          </w:p>
        </w:tc>
        <w:tc>
          <w:tcPr>
            <w:tcW w:w="2449" w:type="dxa"/>
            <w:vMerge w:val="restart"/>
            <w:tcBorders>
              <w:top w:val="single" w:sz="4" w:space="0" w:color="auto"/>
              <w:right w:val="single" w:sz="4" w:space="0" w:color="auto"/>
            </w:tcBorders>
          </w:tcPr>
          <w:p w14:paraId="4F139A8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Цель, задача, направленная на достижение цели</w:t>
            </w:r>
          </w:p>
        </w:tc>
        <w:tc>
          <w:tcPr>
            <w:tcW w:w="3299" w:type="dxa"/>
            <w:vMerge w:val="restart"/>
            <w:tcBorders>
              <w:top w:val="single" w:sz="4" w:space="0" w:color="auto"/>
              <w:left w:val="single" w:sz="4" w:space="0" w:color="auto"/>
              <w:bottom w:val="single" w:sz="4" w:space="0" w:color="auto"/>
              <w:right w:val="single" w:sz="4" w:space="0" w:color="auto"/>
            </w:tcBorders>
          </w:tcPr>
          <w:p w14:paraId="3E1D50B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Показатель (индикатор) (наименование)</w:t>
            </w:r>
          </w:p>
        </w:tc>
        <w:tc>
          <w:tcPr>
            <w:tcW w:w="1106" w:type="dxa"/>
            <w:vMerge w:val="restart"/>
            <w:tcBorders>
              <w:top w:val="single" w:sz="4" w:space="0" w:color="auto"/>
              <w:left w:val="single" w:sz="4" w:space="0" w:color="auto"/>
              <w:bottom w:val="single" w:sz="4" w:space="0" w:color="auto"/>
              <w:right w:val="single" w:sz="4" w:space="0" w:color="auto"/>
            </w:tcBorders>
          </w:tcPr>
          <w:p w14:paraId="05AE647C"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 измерения</w:t>
            </w:r>
          </w:p>
        </w:tc>
        <w:tc>
          <w:tcPr>
            <w:tcW w:w="8069" w:type="dxa"/>
            <w:gridSpan w:val="7"/>
            <w:tcBorders>
              <w:top w:val="single" w:sz="4" w:space="0" w:color="auto"/>
              <w:left w:val="single" w:sz="4" w:space="0" w:color="auto"/>
              <w:bottom w:val="single" w:sz="4" w:space="0" w:color="auto"/>
            </w:tcBorders>
          </w:tcPr>
          <w:p w14:paraId="0E51A10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Значение показателя</w:t>
            </w:r>
          </w:p>
        </w:tc>
      </w:tr>
      <w:tr w:rsidR="00BF5161" w:rsidRPr="00041FC5" w14:paraId="0100A375" w14:textId="77777777" w:rsidTr="00A03255">
        <w:tc>
          <w:tcPr>
            <w:tcW w:w="557" w:type="dxa"/>
            <w:vMerge/>
            <w:tcBorders>
              <w:top w:val="single" w:sz="4" w:space="0" w:color="auto"/>
              <w:bottom w:val="single" w:sz="4" w:space="0" w:color="auto"/>
              <w:right w:val="single" w:sz="4" w:space="0" w:color="auto"/>
            </w:tcBorders>
          </w:tcPr>
          <w:p w14:paraId="12F23187" w14:textId="77777777" w:rsidR="00BF5161" w:rsidRPr="00041FC5" w:rsidRDefault="00BF5161" w:rsidP="00D936F7">
            <w:pPr>
              <w:ind w:firstLine="0"/>
              <w:rPr>
                <w:rFonts w:ascii="Times New Roman CYR" w:eastAsia="Times New Roman" w:hAnsi="Times New Roman CYR" w:cs="Times New Roman CYR"/>
              </w:rPr>
            </w:pPr>
          </w:p>
        </w:tc>
        <w:tc>
          <w:tcPr>
            <w:tcW w:w="2449" w:type="dxa"/>
            <w:vMerge/>
            <w:tcBorders>
              <w:bottom w:val="single" w:sz="4" w:space="0" w:color="auto"/>
              <w:right w:val="single" w:sz="4" w:space="0" w:color="auto"/>
            </w:tcBorders>
          </w:tcPr>
          <w:p w14:paraId="7062C675" w14:textId="77777777" w:rsidR="00BF5161" w:rsidRPr="00041FC5" w:rsidRDefault="00BF5161" w:rsidP="00D936F7">
            <w:pPr>
              <w:ind w:firstLine="0"/>
              <w:rPr>
                <w:rFonts w:ascii="Times New Roman CYR" w:eastAsia="Times New Roman" w:hAnsi="Times New Roman CYR" w:cs="Times New Roman CYR"/>
              </w:rPr>
            </w:pPr>
          </w:p>
        </w:tc>
        <w:tc>
          <w:tcPr>
            <w:tcW w:w="3299" w:type="dxa"/>
            <w:vMerge/>
            <w:tcBorders>
              <w:top w:val="single" w:sz="4" w:space="0" w:color="auto"/>
              <w:left w:val="single" w:sz="4" w:space="0" w:color="auto"/>
              <w:bottom w:val="single" w:sz="4" w:space="0" w:color="auto"/>
              <w:right w:val="single" w:sz="4" w:space="0" w:color="auto"/>
            </w:tcBorders>
          </w:tcPr>
          <w:p w14:paraId="18645C1C" w14:textId="77777777" w:rsidR="00BF5161" w:rsidRPr="00041FC5" w:rsidRDefault="00BF5161" w:rsidP="00D936F7">
            <w:pPr>
              <w:ind w:firstLine="0"/>
              <w:rPr>
                <w:rFonts w:ascii="Times New Roman CYR" w:eastAsia="Times New Roman" w:hAnsi="Times New Roman CYR" w:cs="Times New Roman CYR"/>
              </w:rPr>
            </w:pPr>
          </w:p>
        </w:tc>
        <w:tc>
          <w:tcPr>
            <w:tcW w:w="1106" w:type="dxa"/>
            <w:vMerge/>
            <w:tcBorders>
              <w:top w:val="single" w:sz="4" w:space="0" w:color="auto"/>
              <w:left w:val="single" w:sz="4" w:space="0" w:color="auto"/>
              <w:bottom w:val="single" w:sz="4" w:space="0" w:color="auto"/>
              <w:right w:val="single" w:sz="4" w:space="0" w:color="auto"/>
            </w:tcBorders>
          </w:tcPr>
          <w:p w14:paraId="5D2E5D56" w14:textId="77777777" w:rsidR="00BF5161" w:rsidRPr="00041FC5" w:rsidRDefault="00BF5161" w:rsidP="00D936F7">
            <w:pPr>
              <w:ind w:firstLine="0"/>
              <w:rPr>
                <w:rFonts w:ascii="Times New Roman CYR" w:eastAsia="Times New Roman" w:hAnsi="Times New Roman CYR" w:cs="Times New Roman CYR"/>
              </w:rPr>
            </w:pPr>
          </w:p>
        </w:tc>
        <w:tc>
          <w:tcPr>
            <w:tcW w:w="981" w:type="dxa"/>
            <w:tcBorders>
              <w:top w:val="single" w:sz="4" w:space="0" w:color="auto"/>
              <w:left w:val="single" w:sz="4" w:space="0" w:color="auto"/>
              <w:bottom w:val="single" w:sz="4" w:space="0" w:color="auto"/>
              <w:right w:val="single" w:sz="4" w:space="0" w:color="auto"/>
            </w:tcBorders>
          </w:tcPr>
          <w:p w14:paraId="56BF8AC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2020 (факт)</w:t>
            </w:r>
          </w:p>
        </w:tc>
        <w:tc>
          <w:tcPr>
            <w:tcW w:w="993" w:type="dxa"/>
            <w:tcBorders>
              <w:top w:val="single" w:sz="4" w:space="0" w:color="auto"/>
              <w:left w:val="single" w:sz="4" w:space="0" w:color="auto"/>
              <w:bottom w:val="single" w:sz="4" w:space="0" w:color="auto"/>
              <w:right w:val="single" w:sz="4" w:space="0" w:color="auto"/>
            </w:tcBorders>
          </w:tcPr>
          <w:p w14:paraId="0D3CBD2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2021 (</w:t>
            </w:r>
            <w:r w:rsidR="00A03255" w:rsidRPr="00041FC5">
              <w:rPr>
                <w:rFonts w:ascii="Times New Roman CYR" w:eastAsia="Times New Roman" w:hAnsi="Times New Roman CYR" w:cs="Times New Roman CYR"/>
              </w:rPr>
              <w:t>факт</w:t>
            </w:r>
            <w:r w:rsidRPr="00041FC5">
              <w:rPr>
                <w:rFonts w:ascii="Times New Roman CYR" w:eastAsia="Times New Roman" w:hAnsi="Times New Roman CYR" w:cs="Times New Roman CYR"/>
              </w:rPr>
              <w:t>)</w:t>
            </w:r>
          </w:p>
        </w:tc>
        <w:tc>
          <w:tcPr>
            <w:tcW w:w="992" w:type="dxa"/>
            <w:tcBorders>
              <w:top w:val="single" w:sz="4" w:space="0" w:color="auto"/>
              <w:left w:val="single" w:sz="4" w:space="0" w:color="auto"/>
              <w:bottom w:val="single" w:sz="4" w:space="0" w:color="auto"/>
              <w:right w:val="single" w:sz="4" w:space="0" w:color="auto"/>
            </w:tcBorders>
          </w:tcPr>
          <w:p w14:paraId="6E31637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2022</w:t>
            </w:r>
          </w:p>
          <w:p w14:paraId="77C1FEC8" w14:textId="77777777" w:rsidR="00A03255" w:rsidRPr="00041FC5" w:rsidRDefault="00A03255"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(факт)</w:t>
            </w:r>
          </w:p>
        </w:tc>
        <w:tc>
          <w:tcPr>
            <w:tcW w:w="1134" w:type="dxa"/>
            <w:tcBorders>
              <w:top w:val="single" w:sz="4" w:space="0" w:color="auto"/>
              <w:left w:val="single" w:sz="4" w:space="0" w:color="auto"/>
              <w:bottom w:val="single" w:sz="4" w:space="0" w:color="auto"/>
              <w:right w:val="single" w:sz="4" w:space="0" w:color="auto"/>
            </w:tcBorders>
          </w:tcPr>
          <w:p w14:paraId="6858392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2023</w:t>
            </w:r>
          </w:p>
          <w:p w14:paraId="1B95D980" w14:textId="77777777" w:rsidR="00A03255" w:rsidRPr="00041FC5" w:rsidRDefault="00A03255"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(оценка)</w:t>
            </w:r>
          </w:p>
        </w:tc>
        <w:tc>
          <w:tcPr>
            <w:tcW w:w="1134" w:type="dxa"/>
            <w:tcBorders>
              <w:top w:val="single" w:sz="4" w:space="0" w:color="auto"/>
              <w:left w:val="single" w:sz="4" w:space="0" w:color="auto"/>
              <w:bottom w:val="single" w:sz="4" w:space="0" w:color="auto"/>
              <w:right w:val="single" w:sz="4" w:space="0" w:color="auto"/>
            </w:tcBorders>
          </w:tcPr>
          <w:p w14:paraId="5EC5C3C9" w14:textId="77777777" w:rsidR="00BF5161" w:rsidRPr="00041FC5" w:rsidRDefault="00BF5161" w:rsidP="00E61F5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2024</w:t>
            </w:r>
          </w:p>
          <w:p w14:paraId="63F4F060" w14:textId="77777777" w:rsidR="00A03255" w:rsidRPr="00041FC5" w:rsidRDefault="00A03255" w:rsidP="00E61F57">
            <w:pPr>
              <w:ind w:firstLine="0"/>
              <w:jc w:val="center"/>
              <w:rPr>
                <w:rFonts w:ascii="Times New Roman CYR" w:eastAsia="Times New Roman" w:hAnsi="Times New Roman CYR" w:cs="Times New Roman CYR"/>
                <w:highlight w:val="yellow"/>
              </w:rPr>
            </w:pPr>
            <w:r w:rsidRPr="00041FC5">
              <w:rPr>
                <w:rFonts w:ascii="Times New Roman CYR" w:eastAsia="Times New Roman" w:hAnsi="Times New Roman CYR" w:cs="Times New Roman CYR"/>
              </w:rPr>
              <w:t>(оценка)</w:t>
            </w:r>
          </w:p>
        </w:tc>
        <w:tc>
          <w:tcPr>
            <w:tcW w:w="1134" w:type="dxa"/>
            <w:tcBorders>
              <w:top w:val="single" w:sz="4" w:space="0" w:color="auto"/>
              <w:left w:val="single" w:sz="4" w:space="0" w:color="auto"/>
              <w:bottom w:val="single" w:sz="4" w:space="0" w:color="auto"/>
            </w:tcBorders>
          </w:tcPr>
          <w:p w14:paraId="46B6847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2025</w:t>
            </w:r>
          </w:p>
          <w:p w14:paraId="6304B127" w14:textId="77777777" w:rsidR="00A03255" w:rsidRPr="00041FC5" w:rsidRDefault="00A03255"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(оценка)</w:t>
            </w:r>
          </w:p>
        </w:tc>
        <w:tc>
          <w:tcPr>
            <w:tcW w:w="1701" w:type="dxa"/>
            <w:tcBorders>
              <w:top w:val="single" w:sz="4" w:space="0" w:color="auto"/>
              <w:left w:val="single" w:sz="4" w:space="0" w:color="auto"/>
              <w:bottom w:val="single" w:sz="4" w:space="0" w:color="auto"/>
            </w:tcBorders>
          </w:tcPr>
          <w:p w14:paraId="460D22E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Взаимосвязь с городскими стратегическими показателями</w:t>
            </w:r>
          </w:p>
        </w:tc>
      </w:tr>
      <w:tr w:rsidR="00BF5161" w:rsidRPr="00041FC5" w14:paraId="03BD5296" w14:textId="77777777" w:rsidTr="00A03255">
        <w:tc>
          <w:tcPr>
            <w:tcW w:w="13779" w:type="dxa"/>
            <w:gridSpan w:val="10"/>
            <w:tcBorders>
              <w:top w:val="single" w:sz="4" w:space="0" w:color="auto"/>
              <w:bottom w:val="single" w:sz="4" w:space="0" w:color="auto"/>
            </w:tcBorders>
          </w:tcPr>
          <w:p w14:paraId="108B6113" w14:textId="77777777" w:rsidR="00BF5161" w:rsidRPr="00041FC5" w:rsidRDefault="009B40C5" w:rsidP="005A2011">
            <w:pPr>
              <w:ind w:firstLine="0"/>
              <w:rPr>
                <w:rFonts w:ascii="Times New Roman CYR" w:eastAsia="Times New Roman" w:hAnsi="Times New Roman CYR" w:cs="Times New Roman CYR"/>
              </w:rPr>
            </w:pPr>
            <w:hyperlink w:anchor="sub_1000" w:history="1">
              <w:r w:rsidR="00BF5161" w:rsidRPr="00041FC5">
                <w:rPr>
                  <w:rFonts w:ascii="Times New Roman CYR" w:eastAsia="Times New Roman" w:hAnsi="Times New Roman CYR" w:cs="Times New Roman CYR"/>
                </w:rPr>
                <w:t>Муниципальная программа</w:t>
              </w:r>
            </w:hyperlink>
            <w:r w:rsidR="00BF5161" w:rsidRPr="00041FC5">
              <w:rPr>
                <w:rFonts w:ascii="Times New Roman CYR" w:eastAsia="Times New Roman" w:hAnsi="Times New Roman CYR" w:cs="Times New Roman CYR"/>
              </w:rPr>
              <w:t xml:space="preserve"> </w:t>
            </w:r>
          </w:p>
        </w:tc>
        <w:tc>
          <w:tcPr>
            <w:tcW w:w="1701" w:type="dxa"/>
            <w:tcBorders>
              <w:top w:val="single" w:sz="4" w:space="0" w:color="auto"/>
              <w:bottom w:val="single" w:sz="4" w:space="0" w:color="auto"/>
            </w:tcBorders>
          </w:tcPr>
          <w:p w14:paraId="4E17D7C4" w14:textId="77777777" w:rsidR="00BF5161" w:rsidRPr="00041FC5" w:rsidRDefault="00BF5161" w:rsidP="005A2011">
            <w:pPr>
              <w:ind w:firstLine="0"/>
            </w:pPr>
          </w:p>
        </w:tc>
      </w:tr>
      <w:tr w:rsidR="00BF5161" w:rsidRPr="00041FC5" w14:paraId="642626EA" w14:textId="77777777" w:rsidTr="00A03255">
        <w:tc>
          <w:tcPr>
            <w:tcW w:w="13779" w:type="dxa"/>
            <w:gridSpan w:val="10"/>
            <w:tcBorders>
              <w:top w:val="single" w:sz="4" w:space="0" w:color="auto"/>
              <w:bottom w:val="single" w:sz="4" w:space="0" w:color="auto"/>
            </w:tcBorders>
          </w:tcPr>
          <w:p w14:paraId="1115EE28" w14:textId="77777777" w:rsidR="00BF5161" w:rsidRPr="00041FC5" w:rsidRDefault="00BF5161" w:rsidP="005A2011">
            <w:pPr>
              <w:ind w:firstLine="0"/>
            </w:pPr>
            <w:r w:rsidRPr="00041FC5">
              <w:rPr>
                <w:rFonts w:ascii="Times New Roman" w:hAnsi="Times New Roman" w:cs="Times New Roman"/>
              </w:rPr>
              <w:t>Цель: повышение уровня социальной безопасности и правопорядка в городе</w:t>
            </w:r>
          </w:p>
        </w:tc>
        <w:tc>
          <w:tcPr>
            <w:tcW w:w="1701" w:type="dxa"/>
            <w:tcBorders>
              <w:top w:val="single" w:sz="4" w:space="0" w:color="auto"/>
              <w:bottom w:val="single" w:sz="4" w:space="0" w:color="auto"/>
            </w:tcBorders>
          </w:tcPr>
          <w:p w14:paraId="115E27B6" w14:textId="77777777" w:rsidR="00BF5161" w:rsidRPr="00041FC5" w:rsidRDefault="00BF5161" w:rsidP="005A2011">
            <w:pPr>
              <w:ind w:firstLine="0"/>
              <w:rPr>
                <w:rFonts w:ascii="Times New Roman" w:hAnsi="Times New Roman" w:cs="Times New Roman"/>
              </w:rPr>
            </w:pPr>
          </w:p>
        </w:tc>
      </w:tr>
      <w:tr w:rsidR="00BF5161" w:rsidRPr="00041FC5" w14:paraId="4AC846D9" w14:textId="77777777" w:rsidTr="00A03255">
        <w:tc>
          <w:tcPr>
            <w:tcW w:w="557" w:type="dxa"/>
            <w:tcBorders>
              <w:top w:val="single" w:sz="4" w:space="0" w:color="auto"/>
              <w:bottom w:val="single" w:sz="4" w:space="0" w:color="auto"/>
              <w:right w:val="single" w:sz="4" w:space="0" w:color="auto"/>
            </w:tcBorders>
          </w:tcPr>
          <w:p w14:paraId="26AFC8E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w:t>
            </w:r>
          </w:p>
        </w:tc>
        <w:tc>
          <w:tcPr>
            <w:tcW w:w="2449" w:type="dxa"/>
            <w:tcBorders>
              <w:top w:val="single" w:sz="4" w:space="0" w:color="auto"/>
              <w:bottom w:val="single" w:sz="4" w:space="0" w:color="auto"/>
              <w:right w:val="single" w:sz="4" w:space="0" w:color="auto"/>
            </w:tcBorders>
          </w:tcPr>
          <w:p w14:paraId="40BA52D4"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w:eastAsia="Times New Roman" w:hAnsi="Times New Roman" w:cs="Times New Roman"/>
              </w:rPr>
              <w:t>Профилактика правонарушений, в том числе среди несовершеннолетних и лиц, ранее совершавших преступления</w:t>
            </w:r>
          </w:p>
        </w:tc>
        <w:tc>
          <w:tcPr>
            <w:tcW w:w="3299" w:type="dxa"/>
            <w:tcBorders>
              <w:top w:val="single" w:sz="4" w:space="0" w:color="auto"/>
              <w:left w:val="single" w:sz="4" w:space="0" w:color="auto"/>
              <w:bottom w:val="single" w:sz="4" w:space="0" w:color="auto"/>
              <w:right w:val="single" w:sz="4" w:space="0" w:color="auto"/>
            </w:tcBorders>
          </w:tcPr>
          <w:p w14:paraId="470868DB"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Число зарегистрированных преступлений на 100 тыс. чел. населения</w:t>
            </w:r>
          </w:p>
        </w:tc>
        <w:tc>
          <w:tcPr>
            <w:tcW w:w="1106" w:type="dxa"/>
            <w:tcBorders>
              <w:top w:val="single" w:sz="4" w:space="0" w:color="auto"/>
              <w:left w:val="single" w:sz="4" w:space="0" w:color="auto"/>
              <w:bottom w:val="single" w:sz="4" w:space="0" w:color="auto"/>
              <w:right w:val="single" w:sz="4" w:space="0" w:color="auto"/>
            </w:tcBorders>
          </w:tcPr>
          <w:p w14:paraId="28AB6B3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533D8FD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1413</w:t>
            </w:r>
          </w:p>
        </w:tc>
        <w:tc>
          <w:tcPr>
            <w:tcW w:w="993" w:type="dxa"/>
            <w:tcBorders>
              <w:top w:val="single" w:sz="4" w:space="0" w:color="auto"/>
              <w:left w:val="single" w:sz="4" w:space="0" w:color="auto"/>
              <w:bottom w:val="single" w:sz="4" w:space="0" w:color="auto"/>
              <w:right w:val="single" w:sz="4" w:space="0" w:color="auto"/>
            </w:tcBorders>
          </w:tcPr>
          <w:p w14:paraId="7BC35FE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1472</w:t>
            </w:r>
          </w:p>
        </w:tc>
        <w:tc>
          <w:tcPr>
            <w:tcW w:w="992" w:type="dxa"/>
            <w:tcBorders>
              <w:top w:val="single" w:sz="4" w:space="0" w:color="auto"/>
              <w:left w:val="single" w:sz="4" w:space="0" w:color="auto"/>
              <w:bottom w:val="single" w:sz="4" w:space="0" w:color="auto"/>
              <w:right w:val="single" w:sz="4" w:space="0" w:color="auto"/>
            </w:tcBorders>
          </w:tcPr>
          <w:p w14:paraId="1142067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1463</w:t>
            </w:r>
          </w:p>
        </w:tc>
        <w:tc>
          <w:tcPr>
            <w:tcW w:w="1134" w:type="dxa"/>
            <w:tcBorders>
              <w:top w:val="single" w:sz="4" w:space="0" w:color="auto"/>
              <w:left w:val="single" w:sz="4" w:space="0" w:color="auto"/>
              <w:bottom w:val="single" w:sz="4" w:space="0" w:color="auto"/>
              <w:right w:val="single" w:sz="4" w:space="0" w:color="auto"/>
            </w:tcBorders>
          </w:tcPr>
          <w:p w14:paraId="2CFFDBD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1463</w:t>
            </w:r>
          </w:p>
        </w:tc>
        <w:tc>
          <w:tcPr>
            <w:tcW w:w="1134" w:type="dxa"/>
            <w:tcBorders>
              <w:top w:val="single" w:sz="4" w:space="0" w:color="auto"/>
              <w:left w:val="single" w:sz="4" w:space="0" w:color="auto"/>
              <w:bottom w:val="single" w:sz="4" w:space="0" w:color="auto"/>
              <w:right w:val="single" w:sz="4" w:space="0" w:color="auto"/>
            </w:tcBorders>
          </w:tcPr>
          <w:p w14:paraId="6EA1158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1462</w:t>
            </w:r>
          </w:p>
        </w:tc>
        <w:tc>
          <w:tcPr>
            <w:tcW w:w="1134" w:type="dxa"/>
            <w:tcBorders>
              <w:top w:val="single" w:sz="4" w:space="0" w:color="auto"/>
              <w:left w:val="single" w:sz="4" w:space="0" w:color="auto"/>
              <w:bottom w:val="single" w:sz="4" w:space="0" w:color="auto"/>
            </w:tcBorders>
          </w:tcPr>
          <w:p w14:paraId="34C2C64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1460</w:t>
            </w:r>
          </w:p>
        </w:tc>
        <w:tc>
          <w:tcPr>
            <w:tcW w:w="1701" w:type="dxa"/>
            <w:tcBorders>
              <w:top w:val="single" w:sz="4" w:space="0" w:color="auto"/>
              <w:left w:val="single" w:sz="4" w:space="0" w:color="auto"/>
              <w:bottom w:val="single" w:sz="4" w:space="0" w:color="auto"/>
            </w:tcBorders>
          </w:tcPr>
          <w:p w14:paraId="2F3CCE6F" w14:textId="6893C166" w:rsidR="00BF5161" w:rsidRPr="00041FC5" w:rsidRDefault="00063E65" w:rsidP="00BF5161">
            <w:pPr>
              <w:ind w:firstLine="0"/>
              <w:jc w:val="left"/>
              <w:rPr>
                <w:rFonts w:ascii="Times New Roman CYR" w:eastAsia="Times New Roman" w:hAnsi="Times New Roman CYR" w:cs="Times New Roman CYR"/>
                <w:highlight w:val="yellow"/>
              </w:rPr>
            </w:pPr>
            <w:r w:rsidRPr="00041FC5">
              <w:rPr>
                <w:rFonts w:ascii="Times New Roman CYR" w:eastAsia="Times New Roman" w:hAnsi="Times New Roman CYR" w:cs="Times New Roman CYR"/>
              </w:rPr>
              <w:t>Продолжительность жизни</w:t>
            </w:r>
          </w:p>
        </w:tc>
      </w:tr>
      <w:tr w:rsidR="00BF5161" w:rsidRPr="00041FC5" w14:paraId="326B3D90" w14:textId="77777777" w:rsidTr="00A03255">
        <w:tc>
          <w:tcPr>
            <w:tcW w:w="557" w:type="dxa"/>
            <w:tcBorders>
              <w:top w:val="single" w:sz="4" w:space="0" w:color="auto"/>
              <w:bottom w:val="single" w:sz="4" w:space="0" w:color="auto"/>
              <w:right w:val="single" w:sz="4" w:space="0" w:color="auto"/>
            </w:tcBorders>
          </w:tcPr>
          <w:p w14:paraId="0052DA7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w:t>
            </w:r>
          </w:p>
        </w:tc>
        <w:tc>
          <w:tcPr>
            <w:tcW w:w="2449" w:type="dxa"/>
            <w:tcBorders>
              <w:top w:val="single" w:sz="4" w:space="0" w:color="auto"/>
              <w:bottom w:val="single" w:sz="4" w:space="0" w:color="auto"/>
              <w:right w:val="single" w:sz="4" w:space="0" w:color="auto"/>
            </w:tcBorders>
          </w:tcPr>
          <w:p w14:paraId="05939C5D"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w:eastAsia="Times New Roman" w:hAnsi="Times New Roman" w:cs="Times New Roman"/>
              </w:rPr>
              <w:t>Профилактика правонарушений, в том числе среди несовершеннолетних и лиц, ранее совершавших преступления</w:t>
            </w:r>
          </w:p>
        </w:tc>
        <w:tc>
          <w:tcPr>
            <w:tcW w:w="3299" w:type="dxa"/>
            <w:tcBorders>
              <w:top w:val="single" w:sz="4" w:space="0" w:color="auto"/>
              <w:left w:val="single" w:sz="4" w:space="0" w:color="auto"/>
              <w:bottom w:val="single" w:sz="4" w:space="0" w:color="auto"/>
              <w:right w:val="single" w:sz="4" w:space="0" w:color="auto"/>
            </w:tcBorders>
          </w:tcPr>
          <w:p w14:paraId="0AE257CF"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Доля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w:t>
            </w:r>
          </w:p>
        </w:tc>
        <w:tc>
          <w:tcPr>
            <w:tcW w:w="1106" w:type="dxa"/>
            <w:tcBorders>
              <w:top w:val="single" w:sz="4" w:space="0" w:color="auto"/>
              <w:left w:val="single" w:sz="4" w:space="0" w:color="auto"/>
              <w:bottom w:val="single" w:sz="4" w:space="0" w:color="auto"/>
              <w:right w:val="single" w:sz="4" w:space="0" w:color="auto"/>
            </w:tcBorders>
          </w:tcPr>
          <w:p w14:paraId="284F4EA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81" w:type="dxa"/>
            <w:tcBorders>
              <w:top w:val="single" w:sz="4" w:space="0" w:color="auto"/>
              <w:left w:val="single" w:sz="4" w:space="0" w:color="auto"/>
              <w:bottom w:val="single" w:sz="4" w:space="0" w:color="auto"/>
              <w:right w:val="single" w:sz="4" w:space="0" w:color="auto"/>
            </w:tcBorders>
          </w:tcPr>
          <w:p w14:paraId="0588C43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0,72</w:t>
            </w:r>
          </w:p>
        </w:tc>
        <w:tc>
          <w:tcPr>
            <w:tcW w:w="993" w:type="dxa"/>
            <w:tcBorders>
              <w:top w:val="single" w:sz="4" w:space="0" w:color="auto"/>
              <w:left w:val="single" w:sz="4" w:space="0" w:color="auto"/>
              <w:bottom w:val="single" w:sz="4" w:space="0" w:color="auto"/>
              <w:right w:val="single" w:sz="4" w:space="0" w:color="auto"/>
            </w:tcBorders>
          </w:tcPr>
          <w:p w14:paraId="6ADBE02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1,3</w:t>
            </w:r>
          </w:p>
        </w:tc>
        <w:tc>
          <w:tcPr>
            <w:tcW w:w="992" w:type="dxa"/>
            <w:tcBorders>
              <w:top w:val="single" w:sz="4" w:space="0" w:color="auto"/>
              <w:left w:val="single" w:sz="4" w:space="0" w:color="auto"/>
              <w:bottom w:val="single" w:sz="4" w:space="0" w:color="auto"/>
              <w:right w:val="single" w:sz="4" w:space="0" w:color="auto"/>
            </w:tcBorders>
          </w:tcPr>
          <w:p w14:paraId="103452B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1,2</w:t>
            </w:r>
          </w:p>
        </w:tc>
        <w:tc>
          <w:tcPr>
            <w:tcW w:w="1134" w:type="dxa"/>
            <w:tcBorders>
              <w:top w:val="single" w:sz="4" w:space="0" w:color="auto"/>
              <w:left w:val="single" w:sz="4" w:space="0" w:color="auto"/>
              <w:bottom w:val="single" w:sz="4" w:space="0" w:color="auto"/>
              <w:right w:val="single" w:sz="4" w:space="0" w:color="auto"/>
            </w:tcBorders>
          </w:tcPr>
          <w:p w14:paraId="4256EED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w:t>
            </w:r>
          </w:p>
        </w:tc>
        <w:tc>
          <w:tcPr>
            <w:tcW w:w="1134" w:type="dxa"/>
            <w:tcBorders>
              <w:top w:val="single" w:sz="4" w:space="0" w:color="auto"/>
              <w:left w:val="single" w:sz="4" w:space="0" w:color="auto"/>
              <w:bottom w:val="single" w:sz="4" w:space="0" w:color="auto"/>
              <w:right w:val="single" w:sz="4" w:space="0" w:color="auto"/>
            </w:tcBorders>
          </w:tcPr>
          <w:p w14:paraId="1C162B5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w:t>
            </w:r>
          </w:p>
        </w:tc>
        <w:tc>
          <w:tcPr>
            <w:tcW w:w="1134" w:type="dxa"/>
            <w:tcBorders>
              <w:top w:val="single" w:sz="4" w:space="0" w:color="auto"/>
              <w:left w:val="single" w:sz="4" w:space="0" w:color="auto"/>
              <w:bottom w:val="single" w:sz="4" w:space="0" w:color="auto"/>
            </w:tcBorders>
          </w:tcPr>
          <w:p w14:paraId="198A668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w:t>
            </w:r>
          </w:p>
        </w:tc>
        <w:tc>
          <w:tcPr>
            <w:tcW w:w="1701" w:type="dxa"/>
            <w:tcBorders>
              <w:top w:val="single" w:sz="4" w:space="0" w:color="auto"/>
              <w:left w:val="single" w:sz="4" w:space="0" w:color="auto"/>
              <w:bottom w:val="single" w:sz="4" w:space="0" w:color="auto"/>
            </w:tcBorders>
          </w:tcPr>
          <w:p w14:paraId="6D8C176A" w14:textId="076F442B" w:rsidR="00BF5161" w:rsidRPr="00041FC5" w:rsidRDefault="00063E65" w:rsidP="00BF5161">
            <w:pPr>
              <w:ind w:firstLine="0"/>
              <w:jc w:val="left"/>
              <w:rPr>
                <w:rFonts w:ascii="Times New Roman CYR" w:eastAsia="Times New Roman" w:hAnsi="Times New Roman CYR" w:cs="Times New Roman CYR"/>
                <w:highlight w:val="yellow"/>
              </w:rPr>
            </w:pPr>
            <w:r w:rsidRPr="00041FC5">
              <w:rPr>
                <w:rFonts w:ascii="Times New Roman CYR" w:eastAsia="Times New Roman" w:hAnsi="Times New Roman CYR" w:cs="Times New Roman CYR"/>
              </w:rPr>
              <w:t>Продолжительность жизни</w:t>
            </w:r>
          </w:p>
        </w:tc>
      </w:tr>
      <w:tr w:rsidR="00BF5161" w:rsidRPr="00041FC5" w14:paraId="57D57DFD" w14:textId="77777777" w:rsidTr="00A03255">
        <w:tc>
          <w:tcPr>
            <w:tcW w:w="557" w:type="dxa"/>
            <w:tcBorders>
              <w:top w:val="single" w:sz="4" w:space="0" w:color="auto"/>
              <w:bottom w:val="single" w:sz="4" w:space="0" w:color="auto"/>
              <w:right w:val="single" w:sz="4" w:space="0" w:color="auto"/>
            </w:tcBorders>
          </w:tcPr>
          <w:p w14:paraId="5725811F" w14:textId="77777777" w:rsidR="00BF5161" w:rsidRPr="00041FC5" w:rsidRDefault="00BF5161" w:rsidP="00D936F7">
            <w:pPr>
              <w:ind w:firstLine="0"/>
              <w:jc w:val="center"/>
              <w:rPr>
                <w:rFonts w:ascii="Times New Roman CYR" w:eastAsia="Times New Roman" w:hAnsi="Times New Roman CYR" w:cs="Times New Roman CYR"/>
              </w:rPr>
            </w:pPr>
            <w:bookmarkStart w:id="34" w:name="sub_100331"/>
            <w:r w:rsidRPr="00041FC5">
              <w:rPr>
                <w:rFonts w:ascii="Times New Roman CYR" w:eastAsia="Times New Roman" w:hAnsi="Times New Roman CYR" w:cs="Times New Roman CYR"/>
              </w:rPr>
              <w:t>3.</w:t>
            </w:r>
            <w:bookmarkEnd w:id="34"/>
          </w:p>
        </w:tc>
        <w:tc>
          <w:tcPr>
            <w:tcW w:w="2449" w:type="dxa"/>
            <w:tcBorders>
              <w:top w:val="single" w:sz="4" w:space="0" w:color="auto"/>
              <w:bottom w:val="single" w:sz="4" w:space="0" w:color="auto"/>
              <w:right w:val="single" w:sz="4" w:space="0" w:color="auto"/>
            </w:tcBorders>
          </w:tcPr>
          <w:p w14:paraId="54D76ADC" w14:textId="77777777" w:rsidR="00BF5161" w:rsidRPr="00041FC5" w:rsidRDefault="00BF5161" w:rsidP="005B56B9">
            <w:pPr>
              <w:widowControl/>
              <w:autoSpaceDE/>
              <w:autoSpaceDN/>
              <w:adjustRightInd/>
              <w:ind w:firstLine="0"/>
              <w:rPr>
                <w:rFonts w:ascii="Times New Roman" w:eastAsia="Times New Roman" w:hAnsi="Times New Roman" w:cs="Times New Roman"/>
              </w:rPr>
            </w:pPr>
            <w:r w:rsidRPr="00041FC5">
              <w:rPr>
                <w:rFonts w:ascii="Times New Roman" w:eastAsia="Times New Roman" w:hAnsi="Times New Roman" w:cs="Times New Roman"/>
              </w:rPr>
              <w:t>Профилактика детского дорожно-транспортного травматизма</w:t>
            </w:r>
          </w:p>
          <w:p w14:paraId="672B69A3" w14:textId="77777777" w:rsidR="00BF5161" w:rsidRPr="00041FC5" w:rsidRDefault="00BF5161" w:rsidP="00D936F7">
            <w:pPr>
              <w:ind w:firstLine="0"/>
              <w:jc w:val="left"/>
              <w:rPr>
                <w:rFonts w:ascii="Times New Roman CYR" w:eastAsia="Times New Roman" w:hAnsi="Times New Roman CYR" w:cs="Times New Roman CYR"/>
              </w:rPr>
            </w:pPr>
          </w:p>
        </w:tc>
        <w:tc>
          <w:tcPr>
            <w:tcW w:w="3299" w:type="dxa"/>
            <w:tcBorders>
              <w:top w:val="single" w:sz="4" w:space="0" w:color="auto"/>
              <w:left w:val="single" w:sz="4" w:space="0" w:color="auto"/>
              <w:bottom w:val="single" w:sz="4" w:space="0" w:color="auto"/>
              <w:right w:val="single" w:sz="4" w:space="0" w:color="auto"/>
            </w:tcBorders>
          </w:tcPr>
          <w:p w14:paraId="07808BC1"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Тяжесть последствий дорожно-транспортных происшествий с участием несовершеннолетних (число погибших на 100 пострадавших)</w:t>
            </w:r>
          </w:p>
        </w:tc>
        <w:tc>
          <w:tcPr>
            <w:tcW w:w="1106" w:type="dxa"/>
            <w:tcBorders>
              <w:top w:val="single" w:sz="4" w:space="0" w:color="auto"/>
              <w:left w:val="single" w:sz="4" w:space="0" w:color="auto"/>
              <w:bottom w:val="single" w:sz="4" w:space="0" w:color="auto"/>
              <w:right w:val="single" w:sz="4" w:space="0" w:color="auto"/>
            </w:tcBorders>
          </w:tcPr>
          <w:p w14:paraId="697E100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243AB19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7ABCCDA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2" w:type="dxa"/>
            <w:tcBorders>
              <w:top w:val="single" w:sz="4" w:space="0" w:color="auto"/>
              <w:left w:val="single" w:sz="4" w:space="0" w:color="auto"/>
              <w:bottom w:val="single" w:sz="4" w:space="0" w:color="auto"/>
              <w:right w:val="single" w:sz="4" w:space="0" w:color="auto"/>
            </w:tcBorders>
          </w:tcPr>
          <w:p w14:paraId="382A053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single" w:sz="4" w:space="0" w:color="auto"/>
              <w:right w:val="single" w:sz="4" w:space="0" w:color="auto"/>
            </w:tcBorders>
          </w:tcPr>
          <w:p w14:paraId="3F16D38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4,16</w:t>
            </w:r>
          </w:p>
        </w:tc>
        <w:tc>
          <w:tcPr>
            <w:tcW w:w="1134" w:type="dxa"/>
            <w:tcBorders>
              <w:top w:val="single" w:sz="4" w:space="0" w:color="auto"/>
              <w:left w:val="single" w:sz="4" w:space="0" w:color="auto"/>
              <w:bottom w:val="single" w:sz="4" w:space="0" w:color="auto"/>
              <w:right w:val="single" w:sz="4" w:space="0" w:color="auto"/>
            </w:tcBorders>
          </w:tcPr>
          <w:p w14:paraId="69BE36B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2,12</w:t>
            </w:r>
          </w:p>
        </w:tc>
        <w:tc>
          <w:tcPr>
            <w:tcW w:w="1134" w:type="dxa"/>
            <w:tcBorders>
              <w:top w:val="single" w:sz="4" w:space="0" w:color="auto"/>
              <w:left w:val="single" w:sz="4" w:space="0" w:color="auto"/>
              <w:bottom w:val="single" w:sz="4" w:space="0" w:color="auto"/>
            </w:tcBorders>
          </w:tcPr>
          <w:p w14:paraId="4144EAC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tcBorders>
          </w:tcPr>
          <w:p w14:paraId="3285F359" w14:textId="77777777" w:rsidR="00BF5161" w:rsidRPr="00041FC5" w:rsidRDefault="00BF5161" w:rsidP="00BF516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Продолжительность жизни</w:t>
            </w:r>
          </w:p>
        </w:tc>
      </w:tr>
      <w:tr w:rsidR="00BF5161" w:rsidRPr="00041FC5" w14:paraId="5E28807F" w14:textId="77777777" w:rsidTr="00A03255">
        <w:tc>
          <w:tcPr>
            <w:tcW w:w="557" w:type="dxa"/>
            <w:tcBorders>
              <w:top w:val="single" w:sz="4" w:space="0" w:color="auto"/>
              <w:bottom w:val="single" w:sz="4" w:space="0" w:color="auto"/>
              <w:right w:val="single" w:sz="4" w:space="0" w:color="auto"/>
            </w:tcBorders>
          </w:tcPr>
          <w:p w14:paraId="344F38E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4.</w:t>
            </w:r>
          </w:p>
        </w:tc>
        <w:tc>
          <w:tcPr>
            <w:tcW w:w="2449" w:type="dxa"/>
            <w:tcBorders>
              <w:top w:val="single" w:sz="4" w:space="0" w:color="auto"/>
              <w:bottom w:val="single" w:sz="4" w:space="0" w:color="auto"/>
              <w:right w:val="single" w:sz="4" w:space="0" w:color="auto"/>
            </w:tcBorders>
          </w:tcPr>
          <w:p w14:paraId="5E463E78"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w:eastAsia="Times New Roman" w:hAnsi="Times New Roman" w:cs="Times New Roman"/>
              </w:rPr>
              <w:t>Профилактика распространения психоактивных веществ и снижение масштабов их употребления на территории города</w:t>
            </w:r>
          </w:p>
        </w:tc>
        <w:tc>
          <w:tcPr>
            <w:tcW w:w="3299" w:type="dxa"/>
            <w:tcBorders>
              <w:top w:val="single" w:sz="4" w:space="0" w:color="auto"/>
              <w:left w:val="single" w:sz="4" w:space="0" w:color="auto"/>
              <w:bottom w:val="single" w:sz="4" w:space="0" w:color="auto"/>
              <w:right w:val="single" w:sz="4" w:space="0" w:color="auto"/>
            </w:tcBorders>
          </w:tcPr>
          <w:p w14:paraId="47D771E9"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лиц, состоящих на учете в учреждениях здравоохранения с диагнозом «алкоголизм»</w:t>
            </w:r>
          </w:p>
        </w:tc>
        <w:tc>
          <w:tcPr>
            <w:tcW w:w="1106" w:type="dxa"/>
            <w:tcBorders>
              <w:top w:val="single" w:sz="4" w:space="0" w:color="auto"/>
              <w:left w:val="single" w:sz="4" w:space="0" w:color="auto"/>
              <w:bottom w:val="single" w:sz="4" w:space="0" w:color="auto"/>
              <w:right w:val="single" w:sz="4" w:space="0" w:color="auto"/>
            </w:tcBorders>
          </w:tcPr>
          <w:p w14:paraId="2F39DC3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59C1613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6ABBB99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2" w:type="dxa"/>
            <w:tcBorders>
              <w:top w:val="single" w:sz="4" w:space="0" w:color="auto"/>
              <w:left w:val="single" w:sz="4" w:space="0" w:color="auto"/>
              <w:bottom w:val="single" w:sz="4" w:space="0" w:color="auto"/>
              <w:right w:val="single" w:sz="4" w:space="0" w:color="auto"/>
            </w:tcBorders>
          </w:tcPr>
          <w:p w14:paraId="3ECC000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2452</w:t>
            </w:r>
          </w:p>
        </w:tc>
        <w:tc>
          <w:tcPr>
            <w:tcW w:w="1134" w:type="dxa"/>
            <w:tcBorders>
              <w:top w:val="single" w:sz="4" w:space="0" w:color="auto"/>
              <w:left w:val="single" w:sz="4" w:space="0" w:color="auto"/>
              <w:bottom w:val="single" w:sz="4" w:space="0" w:color="auto"/>
              <w:right w:val="single" w:sz="4" w:space="0" w:color="auto"/>
            </w:tcBorders>
          </w:tcPr>
          <w:p w14:paraId="332986B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2329</w:t>
            </w:r>
          </w:p>
        </w:tc>
        <w:tc>
          <w:tcPr>
            <w:tcW w:w="1134" w:type="dxa"/>
            <w:tcBorders>
              <w:top w:val="single" w:sz="4" w:space="0" w:color="auto"/>
              <w:left w:val="single" w:sz="4" w:space="0" w:color="auto"/>
              <w:bottom w:val="single" w:sz="4" w:space="0" w:color="auto"/>
              <w:right w:val="single" w:sz="4" w:space="0" w:color="auto"/>
            </w:tcBorders>
          </w:tcPr>
          <w:p w14:paraId="5B21546C"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2213</w:t>
            </w:r>
          </w:p>
        </w:tc>
        <w:tc>
          <w:tcPr>
            <w:tcW w:w="1134" w:type="dxa"/>
            <w:tcBorders>
              <w:top w:val="single" w:sz="4" w:space="0" w:color="auto"/>
              <w:left w:val="single" w:sz="4" w:space="0" w:color="auto"/>
              <w:bottom w:val="single" w:sz="4" w:space="0" w:color="auto"/>
            </w:tcBorders>
          </w:tcPr>
          <w:p w14:paraId="28B0937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2102</w:t>
            </w:r>
          </w:p>
        </w:tc>
        <w:tc>
          <w:tcPr>
            <w:tcW w:w="1701" w:type="dxa"/>
            <w:tcBorders>
              <w:top w:val="single" w:sz="4" w:space="0" w:color="auto"/>
              <w:left w:val="single" w:sz="4" w:space="0" w:color="auto"/>
              <w:bottom w:val="single" w:sz="4" w:space="0" w:color="auto"/>
            </w:tcBorders>
          </w:tcPr>
          <w:p w14:paraId="19153896" w14:textId="77777777" w:rsidR="00BF5161" w:rsidRPr="00041FC5" w:rsidRDefault="00BF5161" w:rsidP="00BF516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Продолжительность жизни</w:t>
            </w:r>
          </w:p>
        </w:tc>
      </w:tr>
      <w:tr w:rsidR="00BF5161" w:rsidRPr="00041FC5" w14:paraId="45E33F3B" w14:textId="77777777" w:rsidTr="00A03255">
        <w:tc>
          <w:tcPr>
            <w:tcW w:w="557" w:type="dxa"/>
            <w:tcBorders>
              <w:top w:val="single" w:sz="4" w:space="0" w:color="auto"/>
              <w:bottom w:val="single" w:sz="4" w:space="0" w:color="auto"/>
              <w:right w:val="single" w:sz="4" w:space="0" w:color="auto"/>
            </w:tcBorders>
          </w:tcPr>
          <w:p w14:paraId="52D6763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w:t>
            </w:r>
          </w:p>
        </w:tc>
        <w:tc>
          <w:tcPr>
            <w:tcW w:w="2449" w:type="dxa"/>
            <w:tcBorders>
              <w:top w:val="single" w:sz="4" w:space="0" w:color="auto"/>
              <w:bottom w:val="single" w:sz="4" w:space="0" w:color="auto"/>
              <w:right w:val="single" w:sz="4" w:space="0" w:color="auto"/>
            </w:tcBorders>
          </w:tcPr>
          <w:p w14:paraId="0881A294"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w:eastAsia="Times New Roman" w:hAnsi="Times New Roman" w:cs="Times New Roman"/>
              </w:rPr>
              <w:t>Профилактика распространения психоактивных веществ и снижение масштабов их употребления на территории города</w:t>
            </w:r>
          </w:p>
        </w:tc>
        <w:tc>
          <w:tcPr>
            <w:tcW w:w="3299" w:type="dxa"/>
            <w:tcBorders>
              <w:top w:val="single" w:sz="4" w:space="0" w:color="auto"/>
              <w:left w:val="single" w:sz="4" w:space="0" w:color="auto"/>
              <w:bottom w:val="single" w:sz="4" w:space="0" w:color="auto"/>
              <w:right w:val="single" w:sz="4" w:space="0" w:color="auto"/>
            </w:tcBorders>
          </w:tcPr>
          <w:p w14:paraId="7046BAA4"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лиц, состоящих на учете в учреждениях здравоохранения с диагнозом «наркомания»</w:t>
            </w:r>
          </w:p>
        </w:tc>
        <w:tc>
          <w:tcPr>
            <w:tcW w:w="1106" w:type="dxa"/>
            <w:tcBorders>
              <w:top w:val="single" w:sz="4" w:space="0" w:color="auto"/>
              <w:left w:val="single" w:sz="4" w:space="0" w:color="auto"/>
              <w:bottom w:val="single" w:sz="4" w:space="0" w:color="auto"/>
              <w:right w:val="single" w:sz="4" w:space="0" w:color="auto"/>
            </w:tcBorders>
          </w:tcPr>
          <w:p w14:paraId="64730C3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2CA9079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6B9491E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2" w:type="dxa"/>
            <w:tcBorders>
              <w:top w:val="single" w:sz="4" w:space="0" w:color="auto"/>
              <w:left w:val="single" w:sz="4" w:space="0" w:color="auto"/>
              <w:bottom w:val="single" w:sz="4" w:space="0" w:color="auto"/>
              <w:right w:val="single" w:sz="4" w:space="0" w:color="auto"/>
            </w:tcBorders>
          </w:tcPr>
          <w:p w14:paraId="3DAF372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777</w:t>
            </w:r>
          </w:p>
        </w:tc>
        <w:tc>
          <w:tcPr>
            <w:tcW w:w="1134" w:type="dxa"/>
            <w:tcBorders>
              <w:top w:val="single" w:sz="4" w:space="0" w:color="auto"/>
              <w:left w:val="single" w:sz="4" w:space="0" w:color="auto"/>
              <w:bottom w:val="single" w:sz="4" w:space="0" w:color="auto"/>
              <w:right w:val="single" w:sz="4" w:space="0" w:color="auto"/>
            </w:tcBorders>
          </w:tcPr>
          <w:p w14:paraId="05E35EA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738</w:t>
            </w:r>
          </w:p>
        </w:tc>
        <w:tc>
          <w:tcPr>
            <w:tcW w:w="1134" w:type="dxa"/>
            <w:tcBorders>
              <w:top w:val="single" w:sz="4" w:space="0" w:color="auto"/>
              <w:left w:val="single" w:sz="4" w:space="0" w:color="auto"/>
              <w:bottom w:val="single" w:sz="4" w:space="0" w:color="auto"/>
              <w:right w:val="single" w:sz="4" w:space="0" w:color="auto"/>
            </w:tcBorders>
          </w:tcPr>
          <w:p w14:paraId="7EB23EA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701</w:t>
            </w:r>
          </w:p>
        </w:tc>
        <w:tc>
          <w:tcPr>
            <w:tcW w:w="1134" w:type="dxa"/>
            <w:tcBorders>
              <w:top w:val="single" w:sz="4" w:space="0" w:color="auto"/>
              <w:left w:val="single" w:sz="4" w:space="0" w:color="auto"/>
              <w:bottom w:val="single" w:sz="4" w:space="0" w:color="auto"/>
            </w:tcBorders>
          </w:tcPr>
          <w:p w14:paraId="171B33D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666</w:t>
            </w:r>
          </w:p>
        </w:tc>
        <w:tc>
          <w:tcPr>
            <w:tcW w:w="1701" w:type="dxa"/>
            <w:tcBorders>
              <w:top w:val="single" w:sz="4" w:space="0" w:color="auto"/>
              <w:left w:val="single" w:sz="4" w:space="0" w:color="auto"/>
              <w:bottom w:val="single" w:sz="4" w:space="0" w:color="auto"/>
            </w:tcBorders>
          </w:tcPr>
          <w:p w14:paraId="099F78A0" w14:textId="77777777" w:rsidR="00BF5161" w:rsidRPr="00041FC5" w:rsidRDefault="00BF5161" w:rsidP="00BF516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Продолжительность жизни</w:t>
            </w:r>
          </w:p>
        </w:tc>
      </w:tr>
      <w:tr w:rsidR="00BF5161" w:rsidRPr="00041FC5" w14:paraId="3F954660" w14:textId="77777777" w:rsidTr="00A03255">
        <w:tc>
          <w:tcPr>
            <w:tcW w:w="13779" w:type="dxa"/>
            <w:gridSpan w:val="10"/>
            <w:tcBorders>
              <w:top w:val="single" w:sz="4" w:space="0" w:color="auto"/>
              <w:bottom w:val="single" w:sz="4" w:space="0" w:color="auto"/>
            </w:tcBorders>
          </w:tcPr>
          <w:p w14:paraId="39FDA19C" w14:textId="77777777" w:rsidR="00BF5161" w:rsidRPr="00041FC5" w:rsidRDefault="009B40C5" w:rsidP="005B56B9">
            <w:pPr>
              <w:ind w:firstLine="0"/>
              <w:rPr>
                <w:rFonts w:ascii="Times New Roman CYR" w:eastAsia="Times New Roman" w:hAnsi="Times New Roman CYR" w:cs="Times New Roman CYR"/>
              </w:rPr>
            </w:pPr>
            <w:hyperlink w:anchor="sub_1001" w:history="1">
              <w:r w:rsidR="00BF5161" w:rsidRPr="00041FC5">
                <w:rPr>
                  <w:rFonts w:ascii="Times New Roman CYR" w:eastAsia="Times New Roman" w:hAnsi="Times New Roman CYR" w:cs="Times New Roman CYR"/>
                </w:rPr>
                <w:t>Подпрограмма 1</w:t>
              </w:r>
            </w:hyperlink>
            <w:r w:rsidR="00BF5161" w:rsidRPr="00041FC5">
              <w:rPr>
                <w:rFonts w:ascii="Times New Roman CYR" w:eastAsia="Times New Roman" w:hAnsi="Times New Roman CYR" w:cs="Times New Roman CYR"/>
              </w:rPr>
              <w:t xml:space="preserve"> </w:t>
            </w:r>
          </w:p>
        </w:tc>
        <w:tc>
          <w:tcPr>
            <w:tcW w:w="1701" w:type="dxa"/>
            <w:tcBorders>
              <w:top w:val="single" w:sz="4" w:space="0" w:color="auto"/>
              <w:bottom w:val="single" w:sz="4" w:space="0" w:color="auto"/>
            </w:tcBorders>
          </w:tcPr>
          <w:p w14:paraId="522DBC15" w14:textId="77777777" w:rsidR="00BF5161" w:rsidRPr="00041FC5" w:rsidRDefault="00BF5161" w:rsidP="005B56B9">
            <w:pPr>
              <w:ind w:firstLine="0"/>
            </w:pPr>
          </w:p>
        </w:tc>
      </w:tr>
      <w:tr w:rsidR="00BF5161" w:rsidRPr="00041FC5" w14:paraId="56984587" w14:textId="77777777" w:rsidTr="00F93C97">
        <w:tc>
          <w:tcPr>
            <w:tcW w:w="15480" w:type="dxa"/>
            <w:gridSpan w:val="11"/>
            <w:tcBorders>
              <w:top w:val="single" w:sz="4" w:space="0" w:color="auto"/>
              <w:bottom w:val="single" w:sz="4" w:space="0" w:color="auto"/>
            </w:tcBorders>
          </w:tcPr>
          <w:p w14:paraId="5CB9950F" w14:textId="77777777" w:rsidR="00BF5161" w:rsidRPr="00041FC5" w:rsidRDefault="00BF5161" w:rsidP="005B56B9">
            <w:pPr>
              <w:ind w:firstLine="0"/>
              <w:rPr>
                <w:rFonts w:ascii="Times New Roman" w:hAnsi="Times New Roman" w:cs="Times New Roman"/>
              </w:rPr>
            </w:pPr>
            <w:r w:rsidRPr="00041FC5">
              <w:rPr>
                <w:rFonts w:ascii="Times New Roman" w:hAnsi="Times New Roman" w:cs="Times New Roman"/>
              </w:rPr>
              <w:t xml:space="preserve">Цели: </w:t>
            </w:r>
            <w:r w:rsidRPr="00041FC5">
              <w:rPr>
                <w:rFonts w:ascii="Times New Roman" w:eastAsia="Times New Roman" w:hAnsi="Times New Roman" w:cs="Times New Roman"/>
              </w:rPr>
              <w:t>повышение результативности профилактики правонарушений, в том числе среди несовершеннолетних и лиц, ранее совершавших преступления;</w:t>
            </w:r>
            <w:r w:rsidRPr="00041FC5">
              <w:rPr>
                <w:rFonts w:ascii="Times New Roman" w:hAnsi="Times New Roman" w:cs="Times New Roman"/>
              </w:rPr>
              <w:t xml:space="preserve"> </w:t>
            </w:r>
            <w:r w:rsidRPr="00041FC5">
              <w:rPr>
                <w:rFonts w:ascii="Times New Roman" w:eastAsia="Times New Roman" w:hAnsi="Times New Roman" w:cs="Times New Roman"/>
              </w:rPr>
              <w:t>обеспечение противодействия проявлениям терроризма и экстремизма;</w:t>
            </w:r>
            <w:r w:rsidRPr="00041FC5">
              <w:rPr>
                <w:rFonts w:ascii="Times New Roman" w:hAnsi="Times New Roman" w:cs="Times New Roman"/>
              </w:rPr>
              <w:t xml:space="preserve"> </w:t>
            </w:r>
            <w:r w:rsidRPr="00041FC5">
              <w:rPr>
                <w:rFonts w:ascii="Times New Roman" w:eastAsia="Times New Roman" w:hAnsi="Times New Roman" w:cs="Times New Roman"/>
              </w:rPr>
              <w:t>профилактика детского дорожно-транспортного травматизма</w:t>
            </w:r>
          </w:p>
        </w:tc>
      </w:tr>
      <w:tr w:rsidR="00BF5161" w:rsidRPr="00041FC5" w14:paraId="493C9968" w14:textId="77777777" w:rsidTr="00A03255">
        <w:tc>
          <w:tcPr>
            <w:tcW w:w="557" w:type="dxa"/>
            <w:tcBorders>
              <w:top w:val="single" w:sz="4" w:space="0" w:color="auto"/>
              <w:bottom w:val="single" w:sz="4" w:space="0" w:color="auto"/>
              <w:right w:val="single" w:sz="4" w:space="0" w:color="auto"/>
            </w:tcBorders>
          </w:tcPr>
          <w:p w14:paraId="2AB0272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6.</w:t>
            </w:r>
          </w:p>
        </w:tc>
        <w:tc>
          <w:tcPr>
            <w:tcW w:w="2449" w:type="dxa"/>
            <w:tcBorders>
              <w:top w:val="single" w:sz="4" w:space="0" w:color="auto"/>
              <w:bottom w:val="single" w:sz="4" w:space="0" w:color="auto"/>
              <w:right w:val="single" w:sz="4" w:space="0" w:color="auto"/>
            </w:tcBorders>
          </w:tcPr>
          <w:p w14:paraId="42DAFE93"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Снижение роста повторной преступности среди несовершеннолетних</w:t>
            </w:r>
          </w:p>
        </w:tc>
        <w:tc>
          <w:tcPr>
            <w:tcW w:w="3299" w:type="dxa"/>
            <w:tcBorders>
              <w:top w:val="single" w:sz="4" w:space="0" w:color="auto"/>
              <w:left w:val="single" w:sz="4" w:space="0" w:color="auto"/>
              <w:bottom w:val="single" w:sz="4" w:space="0" w:color="auto"/>
              <w:right w:val="single" w:sz="4" w:space="0" w:color="auto"/>
            </w:tcBorders>
          </w:tcPr>
          <w:p w14:paraId="66652D75"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несовершеннолетних, совершивших преступления повторно</w:t>
            </w:r>
          </w:p>
        </w:tc>
        <w:tc>
          <w:tcPr>
            <w:tcW w:w="1106" w:type="dxa"/>
            <w:tcBorders>
              <w:top w:val="single" w:sz="4" w:space="0" w:color="auto"/>
              <w:left w:val="single" w:sz="4" w:space="0" w:color="auto"/>
              <w:bottom w:val="single" w:sz="4" w:space="0" w:color="auto"/>
              <w:right w:val="single" w:sz="4" w:space="0" w:color="auto"/>
            </w:tcBorders>
          </w:tcPr>
          <w:p w14:paraId="528DDC7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274F777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32</w:t>
            </w:r>
          </w:p>
        </w:tc>
        <w:tc>
          <w:tcPr>
            <w:tcW w:w="993" w:type="dxa"/>
            <w:tcBorders>
              <w:top w:val="single" w:sz="4" w:space="0" w:color="auto"/>
              <w:left w:val="single" w:sz="4" w:space="0" w:color="auto"/>
              <w:bottom w:val="single" w:sz="4" w:space="0" w:color="auto"/>
              <w:right w:val="single" w:sz="4" w:space="0" w:color="auto"/>
            </w:tcBorders>
          </w:tcPr>
          <w:p w14:paraId="2EA770A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43</w:t>
            </w:r>
          </w:p>
        </w:tc>
        <w:tc>
          <w:tcPr>
            <w:tcW w:w="992" w:type="dxa"/>
            <w:tcBorders>
              <w:top w:val="single" w:sz="4" w:space="0" w:color="auto"/>
              <w:left w:val="single" w:sz="4" w:space="0" w:color="auto"/>
              <w:bottom w:val="single" w:sz="4" w:space="0" w:color="auto"/>
              <w:right w:val="single" w:sz="4" w:space="0" w:color="auto"/>
            </w:tcBorders>
          </w:tcPr>
          <w:p w14:paraId="68991DF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38</w:t>
            </w:r>
          </w:p>
        </w:tc>
        <w:tc>
          <w:tcPr>
            <w:tcW w:w="1134" w:type="dxa"/>
            <w:tcBorders>
              <w:top w:val="single" w:sz="4" w:space="0" w:color="auto"/>
              <w:left w:val="single" w:sz="4" w:space="0" w:color="auto"/>
              <w:bottom w:val="single" w:sz="4" w:space="0" w:color="auto"/>
              <w:right w:val="single" w:sz="4" w:space="0" w:color="auto"/>
            </w:tcBorders>
          </w:tcPr>
          <w:p w14:paraId="551E82A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38</w:t>
            </w:r>
          </w:p>
        </w:tc>
        <w:tc>
          <w:tcPr>
            <w:tcW w:w="1134" w:type="dxa"/>
            <w:tcBorders>
              <w:top w:val="single" w:sz="4" w:space="0" w:color="auto"/>
              <w:left w:val="single" w:sz="4" w:space="0" w:color="auto"/>
              <w:bottom w:val="single" w:sz="4" w:space="0" w:color="auto"/>
              <w:right w:val="single" w:sz="4" w:space="0" w:color="auto"/>
            </w:tcBorders>
          </w:tcPr>
          <w:p w14:paraId="0E868A2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37</w:t>
            </w:r>
          </w:p>
        </w:tc>
        <w:tc>
          <w:tcPr>
            <w:tcW w:w="1134" w:type="dxa"/>
            <w:tcBorders>
              <w:top w:val="single" w:sz="4" w:space="0" w:color="auto"/>
              <w:left w:val="single" w:sz="4" w:space="0" w:color="auto"/>
              <w:bottom w:val="single" w:sz="4" w:space="0" w:color="auto"/>
            </w:tcBorders>
          </w:tcPr>
          <w:p w14:paraId="5A6D981C"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w:t>
            </w:r>
          </w:p>
        </w:tc>
        <w:tc>
          <w:tcPr>
            <w:tcW w:w="1701" w:type="dxa"/>
            <w:tcBorders>
              <w:top w:val="single" w:sz="4" w:space="0" w:color="auto"/>
              <w:left w:val="single" w:sz="4" w:space="0" w:color="auto"/>
              <w:bottom w:val="single" w:sz="4" w:space="0" w:color="auto"/>
            </w:tcBorders>
          </w:tcPr>
          <w:p w14:paraId="397143A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49D70DAD" w14:textId="77777777" w:rsidTr="00A03255">
        <w:tc>
          <w:tcPr>
            <w:tcW w:w="557" w:type="dxa"/>
            <w:tcBorders>
              <w:top w:val="single" w:sz="4" w:space="0" w:color="auto"/>
              <w:bottom w:val="single" w:sz="4" w:space="0" w:color="auto"/>
              <w:right w:val="single" w:sz="4" w:space="0" w:color="auto"/>
            </w:tcBorders>
          </w:tcPr>
          <w:p w14:paraId="34D618C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w:t>
            </w:r>
          </w:p>
        </w:tc>
        <w:tc>
          <w:tcPr>
            <w:tcW w:w="2449" w:type="dxa"/>
            <w:tcBorders>
              <w:top w:val="single" w:sz="4" w:space="0" w:color="auto"/>
              <w:bottom w:val="single" w:sz="4" w:space="0" w:color="auto"/>
              <w:right w:val="single" w:sz="4" w:space="0" w:color="auto"/>
            </w:tcBorders>
          </w:tcPr>
          <w:p w14:paraId="148156A6"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Снижение роста общественно опасных деяний, совершенных несовершеннолетними в возрасте до 16 лет</w:t>
            </w:r>
          </w:p>
        </w:tc>
        <w:tc>
          <w:tcPr>
            <w:tcW w:w="3299" w:type="dxa"/>
            <w:tcBorders>
              <w:top w:val="single" w:sz="4" w:space="0" w:color="auto"/>
              <w:left w:val="single" w:sz="4" w:space="0" w:color="auto"/>
              <w:bottom w:val="single" w:sz="4" w:space="0" w:color="auto"/>
              <w:right w:val="single" w:sz="4" w:space="0" w:color="auto"/>
            </w:tcBorders>
          </w:tcPr>
          <w:p w14:paraId="40E5D54D"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общественно опасных деяний, совершенных несовершеннолетними до 16 лет</w:t>
            </w:r>
          </w:p>
        </w:tc>
        <w:tc>
          <w:tcPr>
            <w:tcW w:w="1106" w:type="dxa"/>
            <w:tcBorders>
              <w:top w:val="single" w:sz="4" w:space="0" w:color="auto"/>
              <w:left w:val="single" w:sz="4" w:space="0" w:color="auto"/>
              <w:bottom w:val="single" w:sz="4" w:space="0" w:color="auto"/>
              <w:right w:val="single" w:sz="4" w:space="0" w:color="auto"/>
            </w:tcBorders>
          </w:tcPr>
          <w:p w14:paraId="4C34D14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214C5BC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59</w:t>
            </w:r>
          </w:p>
        </w:tc>
        <w:tc>
          <w:tcPr>
            <w:tcW w:w="993" w:type="dxa"/>
            <w:tcBorders>
              <w:top w:val="single" w:sz="4" w:space="0" w:color="auto"/>
              <w:left w:val="single" w:sz="4" w:space="0" w:color="auto"/>
              <w:bottom w:val="single" w:sz="4" w:space="0" w:color="auto"/>
              <w:right w:val="single" w:sz="4" w:space="0" w:color="auto"/>
            </w:tcBorders>
          </w:tcPr>
          <w:p w14:paraId="09694E0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78</w:t>
            </w:r>
          </w:p>
        </w:tc>
        <w:tc>
          <w:tcPr>
            <w:tcW w:w="992" w:type="dxa"/>
            <w:tcBorders>
              <w:top w:val="single" w:sz="4" w:space="0" w:color="auto"/>
              <w:left w:val="single" w:sz="4" w:space="0" w:color="auto"/>
              <w:bottom w:val="single" w:sz="4" w:space="0" w:color="auto"/>
              <w:right w:val="single" w:sz="4" w:space="0" w:color="auto"/>
            </w:tcBorders>
          </w:tcPr>
          <w:p w14:paraId="27E3955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77</w:t>
            </w:r>
          </w:p>
        </w:tc>
        <w:tc>
          <w:tcPr>
            <w:tcW w:w="1134" w:type="dxa"/>
            <w:tcBorders>
              <w:top w:val="single" w:sz="4" w:space="0" w:color="auto"/>
              <w:left w:val="single" w:sz="4" w:space="0" w:color="auto"/>
              <w:bottom w:val="single" w:sz="4" w:space="0" w:color="auto"/>
              <w:right w:val="single" w:sz="4" w:space="0" w:color="auto"/>
            </w:tcBorders>
          </w:tcPr>
          <w:p w14:paraId="60E453C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76</w:t>
            </w:r>
          </w:p>
        </w:tc>
        <w:tc>
          <w:tcPr>
            <w:tcW w:w="1134" w:type="dxa"/>
            <w:tcBorders>
              <w:top w:val="single" w:sz="4" w:space="0" w:color="auto"/>
              <w:left w:val="single" w:sz="4" w:space="0" w:color="auto"/>
              <w:bottom w:val="single" w:sz="4" w:space="0" w:color="auto"/>
              <w:right w:val="single" w:sz="4" w:space="0" w:color="auto"/>
            </w:tcBorders>
          </w:tcPr>
          <w:p w14:paraId="326E4C0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75</w:t>
            </w:r>
          </w:p>
        </w:tc>
        <w:tc>
          <w:tcPr>
            <w:tcW w:w="1134" w:type="dxa"/>
            <w:tcBorders>
              <w:top w:val="single" w:sz="4" w:space="0" w:color="auto"/>
              <w:left w:val="single" w:sz="4" w:space="0" w:color="auto"/>
              <w:bottom w:val="single" w:sz="4" w:space="0" w:color="auto"/>
            </w:tcBorders>
          </w:tcPr>
          <w:p w14:paraId="4C67DA33" w14:textId="77777777" w:rsidR="00BF5161" w:rsidRPr="00041FC5" w:rsidRDefault="00BF5161" w:rsidP="00D936F7">
            <w:pPr>
              <w:ind w:firstLine="0"/>
              <w:jc w:val="center"/>
              <w:rPr>
                <w:rFonts w:ascii="Times New Roman CYR" w:eastAsia="Times New Roman" w:hAnsi="Times New Roman CYR" w:cs="Times New Roman CYR"/>
                <w:color w:val="FF0000"/>
              </w:rPr>
            </w:pPr>
            <w:r w:rsidRPr="00041FC5">
              <w:rPr>
                <w:rFonts w:ascii="Times New Roman CYR" w:eastAsia="Times New Roman" w:hAnsi="Times New Roman CYR" w:cs="Times New Roman CYR"/>
              </w:rPr>
              <w:t>7</w:t>
            </w:r>
            <w:r w:rsidR="00A03255" w:rsidRPr="00041FC5">
              <w:rPr>
                <w:rFonts w:ascii="Times New Roman CYR" w:eastAsia="Times New Roman" w:hAnsi="Times New Roman CYR" w:cs="Times New Roman CYR"/>
              </w:rPr>
              <w:t>4</w:t>
            </w:r>
          </w:p>
        </w:tc>
        <w:tc>
          <w:tcPr>
            <w:tcW w:w="1701" w:type="dxa"/>
            <w:tcBorders>
              <w:top w:val="single" w:sz="4" w:space="0" w:color="auto"/>
              <w:left w:val="single" w:sz="4" w:space="0" w:color="auto"/>
              <w:bottom w:val="single" w:sz="4" w:space="0" w:color="auto"/>
            </w:tcBorders>
          </w:tcPr>
          <w:p w14:paraId="472AA3B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0A1EC7F4" w14:textId="77777777" w:rsidTr="00A03255">
        <w:tc>
          <w:tcPr>
            <w:tcW w:w="557" w:type="dxa"/>
            <w:tcBorders>
              <w:top w:val="single" w:sz="4" w:space="0" w:color="auto"/>
              <w:bottom w:val="single" w:sz="4" w:space="0" w:color="auto"/>
              <w:right w:val="single" w:sz="4" w:space="0" w:color="auto"/>
            </w:tcBorders>
          </w:tcPr>
          <w:p w14:paraId="5A34852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8.</w:t>
            </w:r>
          </w:p>
        </w:tc>
        <w:tc>
          <w:tcPr>
            <w:tcW w:w="2449" w:type="dxa"/>
            <w:tcBorders>
              <w:top w:val="single" w:sz="4" w:space="0" w:color="auto"/>
              <w:bottom w:val="single" w:sz="4" w:space="0" w:color="auto"/>
              <w:right w:val="single" w:sz="4" w:space="0" w:color="auto"/>
            </w:tcBorders>
          </w:tcPr>
          <w:p w14:paraId="2BE52B2C"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Повышение ответственности родителей за воспитание своих несовершеннолетних детей</w:t>
            </w:r>
          </w:p>
        </w:tc>
        <w:tc>
          <w:tcPr>
            <w:tcW w:w="3299" w:type="dxa"/>
            <w:tcBorders>
              <w:top w:val="single" w:sz="4" w:space="0" w:color="auto"/>
              <w:left w:val="single" w:sz="4" w:space="0" w:color="auto"/>
              <w:bottom w:val="single" w:sz="4" w:space="0" w:color="auto"/>
              <w:right w:val="single" w:sz="4" w:space="0" w:color="auto"/>
            </w:tcBorders>
          </w:tcPr>
          <w:p w14:paraId="11B5F015"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профилактических мероприятий, проведенных с привлечением родительской общественности (родительские собрания)</w:t>
            </w:r>
          </w:p>
        </w:tc>
        <w:tc>
          <w:tcPr>
            <w:tcW w:w="1106" w:type="dxa"/>
            <w:tcBorders>
              <w:top w:val="single" w:sz="4" w:space="0" w:color="auto"/>
              <w:left w:val="single" w:sz="4" w:space="0" w:color="auto"/>
              <w:bottom w:val="single" w:sz="4" w:space="0" w:color="auto"/>
              <w:right w:val="single" w:sz="4" w:space="0" w:color="auto"/>
            </w:tcBorders>
          </w:tcPr>
          <w:p w14:paraId="0BC818D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166DC75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5750</w:t>
            </w:r>
          </w:p>
        </w:tc>
        <w:tc>
          <w:tcPr>
            <w:tcW w:w="993" w:type="dxa"/>
            <w:tcBorders>
              <w:top w:val="single" w:sz="4" w:space="0" w:color="auto"/>
              <w:left w:val="single" w:sz="4" w:space="0" w:color="auto"/>
              <w:bottom w:val="single" w:sz="4" w:space="0" w:color="auto"/>
              <w:right w:val="single" w:sz="4" w:space="0" w:color="auto"/>
            </w:tcBorders>
          </w:tcPr>
          <w:p w14:paraId="0C847F1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5750</w:t>
            </w:r>
          </w:p>
        </w:tc>
        <w:tc>
          <w:tcPr>
            <w:tcW w:w="992" w:type="dxa"/>
            <w:tcBorders>
              <w:top w:val="single" w:sz="4" w:space="0" w:color="auto"/>
              <w:left w:val="single" w:sz="4" w:space="0" w:color="auto"/>
              <w:bottom w:val="single" w:sz="4" w:space="0" w:color="auto"/>
              <w:right w:val="single" w:sz="4" w:space="0" w:color="auto"/>
            </w:tcBorders>
          </w:tcPr>
          <w:p w14:paraId="520D4BB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6235</w:t>
            </w:r>
          </w:p>
        </w:tc>
        <w:tc>
          <w:tcPr>
            <w:tcW w:w="1134" w:type="dxa"/>
            <w:tcBorders>
              <w:top w:val="single" w:sz="4" w:space="0" w:color="auto"/>
              <w:left w:val="single" w:sz="4" w:space="0" w:color="auto"/>
              <w:bottom w:val="single" w:sz="4" w:space="0" w:color="auto"/>
              <w:right w:val="single" w:sz="4" w:space="0" w:color="auto"/>
            </w:tcBorders>
          </w:tcPr>
          <w:p w14:paraId="631E463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6275</w:t>
            </w:r>
          </w:p>
        </w:tc>
        <w:tc>
          <w:tcPr>
            <w:tcW w:w="1134" w:type="dxa"/>
            <w:tcBorders>
              <w:top w:val="single" w:sz="4" w:space="0" w:color="auto"/>
              <w:left w:val="single" w:sz="4" w:space="0" w:color="auto"/>
              <w:bottom w:val="single" w:sz="4" w:space="0" w:color="auto"/>
              <w:right w:val="single" w:sz="4" w:space="0" w:color="auto"/>
            </w:tcBorders>
          </w:tcPr>
          <w:p w14:paraId="1B79195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6315</w:t>
            </w:r>
          </w:p>
        </w:tc>
        <w:tc>
          <w:tcPr>
            <w:tcW w:w="1134" w:type="dxa"/>
            <w:tcBorders>
              <w:top w:val="single" w:sz="4" w:space="0" w:color="auto"/>
              <w:left w:val="single" w:sz="4" w:space="0" w:color="auto"/>
              <w:bottom w:val="single" w:sz="4" w:space="0" w:color="auto"/>
            </w:tcBorders>
          </w:tcPr>
          <w:p w14:paraId="0FCE7C5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6355</w:t>
            </w:r>
          </w:p>
        </w:tc>
        <w:tc>
          <w:tcPr>
            <w:tcW w:w="1701" w:type="dxa"/>
            <w:tcBorders>
              <w:top w:val="single" w:sz="4" w:space="0" w:color="auto"/>
              <w:left w:val="single" w:sz="4" w:space="0" w:color="auto"/>
              <w:bottom w:val="single" w:sz="4" w:space="0" w:color="auto"/>
            </w:tcBorders>
          </w:tcPr>
          <w:p w14:paraId="7F841B7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6EF4C5C8" w14:textId="77777777" w:rsidTr="00A03255">
        <w:tc>
          <w:tcPr>
            <w:tcW w:w="557" w:type="dxa"/>
            <w:tcBorders>
              <w:top w:val="single" w:sz="4" w:space="0" w:color="auto"/>
              <w:bottom w:val="single" w:sz="4" w:space="0" w:color="auto"/>
              <w:right w:val="single" w:sz="4" w:space="0" w:color="auto"/>
            </w:tcBorders>
          </w:tcPr>
          <w:p w14:paraId="59E98AC5" w14:textId="77777777" w:rsidR="00BF5161" w:rsidRPr="00041FC5" w:rsidRDefault="00BF5161" w:rsidP="00D936F7">
            <w:pPr>
              <w:ind w:firstLine="0"/>
              <w:jc w:val="center"/>
              <w:rPr>
                <w:rFonts w:ascii="Times New Roman CYR" w:eastAsia="Times New Roman" w:hAnsi="Times New Roman CYR" w:cs="Times New Roman CYR"/>
              </w:rPr>
            </w:pPr>
            <w:bookmarkStart w:id="35" w:name="sub_10039"/>
            <w:r w:rsidRPr="00041FC5">
              <w:rPr>
                <w:rFonts w:ascii="Times New Roman CYR" w:eastAsia="Times New Roman" w:hAnsi="Times New Roman CYR" w:cs="Times New Roman CYR"/>
              </w:rPr>
              <w:t>9.</w:t>
            </w:r>
            <w:bookmarkEnd w:id="35"/>
          </w:p>
        </w:tc>
        <w:tc>
          <w:tcPr>
            <w:tcW w:w="2449" w:type="dxa"/>
            <w:tcBorders>
              <w:top w:val="single" w:sz="4" w:space="0" w:color="auto"/>
              <w:bottom w:val="single" w:sz="4" w:space="0" w:color="auto"/>
              <w:right w:val="single" w:sz="4" w:space="0" w:color="auto"/>
            </w:tcBorders>
          </w:tcPr>
          <w:p w14:paraId="6F7D8B12" w14:textId="5A89B767" w:rsidR="00BF5161" w:rsidRPr="00041FC5" w:rsidRDefault="0085537A" w:rsidP="0085537A">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Обеспечение комплексной антитеррористической защи</w:t>
            </w:r>
            <w:r w:rsidR="00041FC5">
              <w:rPr>
                <w:rFonts w:ascii="Times New Roman CYR" w:eastAsia="Times New Roman" w:hAnsi="Times New Roman CYR" w:cs="Times New Roman CYR"/>
              </w:rPr>
              <w:t>-</w:t>
            </w:r>
            <w:r w:rsidRPr="00041FC5">
              <w:rPr>
                <w:rFonts w:ascii="Times New Roman CYR" w:eastAsia="Times New Roman" w:hAnsi="Times New Roman CYR" w:cs="Times New Roman CYR"/>
              </w:rPr>
              <w:t>той</w:t>
            </w:r>
            <w:r w:rsidR="00041FC5">
              <w:rPr>
                <w:rFonts w:ascii="Times New Roman CYR" w:eastAsia="Times New Roman" w:hAnsi="Times New Roman CYR" w:cs="Times New Roman CYR"/>
              </w:rPr>
              <w:t xml:space="preserve"> </w:t>
            </w:r>
            <w:r w:rsidR="00BF5161" w:rsidRPr="00041FC5">
              <w:rPr>
                <w:rFonts w:ascii="Times New Roman CYR" w:eastAsia="Times New Roman" w:hAnsi="Times New Roman CYR" w:cs="Times New Roman CYR"/>
              </w:rPr>
              <w:t xml:space="preserve">мест массового </w:t>
            </w:r>
            <w:r w:rsidR="00BF5161" w:rsidRPr="00041FC5">
              <w:rPr>
                <w:rFonts w:ascii="Times New Roman CYR" w:eastAsia="Times New Roman" w:hAnsi="Times New Roman CYR" w:cs="Times New Roman CYR"/>
              </w:rPr>
              <w:lastRenderedPageBreak/>
              <w:t>пребывания людей</w:t>
            </w:r>
            <w:r w:rsidRPr="00041FC5">
              <w:rPr>
                <w:rFonts w:ascii="Times New Roman CYR" w:eastAsia="Times New Roman" w:hAnsi="Times New Roman CYR" w:cs="Times New Roman CYR"/>
              </w:rPr>
              <w:t xml:space="preserve"> </w:t>
            </w:r>
          </w:p>
        </w:tc>
        <w:tc>
          <w:tcPr>
            <w:tcW w:w="3299" w:type="dxa"/>
            <w:tcBorders>
              <w:top w:val="single" w:sz="4" w:space="0" w:color="auto"/>
              <w:left w:val="single" w:sz="4" w:space="0" w:color="auto"/>
              <w:bottom w:val="single" w:sz="4" w:space="0" w:color="auto"/>
              <w:right w:val="single" w:sz="4" w:space="0" w:color="auto"/>
            </w:tcBorders>
          </w:tcPr>
          <w:p w14:paraId="3E4D13C5"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 xml:space="preserve">Доля мест массового пребывания людей, обеспеченных комплексной антитеррористической защитой (кроме </w:t>
            </w:r>
            <w:r w:rsidRPr="00041FC5">
              <w:rPr>
                <w:rFonts w:ascii="Times New Roman CYR" w:eastAsia="Times New Roman" w:hAnsi="Times New Roman CYR" w:cs="Times New Roman CYR"/>
              </w:rPr>
              <w:lastRenderedPageBreak/>
              <w:t>физической охраны), в общем количестве утвержденных мест массового пребывания людей</w:t>
            </w:r>
          </w:p>
        </w:tc>
        <w:tc>
          <w:tcPr>
            <w:tcW w:w="1106" w:type="dxa"/>
            <w:tcBorders>
              <w:top w:val="single" w:sz="4" w:space="0" w:color="auto"/>
              <w:left w:val="single" w:sz="4" w:space="0" w:color="auto"/>
              <w:bottom w:val="single" w:sz="4" w:space="0" w:color="auto"/>
              <w:right w:val="single" w:sz="4" w:space="0" w:color="auto"/>
            </w:tcBorders>
          </w:tcPr>
          <w:p w14:paraId="2DFC4B8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w:t>
            </w:r>
          </w:p>
        </w:tc>
        <w:tc>
          <w:tcPr>
            <w:tcW w:w="981" w:type="dxa"/>
            <w:tcBorders>
              <w:top w:val="single" w:sz="4" w:space="0" w:color="auto"/>
              <w:left w:val="single" w:sz="4" w:space="0" w:color="auto"/>
              <w:bottom w:val="single" w:sz="4" w:space="0" w:color="auto"/>
              <w:right w:val="single" w:sz="4" w:space="0" w:color="auto"/>
            </w:tcBorders>
          </w:tcPr>
          <w:p w14:paraId="42E94CA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3" w:type="dxa"/>
            <w:tcBorders>
              <w:top w:val="single" w:sz="4" w:space="0" w:color="auto"/>
              <w:left w:val="single" w:sz="4" w:space="0" w:color="auto"/>
              <w:bottom w:val="single" w:sz="4" w:space="0" w:color="auto"/>
              <w:right w:val="single" w:sz="4" w:space="0" w:color="auto"/>
            </w:tcBorders>
          </w:tcPr>
          <w:p w14:paraId="0B2EBD1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2" w:type="dxa"/>
            <w:tcBorders>
              <w:top w:val="single" w:sz="4" w:space="0" w:color="auto"/>
              <w:left w:val="single" w:sz="4" w:space="0" w:color="auto"/>
              <w:bottom w:val="single" w:sz="4" w:space="0" w:color="auto"/>
              <w:right w:val="single" w:sz="4" w:space="0" w:color="auto"/>
            </w:tcBorders>
          </w:tcPr>
          <w:p w14:paraId="1B19296C"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50</w:t>
            </w:r>
          </w:p>
        </w:tc>
        <w:tc>
          <w:tcPr>
            <w:tcW w:w="1134" w:type="dxa"/>
            <w:tcBorders>
              <w:top w:val="single" w:sz="4" w:space="0" w:color="auto"/>
              <w:left w:val="single" w:sz="4" w:space="0" w:color="auto"/>
              <w:bottom w:val="single" w:sz="4" w:space="0" w:color="auto"/>
              <w:right w:val="single" w:sz="4" w:space="0" w:color="auto"/>
            </w:tcBorders>
          </w:tcPr>
          <w:p w14:paraId="2F56D6B2" w14:textId="77777777" w:rsidR="00BF5161" w:rsidRPr="00041FC5" w:rsidRDefault="00910126"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w:t>
            </w:r>
            <w:r w:rsidR="00BF5161" w:rsidRPr="00041FC5">
              <w:rPr>
                <w:rFonts w:ascii="Times New Roman CYR" w:eastAsia="Times New Roman" w:hAnsi="Times New Roman CYR" w:cs="Times New Roman CYR"/>
              </w:rPr>
              <w:t>е менее 50</w:t>
            </w:r>
            <w:r w:rsidR="00A03255"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single" w:sz="4" w:space="0" w:color="auto"/>
              <w:right w:val="single" w:sz="4" w:space="0" w:color="auto"/>
            </w:tcBorders>
          </w:tcPr>
          <w:p w14:paraId="317748ED" w14:textId="77777777" w:rsidR="00BF5161" w:rsidRPr="00041FC5" w:rsidRDefault="00910126"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w:t>
            </w:r>
            <w:r w:rsidR="00BF5161" w:rsidRPr="00041FC5">
              <w:rPr>
                <w:rFonts w:ascii="Times New Roman CYR" w:eastAsia="Times New Roman" w:hAnsi="Times New Roman CYR" w:cs="Times New Roman CYR"/>
              </w:rPr>
              <w:t>е менее 50</w:t>
            </w:r>
            <w:r w:rsidR="00A03255"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single" w:sz="4" w:space="0" w:color="auto"/>
            </w:tcBorders>
          </w:tcPr>
          <w:p w14:paraId="483572E8" w14:textId="77777777" w:rsidR="00BF5161" w:rsidRPr="00041FC5" w:rsidRDefault="00910126"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w:t>
            </w:r>
            <w:r w:rsidR="00BF5161" w:rsidRPr="00041FC5">
              <w:rPr>
                <w:rFonts w:ascii="Times New Roman CYR" w:eastAsia="Times New Roman" w:hAnsi="Times New Roman CYR" w:cs="Times New Roman CYR"/>
              </w:rPr>
              <w:t>е менее 50</w:t>
            </w:r>
            <w:r w:rsidR="00A03255" w:rsidRPr="00041FC5">
              <w:rPr>
                <w:rFonts w:ascii="Times New Roman CYR" w:eastAsia="Times New Roman" w:hAnsi="Times New Roman CYR" w:cs="Times New Roman CYR"/>
              </w:rPr>
              <w:t>*</w:t>
            </w:r>
          </w:p>
        </w:tc>
        <w:tc>
          <w:tcPr>
            <w:tcW w:w="1701" w:type="dxa"/>
            <w:tcBorders>
              <w:top w:val="single" w:sz="4" w:space="0" w:color="auto"/>
              <w:left w:val="single" w:sz="4" w:space="0" w:color="auto"/>
              <w:bottom w:val="single" w:sz="4" w:space="0" w:color="auto"/>
            </w:tcBorders>
          </w:tcPr>
          <w:p w14:paraId="4585FAB5" w14:textId="77777777" w:rsidR="0085537A" w:rsidRPr="00041FC5" w:rsidRDefault="0085537A" w:rsidP="0085537A">
            <w:pPr>
              <w:pStyle w:val="afa"/>
              <w:ind w:firstLine="0"/>
              <w:rPr>
                <w:rFonts w:ascii="Times New Roman" w:hAnsi="Times New Roman" w:cs="Times New Roman"/>
                <w:sz w:val="24"/>
                <w:szCs w:val="24"/>
              </w:rPr>
            </w:pPr>
            <w:r w:rsidRPr="00041FC5">
              <w:rPr>
                <w:rFonts w:ascii="Times New Roman" w:hAnsi="Times New Roman" w:cs="Times New Roman"/>
                <w:sz w:val="24"/>
                <w:szCs w:val="24"/>
              </w:rPr>
              <w:t>Индекс качества городской среды</w:t>
            </w:r>
          </w:p>
          <w:p w14:paraId="3FEFD615" w14:textId="77777777" w:rsidR="00BF5161" w:rsidRPr="00041FC5" w:rsidRDefault="00BF5161" w:rsidP="00D936F7">
            <w:pPr>
              <w:ind w:firstLine="0"/>
              <w:jc w:val="center"/>
              <w:rPr>
                <w:rFonts w:ascii="Times New Roman CYR" w:eastAsia="Times New Roman" w:hAnsi="Times New Roman CYR" w:cs="Times New Roman CYR"/>
              </w:rPr>
            </w:pPr>
          </w:p>
        </w:tc>
      </w:tr>
      <w:tr w:rsidR="00BF5161" w:rsidRPr="00041FC5" w14:paraId="4698F72B" w14:textId="77777777" w:rsidTr="00A03255">
        <w:tc>
          <w:tcPr>
            <w:tcW w:w="557" w:type="dxa"/>
            <w:tcBorders>
              <w:top w:val="single" w:sz="4" w:space="0" w:color="auto"/>
              <w:bottom w:val="single" w:sz="4" w:space="0" w:color="auto"/>
              <w:right w:val="single" w:sz="4" w:space="0" w:color="auto"/>
            </w:tcBorders>
          </w:tcPr>
          <w:p w14:paraId="3F5487E9" w14:textId="77777777" w:rsidR="00BF5161" w:rsidRPr="00041FC5" w:rsidRDefault="00BF5161" w:rsidP="00D936F7">
            <w:pPr>
              <w:ind w:firstLine="0"/>
              <w:jc w:val="center"/>
              <w:rPr>
                <w:rFonts w:ascii="Times New Roman CYR" w:eastAsia="Times New Roman" w:hAnsi="Times New Roman CYR" w:cs="Times New Roman CYR"/>
              </w:rPr>
            </w:pPr>
            <w:bookmarkStart w:id="36" w:name="sub_100310"/>
            <w:r w:rsidRPr="00041FC5">
              <w:rPr>
                <w:rFonts w:ascii="Times New Roman CYR" w:eastAsia="Times New Roman" w:hAnsi="Times New Roman CYR" w:cs="Times New Roman CYR"/>
              </w:rPr>
              <w:t>10.</w:t>
            </w:r>
            <w:bookmarkEnd w:id="36"/>
          </w:p>
        </w:tc>
        <w:tc>
          <w:tcPr>
            <w:tcW w:w="2449" w:type="dxa"/>
            <w:tcBorders>
              <w:top w:val="single" w:sz="4" w:space="0" w:color="auto"/>
              <w:bottom w:val="single" w:sz="4" w:space="0" w:color="auto"/>
              <w:right w:val="single" w:sz="4" w:space="0" w:color="auto"/>
            </w:tcBorders>
          </w:tcPr>
          <w:p w14:paraId="28EED208" w14:textId="77777777" w:rsidR="00BF5161" w:rsidRPr="00041FC5" w:rsidRDefault="0085537A" w:rsidP="0085537A">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Обеспечение комплексной антитеррористической защитой </w:t>
            </w:r>
            <w:r w:rsidR="00BF5161" w:rsidRPr="00041FC5">
              <w:rPr>
                <w:rFonts w:ascii="Times New Roman CYR" w:eastAsia="Times New Roman" w:hAnsi="Times New Roman CYR" w:cs="Times New Roman CYR"/>
              </w:rPr>
              <w:t>объектов образования</w:t>
            </w:r>
            <w:r w:rsidRPr="00041FC5">
              <w:rPr>
                <w:rFonts w:ascii="Times New Roman CYR" w:eastAsia="Times New Roman" w:hAnsi="Times New Roman CYR" w:cs="Times New Roman CYR"/>
              </w:rPr>
              <w:t xml:space="preserve"> </w:t>
            </w:r>
          </w:p>
        </w:tc>
        <w:tc>
          <w:tcPr>
            <w:tcW w:w="3299" w:type="dxa"/>
            <w:tcBorders>
              <w:top w:val="single" w:sz="4" w:space="0" w:color="auto"/>
              <w:left w:val="single" w:sz="4" w:space="0" w:color="auto"/>
              <w:bottom w:val="single" w:sz="4" w:space="0" w:color="auto"/>
              <w:right w:val="single" w:sz="4" w:space="0" w:color="auto"/>
            </w:tcBorders>
          </w:tcPr>
          <w:p w14:paraId="6CFC5552"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Доля объектов образования, 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p>
        </w:tc>
        <w:tc>
          <w:tcPr>
            <w:tcW w:w="1106" w:type="dxa"/>
            <w:tcBorders>
              <w:top w:val="single" w:sz="4" w:space="0" w:color="auto"/>
              <w:left w:val="single" w:sz="4" w:space="0" w:color="auto"/>
              <w:bottom w:val="single" w:sz="4" w:space="0" w:color="auto"/>
              <w:right w:val="single" w:sz="4" w:space="0" w:color="auto"/>
            </w:tcBorders>
          </w:tcPr>
          <w:p w14:paraId="2762118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81" w:type="dxa"/>
            <w:tcBorders>
              <w:top w:val="single" w:sz="4" w:space="0" w:color="auto"/>
              <w:left w:val="single" w:sz="4" w:space="0" w:color="auto"/>
              <w:bottom w:val="single" w:sz="4" w:space="0" w:color="auto"/>
              <w:right w:val="single" w:sz="4" w:space="0" w:color="auto"/>
            </w:tcBorders>
          </w:tcPr>
          <w:p w14:paraId="7846CFF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3" w:type="dxa"/>
            <w:tcBorders>
              <w:top w:val="single" w:sz="4" w:space="0" w:color="auto"/>
              <w:left w:val="single" w:sz="4" w:space="0" w:color="auto"/>
              <w:bottom w:val="single" w:sz="4" w:space="0" w:color="auto"/>
              <w:right w:val="single" w:sz="4" w:space="0" w:color="auto"/>
            </w:tcBorders>
          </w:tcPr>
          <w:p w14:paraId="4FA6115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13,1</w:t>
            </w:r>
          </w:p>
        </w:tc>
        <w:tc>
          <w:tcPr>
            <w:tcW w:w="992" w:type="dxa"/>
            <w:tcBorders>
              <w:top w:val="single" w:sz="4" w:space="0" w:color="auto"/>
              <w:left w:val="single" w:sz="4" w:space="0" w:color="auto"/>
              <w:bottom w:val="single" w:sz="4" w:space="0" w:color="auto"/>
              <w:right w:val="single" w:sz="4" w:space="0" w:color="auto"/>
            </w:tcBorders>
          </w:tcPr>
          <w:p w14:paraId="30F467A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14,3</w:t>
            </w:r>
          </w:p>
        </w:tc>
        <w:tc>
          <w:tcPr>
            <w:tcW w:w="1134" w:type="dxa"/>
            <w:tcBorders>
              <w:top w:val="single" w:sz="4" w:space="0" w:color="auto"/>
              <w:left w:val="single" w:sz="4" w:space="0" w:color="auto"/>
              <w:bottom w:val="single" w:sz="4" w:space="0" w:color="auto"/>
              <w:right w:val="single" w:sz="4" w:space="0" w:color="auto"/>
            </w:tcBorders>
          </w:tcPr>
          <w:p w14:paraId="2B39A08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w:t>
            </w:r>
            <w:r w:rsidR="00E53D00" w:rsidRPr="00041FC5">
              <w:rPr>
                <w:rFonts w:ascii="Times New Roman CYR" w:eastAsia="Times New Roman" w:hAnsi="Times New Roman CYR" w:cs="Times New Roman CYR"/>
              </w:rPr>
              <w:t>7</w:t>
            </w:r>
          </w:p>
        </w:tc>
        <w:tc>
          <w:tcPr>
            <w:tcW w:w="1134" w:type="dxa"/>
            <w:tcBorders>
              <w:top w:val="single" w:sz="4" w:space="0" w:color="auto"/>
              <w:left w:val="single" w:sz="4" w:space="0" w:color="auto"/>
              <w:bottom w:val="single" w:sz="4" w:space="0" w:color="auto"/>
              <w:right w:val="single" w:sz="4" w:space="0" w:color="auto"/>
            </w:tcBorders>
          </w:tcPr>
          <w:p w14:paraId="5CD1191D" w14:textId="77777777" w:rsidR="00BF5161" w:rsidRPr="00041FC5" w:rsidRDefault="00E53D00"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15,8</w:t>
            </w:r>
          </w:p>
        </w:tc>
        <w:tc>
          <w:tcPr>
            <w:tcW w:w="1134" w:type="dxa"/>
            <w:tcBorders>
              <w:top w:val="single" w:sz="4" w:space="0" w:color="auto"/>
              <w:left w:val="single" w:sz="4" w:space="0" w:color="auto"/>
              <w:bottom w:val="single" w:sz="4" w:space="0" w:color="auto"/>
            </w:tcBorders>
          </w:tcPr>
          <w:p w14:paraId="5CBD49D8" w14:textId="77777777" w:rsidR="00BF5161" w:rsidRPr="00041FC5" w:rsidRDefault="00E53D00"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17,1</w:t>
            </w:r>
          </w:p>
        </w:tc>
        <w:tc>
          <w:tcPr>
            <w:tcW w:w="1701" w:type="dxa"/>
            <w:tcBorders>
              <w:top w:val="single" w:sz="4" w:space="0" w:color="auto"/>
              <w:left w:val="single" w:sz="4" w:space="0" w:color="auto"/>
              <w:bottom w:val="single" w:sz="4" w:space="0" w:color="auto"/>
            </w:tcBorders>
          </w:tcPr>
          <w:p w14:paraId="64C6DB47" w14:textId="77777777" w:rsidR="0085537A" w:rsidRPr="00041FC5" w:rsidRDefault="0085537A" w:rsidP="0085537A">
            <w:pPr>
              <w:pStyle w:val="afa"/>
              <w:ind w:firstLine="0"/>
              <w:rPr>
                <w:rFonts w:ascii="Times New Roman" w:hAnsi="Times New Roman" w:cs="Times New Roman"/>
                <w:sz w:val="24"/>
                <w:szCs w:val="24"/>
              </w:rPr>
            </w:pPr>
            <w:r w:rsidRPr="00041FC5">
              <w:rPr>
                <w:rFonts w:ascii="Times New Roman" w:hAnsi="Times New Roman" w:cs="Times New Roman"/>
                <w:sz w:val="24"/>
                <w:szCs w:val="24"/>
              </w:rPr>
              <w:t>Индекс качества городской среды</w:t>
            </w:r>
          </w:p>
          <w:p w14:paraId="3BD71DA4" w14:textId="77777777" w:rsidR="00BF5161" w:rsidRPr="00041FC5" w:rsidRDefault="00BF5161" w:rsidP="00D936F7">
            <w:pPr>
              <w:ind w:firstLine="0"/>
              <w:jc w:val="center"/>
              <w:rPr>
                <w:rFonts w:ascii="Times New Roman CYR" w:eastAsia="Times New Roman" w:hAnsi="Times New Roman CYR" w:cs="Times New Roman CYR"/>
              </w:rPr>
            </w:pPr>
          </w:p>
        </w:tc>
      </w:tr>
      <w:tr w:rsidR="00BF5161" w:rsidRPr="00041FC5" w14:paraId="6AB6E92D" w14:textId="77777777" w:rsidTr="00A03255">
        <w:tc>
          <w:tcPr>
            <w:tcW w:w="557" w:type="dxa"/>
            <w:tcBorders>
              <w:top w:val="single" w:sz="4" w:space="0" w:color="auto"/>
              <w:bottom w:val="single" w:sz="4" w:space="0" w:color="auto"/>
              <w:right w:val="single" w:sz="4" w:space="0" w:color="auto"/>
            </w:tcBorders>
          </w:tcPr>
          <w:p w14:paraId="754EF73F" w14:textId="77777777" w:rsidR="00BF5161" w:rsidRPr="00041FC5" w:rsidRDefault="00BF5161" w:rsidP="00D936F7">
            <w:pPr>
              <w:ind w:firstLine="0"/>
              <w:jc w:val="center"/>
              <w:rPr>
                <w:rFonts w:ascii="Times New Roman CYR" w:eastAsia="Times New Roman" w:hAnsi="Times New Roman CYR" w:cs="Times New Roman CYR"/>
              </w:rPr>
            </w:pPr>
            <w:bookmarkStart w:id="37" w:name="sub_100311"/>
            <w:r w:rsidRPr="00041FC5">
              <w:rPr>
                <w:rFonts w:ascii="Times New Roman CYR" w:eastAsia="Times New Roman" w:hAnsi="Times New Roman CYR" w:cs="Times New Roman CYR"/>
              </w:rPr>
              <w:t>11.</w:t>
            </w:r>
            <w:bookmarkEnd w:id="37"/>
          </w:p>
        </w:tc>
        <w:tc>
          <w:tcPr>
            <w:tcW w:w="2449" w:type="dxa"/>
            <w:tcBorders>
              <w:top w:val="single" w:sz="4" w:space="0" w:color="auto"/>
              <w:bottom w:val="single" w:sz="4" w:space="0" w:color="auto"/>
              <w:right w:val="single" w:sz="4" w:space="0" w:color="auto"/>
            </w:tcBorders>
          </w:tcPr>
          <w:p w14:paraId="717028CA" w14:textId="77777777" w:rsidR="00BF5161" w:rsidRPr="00041FC5" w:rsidRDefault="0085537A" w:rsidP="0085537A">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Обеспечение комплексной антитеррористической защитой </w:t>
            </w:r>
            <w:r w:rsidR="00BF5161" w:rsidRPr="00041FC5">
              <w:rPr>
                <w:rFonts w:ascii="Times New Roman CYR" w:eastAsia="Times New Roman" w:hAnsi="Times New Roman CYR" w:cs="Times New Roman CYR"/>
              </w:rPr>
              <w:t>объектов физической культуры и спорта</w:t>
            </w:r>
            <w:r w:rsidRPr="00041FC5">
              <w:rPr>
                <w:rFonts w:ascii="Times New Roman CYR" w:eastAsia="Times New Roman" w:hAnsi="Times New Roman CYR" w:cs="Times New Roman CYR"/>
              </w:rPr>
              <w:t xml:space="preserve"> </w:t>
            </w:r>
          </w:p>
        </w:tc>
        <w:tc>
          <w:tcPr>
            <w:tcW w:w="3299" w:type="dxa"/>
            <w:tcBorders>
              <w:top w:val="single" w:sz="4" w:space="0" w:color="auto"/>
              <w:left w:val="single" w:sz="4" w:space="0" w:color="auto"/>
              <w:bottom w:val="single" w:sz="4" w:space="0" w:color="auto"/>
              <w:right w:val="single" w:sz="4" w:space="0" w:color="auto"/>
            </w:tcBorders>
          </w:tcPr>
          <w:p w14:paraId="76D9C5CA"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Доля объектов физической культуры и спорта, обеспеченных комплексной антитеррористической защитой (кроме физической охраны), в общем количестве объектов физической культуры и спорта, которые должны быть обеспечены антитеррористической защитой</w:t>
            </w:r>
          </w:p>
        </w:tc>
        <w:tc>
          <w:tcPr>
            <w:tcW w:w="1106" w:type="dxa"/>
            <w:tcBorders>
              <w:top w:val="single" w:sz="4" w:space="0" w:color="auto"/>
              <w:left w:val="single" w:sz="4" w:space="0" w:color="auto"/>
              <w:bottom w:val="single" w:sz="4" w:space="0" w:color="auto"/>
              <w:right w:val="single" w:sz="4" w:space="0" w:color="auto"/>
            </w:tcBorders>
          </w:tcPr>
          <w:p w14:paraId="1B85D2B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81" w:type="dxa"/>
            <w:tcBorders>
              <w:top w:val="single" w:sz="4" w:space="0" w:color="auto"/>
              <w:left w:val="single" w:sz="4" w:space="0" w:color="auto"/>
              <w:bottom w:val="single" w:sz="4" w:space="0" w:color="auto"/>
              <w:right w:val="single" w:sz="4" w:space="0" w:color="auto"/>
            </w:tcBorders>
          </w:tcPr>
          <w:p w14:paraId="77F090F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3" w:type="dxa"/>
            <w:tcBorders>
              <w:top w:val="single" w:sz="4" w:space="0" w:color="auto"/>
              <w:left w:val="single" w:sz="4" w:space="0" w:color="auto"/>
              <w:bottom w:val="single" w:sz="4" w:space="0" w:color="auto"/>
              <w:right w:val="single" w:sz="4" w:space="0" w:color="auto"/>
            </w:tcBorders>
          </w:tcPr>
          <w:p w14:paraId="62F6243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2" w:type="dxa"/>
            <w:tcBorders>
              <w:top w:val="single" w:sz="4" w:space="0" w:color="auto"/>
              <w:left w:val="single" w:sz="4" w:space="0" w:color="auto"/>
              <w:bottom w:val="single" w:sz="4" w:space="0" w:color="auto"/>
              <w:right w:val="single" w:sz="4" w:space="0" w:color="auto"/>
            </w:tcBorders>
          </w:tcPr>
          <w:p w14:paraId="17D7BC0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77,8</w:t>
            </w:r>
          </w:p>
        </w:tc>
        <w:tc>
          <w:tcPr>
            <w:tcW w:w="1134" w:type="dxa"/>
            <w:tcBorders>
              <w:top w:val="single" w:sz="4" w:space="0" w:color="auto"/>
              <w:left w:val="single" w:sz="4" w:space="0" w:color="auto"/>
              <w:bottom w:val="single" w:sz="4" w:space="0" w:color="auto"/>
              <w:right w:val="single" w:sz="4" w:space="0" w:color="auto"/>
            </w:tcBorders>
          </w:tcPr>
          <w:p w14:paraId="4A5529EA" w14:textId="77777777" w:rsidR="00BF5161" w:rsidRPr="00041FC5" w:rsidRDefault="00910126"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w:t>
            </w:r>
            <w:r w:rsidR="00BF5161" w:rsidRPr="00041FC5">
              <w:rPr>
                <w:rFonts w:ascii="Times New Roman CYR" w:eastAsia="Times New Roman" w:hAnsi="Times New Roman CYR" w:cs="Times New Roman CYR"/>
              </w:rPr>
              <w:t>е менее 77,8</w:t>
            </w:r>
            <w:r w:rsidR="00A03255"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single" w:sz="4" w:space="0" w:color="auto"/>
              <w:right w:val="single" w:sz="4" w:space="0" w:color="auto"/>
            </w:tcBorders>
          </w:tcPr>
          <w:p w14:paraId="4035D9E3" w14:textId="77777777" w:rsidR="00BF5161" w:rsidRPr="00041FC5" w:rsidRDefault="00910126"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w:t>
            </w:r>
            <w:r w:rsidR="00BF5161" w:rsidRPr="00041FC5">
              <w:rPr>
                <w:rFonts w:ascii="Times New Roman CYR" w:eastAsia="Times New Roman" w:hAnsi="Times New Roman CYR" w:cs="Times New Roman CYR"/>
              </w:rPr>
              <w:t>е менее 77,8</w:t>
            </w:r>
            <w:r w:rsidR="00A03255"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single" w:sz="4" w:space="0" w:color="auto"/>
            </w:tcBorders>
          </w:tcPr>
          <w:p w14:paraId="6CF4B82C" w14:textId="77777777" w:rsidR="00BF5161" w:rsidRPr="00041FC5" w:rsidRDefault="00910126"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w:t>
            </w:r>
            <w:r w:rsidR="00BF5161" w:rsidRPr="00041FC5">
              <w:rPr>
                <w:rFonts w:ascii="Times New Roman CYR" w:eastAsia="Times New Roman" w:hAnsi="Times New Roman CYR" w:cs="Times New Roman CYR"/>
              </w:rPr>
              <w:t>е менее 77,8</w:t>
            </w:r>
            <w:r w:rsidR="00A03255" w:rsidRPr="00041FC5">
              <w:rPr>
                <w:rFonts w:ascii="Times New Roman CYR" w:eastAsia="Times New Roman" w:hAnsi="Times New Roman CYR" w:cs="Times New Roman CYR"/>
              </w:rPr>
              <w:t>*</w:t>
            </w:r>
          </w:p>
        </w:tc>
        <w:tc>
          <w:tcPr>
            <w:tcW w:w="1701" w:type="dxa"/>
            <w:tcBorders>
              <w:top w:val="single" w:sz="4" w:space="0" w:color="auto"/>
              <w:left w:val="single" w:sz="4" w:space="0" w:color="auto"/>
              <w:bottom w:val="single" w:sz="4" w:space="0" w:color="auto"/>
            </w:tcBorders>
          </w:tcPr>
          <w:p w14:paraId="034A609B" w14:textId="77777777" w:rsidR="0085537A" w:rsidRPr="00041FC5" w:rsidRDefault="0085537A" w:rsidP="0085537A">
            <w:pPr>
              <w:pStyle w:val="afa"/>
              <w:ind w:firstLine="0"/>
              <w:rPr>
                <w:rFonts w:ascii="Times New Roman" w:hAnsi="Times New Roman" w:cs="Times New Roman"/>
                <w:sz w:val="24"/>
                <w:szCs w:val="24"/>
              </w:rPr>
            </w:pPr>
            <w:r w:rsidRPr="00041FC5">
              <w:rPr>
                <w:rFonts w:ascii="Times New Roman" w:hAnsi="Times New Roman" w:cs="Times New Roman"/>
                <w:sz w:val="24"/>
                <w:szCs w:val="24"/>
              </w:rPr>
              <w:t>Индекс качества городской среды</w:t>
            </w:r>
          </w:p>
          <w:p w14:paraId="5768CE15" w14:textId="77777777" w:rsidR="00BF5161" w:rsidRPr="00041FC5" w:rsidRDefault="00BF5161" w:rsidP="00D936F7">
            <w:pPr>
              <w:ind w:firstLine="0"/>
              <w:jc w:val="center"/>
              <w:rPr>
                <w:rFonts w:ascii="Times New Roman CYR" w:eastAsia="Times New Roman" w:hAnsi="Times New Roman CYR" w:cs="Times New Roman CYR"/>
              </w:rPr>
            </w:pPr>
          </w:p>
        </w:tc>
      </w:tr>
      <w:tr w:rsidR="00BF5161" w:rsidRPr="00041FC5" w14:paraId="15759A27" w14:textId="77777777" w:rsidTr="00A03255">
        <w:tc>
          <w:tcPr>
            <w:tcW w:w="557" w:type="dxa"/>
            <w:tcBorders>
              <w:top w:val="single" w:sz="4" w:space="0" w:color="auto"/>
              <w:bottom w:val="single" w:sz="4" w:space="0" w:color="auto"/>
              <w:right w:val="single" w:sz="4" w:space="0" w:color="auto"/>
            </w:tcBorders>
          </w:tcPr>
          <w:p w14:paraId="061C434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12.</w:t>
            </w:r>
          </w:p>
        </w:tc>
        <w:tc>
          <w:tcPr>
            <w:tcW w:w="2449" w:type="dxa"/>
            <w:tcBorders>
              <w:top w:val="single" w:sz="4" w:space="0" w:color="auto"/>
              <w:bottom w:val="single" w:sz="4" w:space="0" w:color="auto"/>
              <w:right w:val="single" w:sz="4" w:space="0" w:color="auto"/>
            </w:tcBorders>
          </w:tcPr>
          <w:p w14:paraId="054D01A3"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Недопущение фактов терроризма на территории города</w:t>
            </w:r>
          </w:p>
        </w:tc>
        <w:tc>
          <w:tcPr>
            <w:tcW w:w="3299" w:type="dxa"/>
            <w:tcBorders>
              <w:top w:val="single" w:sz="4" w:space="0" w:color="auto"/>
              <w:left w:val="single" w:sz="4" w:space="0" w:color="auto"/>
              <w:bottom w:val="single" w:sz="4" w:space="0" w:color="auto"/>
              <w:right w:val="single" w:sz="4" w:space="0" w:color="auto"/>
            </w:tcBorders>
          </w:tcPr>
          <w:p w14:paraId="764488B4"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Число фактов терроризма на территории города</w:t>
            </w:r>
          </w:p>
        </w:tc>
        <w:tc>
          <w:tcPr>
            <w:tcW w:w="1106" w:type="dxa"/>
            <w:tcBorders>
              <w:top w:val="single" w:sz="4" w:space="0" w:color="auto"/>
              <w:left w:val="single" w:sz="4" w:space="0" w:color="auto"/>
              <w:bottom w:val="single" w:sz="4" w:space="0" w:color="auto"/>
              <w:right w:val="single" w:sz="4" w:space="0" w:color="auto"/>
            </w:tcBorders>
          </w:tcPr>
          <w:p w14:paraId="3E3D4DF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50E4B7D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3" w:type="dxa"/>
            <w:tcBorders>
              <w:top w:val="single" w:sz="4" w:space="0" w:color="auto"/>
              <w:left w:val="single" w:sz="4" w:space="0" w:color="auto"/>
              <w:bottom w:val="single" w:sz="4" w:space="0" w:color="auto"/>
              <w:right w:val="single" w:sz="4" w:space="0" w:color="auto"/>
            </w:tcBorders>
          </w:tcPr>
          <w:p w14:paraId="716DE5B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992" w:type="dxa"/>
            <w:tcBorders>
              <w:top w:val="single" w:sz="4" w:space="0" w:color="auto"/>
              <w:left w:val="single" w:sz="4" w:space="0" w:color="auto"/>
              <w:bottom w:val="single" w:sz="4" w:space="0" w:color="auto"/>
              <w:right w:val="single" w:sz="4" w:space="0" w:color="auto"/>
            </w:tcBorders>
          </w:tcPr>
          <w:p w14:paraId="2013385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134" w:type="dxa"/>
            <w:tcBorders>
              <w:top w:val="single" w:sz="4" w:space="0" w:color="auto"/>
              <w:left w:val="single" w:sz="4" w:space="0" w:color="auto"/>
              <w:bottom w:val="single" w:sz="4" w:space="0" w:color="auto"/>
              <w:right w:val="single" w:sz="4" w:space="0" w:color="auto"/>
            </w:tcBorders>
          </w:tcPr>
          <w:p w14:paraId="1C65096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134" w:type="dxa"/>
            <w:tcBorders>
              <w:top w:val="single" w:sz="4" w:space="0" w:color="auto"/>
              <w:left w:val="single" w:sz="4" w:space="0" w:color="auto"/>
              <w:bottom w:val="single" w:sz="4" w:space="0" w:color="auto"/>
              <w:right w:val="single" w:sz="4" w:space="0" w:color="auto"/>
            </w:tcBorders>
          </w:tcPr>
          <w:p w14:paraId="6B262C7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134" w:type="dxa"/>
            <w:tcBorders>
              <w:top w:val="single" w:sz="4" w:space="0" w:color="auto"/>
              <w:left w:val="single" w:sz="4" w:space="0" w:color="auto"/>
              <w:bottom w:val="single" w:sz="4" w:space="0" w:color="auto"/>
            </w:tcBorders>
          </w:tcPr>
          <w:p w14:paraId="3285146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tcBorders>
          </w:tcPr>
          <w:p w14:paraId="366D2D74" w14:textId="00E25C72" w:rsidR="00BF5161" w:rsidRPr="00041FC5" w:rsidRDefault="00063E65" w:rsidP="00BF516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Продолжительность жизни</w:t>
            </w:r>
          </w:p>
        </w:tc>
      </w:tr>
      <w:tr w:rsidR="00BF5161" w:rsidRPr="00041FC5" w14:paraId="4DD4033B" w14:textId="77777777" w:rsidTr="00A03255">
        <w:tc>
          <w:tcPr>
            <w:tcW w:w="557" w:type="dxa"/>
            <w:tcBorders>
              <w:top w:val="single" w:sz="4" w:space="0" w:color="auto"/>
              <w:bottom w:val="single" w:sz="4" w:space="0" w:color="auto"/>
              <w:right w:val="single" w:sz="4" w:space="0" w:color="auto"/>
            </w:tcBorders>
          </w:tcPr>
          <w:p w14:paraId="5BA789E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13.</w:t>
            </w:r>
          </w:p>
        </w:tc>
        <w:tc>
          <w:tcPr>
            <w:tcW w:w="2449" w:type="dxa"/>
            <w:tcBorders>
              <w:top w:val="single" w:sz="4" w:space="0" w:color="auto"/>
              <w:bottom w:val="single" w:sz="4" w:space="0" w:color="auto"/>
              <w:right w:val="single" w:sz="4" w:space="0" w:color="auto"/>
            </w:tcBorders>
          </w:tcPr>
          <w:p w14:paraId="45635F67" w14:textId="77777777" w:rsidR="00BF5161" w:rsidRPr="00041FC5" w:rsidRDefault="0085537A"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Осуществление </w:t>
            </w:r>
            <w:r w:rsidR="00BF5161" w:rsidRPr="00041FC5">
              <w:rPr>
                <w:rFonts w:ascii="Times New Roman CYR" w:eastAsia="Times New Roman" w:hAnsi="Times New Roman CYR" w:cs="Times New Roman CYR"/>
              </w:rPr>
              <w:t>мероприятий, направленных на профилактику проявлений экстремизма</w:t>
            </w:r>
          </w:p>
        </w:tc>
        <w:tc>
          <w:tcPr>
            <w:tcW w:w="3299" w:type="dxa"/>
            <w:tcBorders>
              <w:top w:val="single" w:sz="4" w:space="0" w:color="auto"/>
              <w:left w:val="single" w:sz="4" w:space="0" w:color="auto"/>
              <w:bottom w:val="single" w:sz="4" w:space="0" w:color="auto"/>
              <w:right w:val="single" w:sz="4" w:space="0" w:color="auto"/>
            </w:tcBorders>
          </w:tcPr>
          <w:p w14:paraId="104FDA7F"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проведенных мероприятий в области профилактики экстремизма</w:t>
            </w:r>
          </w:p>
        </w:tc>
        <w:tc>
          <w:tcPr>
            <w:tcW w:w="1106" w:type="dxa"/>
            <w:tcBorders>
              <w:top w:val="single" w:sz="4" w:space="0" w:color="auto"/>
              <w:left w:val="single" w:sz="4" w:space="0" w:color="auto"/>
              <w:bottom w:val="single" w:sz="4" w:space="0" w:color="auto"/>
              <w:right w:val="single" w:sz="4" w:space="0" w:color="auto"/>
            </w:tcBorders>
          </w:tcPr>
          <w:p w14:paraId="627DF91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15C93DEC"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39</w:t>
            </w:r>
          </w:p>
        </w:tc>
        <w:tc>
          <w:tcPr>
            <w:tcW w:w="993" w:type="dxa"/>
            <w:tcBorders>
              <w:top w:val="single" w:sz="4" w:space="0" w:color="auto"/>
              <w:left w:val="single" w:sz="4" w:space="0" w:color="auto"/>
              <w:bottom w:val="single" w:sz="4" w:space="0" w:color="auto"/>
              <w:right w:val="single" w:sz="4" w:space="0" w:color="auto"/>
            </w:tcBorders>
          </w:tcPr>
          <w:p w14:paraId="64594F6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49</w:t>
            </w:r>
          </w:p>
        </w:tc>
        <w:tc>
          <w:tcPr>
            <w:tcW w:w="992" w:type="dxa"/>
            <w:tcBorders>
              <w:top w:val="single" w:sz="4" w:space="0" w:color="auto"/>
              <w:left w:val="single" w:sz="4" w:space="0" w:color="auto"/>
              <w:bottom w:val="single" w:sz="4" w:space="0" w:color="auto"/>
              <w:right w:val="single" w:sz="4" w:space="0" w:color="auto"/>
            </w:tcBorders>
          </w:tcPr>
          <w:p w14:paraId="514876B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50</w:t>
            </w:r>
          </w:p>
        </w:tc>
        <w:tc>
          <w:tcPr>
            <w:tcW w:w="1134" w:type="dxa"/>
            <w:tcBorders>
              <w:top w:val="single" w:sz="4" w:space="0" w:color="auto"/>
              <w:left w:val="single" w:sz="4" w:space="0" w:color="auto"/>
              <w:bottom w:val="single" w:sz="4" w:space="0" w:color="auto"/>
              <w:right w:val="single" w:sz="4" w:space="0" w:color="auto"/>
            </w:tcBorders>
          </w:tcPr>
          <w:p w14:paraId="63FE2E5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51</w:t>
            </w:r>
          </w:p>
        </w:tc>
        <w:tc>
          <w:tcPr>
            <w:tcW w:w="1134" w:type="dxa"/>
            <w:tcBorders>
              <w:top w:val="single" w:sz="4" w:space="0" w:color="auto"/>
              <w:left w:val="single" w:sz="4" w:space="0" w:color="auto"/>
              <w:bottom w:val="single" w:sz="4" w:space="0" w:color="auto"/>
              <w:right w:val="single" w:sz="4" w:space="0" w:color="auto"/>
            </w:tcBorders>
          </w:tcPr>
          <w:p w14:paraId="2944380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52</w:t>
            </w:r>
          </w:p>
        </w:tc>
        <w:tc>
          <w:tcPr>
            <w:tcW w:w="1134" w:type="dxa"/>
            <w:tcBorders>
              <w:top w:val="single" w:sz="4" w:space="0" w:color="auto"/>
              <w:left w:val="single" w:sz="4" w:space="0" w:color="auto"/>
              <w:bottom w:val="single" w:sz="4" w:space="0" w:color="auto"/>
            </w:tcBorders>
          </w:tcPr>
          <w:p w14:paraId="3926A43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53</w:t>
            </w:r>
          </w:p>
        </w:tc>
        <w:tc>
          <w:tcPr>
            <w:tcW w:w="1701" w:type="dxa"/>
            <w:tcBorders>
              <w:top w:val="single" w:sz="4" w:space="0" w:color="auto"/>
              <w:left w:val="single" w:sz="4" w:space="0" w:color="auto"/>
              <w:bottom w:val="single" w:sz="4" w:space="0" w:color="auto"/>
            </w:tcBorders>
          </w:tcPr>
          <w:p w14:paraId="1A767786" w14:textId="77777777" w:rsidR="00BF5161" w:rsidRPr="00041FC5" w:rsidRDefault="00FF3224"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6DFF8264" w14:textId="77777777" w:rsidTr="00A03255">
        <w:tc>
          <w:tcPr>
            <w:tcW w:w="557" w:type="dxa"/>
            <w:tcBorders>
              <w:top w:val="single" w:sz="4" w:space="0" w:color="auto"/>
              <w:bottom w:val="single" w:sz="4" w:space="0" w:color="auto"/>
              <w:right w:val="single" w:sz="4" w:space="0" w:color="auto"/>
            </w:tcBorders>
          </w:tcPr>
          <w:p w14:paraId="598CC71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w:t>
            </w:r>
          </w:p>
        </w:tc>
        <w:tc>
          <w:tcPr>
            <w:tcW w:w="2449" w:type="dxa"/>
            <w:tcBorders>
              <w:top w:val="single" w:sz="4" w:space="0" w:color="auto"/>
              <w:bottom w:val="single" w:sz="4" w:space="0" w:color="auto"/>
              <w:right w:val="single" w:sz="4" w:space="0" w:color="auto"/>
            </w:tcBorders>
          </w:tcPr>
          <w:p w14:paraId="08BDF92D"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Увеличение количества правонарушений, выявленных с </w:t>
            </w:r>
            <w:r w:rsidRPr="00041FC5">
              <w:rPr>
                <w:rFonts w:ascii="Times New Roman CYR" w:eastAsia="Times New Roman" w:hAnsi="Times New Roman CYR" w:cs="Times New Roman CYR"/>
              </w:rPr>
              <w:lastRenderedPageBreak/>
              <w:t>помощью средств видеонаблюдения в общественных местах, в том числе на улицах</w:t>
            </w:r>
          </w:p>
        </w:tc>
        <w:tc>
          <w:tcPr>
            <w:tcW w:w="3299" w:type="dxa"/>
            <w:tcBorders>
              <w:top w:val="single" w:sz="4" w:space="0" w:color="auto"/>
              <w:left w:val="single" w:sz="4" w:space="0" w:color="auto"/>
              <w:bottom w:val="single" w:sz="4" w:space="0" w:color="auto"/>
              <w:right w:val="single" w:sz="4" w:space="0" w:color="auto"/>
            </w:tcBorders>
          </w:tcPr>
          <w:p w14:paraId="7B0CDB95"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 xml:space="preserve">Количество правонарушений, выявленных с помощью средств видеонаблюдения в </w:t>
            </w:r>
            <w:r w:rsidRPr="00041FC5">
              <w:rPr>
                <w:rFonts w:ascii="Times New Roman CYR" w:eastAsia="Times New Roman" w:hAnsi="Times New Roman CYR" w:cs="Times New Roman CYR"/>
              </w:rPr>
              <w:lastRenderedPageBreak/>
              <w:t>общественных местах, в том числе на улицах</w:t>
            </w:r>
          </w:p>
        </w:tc>
        <w:tc>
          <w:tcPr>
            <w:tcW w:w="1106" w:type="dxa"/>
            <w:tcBorders>
              <w:top w:val="single" w:sz="4" w:space="0" w:color="auto"/>
              <w:left w:val="single" w:sz="4" w:space="0" w:color="auto"/>
              <w:bottom w:val="single" w:sz="4" w:space="0" w:color="auto"/>
              <w:right w:val="single" w:sz="4" w:space="0" w:color="auto"/>
            </w:tcBorders>
          </w:tcPr>
          <w:p w14:paraId="3750D1B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ед.</w:t>
            </w:r>
          </w:p>
        </w:tc>
        <w:tc>
          <w:tcPr>
            <w:tcW w:w="981" w:type="dxa"/>
            <w:tcBorders>
              <w:top w:val="single" w:sz="4" w:space="0" w:color="auto"/>
              <w:left w:val="single" w:sz="4" w:space="0" w:color="auto"/>
              <w:bottom w:val="single" w:sz="4" w:space="0" w:color="auto"/>
              <w:right w:val="single" w:sz="4" w:space="0" w:color="auto"/>
            </w:tcBorders>
          </w:tcPr>
          <w:p w14:paraId="328A83F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06F4974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120</w:t>
            </w:r>
          </w:p>
        </w:tc>
        <w:tc>
          <w:tcPr>
            <w:tcW w:w="992" w:type="dxa"/>
            <w:tcBorders>
              <w:top w:val="single" w:sz="4" w:space="0" w:color="auto"/>
              <w:left w:val="single" w:sz="4" w:space="0" w:color="auto"/>
              <w:bottom w:val="single" w:sz="4" w:space="0" w:color="auto"/>
              <w:right w:val="single" w:sz="4" w:space="0" w:color="auto"/>
            </w:tcBorders>
          </w:tcPr>
          <w:p w14:paraId="705D749C"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110</w:t>
            </w:r>
          </w:p>
        </w:tc>
        <w:tc>
          <w:tcPr>
            <w:tcW w:w="1134" w:type="dxa"/>
            <w:tcBorders>
              <w:top w:val="single" w:sz="4" w:space="0" w:color="auto"/>
              <w:left w:val="single" w:sz="4" w:space="0" w:color="auto"/>
              <w:bottom w:val="single" w:sz="4" w:space="0" w:color="auto"/>
              <w:right w:val="single" w:sz="4" w:space="0" w:color="auto"/>
            </w:tcBorders>
          </w:tcPr>
          <w:p w14:paraId="4C4F666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1D176BA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90</w:t>
            </w:r>
          </w:p>
        </w:tc>
        <w:tc>
          <w:tcPr>
            <w:tcW w:w="1134" w:type="dxa"/>
            <w:tcBorders>
              <w:top w:val="single" w:sz="4" w:space="0" w:color="auto"/>
              <w:left w:val="single" w:sz="4" w:space="0" w:color="auto"/>
              <w:bottom w:val="single" w:sz="4" w:space="0" w:color="auto"/>
            </w:tcBorders>
          </w:tcPr>
          <w:p w14:paraId="268AE74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85</w:t>
            </w:r>
          </w:p>
        </w:tc>
        <w:tc>
          <w:tcPr>
            <w:tcW w:w="1701" w:type="dxa"/>
            <w:tcBorders>
              <w:top w:val="single" w:sz="4" w:space="0" w:color="auto"/>
              <w:left w:val="single" w:sz="4" w:space="0" w:color="auto"/>
              <w:bottom w:val="single" w:sz="4" w:space="0" w:color="auto"/>
            </w:tcBorders>
          </w:tcPr>
          <w:p w14:paraId="39D65173" w14:textId="77777777" w:rsidR="00BF5161" w:rsidRPr="00041FC5" w:rsidRDefault="00FF3224"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12573377" w14:textId="77777777" w:rsidTr="00A03255">
        <w:tc>
          <w:tcPr>
            <w:tcW w:w="557" w:type="dxa"/>
            <w:tcBorders>
              <w:top w:val="single" w:sz="4" w:space="0" w:color="auto"/>
              <w:bottom w:val="single" w:sz="4" w:space="0" w:color="auto"/>
              <w:right w:val="single" w:sz="4" w:space="0" w:color="auto"/>
            </w:tcBorders>
          </w:tcPr>
          <w:p w14:paraId="7E3A1974" w14:textId="77777777" w:rsidR="00BF5161" w:rsidRPr="00041FC5" w:rsidRDefault="00BF5161" w:rsidP="00D936F7">
            <w:pPr>
              <w:ind w:firstLine="0"/>
              <w:jc w:val="center"/>
              <w:rPr>
                <w:rFonts w:ascii="Times New Roman CYR" w:eastAsia="Times New Roman" w:hAnsi="Times New Roman CYR" w:cs="Times New Roman CYR"/>
              </w:rPr>
            </w:pPr>
            <w:bookmarkStart w:id="38" w:name="sub_100315"/>
            <w:r w:rsidRPr="00041FC5">
              <w:rPr>
                <w:rFonts w:ascii="Times New Roman CYR" w:eastAsia="Times New Roman" w:hAnsi="Times New Roman CYR" w:cs="Times New Roman CYR"/>
              </w:rPr>
              <w:t>15.</w:t>
            </w:r>
            <w:bookmarkEnd w:id="38"/>
          </w:p>
        </w:tc>
        <w:tc>
          <w:tcPr>
            <w:tcW w:w="2449" w:type="dxa"/>
            <w:tcBorders>
              <w:top w:val="single" w:sz="4" w:space="0" w:color="auto"/>
              <w:bottom w:val="single" w:sz="4" w:space="0" w:color="auto"/>
              <w:right w:val="single" w:sz="4" w:space="0" w:color="auto"/>
            </w:tcBorders>
          </w:tcPr>
          <w:p w14:paraId="15EF8356"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Увеличение количества правонарушений, выявленных с помощью средств видеонаблюдения в общественных местах, в том числе на улицах</w:t>
            </w:r>
          </w:p>
        </w:tc>
        <w:tc>
          <w:tcPr>
            <w:tcW w:w="3299" w:type="dxa"/>
            <w:tcBorders>
              <w:top w:val="single" w:sz="4" w:space="0" w:color="auto"/>
              <w:left w:val="single" w:sz="4" w:space="0" w:color="auto"/>
              <w:bottom w:val="single" w:sz="4" w:space="0" w:color="auto"/>
              <w:right w:val="single" w:sz="4" w:space="0" w:color="auto"/>
            </w:tcBorders>
          </w:tcPr>
          <w:p w14:paraId="208E2807"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обслуживаемых функционирующих камер видеонаблюдения правоохранительного сегмента АПК «Безопасный город»</w:t>
            </w:r>
          </w:p>
        </w:tc>
        <w:tc>
          <w:tcPr>
            <w:tcW w:w="1106" w:type="dxa"/>
            <w:tcBorders>
              <w:top w:val="single" w:sz="4" w:space="0" w:color="auto"/>
              <w:left w:val="single" w:sz="4" w:space="0" w:color="auto"/>
              <w:bottom w:val="single" w:sz="4" w:space="0" w:color="auto"/>
              <w:right w:val="single" w:sz="4" w:space="0" w:color="auto"/>
            </w:tcBorders>
          </w:tcPr>
          <w:p w14:paraId="08A24759" w14:textId="77777777" w:rsidR="00BF5161" w:rsidRPr="00041FC5" w:rsidRDefault="00BF5161" w:rsidP="00D936F7">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5497DAA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60AC10C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136</w:t>
            </w:r>
          </w:p>
        </w:tc>
        <w:tc>
          <w:tcPr>
            <w:tcW w:w="992" w:type="dxa"/>
            <w:tcBorders>
              <w:top w:val="single" w:sz="4" w:space="0" w:color="auto"/>
              <w:left w:val="single" w:sz="4" w:space="0" w:color="auto"/>
              <w:bottom w:val="single" w:sz="4" w:space="0" w:color="auto"/>
              <w:right w:val="single" w:sz="4" w:space="0" w:color="auto"/>
            </w:tcBorders>
          </w:tcPr>
          <w:p w14:paraId="440CB9D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198</w:t>
            </w:r>
          </w:p>
        </w:tc>
        <w:tc>
          <w:tcPr>
            <w:tcW w:w="1134" w:type="dxa"/>
            <w:tcBorders>
              <w:top w:val="single" w:sz="4" w:space="0" w:color="auto"/>
              <w:left w:val="single" w:sz="4" w:space="0" w:color="auto"/>
              <w:bottom w:val="single" w:sz="4" w:space="0" w:color="auto"/>
              <w:right w:val="single" w:sz="4" w:space="0" w:color="auto"/>
            </w:tcBorders>
          </w:tcPr>
          <w:p w14:paraId="37438B7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w:t>
            </w:r>
            <w:r w:rsidR="007E716A" w:rsidRPr="00041FC5">
              <w:rPr>
                <w:rFonts w:ascii="Times New Roman CYR" w:eastAsia="Times New Roman" w:hAnsi="Times New Roman CYR" w:cs="Times New Roman CYR"/>
              </w:rPr>
              <w:t>90</w:t>
            </w:r>
          </w:p>
        </w:tc>
        <w:tc>
          <w:tcPr>
            <w:tcW w:w="1134" w:type="dxa"/>
            <w:tcBorders>
              <w:top w:val="single" w:sz="4" w:space="0" w:color="auto"/>
              <w:left w:val="single" w:sz="4" w:space="0" w:color="auto"/>
              <w:bottom w:val="single" w:sz="4" w:space="0" w:color="auto"/>
              <w:right w:val="single" w:sz="4" w:space="0" w:color="auto"/>
            </w:tcBorders>
          </w:tcPr>
          <w:p w14:paraId="3549F37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w:t>
            </w:r>
            <w:r w:rsidR="007E716A" w:rsidRPr="00041FC5">
              <w:rPr>
                <w:rFonts w:ascii="Times New Roman CYR" w:eastAsia="Times New Roman" w:hAnsi="Times New Roman CYR" w:cs="Times New Roman CYR"/>
              </w:rPr>
              <w:t>93</w:t>
            </w:r>
          </w:p>
        </w:tc>
        <w:tc>
          <w:tcPr>
            <w:tcW w:w="1134" w:type="dxa"/>
            <w:tcBorders>
              <w:top w:val="single" w:sz="4" w:space="0" w:color="auto"/>
              <w:left w:val="single" w:sz="4" w:space="0" w:color="auto"/>
              <w:bottom w:val="single" w:sz="4" w:space="0" w:color="auto"/>
            </w:tcBorders>
          </w:tcPr>
          <w:p w14:paraId="710E5F5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w:t>
            </w:r>
            <w:r w:rsidR="007E716A" w:rsidRPr="00041FC5">
              <w:rPr>
                <w:rFonts w:ascii="Times New Roman CYR" w:eastAsia="Times New Roman" w:hAnsi="Times New Roman CYR" w:cs="Times New Roman CYR"/>
              </w:rPr>
              <w:t>96</w:t>
            </w:r>
          </w:p>
        </w:tc>
        <w:tc>
          <w:tcPr>
            <w:tcW w:w="1701" w:type="dxa"/>
            <w:tcBorders>
              <w:top w:val="single" w:sz="4" w:space="0" w:color="auto"/>
              <w:left w:val="single" w:sz="4" w:space="0" w:color="auto"/>
              <w:bottom w:val="single" w:sz="4" w:space="0" w:color="auto"/>
            </w:tcBorders>
          </w:tcPr>
          <w:p w14:paraId="4F6C8C82" w14:textId="77777777" w:rsidR="00BF5161" w:rsidRPr="00041FC5" w:rsidRDefault="00FF3224"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27E128D6" w14:textId="77777777" w:rsidTr="00A03255">
        <w:trPr>
          <w:trHeight w:val="1069"/>
        </w:trPr>
        <w:tc>
          <w:tcPr>
            <w:tcW w:w="557" w:type="dxa"/>
            <w:tcBorders>
              <w:top w:val="single" w:sz="4" w:space="0" w:color="auto"/>
              <w:bottom w:val="single" w:sz="4" w:space="0" w:color="auto"/>
              <w:right w:val="single" w:sz="4" w:space="0" w:color="auto"/>
            </w:tcBorders>
          </w:tcPr>
          <w:p w14:paraId="365E26B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p>
        </w:tc>
        <w:tc>
          <w:tcPr>
            <w:tcW w:w="2449" w:type="dxa"/>
            <w:tcBorders>
              <w:top w:val="single" w:sz="4" w:space="0" w:color="auto"/>
              <w:bottom w:val="single" w:sz="4" w:space="0" w:color="auto"/>
              <w:right w:val="single" w:sz="4" w:space="0" w:color="auto"/>
            </w:tcBorders>
          </w:tcPr>
          <w:p w14:paraId="54FFDCB9"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Привлечение общественности к охране правопорядка</w:t>
            </w:r>
          </w:p>
        </w:tc>
        <w:tc>
          <w:tcPr>
            <w:tcW w:w="3299" w:type="dxa"/>
            <w:tcBorders>
              <w:top w:val="single" w:sz="4" w:space="0" w:color="auto"/>
              <w:left w:val="single" w:sz="4" w:space="0" w:color="auto"/>
              <w:bottom w:val="single" w:sz="4" w:space="0" w:color="auto"/>
              <w:right w:val="single" w:sz="4" w:space="0" w:color="auto"/>
            </w:tcBorders>
          </w:tcPr>
          <w:p w14:paraId="76C37F6B"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предотвращенных преступлений и правонарушений с участием общественности</w:t>
            </w:r>
          </w:p>
        </w:tc>
        <w:tc>
          <w:tcPr>
            <w:tcW w:w="1106" w:type="dxa"/>
            <w:tcBorders>
              <w:top w:val="single" w:sz="4" w:space="0" w:color="auto"/>
              <w:left w:val="single" w:sz="4" w:space="0" w:color="auto"/>
              <w:bottom w:val="single" w:sz="4" w:space="0" w:color="auto"/>
              <w:right w:val="single" w:sz="4" w:space="0" w:color="auto"/>
            </w:tcBorders>
          </w:tcPr>
          <w:p w14:paraId="44FC206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17733AD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3AA487B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2" w:type="dxa"/>
            <w:tcBorders>
              <w:top w:val="single" w:sz="4" w:space="0" w:color="auto"/>
              <w:left w:val="single" w:sz="4" w:space="0" w:color="auto"/>
              <w:bottom w:val="single" w:sz="4" w:space="0" w:color="auto"/>
              <w:right w:val="single" w:sz="4" w:space="0" w:color="auto"/>
            </w:tcBorders>
          </w:tcPr>
          <w:p w14:paraId="54F77A3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single" w:sz="4" w:space="0" w:color="auto"/>
              <w:right w:val="single" w:sz="4" w:space="0" w:color="auto"/>
            </w:tcBorders>
          </w:tcPr>
          <w:p w14:paraId="351901D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229</w:t>
            </w:r>
          </w:p>
        </w:tc>
        <w:tc>
          <w:tcPr>
            <w:tcW w:w="1134" w:type="dxa"/>
            <w:tcBorders>
              <w:top w:val="single" w:sz="4" w:space="0" w:color="auto"/>
              <w:left w:val="single" w:sz="4" w:space="0" w:color="auto"/>
              <w:bottom w:val="single" w:sz="4" w:space="0" w:color="auto"/>
              <w:right w:val="single" w:sz="4" w:space="0" w:color="auto"/>
            </w:tcBorders>
          </w:tcPr>
          <w:p w14:paraId="1B68C89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238</w:t>
            </w:r>
          </w:p>
        </w:tc>
        <w:tc>
          <w:tcPr>
            <w:tcW w:w="1134" w:type="dxa"/>
            <w:tcBorders>
              <w:top w:val="single" w:sz="4" w:space="0" w:color="auto"/>
              <w:left w:val="single" w:sz="4" w:space="0" w:color="auto"/>
              <w:bottom w:val="single" w:sz="4" w:space="0" w:color="auto"/>
            </w:tcBorders>
          </w:tcPr>
          <w:p w14:paraId="1DE2F0E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247</w:t>
            </w:r>
          </w:p>
        </w:tc>
        <w:tc>
          <w:tcPr>
            <w:tcW w:w="1701" w:type="dxa"/>
            <w:tcBorders>
              <w:top w:val="single" w:sz="4" w:space="0" w:color="auto"/>
              <w:left w:val="single" w:sz="4" w:space="0" w:color="auto"/>
              <w:bottom w:val="single" w:sz="4" w:space="0" w:color="auto"/>
            </w:tcBorders>
          </w:tcPr>
          <w:p w14:paraId="2641081E" w14:textId="77777777" w:rsidR="00BF5161" w:rsidRPr="00041FC5" w:rsidRDefault="0085537A" w:rsidP="0085537A">
            <w:pPr>
              <w:pStyle w:val="afa"/>
              <w:ind w:firstLine="0"/>
              <w:jc w:val="center"/>
              <w:rPr>
                <w:rFonts w:ascii="Times New Roman CYR" w:eastAsia="Times New Roman" w:hAnsi="Times New Roman CYR" w:cs="Times New Roman CYR"/>
                <w:sz w:val="24"/>
                <w:szCs w:val="24"/>
              </w:rPr>
            </w:pPr>
            <w:r w:rsidRPr="00041FC5">
              <w:rPr>
                <w:rFonts w:ascii="Times New Roman CYR" w:eastAsia="Times New Roman" w:hAnsi="Times New Roman CYR" w:cs="Times New Roman CYR"/>
                <w:sz w:val="24"/>
                <w:szCs w:val="24"/>
                <w:lang w:val="en-US"/>
              </w:rPr>
              <w:t>X</w:t>
            </w:r>
          </w:p>
        </w:tc>
      </w:tr>
      <w:tr w:rsidR="00BF5161" w:rsidRPr="00041FC5" w14:paraId="5176A94E" w14:textId="77777777" w:rsidTr="00A03255">
        <w:tc>
          <w:tcPr>
            <w:tcW w:w="557" w:type="dxa"/>
            <w:tcBorders>
              <w:top w:val="single" w:sz="4" w:space="0" w:color="auto"/>
              <w:bottom w:val="single" w:sz="4" w:space="0" w:color="auto"/>
              <w:right w:val="single" w:sz="4" w:space="0" w:color="auto"/>
            </w:tcBorders>
          </w:tcPr>
          <w:p w14:paraId="03E86D9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17.</w:t>
            </w:r>
          </w:p>
        </w:tc>
        <w:tc>
          <w:tcPr>
            <w:tcW w:w="2449" w:type="dxa"/>
            <w:tcBorders>
              <w:top w:val="single" w:sz="4" w:space="0" w:color="auto"/>
              <w:bottom w:val="single" w:sz="4" w:space="0" w:color="auto"/>
              <w:right w:val="single" w:sz="4" w:space="0" w:color="auto"/>
            </w:tcBorders>
          </w:tcPr>
          <w:p w14:paraId="06C0F727"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Привлечение общественности к охране правопорядка</w:t>
            </w:r>
          </w:p>
        </w:tc>
        <w:tc>
          <w:tcPr>
            <w:tcW w:w="3299" w:type="dxa"/>
            <w:tcBorders>
              <w:top w:val="single" w:sz="4" w:space="0" w:color="auto"/>
              <w:left w:val="single" w:sz="4" w:space="0" w:color="auto"/>
              <w:bottom w:val="single" w:sz="4" w:space="0" w:color="auto"/>
              <w:right w:val="single" w:sz="4" w:space="0" w:color="auto"/>
            </w:tcBorders>
          </w:tcPr>
          <w:p w14:paraId="33D6369C"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человеко/ выходов членов народных дружин</w:t>
            </w:r>
          </w:p>
        </w:tc>
        <w:tc>
          <w:tcPr>
            <w:tcW w:w="1106" w:type="dxa"/>
            <w:tcBorders>
              <w:top w:val="single" w:sz="4" w:space="0" w:color="auto"/>
              <w:left w:val="single" w:sz="4" w:space="0" w:color="auto"/>
              <w:bottom w:val="single" w:sz="4" w:space="0" w:color="auto"/>
              <w:right w:val="single" w:sz="4" w:space="0" w:color="auto"/>
            </w:tcBorders>
          </w:tcPr>
          <w:p w14:paraId="3BF9D54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7A7850D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5530</w:t>
            </w:r>
          </w:p>
        </w:tc>
        <w:tc>
          <w:tcPr>
            <w:tcW w:w="993" w:type="dxa"/>
            <w:tcBorders>
              <w:top w:val="single" w:sz="4" w:space="0" w:color="auto"/>
              <w:left w:val="single" w:sz="4" w:space="0" w:color="auto"/>
              <w:bottom w:val="single" w:sz="4" w:space="0" w:color="auto"/>
              <w:right w:val="single" w:sz="4" w:space="0" w:color="auto"/>
            </w:tcBorders>
          </w:tcPr>
          <w:p w14:paraId="74C1796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4900</w:t>
            </w:r>
          </w:p>
        </w:tc>
        <w:tc>
          <w:tcPr>
            <w:tcW w:w="992" w:type="dxa"/>
            <w:tcBorders>
              <w:top w:val="single" w:sz="4" w:space="0" w:color="auto"/>
              <w:left w:val="single" w:sz="4" w:space="0" w:color="auto"/>
              <w:bottom w:val="single" w:sz="4" w:space="0" w:color="auto"/>
              <w:right w:val="single" w:sz="4" w:space="0" w:color="auto"/>
            </w:tcBorders>
          </w:tcPr>
          <w:p w14:paraId="3D5C559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4900</w:t>
            </w:r>
          </w:p>
        </w:tc>
        <w:tc>
          <w:tcPr>
            <w:tcW w:w="1134" w:type="dxa"/>
            <w:tcBorders>
              <w:top w:val="single" w:sz="4" w:space="0" w:color="auto"/>
              <w:left w:val="single" w:sz="4" w:space="0" w:color="auto"/>
              <w:bottom w:val="single" w:sz="4" w:space="0" w:color="auto"/>
              <w:right w:val="single" w:sz="4" w:space="0" w:color="auto"/>
            </w:tcBorders>
          </w:tcPr>
          <w:p w14:paraId="1A4C599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5000</w:t>
            </w:r>
          </w:p>
        </w:tc>
        <w:tc>
          <w:tcPr>
            <w:tcW w:w="1134" w:type="dxa"/>
            <w:tcBorders>
              <w:top w:val="single" w:sz="4" w:space="0" w:color="auto"/>
              <w:left w:val="single" w:sz="4" w:space="0" w:color="auto"/>
              <w:bottom w:val="single" w:sz="4" w:space="0" w:color="auto"/>
              <w:right w:val="single" w:sz="4" w:space="0" w:color="auto"/>
            </w:tcBorders>
          </w:tcPr>
          <w:p w14:paraId="7E1610F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5050</w:t>
            </w:r>
          </w:p>
        </w:tc>
        <w:tc>
          <w:tcPr>
            <w:tcW w:w="1134" w:type="dxa"/>
            <w:tcBorders>
              <w:top w:val="single" w:sz="4" w:space="0" w:color="auto"/>
              <w:left w:val="single" w:sz="4" w:space="0" w:color="auto"/>
              <w:bottom w:val="single" w:sz="4" w:space="0" w:color="auto"/>
            </w:tcBorders>
          </w:tcPr>
          <w:p w14:paraId="2F9560B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5100</w:t>
            </w:r>
          </w:p>
        </w:tc>
        <w:tc>
          <w:tcPr>
            <w:tcW w:w="1701" w:type="dxa"/>
            <w:tcBorders>
              <w:top w:val="single" w:sz="4" w:space="0" w:color="auto"/>
              <w:left w:val="single" w:sz="4" w:space="0" w:color="auto"/>
              <w:bottom w:val="single" w:sz="4" w:space="0" w:color="auto"/>
            </w:tcBorders>
          </w:tcPr>
          <w:p w14:paraId="173B1A8F" w14:textId="169E61B2" w:rsidR="00BF5161" w:rsidRPr="00041FC5" w:rsidRDefault="0085537A" w:rsidP="00041FC5">
            <w:pPr>
              <w:pStyle w:val="afa"/>
              <w:ind w:firstLine="0"/>
              <w:rPr>
                <w:rFonts w:ascii="Times New Roman CYR" w:eastAsia="Times New Roman" w:hAnsi="Times New Roman CYR" w:cs="Times New Roman CYR"/>
                <w:sz w:val="24"/>
                <w:szCs w:val="24"/>
              </w:rPr>
            </w:pPr>
            <w:r w:rsidRPr="00041FC5">
              <w:rPr>
                <w:rFonts w:ascii="Times New Roman" w:hAnsi="Times New Roman" w:cs="Times New Roman"/>
                <w:sz w:val="24"/>
                <w:szCs w:val="24"/>
              </w:rPr>
              <w:t xml:space="preserve">Оценка горожанами доверия к муниципальной власти </w:t>
            </w:r>
          </w:p>
        </w:tc>
      </w:tr>
      <w:tr w:rsidR="00BF5161" w:rsidRPr="00041FC5" w14:paraId="676F3A26" w14:textId="77777777" w:rsidTr="00A03255">
        <w:tc>
          <w:tcPr>
            <w:tcW w:w="557" w:type="dxa"/>
            <w:tcBorders>
              <w:top w:val="single" w:sz="4" w:space="0" w:color="auto"/>
              <w:bottom w:val="single" w:sz="4" w:space="0" w:color="auto"/>
              <w:right w:val="single" w:sz="4" w:space="0" w:color="auto"/>
            </w:tcBorders>
          </w:tcPr>
          <w:p w14:paraId="5049E88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18.</w:t>
            </w:r>
          </w:p>
        </w:tc>
        <w:tc>
          <w:tcPr>
            <w:tcW w:w="2449" w:type="dxa"/>
            <w:tcBorders>
              <w:top w:val="single" w:sz="4" w:space="0" w:color="auto"/>
              <w:bottom w:val="single" w:sz="4" w:space="0" w:color="auto"/>
              <w:right w:val="single" w:sz="4" w:space="0" w:color="auto"/>
            </w:tcBorders>
          </w:tcPr>
          <w:p w14:paraId="728DBFEF" w14:textId="5516968C" w:rsidR="00BF5161" w:rsidRPr="00041FC5" w:rsidRDefault="00BF5161" w:rsidP="00041FC5">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Повышение правовой культуры и социальной активности населения города, в том числе путем проведения мероприятий разъяснительного характера</w:t>
            </w:r>
          </w:p>
        </w:tc>
        <w:tc>
          <w:tcPr>
            <w:tcW w:w="3299" w:type="dxa"/>
            <w:tcBorders>
              <w:top w:val="single" w:sz="4" w:space="0" w:color="auto"/>
              <w:left w:val="single" w:sz="4" w:space="0" w:color="auto"/>
              <w:bottom w:val="single" w:sz="4" w:space="0" w:color="auto"/>
              <w:right w:val="single" w:sz="4" w:space="0" w:color="auto"/>
            </w:tcBorders>
          </w:tcPr>
          <w:p w14:paraId="43092D6F"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Количество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p>
        </w:tc>
        <w:tc>
          <w:tcPr>
            <w:tcW w:w="1106" w:type="dxa"/>
            <w:tcBorders>
              <w:top w:val="single" w:sz="4" w:space="0" w:color="auto"/>
              <w:left w:val="single" w:sz="4" w:space="0" w:color="auto"/>
              <w:bottom w:val="single" w:sz="4" w:space="0" w:color="auto"/>
              <w:right w:val="single" w:sz="4" w:space="0" w:color="auto"/>
            </w:tcBorders>
          </w:tcPr>
          <w:p w14:paraId="5220CDAB"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single" w:sz="4" w:space="0" w:color="auto"/>
              <w:right w:val="single" w:sz="4" w:space="0" w:color="auto"/>
            </w:tcBorders>
          </w:tcPr>
          <w:p w14:paraId="4F7F0AD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44799</w:t>
            </w:r>
          </w:p>
        </w:tc>
        <w:tc>
          <w:tcPr>
            <w:tcW w:w="993" w:type="dxa"/>
            <w:tcBorders>
              <w:top w:val="single" w:sz="4" w:space="0" w:color="auto"/>
              <w:left w:val="single" w:sz="4" w:space="0" w:color="auto"/>
              <w:bottom w:val="single" w:sz="4" w:space="0" w:color="auto"/>
              <w:right w:val="single" w:sz="4" w:space="0" w:color="auto"/>
            </w:tcBorders>
          </w:tcPr>
          <w:p w14:paraId="57D08FC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26950</w:t>
            </w:r>
          </w:p>
        </w:tc>
        <w:tc>
          <w:tcPr>
            <w:tcW w:w="992" w:type="dxa"/>
            <w:tcBorders>
              <w:top w:val="single" w:sz="4" w:space="0" w:color="auto"/>
              <w:left w:val="single" w:sz="4" w:space="0" w:color="auto"/>
              <w:bottom w:val="single" w:sz="4" w:space="0" w:color="auto"/>
              <w:right w:val="single" w:sz="4" w:space="0" w:color="auto"/>
            </w:tcBorders>
          </w:tcPr>
          <w:p w14:paraId="7728E12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27000</w:t>
            </w:r>
          </w:p>
        </w:tc>
        <w:tc>
          <w:tcPr>
            <w:tcW w:w="1134" w:type="dxa"/>
            <w:tcBorders>
              <w:top w:val="single" w:sz="4" w:space="0" w:color="auto"/>
              <w:left w:val="single" w:sz="4" w:space="0" w:color="auto"/>
              <w:bottom w:val="single" w:sz="4" w:space="0" w:color="auto"/>
              <w:right w:val="single" w:sz="4" w:space="0" w:color="auto"/>
            </w:tcBorders>
          </w:tcPr>
          <w:p w14:paraId="76521B1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27000</w:t>
            </w:r>
          </w:p>
        </w:tc>
        <w:tc>
          <w:tcPr>
            <w:tcW w:w="1134" w:type="dxa"/>
            <w:tcBorders>
              <w:top w:val="single" w:sz="4" w:space="0" w:color="auto"/>
              <w:left w:val="single" w:sz="4" w:space="0" w:color="auto"/>
              <w:bottom w:val="single" w:sz="4" w:space="0" w:color="auto"/>
              <w:right w:val="single" w:sz="4" w:space="0" w:color="auto"/>
            </w:tcBorders>
          </w:tcPr>
          <w:p w14:paraId="46E6025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27100</w:t>
            </w:r>
          </w:p>
        </w:tc>
        <w:tc>
          <w:tcPr>
            <w:tcW w:w="1134" w:type="dxa"/>
            <w:tcBorders>
              <w:top w:val="single" w:sz="4" w:space="0" w:color="auto"/>
              <w:left w:val="single" w:sz="4" w:space="0" w:color="auto"/>
              <w:bottom w:val="single" w:sz="4" w:space="0" w:color="auto"/>
            </w:tcBorders>
          </w:tcPr>
          <w:p w14:paraId="00F3C9D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27200</w:t>
            </w:r>
          </w:p>
        </w:tc>
        <w:tc>
          <w:tcPr>
            <w:tcW w:w="1701" w:type="dxa"/>
            <w:tcBorders>
              <w:top w:val="single" w:sz="4" w:space="0" w:color="auto"/>
              <w:left w:val="single" w:sz="4" w:space="0" w:color="auto"/>
              <w:bottom w:val="single" w:sz="4" w:space="0" w:color="auto"/>
            </w:tcBorders>
          </w:tcPr>
          <w:p w14:paraId="23935D4E" w14:textId="77777777" w:rsidR="00BF5161" w:rsidRPr="00041FC5" w:rsidRDefault="00FF3224"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456B2B35" w14:textId="77777777" w:rsidTr="00A03255">
        <w:tc>
          <w:tcPr>
            <w:tcW w:w="557" w:type="dxa"/>
            <w:tcBorders>
              <w:top w:val="single" w:sz="4" w:space="0" w:color="auto"/>
              <w:bottom w:val="single" w:sz="4" w:space="0" w:color="auto"/>
              <w:right w:val="single" w:sz="4" w:space="0" w:color="auto"/>
            </w:tcBorders>
          </w:tcPr>
          <w:p w14:paraId="3116ADB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19.</w:t>
            </w:r>
          </w:p>
        </w:tc>
        <w:tc>
          <w:tcPr>
            <w:tcW w:w="2449" w:type="dxa"/>
            <w:tcBorders>
              <w:top w:val="single" w:sz="4" w:space="0" w:color="auto"/>
              <w:bottom w:val="single" w:sz="4" w:space="0" w:color="auto"/>
              <w:right w:val="single" w:sz="4" w:space="0" w:color="auto"/>
            </w:tcBorders>
          </w:tcPr>
          <w:p w14:paraId="50126E09" w14:textId="5E9A4B21" w:rsidR="00BF5161" w:rsidRPr="00041FC5" w:rsidRDefault="00BF5161" w:rsidP="00041FC5">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Повышение правовой культуры и социальной активности населения города, в том </w:t>
            </w:r>
            <w:r w:rsidRPr="00041FC5">
              <w:rPr>
                <w:rFonts w:ascii="Times New Roman CYR" w:eastAsia="Times New Roman" w:hAnsi="Times New Roman CYR" w:cs="Times New Roman CYR"/>
              </w:rPr>
              <w:lastRenderedPageBreak/>
              <w:t>числе путем проведения мероприятий разъяснительного характера</w:t>
            </w:r>
          </w:p>
        </w:tc>
        <w:tc>
          <w:tcPr>
            <w:tcW w:w="3299" w:type="dxa"/>
            <w:tcBorders>
              <w:top w:val="single" w:sz="4" w:space="0" w:color="auto"/>
              <w:left w:val="single" w:sz="4" w:space="0" w:color="auto"/>
              <w:bottom w:val="single" w:sz="4" w:space="0" w:color="auto"/>
              <w:right w:val="single" w:sz="4" w:space="0" w:color="auto"/>
            </w:tcBorders>
          </w:tcPr>
          <w:p w14:paraId="6E14365E"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Процент выполнения мероприятий плана информационно-разъяснительной ра</w:t>
            </w:r>
            <w:r w:rsidRPr="00041FC5">
              <w:rPr>
                <w:rFonts w:ascii="Times New Roman CYR" w:eastAsia="Times New Roman" w:hAnsi="Times New Roman CYR" w:cs="Times New Roman CYR"/>
              </w:rPr>
              <w:lastRenderedPageBreak/>
              <w:t>боты по предотвращению дистанционных преступлений в городе Череповце от запланированных</w:t>
            </w:r>
          </w:p>
        </w:tc>
        <w:tc>
          <w:tcPr>
            <w:tcW w:w="1106" w:type="dxa"/>
            <w:tcBorders>
              <w:top w:val="single" w:sz="4" w:space="0" w:color="auto"/>
              <w:left w:val="single" w:sz="4" w:space="0" w:color="auto"/>
              <w:bottom w:val="single" w:sz="4" w:space="0" w:color="auto"/>
              <w:right w:val="single" w:sz="4" w:space="0" w:color="auto"/>
            </w:tcBorders>
          </w:tcPr>
          <w:p w14:paraId="1876B1F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w:t>
            </w:r>
          </w:p>
        </w:tc>
        <w:tc>
          <w:tcPr>
            <w:tcW w:w="981" w:type="dxa"/>
            <w:tcBorders>
              <w:top w:val="single" w:sz="4" w:space="0" w:color="auto"/>
              <w:left w:val="single" w:sz="4" w:space="0" w:color="auto"/>
              <w:bottom w:val="single" w:sz="4" w:space="0" w:color="auto"/>
              <w:right w:val="single" w:sz="4" w:space="0" w:color="auto"/>
            </w:tcBorders>
          </w:tcPr>
          <w:p w14:paraId="1C95B69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single" w:sz="4" w:space="0" w:color="auto"/>
              <w:right w:val="single" w:sz="4" w:space="0" w:color="auto"/>
            </w:tcBorders>
          </w:tcPr>
          <w:p w14:paraId="368A3CE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992" w:type="dxa"/>
            <w:tcBorders>
              <w:top w:val="single" w:sz="4" w:space="0" w:color="auto"/>
              <w:left w:val="single" w:sz="4" w:space="0" w:color="auto"/>
              <w:bottom w:val="single" w:sz="4" w:space="0" w:color="auto"/>
              <w:right w:val="single" w:sz="4" w:space="0" w:color="auto"/>
            </w:tcBorders>
          </w:tcPr>
          <w:p w14:paraId="704F74C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333F269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18B77EB1"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tcBorders>
          </w:tcPr>
          <w:p w14:paraId="528402F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701" w:type="dxa"/>
            <w:tcBorders>
              <w:top w:val="single" w:sz="4" w:space="0" w:color="auto"/>
              <w:left w:val="single" w:sz="4" w:space="0" w:color="auto"/>
              <w:bottom w:val="single" w:sz="4" w:space="0" w:color="auto"/>
            </w:tcBorders>
          </w:tcPr>
          <w:p w14:paraId="2D73E168" w14:textId="77777777" w:rsidR="0085537A" w:rsidRPr="00041FC5" w:rsidRDefault="0085537A" w:rsidP="0085537A">
            <w:pPr>
              <w:pStyle w:val="afa"/>
              <w:ind w:firstLine="0"/>
              <w:rPr>
                <w:rFonts w:ascii="Times New Roman" w:hAnsi="Times New Roman" w:cs="Times New Roman"/>
                <w:sz w:val="24"/>
                <w:szCs w:val="24"/>
              </w:rPr>
            </w:pPr>
            <w:r w:rsidRPr="00041FC5">
              <w:rPr>
                <w:rFonts w:ascii="Times New Roman" w:hAnsi="Times New Roman" w:cs="Times New Roman"/>
                <w:sz w:val="24"/>
                <w:szCs w:val="24"/>
              </w:rPr>
              <w:t>Оценка горожанами доверия к муници</w:t>
            </w:r>
            <w:r w:rsidRPr="00041FC5">
              <w:rPr>
                <w:rFonts w:ascii="Times New Roman" w:hAnsi="Times New Roman" w:cs="Times New Roman"/>
                <w:sz w:val="24"/>
                <w:szCs w:val="24"/>
              </w:rPr>
              <w:lastRenderedPageBreak/>
              <w:t xml:space="preserve">пальной власти </w:t>
            </w:r>
          </w:p>
          <w:p w14:paraId="519B146B" w14:textId="77777777" w:rsidR="00BF5161" w:rsidRPr="00041FC5" w:rsidRDefault="00BF5161" w:rsidP="00D936F7">
            <w:pPr>
              <w:ind w:firstLine="0"/>
              <w:jc w:val="center"/>
              <w:rPr>
                <w:rFonts w:ascii="Times New Roman CYR" w:eastAsia="Times New Roman" w:hAnsi="Times New Roman CYR" w:cs="Times New Roman CYR"/>
              </w:rPr>
            </w:pPr>
          </w:p>
        </w:tc>
      </w:tr>
      <w:tr w:rsidR="00BF5161" w:rsidRPr="00041FC5" w14:paraId="2BF533AC" w14:textId="77777777" w:rsidTr="00A03255">
        <w:tc>
          <w:tcPr>
            <w:tcW w:w="557" w:type="dxa"/>
            <w:tcBorders>
              <w:top w:val="single" w:sz="4" w:space="0" w:color="auto"/>
              <w:bottom w:val="single" w:sz="4" w:space="0" w:color="auto"/>
              <w:right w:val="single" w:sz="4" w:space="0" w:color="auto"/>
            </w:tcBorders>
          </w:tcPr>
          <w:p w14:paraId="3B655E0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20.</w:t>
            </w:r>
          </w:p>
        </w:tc>
        <w:tc>
          <w:tcPr>
            <w:tcW w:w="2449" w:type="dxa"/>
            <w:tcBorders>
              <w:top w:val="single" w:sz="4" w:space="0" w:color="auto"/>
              <w:bottom w:val="single" w:sz="4" w:space="0" w:color="auto"/>
              <w:right w:val="single" w:sz="4" w:space="0" w:color="auto"/>
            </w:tcBorders>
          </w:tcPr>
          <w:p w14:paraId="3AD52136"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Повышение эффективности мероприятий, направленных на профилактику детского дорожно-транспортного травматизма</w:t>
            </w:r>
          </w:p>
        </w:tc>
        <w:tc>
          <w:tcPr>
            <w:tcW w:w="3299" w:type="dxa"/>
            <w:tcBorders>
              <w:top w:val="single" w:sz="4" w:space="0" w:color="auto"/>
              <w:left w:val="single" w:sz="4" w:space="0" w:color="auto"/>
              <w:bottom w:val="single" w:sz="4" w:space="0" w:color="auto"/>
              <w:right w:val="single" w:sz="4" w:space="0" w:color="auto"/>
            </w:tcBorders>
          </w:tcPr>
          <w:p w14:paraId="1D67F953"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Охват обучающихся образовательных учреждений мероприятиями по профилактике детского дорожно-транспортного травматизма</w:t>
            </w:r>
          </w:p>
        </w:tc>
        <w:tc>
          <w:tcPr>
            <w:tcW w:w="1106" w:type="dxa"/>
            <w:tcBorders>
              <w:top w:val="single" w:sz="4" w:space="0" w:color="auto"/>
              <w:left w:val="single" w:sz="4" w:space="0" w:color="auto"/>
              <w:bottom w:val="single" w:sz="4" w:space="0" w:color="auto"/>
              <w:right w:val="single" w:sz="4" w:space="0" w:color="auto"/>
            </w:tcBorders>
          </w:tcPr>
          <w:p w14:paraId="38D49D6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81" w:type="dxa"/>
            <w:tcBorders>
              <w:top w:val="single" w:sz="4" w:space="0" w:color="auto"/>
              <w:left w:val="single" w:sz="4" w:space="0" w:color="auto"/>
              <w:bottom w:val="single" w:sz="4" w:space="0" w:color="auto"/>
              <w:right w:val="single" w:sz="4" w:space="0" w:color="auto"/>
            </w:tcBorders>
          </w:tcPr>
          <w:p w14:paraId="4FA821E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993" w:type="dxa"/>
            <w:tcBorders>
              <w:top w:val="single" w:sz="4" w:space="0" w:color="auto"/>
              <w:left w:val="single" w:sz="4" w:space="0" w:color="auto"/>
              <w:bottom w:val="single" w:sz="4" w:space="0" w:color="auto"/>
              <w:right w:val="single" w:sz="4" w:space="0" w:color="auto"/>
            </w:tcBorders>
          </w:tcPr>
          <w:p w14:paraId="0028B94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992" w:type="dxa"/>
            <w:tcBorders>
              <w:top w:val="single" w:sz="4" w:space="0" w:color="auto"/>
              <w:left w:val="single" w:sz="4" w:space="0" w:color="auto"/>
              <w:bottom w:val="single" w:sz="4" w:space="0" w:color="auto"/>
              <w:right w:val="single" w:sz="4" w:space="0" w:color="auto"/>
            </w:tcBorders>
          </w:tcPr>
          <w:p w14:paraId="35590BB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342388C2"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5242467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tcBorders>
          </w:tcPr>
          <w:p w14:paraId="5395B10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701" w:type="dxa"/>
            <w:tcBorders>
              <w:top w:val="single" w:sz="4" w:space="0" w:color="auto"/>
              <w:left w:val="single" w:sz="4" w:space="0" w:color="auto"/>
              <w:bottom w:val="single" w:sz="4" w:space="0" w:color="auto"/>
            </w:tcBorders>
          </w:tcPr>
          <w:p w14:paraId="30B507B3" w14:textId="77777777" w:rsidR="00BF5161" w:rsidRPr="00041FC5" w:rsidRDefault="00FF3224"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lang w:val="en-US"/>
              </w:rPr>
              <w:t>X</w:t>
            </w:r>
          </w:p>
        </w:tc>
      </w:tr>
      <w:tr w:rsidR="00BF5161" w:rsidRPr="00041FC5" w14:paraId="0FC708FE" w14:textId="77777777" w:rsidTr="00A03255">
        <w:tc>
          <w:tcPr>
            <w:tcW w:w="557" w:type="dxa"/>
            <w:tcBorders>
              <w:top w:val="single" w:sz="4" w:space="0" w:color="auto"/>
              <w:bottom w:val="single" w:sz="4" w:space="0" w:color="auto"/>
              <w:right w:val="single" w:sz="4" w:space="0" w:color="auto"/>
            </w:tcBorders>
          </w:tcPr>
          <w:p w14:paraId="78CC188F" w14:textId="77777777" w:rsidR="00BF5161" w:rsidRPr="00041FC5" w:rsidRDefault="00BF5161" w:rsidP="00D936F7">
            <w:pPr>
              <w:ind w:firstLine="0"/>
              <w:jc w:val="center"/>
              <w:rPr>
                <w:rFonts w:ascii="Times New Roman CYR" w:eastAsia="Times New Roman" w:hAnsi="Times New Roman CYR" w:cs="Times New Roman CYR"/>
              </w:rPr>
            </w:pPr>
            <w:bookmarkStart w:id="39" w:name="sub_1003201"/>
            <w:r w:rsidRPr="00041FC5">
              <w:rPr>
                <w:rFonts w:ascii="Times New Roman CYR" w:eastAsia="Times New Roman" w:hAnsi="Times New Roman CYR" w:cs="Times New Roman CYR"/>
              </w:rPr>
              <w:t>21.</w:t>
            </w:r>
            <w:r w:rsidRPr="00041FC5">
              <w:rPr>
                <w:rFonts w:ascii="Times New Roman CYR" w:eastAsia="Times New Roman" w:hAnsi="Times New Roman CYR" w:cs="Times New Roman CYR"/>
                <w:vertAlign w:val="superscript"/>
              </w:rPr>
              <w:t> </w:t>
            </w:r>
            <w:bookmarkEnd w:id="39"/>
          </w:p>
        </w:tc>
        <w:tc>
          <w:tcPr>
            <w:tcW w:w="2449" w:type="dxa"/>
            <w:tcBorders>
              <w:top w:val="single" w:sz="4" w:space="0" w:color="auto"/>
              <w:bottom w:val="nil"/>
              <w:right w:val="single" w:sz="4" w:space="0" w:color="auto"/>
            </w:tcBorders>
          </w:tcPr>
          <w:p w14:paraId="48D7264D" w14:textId="77777777" w:rsidR="00BF5161" w:rsidRPr="00041FC5" w:rsidRDefault="0085537A" w:rsidP="003776C2">
            <w:pPr>
              <w:ind w:firstLine="0"/>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Осуществление </w:t>
            </w:r>
            <w:r w:rsidR="00BF5161" w:rsidRPr="00041FC5">
              <w:rPr>
                <w:rFonts w:ascii="Times New Roman CYR" w:eastAsia="Times New Roman" w:hAnsi="Times New Roman CYR" w:cs="Times New Roman CYR"/>
              </w:rPr>
              <w:t>мероприятий, направленных на профилактику детского дорожно-транспортного травматизма</w:t>
            </w:r>
          </w:p>
        </w:tc>
        <w:tc>
          <w:tcPr>
            <w:tcW w:w="3299" w:type="dxa"/>
            <w:tcBorders>
              <w:top w:val="single" w:sz="4" w:space="0" w:color="auto"/>
              <w:left w:val="single" w:sz="4" w:space="0" w:color="auto"/>
              <w:bottom w:val="nil"/>
              <w:right w:val="single" w:sz="4" w:space="0" w:color="auto"/>
            </w:tcBorders>
          </w:tcPr>
          <w:p w14:paraId="00E537A9" w14:textId="14E67966" w:rsidR="00BF5161" w:rsidRPr="00041FC5" w:rsidRDefault="006E7092" w:rsidP="003776C2">
            <w:pPr>
              <w:ind w:firstLine="0"/>
              <w:rPr>
                <w:rFonts w:ascii="Times New Roman CYR" w:eastAsia="Times New Roman" w:hAnsi="Times New Roman CYR" w:cs="Times New Roman CYR"/>
              </w:rPr>
            </w:pPr>
            <w:r w:rsidRPr="00041FC5">
              <w:rPr>
                <w:rFonts w:ascii="Times New Roman" w:eastAsia="Times New Roman" w:hAnsi="Times New Roman" w:cs="Times New Roman"/>
              </w:rPr>
              <w:t>Количество образовательных организаций, в которых приобретены технические средства обучения, наглядные учебные и методические материалы</w:t>
            </w:r>
            <w:r w:rsidRPr="00041FC5">
              <w:t xml:space="preserve"> </w:t>
            </w:r>
            <w:r w:rsidRPr="00041FC5">
              <w:rPr>
                <w:rFonts w:ascii="Times New Roman" w:eastAsia="Times New Roman" w:hAnsi="Times New Roman" w:cs="Times New Roman"/>
              </w:rPr>
              <w:t>по профилактике детского дорожно-транспортного травматизма</w:t>
            </w:r>
          </w:p>
        </w:tc>
        <w:tc>
          <w:tcPr>
            <w:tcW w:w="1106" w:type="dxa"/>
            <w:tcBorders>
              <w:top w:val="single" w:sz="4" w:space="0" w:color="auto"/>
              <w:left w:val="single" w:sz="4" w:space="0" w:color="auto"/>
              <w:bottom w:val="single" w:sz="4" w:space="0" w:color="auto"/>
              <w:right w:val="single" w:sz="4" w:space="0" w:color="auto"/>
            </w:tcBorders>
          </w:tcPr>
          <w:p w14:paraId="74950025" w14:textId="18C742EC" w:rsidR="00BF5161" w:rsidRPr="00041FC5" w:rsidRDefault="006E7092" w:rsidP="006E7092">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Ед.</w:t>
            </w:r>
          </w:p>
        </w:tc>
        <w:tc>
          <w:tcPr>
            <w:tcW w:w="981" w:type="dxa"/>
            <w:tcBorders>
              <w:top w:val="single" w:sz="4" w:space="0" w:color="auto"/>
              <w:left w:val="single" w:sz="4" w:space="0" w:color="auto"/>
              <w:bottom w:val="nil"/>
              <w:right w:val="single" w:sz="4" w:space="0" w:color="auto"/>
            </w:tcBorders>
          </w:tcPr>
          <w:p w14:paraId="13337CA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3" w:type="dxa"/>
            <w:tcBorders>
              <w:top w:val="single" w:sz="4" w:space="0" w:color="auto"/>
              <w:left w:val="single" w:sz="4" w:space="0" w:color="auto"/>
              <w:bottom w:val="nil"/>
              <w:right w:val="single" w:sz="4" w:space="0" w:color="auto"/>
            </w:tcBorders>
          </w:tcPr>
          <w:p w14:paraId="3942301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92" w:type="dxa"/>
            <w:tcBorders>
              <w:top w:val="single" w:sz="4" w:space="0" w:color="auto"/>
              <w:left w:val="single" w:sz="4" w:space="0" w:color="auto"/>
              <w:bottom w:val="nil"/>
              <w:right w:val="single" w:sz="4" w:space="0" w:color="auto"/>
            </w:tcBorders>
          </w:tcPr>
          <w:p w14:paraId="3B3BD43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nil"/>
              <w:right w:val="single" w:sz="4" w:space="0" w:color="auto"/>
            </w:tcBorders>
          </w:tcPr>
          <w:p w14:paraId="014A5254" w14:textId="6D4C182C" w:rsidR="00BF5161" w:rsidRPr="00041FC5" w:rsidRDefault="006E7092"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w:t>
            </w:r>
          </w:p>
        </w:tc>
        <w:tc>
          <w:tcPr>
            <w:tcW w:w="1134" w:type="dxa"/>
            <w:tcBorders>
              <w:top w:val="single" w:sz="4" w:space="0" w:color="auto"/>
              <w:left w:val="single" w:sz="4" w:space="0" w:color="auto"/>
              <w:bottom w:val="nil"/>
              <w:right w:val="single" w:sz="4" w:space="0" w:color="auto"/>
            </w:tcBorders>
          </w:tcPr>
          <w:p w14:paraId="1B450109" w14:textId="69CDCC88"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Не менее </w:t>
            </w:r>
            <w:r w:rsidR="006E7092" w:rsidRPr="00041FC5">
              <w:rPr>
                <w:rFonts w:ascii="Times New Roman CYR" w:eastAsia="Times New Roman" w:hAnsi="Times New Roman CYR" w:cs="Times New Roman CYR"/>
              </w:rPr>
              <w:t>1</w:t>
            </w:r>
            <w:r w:rsidR="00A03255" w:rsidRPr="00041FC5">
              <w:rPr>
                <w:rFonts w:ascii="Times New Roman CYR" w:eastAsia="Times New Roman" w:hAnsi="Times New Roman CYR" w:cs="Times New Roman CYR"/>
              </w:rPr>
              <w:t>*</w:t>
            </w:r>
          </w:p>
        </w:tc>
        <w:tc>
          <w:tcPr>
            <w:tcW w:w="1134" w:type="dxa"/>
            <w:tcBorders>
              <w:top w:val="single" w:sz="4" w:space="0" w:color="auto"/>
              <w:left w:val="single" w:sz="4" w:space="0" w:color="auto"/>
              <w:bottom w:val="nil"/>
            </w:tcBorders>
          </w:tcPr>
          <w:p w14:paraId="414589AB" w14:textId="2A9B050D"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Не менее </w:t>
            </w:r>
            <w:r w:rsidR="006E7092" w:rsidRPr="00041FC5">
              <w:rPr>
                <w:rFonts w:ascii="Times New Roman CYR" w:eastAsia="Times New Roman" w:hAnsi="Times New Roman CYR" w:cs="Times New Roman CYR"/>
              </w:rPr>
              <w:t>1</w:t>
            </w:r>
            <w:r w:rsidR="00A03255" w:rsidRPr="00041FC5">
              <w:rPr>
                <w:rFonts w:ascii="Times New Roman CYR" w:eastAsia="Times New Roman" w:hAnsi="Times New Roman CYR" w:cs="Times New Roman CYR"/>
              </w:rPr>
              <w:t>*</w:t>
            </w:r>
          </w:p>
        </w:tc>
        <w:tc>
          <w:tcPr>
            <w:tcW w:w="1701" w:type="dxa"/>
            <w:tcBorders>
              <w:top w:val="single" w:sz="4" w:space="0" w:color="auto"/>
              <w:left w:val="single" w:sz="4" w:space="0" w:color="auto"/>
              <w:bottom w:val="nil"/>
            </w:tcBorders>
          </w:tcPr>
          <w:p w14:paraId="23BF2A78" w14:textId="77777777" w:rsidR="0085537A" w:rsidRPr="00041FC5" w:rsidRDefault="0085537A" w:rsidP="0085537A">
            <w:pPr>
              <w:pStyle w:val="afa"/>
              <w:ind w:firstLine="0"/>
              <w:rPr>
                <w:rFonts w:ascii="Times New Roman" w:hAnsi="Times New Roman" w:cs="Times New Roman"/>
                <w:sz w:val="24"/>
                <w:szCs w:val="24"/>
              </w:rPr>
            </w:pPr>
            <w:r w:rsidRPr="00041FC5">
              <w:rPr>
                <w:rFonts w:ascii="Times New Roman" w:hAnsi="Times New Roman" w:cs="Times New Roman"/>
                <w:sz w:val="24"/>
                <w:szCs w:val="24"/>
              </w:rPr>
              <w:t>Индекс качества городской среды</w:t>
            </w:r>
          </w:p>
          <w:p w14:paraId="77CD085E" w14:textId="77777777" w:rsidR="00BF5161" w:rsidRPr="00041FC5" w:rsidRDefault="00BF5161" w:rsidP="00D936F7">
            <w:pPr>
              <w:ind w:firstLine="0"/>
              <w:jc w:val="center"/>
              <w:rPr>
                <w:rFonts w:ascii="Times New Roman CYR" w:eastAsia="Times New Roman" w:hAnsi="Times New Roman CYR" w:cs="Times New Roman CYR"/>
              </w:rPr>
            </w:pPr>
          </w:p>
        </w:tc>
      </w:tr>
      <w:tr w:rsidR="00BF5161" w:rsidRPr="00041FC5" w14:paraId="3A8F6A0B" w14:textId="77777777" w:rsidTr="00A03255">
        <w:tc>
          <w:tcPr>
            <w:tcW w:w="13779" w:type="dxa"/>
            <w:gridSpan w:val="10"/>
            <w:tcBorders>
              <w:top w:val="single" w:sz="4" w:space="0" w:color="auto"/>
              <w:bottom w:val="single" w:sz="4" w:space="0" w:color="auto"/>
            </w:tcBorders>
          </w:tcPr>
          <w:p w14:paraId="61B0C213" w14:textId="77777777" w:rsidR="00BF5161" w:rsidRPr="00041FC5" w:rsidRDefault="009B40C5" w:rsidP="00BF5161">
            <w:pPr>
              <w:ind w:firstLine="0"/>
              <w:rPr>
                <w:rFonts w:ascii="Times New Roman CYR" w:eastAsia="Times New Roman" w:hAnsi="Times New Roman CYR" w:cs="Times New Roman CYR"/>
              </w:rPr>
            </w:pPr>
            <w:hyperlink w:anchor="sub_1002" w:history="1">
              <w:r w:rsidR="00BF5161" w:rsidRPr="00041FC5">
                <w:rPr>
                  <w:rFonts w:ascii="Times New Roman CYR" w:eastAsia="Times New Roman" w:hAnsi="Times New Roman CYR" w:cs="Times New Roman CYR"/>
                </w:rPr>
                <w:t>Подпрограмма 2</w:t>
              </w:r>
            </w:hyperlink>
            <w:r w:rsidR="00BF5161" w:rsidRPr="00041FC5">
              <w:rPr>
                <w:rFonts w:ascii="Times New Roman CYR" w:eastAsia="Times New Roman" w:hAnsi="Times New Roman CYR" w:cs="Times New Roman CYR"/>
              </w:rPr>
              <w:t xml:space="preserve"> </w:t>
            </w:r>
          </w:p>
        </w:tc>
        <w:tc>
          <w:tcPr>
            <w:tcW w:w="1701" w:type="dxa"/>
            <w:tcBorders>
              <w:top w:val="single" w:sz="4" w:space="0" w:color="auto"/>
              <w:bottom w:val="single" w:sz="4" w:space="0" w:color="auto"/>
            </w:tcBorders>
          </w:tcPr>
          <w:p w14:paraId="55124FE2" w14:textId="77777777" w:rsidR="00BF5161" w:rsidRPr="00041FC5" w:rsidRDefault="00BF5161" w:rsidP="00BF5161">
            <w:pPr>
              <w:ind w:firstLine="0"/>
            </w:pPr>
          </w:p>
        </w:tc>
      </w:tr>
      <w:tr w:rsidR="00BF5161" w:rsidRPr="00041FC5" w14:paraId="4F95D7E0" w14:textId="77777777" w:rsidTr="00A03255">
        <w:tc>
          <w:tcPr>
            <w:tcW w:w="13779" w:type="dxa"/>
            <w:gridSpan w:val="10"/>
            <w:tcBorders>
              <w:top w:val="single" w:sz="4" w:space="0" w:color="auto"/>
              <w:bottom w:val="single" w:sz="4" w:space="0" w:color="auto"/>
            </w:tcBorders>
          </w:tcPr>
          <w:p w14:paraId="2AE3F2C7" w14:textId="77777777" w:rsidR="00BF5161" w:rsidRPr="00041FC5" w:rsidRDefault="00BF5161" w:rsidP="00BF5161">
            <w:pPr>
              <w:ind w:firstLine="0"/>
            </w:pPr>
            <w:r w:rsidRPr="00041FC5">
              <w:rPr>
                <w:rFonts w:ascii="Times New Roman" w:hAnsi="Times New Roman" w:cs="Times New Roman"/>
              </w:rPr>
              <w:t>Цель: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w:t>
            </w:r>
          </w:p>
        </w:tc>
        <w:tc>
          <w:tcPr>
            <w:tcW w:w="1701" w:type="dxa"/>
            <w:tcBorders>
              <w:top w:val="single" w:sz="4" w:space="0" w:color="auto"/>
              <w:bottom w:val="single" w:sz="4" w:space="0" w:color="auto"/>
            </w:tcBorders>
          </w:tcPr>
          <w:p w14:paraId="05E57A6A" w14:textId="77777777" w:rsidR="00BF5161" w:rsidRPr="00041FC5" w:rsidRDefault="00BF5161" w:rsidP="00BF5161">
            <w:pPr>
              <w:ind w:firstLine="0"/>
              <w:rPr>
                <w:rFonts w:ascii="Times New Roman" w:hAnsi="Times New Roman" w:cs="Times New Roman"/>
              </w:rPr>
            </w:pPr>
          </w:p>
        </w:tc>
      </w:tr>
      <w:tr w:rsidR="00BF5161" w:rsidRPr="00041FC5" w14:paraId="6EA1B74F" w14:textId="77777777" w:rsidTr="00A03255">
        <w:tc>
          <w:tcPr>
            <w:tcW w:w="557" w:type="dxa"/>
            <w:tcBorders>
              <w:top w:val="single" w:sz="4" w:space="0" w:color="auto"/>
              <w:bottom w:val="single" w:sz="4" w:space="0" w:color="auto"/>
              <w:right w:val="single" w:sz="4" w:space="0" w:color="auto"/>
            </w:tcBorders>
          </w:tcPr>
          <w:p w14:paraId="42877C06"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22.</w:t>
            </w:r>
          </w:p>
        </w:tc>
        <w:tc>
          <w:tcPr>
            <w:tcW w:w="2449" w:type="dxa"/>
            <w:tcBorders>
              <w:top w:val="single" w:sz="4" w:space="0" w:color="auto"/>
              <w:bottom w:val="single" w:sz="4" w:space="0" w:color="auto"/>
              <w:right w:val="single" w:sz="4" w:space="0" w:color="auto"/>
            </w:tcBorders>
          </w:tcPr>
          <w:p w14:paraId="62ADCF3D" w14:textId="77777777" w:rsidR="00BF5161" w:rsidRPr="00041FC5" w:rsidRDefault="00BF5161" w:rsidP="00BF5161">
            <w:pPr>
              <w:pStyle w:val="ac"/>
              <w:rPr>
                <w:rFonts w:ascii="Times New Roman" w:hAnsi="Times New Roman" w:cs="Times New Roman"/>
              </w:rPr>
            </w:pPr>
            <w:r w:rsidRPr="00041FC5">
              <w:rPr>
                <w:rFonts w:ascii="Times New Roman" w:hAnsi="Times New Roman" w:cs="Times New Roman"/>
              </w:rPr>
              <w:t>Выработка системы мероприятий, направленных на противодействие распространению психоактивных веществ</w:t>
            </w:r>
          </w:p>
          <w:p w14:paraId="40F447ED" w14:textId="77777777" w:rsidR="00BF5161" w:rsidRPr="00041FC5" w:rsidRDefault="00BF5161" w:rsidP="00D936F7">
            <w:pPr>
              <w:ind w:firstLine="0"/>
              <w:jc w:val="left"/>
              <w:rPr>
                <w:rFonts w:ascii="Times New Roman CYR" w:eastAsia="Times New Roman" w:hAnsi="Times New Roman CYR" w:cs="Times New Roman CYR"/>
              </w:rPr>
            </w:pPr>
          </w:p>
        </w:tc>
        <w:tc>
          <w:tcPr>
            <w:tcW w:w="3299" w:type="dxa"/>
            <w:tcBorders>
              <w:top w:val="single" w:sz="4" w:space="0" w:color="auto"/>
              <w:left w:val="single" w:sz="4" w:space="0" w:color="auto"/>
              <w:bottom w:val="single" w:sz="4" w:space="0" w:color="auto"/>
              <w:right w:val="single" w:sz="4" w:space="0" w:color="auto"/>
            </w:tcBorders>
          </w:tcPr>
          <w:p w14:paraId="76783718"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Процент выполнения комплекса мероприятий, направленных на противодействие распространению психоактивных веществ, проведенных с участием органов местного самоуправления и муниципальных учреждений, от запланированных</w:t>
            </w:r>
          </w:p>
        </w:tc>
        <w:tc>
          <w:tcPr>
            <w:tcW w:w="1106" w:type="dxa"/>
            <w:tcBorders>
              <w:top w:val="single" w:sz="4" w:space="0" w:color="auto"/>
              <w:left w:val="single" w:sz="4" w:space="0" w:color="auto"/>
              <w:bottom w:val="single" w:sz="4" w:space="0" w:color="auto"/>
              <w:right w:val="single" w:sz="4" w:space="0" w:color="auto"/>
            </w:tcBorders>
          </w:tcPr>
          <w:p w14:paraId="7CE6986A"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w:t>
            </w:r>
          </w:p>
        </w:tc>
        <w:tc>
          <w:tcPr>
            <w:tcW w:w="981" w:type="dxa"/>
            <w:tcBorders>
              <w:top w:val="single" w:sz="4" w:space="0" w:color="auto"/>
              <w:left w:val="single" w:sz="4" w:space="0" w:color="auto"/>
              <w:bottom w:val="single" w:sz="4" w:space="0" w:color="auto"/>
              <w:right w:val="single" w:sz="4" w:space="0" w:color="auto"/>
            </w:tcBorders>
          </w:tcPr>
          <w:p w14:paraId="35720EB9"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993" w:type="dxa"/>
            <w:tcBorders>
              <w:top w:val="single" w:sz="4" w:space="0" w:color="auto"/>
              <w:left w:val="single" w:sz="4" w:space="0" w:color="auto"/>
              <w:bottom w:val="single" w:sz="4" w:space="0" w:color="auto"/>
              <w:right w:val="single" w:sz="4" w:space="0" w:color="auto"/>
            </w:tcBorders>
          </w:tcPr>
          <w:p w14:paraId="73AB9E8E"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992" w:type="dxa"/>
            <w:tcBorders>
              <w:top w:val="single" w:sz="4" w:space="0" w:color="auto"/>
              <w:left w:val="single" w:sz="4" w:space="0" w:color="auto"/>
              <w:bottom w:val="single" w:sz="4" w:space="0" w:color="auto"/>
              <w:right w:val="single" w:sz="4" w:space="0" w:color="auto"/>
            </w:tcBorders>
          </w:tcPr>
          <w:p w14:paraId="19EE9524"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70DC3AC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right w:val="single" w:sz="4" w:space="0" w:color="auto"/>
            </w:tcBorders>
          </w:tcPr>
          <w:p w14:paraId="4BC6CC3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134" w:type="dxa"/>
            <w:tcBorders>
              <w:top w:val="single" w:sz="4" w:space="0" w:color="auto"/>
              <w:left w:val="single" w:sz="4" w:space="0" w:color="auto"/>
              <w:bottom w:val="single" w:sz="4" w:space="0" w:color="auto"/>
            </w:tcBorders>
          </w:tcPr>
          <w:p w14:paraId="249431C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100</w:t>
            </w:r>
          </w:p>
        </w:tc>
        <w:tc>
          <w:tcPr>
            <w:tcW w:w="1701" w:type="dxa"/>
            <w:tcBorders>
              <w:top w:val="single" w:sz="4" w:space="0" w:color="auto"/>
              <w:left w:val="single" w:sz="4" w:space="0" w:color="auto"/>
              <w:bottom w:val="single" w:sz="4" w:space="0" w:color="auto"/>
            </w:tcBorders>
          </w:tcPr>
          <w:p w14:paraId="64460E5B" w14:textId="77777777" w:rsidR="00BF5161" w:rsidRPr="00041FC5" w:rsidRDefault="0085537A" w:rsidP="0085537A">
            <w:pPr>
              <w:pStyle w:val="afa"/>
              <w:ind w:firstLine="0"/>
              <w:rPr>
                <w:rFonts w:ascii="Times New Roman CYR" w:eastAsia="Times New Roman" w:hAnsi="Times New Roman CYR" w:cs="Times New Roman CYR"/>
                <w:sz w:val="24"/>
                <w:szCs w:val="24"/>
              </w:rPr>
            </w:pPr>
            <w:r w:rsidRPr="00041FC5">
              <w:rPr>
                <w:rFonts w:ascii="Times New Roman CYR" w:eastAsia="Times New Roman" w:hAnsi="Times New Roman CYR" w:cs="Times New Roman CYR"/>
                <w:sz w:val="24"/>
                <w:szCs w:val="24"/>
              </w:rPr>
              <w:t>Продолжительность жизни</w:t>
            </w:r>
          </w:p>
        </w:tc>
      </w:tr>
      <w:tr w:rsidR="00BF5161" w:rsidRPr="00041FC5" w14:paraId="119C421C" w14:textId="77777777" w:rsidTr="00A03255">
        <w:tc>
          <w:tcPr>
            <w:tcW w:w="557" w:type="dxa"/>
            <w:tcBorders>
              <w:top w:val="single" w:sz="4" w:space="0" w:color="auto"/>
              <w:bottom w:val="single" w:sz="4" w:space="0" w:color="auto"/>
              <w:right w:val="single" w:sz="4" w:space="0" w:color="auto"/>
            </w:tcBorders>
          </w:tcPr>
          <w:p w14:paraId="4D025460"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23.</w:t>
            </w:r>
          </w:p>
        </w:tc>
        <w:tc>
          <w:tcPr>
            <w:tcW w:w="2449" w:type="dxa"/>
            <w:tcBorders>
              <w:top w:val="single" w:sz="4" w:space="0" w:color="auto"/>
              <w:bottom w:val="single" w:sz="4" w:space="0" w:color="auto"/>
              <w:right w:val="single" w:sz="4" w:space="0" w:color="auto"/>
            </w:tcBorders>
          </w:tcPr>
          <w:p w14:paraId="6D6BB852"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Информирование горожан о деятельности органов местного </w:t>
            </w:r>
            <w:r w:rsidRPr="00041FC5">
              <w:rPr>
                <w:rFonts w:ascii="Times New Roman CYR" w:eastAsia="Times New Roman" w:hAnsi="Times New Roman CYR" w:cs="Times New Roman CYR"/>
              </w:rPr>
              <w:lastRenderedPageBreak/>
              <w:t>самоуправления и муниципальных учреждений, направленной на противодействие распространению психоактивных веществ</w:t>
            </w:r>
          </w:p>
        </w:tc>
        <w:tc>
          <w:tcPr>
            <w:tcW w:w="3299" w:type="dxa"/>
            <w:tcBorders>
              <w:top w:val="single" w:sz="4" w:space="0" w:color="auto"/>
              <w:left w:val="single" w:sz="4" w:space="0" w:color="auto"/>
              <w:bottom w:val="single" w:sz="4" w:space="0" w:color="auto"/>
              <w:right w:val="single" w:sz="4" w:space="0" w:color="auto"/>
            </w:tcBorders>
          </w:tcPr>
          <w:p w14:paraId="588B0CA3" w14:textId="77777777" w:rsidR="00BF5161" w:rsidRPr="00041FC5" w:rsidRDefault="00BF5161" w:rsidP="00D936F7">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Количество информационных материалов, направлен</w:t>
            </w:r>
            <w:r w:rsidRPr="00041FC5">
              <w:rPr>
                <w:rFonts w:ascii="Times New Roman CYR" w:eastAsia="Times New Roman" w:hAnsi="Times New Roman CYR" w:cs="Times New Roman CYR"/>
              </w:rPr>
              <w:lastRenderedPageBreak/>
              <w:t>ных на противодействие распространению психоактивных веществ.</w:t>
            </w:r>
          </w:p>
        </w:tc>
        <w:tc>
          <w:tcPr>
            <w:tcW w:w="1106" w:type="dxa"/>
            <w:tcBorders>
              <w:top w:val="single" w:sz="4" w:space="0" w:color="auto"/>
              <w:left w:val="single" w:sz="4" w:space="0" w:color="auto"/>
              <w:bottom w:val="single" w:sz="4" w:space="0" w:color="auto"/>
              <w:right w:val="single" w:sz="4" w:space="0" w:color="auto"/>
            </w:tcBorders>
          </w:tcPr>
          <w:p w14:paraId="6970A3F3"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Ед.</w:t>
            </w:r>
          </w:p>
        </w:tc>
        <w:tc>
          <w:tcPr>
            <w:tcW w:w="981" w:type="dxa"/>
            <w:tcBorders>
              <w:top w:val="single" w:sz="4" w:space="0" w:color="auto"/>
              <w:left w:val="single" w:sz="4" w:space="0" w:color="auto"/>
              <w:bottom w:val="single" w:sz="4" w:space="0" w:color="auto"/>
              <w:right w:val="single" w:sz="4" w:space="0" w:color="auto"/>
            </w:tcBorders>
          </w:tcPr>
          <w:p w14:paraId="214EA035"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1295</w:t>
            </w:r>
          </w:p>
        </w:tc>
        <w:tc>
          <w:tcPr>
            <w:tcW w:w="993" w:type="dxa"/>
            <w:tcBorders>
              <w:top w:val="single" w:sz="4" w:space="0" w:color="auto"/>
              <w:left w:val="single" w:sz="4" w:space="0" w:color="auto"/>
              <w:bottom w:val="single" w:sz="4" w:space="0" w:color="auto"/>
              <w:right w:val="single" w:sz="4" w:space="0" w:color="auto"/>
            </w:tcBorders>
          </w:tcPr>
          <w:p w14:paraId="6064DF8D"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1200</w:t>
            </w:r>
          </w:p>
        </w:tc>
        <w:tc>
          <w:tcPr>
            <w:tcW w:w="992" w:type="dxa"/>
            <w:tcBorders>
              <w:top w:val="single" w:sz="4" w:space="0" w:color="auto"/>
              <w:left w:val="single" w:sz="4" w:space="0" w:color="auto"/>
              <w:bottom w:val="single" w:sz="4" w:space="0" w:color="auto"/>
              <w:right w:val="single" w:sz="4" w:space="0" w:color="auto"/>
            </w:tcBorders>
          </w:tcPr>
          <w:p w14:paraId="18E11D4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1200</w:t>
            </w:r>
          </w:p>
        </w:tc>
        <w:tc>
          <w:tcPr>
            <w:tcW w:w="1134" w:type="dxa"/>
            <w:tcBorders>
              <w:top w:val="single" w:sz="4" w:space="0" w:color="auto"/>
              <w:left w:val="single" w:sz="4" w:space="0" w:color="auto"/>
              <w:bottom w:val="single" w:sz="4" w:space="0" w:color="auto"/>
              <w:right w:val="single" w:sz="4" w:space="0" w:color="auto"/>
            </w:tcBorders>
          </w:tcPr>
          <w:p w14:paraId="0F2E278F"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1300</w:t>
            </w:r>
          </w:p>
        </w:tc>
        <w:tc>
          <w:tcPr>
            <w:tcW w:w="1134" w:type="dxa"/>
            <w:tcBorders>
              <w:top w:val="single" w:sz="4" w:space="0" w:color="auto"/>
              <w:left w:val="single" w:sz="4" w:space="0" w:color="auto"/>
              <w:bottom w:val="single" w:sz="4" w:space="0" w:color="auto"/>
              <w:right w:val="single" w:sz="4" w:space="0" w:color="auto"/>
            </w:tcBorders>
          </w:tcPr>
          <w:p w14:paraId="78B053D7"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1400</w:t>
            </w:r>
          </w:p>
        </w:tc>
        <w:tc>
          <w:tcPr>
            <w:tcW w:w="1134" w:type="dxa"/>
            <w:tcBorders>
              <w:top w:val="single" w:sz="4" w:space="0" w:color="auto"/>
              <w:left w:val="single" w:sz="4" w:space="0" w:color="auto"/>
              <w:bottom w:val="single" w:sz="4" w:space="0" w:color="auto"/>
            </w:tcBorders>
          </w:tcPr>
          <w:p w14:paraId="1F8D5678" w14:textId="77777777" w:rsidR="00BF5161" w:rsidRPr="00041FC5" w:rsidRDefault="00BF5161" w:rsidP="00D936F7">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1500</w:t>
            </w:r>
          </w:p>
        </w:tc>
        <w:tc>
          <w:tcPr>
            <w:tcW w:w="1701" w:type="dxa"/>
            <w:tcBorders>
              <w:top w:val="single" w:sz="4" w:space="0" w:color="auto"/>
              <w:left w:val="single" w:sz="4" w:space="0" w:color="auto"/>
              <w:bottom w:val="single" w:sz="4" w:space="0" w:color="auto"/>
            </w:tcBorders>
          </w:tcPr>
          <w:p w14:paraId="0C3AFAB6" w14:textId="77777777" w:rsidR="0085537A" w:rsidRPr="00041FC5" w:rsidRDefault="0085537A" w:rsidP="0085537A">
            <w:pPr>
              <w:pStyle w:val="afa"/>
              <w:ind w:firstLine="0"/>
              <w:rPr>
                <w:rFonts w:ascii="Times New Roman" w:hAnsi="Times New Roman" w:cs="Times New Roman"/>
                <w:sz w:val="24"/>
                <w:szCs w:val="24"/>
              </w:rPr>
            </w:pPr>
            <w:r w:rsidRPr="00041FC5">
              <w:rPr>
                <w:rFonts w:ascii="Times New Roman" w:hAnsi="Times New Roman" w:cs="Times New Roman"/>
                <w:sz w:val="24"/>
                <w:szCs w:val="24"/>
              </w:rPr>
              <w:t>Оценка горожанами дове</w:t>
            </w:r>
            <w:r w:rsidRPr="00041FC5">
              <w:rPr>
                <w:rFonts w:ascii="Times New Roman" w:hAnsi="Times New Roman" w:cs="Times New Roman"/>
                <w:sz w:val="24"/>
                <w:szCs w:val="24"/>
              </w:rPr>
              <w:lastRenderedPageBreak/>
              <w:t xml:space="preserve">рия к муниципальной власти </w:t>
            </w:r>
          </w:p>
          <w:p w14:paraId="4DB0C5AC" w14:textId="77777777" w:rsidR="00BF5161" w:rsidRPr="00041FC5" w:rsidRDefault="00BF5161" w:rsidP="00D936F7">
            <w:pPr>
              <w:ind w:firstLine="0"/>
              <w:jc w:val="center"/>
              <w:rPr>
                <w:rFonts w:ascii="Times New Roman CYR" w:eastAsia="Times New Roman" w:hAnsi="Times New Roman CYR" w:cs="Times New Roman CYR"/>
              </w:rPr>
            </w:pPr>
          </w:p>
        </w:tc>
      </w:tr>
    </w:tbl>
    <w:p w14:paraId="32A0F1DB" w14:textId="77777777" w:rsidR="0070350D" w:rsidRPr="00C076CC" w:rsidRDefault="00A03255" w:rsidP="00A03255">
      <w:pPr>
        <w:widowControl/>
        <w:autoSpaceDE/>
        <w:autoSpaceDN/>
        <w:adjustRightInd/>
        <w:ind w:firstLine="0"/>
        <w:outlineLvl w:val="0"/>
        <w:rPr>
          <w:rFonts w:ascii="Times New Roman CYR" w:eastAsia="Times New Roman" w:hAnsi="Times New Roman CYR" w:cs="Times New Roman CYR"/>
          <w:sz w:val="22"/>
          <w:szCs w:val="22"/>
        </w:rPr>
      </w:pPr>
      <w:r w:rsidRPr="00C076CC">
        <w:rPr>
          <w:rFonts w:ascii="Times New Roman CYR" w:eastAsia="Times New Roman" w:hAnsi="Times New Roman CYR" w:cs="Times New Roman CYR"/>
          <w:sz w:val="22"/>
          <w:szCs w:val="22"/>
        </w:rPr>
        <w:lastRenderedPageBreak/>
        <w:t>____________________________</w:t>
      </w:r>
    </w:p>
    <w:p w14:paraId="636B358C" w14:textId="45546CC9" w:rsidR="00A03255" w:rsidRPr="00C076CC" w:rsidRDefault="00A03255" w:rsidP="00A03255">
      <w:pPr>
        <w:widowControl/>
        <w:autoSpaceDE/>
        <w:autoSpaceDN/>
        <w:adjustRightInd/>
        <w:ind w:firstLine="0"/>
        <w:outlineLvl w:val="0"/>
        <w:rPr>
          <w:rFonts w:ascii="Times New Roman CYR" w:eastAsia="Times New Roman" w:hAnsi="Times New Roman CYR" w:cs="Times New Roman CYR"/>
          <w:sz w:val="22"/>
          <w:szCs w:val="22"/>
        </w:rPr>
      </w:pPr>
      <w:r w:rsidRPr="00C076CC">
        <w:rPr>
          <w:rFonts w:ascii="Times New Roman CYR" w:eastAsia="Times New Roman" w:hAnsi="Times New Roman CYR" w:cs="Times New Roman CYR"/>
          <w:sz w:val="22"/>
          <w:szCs w:val="22"/>
        </w:rPr>
        <w:t>*</w:t>
      </w:r>
      <w:r w:rsidR="00041FC5">
        <w:rPr>
          <w:rFonts w:ascii="Times New Roman CYR" w:eastAsia="Times New Roman" w:hAnsi="Times New Roman CYR" w:cs="Times New Roman CYR"/>
          <w:sz w:val="22"/>
          <w:szCs w:val="22"/>
        </w:rPr>
        <w:t>П</w:t>
      </w:r>
      <w:r w:rsidRPr="00C076CC">
        <w:rPr>
          <w:rFonts w:ascii="Times New Roman CYR" w:eastAsia="Times New Roman" w:hAnsi="Times New Roman CYR" w:cs="Times New Roman CYR"/>
          <w:sz w:val="22"/>
          <w:szCs w:val="22"/>
        </w:rPr>
        <w:t xml:space="preserve">ри выделении денежных средств из бюджетов вышестоящего уровня и софинансирования из городского бюджета </w:t>
      </w:r>
      <w:r w:rsidR="00910126" w:rsidRPr="00C076CC">
        <w:rPr>
          <w:rFonts w:ascii="Times New Roman CYR" w:eastAsia="Times New Roman" w:hAnsi="Times New Roman CYR" w:cs="Times New Roman CYR"/>
          <w:sz w:val="22"/>
          <w:szCs w:val="22"/>
        </w:rPr>
        <w:t>показатель будет скорректирован исходя из объема выделенных средств</w:t>
      </w:r>
      <w:r w:rsidR="00041FC5">
        <w:rPr>
          <w:rFonts w:ascii="Times New Roman CYR" w:eastAsia="Times New Roman" w:hAnsi="Times New Roman CYR" w:cs="Times New Roman CYR"/>
          <w:sz w:val="22"/>
          <w:szCs w:val="22"/>
        </w:rPr>
        <w:t>.</w:t>
      </w:r>
    </w:p>
    <w:p w14:paraId="22F237A5" w14:textId="77777777" w:rsidR="00C076CC" w:rsidRDefault="00C076CC" w:rsidP="003776C2">
      <w:pPr>
        <w:widowControl/>
        <w:autoSpaceDE/>
        <w:autoSpaceDN/>
        <w:adjustRightInd/>
        <w:ind w:firstLine="0"/>
        <w:outlineLvl w:val="0"/>
        <w:rPr>
          <w:rFonts w:ascii="Times New Roman" w:eastAsia="Times New Roman" w:hAnsi="Times New Roman" w:cs="Times New Roman"/>
          <w:sz w:val="26"/>
          <w:szCs w:val="26"/>
        </w:rPr>
        <w:sectPr w:rsidR="00C076CC" w:rsidSect="00041FC5">
          <w:headerReference w:type="default" r:id="rId19"/>
          <w:headerReference w:type="first" r:id="rId20"/>
          <w:pgSz w:w="16837" w:h="11905" w:orient="landscape"/>
          <w:pgMar w:top="1276" w:right="567" w:bottom="1134" w:left="567" w:header="720" w:footer="720" w:gutter="0"/>
          <w:pgNumType w:start="1"/>
          <w:cols w:space="720"/>
          <w:noEndnote/>
          <w:titlePg/>
          <w:docGrid w:linePitch="326"/>
        </w:sectPr>
      </w:pPr>
    </w:p>
    <w:bookmarkEnd w:id="33"/>
    <w:p w14:paraId="414D6B1D" w14:textId="77777777" w:rsidR="001500AE" w:rsidRDefault="001500AE" w:rsidP="001500AE">
      <w:pPr>
        <w:widowControl/>
        <w:autoSpaceDE/>
        <w:autoSpaceDN/>
        <w:adjustRightInd/>
        <w:ind w:left="11624" w:firstLine="0"/>
        <w:outlineLvl w:val="0"/>
        <w:rPr>
          <w:rFonts w:ascii="Times New Roman" w:eastAsia="Times New Roman" w:hAnsi="Times New Roman" w:cs="Times New Roman"/>
          <w:sz w:val="26"/>
          <w:szCs w:val="26"/>
        </w:rPr>
      </w:pPr>
      <w:r w:rsidRPr="001500AE">
        <w:rPr>
          <w:rFonts w:ascii="Times New Roman" w:eastAsia="Times New Roman" w:hAnsi="Times New Roman" w:cs="Times New Roman"/>
          <w:sz w:val="26"/>
          <w:szCs w:val="26"/>
        </w:rPr>
        <w:lastRenderedPageBreak/>
        <w:t xml:space="preserve">Приложение </w:t>
      </w:r>
      <w:r w:rsidR="00BD0A98">
        <w:rPr>
          <w:rFonts w:ascii="Times New Roman" w:eastAsia="Times New Roman" w:hAnsi="Times New Roman" w:cs="Times New Roman"/>
          <w:sz w:val="26"/>
          <w:szCs w:val="26"/>
        </w:rPr>
        <w:t>4</w:t>
      </w:r>
    </w:p>
    <w:p w14:paraId="52131DE3" w14:textId="77777777" w:rsidR="00585D1A" w:rsidRPr="00BF5161" w:rsidRDefault="001500AE" w:rsidP="00BF5161">
      <w:pPr>
        <w:widowControl/>
        <w:autoSpaceDE/>
        <w:autoSpaceDN/>
        <w:adjustRightInd/>
        <w:ind w:left="11624" w:firstLine="0"/>
        <w:outlineLvl w:val="0"/>
        <w:rPr>
          <w:rFonts w:ascii="Times New Roman" w:eastAsia="Times New Roman" w:hAnsi="Times New Roman" w:cs="Times New Roman"/>
          <w:sz w:val="26"/>
          <w:szCs w:val="26"/>
        </w:rPr>
      </w:pPr>
      <w:r w:rsidRPr="006D3B19">
        <w:rPr>
          <w:rStyle w:val="a3"/>
          <w:rFonts w:ascii="Times New Roman" w:hAnsi="Times New Roman" w:cs="Times New Roman"/>
          <w:b w:val="0"/>
          <w:bCs/>
          <w:color w:val="auto"/>
          <w:sz w:val="26"/>
          <w:szCs w:val="26"/>
        </w:rP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426E6BF3" w14:textId="77777777" w:rsidR="007D7CB8" w:rsidRDefault="007D7CB8" w:rsidP="007D7CB8">
      <w:pPr>
        <w:ind w:firstLine="0"/>
        <w:jc w:val="center"/>
        <w:outlineLvl w:val="0"/>
        <w:rPr>
          <w:rFonts w:ascii="Times New Roman" w:hAnsi="Times New Roman" w:cs="Times New Roman"/>
          <w:bCs/>
          <w:sz w:val="26"/>
          <w:szCs w:val="26"/>
        </w:rPr>
      </w:pPr>
    </w:p>
    <w:p w14:paraId="213024FE" w14:textId="77777777" w:rsidR="00585D1A" w:rsidRPr="008763AD" w:rsidRDefault="00585D1A" w:rsidP="007D7CB8">
      <w:pPr>
        <w:ind w:firstLine="0"/>
        <w:jc w:val="center"/>
        <w:outlineLvl w:val="0"/>
        <w:rPr>
          <w:rFonts w:ascii="Times New Roman" w:hAnsi="Times New Roman" w:cs="Times New Roman"/>
          <w:sz w:val="26"/>
          <w:szCs w:val="26"/>
        </w:rPr>
      </w:pPr>
      <w:r w:rsidRPr="007D7CB8">
        <w:rPr>
          <w:rFonts w:ascii="Times New Roman" w:hAnsi="Times New Roman" w:cs="Times New Roman"/>
          <w:bCs/>
          <w:sz w:val="26"/>
          <w:szCs w:val="26"/>
        </w:rPr>
        <w:t>Перечень</w:t>
      </w:r>
      <w:r w:rsidRPr="007D7CB8">
        <w:rPr>
          <w:rFonts w:ascii="Times New Roman" w:hAnsi="Times New Roman" w:cs="Times New Roman"/>
          <w:bCs/>
          <w:sz w:val="26"/>
          <w:szCs w:val="26"/>
        </w:rPr>
        <w:br/>
        <w:t>основных мероприятий муниципальной программы</w:t>
      </w:r>
      <w:r w:rsidRPr="008763AD">
        <w:rPr>
          <w:rFonts w:ascii="Times New Roman" w:hAnsi="Times New Roman" w:cs="Times New Roman"/>
          <w:sz w:val="26"/>
          <w:szCs w:val="26"/>
        </w:rPr>
        <w:t>, подпрограмм муниципальной программы</w:t>
      </w:r>
    </w:p>
    <w:p w14:paraId="4F07E456" w14:textId="77777777" w:rsidR="00585D1A" w:rsidRPr="008763AD" w:rsidRDefault="00585D1A" w:rsidP="00575634">
      <w:pP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2"/>
        <w:gridCol w:w="2293"/>
        <w:gridCol w:w="2100"/>
        <w:gridCol w:w="1273"/>
        <w:gridCol w:w="1398"/>
        <w:gridCol w:w="2567"/>
        <w:gridCol w:w="1815"/>
        <w:gridCol w:w="2932"/>
      </w:tblGrid>
      <w:tr w:rsidR="00B442B7" w:rsidRPr="00041FC5" w14:paraId="48EBEDA7" w14:textId="77777777" w:rsidTr="00912FAB">
        <w:tc>
          <w:tcPr>
            <w:tcW w:w="862" w:type="dxa"/>
            <w:vMerge w:val="restart"/>
            <w:tcBorders>
              <w:top w:val="single" w:sz="4" w:space="0" w:color="auto"/>
              <w:bottom w:val="single" w:sz="4" w:space="0" w:color="auto"/>
              <w:right w:val="single" w:sz="4" w:space="0" w:color="auto"/>
            </w:tcBorders>
          </w:tcPr>
          <w:p w14:paraId="7CCF9CB1"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w:t>
            </w:r>
          </w:p>
          <w:p w14:paraId="43BB3041"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п/п</w:t>
            </w:r>
          </w:p>
        </w:tc>
        <w:tc>
          <w:tcPr>
            <w:tcW w:w="2293" w:type="dxa"/>
            <w:vMerge w:val="restart"/>
            <w:tcBorders>
              <w:top w:val="single" w:sz="4" w:space="0" w:color="auto"/>
              <w:left w:val="single" w:sz="4" w:space="0" w:color="auto"/>
              <w:bottom w:val="single" w:sz="4" w:space="0" w:color="auto"/>
              <w:right w:val="single" w:sz="4" w:space="0" w:color="auto"/>
            </w:tcBorders>
          </w:tcPr>
          <w:p w14:paraId="7F37147C"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Наименование подпрограммы, основного мероприятия муниципальной программы (подпрограммы), мероприятия</w:t>
            </w:r>
          </w:p>
        </w:tc>
        <w:tc>
          <w:tcPr>
            <w:tcW w:w="2100" w:type="dxa"/>
            <w:vMerge w:val="restart"/>
            <w:tcBorders>
              <w:top w:val="single" w:sz="4" w:space="0" w:color="auto"/>
              <w:left w:val="single" w:sz="4" w:space="0" w:color="auto"/>
              <w:bottom w:val="single" w:sz="4" w:space="0" w:color="auto"/>
              <w:right w:val="single" w:sz="4" w:space="0" w:color="auto"/>
            </w:tcBorders>
          </w:tcPr>
          <w:p w14:paraId="7F19E84E"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Ответственный исполнитель, соисполнитель, участник</w:t>
            </w:r>
          </w:p>
        </w:tc>
        <w:tc>
          <w:tcPr>
            <w:tcW w:w="2671" w:type="dxa"/>
            <w:gridSpan w:val="2"/>
            <w:tcBorders>
              <w:top w:val="single" w:sz="4" w:space="0" w:color="auto"/>
              <w:left w:val="single" w:sz="4" w:space="0" w:color="auto"/>
              <w:bottom w:val="single" w:sz="4" w:space="0" w:color="auto"/>
              <w:right w:val="single" w:sz="4" w:space="0" w:color="auto"/>
            </w:tcBorders>
          </w:tcPr>
          <w:p w14:paraId="1FF203EE"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Срок</w:t>
            </w:r>
          </w:p>
        </w:tc>
        <w:tc>
          <w:tcPr>
            <w:tcW w:w="2567" w:type="dxa"/>
            <w:vMerge w:val="restart"/>
            <w:tcBorders>
              <w:top w:val="single" w:sz="4" w:space="0" w:color="auto"/>
              <w:left w:val="single" w:sz="4" w:space="0" w:color="auto"/>
              <w:bottom w:val="single" w:sz="4" w:space="0" w:color="auto"/>
              <w:right w:val="single" w:sz="4" w:space="0" w:color="auto"/>
            </w:tcBorders>
          </w:tcPr>
          <w:p w14:paraId="228D8439"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Ожидаемый непосредственный результат</w:t>
            </w:r>
            <w:r w:rsidR="007D7CB8" w:rsidRPr="00041FC5">
              <w:rPr>
                <w:rFonts w:ascii="Times New Roman" w:eastAsia="Times New Roman" w:hAnsi="Times New Roman" w:cs="Times New Roman"/>
              </w:rPr>
              <w:t>, в том числе краткое описание</w:t>
            </w:r>
          </w:p>
        </w:tc>
        <w:tc>
          <w:tcPr>
            <w:tcW w:w="1815" w:type="dxa"/>
            <w:vMerge w:val="restart"/>
            <w:tcBorders>
              <w:top w:val="single" w:sz="4" w:space="0" w:color="auto"/>
              <w:left w:val="single" w:sz="4" w:space="0" w:color="auto"/>
              <w:bottom w:val="single" w:sz="4" w:space="0" w:color="auto"/>
              <w:right w:val="single" w:sz="4" w:space="0" w:color="auto"/>
            </w:tcBorders>
          </w:tcPr>
          <w:p w14:paraId="2A16527B"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Последствия не</w:t>
            </w:r>
            <w:r w:rsidR="00FF3224" w:rsidRPr="00041FC5">
              <w:rPr>
                <w:rFonts w:ascii="Times New Roman" w:eastAsia="Times New Roman" w:hAnsi="Times New Roman" w:cs="Times New Roman"/>
              </w:rPr>
              <w:t xml:space="preserve"> </w:t>
            </w:r>
            <w:r w:rsidRPr="00041FC5">
              <w:rPr>
                <w:rFonts w:ascii="Times New Roman" w:eastAsia="Times New Roman" w:hAnsi="Times New Roman" w:cs="Times New Roman"/>
              </w:rPr>
              <w:t>реализации основного мероприятия</w:t>
            </w:r>
          </w:p>
        </w:tc>
        <w:tc>
          <w:tcPr>
            <w:tcW w:w="2932" w:type="dxa"/>
            <w:vMerge w:val="restart"/>
            <w:tcBorders>
              <w:top w:val="single" w:sz="4" w:space="0" w:color="auto"/>
              <w:left w:val="single" w:sz="4" w:space="0" w:color="auto"/>
              <w:bottom w:val="nil"/>
            </w:tcBorders>
          </w:tcPr>
          <w:p w14:paraId="3566EF02"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Связь с показателями муниципальной программы, подпрограммы</w:t>
            </w:r>
          </w:p>
        </w:tc>
      </w:tr>
      <w:tr w:rsidR="00B442B7" w:rsidRPr="00041FC5" w14:paraId="4EFC48E3" w14:textId="77777777" w:rsidTr="00912FAB">
        <w:tc>
          <w:tcPr>
            <w:tcW w:w="862" w:type="dxa"/>
            <w:vMerge/>
            <w:tcBorders>
              <w:top w:val="single" w:sz="4" w:space="0" w:color="auto"/>
              <w:bottom w:val="single" w:sz="4" w:space="0" w:color="auto"/>
              <w:right w:val="single" w:sz="4" w:space="0" w:color="auto"/>
            </w:tcBorders>
          </w:tcPr>
          <w:p w14:paraId="1E08F5EA" w14:textId="77777777" w:rsidR="00B442B7" w:rsidRPr="00041FC5" w:rsidRDefault="00B442B7" w:rsidP="00B442B7">
            <w:pPr>
              <w:ind w:firstLine="0"/>
              <w:rPr>
                <w:rFonts w:ascii="Times New Roman" w:eastAsia="Times New Roman" w:hAnsi="Times New Roman" w:cs="Times New Roman"/>
              </w:rPr>
            </w:pPr>
          </w:p>
        </w:tc>
        <w:tc>
          <w:tcPr>
            <w:tcW w:w="2293" w:type="dxa"/>
            <w:vMerge/>
            <w:tcBorders>
              <w:top w:val="single" w:sz="4" w:space="0" w:color="auto"/>
              <w:left w:val="single" w:sz="4" w:space="0" w:color="auto"/>
              <w:bottom w:val="single" w:sz="4" w:space="0" w:color="auto"/>
              <w:right w:val="single" w:sz="4" w:space="0" w:color="auto"/>
            </w:tcBorders>
          </w:tcPr>
          <w:p w14:paraId="58CEC81B" w14:textId="77777777" w:rsidR="00B442B7" w:rsidRPr="00041FC5" w:rsidRDefault="00B442B7" w:rsidP="00B442B7">
            <w:pPr>
              <w:ind w:firstLine="0"/>
              <w:rPr>
                <w:rFonts w:ascii="Times New Roman" w:eastAsia="Times New Roman" w:hAnsi="Times New Roman" w:cs="Times New Roman"/>
              </w:rPr>
            </w:pPr>
          </w:p>
        </w:tc>
        <w:tc>
          <w:tcPr>
            <w:tcW w:w="2100" w:type="dxa"/>
            <w:vMerge/>
            <w:tcBorders>
              <w:top w:val="single" w:sz="4" w:space="0" w:color="auto"/>
              <w:left w:val="single" w:sz="4" w:space="0" w:color="auto"/>
              <w:bottom w:val="single" w:sz="4" w:space="0" w:color="auto"/>
              <w:right w:val="single" w:sz="4" w:space="0" w:color="auto"/>
            </w:tcBorders>
          </w:tcPr>
          <w:p w14:paraId="0FDF9332" w14:textId="77777777" w:rsidR="00B442B7" w:rsidRPr="00041FC5" w:rsidRDefault="00B442B7" w:rsidP="00B442B7">
            <w:pPr>
              <w:ind w:firstLine="0"/>
              <w:rPr>
                <w:rFonts w:ascii="Times New Roman" w:eastAsia="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14:paraId="0F1EA169"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начала реализации</w:t>
            </w:r>
          </w:p>
        </w:tc>
        <w:tc>
          <w:tcPr>
            <w:tcW w:w="1398" w:type="dxa"/>
            <w:tcBorders>
              <w:top w:val="single" w:sz="4" w:space="0" w:color="auto"/>
              <w:left w:val="single" w:sz="4" w:space="0" w:color="auto"/>
              <w:bottom w:val="single" w:sz="4" w:space="0" w:color="auto"/>
              <w:right w:val="single" w:sz="4" w:space="0" w:color="auto"/>
            </w:tcBorders>
          </w:tcPr>
          <w:p w14:paraId="2522EE1F"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окончания реализации</w:t>
            </w:r>
          </w:p>
        </w:tc>
        <w:tc>
          <w:tcPr>
            <w:tcW w:w="2567" w:type="dxa"/>
            <w:vMerge/>
            <w:tcBorders>
              <w:top w:val="single" w:sz="4" w:space="0" w:color="auto"/>
              <w:left w:val="single" w:sz="4" w:space="0" w:color="auto"/>
              <w:bottom w:val="single" w:sz="4" w:space="0" w:color="auto"/>
              <w:right w:val="single" w:sz="4" w:space="0" w:color="auto"/>
            </w:tcBorders>
          </w:tcPr>
          <w:p w14:paraId="4815DED9" w14:textId="77777777" w:rsidR="00B442B7" w:rsidRPr="00041FC5" w:rsidRDefault="00B442B7" w:rsidP="00B442B7">
            <w:pPr>
              <w:ind w:firstLine="0"/>
              <w:rPr>
                <w:rFonts w:ascii="Times New Roman" w:eastAsia="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tcPr>
          <w:p w14:paraId="0A12FE88" w14:textId="77777777" w:rsidR="00B442B7" w:rsidRPr="00041FC5" w:rsidRDefault="00B442B7" w:rsidP="00B442B7">
            <w:pPr>
              <w:ind w:firstLine="0"/>
              <w:rPr>
                <w:rFonts w:ascii="Times New Roman" w:eastAsia="Times New Roman" w:hAnsi="Times New Roman" w:cs="Times New Roman"/>
              </w:rPr>
            </w:pPr>
          </w:p>
        </w:tc>
        <w:tc>
          <w:tcPr>
            <w:tcW w:w="2932" w:type="dxa"/>
            <w:vMerge/>
            <w:tcBorders>
              <w:top w:val="nil"/>
              <w:left w:val="single" w:sz="4" w:space="0" w:color="auto"/>
              <w:bottom w:val="single" w:sz="4" w:space="0" w:color="auto"/>
            </w:tcBorders>
          </w:tcPr>
          <w:p w14:paraId="15BB56C4" w14:textId="77777777" w:rsidR="00B442B7" w:rsidRPr="00041FC5" w:rsidRDefault="00B442B7" w:rsidP="00B442B7">
            <w:pPr>
              <w:ind w:firstLine="0"/>
              <w:rPr>
                <w:rFonts w:ascii="Times New Roman" w:eastAsia="Times New Roman" w:hAnsi="Times New Roman" w:cs="Times New Roman"/>
              </w:rPr>
            </w:pPr>
          </w:p>
        </w:tc>
      </w:tr>
      <w:tr w:rsidR="00B442B7" w:rsidRPr="00041FC5" w14:paraId="508C29E9" w14:textId="77777777" w:rsidTr="00B442B7">
        <w:tc>
          <w:tcPr>
            <w:tcW w:w="862" w:type="dxa"/>
            <w:tcBorders>
              <w:top w:val="single" w:sz="4" w:space="0" w:color="auto"/>
              <w:bottom w:val="single" w:sz="4" w:space="0" w:color="auto"/>
              <w:right w:val="single" w:sz="4" w:space="0" w:color="auto"/>
            </w:tcBorders>
          </w:tcPr>
          <w:p w14:paraId="3F850255"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w:t>
            </w:r>
          </w:p>
        </w:tc>
        <w:tc>
          <w:tcPr>
            <w:tcW w:w="14378" w:type="dxa"/>
            <w:gridSpan w:val="7"/>
            <w:tcBorders>
              <w:top w:val="single" w:sz="4" w:space="0" w:color="auto"/>
              <w:left w:val="single" w:sz="4" w:space="0" w:color="auto"/>
              <w:bottom w:val="single" w:sz="4" w:space="0" w:color="auto"/>
            </w:tcBorders>
          </w:tcPr>
          <w:p w14:paraId="6CB756DC" w14:textId="77777777" w:rsidR="00B442B7" w:rsidRPr="00041FC5" w:rsidRDefault="009B40C5" w:rsidP="007D7CB8">
            <w:pPr>
              <w:ind w:firstLine="0"/>
              <w:rPr>
                <w:rFonts w:ascii="Times New Roman" w:eastAsia="Times New Roman" w:hAnsi="Times New Roman" w:cs="Times New Roman"/>
              </w:rPr>
            </w:pPr>
            <w:hyperlink w:anchor="sub_1001" w:history="1">
              <w:r w:rsidR="00B442B7" w:rsidRPr="00041FC5">
                <w:rPr>
                  <w:rFonts w:ascii="Times New Roman" w:eastAsia="Times New Roman" w:hAnsi="Times New Roman" w:cs="Times New Roman"/>
                </w:rPr>
                <w:t>Подпрограмма 1</w:t>
              </w:r>
            </w:hyperlink>
            <w:r w:rsidR="00B442B7" w:rsidRPr="00041FC5">
              <w:rPr>
                <w:rFonts w:ascii="Times New Roman" w:eastAsia="Times New Roman" w:hAnsi="Times New Roman" w:cs="Times New Roman"/>
              </w:rPr>
              <w:t xml:space="preserve"> </w:t>
            </w:r>
          </w:p>
        </w:tc>
      </w:tr>
      <w:tr w:rsidR="00912FAB" w:rsidRPr="00041FC5" w14:paraId="6B7D027B" w14:textId="77777777" w:rsidTr="00F65F4E">
        <w:tc>
          <w:tcPr>
            <w:tcW w:w="862" w:type="dxa"/>
            <w:tcBorders>
              <w:top w:val="single" w:sz="4" w:space="0" w:color="auto"/>
              <w:bottom w:val="single" w:sz="4" w:space="0" w:color="auto"/>
              <w:right w:val="single" w:sz="4" w:space="0" w:color="auto"/>
            </w:tcBorders>
          </w:tcPr>
          <w:p w14:paraId="2C30B061"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w:t>
            </w:r>
          </w:p>
        </w:tc>
        <w:tc>
          <w:tcPr>
            <w:tcW w:w="2293" w:type="dxa"/>
            <w:tcBorders>
              <w:top w:val="single" w:sz="4" w:space="0" w:color="auto"/>
              <w:left w:val="single" w:sz="4" w:space="0" w:color="auto"/>
              <w:bottom w:val="single" w:sz="4" w:space="0" w:color="auto"/>
              <w:right w:val="single" w:sz="4" w:space="0" w:color="auto"/>
            </w:tcBorders>
          </w:tcPr>
          <w:p w14:paraId="62EB3FD2"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1.1.</w:t>
            </w:r>
          </w:p>
          <w:p w14:paraId="75FC392C"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Предупреждение беспризорности, безнадзорности, профилактика правонарушений несовершеннолетних</w:t>
            </w:r>
          </w:p>
        </w:tc>
        <w:tc>
          <w:tcPr>
            <w:tcW w:w="2100" w:type="dxa"/>
            <w:tcBorders>
              <w:top w:val="single" w:sz="4" w:space="0" w:color="auto"/>
              <w:left w:val="single" w:sz="4" w:space="0" w:color="auto"/>
              <w:bottom w:val="single" w:sz="4" w:space="0" w:color="auto"/>
              <w:right w:val="single" w:sz="4" w:space="0" w:color="auto"/>
            </w:tcBorders>
          </w:tcPr>
          <w:p w14:paraId="682A3DAD"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p w14:paraId="378CF6E1"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работе с общественностью мэрии</w:t>
            </w:r>
          </w:p>
          <w:p w14:paraId="35E7F832"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1F296391"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22</w:t>
            </w:r>
          </w:p>
        </w:tc>
        <w:tc>
          <w:tcPr>
            <w:tcW w:w="1398" w:type="dxa"/>
            <w:tcBorders>
              <w:top w:val="single" w:sz="4" w:space="0" w:color="auto"/>
              <w:left w:val="single" w:sz="4" w:space="0" w:color="auto"/>
              <w:bottom w:val="single" w:sz="4" w:space="0" w:color="auto"/>
              <w:right w:val="single" w:sz="4" w:space="0" w:color="auto"/>
            </w:tcBorders>
          </w:tcPr>
          <w:p w14:paraId="11DD7D82"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792490CE"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Снижение количества преступлений, совершенных несовершеннолетними</w:t>
            </w:r>
          </w:p>
        </w:tc>
        <w:tc>
          <w:tcPr>
            <w:tcW w:w="1815" w:type="dxa"/>
            <w:tcBorders>
              <w:top w:val="single" w:sz="4" w:space="0" w:color="auto"/>
              <w:left w:val="single" w:sz="4" w:space="0" w:color="auto"/>
              <w:bottom w:val="single" w:sz="4" w:space="0" w:color="auto"/>
              <w:right w:val="single" w:sz="4" w:space="0" w:color="auto"/>
            </w:tcBorders>
          </w:tcPr>
          <w:p w14:paraId="0AD431F7"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Увеличение количества преступлений, в том числе повторных, совершенных несовершеннолетними, ухудшение криминогенной обстановки в городе</w:t>
            </w:r>
          </w:p>
        </w:tc>
        <w:tc>
          <w:tcPr>
            <w:tcW w:w="2932" w:type="dxa"/>
            <w:vMerge w:val="restart"/>
            <w:tcBorders>
              <w:top w:val="single" w:sz="4" w:space="0" w:color="auto"/>
              <w:left w:val="single" w:sz="4" w:space="0" w:color="auto"/>
            </w:tcBorders>
          </w:tcPr>
          <w:p w14:paraId="098D7F6A"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1, 2, 6, 7, 8</w:t>
            </w:r>
          </w:p>
          <w:p w14:paraId="145DBF35" w14:textId="77777777" w:rsidR="00912FAB" w:rsidRPr="00041FC5" w:rsidRDefault="00912FAB" w:rsidP="00B442B7">
            <w:pPr>
              <w:ind w:firstLine="0"/>
              <w:jc w:val="left"/>
              <w:rPr>
                <w:rFonts w:ascii="Times New Roman" w:eastAsia="Times New Roman" w:hAnsi="Times New Roman" w:cs="Times New Roman"/>
              </w:rPr>
            </w:pPr>
          </w:p>
        </w:tc>
      </w:tr>
      <w:tr w:rsidR="00912FAB" w:rsidRPr="00041FC5" w14:paraId="5CF139B4" w14:textId="77777777" w:rsidTr="00F65F4E">
        <w:tc>
          <w:tcPr>
            <w:tcW w:w="862" w:type="dxa"/>
            <w:tcBorders>
              <w:top w:val="single" w:sz="4" w:space="0" w:color="auto"/>
              <w:bottom w:val="single" w:sz="4" w:space="0" w:color="auto"/>
              <w:right w:val="single" w:sz="4" w:space="0" w:color="auto"/>
            </w:tcBorders>
          </w:tcPr>
          <w:p w14:paraId="35D52BA9" w14:textId="77777777" w:rsidR="00912FAB" w:rsidRPr="00041FC5" w:rsidRDefault="00912FAB" w:rsidP="00B442B7">
            <w:pPr>
              <w:ind w:firstLine="0"/>
              <w:jc w:val="center"/>
              <w:rPr>
                <w:rFonts w:ascii="Times New Roman" w:eastAsia="Times New Roman" w:hAnsi="Times New Roman" w:cs="Times New Roman"/>
              </w:rPr>
            </w:pPr>
            <w:bookmarkStart w:id="40" w:name="sub_4111"/>
            <w:r w:rsidRPr="00041FC5">
              <w:rPr>
                <w:rFonts w:ascii="Times New Roman" w:eastAsia="Times New Roman" w:hAnsi="Times New Roman" w:cs="Times New Roman"/>
              </w:rPr>
              <w:t>1.1.1</w:t>
            </w:r>
            <w:bookmarkEnd w:id="40"/>
          </w:p>
        </w:tc>
        <w:tc>
          <w:tcPr>
            <w:tcW w:w="2293" w:type="dxa"/>
            <w:tcBorders>
              <w:top w:val="single" w:sz="4" w:space="0" w:color="auto"/>
              <w:left w:val="single" w:sz="4" w:space="0" w:color="auto"/>
              <w:bottom w:val="single" w:sz="4" w:space="0" w:color="auto"/>
              <w:right w:val="single" w:sz="4" w:space="0" w:color="auto"/>
            </w:tcBorders>
          </w:tcPr>
          <w:p w14:paraId="4DF8B95A"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Изготовление информационных материалов профилактического характера, направленных на повышение ответственности несовершеннолетних и </w:t>
            </w:r>
            <w:r w:rsidRPr="00041FC5">
              <w:rPr>
                <w:rFonts w:ascii="Times New Roman" w:eastAsia="Times New Roman" w:hAnsi="Times New Roman" w:cs="Times New Roman"/>
              </w:rPr>
              <w:lastRenderedPageBreak/>
              <w:t>их родителей (законных представителей)</w:t>
            </w:r>
          </w:p>
        </w:tc>
        <w:tc>
          <w:tcPr>
            <w:tcW w:w="2100" w:type="dxa"/>
            <w:tcBorders>
              <w:top w:val="single" w:sz="4" w:space="0" w:color="auto"/>
              <w:left w:val="single" w:sz="4" w:space="0" w:color="auto"/>
              <w:bottom w:val="single" w:sz="4" w:space="0" w:color="auto"/>
              <w:right w:val="single" w:sz="4" w:space="0" w:color="auto"/>
            </w:tcBorders>
          </w:tcPr>
          <w:p w14:paraId="59EB8C0F"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3C68F789"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1ED25AD"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val="restart"/>
            <w:tcBorders>
              <w:top w:val="single" w:sz="4" w:space="0" w:color="auto"/>
              <w:left w:val="single" w:sz="4" w:space="0" w:color="auto"/>
              <w:bottom w:val="single" w:sz="4" w:space="0" w:color="auto"/>
              <w:right w:val="single" w:sz="4" w:space="0" w:color="auto"/>
            </w:tcBorders>
          </w:tcPr>
          <w:p w14:paraId="21CB2EB3"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уровня информированности родителей (законных представителей) в сфере законодательства, регулирующего меры ответственности за воспитание детей</w:t>
            </w:r>
          </w:p>
        </w:tc>
        <w:tc>
          <w:tcPr>
            <w:tcW w:w="1815" w:type="dxa"/>
            <w:vMerge w:val="restart"/>
            <w:tcBorders>
              <w:top w:val="single" w:sz="4" w:space="0" w:color="auto"/>
              <w:left w:val="single" w:sz="4" w:space="0" w:color="auto"/>
              <w:right w:val="single" w:sz="4" w:space="0" w:color="auto"/>
            </w:tcBorders>
          </w:tcPr>
          <w:p w14:paraId="0ACB3C22" w14:textId="77777777" w:rsidR="00912FAB" w:rsidRPr="00041FC5" w:rsidRDefault="00912FAB" w:rsidP="00B442B7">
            <w:pPr>
              <w:ind w:firstLine="0"/>
              <w:rPr>
                <w:rFonts w:ascii="Times New Roman" w:eastAsia="Times New Roman" w:hAnsi="Times New Roman" w:cs="Times New Roman"/>
              </w:rPr>
            </w:pPr>
            <w:r w:rsidRPr="00041FC5">
              <w:rPr>
                <w:rFonts w:ascii="Times New Roman" w:eastAsia="Times New Roman" w:hAnsi="Times New Roman" w:cs="Times New Roman"/>
              </w:rPr>
              <w:t>Низкий уровень информированности родителей (законных представителей) в сфере законодатель</w:t>
            </w:r>
            <w:r w:rsidRPr="00041FC5">
              <w:rPr>
                <w:rFonts w:ascii="Times New Roman" w:eastAsia="Times New Roman" w:hAnsi="Times New Roman" w:cs="Times New Roman"/>
              </w:rPr>
              <w:lastRenderedPageBreak/>
              <w:t>ства, регулирующего меры ответственности за воспитание детей</w:t>
            </w:r>
          </w:p>
        </w:tc>
        <w:tc>
          <w:tcPr>
            <w:tcW w:w="2932" w:type="dxa"/>
            <w:vMerge/>
            <w:tcBorders>
              <w:left w:val="single" w:sz="4" w:space="0" w:color="auto"/>
            </w:tcBorders>
          </w:tcPr>
          <w:p w14:paraId="31CE932F" w14:textId="77777777" w:rsidR="00912FAB" w:rsidRPr="00041FC5" w:rsidRDefault="00912FAB" w:rsidP="00B442B7">
            <w:pPr>
              <w:ind w:firstLine="0"/>
              <w:rPr>
                <w:rFonts w:ascii="Times New Roman" w:eastAsia="Times New Roman" w:hAnsi="Times New Roman" w:cs="Times New Roman"/>
              </w:rPr>
            </w:pPr>
          </w:p>
        </w:tc>
      </w:tr>
      <w:tr w:rsidR="00912FAB" w:rsidRPr="00041FC5" w14:paraId="60548150" w14:textId="77777777" w:rsidTr="00F65F4E">
        <w:tc>
          <w:tcPr>
            <w:tcW w:w="862" w:type="dxa"/>
            <w:tcBorders>
              <w:top w:val="single" w:sz="4" w:space="0" w:color="auto"/>
              <w:bottom w:val="single" w:sz="4" w:space="0" w:color="auto"/>
              <w:right w:val="single" w:sz="4" w:space="0" w:color="auto"/>
            </w:tcBorders>
          </w:tcPr>
          <w:p w14:paraId="2D3FA11B"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1.1.2</w:t>
            </w:r>
          </w:p>
        </w:tc>
        <w:tc>
          <w:tcPr>
            <w:tcW w:w="2293" w:type="dxa"/>
            <w:tcBorders>
              <w:top w:val="single" w:sz="4" w:space="0" w:color="auto"/>
              <w:left w:val="single" w:sz="4" w:space="0" w:color="auto"/>
              <w:bottom w:val="single" w:sz="4" w:space="0" w:color="auto"/>
              <w:right w:val="single" w:sz="4" w:space="0" w:color="auto"/>
            </w:tcBorders>
          </w:tcPr>
          <w:p w14:paraId="7D14662A"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Распространение информационных материалов профилактического характера среди несовершеннолетних, их родителей (законных представителей), представителей педагогических коллективов, в том числе в рамках организуемых мероприятий, профилактических акций и операций</w:t>
            </w:r>
          </w:p>
        </w:tc>
        <w:tc>
          <w:tcPr>
            <w:tcW w:w="2100" w:type="dxa"/>
            <w:tcBorders>
              <w:top w:val="single" w:sz="4" w:space="0" w:color="auto"/>
              <w:left w:val="single" w:sz="4" w:space="0" w:color="auto"/>
              <w:bottom w:val="single" w:sz="4" w:space="0" w:color="auto"/>
              <w:right w:val="single" w:sz="4" w:space="0" w:color="auto"/>
            </w:tcBorders>
          </w:tcPr>
          <w:p w14:paraId="12A065E7" w14:textId="77777777" w:rsidR="00912FAB" w:rsidRPr="00041FC5" w:rsidRDefault="00912FAB"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E720026"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67C723E"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tcBorders>
              <w:top w:val="single" w:sz="4" w:space="0" w:color="auto"/>
              <w:left w:val="single" w:sz="4" w:space="0" w:color="auto"/>
              <w:bottom w:val="single" w:sz="4" w:space="0" w:color="auto"/>
              <w:right w:val="single" w:sz="4" w:space="0" w:color="auto"/>
            </w:tcBorders>
          </w:tcPr>
          <w:p w14:paraId="4F379674" w14:textId="77777777" w:rsidR="00912FAB" w:rsidRPr="00041FC5" w:rsidRDefault="00912FAB" w:rsidP="00B442B7">
            <w:pPr>
              <w:ind w:firstLine="0"/>
              <w:rPr>
                <w:rFonts w:ascii="Times New Roman" w:eastAsia="Times New Roman" w:hAnsi="Times New Roman" w:cs="Times New Roman"/>
              </w:rPr>
            </w:pPr>
          </w:p>
        </w:tc>
        <w:tc>
          <w:tcPr>
            <w:tcW w:w="1815" w:type="dxa"/>
            <w:vMerge/>
            <w:tcBorders>
              <w:left w:val="single" w:sz="4" w:space="0" w:color="auto"/>
              <w:bottom w:val="single" w:sz="4" w:space="0" w:color="auto"/>
              <w:right w:val="single" w:sz="4" w:space="0" w:color="auto"/>
            </w:tcBorders>
          </w:tcPr>
          <w:p w14:paraId="2293C97E" w14:textId="77777777" w:rsidR="00912FAB" w:rsidRPr="00041FC5" w:rsidRDefault="00912FAB" w:rsidP="00B442B7">
            <w:pPr>
              <w:ind w:firstLine="0"/>
              <w:rPr>
                <w:rFonts w:ascii="Times New Roman" w:eastAsia="Times New Roman" w:hAnsi="Times New Roman" w:cs="Times New Roman"/>
              </w:rPr>
            </w:pPr>
          </w:p>
        </w:tc>
        <w:tc>
          <w:tcPr>
            <w:tcW w:w="2932" w:type="dxa"/>
            <w:vMerge/>
            <w:tcBorders>
              <w:left w:val="single" w:sz="4" w:space="0" w:color="auto"/>
            </w:tcBorders>
          </w:tcPr>
          <w:p w14:paraId="1AA5A916" w14:textId="77777777" w:rsidR="00912FAB" w:rsidRPr="00041FC5" w:rsidRDefault="00912FAB" w:rsidP="00B442B7">
            <w:pPr>
              <w:ind w:firstLine="0"/>
              <w:rPr>
                <w:rFonts w:ascii="Times New Roman" w:eastAsia="Times New Roman" w:hAnsi="Times New Roman" w:cs="Times New Roman"/>
              </w:rPr>
            </w:pPr>
          </w:p>
        </w:tc>
      </w:tr>
      <w:tr w:rsidR="00912FAB" w:rsidRPr="00041FC5" w14:paraId="6C1774B5" w14:textId="77777777" w:rsidTr="00F65F4E">
        <w:tc>
          <w:tcPr>
            <w:tcW w:w="862" w:type="dxa"/>
            <w:tcBorders>
              <w:top w:val="single" w:sz="4" w:space="0" w:color="auto"/>
              <w:bottom w:val="single" w:sz="4" w:space="0" w:color="auto"/>
              <w:right w:val="single" w:sz="4" w:space="0" w:color="auto"/>
            </w:tcBorders>
          </w:tcPr>
          <w:p w14:paraId="24F1CF7A"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1.1.3</w:t>
            </w:r>
          </w:p>
        </w:tc>
        <w:tc>
          <w:tcPr>
            <w:tcW w:w="2293" w:type="dxa"/>
            <w:tcBorders>
              <w:top w:val="single" w:sz="4" w:space="0" w:color="auto"/>
              <w:left w:val="single" w:sz="4" w:space="0" w:color="auto"/>
              <w:bottom w:val="single" w:sz="4" w:space="0" w:color="auto"/>
              <w:right w:val="single" w:sz="4" w:space="0" w:color="auto"/>
            </w:tcBorders>
          </w:tcPr>
          <w:p w14:paraId="6BB146FF"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профилактических акций и операций, направленных на профилактику подростковой преступности</w:t>
            </w:r>
          </w:p>
        </w:tc>
        <w:tc>
          <w:tcPr>
            <w:tcW w:w="2100" w:type="dxa"/>
            <w:tcBorders>
              <w:top w:val="single" w:sz="4" w:space="0" w:color="auto"/>
              <w:left w:val="single" w:sz="4" w:space="0" w:color="auto"/>
              <w:bottom w:val="single" w:sz="4" w:space="0" w:color="auto"/>
              <w:right w:val="single" w:sz="4" w:space="0" w:color="auto"/>
            </w:tcBorders>
          </w:tcPr>
          <w:p w14:paraId="0AFD9003" w14:textId="77777777" w:rsidR="00912FAB" w:rsidRPr="00041FC5" w:rsidRDefault="00912FAB"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3C8A81CE"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8A296F3"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val="restart"/>
            <w:tcBorders>
              <w:top w:val="single" w:sz="4" w:space="0" w:color="auto"/>
              <w:left w:val="single" w:sz="4" w:space="0" w:color="auto"/>
              <w:bottom w:val="single" w:sz="4" w:space="0" w:color="auto"/>
              <w:right w:val="single" w:sz="4" w:space="0" w:color="auto"/>
            </w:tcBorders>
          </w:tcPr>
          <w:p w14:paraId="0085BD53"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Координация деятельности субъектов профилактики, направленной на профилактику подростковой преступности, в том числе повторной</w:t>
            </w:r>
          </w:p>
        </w:tc>
        <w:tc>
          <w:tcPr>
            <w:tcW w:w="1815" w:type="dxa"/>
            <w:tcBorders>
              <w:top w:val="single" w:sz="4" w:space="0" w:color="auto"/>
              <w:left w:val="single" w:sz="4" w:space="0" w:color="auto"/>
              <w:bottom w:val="single" w:sz="4" w:space="0" w:color="auto"/>
              <w:right w:val="single" w:sz="4" w:space="0" w:color="auto"/>
            </w:tcBorders>
          </w:tcPr>
          <w:p w14:paraId="25BCD2D9" w14:textId="77777777" w:rsidR="00912FAB" w:rsidRPr="00041FC5" w:rsidRDefault="00912FAB" w:rsidP="00B442B7">
            <w:pPr>
              <w:ind w:firstLine="0"/>
              <w:rPr>
                <w:rFonts w:ascii="Times New Roman" w:eastAsia="Times New Roman" w:hAnsi="Times New Roman" w:cs="Times New Roman"/>
              </w:rPr>
            </w:pPr>
            <w:r w:rsidRPr="00041FC5">
              <w:rPr>
                <w:rFonts w:ascii="Times New Roman" w:eastAsia="Times New Roman" w:hAnsi="Times New Roman" w:cs="Times New Roman"/>
              </w:rPr>
              <w:t>Отсутствие скоординированной деятельности</w:t>
            </w:r>
            <w:r w:rsidRPr="00041FC5">
              <w:t xml:space="preserve"> </w:t>
            </w:r>
            <w:r w:rsidRPr="00041FC5">
              <w:rPr>
                <w:rFonts w:ascii="Times New Roman" w:eastAsia="Times New Roman" w:hAnsi="Times New Roman" w:cs="Times New Roman"/>
              </w:rPr>
              <w:t>субъектов профилактики</w:t>
            </w:r>
          </w:p>
        </w:tc>
        <w:tc>
          <w:tcPr>
            <w:tcW w:w="2932" w:type="dxa"/>
            <w:vMerge/>
            <w:tcBorders>
              <w:left w:val="single" w:sz="4" w:space="0" w:color="auto"/>
            </w:tcBorders>
          </w:tcPr>
          <w:p w14:paraId="57F1A36D" w14:textId="77777777" w:rsidR="00912FAB" w:rsidRPr="00041FC5" w:rsidRDefault="00912FAB" w:rsidP="00B442B7">
            <w:pPr>
              <w:ind w:firstLine="0"/>
              <w:rPr>
                <w:rFonts w:ascii="Times New Roman" w:eastAsia="Times New Roman" w:hAnsi="Times New Roman" w:cs="Times New Roman"/>
              </w:rPr>
            </w:pPr>
          </w:p>
        </w:tc>
      </w:tr>
      <w:tr w:rsidR="00912FAB" w:rsidRPr="00041FC5" w14:paraId="7E2E68DF" w14:textId="77777777" w:rsidTr="00F65F4E">
        <w:tc>
          <w:tcPr>
            <w:tcW w:w="862" w:type="dxa"/>
            <w:tcBorders>
              <w:top w:val="single" w:sz="4" w:space="0" w:color="auto"/>
              <w:bottom w:val="single" w:sz="4" w:space="0" w:color="auto"/>
              <w:right w:val="single" w:sz="4" w:space="0" w:color="auto"/>
            </w:tcBorders>
          </w:tcPr>
          <w:p w14:paraId="5AE53FAF" w14:textId="77777777" w:rsidR="00912FAB" w:rsidRPr="00041FC5" w:rsidRDefault="00912FAB" w:rsidP="00B442B7">
            <w:pPr>
              <w:ind w:firstLine="0"/>
              <w:jc w:val="left"/>
              <w:rPr>
                <w:rFonts w:ascii="Times New Roman" w:eastAsia="Times New Roman" w:hAnsi="Times New Roman" w:cs="Times New Roman"/>
              </w:rPr>
            </w:pPr>
            <w:bookmarkStart w:id="41" w:name="sub_114"/>
            <w:r w:rsidRPr="00041FC5">
              <w:rPr>
                <w:rFonts w:ascii="Times New Roman" w:eastAsia="Times New Roman" w:hAnsi="Times New Roman" w:cs="Times New Roman"/>
              </w:rPr>
              <w:t>1.1.4</w:t>
            </w:r>
            <w:bookmarkEnd w:id="41"/>
          </w:p>
        </w:tc>
        <w:tc>
          <w:tcPr>
            <w:tcW w:w="2293" w:type="dxa"/>
            <w:tcBorders>
              <w:top w:val="single" w:sz="4" w:space="0" w:color="auto"/>
              <w:left w:val="single" w:sz="4" w:space="0" w:color="auto"/>
              <w:bottom w:val="single" w:sz="4" w:space="0" w:color="auto"/>
              <w:right w:val="single" w:sz="4" w:space="0" w:color="auto"/>
            </w:tcBorders>
          </w:tcPr>
          <w:p w14:paraId="27C90733"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Сопровождение несовершеннолетних, совершивших преступления, в рамках реализации Порядка организации индивидуальной профилактической работы в отно</w:t>
            </w:r>
            <w:r w:rsidRPr="00041FC5">
              <w:rPr>
                <w:rFonts w:ascii="Times New Roman" w:eastAsia="Times New Roman" w:hAnsi="Times New Roman" w:cs="Times New Roman"/>
              </w:rPr>
              <w:lastRenderedPageBreak/>
              <w:t>шении несовершеннолетних и семей, находящихся в социально опасном положении, коррекции детского и семейного неблагополучия</w:t>
            </w:r>
          </w:p>
        </w:tc>
        <w:tc>
          <w:tcPr>
            <w:tcW w:w="2100" w:type="dxa"/>
            <w:tcBorders>
              <w:top w:val="single" w:sz="4" w:space="0" w:color="auto"/>
              <w:left w:val="single" w:sz="4" w:space="0" w:color="auto"/>
              <w:bottom w:val="single" w:sz="4" w:space="0" w:color="auto"/>
              <w:right w:val="single" w:sz="4" w:space="0" w:color="auto"/>
            </w:tcBorders>
          </w:tcPr>
          <w:p w14:paraId="6625F535"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93CEF9C" w14:textId="77777777" w:rsidR="00912FAB" w:rsidRPr="00041FC5" w:rsidRDefault="00912FAB" w:rsidP="00E85C63">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11C10918" w14:textId="77777777" w:rsidR="00912FAB" w:rsidRPr="00041FC5" w:rsidRDefault="00912FAB" w:rsidP="00E85C63">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358693E5"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Координация деятельности субъектов профилактики, направленной на выявление и устранение причин и условий, способствующих отнесению несовершеннолетнего, его семьи к находящимся в социально </w:t>
            </w:r>
            <w:r w:rsidRPr="00041FC5">
              <w:rPr>
                <w:rFonts w:ascii="Times New Roman" w:eastAsia="Times New Roman" w:hAnsi="Times New Roman" w:cs="Times New Roman"/>
              </w:rPr>
              <w:lastRenderedPageBreak/>
              <w:t>опасном положении</w:t>
            </w:r>
          </w:p>
        </w:tc>
        <w:tc>
          <w:tcPr>
            <w:tcW w:w="1815" w:type="dxa"/>
            <w:tcBorders>
              <w:top w:val="single" w:sz="4" w:space="0" w:color="auto"/>
              <w:left w:val="single" w:sz="4" w:space="0" w:color="auto"/>
              <w:bottom w:val="single" w:sz="4" w:space="0" w:color="auto"/>
              <w:right w:val="nil"/>
            </w:tcBorders>
          </w:tcPr>
          <w:p w14:paraId="06E4782F"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 xml:space="preserve">Отсутствие скоординированной деятельности субъектов профилактики, направленной на выявление и устранение </w:t>
            </w:r>
            <w:r w:rsidRPr="00041FC5">
              <w:rPr>
                <w:rFonts w:ascii="Times New Roman" w:eastAsia="Times New Roman" w:hAnsi="Times New Roman" w:cs="Times New Roman"/>
              </w:rPr>
              <w:lastRenderedPageBreak/>
              <w:t>причин и условий, способствующих отнесению несовершеннолетнего, его семьи к находящимся в социально опасном положении</w:t>
            </w:r>
          </w:p>
        </w:tc>
        <w:tc>
          <w:tcPr>
            <w:tcW w:w="2932" w:type="dxa"/>
            <w:vMerge/>
            <w:tcBorders>
              <w:left w:val="single" w:sz="4" w:space="0" w:color="auto"/>
            </w:tcBorders>
          </w:tcPr>
          <w:p w14:paraId="05E35B33" w14:textId="77777777" w:rsidR="00912FAB" w:rsidRPr="00041FC5" w:rsidRDefault="00912FAB" w:rsidP="00B442B7">
            <w:pPr>
              <w:ind w:firstLine="0"/>
              <w:rPr>
                <w:rFonts w:ascii="Times New Roman" w:eastAsia="Times New Roman" w:hAnsi="Times New Roman" w:cs="Times New Roman"/>
              </w:rPr>
            </w:pPr>
          </w:p>
        </w:tc>
      </w:tr>
      <w:tr w:rsidR="00912FAB" w:rsidRPr="00041FC5" w14:paraId="0A40DCFA" w14:textId="77777777" w:rsidTr="00F65F4E">
        <w:tc>
          <w:tcPr>
            <w:tcW w:w="862" w:type="dxa"/>
            <w:tcBorders>
              <w:top w:val="single" w:sz="4" w:space="0" w:color="auto"/>
              <w:bottom w:val="single" w:sz="4" w:space="0" w:color="auto"/>
              <w:right w:val="single" w:sz="4" w:space="0" w:color="auto"/>
            </w:tcBorders>
          </w:tcPr>
          <w:p w14:paraId="557A3FCD"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1.1.5</w:t>
            </w:r>
          </w:p>
        </w:tc>
        <w:tc>
          <w:tcPr>
            <w:tcW w:w="2293" w:type="dxa"/>
            <w:tcBorders>
              <w:top w:val="single" w:sz="4" w:space="0" w:color="auto"/>
              <w:left w:val="single" w:sz="4" w:space="0" w:color="auto"/>
              <w:bottom w:val="single" w:sz="4" w:space="0" w:color="auto"/>
              <w:right w:val="single" w:sz="4" w:space="0" w:color="auto"/>
            </w:tcBorders>
          </w:tcPr>
          <w:p w14:paraId="4DEE8100"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Содействие трудоустройству несовершеннолетних граждан, нуждающихся в помощи государства, в том числе в свободное от учебы время</w:t>
            </w:r>
          </w:p>
        </w:tc>
        <w:tc>
          <w:tcPr>
            <w:tcW w:w="2100" w:type="dxa"/>
            <w:tcBorders>
              <w:top w:val="single" w:sz="4" w:space="0" w:color="auto"/>
              <w:left w:val="single" w:sz="4" w:space="0" w:color="auto"/>
              <w:bottom w:val="single" w:sz="4" w:space="0" w:color="auto"/>
              <w:right w:val="single" w:sz="4" w:space="0" w:color="auto"/>
            </w:tcBorders>
          </w:tcPr>
          <w:p w14:paraId="51D7BB8F" w14:textId="77777777" w:rsidR="00912FAB" w:rsidRPr="00041FC5" w:rsidRDefault="00912FAB"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C433FA1"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1AECE5CC"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D388294"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трудовой занятости подростков, нуждающихся в помощи государства, в том числе в свободное от учебы время с целью профилактики безнадзорности и правонарушений</w:t>
            </w:r>
          </w:p>
        </w:tc>
        <w:tc>
          <w:tcPr>
            <w:tcW w:w="1815" w:type="dxa"/>
            <w:tcBorders>
              <w:top w:val="single" w:sz="4" w:space="0" w:color="auto"/>
              <w:left w:val="single" w:sz="4" w:space="0" w:color="auto"/>
              <w:bottom w:val="single" w:sz="4" w:space="0" w:color="auto"/>
              <w:right w:val="single" w:sz="4" w:space="0" w:color="auto"/>
            </w:tcBorders>
          </w:tcPr>
          <w:p w14:paraId="4BF61579" w14:textId="77777777" w:rsidR="00912FAB"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Отсутствие трудовой занятости подростков</w:t>
            </w:r>
          </w:p>
        </w:tc>
        <w:tc>
          <w:tcPr>
            <w:tcW w:w="2932" w:type="dxa"/>
            <w:vMerge/>
            <w:tcBorders>
              <w:left w:val="single" w:sz="4" w:space="0" w:color="auto"/>
            </w:tcBorders>
          </w:tcPr>
          <w:p w14:paraId="3AA29527" w14:textId="77777777" w:rsidR="00912FAB" w:rsidRPr="00041FC5" w:rsidRDefault="00912FAB" w:rsidP="00B442B7">
            <w:pPr>
              <w:ind w:firstLine="0"/>
              <w:rPr>
                <w:rFonts w:ascii="Times New Roman" w:eastAsia="Times New Roman" w:hAnsi="Times New Roman" w:cs="Times New Roman"/>
              </w:rPr>
            </w:pPr>
          </w:p>
        </w:tc>
      </w:tr>
      <w:tr w:rsidR="001E6023" w:rsidRPr="00041FC5" w14:paraId="7F1FFFB8" w14:textId="77777777" w:rsidTr="00F65F4E">
        <w:tc>
          <w:tcPr>
            <w:tcW w:w="862" w:type="dxa"/>
            <w:tcBorders>
              <w:top w:val="single" w:sz="4" w:space="0" w:color="auto"/>
              <w:bottom w:val="single" w:sz="4" w:space="0" w:color="auto"/>
              <w:right w:val="single" w:sz="4" w:space="0" w:color="auto"/>
            </w:tcBorders>
          </w:tcPr>
          <w:p w14:paraId="756A1432"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1.1.6</w:t>
            </w:r>
          </w:p>
        </w:tc>
        <w:tc>
          <w:tcPr>
            <w:tcW w:w="2293" w:type="dxa"/>
            <w:tcBorders>
              <w:top w:val="single" w:sz="4" w:space="0" w:color="auto"/>
              <w:left w:val="single" w:sz="4" w:space="0" w:color="auto"/>
              <w:bottom w:val="single" w:sz="4" w:space="0" w:color="auto"/>
              <w:right w:val="single" w:sz="4" w:space="0" w:color="auto"/>
            </w:tcBorders>
          </w:tcPr>
          <w:p w14:paraId="0195B6E8"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мониторинга доступа учащихся образовательных организаций города к сайтам сети Интернет, содержащим информацию, причиняющую вред их здоровью</w:t>
            </w:r>
          </w:p>
        </w:tc>
        <w:tc>
          <w:tcPr>
            <w:tcW w:w="2100" w:type="dxa"/>
            <w:tcBorders>
              <w:top w:val="single" w:sz="4" w:space="0" w:color="auto"/>
              <w:left w:val="single" w:sz="4" w:space="0" w:color="auto"/>
              <w:bottom w:val="single" w:sz="4" w:space="0" w:color="auto"/>
              <w:right w:val="single" w:sz="4" w:space="0" w:color="auto"/>
            </w:tcBorders>
          </w:tcPr>
          <w:p w14:paraId="679695C1"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16FC0527"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5D5E67A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val="restart"/>
            <w:tcBorders>
              <w:top w:val="single" w:sz="4" w:space="0" w:color="auto"/>
              <w:left w:val="single" w:sz="4" w:space="0" w:color="auto"/>
              <w:bottom w:val="single" w:sz="4" w:space="0" w:color="auto"/>
              <w:right w:val="single" w:sz="4" w:space="0" w:color="auto"/>
            </w:tcBorders>
          </w:tcPr>
          <w:p w14:paraId="09BB849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защиты несовершеннолетних от воздействия информации, причиняющей вред их психическому и нравственному здоровью</w:t>
            </w:r>
          </w:p>
        </w:tc>
        <w:tc>
          <w:tcPr>
            <w:tcW w:w="1815" w:type="dxa"/>
            <w:vMerge w:val="restart"/>
            <w:tcBorders>
              <w:top w:val="single" w:sz="4" w:space="0" w:color="auto"/>
              <w:left w:val="single" w:sz="4" w:space="0" w:color="auto"/>
              <w:right w:val="single" w:sz="4" w:space="0" w:color="auto"/>
            </w:tcBorders>
          </w:tcPr>
          <w:p w14:paraId="79DAE959"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 xml:space="preserve">Рост преступлений в отношении несовершеннолетних в сети Интернет  </w:t>
            </w:r>
          </w:p>
        </w:tc>
        <w:tc>
          <w:tcPr>
            <w:tcW w:w="2932" w:type="dxa"/>
            <w:vMerge/>
            <w:tcBorders>
              <w:left w:val="single" w:sz="4" w:space="0" w:color="auto"/>
            </w:tcBorders>
          </w:tcPr>
          <w:p w14:paraId="5E3700A1" w14:textId="77777777" w:rsidR="001E6023" w:rsidRPr="00041FC5" w:rsidRDefault="001E6023" w:rsidP="00B442B7">
            <w:pPr>
              <w:ind w:firstLine="0"/>
              <w:rPr>
                <w:rFonts w:ascii="Times New Roman" w:eastAsia="Times New Roman" w:hAnsi="Times New Roman" w:cs="Times New Roman"/>
              </w:rPr>
            </w:pPr>
          </w:p>
        </w:tc>
      </w:tr>
      <w:tr w:rsidR="001E6023" w:rsidRPr="00041FC5" w14:paraId="248B2323" w14:textId="77777777" w:rsidTr="00F65F4E">
        <w:tc>
          <w:tcPr>
            <w:tcW w:w="862" w:type="dxa"/>
            <w:tcBorders>
              <w:top w:val="single" w:sz="4" w:space="0" w:color="auto"/>
              <w:bottom w:val="single" w:sz="4" w:space="0" w:color="auto"/>
              <w:right w:val="single" w:sz="4" w:space="0" w:color="auto"/>
            </w:tcBorders>
          </w:tcPr>
          <w:p w14:paraId="09A230E1"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1.1.7</w:t>
            </w:r>
          </w:p>
        </w:tc>
        <w:tc>
          <w:tcPr>
            <w:tcW w:w="2293" w:type="dxa"/>
            <w:tcBorders>
              <w:top w:val="single" w:sz="4" w:space="0" w:color="auto"/>
              <w:left w:val="single" w:sz="4" w:space="0" w:color="auto"/>
              <w:bottom w:val="single" w:sz="4" w:space="0" w:color="auto"/>
              <w:right w:val="single" w:sz="4" w:space="0" w:color="auto"/>
            </w:tcBorders>
          </w:tcPr>
          <w:p w14:paraId="2E39E51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рейдовых мероприятий по реализации требований действующего законодатель</w:t>
            </w:r>
            <w:r w:rsidRPr="00041FC5">
              <w:rPr>
                <w:rFonts w:ascii="Times New Roman" w:eastAsia="Times New Roman" w:hAnsi="Times New Roman" w:cs="Times New Roman"/>
              </w:rPr>
              <w:lastRenderedPageBreak/>
              <w:t>ства в сфере защиты детей от информации, причиняющей вред их здоровью и развитию</w:t>
            </w:r>
          </w:p>
        </w:tc>
        <w:tc>
          <w:tcPr>
            <w:tcW w:w="2100" w:type="dxa"/>
            <w:tcBorders>
              <w:top w:val="single" w:sz="4" w:space="0" w:color="auto"/>
              <w:left w:val="single" w:sz="4" w:space="0" w:color="auto"/>
              <w:bottom w:val="single" w:sz="4" w:space="0" w:color="auto"/>
              <w:right w:val="single" w:sz="4" w:space="0" w:color="auto"/>
            </w:tcBorders>
          </w:tcPr>
          <w:p w14:paraId="7E170D94"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570DFA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63FD683"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tcBorders>
              <w:top w:val="single" w:sz="4" w:space="0" w:color="auto"/>
              <w:left w:val="single" w:sz="4" w:space="0" w:color="auto"/>
              <w:bottom w:val="single" w:sz="4" w:space="0" w:color="auto"/>
              <w:right w:val="single" w:sz="4" w:space="0" w:color="auto"/>
            </w:tcBorders>
          </w:tcPr>
          <w:p w14:paraId="3A15542E" w14:textId="77777777" w:rsidR="001E6023" w:rsidRPr="00041FC5" w:rsidRDefault="001E6023" w:rsidP="00B442B7">
            <w:pPr>
              <w:ind w:firstLine="0"/>
              <w:rPr>
                <w:rFonts w:ascii="Times New Roman" w:eastAsia="Times New Roman" w:hAnsi="Times New Roman" w:cs="Times New Roman"/>
              </w:rPr>
            </w:pPr>
          </w:p>
        </w:tc>
        <w:tc>
          <w:tcPr>
            <w:tcW w:w="1815" w:type="dxa"/>
            <w:vMerge/>
            <w:tcBorders>
              <w:left w:val="single" w:sz="4" w:space="0" w:color="auto"/>
              <w:bottom w:val="single" w:sz="4" w:space="0" w:color="auto"/>
              <w:right w:val="single" w:sz="4" w:space="0" w:color="auto"/>
            </w:tcBorders>
          </w:tcPr>
          <w:p w14:paraId="5F4B3476" w14:textId="77777777" w:rsidR="001E6023" w:rsidRPr="00041FC5" w:rsidRDefault="001E6023" w:rsidP="00B442B7">
            <w:pPr>
              <w:ind w:firstLine="0"/>
              <w:rPr>
                <w:rFonts w:ascii="Times New Roman" w:eastAsia="Times New Roman" w:hAnsi="Times New Roman" w:cs="Times New Roman"/>
              </w:rPr>
            </w:pPr>
          </w:p>
        </w:tc>
        <w:tc>
          <w:tcPr>
            <w:tcW w:w="2932" w:type="dxa"/>
            <w:vMerge/>
            <w:tcBorders>
              <w:left w:val="single" w:sz="4" w:space="0" w:color="auto"/>
            </w:tcBorders>
          </w:tcPr>
          <w:p w14:paraId="63288535" w14:textId="77777777" w:rsidR="001E6023" w:rsidRPr="00041FC5" w:rsidRDefault="001E6023" w:rsidP="00B442B7">
            <w:pPr>
              <w:ind w:firstLine="0"/>
              <w:rPr>
                <w:rFonts w:ascii="Times New Roman" w:eastAsia="Times New Roman" w:hAnsi="Times New Roman" w:cs="Times New Roman"/>
              </w:rPr>
            </w:pPr>
          </w:p>
        </w:tc>
      </w:tr>
      <w:tr w:rsidR="001E6023" w:rsidRPr="00041FC5" w14:paraId="68766115" w14:textId="77777777" w:rsidTr="00F65F4E">
        <w:tc>
          <w:tcPr>
            <w:tcW w:w="862" w:type="dxa"/>
            <w:tcBorders>
              <w:top w:val="single" w:sz="4" w:space="0" w:color="auto"/>
              <w:bottom w:val="single" w:sz="4" w:space="0" w:color="auto"/>
              <w:right w:val="single" w:sz="4" w:space="0" w:color="auto"/>
            </w:tcBorders>
          </w:tcPr>
          <w:p w14:paraId="08CFCA3D"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1.1.8</w:t>
            </w:r>
          </w:p>
        </w:tc>
        <w:tc>
          <w:tcPr>
            <w:tcW w:w="2293" w:type="dxa"/>
            <w:tcBorders>
              <w:top w:val="single" w:sz="4" w:space="0" w:color="auto"/>
              <w:left w:val="single" w:sz="4" w:space="0" w:color="auto"/>
              <w:bottom w:val="single" w:sz="4" w:space="0" w:color="auto"/>
              <w:right w:val="single" w:sz="4" w:space="0" w:color="auto"/>
            </w:tcBorders>
          </w:tcPr>
          <w:p w14:paraId="268E3571"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Участие в проведении городских родительских собраний</w:t>
            </w:r>
          </w:p>
        </w:tc>
        <w:tc>
          <w:tcPr>
            <w:tcW w:w="2100" w:type="dxa"/>
            <w:tcBorders>
              <w:top w:val="single" w:sz="4" w:space="0" w:color="auto"/>
              <w:left w:val="single" w:sz="4" w:space="0" w:color="auto"/>
              <w:bottom w:val="single" w:sz="4" w:space="0" w:color="auto"/>
              <w:right w:val="single" w:sz="4" w:space="0" w:color="auto"/>
            </w:tcBorders>
          </w:tcPr>
          <w:p w14:paraId="38A4FB21"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C42FAFB"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0A3286E"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val="restart"/>
            <w:tcBorders>
              <w:top w:val="single" w:sz="4" w:space="0" w:color="auto"/>
              <w:left w:val="single" w:sz="4" w:space="0" w:color="auto"/>
              <w:bottom w:val="single" w:sz="4" w:space="0" w:color="auto"/>
              <w:right w:val="single" w:sz="4" w:space="0" w:color="auto"/>
            </w:tcBorders>
          </w:tcPr>
          <w:p w14:paraId="2E52D51C"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уровня ответственности родителей (законных представителей) за воспитание несовершеннолетних детей</w:t>
            </w:r>
          </w:p>
        </w:tc>
        <w:tc>
          <w:tcPr>
            <w:tcW w:w="1815" w:type="dxa"/>
            <w:vMerge w:val="restart"/>
            <w:tcBorders>
              <w:top w:val="single" w:sz="4" w:space="0" w:color="auto"/>
              <w:left w:val="single" w:sz="4" w:space="0" w:color="auto"/>
              <w:right w:val="single" w:sz="4" w:space="0" w:color="auto"/>
            </w:tcBorders>
          </w:tcPr>
          <w:p w14:paraId="3AC66226"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Низкий уровень ответственности родителей (законных представителей)</w:t>
            </w:r>
            <w:r w:rsidRPr="00041FC5">
              <w:t xml:space="preserve"> </w:t>
            </w:r>
            <w:r w:rsidRPr="00041FC5">
              <w:rPr>
                <w:rFonts w:ascii="Times New Roman" w:eastAsia="Times New Roman" w:hAnsi="Times New Roman" w:cs="Times New Roman"/>
              </w:rPr>
              <w:t>за воспитание несовершеннолетних детей</w:t>
            </w:r>
          </w:p>
        </w:tc>
        <w:tc>
          <w:tcPr>
            <w:tcW w:w="2932" w:type="dxa"/>
            <w:vMerge/>
            <w:tcBorders>
              <w:left w:val="single" w:sz="4" w:space="0" w:color="auto"/>
            </w:tcBorders>
          </w:tcPr>
          <w:p w14:paraId="67B01083" w14:textId="77777777" w:rsidR="001E6023" w:rsidRPr="00041FC5" w:rsidRDefault="001E6023" w:rsidP="00B442B7">
            <w:pPr>
              <w:ind w:firstLine="0"/>
              <w:rPr>
                <w:rFonts w:ascii="Times New Roman" w:eastAsia="Times New Roman" w:hAnsi="Times New Roman" w:cs="Times New Roman"/>
              </w:rPr>
            </w:pPr>
          </w:p>
        </w:tc>
      </w:tr>
      <w:tr w:rsidR="001E6023" w:rsidRPr="00041FC5" w14:paraId="39529F0F" w14:textId="77777777" w:rsidTr="00F65F4E">
        <w:tc>
          <w:tcPr>
            <w:tcW w:w="862" w:type="dxa"/>
            <w:tcBorders>
              <w:top w:val="single" w:sz="4" w:space="0" w:color="auto"/>
              <w:bottom w:val="single" w:sz="4" w:space="0" w:color="auto"/>
              <w:right w:val="single" w:sz="4" w:space="0" w:color="auto"/>
            </w:tcBorders>
          </w:tcPr>
          <w:p w14:paraId="20774743"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1.1.9</w:t>
            </w:r>
          </w:p>
        </w:tc>
        <w:tc>
          <w:tcPr>
            <w:tcW w:w="2293" w:type="dxa"/>
            <w:tcBorders>
              <w:top w:val="single" w:sz="4" w:space="0" w:color="auto"/>
              <w:left w:val="single" w:sz="4" w:space="0" w:color="auto"/>
              <w:bottom w:val="single" w:sz="4" w:space="0" w:color="auto"/>
              <w:right w:val="single" w:sz="4" w:space="0" w:color="auto"/>
            </w:tcBorders>
          </w:tcPr>
          <w:p w14:paraId="1AF586A5"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Участие в реализации городских проектов, направленных на формирование механизмов самопомощи и стимулирования семейных ресурсов</w:t>
            </w:r>
          </w:p>
        </w:tc>
        <w:tc>
          <w:tcPr>
            <w:tcW w:w="2100" w:type="dxa"/>
            <w:tcBorders>
              <w:top w:val="single" w:sz="4" w:space="0" w:color="auto"/>
              <w:left w:val="single" w:sz="4" w:space="0" w:color="auto"/>
              <w:bottom w:val="single" w:sz="4" w:space="0" w:color="auto"/>
              <w:right w:val="single" w:sz="4" w:space="0" w:color="auto"/>
            </w:tcBorders>
          </w:tcPr>
          <w:p w14:paraId="583B2F59"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71944724"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07A19CD"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tcBorders>
              <w:top w:val="single" w:sz="4" w:space="0" w:color="auto"/>
              <w:left w:val="single" w:sz="4" w:space="0" w:color="auto"/>
              <w:bottom w:val="single" w:sz="4" w:space="0" w:color="auto"/>
              <w:right w:val="single" w:sz="4" w:space="0" w:color="auto"/>
            </w:tcBorders>
          </w:tcPr>
          <w:p w14:paraId="473CB2B3" w14:textId="77777777" w:rsidR="001E6023" w:rsidRPr="00041FC5" w:rsidRDefault="001E6023" w:rsidP="00B442B7">
            <w:pPr>
              <w:ind w:firstLine="0"/>
              <w:rPr>
                <w:rFonts w:ascii="Times New Roman" w:eastAsia="Times New Roman" w:hAnsi="Times New Roman" w:cs="Times New Roman"/>
              </w:rPr>
            </w:pPr>
          </w:p>
        </w:tc>
        <w:tc>
          <w:tcPr>
            <w:tcW w:w="1815" w:type="dxa"/>
            <w:vMerge/>
            <w:tcBorders>
              <w:left w:val="single" w:sz="4" w:space="0" w:color="auto"/>
              <w:right w:val="single" w:sz="4" w:space="0" w:color="auto"/>
            </w:tcBorders>
          </w:tcPr>
          <w:p w14:paraId="7EA06613" w14:textId="77777777" w:rsidR="001E6023" w:rsidRPr="00041FC5" w:rsidRDefault="001E6023" w:rsidP="00B442B7">
            <w:pPr>
              <w:ind w:firstLine="0"/>
              <w:rPr>
                <w:rFonts w:ascii="Times New Roman" w:eastAsia="Times New Roman" w:hAnsi="Times New Roman" w:cs="Times New Roman"/>
              </w:rPr>
            </w:pPr>
          </w:p>
        </w:tc>
        <w:tc>
          <w:tcPr>
            <w:tcW w:w="2932" w:type="dxa"/>
            <w:vMerge/>
            <w:tcBorders>
              <w:left w:val="single" w:sz="4" w:space="0" w:color="auto"/>
            </w:tcBorders>
          </w:tcPr>
          <w:p w14:paraId="6A78DA11" w14:textId="77777777" w:rsidR="001E6023" w:rsidRPr="00041FC5" w:rsidRDefault="001E6023" w:rsidP="00B442B7">
            <w:pPr>
              <w:ind w:firstLine="0"/>
              <w:rPr>
                <w:rFonts w:ascii="Times New Roman" w:eastAsia="Times New Roman" w:hAnsi="Times New Roman" w:cs="Times New Roman"/>
              </w:rPr>
            </w:pPr>
          </w:p>
        </w:tc>
      </w:tr>
      <w:tr w:rsidR="001E6023" w:rsidRPr="00041FC5" w14:paraId="53087B9D" w14:textId="77777777" w:rsidTr="00F65F4E">
        <w:tc>
          <w:tcPr>
            <w:tcW w:w="862" w:type="dxa"/>
            <w:tcBorders>
              <w:top w:val="single" w:sz="4" w:space="0" w:color="auto"/>
              <w:bottom w:val="single" w:sz="4" w:space="0" w:color="auto"/>
              <w:right w:val="single" w:sz="4" w:space="0" w:color="auto"/>
            </w:tcBorders>
          </w:tcPr>
          <w:p w14:paraId="31ACD6F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1.1.10</w:t>
            </w:r>
          </w:p>
        </w:tc>
        <w:tc>
          <w:tcPr>
            <w:tcW w:w="2293" w:type="dxa"/>
            <w:tcBorders>
              <w:top w:val="single" w:sz="4" w:space="0" w:color="auto"/>
              <w:left w:val="single" w:sz="4" w:space="0" w:color="auto"/>
              <w:bottom w:val="single" w:sz="4" w:space="0" w:color="auto"/>
              <w:right w:val="single" w:sz="4" w:space="0" w:color="auto"/>
            </w:tcBorders>
          </w:tcPr>
          <w:p w14:paraId="4EBFBDBC"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мероприятий городского семинара «Организация работы с детьми и их семьями, находящимися в трудной жизненной ситуации, социально опасном положении, в условиях образовательных организаций»</w:t>
            </w:r>
          </w:p>
        </w:tc>
        <w:tc>
          <w:tcPr>
            <w:tcW w:w="2100" w:type="dxa"/>
            <w:tcBorders>
              <w:top w:val="single" w:sz="4" w:space="0" w:color="auto"/>
              <w:left w:val="single" w:sz="4" w:space="0" w:color="auto"/>
              <w:bottom w:val="single" w:sz="4" w:space="0" w:color="auto"/>
              <w:right w:val="single" w:sz="4" w:space="0" w:color="auto"/>
            </w:tcBorders>
          </w:tcPr>
          <w:p w14:paraId="2CDEC6BD"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797B1AA5"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02BA31EB"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vMerge/>
            <w:tcBorders>
              <w:top w:val="single" w:sz="4" w:space="0" w:color="auto"/>
              <w:left w:val="single" w:sz="4" w:space="0" w:color="auto"/>
              <w:bottom w:val="single" w:sz="4" w:space="0" w:color="auto"/>
              <w:right w:val="single" w:sz="4" w:space="0" w:color="auto"/>
            </w:tcBorders>
          </w:tcPr>
          <w:p w14:paraId="3C19AF28" w14:textId="77777777" w:rsidR="001E6023" w:rsidRPr="00041FC5" w:rsidRDefault="001E6023" w:rsidP="00B442B7">
            <w:pPr>
              <w:ind w:firstLine="0"/>
              <w:rPr>
                <w:rFonts w:ascii="Times New Roman" w:eastAsia="Times New Roman" w:hAnsi="Times New Roman" w:cs="Times New Roman"/>
              </w:rPr>
            </w:pPr>
          </w:p>
        </w:tc>
        <w:tc>
          <w:tcPr>
            <w:tcW w:w="1815" w:type="dxa"/>
            <w:vMerge/>
            <w:tcBorders>
              <w:left w:val="single" w:sz="4" w:space="0" w:color="auto"/>
              <w:bottom w:val="single" w:sz="4" w:space="0" w:color="auto"/>
              <w:right w:val="single" w:sz="4" w:space="0" w:color="auto"/>
            </w:tcBorders>
          </w:tcPr>
          <w:p w14:paraId="40616082" w14:textId="77777777" w:rsidR="001E6023" w:rsidRPr="00041FC5" w:rsidRDefault="001E6023" w:rsidP="00B442B7">
            <w:pPr>
              <w:ind w:firstLine="0"/>
              <w:rPr>
                <w:rFonts w:ascii="Times New Roman" w:eastAsia="Times New Roman" w:hAnsi="Times New Roman" w:cs="Times New Roman"/>
              </w:rPr>
            </w:pPr>
          </w:p>
        </w:tc>
        <w:tc>
          <w:tcPr>
            <w:tcW w:w="2932" w:type="dxa"/>
            <w:vMerge/>
            <w:tcBorders>
              <w:left w:val="single" w:sz="4" w:space="0" w:color="auto"/>
            </w:tcBorders>
          </w:tcPr>
          <w:p w14:paraId="72C036F0" w14:textId="77777777" w:rsidR="001E6023" w:rsidRPr="00041FC5" w:rsidRDefault="001E6023" w:rsidP="00B442B7">
            <w:pPr>
              <w:ind w:firstLine="0"/>
              <w:rPr>
                <w:rFonts w:ascii="Times New Roman" w:eastAsia="Times New Roman" w:hAnsi="Times New Roman" w:cs="Times New Roman"/>
              </w:rPr>
            </w:pPr>
          </w:p>
        </w:tc>
      </w:tr>
      <w:tr w:rsidR="00912FAB" w:rsidRPr="00041FC5" w14:paraId="7553A8A1" w14:textId="77777777" w:rsidTr="00F65F4E">
        <w:tc>
          <w:tcPr>
            <w:tcW w:w="862" w:type="dxa"/>
            <w:tcBorders>
              <w:top w:val="single" w:sz="4" w:space="0" w:color="auto"/>
              <w:bottom w:val="single" w:sz="4" w:space="0" w:color="auto"/>
              <w:right w:val="single" w:sz="4" w:space="0" w:color="auto"/>
            </w:tcBorders>
          </w:tcPr>
          <w:p w14:paraId="077B1B91" w14:textId="77777777" w:rsidR="00912FAB" w:rsidRPr="00041FC5" w:rsidRDefault="00912FAB" w:rsidP="00B442B7">
            <w:pPr>
              <w:ind w:firstLine="0"/>
              <w:jc w:val="center"/>
              <w:rPr>
                <w:rFonts w:ascii="Times New Roman" w:eastAsia="Times New Roman" w:hAnsi="Times New Roman" w:cs="Times New Roman"/>
              </w:rPr>
            </w:pPr>
            <w:bookmarkStart w:id="42" w:name="sub_1111"/>
            <w:r w:rsidRPr="00041FC5">
              <w:rPr>
                <w:rFonts w:ascii="Times New Roman" w:eastAsia="Times New Roman" w:hAnsi="Times New Roman" w:cs="Times New Roman"/>
              </w:rPr>
              <w:t>1.1.11</w:t>
            </w:r>
            <w:bookmarkEnd w:id="42"/>
          </w:p>
        </w:tc>
        <w:tc>
          <w:tcPr>
            <w:tcW w:w="2293" w:type="dxa"/>
            <w:tcBorders>
              <w:top w:val="single" w:sz="4" w:space="0" w:color="auto"/>
              <w:left w:val="single" w:sz="4" w:space="0" w:color="auto"/>
              <w:bottom w:val="single" w:sz="4" w:space="0" w:color="auto"/>
              <w:right w:val="single" w:sz="4" w:space="0" w:color="auto"/>
            </w:tcBorders>
          </w:tcPr>
          <w:p w14:paraId="18DD41E0"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деятельности рабочей группы по ресоциализации несовер</w:t>
            </w:r>
            <w:r w:rsidRPr="00041FC5">
              <w:rPr>
                <w:rFonts w:ascii="Times New Roman" w:eastAsia="Times New Roman" w:hAnsi="Times New Roman" w:cs="Times New Roman"/>
              </w:rPr>
              <w:lastRenderedPageBreak/>
              <w:t>шеннолетних, вернувшихся из мест лишения свободы</w:t>
            </w:r>
          </w:p>
        </w:tc>
        <w:tc>
          <w:tcPr>
            <w:tcW w:w="2100" w:type="dxa"/>
            <w:tcBorders>
              <w:top w:val="single" w:sz="4" w:space="0" w:color="auto"/>
              <w:left w:val="single" w:sz="4" w:space="0" w:color="auto"/>
              <w:bottom w:val="single" w:sz="4" w:space="0" w:color="auto"/>
              <w:right w:val="single" w:sz="4" w:space="0" w:color="auto"/>
            </w:tcBorders>
          </w:tcPr>
          <w:p w14:paraId="7B34EAB0" w14:textId="77777777" w:rsidR="00912FAB" w:rsidRPr="00041FC5" w:rsidRDefault="00912FAB" w:rsidP="00B442B7">
            <w:pPr>
              <w:ind w:firstLine="0"/>
              <w:rPr>
                <w:rFonts w:ascii="Times New Roman" w:eastAsia="Times New Roman" w:hAnsi="Times New Roman" w:cs="Times New Roman"/>
              </w:rPr>
            </w:pPr>
            <w:r w:rsidRPr="00041FC5">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381C6A9C"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3532A223" w14:textId="77777777" w:rsidR="00912FAB" w:rsidRPr="00041FC5" w:rsidRDefault="00912FAB"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nil"/>
              <w:left w:val="single" w:sz="4" w:space="0" w:color="auto"/>
              <w:bottom w:val="single" w:sz="4" w:space="0" w:color="auto"/>
              <w:right w:val="single" w:sz="4" w:space="0" w:color="auto"/>
            </w:tcBorders>
          </w:tcPr>
          <w:p w14:paraId="7282ECC8" w14:textId="77777777" w:rsidR="00912FAB" w:rsidRPr="00041FC5" w:rsidRDefault="00912FAB" w:rsidP="001E6023">
            <w:pPr>
              <w:ind w:firstLine="0"/>
              <w:rPr>
                <w:rFonts w:ascii="Times New Roman" w:eastAsia="Times New Roman" w:hAnsi="Times New Roman" w:cs="Times New Roman"/>
              </w:rPr>
            </w:pPr>
            <w:r w:rsidRPr="00041FC5">
              <w:rPr>
                <w:rFonts w:ascii="Times New Roman" w:eastAsia="Times New Roman" w:hAnsi="Times New Roman" w:cs="Times New Roman"/>
              </w:rPr>
              <w:t xml:space="preserve">Координация деятельности субъектов профилактики, направленной на профилактику </w:t>
            </w:r>
            <w:r w:rsidRPr="00041FC5">
              <w:rPr>
                <w:rFonts w:ascii="Times New Roman" w:eastAsia="Times New Roman" w:hAnsi="Times New Roman" w:cs="Times New Roman"/>
              </w:rPr>
              <w:lastRenderedPageBreak/>
              <w:t>подростковой преступности, в том числе повторной</w:t>
            </w:r>
          </w:p>
        </w:tc>
        <w:tc>
          <w:tcPr>
            <w:tcW w:w="1815" w:type="dxa"/>
            <w:tcBorders>
              <w:top w:val="single" w:sz="4" w:space="0" w:color="auto"/>
              <w:left w:val="single" w:sz="4" w:space="0" w:color="auto"/>
              <w:bottom w:val="single" w:sz="4" w:space="0" w:color="auto"/>
              <w:right w:val="single" w:sz="4" w:space="0" w:color="auto"/>
            </w:tcBorders>
          </w:tcPr>
          <w:p w14:paraId="23C2AD38" w14:textId="77777777" w:rsidR="00912FAB" w:rsidRPr="00041FC5" w:rsidRDefault="00912FAB"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Увеличение количества преступлений, в том числе по</w:t>
            </w:r>
            <w:r w:rsidRPr="00041FC5">
              <w:rPr>
                <w:rFonts w:ascii="Times New Roman" w:eastAsia="Times New Roman" w:hAnsi="Times New Roman" w:cs="Times New Roman"/>
              </w:rPr>
              <w:lastRenderedPageBreak/>
              <w:t>вторных, совершенных несовершеннолетними, ухудшение криминогенной обстановки в городе</w:t>
            </w:r>
          </w:p>
        </w:tc>
        <w:tc>
          <w:tcPr>
            <w:tcW w:w="2932" w:type="dxa"/>
            <w:vMerge/>
            <w:tcBorders>
              <w:left w:val="single" w:sz="4" w:space="0" w:color="auto"/>
              <w:bottom w:val="single" w:sz="4" w:space="0" w:color="auto"/>
            </w:tcBorders>
          </w:tcPr>
          <w:p w14:paraId="7E7BFADB" w14:textId="77777777" w:rsidR="00912FAB" w:rsidRPr="00041FC5" w:rsidRDefault="00912FAB" w:rsidP="00B442B7">
            <w:pPr>
              <w:ind w:firstLine="0"/>
              <w:rPr>
                <w:rFonts w:ascii="Times New Roman" w:eastAsia="Times New Roman" w:hAnsi="Times New Roman" w:cs="Times New Roman"/>
              </w:rPr>
            </w:pPr>
          </w:p>
        </w:tc>
      </w:tr>
      <w:tr w:rsidR="001E6023" w:rsidRPr="00041FC5" w14:paraId="74C1D429" w14:textId="77777777" w:rsidTr="00F65F4E">
        <w:tc>
          <w:tcPr>
            <w:tcW w:w="862" w:type="dxa"/>
            <w:tcBorders>
              <w:top w:val="single" w:sz="4" w:space="0" w:color="auto"/>
              <w:bottom w:val="single" w:sz="4" w:space="0" w:color="auto"/>
              <w:right w:val="single" w:sz="4" w:space="0" w:color="auto"/>
            </w:tcBorders>
          </w:tcPr>
          <w:p w14:paraId="2579191C" w14:textId="77777777" w:rsidR="001E6023" w:rsidRPr="00041FC5" w:rsidRDefault="001E6023" w:rsidP="00B442B7">
            <w:pPr>
              <w:ind w:firstLine="0"/>
              <w:jc w:val="center"/>
              <w:rPr>
                <w:rFonts w:ascii="Times New Roman" w:eastAsia="Times New Roman" w:hAnsi="Times New Roman" w:cs="Times New Roman"/>
              </w:rPr>
            </w:pPr>
            <w:bookmarkStart w:id="43" w:name="sub_412"/>
            <w:r w:rsidRPr="00041FC5">
              <w:rPr>
                <w:rFonts w:ascii="Times New Roman" w:eastAsia="Times New Roman" w:hAnsi="Times New Roman" w:cs="Times New Roman"/>
              </w:rPr>
              <w:t>1.2</w:t>
            </w:r>
            <w:bookmarkEnd w:id="43"/>
          </w:p>
        </w:tc>
        <w:tc>
          <w:tcPr>
            <w:tcW w:w="2293" w:type="dxa"/>
            <w:tcBorders>
              <w:top w:val="single" w:sz="4" w:space="0" w:color="auto"/>
              <w:left w:val="single" w:sz="4" w:space="0" w:color="auto"/>
              <w:bottom w:val="single" w:sz="4" w:space="0" w:color="auto"/>
              <w:right w:val="single" w:sz="4" w:space="0" w:color="auto"/>
            </w:tcBorders>
          </w:tcPr>
          <w:p w14:paraId="31C4FAF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1.2. Участие в профилактике терроризма и экстремизма</w:t>
            </w:r>
          </w:p>
        </w:tc>
        <w:tc>
          <w:tcPr>
            <w:tcW w:w="2100" w:type="dxa"/>
            <w:tcBorders>
              <w:top w:val="single" w:sz="4" w:space="0" w:color="auto"/>
              <w:left w:val="single" w:sz="4" w:space="0" w:color="auto"/>
              <w:bottom w:val="single" w:sz="4" w:space="0" w:color="auto"/>
              <w:right w:val="single" w:sz="4" w:space="0" w:color="auto"/>
            </w:tcBorders>
          </w:tcPr>
          <w:p w14:paraId="6CDC0375"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Мэрия города (управление административных отношений мэрии) </w:t>
            </w:r>
          </w:p>
          <w:p w14:paraId="4F7D8EC6"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Управление образования мэрии Управление по делам культуры мэрии </w:t>
            </w:r>
          </w:p>
          <w:p w14:paraId="1EDB11B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Комитет по физической культуре и спорту мэрии</w:t>
            </w:r>
          </w:p>
          <w:p w14:paraId="5543F791"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МАУ «ЦМИРиТ»</w:t>
            </w:r>
          </w:p>
          <w:p w14:paraId="2B7D5E34"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МАУ «ЦКО»</w:t>
            </w:r>
          </w:p>
        </w:tc>
        <w:tc>
          <w:tcPr>
            <w:tcW w:w="1273" w:type="dxa"/>
            <w:tcBorders>
              <w:top w:val="single" w:sz="4" w:space="0" w:color="auto"/>
              <w:left w:val="single" w:sz="4" w:space="0" w:color="auto"/>
              <w:bottom w:val="single" w:sz="4" w:space="0" w:color="auto"/>
              <w:right w:val="single" w:sz="4" w:space="0" w:color="auto"/>
            </w:tcBorders>
          </w:tcPr>
          <w:p w14:paraId="0393B34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54518215"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55F850EB" w14:textId="77777777" w:rsidR="001E6023" w:rsidRPr="00041FC5" w:rsidRDefault="001E6023" w:rsidP="001E6023">
            <w:pPr>
              <w:ind w:firstLine="0"/>
              <w:rPr>
                <w:rFonts w:ascii="Times New Roman" w:eastAsia="Times New Roman" w:hAnsi="Times New Roman" w:cs="Times New Roman"/>
              </w:rPr>
            </w:pPr>
            <w:r w:rsidRPr="00041FC5">
              <w:rPr>
                <w:rFonts w:ascii="Times New Roman" w:eastAsia="Times New Roman" w:hAnsi="Times New Roman" w:cs="Times New Roman"/>
              </w:rPr>
              <w:t>Недопущение террористических актов, снижение количества экстремистских проявлений</w:t>
            </w:r>
          </w:p>
        </w:tc>
        <w:tc>
          <w:tcPr>
            <w:tcW w:w="1815" w:type="dxa"/>
            <w:tcBorders>
              <w:top w:val="single" w:sz="4" w:space="0" w:color="auto"/>
              <w:left w:val="single" w:sz="4" w:space="0" w:color="auto"/>
              <w:bottom w:val="single" w:sz="4" w:space="0" w:color="auto"/>
              <w:right w:val="nil"/>
            </w:tcBorders>
          </w:tcPr>
          <w:p w14:paraId="324539C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Недостаточная антитеррористическая защищенность на территории городского округа, увеличение количества экстремистских проявлений</w:t>
            </w:r>
          </w:p>
        </w:tc>
        <w:tc>
          <w:tcPr>
            <w:tcW w:w="2932" w:type="dxa"/>
            <w:vMerge w:val="restart"/>
            <w:tcBorders>
              <w:top w:val="single" w:sz="4" w:space="0" w:color="auto"/>
              <w:left w:val="single" w:sz="4" w:space="0" w:color="auto"/>
            </w:tcBorders>
          </w:tcPr>
          <w:p w14:paraId="24C6BBDF"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1, 9, 10, 11, 12, 13, 15</w:t>
            </w:r>
          </w:p>
          <w:p w14:paraId="77222A68" w14:textId="77777777" w:rsidR="001E6023" w:rsidRPr="00041FC5" w:rsidRDefault="001E6023" w:rsidP="00B442B7">
            <w:pPr>
              <w:ind w:firstLine="0"/>
              <w:jc w:val="left"/>
              <w:rPr>
                <w:rFonts w:ascii="Times New Roman" w:eastAsia="Times New Roman" w:hAnsi="Times New Roman" w:cs="Times New Roman"/>
              </w:rPr>
            </w:pPr>
          </w:p>
        </w:tc>
      </w:tr>
      <w:tr w:rsidR="001E6023" w:rsidRPr="00041FC5" w14:paraId="501C5B79" w14:textId="77777777" w:rsidTr="00F65F4E">
        <w:tc>
          <w:tcPr>
            <w:tcW w:w="862" w:type="dxa"/>
            <w:tcBorders>
              <w:top w:val="single" w:sz="4" w:space="0" w:color="auto"/>
              <w:bottom w:val="single" w:sz="4" w:space="0" w:color="auto"/>
              <w:right w:val="single" w:sz="4" w:space="0" w:color="auto"/>
            </w:tcBorders>
          </w:tcPr>
          <w:p w14:paraId="4AF516D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1.2.1</w:t>
            </w:r>
          </w:p>
        </w:tc>
        <w:tc>
          <w:tcPr>
            <w:tcW w:w="2293" w:type="dxa"/>
            <w:tcBorders>
              <w:top w:val="single" w:sz="4" w:space="0" w:color="auto"/>
              <w:left w:val="single" w:sz="4" w:space="0" w:color="auto"/>
              <w:bottom w:val="single" w:sz="4" w:space="0" w:color="auto"/>
              <w:right w:val="single" w:sz="4" w:space="0" w:color="auto"/>
            </w:tcBorders>
          </w:tcPr>
          <w:p w14:paraId="3779156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Организационное обеспечение деятельности городской антитеррористической комиссии</w:t>
            </w:r>
          </w:p>
        </w:tc>
        <w:tc>
          <w:tcPr>
            <w:tcW w:w="2100" w:type="dxa"/>
            <w:tcBorders>
              <w:top w:val="single" w:sz="4" w:space="0" w:color="auto"/>
              <w:left w:val="single" w:sz="4" w:space="0" w:color="auto"/>
              <w:bottom w:val="single" w:sz="4" w:space="0" w:color="auto"/>
              <w:right w:val="single" w:sz="4" w:space="0" w:color="auto"/>
            </w:tcBorders>
          </w:tcPr>
          <w:p w14:paraId="3B36390D"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A378981"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FA2F547"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19A86F59"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направленной на профилактику терроризма</w:t>
            </w:r>
          </w:p>
        </w:tc>
        <w:tc>
          <w:tcPr>
            <w:tcW w:w="1815" w:type="dxa"/>
            <w:tcBorders>
              <w:top w:val="single" w:sz="4" w:space="0" w:color="auto"/>
              <w:left w:val="single" w:sz="4" w:space="0" w:color="auto"/>
              <w:bottom w:val="single" w:sz="4" w:space="0" w:color="auto"/>
              <w:right w:val="single" w:sz="4" w:space="0" w:color="auto"/>
            </w:tcBorders>
          </w:tcPr>
          <w:p w14:paraId="6DC478E7"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скоординированной деятельности представителей профилактической и правоохранительной системы, направленной на профилактику терроризма</w:t>
            </w:r>
          </w:p>
        </w:tc>
        <w:tc>
          <w:tcPr>
            <w:tcW w:w="2932" w:type="dxa"/>
            <w:vMerge/>
            <w:tcBorders>
              <w:left w:val="single" w:sz="4" w:space="0" w:color="auto"/>
            </w:tcBorders>
          </w:tcPr>
          <w:p w14:paraId="255F3260" w14:textId="77777777" w:rsidR="001E6023" w:rsidRPr="00041FC5" w:rsidRDefault="001E6023" w:rsidP="00B442B7">
            <w:pPr>
              <w:ind w:firstLine="0"/>
              <w:rPr>
                <w:rFonts w:ascii="Times New Roman" w:eastAsia="Times New Roman" w:hAnsi="Times New Roman" w:cs="Times New Roman"/>
              </w:rPr>
            </w:pPr>
          </w:p>
        </w:tc>
      </w:tr>
      <w:tr w:rsidR="001E6023" w:rsidRPr="00041FC5" w14:paraId="56AD6513" w14:textId="77777777" w:rsidTr="00F65F4E">
        <w:tc>
          <w:tcPr>
            <w:tcW w:w="862" w:type="dxa"/>
            <w:tcBorders>
              <w:top w:val="single" w:sz="4" w:space="0" w:color="auto"/>
              <w:bottom w:val="single" w:sz="4" w:space="0" w:color="auto"/>
              <w:right w:val="single" w:sz="4" w:space="0" w:color="auto"/>
            </w:tcBorders>
          </w:tcPr>
          <w:p w14:paraId="6AEE1F8D" w14:textId="77777777" w:rsidR="001E6023" w:rsidRPr="00041FC5" w:rsidRDefault="001E6023" w:rsidP="00B442B7">
            <w:pPr>
              <w:ind w:firstLine="0"/>
              <w:jc w:val="left"/>
              <w:rPr>
                <w:rFonts w:ascii="Times New Roman" w:eastAsia="Times New Roman" w:hAnsi="Times New Roman" w:cs="Times New Roman"/>
              </w:rPr>
            </w:pPr>
            <w:bookmarkStart w:id="44" w:name="sub_122"/>
            <w:r w:rsidRPr="00041FC5">
              <w:rPr>
                <w:rFonts w:ascii="Times New Roman" w:eastAsia="Times New Roman" w:hAnsi="Times New Roman" w:cs="Times New Roman"/>
              </w:rPr>
              <w:lastRenderedPageBreak/>
              <w:t>1.2.2</w:t>
            </w:r>
            <w:bookmarkEnd w:id="44"/>
          </w:p>
        </w:tc>
        <w:tc>
          <w:tcPr>
            <w:tcW w:w="2293" w:type="dxa"/>
            <w:tcBorders>
              <w:top w:val="single" w:sz="4" w:space="0" w:color="auto"/>
              <w:left w:val="single" w:sz="4" w:space="0" w:color="auto"/>
              <w:bottom w:val="single" w:sz="4" w:space="0" w:color="auto"/>
              <w:right w:val="single" w:sz="4" w:space="0" w:color="auto"/>
            </w:tcBorders>
          </w:tcPr>
          <w:p w14:paraId="4C3D41F5"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Участие в проведении профилактической работы, направленной на устранение причин и условий террористической деятельности, в том числе на объектах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651836D5"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Департамент жилищно-коммунального хозяйства мэрии Управление образования мэрии Управление по делам культуры мэрии Комитет по физической культуре и спорту мэрии</w:t>
            </w:r>
          </w:p>
        </w:tc>
        <w:tc>
          <w:tcPr>
            <w:tcW w:w="1273" w:type="dxa"/>
            <w:tcBorders>
              <w:top w:val="single" w:sz="4" w:space="0" w:color="auto"/>
              <w:left w:val="single" w:sz="4" w:space="0" w:color="auto"/>
              <w:bottom w:val="single" w:sz="4" w:space="0" w:color="auto"/>
              <w:right w:val="single" w:sz="4" w:space="0" w:color="auto"/>
            </w:tcBorders>
          </w:tcPr>
          <w:p w14:paraId="6CFC799E"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CD2A659"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844793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Создание условий для устранения причин и условий, способствующих осуществлению террористической деятельности, в том числе на объектах с массовым пребыванием людей</w:t>
            </w:r>
          </w:p>
        </w:tc>
        <w:tc>
          <w:tcPr>
            <w:tcW w:w="1815" w:type="dxa"/>
            <w:tcBorders>
              <w:top w:val="single" w:sz="4" w:space="0" w:color="auto"/>
              <w:left w:val="single" w:sz="4" w:space="0" w:color="auto"/>
              <w:bottom w:val="single" w:sz="4" w:space="0" w:color="auto"/>
              <w:right w:val="nil"/>
            </w:tcBorders>
          </w:tcPr>
          <w:p w14:paraId="65EB7831"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Недостаточная антитеррористическая защищенность на территории городского округа, возможность совершения террористических актов</w:t>
            </w:r>
          </w:p>
        </w:tc>
        <w:tc>
          <w:tcPr>
            <w:tcW w:w="2932" w:type="dxa"/>
            <w:vMerge/>
            <w:tcBorders>
              <w:left w:val="single" w:sz="4" w:space="0" w:color="auto"/>
            </w:tcBorders>
          </w:tcPr>
          <w:p w14:paraId="156ECCA4" w14:textId="77777777" w:rsidR="001E6023" w:rsidRPr="00041FC5" w:rsidRDefault="001E6023" w:rsidP="00B442B7">
            <w:pPr>
              <w:ind w:firstLine="0"/>
              <w:rPr>
                <w:rFonts w:ascii="Times New Roman" w:eastAsia="Times New Roman" w:hAnsi="Times New Roman" w:cs="Times New Roman"/>
              </w:rPr>
            </w:pPr>
          </w:p>
        </w:tc>
      </w:tr>
      <w:tr w:rsidR="001E6023" w:rsidRPr="00041FC5" w14:paraId="65E09359" w14:textId="77777777" w:rsidTr="00F65F4E">
        <w:tc>
          <w:tcPr>
            <w:tcW w:w="862" w:type="dxa"/>
            <w:tcBorders>
              <w:top w:val="single" w:sz="4" w:space="0" w:color="auto"/>
              <w:bottom w:val="single" w:sz="4" w:space="0" w:color="auto"/>
              <w:right w:val="single" w:sz="4" w:space="0" w:color="auto"/>
            </w:tcBorders>
          </w:tcPr>
          <w:p w14:paraId="550B7E44"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1.2.3</w:t>
            </w:r>
          </w:p>
        </w:tc>
        <w:tc>
          <w:tcPr>
            <w:tcW w:w="2293" w:type="dxa"/>
            <w:tcBorders>
              <w:top w:val="single" w:sz="4" w:space="0" w:color="auto"/>
              <w:left w:val="single" w:sz="4" w:space="0" w:color="auto"/>
              <w:bottom w:val="single" w:sz="4" w:space="0" w:color="auto"/>
              <w:right w:val="single" w:sz="4" w:space="0" w:color="auto"/>
            </w:tcBorders>
          </w:tcPr>
          <w:p w14:paraId="34F7D3E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Изучение состояния антитеррористической защищенности объектов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2289905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1273861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4EBFF7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1CB358C9"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уровня антитеррористической защищенности объектов с массовым пребыванием людей</w:t>
            </w:r>
          </w:p>
        </w:tc>
        <w:tc>
          <w:tcPr>
            <w:tcW w:w="1815" w:type="dxa"/>
            <w:tcBorders>
              <w:top w:val="single" w:sz="4" w:space="0" w:color="auto"/>
              <w:left w:val="single" w:sz="4" w:space="0" w:color="auto"/>
              <w:bottom w:val="single" w:sz="4" w:space="0" w:color="auto"/>
              <w:right w:val="nil"/>
            </w:tcBorders>
          </w:tcPr>
          <w:p w14:paraId="2761DC7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Недостаточная антитеррористическая защищенность на территории городского округа, возможность совершения террористических актов</w:t>
            </w:r>
          </w:p>
        </w:tc>
        <w:tc>
          <w:tcPr>
            <w:tcW w:w="2932" w:type="dxa"/>
            <w:vMerge/>
            <w:tcBorders>
              <w:left w:val="single" w:sz="4" w:space="0" w:color="auto"/>
            </w:tcBorders>
          </w:tcPr>
          <w:p w14:paraId="70541CC5" w14:textId="77777777" w:rsidR="001E6023" w:rsidRPr="00041FC5" w:rsidRDefault="001E6023" w:rsidP="00B442B7">
            <w:pPr>
              <w:ind w:firstLine="0"/>
              <w:rPr>
                <w:rFonts w:ascii="Times New Roman" w:eastAsia="Times New Roman" w:hAnsi="Times New Roman" w:cs="Times New Roman"/>
              </w:rPr>
            </w:pPr>
          </w:p>
        </w:tc>
      </w:tr>
      <w:tr w:rsidR="001E6023" w:rsidRPr="00041FC5" w14:paraId="305F89CD" w14:textId="77777777" w:rsidTr="00F65F4E">
        <w:tc>
          <w:tcPr>
            <w:tcW w:w="862" w:type="dxa"/>
            <w:tcBorders>
              <w:top w:val="single" w:sz="4" w:space="0" w:color="auto"/>
              <w:bottom w:val="single" w:sz="4" w:space="0" w:color="auto"/>
              <w:right w:val="single" w:sz="4" w:space="0" w:color="auto"/>
            </w:tcBorders>
          </w:tcPr>
          <w:p w14:paraId="738198D1"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1.2.4</w:t>
            </w:r>
          </w:p>
        </w:tc>
        <w:tc>
          <w:tcPr>
            <w:tcW w:w="2293" w:type="dxa"/>
            <w:tcBorders>
              <w:top w:val="single" w:sz="4" w:space="0" w:color="auto"/>
              <w:left w:val="single" w:sz="4" w:space="0" w:color="auto"/>
              <w:bottom w:val="single" w:sz="4" w:space="0" w:color="auto"/>
              <w:right w:val="single" w:sz="4" w:space="0" w:color="auto"/>
            </w:tcBorders>
          </w:tcPr>
          <w:p w14:paraId="4DD081CF"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тренировочных занятий по отработке действий персонала на случай террористической опасности на объектах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5310D404"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p w14:paraId="47A273EC"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делам культуры мэрии</w:t>
            </w:r>
          </w:p>
          <w:p w14:paraId="3E45EFBD"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Комитет по физической культуре и спорту мэрии</w:t>
            </w:r>
          </w:p>
        </w:tc>
        <w:tc>
          <w:tcPr>
            <w:tcW w:w="1273" w:type="dxa"/>
            <w:tcBorders>
              <w:top w:val="single" w:sz="4" w:space="0" w:color="auto"/>
              <w:left w:val="single" w:sz="4" w:space="0" w:color="auto"/>
              <w:bottom w:val="single" w:sz="4" w:space="0" w:color="auto"/>
              <w:right w:val="single" w:sz="4" w:space="0" w:color="auto"/>
            </w:tcBorders>
          </w:tcPr>
          <w:p w14:paraId="1C0AF8AF"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BF30EF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26</w:t>
            </w:r>
          </w:p>
        </w:tc>
        <w:tc>
          <w:tcPr>
            <w:tcW w:w="2567" w:type="dxa"/>
            <w:tcBorders>
              <w:top w:val="single" w:sz="4" w:space="0" w:color="auto"/>
              <w:left w:val="single" w:sz="4" w:space="0" w:color="auto"/>
              <w:bottom w:val="single" w:sz="4" w:space="0" w:color="auto"/>
              <w:right w:val="single" w:sz="4" w:space="0" w:color="auto"/>
            </w:tcBorders>
          </w:tcPr>
          <w:p w14:paraId="66910452"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Совершенствование знаний, умений и навыков персонала на случай террористической опасности на объектах с массовым пребыванием людей</w:t>
            </w:r>
          </w:p>
        </w:tc>
        <w:tc>
          <w:tcPr>
            <w:tcW w:w="1815" w:type="dxa"/>
            <w:tcBorders>
              <w:top w:val="single" w:sz="4" w:space="0" w:color="auto"/>
              <w:left w:val="single" w:sz="4" w:space="0" w:color="auto"/>
              <w:bottom w:val="single" w:sz="4" w:space="0" w:color="auto"/>
              <w:right w:val="single" w:sz="4" w:space="0" w:color="auto"/>
            </w:tcBorders>
          </w:tcPr>
          <w:p w14:paraId="645FB6CC"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Низкий уровень или отсутствие знаний, умений и навыков персонала на случай террористической опасности на объектах с массовым пребыванием людей</w:t>
            </w:r>
          </w:p>
        </w:tc>
        <w:tc>
          <w:tcPr>
            <w:tcW w:w="2932" w:type="dxa"/>
            <w:vMerge/>
            <w:tcBorders>
              <w:left w:val="single" w:sz="4" w:space="0" w:color="auto"/>
            </w:tcBorders>
          </w:tcPr>
          <w:p w14:paraId="46F4975C" w14:textId="77777777" w:rsidR="001E6023" w:rsidRPr="00041FC5" w:rsidRDefault="001E6023" w:rsidP="00B442B7">
            <w:pPr>
              <w:ind w:firstLine="0"/>
              <w:rPr>
                <w:rFonts w:ascii="Times New Roman" w:eastAsia="Times New Roman" w:hAnsi="Times New Roman" w:cs="Times New Roman"/>
              </w:rPr>
            </w:pPr>
          </w:p>
        </w:tc>
      </w:tr>
      <w:tr w:rsidR="001E6023" w:rsidRPr="00041FC5" w14:paraId="1C10DB9C" w14:textId="77777777" w:rsidTr="00F65F4E">
        <w:tc>
          <w:tcPr>
            <w:tcW w:w="862" w:type="dxa"/>
            <w:tcBorders>
              <w:top w:val="single" w:sz="4" w:space="0" w:color="auto"/>
              <w:bottom w:val="single" w:sz="4" w:space="0" w:color="auto"/>
              <w:right w:val="single" w:sz="4" w:space="0" w:color="auto"/>
            </w:tcBorders>
          </w:tcPr>
          <w:p w14:paraId="5C364E1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1.2.5</w:t>
            </w:r>
          </w:p>
        </w:tc>
        <w:tc>
          <w:tcPr>
            <w:tcW w:w="2293" w:type="dxa"/>
            <w:tcBorders>
              <w:top w:val="single" w:sz="4" w:space="0" w:color="auto"/>
              <w:left w:val="single" w:sz="4" w:space="0" w:color="auto"/>
              <w:bottom w:val="single" w:sz="4" w:space="0" w:color="auto"/>
              <w:right w:val="single" w:sz="4" w:space="0" w:color="auto"/>
            </w:tcBorders>
          </w:tcPr>
          <w:p w14:paraId="2A5ED9A5"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процесса оформления Паспортов безопасности объектов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13D04A23"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38B8E739"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88B4CA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3076494"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Утверждение паспортов безопасности объектов с массовым пребыванием людей в соответствии с формой, утверждаемой постановлением Правительства Российской Федерации</w:t>
            </w:r>
          </w:p>
        </w:tc>
        <w:tc>
          <w:tcPr>
            <w:tcW w:w="1815" w:type="dxa"/>
            <w:tcBorders>
              <w:top w:val="single" w:sz="4" w:space="0" w:color="auto"/>
              <w:left w:val="single" w:sz="4" w:space="0" w:color="auto"/>
              <w:bottom w:val="single" w:sz="4" w:space="0" w:color="auto"/>
              <w:right w:val="single" w:sz="4" w:space="0" w:color="auto"/>
            </w:tcBorders>
          </w:tcPr>
          <w:p w14:paraId="4DAA3C0F"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Снижение уровня антитеррористической защищенности объекта с массовым пребыванием людей, создание предпосылок для совершения преступлений, предусмотренных </w:t>
            </w:r>
            <w:hyperlink r:id="rId21" w:history="1">
              <w:r w:rsidRPr="00041FC5">
                <w:rPr>
                  <w:rFonts w:ascii="Times New Roman" w:eastAsia="Times New Roman" w:hAnsi="Times New Roman" w:cs="Times New Roman"/>
                </w:rPr>
                <w:t>статьей 205</w:t>
              </w:r>
            </w:hyperlink>
            <w:r w:rsidRPr="00041FC5">
              <w:rPr>
                <w:rFonts w:ascii="Times New Roman" w:eastAsia="Times New Roman" w:hAnsi="Times New Roman" w:cs="Times New Roman"/>
              </w:rPr>
              <w:t xml:space="preserve"> УК РФ (террористический акт), </w:t>
            </w:r>
            <w:hyperlink r:id="rId22" w:history="1">
              <w:r w:rsidRPr="00041FC5">
                <w:rPr>
                  <w:rFonts w:ascii="Times New Roman" w:eastAsia="Times New Roman" w:hAnsi="Times New Roman" w:cs="Times New Roman"/>
                </w:rPr>
                <w:t>статьей 281</w:t>
              </w:r>
            </w:hyperlink>
            <w:r w:rsidRPr="00041FC5">
              <w:rPr>
                <w:rFonts w:ascii="Times New Roman" w:eastAsia="Times New Roman" w:hAnsi="Times New Roman" w:cs="Times New Roman"/>
              </w:rPr>
              <w:t xml:space="preserve"> УК РФ (диверсия)</w:t>
            </w:r>
          </w:p>
        </w:tc>
        <w:tc>
          <w:tcPr>
            <w:tcW w:w="2932" w:type="dxa"/>
            <w:vMerge/>
            <w:tcBorders>
              <w:left w:val="single" w:sz="4" w:space="0" w:color="auto"/>
            </w:tcBorders>
          </w:tcPr>
          <w:p w14:paraId="16CEF16F" w14:textId="77777777" w:rsidR="001E6023" w:rsidRPr="00041FC5" w:rsidRDefault="001E6023" w:rsidP="00B442B7">
            <w:pPr>
              <w:ind w:firstLine="0"/>
              <w:rPr>
                <w:rFonts w:ascii="Times New Roman" w:eastAsia="Times New Roman" w:hAnsi="Times New Roman" w:cs="Times New Roman"/>
              </w:rPr>
            </w:pPr>
          </w:p>
        </w:tc>
      </w:tr>
      <w:tr w:rsidR="001E6023" w:rsidRPr="00041FC5" w14:paraId="3C4DED90" w14:textId="77777777" w:rsidTr="00F65F4E">
        <w:tc>
          <w:tcPr>
            <w:tcW w:w="862" w:type="dxa"/>
            <w:tcBorders>
              <w:top w:val="single" w:sz="4" w:space="0" w:color="auto"/>
              <w:bottom w:val="single" w:sz="4" w:space="0" w:color="auto"/>
              <w:right w:val="single" w:sz="4" w:space="0" w:color="auto"/>
            </w:tcBorders>
          </w:tcPr>
          <w:p w14:paraId="4DC5B08F" w14:textId="77777777" w:rsidR="001E6023" w:rsidRPr="00041FC5" w:rsidRDefault="001E6023" w:rsidP="00B442B7">
            <w:pPr>
              <w:ind w:firstLine="0"/>
              <w:jc w:val="center"/>
              <w:rPr>
                <w:rFonts w:ascii="Times New Roman" w:eastAsia="Times New Roman" w:hAnsi="Times New Roman" w:cs="Times New Roman"/>
              </w:rPr>
            </w:pPr>
            <w:bookmarkStart w:id="45" w:name="sub_4126"/>
            <w:r w:rsidRPr="00041FC5">
              <w:rPr>
                <w:rFonts w:ascii="Times New Roman" w:eastAsia="Times New Roman" w:hAnsi="Times New Roman" w:cs="Times New Roman"/>
              </w:rPr>
              <w:t>1.2.6.</w:t>
            </w:r>
            <w:bookmarkEnd w:id="45"/>
          </w:p>
        </w:tc>
        <w:tc>
          <w:tcPr>
            <w:tcW w:w="2293" w:type="dxa"/>
            <w:tcBorders>
              <w:top w:val="single" w:sz="4" w:space="0" w:color="auto"/>
              <w:left w:val="single" w:sz="4" w:space="0" w:color="auto"/>
              <w:bottom w:val="single" w:sz="4" w:space="0" w:color="auto"/>
              <w:right w:val="single" w:sz="4" w:space="0" w:color="auto"/>
            </w:tcBorders>
          </w:tcPr>
          <w:p w14:paraId="34134354"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мероприятий, направленных на обеспечение антитеррористической защищенности мест массового пребывания людей</w:t>
            </w:r>
          </w:p>
        </w:tc>
        <w:tc>
          <w:tcPr>
            <w:tcW w:w="2100" w:type="dxa"/>
            <w:tcBorders>
              <w:top w:val="single" w:sz="4" w:space="0" w:color="auto"/>
              <w:left w:val="single" w:sz="4" w:space="0" w:color="auto"/>
              <w:bottom w:val="single" w:sz="4" w:space="0" w:color="auto"/>
              <w:right w:val="single" w:sz="4" w:space="0" w:color="auto"/>
            </w:tcBorders>
          </w:tcPr>
          <w:p w14:paraId="620ABE2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делам культуры мэрии</w:t>
            </w:r>
          </w:p>
          <w:p w14:paraId="512D2FA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Департамент жилищно-коммунального хозяйства мэрии</w:t>
            </w:r>
          </w:p>
          <w:p w14:paraId="4D8961C5"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МАУ «ЦМИРиТ»</w:t>
            </w:r>
          </w:p>
        </w:tc>
        <w:tc>
          <w:tcPr>
            <w:tcW w:w="1273" w:type="dxa"/>
            <w:tcBorders>
              <w:top w:val="single" w:sz="4" w:space="0" w:color="auto"/>
              <w:left w:val="single" w:sz="4" w:space="0" w:color="auto"/>
              <w:bottom w:val="single" w:sz="4" w:space="0" w:color="auto"/>
              <w:right w:val="single" w:sz="4" w:space="0" w:color="auto"/>
            </w:tcBorders>
          </w:tcPr>
          <w:p w14:paraId="2A78AF70" w14:textId="77777777" w:rsidR="001E6023" w:rsidRPr="00041FC5" w:rsidRDefault="001E6023" w:rsidP="00E85C63">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2EF329A" w14:textId="77777777" w:rsidR="001E6023" w:rsidRPr="00041FC5" w:rsidRDefault="001E6023" w:rsidP="00E85C63">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5D7532C2"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выполнения требований к антитеррористической защищенности мест массового пребывания людей</w:t>
            </w:r>
          </w:p>
        </w:tc>
        <w:tc>
          <w:tcPr>
            <w:tcW w:w="1815" w:type="dxa"/>
            <w:vMerge w:val="restart"/>
            <w:tcBorders>
              <w:top w:val="single" w:sz="4" w:space="0" w:color="auto"/>
              <w:left w:val="single" w:sz="4" w:space="0" w:color="auto"/>
              <w:right w:val="nil"/>
            </w:tcBorders>
          </w:tcPr>
          <w:p w14:paraId="74291D35"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 xml:space="preserve">Отсутствие антитеррористической защищенности мест массового пребывания людей, объектов образовательных организаций </w:t>
            </w:r>
            <w:r w:rsidR="00F72F7E" w:rsidRPr="00041FC5">
              <w:rPr>
                <w:rFonts w:ascii="Times New Roman" w:eastAsia="Times New Roman" w:hAnsi="Times New Roman" w:cs="Times New Roman"/>
              </w:rPr>
              <w:t xml:space="preserve">и </w:t>
            </w:r>
            <w:r w:rsidRPr="00041FC5">
              <w:rPr>
                <w:rFonts w:ascii="Times New Roman" w:eastAsia="Times New Roman" w:hAnsi="Times New Roman" w:cs="Times New Roman"/>
              </w:rPr>
              <w:t>объектов физической культуры и спорта</w:t>
            </w:r>
          </w:p>
        </w:tc>
        <w:tc>
          <w:tcPr>
            <w:tcW w:w="2932" w:type="dxa"/>
            <w:vMerge/>
            <w:tcBorders>
              <w:left w:val="single" w:sz="4" w:space="0" w:color="auto"/>
            </w:tcBorders>
          </w:tcPr>
          <w:p w14:paraId="68526733" w14:textId="77777777" w:rsidR="001E6023" w:rsidRPr="00041FC5" w:rsidRDefault="001E6023" w:rsidP="00B442B7">
            <w:pPr>
              <w:ind w:firstLine="0"/>
              <w:rPr>
                <w:rFonts w:ascii="Times New Roman" w:eastAsia="Times New Roman" w:hAnsi="Times New Roman" w:cs="Times New Roman"/>
              </w:rPr>
            </w:pPr>
          </w:p>
        </w:tc>
      </w:tr>
      <w:tr w:rsidR="001E6023" w:rsidRPr="00041FC5" w14:paraId="1696BB78" w14:textId="77777777" w:rsidTr="00F65F4E">
        <w:tc>
          <w:tcPr>
            <w:tcW w:w="862" w:type="dxa"/>
            <w:tcBorders>
              <w:top w:val="single" w:sz="4" w:space="0" w:color="auto"/>
              <w:bottom w:val="single" w:sz="4" w:space="0" w:color="auto"/>
              <w:right w:val="single" w:sz="4" w:space="0" w:color="auto"/>
            </w:tcBorders>
          </w:tcPr>
          <w:p w14:paraId="149F8595"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1.2.7</w:t>
            </w:r>
          </w:p>
        </w:tc>
        <w:tc>
          <w:tcPr>
            <w:tcW w:w="2293" w:type="dxa"/>
            <w:tcBorders>
              <w:top w:val="single" w:sz="4" w:space="0" w:color="auto"/>
              <w:left w:val="single" w:sz="4" w:space="0" w:color="auto"/>
              <w:bottom w:val="single" w:sz="4" w:space="0" w:color="auto"/>
              <w:right w:val="single" w:sz="4" w:space="0" w:color="auto"/>
            </w:tcBorders>
          </w:tcPr>
          <w:p w14:paraId="46D4578E"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мероприятий, направленных на обеспечение антитеррористической защищенности объектов образования и объектов физической культуры и спорта</w:t>
            </w:r>
          </w:p>
        </w:tc>
        <w:tc>
          <w:tcPr>
            <w:tcW w:w="2100" w:type="dxa"/>
            <w:tcBorders>
              <w:top w:val="single" w:sz="4" w:space="0" w:color="auto"/>
              <w:left w:val="single" w:sz="4" w:space="0" w:color="auto"/>
              <w:bottom w:val="single" w:sz="4" w:space="0" w:color="auto"/>
              <w:right w:val="single" w:sz="4" w:space="0" w:color="auto"/>
            </w:tcBorders>
          </w:tcPr>
          <w:p w14:paraId="5B2FC5C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p w14:paraId="52C3C31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Комитет по физической культуре и спорту мэрии</w:t>
            </w:r>
          </w:p>
          <w:p w14:paraId="3B20ABC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МАУ «ЦКО»</w:t>
            </w:r>
          </w:p>
        </w:tc>
        <w:tc>
          <w:tcPr>
            <w:tcW w:w="1273" w:type="dxa"/>
            <w:tcBorders>
              <w:top w:val="single" w:sz="4" w:space="0" w:color="auto"/>
              <w:left w:val="single" w:sz="4" w:space="0" w:color="auto"/>
              <w:bottom w:val="single" w:sz="4" w:space="0" w:color="auto"/>
              <w:right w:val="single" w:sz="4" w:space="0" w:color="auto"/>
            </w:tcBorders>
          </w:tcPr>
          <w:p w14:paraId="6F6B3B13"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FC627CF"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FF21D38"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выполнения требований к антитеррористической защищенности объектов образова</w:t>
            </w:r>
            <w:r w:rsidR="00F72F7E" w:rsidRPr="00041FC5">
              <w:rPr>
                <w:rFonts w:ascii="Times New Roman" w:eastAsia="Times New Roman" w:hAnsi="Times New Roman" w:cs="Times New Roman"/>
              </w:rPr>
              <w:t xml:space="preserve">ния и </w:t>
            </w:r>
            <w:r w:rsidRPr="00041FC5">
              <w:rPr>
                <w:rFonts w:ascii="Times New Roman" w:eastAsia="Times New Roman" w:hAnsi="Times New Roman" w:cs="Times New Roman"/>
              </w:rPr>
              <w:t>объектов физической культуры и спорта</w:t>
            </w:r>
          </w:p>
        </w:tc>
        <w:tc>
          <w:tcPr>
            <w:tcW w:w="1815" w:type="dxa"/>
            <w:vMerge/>
            <w:tcBorders>
              <w:left w:val="single" w:sz="4" w:space="0" w:color="auto"/>
              <w:bottom w:val="single" w:sz="4" w:space="0" w:color="auto"/>
              <w:right w:val="single" w:sz="4" w:space="0" w:color="auto"/>
            </w:tcBorders>
          </w:tcPr>
          <w:p w14:paraId="3657D246" w14:textId="77777777" w:rsidR="001E6023" w:rsidRPr="00041FC5" w:rsidRDefault="001E6023" w:rsidP="00B442B7">
            <w:pPr>
              <w:ind w:firstLine="0"/>
              <w:rPr>
                <w:rFonts w:ascii="Times New Roman" w:eastAsia="Times New Roman" w:hAnsi="Times New Roman" w:cs="Times New Roman"/>
              </w:rPr>
            </w:pPr>
          </w:p>
        </w:tc>
        <w:tc>
          <w:tcPr>
            <w:tcW w:w="2932" w:type="dxa"/>
            <w:vMerge/>
            <w:tcBorders>
              <w:left w:val="single" w:sz="4" w:space="0" w:color="auto"/>
            </w:tcBorders>
          </w:tcPr>
          <w:p w14:paraId="622A94AE" w14:textId="77777777" w:rsidR="001E6023" w:rsidRPr="00041FC5" w:rsidRDefault="001E6023" w:rsidP="00B442B7">
            <w:pPr>
              <w:ind w:firstLine="0"/>
              <w:rPr>
                <w:rFonts w:ascii="Times New Roman" w:eastAsia="Times New Roman" w:hAnsi="Times New Roman" w:cs="Times New Roman"/>
              </w:rPr>
            </w:pPr>
          </w:p>
        </w:tc>
      </w:tr>
      <w:tr w:rsidR="001E6023" w:rsidRPr="00041FC5" w14:paraId="717C65F9" w14:textId="77777777" w:rsidTr="00F65F4E">
        <w:tc>
          <w:tcPr>
            <w:tcW w:w="862" w:type="dxa"/>
            <w:tcBorders>
              <w:top w:val="single" w:sz="4" w:space="0" w:color="auto"/>
              <w:bottom w:val="single" w:sz="4" w:space="0" w:color="auto"/>
              <w:right w:val="single" w:sz="4" w:space="0" w:color="auto"/>
            </w:tcBorders>
          </w:tcPr>
          <w:p w14:paraId="2FA29F6B"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1.2.8</w:t>
            </w:r>
          </w:p>
        </w:tc>
        <w:tc>
          <w:tcPr>
            <w:tcW w:w="2293" w:type="dxa"/>
            <w:tcBorders>
              <w:top w:val="single" w:sz="4" w:space="0" w:color="auto"/>
              <w:left w:val="single" w:sz="4" w:space="0" w:color="auto"/>
              <w:bottom w:val="single" w:sz="4" w:space="0" w:color="auto"/>
              <w:right w:val="single" w:sz="4" w:space="0" w:color="auto"/>
            </w:tcBorders>
          </w:tcPr>
          <w:p w14:paraId="0CCAA7E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Организационное обеспечение функционирования межведомственной комиссии по противодействию экстремистской деятельности в городе Череповце</w:t>
            </w:r>
          </w:p>
        </w:tc>
        <w:tc>
          <w:tcPr>
            <w:tcW w:w="2100" w:type="dxa"/>
            <w:tcBorders>
              <w:top w:val="single" w:sz="4" w:space="0" w:color="auto"/>
              <w:left w:val="single" w:sz="4" w:space="0" w:color="auto"/>
              <w:bottom w:val="single" w:sz="4" w:space="0" w:color="auto"/>
              <w:right w:val="single" w:sz="4" w:space="0" w:color="auto"/>
            </w:tcBorders>
          </w:tcPr>
          <w:p w14:paraId="5597650A"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C0C059A"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43FBE0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7C6A37F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направленной на профилактику экстремизма</w:t>
            </w:r>
          </w:p>
        </w:tc>
        <w:tc>
          <w:tcPr>
            <w:tcW w:w="1815" w:type="dxa"/>
            <w:tcBorders>
              <w:top w:val="single" w:sz="4" w:space="0" w:color="auto"/>
              <w:left w:val="single" w:sz="4" w:space="0" w:color="auto"/>
              <w:bottom w:val="single" w:sz="4" w:space="0" w:color="auto"/>
              <w:right w:val="single" w:sz="4" w:space="0" w:color="auto"/>
            </w:tcBorders>
          </w:tcPr>
          <w:p w14:paraId="11F29AC9"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скоординированной деятельности представителей профилактической и правоохранительной системы, направленной на профилактику экстремизма</w:t>
            </w:r>
          </w:p>
        </w:tc>
        <w:tc>
          <w:tcPr>
            <w:tcW w:w="2932" w:type="dxa"/>
            <w:vMerge/>
            <w:tcBorders>
              <w:left w:val="single" w:sz="4" w:space="0" w:color="auto"/>
            </w:tcBorders>
          </w:tcPr>
          <w:p w14:paraId="2328DB93" w14:textId="77777777" w:rsidR="001E6023" w:rsidRPr="00041FC5" w:rsidRDefault="001E6023" w:rsidP="00B442B7">
            <w:pPr>
              <w:ind w:firstLine="0"/>
              <w:rPr>
                <w:rFonts w:ascii="Times New Roman" w:eastAsia="Times New Roman" w:hAnsi="Times New Roman" w:cs="Times New Roman"/>
              </w:rPr>
            </w:pPr>
          </w:p>
        </w:tc>
      </w:tr>
      <w:tr w:rsidR="001E6023" w:rsidRPr="00041FC5" w14:paraId="6AC00A1C" w14:textId="77777777" w:rsidTr="00F65F4E">
        <w:tc>
          <w:tcPr>
            <w:tcW w:w="862" w:type="dxa"/>
            <w:tcBorders>
              <w:top w:val="single" w:sz="4" w:space="0" w:color="auto"/>
              <w:bottom w:val="single" w:sz="4" w:space="0" w:color="auto"/>
              <w:right w:val="single" w:sz="4" w:space="0" w:color="auto"/>
            </w:tcBorders>
          </w:tcPr>
          <w:p w14:paraId="4C60FDEA"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1.2.9</w:t>
            </w:r>
          </w:p>
        </w:tc>
        <w:tc>
          <w:tcPr>
            <w:tcW w:w="2293" w:type="dxa"/>
            <w:tcBorders>
              <w:top w:val="single" w:sz="4" w:space="0" w:color="auto"/>
              <w:left w:val="single" w:sz="4" w:space="0" w:color="auto"/>
              <w:bottom w:val="single" w:sz="4" w:space="0" w:color="auto"/>
              <w:right w:val="single" w:sz="4" w:space="0" w:color="auto"/>
            </w:tcBorders>
          </w:tcPr>
          <w:p w14:paraId="3FF9C89C"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Плана мероприятий по профилактике экстремистской деятельности на территории г. Череповца</w:t>
            </w:r>
          </w:p>
        </w:tc>
        <w:tc>
          <w:tcPr>
            <w:tcW w:w="2100" w:type="dxa"/>
            <w:tcBorders>
              <w:top w:val="single" w:sz="4" w:space="0" w:color="auto"/>
              <w:left w:val="single" w:sz="4" w:space="0" w:color="auto"/>
              <w:bottom w:val="single" w:sz="4" w:space="0" w:color="auto"/>
              <w:right w:val="single" w:sz="4" w:space="0" w:color="auto"/>
            </w:tcBorders>
          </w:tcPr>
          <w:p w14:paraId="6C91D0E6"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31080BA8"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1CB3E88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3CEB4061"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профилактики экстремистской деятельности</w:t>
            </w:r>
          </w:p>
        </w:tc>
        <w:tc>
          <w:tcPr>
            <w:tcW w:w="1815" w:type="dxa"/>
            <w:tcBorders>
              <w:top w:val="single" w:sz="4" w:space="0" w:color="auto"/>
              <w:left w:val="single" w:sz="4" w:space="0" w:color="auto"/>
              <w:bottom w:val="single" w:sz="4" w:space="0" w:color="auto"/>
              <w:right w:val="single" w:sz="4" w:space="0" w:color="auto"/>
            </w:tcBorders>
          </w:tcPr>
          <w:p w14:paraId="2811A6D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скоординированной деятельности представителей профилактической системы, направленной на профилактику экстремизма</w:t>
            </w:r>
          </w:p>
        </w:tc>
        <w:tc>
          <w:tcPr>
            <w:tcW w:w="2932" w:type="dxa"/>
            <w:vMerge/>
            <w:tcBorders>
              <w:left w:val="single" w:sz="4" w:space="0" w:color="auto"/>
            </w:tcBorders>
          </w:tcPr>
          <w:p w14:paraId="4839C179" w14:textId="77777777" w:rsidR="001E6023" w:rsidRPr="00041FC5" w:rsidRDefault="001E6023" w:rsidP="00B442B7">
            <w:pPr>
              <w:ind w:firstLine="0"/>
              <w:rPr>
                <w:rFonts w:ascii="Times New Roman" w:eastAsia="Times New Roman" w:hAnsi="Times New Roman" w:cs="Times New Roman"/>
              </w:rPr>
            </w:pPr>
          </w:p>
        </w:tc>
      </w:tr>
      <w:tr w:rsidR="001E6023" w:rsidRPr="00041FC5" w14:paraId="614CAE67" w14:textId="77777777" w:rsidTr="00F65F4E">
        <w:tc>
          <w:tcPr>
            <w:tcW w:w="862" w:type="dxa"/>
            <w:tcBorders>
              <w:top w:val="single" w:sz="4" w:space="0" w:color="auto"/>
              <w:bottom w:val="single" w:sz="4" w:space="0" w:color="auto"/>
              <w:right w:val="single" w:sz="4" w:space="0" w:color="auto"/>
            </w:tcBorders>
          </w:tcPr>
          <w:p w14:paraId="6450B521"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1.2.10</w:t>
            </w:r>
          </w:p>
        </w:tc>
        <w:tc>
          <w:tcPr>
            <w:tcW w:w="2293" w:type="dxa"/>
            <w:tcBorders>
              <w:top w:val="single" w:sz="4" w:space="0" w:color="auto"/>
              <w:left w:val="single" w:sz="4" w:space="0" w:color="auto"/>
              <w:bottom w:val="single" w:sz="4" w:space="0" w:color="auto"/>
              <w:right w:val="single" w:sz="4" w:space="0" w:color="auto"/>
            </w:tcBorders>
          </w:tcPr>
          <w:p w14:paraId="07418E7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Мониторинг политических, социально-экономических процессов в городе, оказывающих влияние на ситуацию по противодействию экстремизму</w:t>
            </w:r>
          </w:p>
        </w:tc>
        <w:tc>
          <w:tcPr>
            <w:tcW w:w="2100" w:type="dxa"/>
            <w:tcBorders>
              <w:top w:val="single" w:sz="4" w:space="0" w:color="auto"/>
              <w:left w:val="single" w:sz="4" w:space="0" w:color="auto"/>
              <w:bottom w:val="single" w:sz="4" w:space="0" w:color="auto"/>
              <w:right w:val="single" w:sz="4" w:space="0" w:color="auto"/>
            </w:tcBorders>
          </w:tcPr>
          <w:p w14:paraId="7903AFD7"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1D7DBCED"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BC58046"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2D6F5C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Своевременное выявление фактов экстремистских проявлений, принятие соответствующих профилактических мер</w:t>
            </w:r>
          </w:p>
        </w:tc>
        <w:tc>
          <w:tcPr>
            <w:tcW w:w="1815" w:type="dxa"/>
            <w:tcBorders>
              <w:top w:val="single" w:sz="4" w:space="0" w:color="auto"/>
              <w:left w:val="single" w:sz="4" w:space="0" w:color="auto"/>
              <w:bottom w:val="single" w:sz="4" w:space="0" w:color="auto"/>
              <w:right w:val="single" w:sz="4" w:space="0" w:color="auto"/>
            </w:tcBorders>
          </w:tcPr>
          <w:p w14:paraId="6B9F2F40"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Несвоевременность выявления фактов экстремистских проявлений, принятия соответствующих профилактических мер</w:t>
            </w:r>
          </w:p>
        </w:tc>
        <w:tc>
          <w:tcPr>
            <w:tcW w:w="2932" w:type="dxa"/>
            <w:vMerge/>
            <w:tcBorders>
              <w:left w:val="single" w:sz="4" w:space="0" w:color="auto"/>
            </w:tcBorders>
          </w:tcPr>
          <w:p w14:paraId="54E49C4A" w14:textId="77777777" w:rsidR="001E6023" w:rsidRPr="00041FC5" w:rsidRDefault="001E6023" w:rsidP="00B442B7">
            <w:pPr>
              <w:ind w:firstLine="0"/>
              <w:rPr>
                <w:rFonts w:ascii="Times New Roman" w:eastAsia="Times New Roman" w:hAnsi="Times New Roman" w:cs="Times New Roman"/>
              </w:rPr>
            </w:pPr>
          </w:p>
        </w:tc>
      </w:tr>
      <w:tr w:rsidR="001E6023" w:rsidRPr="00041FC5" w14:paraId="1715DE5C" w14:textId="77777777" w:rsidTr="00F65F4E">
        <w:tc>
          <w:tcPr>
            <w:tcW w:w="862" w:type="dxa"/>
            <w:tcBorders>
              <w:top w:val="single" w:sz="4" w:space="0" w:color="auto"/>
              <w:bottom w:val="single" w:sz="4" w:space="0" w:color="auto"/>
              <w:right w:val="single" w:sz="4" w:space="0" w:color="auto"/>
            </w:tcBorders>
          </w:tcPr>
          <w:p w14:paraId="55CB985B"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1.2.11</w:t>
            </w:r>
          </w:p>
        </w:tc>
        <w:tc>
          <w:tcPr>
            <w:tcW w:w="2293" w:type="dxa"/>
            <w:tcBorders>
              <w:top w:val="single" w:sz="4" w:space="0" w:color="auto"/>
              <w:left w:val="single" w:sz="4" w:space="0" w:color="auto"/>
              <w:bottom w:val="single" w:sz="4" w:space="0" w:color="auto"/>
              <w:right w:val="single" w:sz="4" w:space="0" w:color="auto"/>
            </w:tcBorders>
          </w:tcPr>
          <w:p w14:paraId="7EA0CD52"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Выявление национальных объединений, религиозных и </w:t>
            </w:r>
            <w:r w:rsidRPr="00041FC5">
              <w:rPr>
                <w:rFonts w:ascii="Times New Roman" w:eastAsia="Times New Roman" w:hAnsi="Times New Roman" w:cs="Times New Roman"/>
              </w:rPr>
              <w:lastRenderedPageBreak/>
              <w:t>общественных организаций и установление процесса взаимодействия с органами местного самоуправления, в том числе и в целях недопущения проявления экстремизма в их деятельности</w:t>
            </w:r>
          </w:p>
        </w:tc>
        <w:tc>
          <w:tcPr>
            <w:tcW w:w="2100" w:type="dxa"/>
            <w:tcBorders>
              <w:top w:val="single" w:sz="4" w:space="0" w:color="auto"/>
              <w:left w:val="single" w:sz="4" w:space="0" w:color="auto"/>
              <w:bottom w:val="single" w:sz="4" w:space="0" w:color="auto"/>
              <w:right w:val="single" w:sz="4" w:space="0" w:color="auto"/>
            </w:tcBorders>
          </w:tcPr>
          <w:p w14:paraId="79F1C310" w14:textId="77777777" w:rsidR="001E6023" w:rsidRPr="00041FC5" w:rsidRDefault="001E6023" w:rsidP="00B442B7">
            <w:pPr>
              <w:ind w:firstLine="0"/>
              <w:rPr>
                <w:rFonts w:ascii="Times New Roman" w:eastAsia="Times New Roman" w:hAnsi="Times New Roman" w:cs="Times New Roman"/>
              </w:rPr>
            </w:pPr>
            <w:r w:rsidRPr="00041FC5">
              <w:rPr>
                <w:rFonts w:ascii="Times New Roman" w:eastAsia="Times New Roman" w:hAnsi="Times New Roman" w:cs="Times New Roman"/>
              </w:rPr>
              <w:lastRenderedPageBreak/>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4AD53BD1"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1649644"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3AE5AAA3"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Поддержание необходимого уровня осве</w:t>
            </w:r>
            <w:r w:rsidRPr="00041FC5">
              <w:rPr>
                <w:rFonts w:ascii="Times New Roman" w:eastAsia="Times New Roman" w:hAnsi="Times New Roman" w:cs="Times New Roman"/>
              </w:rPr>
              <w:lastRenderedPageBreak/>
              <w:t>домленности о деятельности всех существующих национальных объединений, религиозных и общественных организаций, организация необходимого взаимодействия</w:t>
            </w:r>
          </w:p>
        </w:tc>
        <w:tc>
          <w:tcPr>
            <w:tcW w:w="1815" w:type="dxa"/>
            <w:tcBorders>
              <w:top w:val="single" w:sz="4" w:space="0" w:color="auto"/>
              <w:left w:val="single" w:sz="4" w:space="0" w:color="auto"/>
              <w:bottom w:val="single" w:sz="4" w:space="0" w:color="auto"/>
              <w:right w:val="single" w:sz="4" w:space="0" w:color="auto"/>
            </w:tcBorders>
          </w:tcPr>
          <w:p w14:paraId="17CFF37A"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Низкий уровень осведом</w:t>
            </w:r>
            <w:r w:rsidRPr="00041FC5">
              <w:rPr>
                <w:rFonts w:ascii="Times New Roman" w:eastAsia="Times New Roman" w:hAnsi="Times New Roman" w:cs="Times New Roman"/>
              </w:rPr>
              <w:lastRenderedPageBreak/>
              <w:t>ленности о деятельности всех существующих национальных объединений, религиозных и общественных организаций, организации необходимого взаимодействия</w:t>
            </w:r>
          </w:p>
        </w:tc>
        <w:tc>
          <w:tcPr>
            <w:tcW w:w="2932" w:type="dxa"/>
            <w:vMerge/>
            <w:tcBorders>
              <w:left w:val="single" w:sz="4" w:space="0" w:color="auto"/>
            </w:tcBorders>
          </w:tcPr>
          <w:p w14:paraId="1FBC5502" w14:textId="77777777" w:rsidR="001E6023" w:rsidRPr="00041FC5" w:rsidRDefault="001E6023" w:rsidP="00B442B7">
            <w:pPr>
              <w:ind w:firstLine="0"/>
              <w:rPr>
                <w:rFonts w:ascii="Times New Roman" w:eastAsia="Times New Roman" w:hAnsi="Times New Roman" w:cs="Times New Roman"/>
              </w:rPr>
            </w:pPr>
          </w:p>
        </w:tc>
      </w:tr>
      <w:tr w:rsidR="001E6023" w:rsidRPr="00041FC5" w14:paraId="510CF892" w14:textId="77777777" w:rsidTr="00F65F4E">
        <w:tc>
          <w:tcPr>
            <w:tcW w:w="862" w:type="dxa"/>
            <w:tcBorders>
              <w:top w:val="single" w:sz="4" w:space="0" w:color="auto"/>
              <w:bottom w:val="single" w:sz="4" w:space="0" w:color="auto"/>
              <w:right w:val="single" w:sz="4" w:space="0" w:color="auto"/>
            </w:tcBorders>
          </w:tcPr>
          <w:p w14:paraId="3D001E7A" w14:textId="77777777" w:rsidR="001E6023" w:rsidRPr="00041FC5" w:rsidRDefault="001E6023" w:rsidP="00B442B7">
            <w:pPr>
              <w:ind w:firstLine="0"/>
              <w:jc w:val="left"/>
              <w:rPr>
                <w:rFonts w:ascii="Times New Roman" w:eastAsia="Times New Roman" w:hAnsi="Times New Roman" w:cs="Times New Roman"/>
              </w:rPr>
            </w:pPr>
            <w:bookmarkStart w:id="46" w:name="sub_1212"/>
            <w:r w:rsidRPr="00041FC5">
              <w:rPr>
                <w:rFonts w:ascii="Times New Roman" w:eastAsia="Times New Roman" w:hAnsi="Times New Roman" w:cs="Times New Roman"/>
              </w:rPr>
              <w:t>1.2.12</w:t>
            </w:r>
            <w:bookmarkEnd w:id="46"/>
          </w:p>
        </w:tc>
        <w:tc>
          <w:tcPr>
            <w:tcW w:w="2293" w:type="dxa"/>
            <w:tcBorders>
              <w:top w:val="single" w:sz="4" w:space="0" w:color="auto"/>
              <w:left w:val="single" w:sz="4" w:space="0" w:color="auto"/>
              <w:bottom w:val="single" w:sz="4" w:space="0" w:color="auto"/>
              <w:right w:val="single" w:sz="4" w:space="0" w:color="auto"/>
            </w:tcBorders>
          </w:tcPr>
          <w:p w14:paraId="489E0AD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Выплаты денежного вознаграждения гражданам, добровольно сдавшим в Управление Министерства внутренних дел Российской Федерации по городу Череповцу незаконно хранящееся оружие, боеприпасы и взрывчатые вещества</w:t>
            </w:r>
          </w:p>
        </w:tc>
        <w:tc>
          <w:tcPr>
            <w:tcW w:w="2100" w:type="dxa"/>
            <w:tcBorders>
              <w:top w:val="single" w:sz="4" w:space="0" w:color="auto"/>
              <w:left w:val="single" w:sz="4" w:space="0" w:color="auto"/>
              <w:bottom w:val="single" w:sz="4" w:space="0" w:color="auto"/>
              <w:right w:val="single" w:sz="4" w:space="0" w:color="auto"/>
            </w:tcBorders>
          </w:tcPr>
          <w:p w14:paraId="721359E8"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6B6D1E20"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5429B3C6" w14:textId="77777777" w:rsidR="001E6023" w:rsidRPr="00041FC5" w:rsidRDefault="001E6023"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5EE2A066"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Недопущение незаконного хранения оружия, боеприпасов и взрывчатые веществ</w:t>
            </w:r>
          </w:p>
        </w:tc>
        <w:tc>
          <w:tcPr>
            <w:tcW w:w="1815" w:type="dxa"/>
            <w:tcBorders>
              <w:top w:val="single" w:sz="4" w:space="0" w:color="auto"/>
              <w:left w:val="single" w:sz="4" w:space="0" w:color="auto"/>
              <w:bottom w:val="single" w:sz="4" w:space="0" w:color="auto"/>
              <w:right w:val="nil"/>
            </w:tcBorders>
          </w:tcPr>
          <w:p w14:paraId="3730515B" w14:textId="77777777" w:rsidR="001E6023" w:rsidRPr="00041FC5" w:rsidRDefault="001E6023"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Возможность совершения террористических актов</w:t>
            </w:r>
          </w:p>
        </w:tc>
        <w:tc>
          <w:tcPr>
            <w:tcW w:w="2932" w:type="dxa"/>
            <w:vMerge/>
            <w:tcBorders>
              <w:left w:val="single" w:sz="4" w:space="0" w:color="auto"/>
              <w:bottom w:val="single" w:sz="4" w:space="0" w:color="auto"/>
            </w:tcBorders>
          </w:tcPr>
          <w:p w14:paraId="53ADE3E7" w14:textId="77777777" w:rsidR="001E6023" w:rsidRPr="00041FC5" w:rsidRDefault="001E6023" w:rsidP="00B442B7">
            <w:pPr>
              <w:ind w:firstLine="0"/>
              <w:rPr>
                <w:rFonts w:ascii="Times New Roman" w:eastAsia="Times New Roman" w:hAnsi="Times New Roman" w:cs="Times New Roman"/>
              </w:rPr>
            </w:pPr>
          </w:p>
        </w:tc>
      </w:tr>
      <w:tr w:rsidR="00B442B7" w:rsidRPr="00041FC5" w14:paraId="6209EA36" w14:textId="77777777" w:rsidTr="00912FAB">
        <w:tc>
          <w:tcPr>
            <w:tcW w:w="862" w:type="dxa"/>
            <w:tcBorders>
              <w:top w:val="single" w:sz="4" w:space="0" w:color="auto"/>
              <w:bottom w:val="single" w:sz="4" w:space="0" w:color="auto"/>
              <w:right w:val="single" w:sz="4" w:space="0" w:color="auto"/>
            </w:tcBorders>
          </w:tcPr>
          <w:p w14:paraId="79A8E934"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1.3</w:t>
            </w:r>
          </w:p>
        </w:tc>
        <w:tc>
          <w:tcPr>
            <w:tcW w:w="2293" w:type="dxa"/>
            <w:tcBorders>
              <w:top w:val="single" w:sz="4" w:space="0" w:color="auto"/>
              <w:left w:val="single" w:sz="4" w:space="0" w:color="auto"/>
              <w:bottom w:val="single" w:sz="4" w:space="0" w:color="auto"/>
              <w:right w:val="single" w:sz="4" w:space="0" w:color="auto"/>
            </w:tcBorders>
          </w:tcPr>
          <w:p w14:paraId="60076CDF"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1.3.</w:t>
            </w:r>
          </w:p>
          <w:p w14:paraId="17E87FF4"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Внедрение и/или эксплуатация современных технических средств, направленных на предупреждение правонарушений и </w:t>
            </w:r>
            <w:r w:rsidRPr="00041FC5">
              <w:rPr>
                <w:rFonts w:ascii="Times New Roman" w:eastAsia="Times New Roman" w:hAnsi="Times New Roman" w:cs="Times New Roman"/>
              </w:rPr>
              <w:lastRenderedPageBreak/>
              <w:t>преступлений в общественных местах и на улицах</w:t>
            </w:r>
          </w:p>
        </w:tc>
        <w:tc>
          <w:tcPr>
            <w:tcW w:w="2100" w:type="dxa"/>
            <w:tcBorders>
              <w:top w:val="single" w:sz="4" w:space="0" w:color="auto"/>
              <w:left w:val="single" w:sz="4" w:space="0" w:color="auto"/>
              <w:bottom w:val="single" w:sz="4" w:space="0" w:color="auto"/>
              <w:right w:val="single" w:sz="4" w:space="0" w:color="auto"/>
            </w:tcBorders>
          </w:tcPr>
          <w:p w14:paraId="4D817E6B"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 xml:space="preserve">МАУ </w:t>
            </w:r>
            <w:r w:rsidR="00E85C63" w:rsidRPr="00041FC5">
              <w:rPr>
                <w:rFonts w:ascii="Times New Roman" w:eastAsia="Times New Roman" w:hAnsi="Times New Roman" w:cs="Times New Roman"/>
              </w:rPr>
              <w:t>«</w:t>
            </w:r>
            <w:r w:rsidRPr="00041FC5">
              <w:rPr>
                <w:rFonts w:ascii="Times New Roman" w:eastAsia="Times New Roman" w:hAnsi="Times New Roman" w:cs="Times New Roman"/>
              </w:rPr>
              <w:t>ЦМИРиТ</w:t>
            </w:r>
            <w:r w:rsidR="00E85C63" w:rsidRPr="00041FC5">
              <w:rPr>
                <w:rFonts w:ascii="Times New Roman" w:eastAsia="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tcPr>
          <w:p w14:paraId="7BDBB359"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367C4D6D"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59B31E3F"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Сохранение достигнутого уровня 2021 года в работе по количеству правонарушений, выявленных с помощью средств видеонаблюдения в общественных местах, в том числе на улицах</w:t>
            </w:r>
          </w:p>
        </w:tc>
        <w:tc>
          <w:tcPr>
            <w:tcW w:w="1815" w:type="dxa"/>
            <w:tcBorders>
              <w:top w:val="single" w:sz="4" w:space="0" w:color="auto"/>
              <w:left w:val="single" w:sz="4" w:space="0" w:color="auto"/>
              <w:bottom w:val="single" w:sz="4" w:space="0" w:color="auto"/>
              <w:right w:val="single" w:sz="4" w:space="0" w:color="auto"/>
            </w:tcBorders>
          </w:tcPr>
          <w:p w14:paraId="479C33F3"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Снижение эффективности регистрации и раскрываемости правонарушений в общественных местах, в том числе на улицах</w:t>
            </w:r>
          </w:p>
        </w:tc>
        <w:tc>
          <w:tcPr>
            <w:tcW w:w="2932" w:type="dxa"/>
            <w:tcBorders>
              <w:top w:val="single" w:sz="4" w:space="0" w:color="auto"/>
              <w:left w:val="single" w:sz="4" w:space="0" w:color="auto"/>
              <w:bottom w:val="single" w:sz="4" w:space="0" w:color="auto"/>
            </w:tcBorders>
          </w:tcPr>
          <w:p w14:paraId="4E81BBAE" w14:textId="259DAED4" w:rsidR="00B442B7"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1,</w:t>
            </w:r>
            <w:r w:rsidR="00041FC5">
              <w:rPr>
                <w:rFonts w:ascii="Times New Roman" w:eastAsia="Times New Roman" w:hAnsi="Times New Roman" w:cs="Times New Roman"/>
              </w:rPr>
              <w:t xml:space="preserve"> </w:t>
            </w:r>
            <w:r w:rsidRPr="00041FC5">
              <w:rPr>
                <w:rFonts w:ascii="Times New Roman" w:eastAsia="Times New Roman" w:hAnsi="Times New Roman" w:cs="Times New Roman"/>
              </w:rPr>
              <w:t>14</w:t>
            </w:r>
          </w:p>
        </w:tc>
      </w:tr>
      <w:tr w:rsidR="00B442B7" w:rsidRPr="00041FC5" w14:paraId="4D47396E" w14:textId="77777777" w:rsidTr="00912FAB">
        <w:tc>
          <w:tcPr>
            <w:tcW w:w="862" w:type="dxa"/>
            <w:tcBorders>
              <w:top w:val="single" w:sz="4" w:space="0" w:color="auto"/>
              <w:bottom w:val="single" w:sz="4" w:space="0" w:color="auto"/>
              <w:right w:val="single" w:sz="4" w:space="0" w:color="auto"/>
            </w:tcBorders>
          </w:tcPr>
          <w:p w14:paraId="316AF7F4" w14:textId="77777777" w:rsidR="00B442B7" w:rsidRPr="00041FC5" w:rsidRDefault="00B442B7" w:rsidP="00B442B7">
            <w:pPr>
              <w:ind w:firstLine="0"/>
              <w:jc w:val="center"/>
              <w:rPr>
                <w:rFonts w:ascii="Times New Roman" w:eastAsia="Times New Roman" w:hAnsi="Times New Roman" w:cs="Times New Roman"/>
              </w:rPr>
            </w:pPr>
            <w:bookmarkStart w:id="47" w:name="sub_414"/>
            <w:r w:rsidRPr="00041FC5">
              <w:rPr>
                <w:rFonts w:ascii="Times New Roman" w:eastAsia="Times New Roman" w:hAnsi="Times New Roman" w:cs="Times New Roman"/>
              </w:rPr>
              <w:t>1.4</w:t>
            </w:r>
            <w:bookmarkEnd w:id="47"/>
          </w:p>
        </w:tc>
        <w:tc>
          <w:tcPr>
            <w:tcW w:w="2293" w:type="dxa"/>
            <w:tcBorders>
              <w:top w:val="single" w:sz="4" w:space="0" w:color="auto"/>
              <w:left w:val="single" w:sz="4" w:space="0" w:color="auto"/>
              <w:bottom w:val="single" w:sz="4" w:space="0" w:color="auto"/>
              <w:right w:val="single" w:sz="4" w:space="0" w:color="auto"/>
            </w:tcBorders>
          </w:tcPr>
          <w:p w14:paraId="6FB7196A"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1.4.</w:t>
            </w:r>
          </w:p>
          <w:p w14:paraId="5E56E62D"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Создание условий для социальной адаптации и реабилитации лиц, отбывших наказание в местах лишения свободы</w:t>
            </w:r>
          </w:p>
        </w:tc>
        <w:tc>
          <w:tcPr>
            <w:tcW w:w="2100" w:type="dxa"/>
            <w:tcBorders>
              <w:top w:val="single" w:sz="4" w:space="0" w:color="auto"/>
              <w:left w:val="single" w:sz="4" w:space="0" w:color="auto"/>
              <w:bottom w:val="single" w:sz="4" w:space="0" w:color="auto"/>
              <w:right w:val="single" w:sz="4" w:space="0" w:color="auto"/>
            </w:tcBorders>
          </w:tcPr>
          <w:p w14:paraId="46C93120" w14:textId="77777777" w:rsidR="00B442B7" w:rsidRPr="00041FC5" w:rsidRDefault="00B442B7"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F6E7E3B"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3CED5C99"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79063823"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Снижение рецидивной преступности</w:t>
            </w:r>
          </w:p>
        </w:tc>
        <w:tc>
          <w:tcPr>
            <w:tcW w:w="1815" w:type="dxa"/>
            <w:vMerge w:val="restart"/>
            <w:tcBorders>
              <w:top w:val="single" w:sz="4" w:space="0" w:color="auto"/>
              <w:left w:val="single" w:sz="4" w:space="0" w:color="auto"/>
              <w:bottom w:val="single" w:sz="4" w:space="0" w:color="auto"/>
              <w:right w:val="single" w:sz="4" w:space="0" w:color="auto"/>
            </w:tcBorders>
          </w:tcPr>
          <w:p w14:paraId="7EA49FC1"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Увеличение количества преступлений, совершенных ранее судимыми лицами вследствие социальной дезадаптации по возвращении из исправительной колонии</w:t>
            </w:r>
          </w:p>
        </w:tc>
        <w:tc>
          <w:tcPr>
            <w:tcW w:w="2932" w:type="dxa"/>
            <w:vMerge w:val="restart"/>
            <w:tcBorders>
              <w:top w:val="single" w:sz="4" w:space="0" w:color="auto"/>
              <w:left w:val="single" w:sz="4" w:space="0" w:color="auto"/>
              <w:bottom w:val="single" w:sz="4" w:space="0" w:color="auto"/>
            </w:tcBorders>
          </w:tcPr>
          <w:p w14:paraId="0C91B7DC" w14:textId="77777777" w:rsidR="00B442B7"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1</w:t>
            </w:r>
          </w:p>
        </w:tc>
      </w:tr>
      <w:tr w:rsidR="00B442B7" w:rsidRPr="00041FC5" w14:paraId="53E5EF20" w14:textId="77777777" w:rsidTr="00912FAB">
        <w:tc>
          <w:tcPr>
            <w:tcW w:w="862" w:type="dxa"/>
            <w:tcBorders>
              <w:top w:val="single" w:sz="4" w:space="0" w:color="auto"/>
              <w:bottom w:val="single" w:sz="4" w:space="0" w:color="auto"/>
              <w:right w:val="single" w:sz="4" w:space="0" w:color="auto"/>
            </w:tcBorders>
          </w:tcPr>
          <w:p w14:paraId="407307E1"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1.4.1</w:t>
            </w:r>
          </w:p>
        </w:tc>
        <w:tc>
          <w:tcPr>
            <w:tcW w:w="2293" w:type="dxa"/>
            <w:tcBorders>
              <w:top w:val="single" w:sz="4" w:space="0" w:color="auto"/>
              <w:left w:val="single" w:sz="4" w:space="0" w:color="auto"/>
              <w:bottom w:val="single" w:sz="4" w:space="0" w:color="auto"/>
              <w:right w:val="single" w:sz="4" w:space="0" w:color="auto"/>
            </w:tcBorders>
          </w:tcPr>
          <w:p w14:paraId="18021131"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деятельности межведомственной рабочей группы по социальной адаптации и ресоциализации лиц, освобожденных из мест лишения свободы</w:t>
            </w:r>
          </w:p>
        </w:tc>
        <w:tc>
          <w:tcPr>
            <w:tcW w:w="2100" w:type="dxa"/>
            <w:tcBorders>
              <w:top w:val="single" w:sz="4" w:space="0" w:color="auto"/>
              <w:left w:val="single" w:sz="4" w:space="0" w:color="auto"/>
              <w:bottom w:val="single" w:sz="4" w:space="0" w:color="auto"/>
              <w:right w:val="single" w:sz="4" w:space="0" w:color="auto"/>
            </w:tcBorders>
          </w:tcPr>
          <w:p w14:paraId="225A3F19" w14:textId="77777777" w:rsidR="00B442B7" w:rsidRPr="00041FC5" w:rsidRDefault="00B442B7"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7B3361B1"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D37CBAB"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08D4F70"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помощи и поддержки лицам, вернувшимся из мест лишения свободы, в целях их успешной адаптации</w:t>
            </w:r>
          </w:p>
        </w:tc>
        <w:tc>
          <w:tcPr>
            <w:tcW w:w="1815" w:type="dxa"/>
            <w:vMerge/>
            <w:tcBorders>
              <w:top w:val="single" w:sz="4" w:space="0" w:color="auto"/>
              <w:left w:val="single" w:sz="4" w:space="0" w:color="auto"/>
              <w:bottom w:val="single" w:sz="4" w:space="0" w:color="auto"/>
              <w:right w:val="single" w:sz="4" w:space="0" w:color="auto"/>
            </w:tcBorders>
          </w:tcPr>
          <w:p w14:paraId="282D6051" w14:textId="77777777" w:rsidR="00B442B7" w:rsidRPr="00041FC5" w:rsidRDefault="00B442B7"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6FD4DB17" w14:textId="77777777" w:rsidR="00B442B7" w:rsidRPr="00041FC5" w:rsidRDefault="00B442B7" w:rsidP="00B442B7">
            <w:pPr>
              <w:ind w:firstLine="0"/>
              <w:rPr>
                <w:rFonts w:ascii="Times New Roman" w:eastAsia="Times New Roman" w:hAnsi="Times New Roman" w:cs="Times New Roman"/>
              </w:rPr>
            </w:pPr>
          </w:p>
        </w:tc>
      </w:tr>
      <w:tr w:rsidR="00B442B7" w:rsidRPr="00041FC5" w14:paraId="0E27E6CB" w14:textId="77777777" w:rsidTr="00912FAB">
        <w:tc>
          <w:tcPr>
            <w:tcW w:w="862" w:type="dxa"/>
            <w:tcBorders>
              <w:top w:val="single" w:sz="4" w:space="0" w:color="auto"/>
              <w:bottom w:val="single" w:sz="4" w:space="0" w:color="auto"/>
              <w:right w:val="single" w:sz="4" w:space="0" w:color="auto"/>
            </w:tcBorders>
          </w:tcPr>
          <w:p w14:paraId="37137C83" w14:textId="77777777" w:rsidR="00B442B7" w:rsidRPr="00041FC5" w:rsidRDefault="00B442B7" w:rsidP="00B442B7">
            <w:pPr>
              <w:ind w:firstLine="0"/>
              <w:jc w:val="center"/>
              <w:rPr>
                <w:rFonts w:ascii="Times New Roman" w:eastAsia="Times New Roman" w:hAnsi="Times New Roman" w:cs="Times New Roman"/>
              </w:rPr>
            </w:pPr>
            <w:bookmarkStart w:id="48" w:name="sub_100415"/>
            <w:r w:rsidRPr="00041FC5">
              <w:rPr>
                <w:rFonts w:ascii="Times New Roman" w:eastAsia="Times New Roman" w:hAnsi="Times New Roman" w:cs="Times New Roman"/>
              </w:rPr>
              <w:t>1.5</w:t>
            </w:r>
            <w:bookmarkEnd w:id="48"/>
          </w:p>
        </w:tc>
        <w:tc>
          <w:tcPr>
            <w:tcW w:w="2293" w:type="dxa"/>
            <w:tcBorders>
              <w:top w:val="single" w:sz="4" w:space="0" w:color="auto"/>
              <w:left w:val="single" w:sz="4" w:space="0" w:color="auto"/>
              <w:bottom w:val="single" w:sz="4" w:space="0" w:color="auto"/>
              <w:right w:val="single" w:sz="4" w:space="0" w:color="auto"/>
            </w:tcBorders>
          </w:tcPr>
          <w:p w14:paraId="019C77EC"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1.5.</w:t>
            </w:r>
          </w:p>
          <w:p w14:paraId="6AB15367"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Привлечение общественности к охране общественного порядка</w:t>
            </w:r>
          </w:p>
        </w:tc>
        <w:tc>
          <w:tcPr>
            <w:tcW w:w="2100" w:type="dxa"/>
            <w:tcBorders>
              <w:top w:val="single" w:sz="4" w:space="0" w:color="auto"/>
              <w:left w:val="single" w:sz="4" w:space="0" w:color="auto"/>
              <w:bottom w:val="single" w:sz="4" w:space="0" w:color="auto"/>
              <w:right w:val="single" w:sz="4" w:space="0" w:color="auto"/>
            </w:tcBorders>
          </w:tcPr>
          <w:p w14:paraId="2FD978E0"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p w14:paraId="44FF023D"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делам культуры мэрии</w:t>
            </w:r>
          </w:p>
          <w:p w14:paraId="0605C856"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26E34D7B"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9203109"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3061FCD"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социальной активности граждан, общественных объединений в участии в охране общественного порядка, оказании помощи полиции в предотвращении правонарушений</w:t>
            </w:r>
          </w:p>
        </w:tc>
        <w:tc>
          <w:tcPr>
            <w:tcW w:w="1815" w:type="dxa"/>
            <w:tcBorders>
              <w:top w:val="single" w:sz="4" w:space="0" w:color="auto"/>
              <w:left w:val="single" w:sz="4" w:space="0" w:color="auto"/>
              <w:bottom w:val="single" w:sz="4" w:space="0" w:color="auto"/>
              <w:right w:val="single" w:sz="4" w:space="0" w:color="auto"/>
            </w:tcBorders>
          </w:tcPr>
          <w:p w14:paraId="7CFEED49"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Снижение социальной активности граждан, общественных объединений в участии в охране общественного порядка, оказании помощи полиции в предотвращении правонарушений, рост </w:t>
            </w:r>
            <w:r w:rsidRPr="00041FC5">
              <w:rPr>
                <w:rFonts w:ascii="Times New Roman" w:eastAsia="Times New Roman" w:hAnsi="Times New Roman" w:cs="Times New Roman"/>
              </w:rPr>
              <w:lastRenderedPageBreak/>
              <w:t>недоверия граждан к органам, осуществляющим исполнение действующего законодательства</w:t>
            </w:r>
          </w:p>
        </w:tc>
        <w:tc>
          <w:tcPr>
            <w:tcW w:w="2932" w:type="dxa"/>
            <w:vMerge w:val="restart"/>
            <w:tcBorders>
              <w:top w:val="single" w:sz="4" w:space="0" w:color="auto"/>
              <w:left w:val="single" w:sz="4" w:space="0" w:color="auto"/>
              <w:bottom w:val="single" w:sz="4" w:space="0" w:color="auto"/>
            </w:tcBorders>
          </w:tcPr>
          <w:p w14:paraId="5AE20659" w14:textId="5C90D8F2"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1,</w:t>
            </w:r>
            <w:r w:rsidR="00041FC5">
              <w:rPr>
                <w:rFonts w:ascii="Times New Roman" w:eastAsia="Times New Roman" w:hAnsi="Times New Roman" w:cs="Times New Roman"/>
              </w:rPr>
              <w:t xml:space="preserve"> </w:t>
            </w:r>
            <w:r w:rsidRPr="00041FC5">
              <w:rPr>
                <w:rFonts w:ascii="Times New Roman" w:eastAsia="Times New Roman" w:hAnsi="Times New Roman" w:cs="Times New Roman"/>
              </w:rPr>
              <w:t>16,</w:t>
            </w:r>
            <w:r w:rsidR="00041FC5">
              <w:rPr>
                <w:rFonts w:ascii="Times New Roman" w:eastAsia="Times New Roman" w:hAnsi="Times New Roman" w:cs="Times New Roman"/>
              </w:rPr>
              <w:t xml:space="preserve"> </w:t>
            </w:r>
            <w:r w:rsidRPr="00041FC5">
              <w:rPr>
                <w:rFonts w:ascii="Times New Roman" w:eastAsia="Times New Roman" w:hAnsi="Times New Roman" w:cs="Times New Roman"/>
              </w:rPr>
              <w:t>17</w:t>
            </w:r>
          </w:p>
          <w:p w14:paraId="2C1A75DA" w14:textId="77777777" w:rsidR="00EF675E" w:rsidRPr="00041FC5" w:rsidRDefault="00EF675E" w:rsidP="00EF675E">
            <w:pPr>
              <w:ind w:firstLine="0"/>
              <w:rPr>
                <w:rFonts w:ascii="Times New Roman" w:eastAsia="Times New Roman" w:hAnsi="Times New Roman" w:cs="Times New Roman"/>
              </w:rPr>
            </w:pPr>
          </w:p>
        </w:tc>
      </w:tr>
      <w:tr w:rsidR="00B442B7" w:rsidRPr="00041FC5" w14:paraId="3C598CD3" w14:textId="77777777" w:rsidTr="00912FAB">
        <w:tc>
          <w:tcPr>
            <w:tcW w:w="862" w:type="dxa"/>
            <w:tcBorders>
              <w:top w:val="single" w:sz="4" w:space="0" w:color="auto"/>
              <w:bottom w:val="single" w:sz="4" w:space="0" w:color="auto"/>
              <w:right w:val="single" w:sz="4" w:space="0" w:color="auto"/>
            </w:tcBorders>
          </w:tcPr>
          <w:p w14:paraId="2BCDAEDF"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1.5.1</w:t>
            </w:r>
          </w:p>
        </w:tc>
        <w:tc>
          <w:tcPr>
            <w:tcW w:w="2293" w:type="dxa"/>
            <w:tcBorders>
              <w:top w:val="single" w:sz="4" w:space="0" w:color="auto"/>
              <w:left w:val="single" w:sz="4" w:space="0" w:color="auto"/>
              <w:bottom w:val="single" w:sz="4" w:space="0" w:color="auto"/>
              <w:right w:val="single" w:sz="4" w:space="0" w:color="auto"/>
            </w:tcBorders>
          </w:tcPr>
          <w:p w14:paraId="0CBA728A"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межведомственных рейдовых мероприятий по обеспечению общественного порядка и профилактики правонарушений на территориях городских округов, местах отдыха горожан</w:t>
            </w:r>
          </w:p>
        </w:tc>
        <w:tc>
          <w:tcPr>
            <w:tcW w:w="2100" w:type="dxa"/>
            <w:tcBorders>
              <w:top w:val="single" w:sz="4" w:space="0" w:color="auto"/>
              <w:left w:val="single" w:sz="4" w:space="0" w:color="auto"/>
              <w:bottom w:val="single" w:sz="4" w:space="0" w:color="auto"/>
              <w:right w:val="single" w:sz="4" w:space="0" w:color="auto"/>
            </w:tcBorders>
          </w:tcPr>
          <w:p w14:paraId="67C8BD38"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1B100A2D"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51632B5A"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482EEB7"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процесса своевременного выявления и профилактики правонарушений на территориях городских округов, местах отдыха горожан</w:t>
            </w:r>
          </w:p>
        </w:tc>
        <w:tc>
          <w:tcPr>
            <w:tcW w:w="1815" w:type="dxa"/>
            <w:tcBorders>
              <w:top w:val="single" w:sz="4" w:space="0" w:color="auto"/>
              <w:left w:val="single" w:sz="4" w:space="0" w:color="auto"/>
              <w:bottom w:val="single" w:sz="4" w:space="0" w:color="auto"/>
              <w:right w:val="single" w:sz="4" w:space="0" w:color="auto"/>
            </w:tcBorders>
          </w:tcPr>
          <w:p w14:paraId="0E0CC637"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своевременной профилактики и выявления правонарушений на территориях городских округов, местах отдыха горожан</w:t>
            </w:r>
          </w:p>
        </w:tc>
        <w:tc>
          <w:tcPr>
            <w:tcW w:w="2932" w:type="dxa"/>
            <w:vMerge/>
            <w:tcBorders>
              <w:top w:val="single" w:sz="4" w:space="0" w:color="auto"/>
              <w:left w:val="single" w:sz="4" w:space="0" w:color="auto"/>
              <w:bottom w:val="single" w:sz="4" w:space="0" w:color="auto"/>
            </w:tcBorders>
          </w:tcPr>
          <w:p w14:paraId="1B1CD664" w14:textId="77777777" w:rsidR="00B442B7" w:rsidRPr="00041FC5" w:rsidRDefault="00B442B7" w:rsidP="00B442B7">
            <w:pPr>
              <w:ind w:firstLine="0"/>
              <w:rPr>
                <w:rFonts w:ascii="Times New Roman" w:eastAsia="Times New Roman" w:hAnsi="Times New Roman" w:cs="Times New Roman"/>
              </w:rPr>
            </w:pPr>
          </w:p>
        </w:tc>
      </w:tr>
      <w:tr w:rsidR="00B442B7" w:rsidRPr="00041FC5" w14:paraId="1B1338D8" w14:textId="77777777" w:rsidTr="00912FAB">
        <w:tc>
          <w:tcPr>
            <w:tcW w:w="862" w:type="dxa"/>
            <w:tcBorders>
              <w:top w:val="single" w:sz="4" w:space="0" w:color="auto"/>
              <w:bottom w:val="single" w:sz="4" w:space="0" w:color="auto"/>
              <w:right w:val="single" w:sz="4" w:space="0" w:color="auto"/>
            </w:tcBorders>
          </w:tcPr>
          <w:p w14:paraId="527C53F7"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1.5.2</w:t>
            </w:r>
          </w:p>
        </w:tc>
        <w:tc>
          <w:tcPr>
            <w:tcW w:w="2293" w:type="dxa"/>
            <w:tcBorders>
              <w:top w:val="single" w:sz="4" w:space="0" w:color="auto"/>
              <w:left w:val="single" w:sz="4" w:space="0" w:color="auto"/>
              <w:bottom w:val="single" w:sz="4" w:space="0" w:color="auto"/>
              <w:right w:val="single" w:sz="4" w:space="0" w:color="auto"/>
            </w:tcBorders>
          </w:tcPr>
          <w:p w14:paraId="06AE185B"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Организационное обеспечение деятельности городского штаба народных дружин</w:t>
            </w:r>
          </w:p>
        </w:tc>
        <w:tc>
          <w:tcPr>
            <w:tcW w:w="2100" w:type="dxa"/>
            <w:tcBorders>
              <w:top w:val="single" w:sz="4" w:space="0" w:color="auto"/>
              <w:left w:val="single" w:sz="4" w:space="0" w:color="auto"/>
              <w:bottom w:val="single" w:sz="4" w:space="0" w:color="auto"/>
              <w:right w:val="single" w:sz="4" w:space="0" w:color="auto"/>
            </w:tcBorders>
          </w:tcPr>
          <w:p w14:paraId="5FE90491"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096120A5"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E2E17FB"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vMerge w:val="restart"/>
            <w:tcBorders>
              <w:top w:val="single" w:sz="4" w:space="0" w:color="auto"/>
              <w:left w:val="single" w:sz="4" w:space="0" w:color="auto"/>
              <w:bottom w:val="single" w:sz="4" w:space="0" w:color="auto"/>
              <w:right w:val="single" w:sz="4" w:space="0" w:color="auto"/>
            </w:tcBorders>
          </w:tcPr>
          <w:p w14:paraId="795AE14E"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направленной на взаимодействие с народными дружинами</w:t>
            </w:r>
          </w:p>
        </w:tc>
        <w:tc>
          <w:tcPr>
            <w:tcW w:w="1815" w:type="dxa"/>
            <w:vMerge w:val="restart"/>
            <w:tcBorders>
              <w:top w:val="single" w:sz="4" w:space="0" w:color="auto"/>
              <w:left w:val="single" w:sz="4" w:space="0" w:color="auto"/>
              <w:bottom w:val="single" w:sz="4" w:space="0" w:color="auto"/>
              <w:right w:val="single" w:sz="4" w:space="0" w:color="auto"/>
            </w:tcBorders>
          </w:tcPr>
          <w:p w14:paraId="2E82678C"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скоординированной деятельности представителей профилактической и правоохранительной системы, направленной на взаимодействие с народными дружинами</w:t>
            </w:r>
          </w:p>
        </w:tc>
        <w:tc>
          <w:tcPr>
            <w:tcW w:w="2932" w:type="dxa"/>
            <w:vMerge/>
            <w:tcBorders>
              <w:top w:val="single" w:sz="4" w:space="0" w:color="auto"/>
              <w:left w:val="single" w:sz="4" w:space="0" w:color="auto"/>
              <w:bottom w:val="single" w:sz="4" w:space="0" w:color="auto"/>
            </w:tcBorders>
          </w:tcPr>
          <w:p w14:paraId="5BCB2339" w14:textId="77777777" w:rsidR="00B442B7" w:rsidRPr="00041FC5" w:rsidRDefault="00B442B7" w:rsidP="00B442B7">
            <w:pPr>
              <w:ind w:firstLine="0"/>
              <w:rPr>
                <w:rFonts w:ascii="Times New Roman" w:eastAsia="Times New Roman" w:hAnsi="Times New Roman" w:cs="Times New Roman"/>
              </w:rPr>
            </w:pPr>
          </w:p>
        </w:tc>
      </w:tr>
      <w:tr w:rsidR="00B442B7" w:rsidRPr="00041FC5" w14:paraId="078735ED" w14:textId="77777777" w:rsidTr="00912FAB">
        <w:tc>
          <w:tcPr>
            <w:tcW w:w="862" w:type="dxa"/>
            <w:tcBorders>
              <w:top w:val="single" w:sz="4" w:space="0" w:color="auto"/>
              <w:bottom w:val="single" w:sz="4" w:space="0" w:color="auto"/>
              <w:right w:val="single" w:sz="4" w:space="0" w:color="auto"/>
            </w:tcBorders>
          </w:tcPr>
          <w:p w14:paraId="4B7888F7"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1.5.3</w:t>
            </w:r>
          </w:p>
        </w:tc>
        <w:tc>
          <w:tcPr>
            <w:tcW w:w="2293" w:type="dxa"/>
            <w:tcBorders>
              <w:top w:val="single" w:sz="4" w:space="0" w:color="auto"/>
              <w:left w:val="single" w:sz="4" w:space="0" w:color="auto"/>
              <w:bottom w:val="single" w:sz="4" w:space="0" w:color="auto"/>
              <w:right w:val="single" w:sz="4" w:space="0" w:color="auto"/>
            </w:tcBorders>
          </w:tcPr>
          <w:p w14:paraId="6A2B450B"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Координация деятельности народных дружин в сфере охраны общественного порядка на территориях городских округов</w:t>
            </w:r>
          </w:p>
        </w:tc>
        <w:tc>
          <w:tcPr>
            <w:tcW w:w="2100" w:type="dxa"/>
            <w:tcBorders>
              <w:top w:val="single" w:sz="4" w:space="0" w:color="auto"/>
              <w:left w:val="single" w:sz="4" w:space="0" w:color="auto"/>
              <w:bottom w:val="single" w:sz="4" w:space="0" w:color="auto"/>
              <w:right w:val="single" w:sz="4" w:space="0" w:color="auto"/>
            </w:tcBorders>
          </w:tcPr>
          <w:p w14:paraId="1904A49E"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622C1145"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4F9F7608"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vMerge/>
            <w:tcBorders>
              <w:top w:val="single" w:sz="4" w:space="0" w:color="auto"/>
              <w:left w:val="single" w:sz="4" w:space="0" w:color="auto"/>
              <w:bottom w:val="single" w:sz="4" w:space="0" w:color="auto"/>
              <w:right w:val="single" w:sz="4" w:space="0" w:color="auto"/>
            </w:tcBorders>
          </w:tcPr>
          <w:p w14:paraId="337FF550" w14:textId="77777777" w:rsidR="00B442B7" w:rsidRPr="00041FC5" w:rsidRDefault="00B442B7" w:rsidP="00B442B7">
            <w:pPr>
              <w:ind w:firstLine="0"/>
              <w:rPr>
                <w:rFonts w:ascii="Times New Roman" w:eastAsia="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tcPr>
          <w:p w14:paraId="4EF2C0D3" w14:textId="77777777" w:rsidR="00B442B7" w:rsidRPr="00041FC5" w:rsidRDefault="00B442B7"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51DC326C" w14:textId="77777777" w:rsidR="00B442B7" w:rsidRPr="00041FC5" w:rsidRDefault="00B442B7" w:rsidP="00B442B7">
            <w:pPr>
              <w:ind w:firstLine="0"/>
              <w:rPr>
                <w:rFonts w:ascii="Times New Roman" w:eastAsia="Times New Roman" w:hAnsi="Times New Roman" w:cs="Times New Roman"/>
              </w:rPr>
            </w:pPr>
          </w:p>
        </w:tc>
      </w:tr>
      <w:tr w:rsidR="00B442B7" w:rsidRPr="00041FC5" w14:paraId="2F26E705" w14:textId="77777777" w:rsidTr="00912FAB">
        <w:tc>
          <w:tcPr>
            <w:tcW w:w="862" w:type="dxa"/>
            <w:tcBorders>
              <w:top w:val="single" w:sz="4" w:space="0" w:color="auto"/>
              <w:bottom w:val="single" w:sz="4" w:space="0" w:color="auto"/>
              <w:right w:val="single" w:sz="4" w:space="0" w:color="auto"/>
            </w:tcBorders>
          </w:tcPr>
          <w:p w14:paraId="692C6CA8"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1.5.4</w:t>
            </w:r>
          </w:p>
        </w:tc>
        <w:tc>
          <w:tcPr>
            <w:tcW w:w="2293" w:type="dxa"/>
            <w:tcBorders>
              <w:top w:val="single" w:sz="4" w:space="0" w:color="auto"/>
              <w:left w:val="single" w:sz="4" w:space="0" w:color="auto"/>
              <w:bottom w:val="single" w:sz="4" w:space="0" w:color="auto"/>
              <w:right w:val="single" w:sz="4" w:space="0" w:color="auto"/>
            </w:tcBorders>
          </w:tcPr>
          <w:p w14:paraId="685165A3"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Создание условий для осуществления </w:t>
            </w:r>
            <w:r w:rsidRPr="00041FC5">
              <w:rPr>
                <w:rFonts w:ascii="Times New Roman" w:eastAsia="Times New Roman" w:hAnsi="Times New Roman" w:cs="Times New Roman"/>
              </w:rPr>
              <w:lastRenderedPageBreak/>
              <w:t>социальной поддержки участникам народного движения по охране общественного порядка</w:t>
            </w:r>
          </w:p>
        </w:tc>
        <w:tc>
          <w:tcPr>
            <w:tcW w:w="2100" w:type="dxa"/>
            <w:tcBorders>
              <w:top w:val="single" w:sz="4" w:space="0" w:color="auto"/>
              <w:left w:val="single" w:sz="4" w:space="0" w:color="auto"/>
              <w:bottom w:val="single" w:sz="4" w:space="0" w:color="auto"/>
              <w:right w:val="single" w:sz="4" w:space="0" w:color="auto"/>
            </w:tcBorders>
          </w:tcPr>
          <w:p w14:paraId="15B4FAAE"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 xml:space="preserve">Управление по развитию городских территорий </w:t>
            </w:r>
            <w:r w:rsidRPr="00041FC5">
              <w:rPr>
                <w:rFonts w:ascii="Times New Roman" w:eastAsia="Times New Roman" w:hAnsi="Times New Roman" w:cs="Times New Roman"/>
              </w:rPr>
              <w:lastRenderedPageBreak/>
              <w:t>мэрии</w:t>
            </w:r>
          </w:p>
        </w:tc>
        <w:tc>
          <w:tcPr>
            <w:tcW w:w="1273" w:type="dxa"/>
            <w:tcBorders>
              <w:top w:val="single" w:sz="4" w:space="0" w:color="auto"/>
              <w:left w:val="single" w:sz="4" w:space="0" w:color="auto"/>
              <w:bottom w:val="single" w:sz="4" w:space="0" w:color="auto"/>
              <w:right w:val="single" w:sz="4" w:space="0" w:color="auto"/>
            </w:tcBorders>
          </w:tcPr>
          <w:p w14:paraId="5B019E3B"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8202009"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vMerge/>
            <w:tcBorders>
              <w:top w:val="single" w:sz="4" w:space="0" w:color="auto"/>
              <w:left w:val="single" w:sz="4" w:space="0" w:color="auto"/>
              <w:bottom w:val="single" w:sz="4" w:space="0" w:color="auto"/>
              <w:right w:val="single" w:sz="4" w:space="0" w:color="auto"/>
            </w:tcBorders>
          </w:tcPr>
          <w:p w14:paraId="3379FAF9" w14:textId="77777777" w:rsidR="00B442B7" w:rsidRPr="00041FC5" w:rsidRDefault="00B442B7" w:rsidP="00B442B7">
            <w:pPr>
              <w:ind w:firstLine="0"/>
              <w:rPr>
                <w:rFonts w:ascii="Times New Roman" w:eastAsia="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tcPr>
          <w:p w14:paraId="699DE60A" w14:textId="77777777" w:rsidR="00B442B7" w:rsidRPr="00041FC5" w:rsidRDefault="00B442B7" w:rsidP="00B442B7">
            <w:pPr>
              <w:ind w:firstLine="0"/>
              <w:rPr>
                <w:rFonts w:ascii="Times New Roman" w:eastAsia="Times New Roman" w:hAnsi="Times New Roman" w:cs="Times New Roman"/>
              </w:rPr>
            </w:pPr>
          </w:p>
        </w:tc>
        <w:tc>
          <w:tcPr>
            <w:tcW w:w="2932" w:type="dxa"/>
            <w:vMerge/>
            <w:tcBorders>
              <w:top w:val="nil"/>
              <w:left w:val="single" w:sz="4" w:space="0" w:color="auto"/>
              <w:bottom w:val="single" w:sz="4" w:space="0" w:color="auto"/>
            </w:tcBorders>
          </w:tcPr>
          <w:p w14:paraId="698F07B0" w14:textId="77777777" w:rsidR="00B442B7" w:rsidRPr="00041FC5" w:rsidRDefault="00B442B7" w:rsidP="00B442B7">
            <w:pPr>
              <w:ind w:firstLine="0"/>
              <w:rPr>
                <w:rFonts w:ascii="Times New Roman" w:eastAsia="Times New Roman" w:hAnsi="Times New Roman" w:cs="Times New Roman"/>
              </w:rPr>
            </w:pPr>
          </w:p>
        </w:tc>
      </w:tr>
      <w:tr w:rsidR="00B442B7" w:rsidRPr="00041FC5" w14:paraId="22CC7180" w14:textId="77777777" w:rsidTr="00912FAB">
        <w:tc>
          <w:tcPr>
            <w:tcW w:w="862" w:type="dxa"/>
            <w:tcBorders>
              <w:top w:val="single" w:sz="4" w:space="0" w:color="auto"/>
              <w:bottom w:val="single" w:sz="4" w:space="0" w:color="auto"/>
              <w:right w:val="single" w:sz="4" w:space="0" w:color="auto"/>
            </w:tcBorders>
          </w:tcPr>
          <w:p w14:paraId="02797CDE"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1.5.5</w:t>
            </w:r>
          </w:p>
        </w:tc>
        <w:tc>
          <w:tcPr>
            <w:tcW w:w="2293" w:type="dxa"/>
            <w:tcBorders>
              <w:top w:val="single" w:sz="4" w:space="0" w:color="auto"/>
              <w:left w:val="single" w:sz="4" w:space="0" w:color="auto"/>
              <w:bottom w:val="single" w:sz="4" w:space="0" w:color="auto"/>
              <w:right w:val="single" w:sz="4" w:space="0" w:color="auto"/>
            </w:tcBorders>
          </w:tcPr>
          <w:p w14:paraId="09B80028"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Осуществление выплат народным дружинникам за охрану общественного порядка в местах отдыха</w:t>
            </w:r>
          </w:p>
        </w:tc>
        <w:tc>
          <w:tcPr>
            <w:tcW w:w="2100" w:type="dxa"/>
            <w:tcBorders>
              <w:top w:val="single" w:sz="4" w:space="0" w:color="auto"/>
              <w:left w:val="single" w:sz="4" w:space="0" w:color="auto"/>
              <w:bottom w:val="single" w:sz="4" w:space="0" w:color="auto"/>
              <w:right w:val="single" w:sz="4" w:space="0" w:color="auto"/>
            </w:tcBorders>
          </w:tcPr>
          <w:p w14:paraId="72EAB827"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делам культуры мэрии</w:t>
            </w:r>
          </w:p>
        </w:tc>
        <w:tc>
          <w:tcPr>
            <w:tcW w:w="1273" w:type="dxa"/>
            <w:tcBorders>
              <w:top w:val="single" w:sz="4" w:space="0" w:color="auto"/>
              <w:left w:val="single" w:sz="4" w:space="0" w:color="auto"/>
              <w:bottom w:val="single" w:sz="4" w:space="0" w:color="auto"/>
              <w:right w:val="single" w:sz="4" w:space="0" w:color="auto"/>
            </w:tcBorders>
          </w:tcPr>
          <w:p w14:paraId="31A794CA"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0503D1D8"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vMerge/>
            <w:tcBorders>
              <w:top w:val="nil"/>
              <w:left w:val="single" w:sz="4" w:space="0" w:color="auto"/>
              <w:bottom w:val="single" w:sz="4" w:space="0" w:color="auto"/>
              <w:right w:val="single" w:sz="4" w:space="0" w:color="auto"/>
            </w:tcBorders>
          </w:tcPr>
          <w:p w14:paraId="7E95F161" w14:textId="77777777" w:rsidR="00B442B7" w:rsidRPr="00041FC5" w:rsidRDefault="00B442B7" w:rsidP="00B442B7">
            <w:pPr>
              <w:ind w:firstLine="0"/>
              <w:rPr>
                <w:rFonts w:ascii="Times New Roman" w:eastAsia="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tcPr>
          <w:p w14:paraId="595A12FE" w14:textId="77777777" w:rsidR="00B442B7" w:rsidRPr="00041FC5" w:rsidRDefault="00B442B7" w:rsidP="00B442B7">
            <w:pPr>
              <w:ind w:firstLine="0"/>
              <w:rPr>
                <w:rFonts w:ascii="Times New Roman" w:eastAsia="Times New Roman" w:hAnsi="Times New Roman" w:cs="Times New Roman"/>
              </w:rPr>
            </w:pPr>
          </w:p>
        </w:tc>
        <w:tc>
          <w:tcPr>
            <w:tcW w:w="2932" w:type="dxa"/>
            <w:vMerge/>
            <w:tcBorders>
              <w:top w:val="nil"/>
              <w:left w:val="single" w:sz="4" w:space="0" w:color="auto"/>
              <w:bottom w:val="single" w:sz="4" w:space="0" w:color="auto"/>
            </w:tcBorders>
          </w:tcPr>
          <w:p w14:paraId="6F9784BE" w14:textId="77777777" w:rsidR="00B442B7" w:rsidRPr="00041FC5" w:rsidRDefault="00B442B7" w:rsidP="00B442B7">
            <w:pPr>
              <w:ind w:firstLine="0"/>
              <w:rPr>
                <w:rFonts w:ascii="Times New Roman" w:eastAsia="Times New Roman" w:hAnsi="Times New Roman" w:cs="Times New Roman"/>
              </w:rPr>
            </w:pPr>
          </w:p>
        </w:tc>
      </w:tr>
      <w:tr w:rsidR="00B442B7" w:rsidRPr="00041FC5" w14:paraId="1304F14D" w14:textId="77777777" w:rsidTr="00912FAB">
        <w:tc>
          <w:tcPr>
            <w:tcW w:w="862" w:type="dxa"/>
            <w:tcBorders>
              <w:top w:val="single" w:sz="4" w:space="0" w:color="auto"/>
              <w:bottom w:val="single" w:sz="4" w:space="0" w:color="auto"/>
              <w:right w:val="single" w:sz="4" w:space="0" w:color="auto"/>
            </w:tcBorders>
          </w:tcPr>
          <w:p w14:paraId="182AF460"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1.5.6</w:t>
            </w:r>
          </w:p>
        </w:tc>
        <w:tc>
          <w:tcPr>
            <w:tcW w:w="2293" w:type="dxa"/>
            <w:tcBorders>
              <w:top w:val="single" w:sz="4" w:space="0" w:color="auto"/>
              <w:left w:val="single" w:sz="4" w:space="0" w:color="auto"/>
              <w:bottom w:val="single" w:sz="4" w:space="0" w:color="auto"/>
              <w:right w:val="single" w:sz="4" w:space="0" w:color="auto"/>
            </w:tcBorders>
          </w:tcPr>
          <w:p w14:paraId="42EDB52E"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мероприятий (слеты, конкурсы, декады и др.) по обобщению и распространению опыта работы в сфере охраны общественного порядка и профилактике правонарушений</w:t>
            </w:r>
          </w:p>
        </w:tc>
        <w:tc>
          <w:tcPr>
            <w:tcW w:w="2100" w:type="dxa"/>
            <w:tcBorders>
              <w:top w:val="single" w:sz="4" w:space="0" w:color="auto"/>
              <w:left w:val="single" w:sz="4" w:space="0" w:color="auto"/>
              <w:bottom w:val="single" w:sz="4" w:space="0" w:color="auto"/>
              <w:right w:val="single" w:sz="4" w:space="0" w:color="auto"/>
            </w:tcBorders>
          </w:tcPr>
          <w:p w14:paraId="344C894B"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773BC514"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4B04915E"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9499BCB"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Распространение передового опыта деятельности членов народных дружин на территории города</w:t>
            </w:r>
          </w:p>
        </w:tc>
        <w:tc>
          <w:tcPr>
            <w:tcW w:w="1815" w:type="dxa"/>
            <w:tcBorders>
              <w:top w:val="single" w:sz="4" w:space="0" w:color="auto"/>
              <w:left w:val="single" w:sz="4" w:space="0" w:color="auto"/>
              <w:bottom w:val="single" w:sz="4" w:space="0" w:color="auto"/>
              <w:right w:val="single" w:sz="4" w:space="0" w:color="auto"/>
            </w:tcBorders>
          </w:tcPr>
          <w:p w14:paraId="67EA69A6"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возможности к развитию системы участия граждан в вопросах охраны общественного порядка и профилактики правонарушений</w:t>
            </w:r>
          </w:p>
        </w:tc>
        <w:tc>
          <w:tcPr>
            <w:tcW w:w="2932" w:type="dxa"/>
            <w:vMerge/>
            <w:tcBorders>
              <w:top w:val="single" w:sz="4" w:space="0" w:color="auto"/>
              <w:left w:val="single" w:sz="4" w:space="0" w:color="auto"/>
              <w:bottom w:val="single" w:sz="4" w:space="0" w:color="auto"/>
            </w:tcBorders>
          </w:tcPr>
          <w:p w14:paraId="26E3FA45" w14:textId="77777777" w:rsidR="00B442B7" w:rsidRPr="00041FC5" w:rsidRDefault="00B442B7" w:rsidP="00B442B7">
            <w:pPr>
              <w:ind w:firstLine="0"/>
              <w:rPr>
                <w:rFonts w:ascii="Times New Roman" w:eastAsia="Times New Roman" w:hAnsi="Times New Roman" w:cs="Times New Roman"/>
              </w:rPr>
            </w:pPr>
          </w:p>
        </w:tc>
      </w:tr>
      <w:tr w:rsidR="00B442B7" w:rsidRPr="00041FC5" w14:paraId="58B2937C" w14:textId="77777777" w:rsidTr="00912FAB">
        <w:tc>
          <w:tcPr>
            <w:tcW w:w="862" w:type="dxa"/>
            <w:tcBorders>
              <w:top w:val="single" w:sz="4" w:space="0" w:color="auto"/>
              <w:bottom w:val="single" w:sz="4" w:space="0" w:color="auto"/>
              <w:right w:val="single" w:sz="4" w:space="0" w:color="auto"/>
            </w:tcBorders>
          </w:tcPr>
          <w:p w14:paraId="3FA9CE58"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1.5.7</w:t>
            </w:r>
          </w:p>
        </w:tc>
        <w:tc>
          <w:tcPr>
            <w:tcW w:w="2293" w:type="dxa"/>
            <w:tcBorders>
              <w:top w:val="single" w:sz="4" w:space="0" w:color="auto"/>
              <w:left w:val="single" w:sz="4" w:space="0" w:color="auto"/>
              <w:bottom w:val="single" w:sz="4" w:space="0" w:color="auto"/>
              <w:right w:val="single" w:sz="4" w:space="0" w:color="auto"/>
            </w:tcBorders>
          </w:tcPr>
          <w:p w14:paraId="705DE8B9"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обучения членов народных дружин</w:t>
            </w:r>
          </w:p>
        </w:tc>
        <w:tc>
          <w:tcPr>
            <w:tcW w:w="2100" w:type="dxa"/>
            <w:tcBorders>
              <w:top w:val="single" w:sz="4" w:space="0" w:color="auto"/>
              <w:left w:val="single" w:sz="4" w:space="0" w:color="auto"/>
              <w:bottom w:val="single" w:sz="4" w:space="0" w:color="auto"/>
              <w:right w:val="single" w:sz="4" w:space="0" w:color="auto"/>
            </w:tcBorders>
          </w:tcPr>
          <w:p w14:paraId="5DB5EA7B"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p w14:paraId="26F15278" w14:textId="77777777" w:rsidR="00B442B7" w:rsidRPr="00041FC5" w:rsidRDefault="00B442B7" w:rsidP="00B442B7">
            <w:pPr>
              <w:ind w:firstLine="0"/>
              <w:jc w:val="left"/>
              <w:rPr>
                <w:rFonts w:ascii="Times New Roman" w:eastAsia="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14:paraId="12F57AA5"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E6ED67E" w14:textId="77777777" w:rsidR="00B442B7" w:rsidRPr="00041FC5" w:rsidRDefault="00B442B7"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D2795B6"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уровня информированности членов народных дружин для обеспечения качественной деятельности</w:t>
            </w:r>
          </w:p>
        </w:tc>
        <w:tc>
          <w:tcPr>
            <w:tcW w:w="1815" w:type="dxa"/>
            <w:tcBorders>
              <w:top w:val="single" w:sz="4" w:space="0" w:color="auto"/>
              <w:left w:val="single" w:sz="4" w:space="0" w:color="auto"/>
              <w:bottom w:val="single" w:sz="4" w:space="0" w:color="auto"/>
              <w:right w:val="single" w:sz="4" w:space="0" w:color="auto"/>
            </w:tcBorders>
          </w:tcPr>
          <w:p w14:paraId="62A73D5C" w14:textId="77777777" w:rsidR="00B442B7" w:rsidRPr="00041FC5" w:rsidRDefault="00B442B7"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Снижение качества участия народных дружинников в решении вопросов охраны общественного порядка и профилактики правонарушений</w:t>
            </w:r>
          </w:p>
        </w:tc>
        <w:tc>
          <w:tcPr>
            <w:tcW w:w="2932" w:type="dxa"/>
            <w:vMerge/>
            <w:tcBorders>
              <w:top w:val="single" w:sz="4" w:space="0" w:color="auto"/>
              <w:left w:val="single" w:sz="4" w:space="0" w:color="auto"/>
              <w:bottom w:val="single" w:sz="4" w:space="0" w:color="auto"/>
            </w:tcBorders>
          </w:tcPr>
          <w:p w14:paraId="44E9CEE2" w14:textId="77777777" w:rsidR="00B442B7" w:rsidRPr="00041FC5" w:rsidRDefault="00B442B7" w:rsidP="00B442B7">
            <w:pPr>
              <w:ind w:firstLine="0"/>
              <w:rPr>
                <w:rFonts w:ascii="Times New Roman" w:eastAsia="Times New Roman" w:hAnsi="Times New Roman" w:cs="Times New Roman"/>
              </w:rPr>
            </w:pPr>
          </w:p>
        </w:tc>
      </w:tr>
      <w:tr w:rsidR="009E4D7F" w:rsidRPr="00041FC5" w14:paraId="3CCFC84C" w14:textId="77777777" w:rsidTr="00F65F4E">
        <w:tc>
          <w:tcPr>
            <w:tcW w:w="862" w:type="dxa"/>
            <w:tcBorders>
              <w:top w:val="single" w:sz="4" w:space="0" w:color="auto"/>
              <w:bottom w:val="single" w:sz="4" w:space="0" w:color="auto"/>
              <w:right w:val="single" w:sz="4" w:space="0" w:color="auto"/>
            </w:tcBorders>
          </w:tcPr>
          <w:p w14:paraId="55D0DEA7" w14:textId="77777777" w:rsidR="009E4D7F" w:rsidRPr="00041FC5" w:rsidRDefault="009E4D7F" w:rsidP="00B442B7">
            <w:pPr>
              <w:ind w:firstLine="0"/>
              <w:jc w:val="center"/>
              <w:rPr>
                <w:rFonts w:ascii="Times New Roman" w:eastAsia="Times New Roman" w:hAnsi="Times New Roman" w:cs="Times New Roman"/>
              </w:rPr>
            </w:pPr>
            <w:bookmarkStart w:id="49" w:name="sub_100416"/>
            <w:r w:rsidRPr="00041FC5">
              <w:rPr>
                <w:rFonts w:ascii="Times New Roman" w:eastAsia="Times New Roman" w:hAnsi="Times New Roman" w:cs="Times New Roman"/>
              </w:rPr>
              <w:lastRenderedPageBreak/>
              <w:t>1.6</w:t>
            </w:r>
            <w:bookmarkEnd w:id="49"/>
          </w:p>
        </w:tc>
        <w:tc>
          <w:tcPr>
            <w:tcW w:w="2293" w:type="dxa"/>
            <w:tcBorders>
              <w:top w:val="single" w:sz="4" w:space="0" w:color="auto"/>
              <w:left w:val="single" w:sz="4" w:space="0" w:color="auto"/>
              <w:bottom w:val="single" w:sz="4" w:space="0" w:color="auto"/>
              <w:right w:val="single" w:sz="4" w:space="0" w:color="auto"/>
            </w:tcBorders>
          </w:tcPr>
          <w:p w14:paraId="48FA8801"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1.6.</w:t>
            </w:r>
          </w:p>
          <w:p w14:paraId="4E407850"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Правовое информирование граждан, создание условий для участия граждан в социально значимых мероприятиях, направленных на противодействие развитию негативных явлений в обществе</w:t>
            </w:r>
          </w:p>
        </w:tc>
        <w:tc>
          <w:tcPr>
            <w:tcW w:w="2100" w:type="dxa"/>
            <w:tcBorders>
              <w:top w:val="single" w:sz="4" w:space="0" w:color="auto"/>
              <w:left w:val="single" w:sz="4" w:space="0" w:color="auto"/>
              <w:bottom w:val="single" w:sz="4" w:space="0" w:color="auto"/>
              <w:right w:val="single" w:sz="4" w:space="0" w:color="auto"/>
            </w:tcBorders>
          </w:tcPr>
          <w:p w14:paraId="1A5468C3"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p w14:paraId="3343B032"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работе с общественностью мэрии</w:t>
            </w:r>
          </w:p>
          <w:p w14:paraId="46CB4036"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Контрольно-правовое управление мэрии</w:t>
            </w:r>
          </w:p>
          <w:p w14:paraId="7E6B2D7B"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МКУ «ИМА «Череповец»</w:t>
            </w:r>
          </w:p>
          <w:p w14:paraId="70BCCE07"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1638D69C"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1D8DE016"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6DA756B"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правовой культуры населения города</w:t>
            </w:r>
          </w:p>
          <w:p w14:paraId="65D78A5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Увеличение количества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 на 10% к 2025 году по отношению к 2021 году</w:t>
            </w:r>
          </w:p>
        </w:tc>
        <w:tc>
          <w:tcPr>
            <w:tcW w:w="1815" w:type="dxa"/>
            <w:tcBorders>
              <w:top w:val="single" w:sz="4" w:space="0" w:color="auto"/>
              <w:left w:val="single" w:sz="4" w:space="0" w:color="auto"/>
              <w:bottom w:val="single" w:sz="4" w:space="0" w:color="auto"/>
              <w:right w:val="single" w:sz="4" w:space="0" w:color="auto"/>
            </w:tcBorders>
          </w:tcPr>
          <w:p w14:paraId="18E44C0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Недостаточная правовая информированность населения города</w:t>
            </w:r>
          </w:p>
          <w:p w14:paraId="0946A45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Недостаточная активность горожан в мероприятиях, направленных на противодействие развитию негативных явлений в обществе</w:t>
            </w:r>
          </w:p>
        </w:tc>
        <w:tc>
          <w:tcPr>
            <w:tcW w:w="2932" w:type="dxa"/>
            <w:vMerge w:val="restart"/>
            <w:tcBorders>
              <w:top w:val="single" w:sz="4" w:space="0" w:color="auto"/>
              <w:left w:val="single" w:sz="4" w:space="0" w:color="auto"/>
            </w:tcBorders>
          </w:tcPr>
          <w:p w14:paraId="761C06C8"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1, 18, 19</w:t>
            </w:r>
          </w:p>
          <w:p w14:paraId="2C3D0AB0" w14:textId="77777777" w:rsidR="009E4D7F" w:rsidRPr="00041FC5" w:rsidRDefault="009E4D7F" w:rsidP="00B442B7">
            <w:pPr>
              <w:ind w:firstLine="0"/>
              <w:jc w:val="left"/>
              <w:rPr>
                <w:rFonts w:ascii="Times New Roman" w:eastAsia="Times New Roman" w:hAnsi="Times New Roman" w:cs="Times New Roman"/>
              </w:rPr>
            </w:pPr>
          </w:p>
        </w:tc>
      </w:tr>
      <w:tr w:rsidR="009E4D7F" w:rsidRPr="00041FC5" w14:paraId="74AC213D" w14:textId="77777777" w:rsidTr="00F65F4E">
        <w:tc>
          <w:tcPr>
            <w:tcW w:w="862" w:type="dxa"/>
            <w:tcBorders>
              <w:top w:val="single" w:sz="4" w:space="0" w:color="auto"/>
              <w:bottom w:val="single" w:sz="4" w:space="0" w:color="auto"/>
              <w:right w:val="single" w:sz="4" w:space="0" w:color="auto"/>
            </w:tcBorders>
          </w:tcPr>
          <w:p w14:paraId="0A43D498"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1.6.1</w:t>
            </w:r>
          </w:p>
        </w:tc>
        <w:tc>
          <w:tcPr>
            <w:tcW w:w="2293" w:type="dxa"/>
            <w:tcBorders>
              <w:top w:val="single" w:sz="4" w:space="0" w:color="auto"/>
              <w:left w:val="single" w:sz="4" w:space="0" w:color="auto"/>
              <w:bottom w:val="single" w:sz="4" w:space="0" w:color="auto"/>
              <w:right w:val="single" w:sz="4" w:space="0" w:color="auto"/>
            </w:tcBorders>
          </w:tcPr>
          <w:p w14:paraId="673F7B8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порядка оказания бесплатной юридической помощи гражданам в соответствии с требованиями действующего законодательства</w:t>
            </w:r>
          </w:p>
        </w:tc>
        <w:tc>
          <w:tcPr>
            <w:tcW w:w="2100" w:type="dxa"/>
            <w:tcBorders>
              <w:top w:val="single" w:sz="4" w:space="0" w:color="auto"/>
              <w:left w:val="single" w:sz="4" w:space="0" w:color="auto"/>
              <w:bottom w:val="single" w:sz="4" w:space="0" w:color="auto"/>
              <w:right w:val="single" w:sz="4" w:space="0" w:color="auto"/>
            </w:tcBorders>
          </w:tcPr>
          <w:p w14:paraId="097389C5"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Контрольно-правовое управление мэрии</w:t>
            </w:r>
          </w:p>
        </w:tc>
        <w:tc>
          <w:tcPr>
            <w:tcW w:w="1273" w:type="dxa"/>
            <w:tcBorders>
              <w:top w:val="single" w:sz="4" w:space="0" w:color="auto"/>
              <w:left w:val="single" w:sz="4" w:space="0" w:color="auto"/>
              <w:bottom w:val="single" w:sz="4" w:space="0" w:color="auto"/>
              <w:right w:val="single" w:sz="4" w:space="0" w:color="auto"/>
            </w:tcBorders>
          </w:tcPr>
          <w:p w14:paraId="3079113A"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F969C90"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40010685" w14:textId="77777777" w:rsidR="009E4D7F" w:rsidRPr="00041FC5" w:rsidRDefault="009E4D7F" w:rsidP="009E4D7F">
            <w:pPr>
              <w:ind w:firstLine="0"/>
              <w:rPr>
                <w:rFonts w:ascii="Times New Roman" w:eastAsia="Times New Roman" w:hAnsi="Times New Roman" w:cs="Times New Roman"/>
              </w:rPr>
            </w:pPr>
            <w:r w:rsidRPr="00041FC5">
              <w:rPr>
                <w:rFonts w:ascii="Times New Roman" w:eastAsia="Times New Roman" w:hAnsi="Times New Roman" w:cs="Times New Roman"/>
              </w:rPr>
              <w:t>Создание равных условий жителям города для использования правовых ресурсов</w:t>
            </w:r>
          </w:p>
        </w:tc>
        <w:tc>
          <w:tcPr>
            <w:tcW w:w="1815" w:type="dxa"/>
            <w:tcBorders>
              <w:top w:val="single" w:sz="4" w:space="0" w:color="auto"/>
              <w:left w:val="single" w:sz="4" w:space="0" w:color="auto"/>
              <w:bottom w:val="single" w:sz="4" w:space="0" w:color="auto"/>
              <w:right w:val="single" w:sz="4" w:space="0" w:color="auto"/>
            </w:tcBorders>
          </w:tcPr>
          <w:p w14:paraId="0263FDBA" w14:textId="77777777" w:rsidR="009E4D7F" w:rsidRPr="00041FC5" w:rsidRDefault="009E4D7F" w:rsidP="009E4D7F">
            <w:pPr>
              <w:ind w:firstLine="0"/>
              <w:rPr>
                <w:rFonts w:ascii="Times New Roman" w:eastAsia="Times New Roman" w:hAnsi="Times New Roman" w:cs="Times New Roman"/>
              </w:rPr>
            </w:pPr>
            <w:r w:rsidRPr="00041FC5">
              <w:rPr>
                <w:rFonts w:ascii="Times New Roman" w:eastAsia="Times New Roman" w:hAnsi="Times New Roman" w:cs="Times New Roman"/>
              </w:rPr>
              <w:t>Отсутствие возможности использования правовых ресурсов</w:t>
            </w:r>
          </w:p>
        </w:tc>
        <w:tc>
          <w:tcPr>
            <w:tcW w:w="2932" w:type="dxa"/>
            <w:vMerge/>
            <w:tcBorders>
              <w:left w:val="single" w:sz="4" w:space="0" w:color="auto"/>
            </w:tcBorders>
          </w:tcPr>
          <w:p w14:paraId="51098124" w14:textId="77777777" w:rsidR="009E4D7F" w:rsidRPr="00041FC5" w:rsidRDefault="009E4D7F" w:rsidP="00B442B7">
            <w:pPr>
              <w:ind w:firstLine="0"/>
              <w:rPr>
                <w:rFonts w:ascii="Times New Roman" w:eastAsia="Times New Roman" w:hAnsi="Times New Roman" w:cs="Times New Roman"/>
              </w:rPr>
            </w:pPr>
          </w:p>
        </w:tc>
      </w:tr>
      <w:tr w:rsidR="009E4D7F" w:rsidRPr="00041FC5" w14:paraId="64B83200" w14:textId="77777777" w:rsidTr="00F65F4E">
        <w:tc>
          <w:tcPr>
            <w:tcW w:w="862" w:type="dxa"/>
            <w:tcBorders>
              <w:top w:val="single" w:sz="4" w:space="0" w:color="auto"/>
              <w:bottom w:val="single" w:sz="4" w:space="0" w:color="auto"/>
              <w:right w:val="single" w:sz="4" w:space="0" w:color="auto"/>
            </w:tcBorders>
          </w:tcPr>
          <w:p w14:paraId="0A8405DE" w14:textId="77777777" w:rsidR="009E4D7F" w:rsidRPr="00041FC5" w:rsidRDefault="009E4D7F" w:rsidP="00B442B7">
            <w:pPr>
              <w:ind w:firstLine="0"/>
              <w:jc w:val="center"/>
              <w:rPr>
                <w:rFonts w:ascii="Times New Roman" w:eastAsia="Times New Roman" w:hAnsi="Times New Roman" w:cs="Times New Roman"/>
              </w:rPr>
            </w:pPr>
            <w:bookmarkStart w:id="50" w:name="sub_1004162"/>
            <w:r w:rsidRPr="00041FC5">
              <w:rPr>
                <w:rFonts w:ascii="Times New Roman" w:eastAsia="Times New Roman" w:hAnsi="Times New Roman" w:cs="Times New Roman"/>
              </w:rPr>
              <w:t>1.6.2</w:t>
            </w:r>
            <w:bookmarkEnd w:id="50"/>
          </w:p>
        </w:tc>
        <w:tc>
          <w:tcPr>
            <w:tcW w:w="2293" w:type="dxa"/>
            <w:tcBorders>
              <w:top w:val="single" w:sz="4" w:space="0" w:color="auto"/>
              <w:left w:val="single" w:sz="4" w:space="0" w:color="auto"/>
              <w:bottom w:val="single" w:sz="4" w:space="0" w:color="auto"/>
              <w:right w:val="single" w:sz="4" w:space="0" w:color="auto"/>
            </w:tcBorders>
          </w:tcPr>
          <w:p w14:paraId="05E1CDE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Проведение профилактических акций, направленных на формирование гражданской позиции горожан, активизацию работы по предупреждению правонарушений по месту жительства</w:t>
            </w:r>
          </w:p>
        </w:tc>
        <w:tc>
          <w:tcPr>
            <w:tcW w:w="2100" w:type="dxa"/>
            <w:tcBorders>
              <w:top w:val="single" w:sz="4" w:space="0" w:color="auto"/>
              <w:left w:val="single" w:sz="4" w:space="0" w:color="auto"/>
              <w:bottom w:val="single" w:sz="4" w:space="0" w:color="auto"/>
              <w:right w:val="single" w:sz="4" w:space="0" w:color="auto"/>
            </w:tcBorders>
          </w:tcPr>
          <w:p w14:paraId="42A59A05"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66129000"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12B3633"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1CB3971"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Профилактика правонарушений на территории города</w:t>
            </w:r>
          </w:p>
        </w:tc>
        <w:tc>
          <w:tcPr>
            <w:tcW w:w="1815" w:type="dxa"/>
            <w:tcBorders>
              <w:top w:val="single" w:sz="4" w:space="0" w:color="auto"/>
              <w:left w:val="single" w:sz="4" w:space="0" w:color="auto"/>
              <w:bottom w:val="single" w:sz="4" w:space="0" w:color="auto"/>
              <w:right w:val="single" w:sz="4" w:space="0" w:color="auto"/>
            </w:tcBorders>
          </w:tcPr>
          <w:p w14:paraId="0C6761B8"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Рост правонарушений по месту жительства граждан</w:t>
            </w:r>
          </w:p>
        </w:tc>
        <w:tc>
          <w:tcPr>
            <w:tcW w:w="2932" w:type="dxa"/>
            <w:vMerge/>
            <w:tcBorders>
              <w:left w:val="single" w:sz="4" w:space="0" w:color="auto"/>
            </w:tcBorders>
          </w:tcPr>
          <w:p w14:paraId="751C9620" w14:textId="77777777" w:rsidR="009E4D7F" w:rsidRPr="00041FC5" w:rsidRDefault="009E4D7F" w:rsidP="00B442B7">
            <w:pPr>
              <w:ind w:firstLine="0"/>
              <w:rPr>
                <w:rFonts w:ascii="Times New Roman" w:eastAsia="Times New Roman" w:hAnsi="Times New Roman" w:cs="Times New Roman"/>
              </w:rPr>
            </w:pPr>
          </w:p>
        </w:tc>
      </w:tr>
      <w:tr w:rsidR="009E4D7F" w:rsidRPr="00041FC5" w14:paraId="146407AF" w14:textId="77777777" w:rsidTr="00F65F4E">
        <w:tc>
          <w:tcPr>
            <w:tcW w:w="862" w:type="dxa"/>
            <w:tcBorders>
              <w:top w:val="single" w:sz="4" w:space="0" w:color="auto"/>
              <w:bottom w:val="single" w:sz="4" w:space="0" w:color="auto"/>
              <w:right w:val="single" w:sz="4" w:space="0" w:color="auto"/>
            </w:tcBorders>
          </w:tcPr>
          <w:p w14:paraId="096304E4"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1.6.3</w:t>
            </w:r>
          </w:p>
        </w:tc>
        <w:tc>
          <w:tcPr>
            <w:tcW w:w="2293" w:type="dxa"/>
            <w:tcBorders>
              <w:top w:val="single" w:sz="4" w:space="0" w:color="auto"/>
              <w:left w:val="single" w:sz="4" w:space="0" w:color="auto"/>
              <w:bottom w:val="single" w:sz="4" w:space="0" w:color="auto"/>
              <w:right w:val="single" w:sz="4" w:space="0" w:color="auto"/>
            </w:tcBorders>
          </w:tcPr>
          <w:p w14:paraId="36BF5EF8"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личных приемов населения руководителями органов мэрии</w:t>
            </w:r>
          </w:p>
        </w:tc>
        <w:tc>
          <w:tcPr>
            <w:tcW w:w="2100" w:type="dxa"/>
            <w:tcBorders>
              <w:top w:val="single" w:sz="4" w:space="0" w:color="auto"/>
              <w:left w:val="single" w:sz="4" w:space="0" w:color="auto"/>
              <w:bottom w:val="single" w:sz="4" w:space="0" w:color="auto"/>
              <w:right w:val="single" w:sz="4" w:space="0" w:color="auto"/>
            </w:tcBorders>
          </w:tcPr>
          <w:p w14:paraId="66AB1626"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4C7DA9A3"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0BE1B965"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D920FB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правовой культуры и социальной активности населения города</w:t>
            </w:r>
          </w:p>
        </w:tc>
        <w:tc>
          <w:tcPr>
            <w:tcW w:w="1815" w:type="dxa"/>
            <w:tcBorders>
              <w:top w:val="single" w:sz="4" w:space="0" w:color="auto"/>
              <w:left w:val="single" w:sz="4" w:space="0" w:color="auto"/>
              <w:bottom w:val="single" w:sz="4" w:space="0" w:color="auto"/>
              <w:right w:val="single" w:sz="4" w:space="0" w:color="auto"/>
            </w:tcBorders>
          </w:tcPr>
          <w:p w14:paraId="17729A68"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Низкий уровень правовой культуры и социальной активности населения города</w:t>
            </w:r>
          </w:p>
        </w:tc>
        <w:tc>
          <w:tcPr>
            <w:tcW w:w="2932" w:type="dxa"/>
            <w:vMerge/>
            <w:tcBorders>
              <w:left w:val="single" w:sz="4" w:space="0" w:color="auto"/>
            </w:tcBorders>
          </w:tcPr>
          <w:p w14:paraId="229A4C0B" w14:textId="77777777" w:rsidR="009E4D7F" w:rsidRPr="00041FC5" w:rsidRDefault="009E4D7F" w:rsidP="00B442B7">
            <w:pPr>
              <w:ind w:firstLine="0"/>
              <w:rPr>
                <w:rFonts w:ascii="Times New Roman" w:eastAsia="Times New Roman" w:hAnsi="Times New Roman" w:cs="Times New Roman"/>
              </w:rPr>
            </w:pPr>
          </w:p>
        </w:tc>
      </w:tr>
      <w:tr w:rsidR="009E4D7F" w:rsidRPr="00041FC5" w14:paraId="0811A2CE" w14:textId="77777777" w:rsidTr="00F65F4E">
        <w:tc>
          <w:tcPr>
            <w:tcW w:w="862" w:type="dxa"/>
            <w:tcBorders>
              <w:top w:val="single" w:sz="4" w:space="0" w:color="auto"/>
              <w:bottom w:val="single" w:sz="4" w:space="0" w:color="auto"/>
              <w:right w:val="single" w:sz="4" w:space="0" w:color="auto"/>
            </w:tcBorders>
          </w:tcPr>
          <w:p w14:paraId="5C877534"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1.6.4</w:t>
            </w:r>
          </w:p>
        </w:tc>
        <w:tc>
          <w:tcPr>
            <w:tcW w:w="2293" w:type="dxa"/>
            <w:tcBorders>
              <w:top w:val="single" w:sz="4" w:space="0" w:color="auto"/>
              <w:left w:val="single" w:sz="4" w:space="0" w:color="auto"/>
              <w:bottom w:val="single" w:sz="4" w:space="0" w:color="auto"/>
              <w:right w:val="single" w:sz="4" w:space="0" w:color="auto"/>
            </w:tcBorders>
          </w:tcPr>
          <w:p w14:paraId="53A8214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Информирование населения о деятельности органов местного самоуправления в сфере профилактики правонарушений</w:t>
            </w:r>
          </w:p>
        </w:tc>
        <w:tc>
          <w:tcPr>
            <w:tcW w:w="2100" w:type="dxa"/>
            <w:tcBorders>
              <w:top w:val="single" w:sz="4" w:space="0" w:color="auto"/>
              <w:left w:val="single" w:sz="4" w:space="0" w:color="auto"/>
              <w:bottom w:val="single" w:sz="4" w:space="0" w:color="auto"/>
              <w:right w:val="single" w:sz="4" w:space="0" w:color="auto"/>
            </w:tcBorders>
          </w:tcPr>
          <w:p w14:paraId="7412B03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0BFFD427"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707A9470"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99D7657"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Освещение деятельности в сфере профилактики правонарушений</w:t>
            </w:r>
          </w:p>
        </w:tc>
        <w:tc>
          <w:tcPr>
            <w:tcW w:w="1815" w:type="dxa"/>
            <w:tcBorders>
              <w:top w:val="single" w:sz="4" w:space="0" w:color="auto"/>
              <w:left w:val="single" w:sz="4" w:space="0" w:color="auto"/>
              <w:bottom w:val="single" w:sz="4" w:space="0" w:color="auto"/>
              <w:right w:val="single" w:sz="4" w:space="0" w:color="auto"/>
            </w:tcBorders>
          </w:tcPr>
          <w:p w14:paraId="18D19F94"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Низкий уровень осведомленности граждан о деятельности органов местного самоуправления в сфере профилактики прав</w:t>
            </w:r>
            <w:r w:rsidR="00421494" w:rsidRPr="00041FC5">
              <w:rPr>
                <w:rFonts w:ascii="Times New Roman" w:eastAsia="Times New Roman" w:hAnsi="Times New Roman" w:cs="Times New Roman"/>
              </w:rPr>
              <w:t>о</w:t>
            </w:r>
            <w:r w:rsidRPr="00041FC5">
              <w:rPr>
                <w:rFonts w:ascii="Times New Roman" w:eastAsia="Times New Roman" w:hAnsi="Times New Roman" w:cs="Times New Roman"/>
              </w:rPr>
              <w:t>нарушений</w:t>
            </w:r>
          </w:p>
        </w:tc>
        <w:tc>
          <w:tcPr>
            <w:tcW w:w="2932" w:type="dxa"/>
            <w:vMerge/>
            <w:tcBorders>
              <w:left w:val="single" w:sz="4" w:space="0" w:color="auto"/>
            </w:tcBorders>
          </w:tcPr>
          <w:p w14:paraId="3CE3BE8B" w14:textId="77777777" w:rsidR="009E4D7F" w:rsidRPr="00041FC5" w:rsidRDefault="009E4D7F" w:rsidP="00B442B7">
            <w:pPr>
              <w:ind w:firstLine="0"/>
              <w:rPr>
                <w:rFonts w:ascii="Times New Roman" w:eastAsia="Times New Roman" w:hAnsi="Times New Roman" w:cs="Times New Roman"/>
              </w:rPr>
            </w:pPr>
          </w:p>
        </w:tc>
      </w:tr>
      <w:tr w:rsidR="009E4D7F" w:rsidRPr="00041FC5" w14:paraId="07C062CB" w14:textId="77777777" w:rsidTr="00F65F4E">
        <w:tc>
          <w:tcPr>
            <w:tcW w:w="862" w:type="dxa"/>
            <w:tcBorders>
              <w:top w:val="single" w:sz="4" w:space="0" w:color="auto"/>
              <w:bottom w:val="single" w:sz="4" w:space="0" w:color="auto"/>
              <w:right w:val="single" w:sz="4" w:space="0" w:color="auto"/>
            </w:tcBorders>
          </w:tcPr>
          <w:p w14:paraId="279F772E" w14:textId="77777777" w:rsidR="009E4D7F" w:rsidRPr="00041FC5" w:rsidRDefault="009E4D7F" w:rsidP="00B442B7">
            <w:pPr>
              <w:ind w:firstLine="0"/>
              <w:jc w:val="center"/>
              <w:rPr>
                <w:rFonts w:ascii="Times New Roman" w:eastAsia="Times New Roman" w:hAnsi="Times New Roman" w:cs="Times New Roman"/>
              </w:rPr>
            </w:pPr>
            <w:bookmarkStart w:id="51" w:name="sub_4165"/>
            <w:r w:rsidRPr="00041FC5">
              <w:rPr>
                <w:rFonts w:ascii="Times New Roman" w:eastAsia="Times New Roman" w:hAnsi="Times New Roman" w:cs="Times New Roman"/>
              </w:rPr>
              <w:t>1.6.5</w:t>
            </w:r>
            <w:bookmarkEnd w:id="51"/>
          </w:p>
        </w:tc>
        <w:tc>
          <w:tcPr>
            <w:tcW w:w="2293" w:type="dxa"/>
            <w:tcBorders>
              <w:top w:val="single" w:sz="4" w:space="0" w:color="auto"/>
              <w:left w:val="single" w:sz="4" w:space="0" w:color="auto"/>
              <w:bottom w:val="single" w:sz="4" w:space="0" w:color="auto"/>
              <w:right w:val="single" w:sz="4" w:space="0" w:color="auto"/>
            </w:tcBorders>
          </w:tcPr>
          <w:p w14:paraId="2BABD7F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плана информационно-разъяснительной работы по предотвращению дистанционных преступлений в городе Череповце</w:t>
            </w:r>
          </w:p>
        </w:tc>
        <w:tc>
          <w:tcPr>
            <w:tcW w:w="2100" w:type="dxa"/>
            <w:tcBorders>
              <w:top w:val="single" w:sz="4" w:space="0" w:color="auto"/>
              <w:left w:val="single" w:sz="4" w:space="0" w:color="auto"/>
              <w:bottom w:val="single" w:sz="4" w:space="0" w:color="auto"/>
              <w:right w:val="single" w:sz="4" w:space="0" w:color="auto"/>
            </w:tcBorders>
          </w:tcPr>
          <w:p w14:paraId="7A89A1D4"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D124691"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1129E898"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FCCC060"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Профилактика правонарушений на территории города</w:t>
            </w:r>
          </w:p>
        </w:tc>
        <w:tc>
          <w:tcPr>
            <w:tcW w:w="1815" w:type="dxa"/>
            <w:tcBorders>
              <w:top w:val="single" w:sz="4" w:space="0" w:color="auto"/>
              <w:left w:val="single" w:sz="4" w:space="0" w:color="auto"/>
              <w:bottom w:val="single" w:sz="4" w:space="0" w:color="auto"/>
              <w:right w:val="single" w:sz="4" w:space="0" w:color="auto"/>
            </w:tcBorders>
          </w:tcPr>
          <w:p w14:paraId="3CFCDC58"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Недостаточная правовая информированность населения города.</w:t>
            </w:r>
          </w:p>
        </w:tc>
        <w:tc>
          <w:tcPr>
            <w:tcW w:w="2932" w:type="dxa"/>
            <w:vMerge/>
            <w:tcBorders>
              <w:left w:val="single" w:sz="4" w:space="0" w:color="auto"/>
              <w:bottom w:val="single" w:sz="4" w:space="0" w:color="auto"/>
            </w:tcBorders>
          </w:tcPr>
          <w:p w14:paraId="4B9E0205" w14:textId="77777777" w:rsidR="009E4D7F" w:rsidRPr="00041FC5" w:rsidRDefault="009E4D7F" w:rsidP="009E4D7F">
            <w:pPr>
              <w:ind w:firstLine="0"/>
              <w:jc w:val="left"/>
              <w:rPr>
                <w:rFonts w:ascii="Times New Roman" w:eastAsia="Times New Roman" w:hAnsi="Times New Roman" w:cs="Times New Roman"/>
              </w:rPr>
            </w:pPr>
          </w:p>
        </w:tc>
      </w:tr>
      <w:tr w:rsidR="00DE0FAC" w:rsidRPr="00041FC5" w14:paraId="59437284" w14:textId="77777777" w:rsidTr="00F65F4E">
        <w:tc>
          <w:tcPr>
            <w:tcW w:w="862" w:type="dxa"/>
            <w:tcBorders>
              <w:top w:val="single" w:sz="4" w:space="0" w:color="auto"/>
              <w:bottom w:val="single" w:sz="4" w:space="0" w:color="auto"/>
              <w:right w:val="single" w:sz="4" w:space="0" w:color="auto"/>
            </w:tcBorders>
          </w:tcPr>
          <w:p w14:paraId="7A9ACB93" w14:textId="77777777" w:rsidR="00DE0FAC" w:rsidRPr="00041FC5" w:rsidRDefault="00DE0FAC" w:rsidP="00B442B7">
            <w:pPr>
              <w:ind w:firstLine="0"/>
              <w:jc w:val="center"/>
              <w:rPr>
                <w:rFonts w:ascii="Times New Roman" w:eastAsia="Times New Roman" w:hAnsi="Times New Roman" w:cs="Times New Roman"/>
              </w:rPr>
            </w:pPr>
            <w:bookmarkStart w:id="52" w:name="sub_100417"/>
            <w:r w:rsidRPr="00041FC5">
              <w:rPr>
                <w:rFonts w:ascii="Times New Roman" w:eastAsia="Times New Roman" w:hAnsi="Times New Roman" w:cs="Times New Roman"/>
              </w:rPr>
              <w:t>1.7</w:t>
            </w:r>
            <w:bookmarkEnd w:id="52"/>
          </w:p>
        </w:tc>
        <w:tc>
          <w:tcPr>
            <w:tcW w:w="2293" w:type="dxa"/>
            <w:tcBorders>
              <w:top w:val="single" w:sz="4" w:space="0" w:color="auto"/>
              <w:left w:val="single" w:sz="4" w:space="0" w:color="auto"/>
              <w:bottom w:val="single" w:sz="4" w:space="0" w:color="auto"/>
              <w:right w:val="single" w:sz="4" w:space="0" w:color="auto"/>
            </w:tcBorders>
          </w:tcPr>
          <w:p w14:paraId="1F80D1B2"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1.7.</w:t>
            </w:r>
          </w:p>
          <w:p w14:paraId="2BF966EB"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Участие в реализации мероприятий по профилактике детского дорожно-транспортного травматизма</w:t>
            </w:r>
          </w:p>
        </w:tc>
        <w:tc>
          <w:tcPr>
            <w:tcW w:w="2100" w:type="dxa"/>
            <w:tcBorders>
              <w:top w:val="single" w:sz="4" w:space="0" w:color="auto"/>
              <w:left w:val="single" w:sz="4" w:space="0" w:color="auto"/>
              <w:bottom w:val="single" w:sz="4" w:space="0" w:color="auto"/>
              <w:right w:val="single" w:sz="4" w:space="0" w:color="auto"/>
            </w:tcBorders>
          </w:tcPr>
          <w:p w14:paraId="19EE0344"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5AFFFC87"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C40CE4"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987A30E"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C40CE4"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53872C06"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Сохранение достигнутого уровня охвата обучающихся образовательных организаций мероприятиями по профилактике детского дорожно-транспортного травматизма. Повышение качества образовательного процесса путем совер</w:t>
            </w:r>
            <w:r w:rsidRPr="00041FC5">
              <w:rPr>
                <w:rFonts w:ascii="Times New Roman" w:eastAsia="Times New Roman" w:hAnsi="Times New Roman" w:cs="Times New Roman"/>
              </w:rPr>
              <w:lastRenderedPageBreak/>
              <w:t>шенствования материально-технического оснащения</w:t>
            </w:r>
          </w:p>
        </w:tc>
        <w:tc>
          <w:tcPr>
            <w:tcW w:w="1815" w:type="dxa"/>
            <w:tcBorders>
              <w:top w:val="single" w:sz="4" w:space="0" w:color="auto"/>
              <w:left w:val="single" w:sz="4" w:space="0" w:color="auto"/>
              <w:right w:val="single" w:sz="4" w:space="0" w:color="auto"/>
            </w:tcBorders>
          </w:tcPr>
          <w:p w14:paraId="03B0B727"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Увеличение количества правонарушений в области дорожного движения, совершенных при участии или по вине несовершеннолетних</w:t>
            </w:r>
          </w:p>
        </w:tc>
        <w:tc>
          <w:tcPr>
            <w:tcW w:w="2932" w:type="dxa"/>
            <w:vMerge w:val="restart"/>
            <w:tcBorders>
              <w:top w:val="single" w:sz="4" w:space="0" w:color="auto"/>
              <w:left w:val="single" w:sz="4" w:space="0" w:color="auto"/>
              <w:bottom w:val="single" w:sz="4" w:space="0" w:color="auto"/>
            </w:tcBorders>
          </w:tcPr>
          <w:p w14:paraId="2D6F05E5"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3, 20</w:t>
            </w:r>
          </w:p>
          <w:p w14:paraId="1741FAE9" w14:textId="77777777" w:rsidR="00DE0FAC" w:rsidRPr="00041FC5" w:rsidRDefault="00DE0FAC" w:rsidP="00B442B7">
            <w:pPr>
              <w:ind w:firstLine="0"/>
              <w:jc w:val="left"/>
              <w:rPr>
                <w:rFonts w:ascii="Times New Roman" w:eastAsia="Times New Roman" w:hAnsi="Times New Roman" w:cs="Times New Roman"/>
              </w:rPr>
            </w:pPr>
          </w:p>
        </w:tc>
      </w:tr>
      <w:tr w:rsidR="00DE0FAC" w:rsidRPr="00041FC5" w14:paraId="2045AB6F" w14:textId="77777777" w:rsidTr="00F65F4E">
        <w:tc>
          <w:tcPr>
            <w:tcW w:w="862" w:type="dxa"/>
            <w:tcBorders>
              <w:top w:val="single" w:sz="4" w:space="0" w:color="auto"/>
              <w:bottom w:val="single" w:sz="4" w:space="0" w:color="auto"/>
              <w:right w:val="single" w:sz="4" w:space="0" w:color="auto"/>
            </w:tcBorders>
          </w:tcPr>
          <w:p w14:paraId="0B8D22CC"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1.7.1</w:t>
            </w:r>
          </w:p>
        </w:tc>
        <w:tc>
          <w:tcPr>
            <w:tcW w:w="2293" w:type="dxa"/>
            <w:tcBorders>
              <w:top w:val="single" w:sz="4" w:space="0" w:color="auto"/>
              <w:left w:val="single" w:sz="4" w:space="0" w:color="auto"/>
              <w:bottom w:val="single" w:sz="4" w:space="0" w:color="auto"/>
              <w:right w:val="single" w:sz="4" w:space="0" w:color="auto"/>
            </w:tcBorders>
          </w:tcPr>
          <w:p w14:paraId="407CB4B7"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Проведение тематических, информационно-пропагандистских и профилактических мероприятий с обучающимися образовательных организаций города</w:t>
            </w:r>
          </w:p>
        </w:tc>
        <w:tc>
          <w:tcPr>
            <w:tcW w:w="2100" w:type="dxa"/>
            <w:tcBorders>
              <w:top w:val="single" w:sz="4" w:space="0" w:color="auto"/>
              <w:left w:val="single" w:sz="4" w:space="0" w:color="auto"/>
              <w:bottom w:val="single" w:sz="4" w:space="0" w:color="auto"/>
              <w:right w:val="single" w:sz="4" w:space="0" w:color="auto"/>
            </w:tcBorders>
          </w:tcPr>
          <w:p w14:paraId="0B2DAAB3"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71FA3CD0"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7FBE2B6"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535305F"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Проведение тематических, информационно-пропагандистских и профилактических мероприятий с обучающимися образовательных учреждений города в полном объеме и с максимальным охватом обучающихся</w:t>
            </w:r>
          </w:p>
        </w:tc>
        <w:tc>
          <w:tcPr>
            <w:tcW w:w="1815" w:type="dxa"/>
            <w:tcBorders>
              <w:left w:val="single" w:sz="4" w:space="0" w:color="auto"/>
              <w:right w:val="single" w:sz="4" w:space="0" w:color="auto"/>
            </w:tcBorders>
          </w:tcPr>
          <w:p w14:paraId="648D4E3A" w14:textId="77777777" w:rsidR="00DE0FAC" w:rsidRPr="00041FC5" w:rsidRDefault="00DE0FAC"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1BFEFD3C" w14:textId="77777777" w:rsidR="00DE0FAC" w:rsidRPr="00041FC5" w:rsidRDefault="00DE0FAC" w:rsidP="00B442B7">
            <w:pPr>
              <w:ind w:firstLine="0"/>
              <w:rPr>
                <w:rFonts w:ascii="Times New Roman" w:eastAsia="Times New Roman" w:hAnsi="Times New Roman" w:cs="Times New Roman"/>
              </w:rPr>
            </w:pPr>
          </w:p>
        </w:tc>
      </w:tr>
      <w:tr w:rsidR="00DE0FAC" w:rsidRPr="00041FC5" w14:paraId="42D421BA" w14:textId="77777777" w:rsidTr="00EF6A5B">
        <w:tc>
          <w:tcPr>
            <w:tcW w:w="862" w:type="dxa"/>
            <w:tcBorders>
              <w:top w:val="single" w:sz="4" w:space="0" w:color="auto"/>
              <w:bottom w:val="single" w:sz="4" w:space="0" w:color="auto"/>
              <w:right w:val="single" w:sz="4" w:space="0" w:color="auto"/>
            </w:tcBorders>
          </w:tcPr>
          <w:p w14:paraId="2BCE837D"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1.7.2</w:t>
            </w:r>
          </w:p>
        </w:tc>
        <w:tc>
          <w:tcPr>
            <w:tcW w:w="2293" w:type="dxa"/>
            <w:tcBorders>
              <w:top w:val="single" w:sz="4" w:space="0" w:color="auto"/>
              <w:left w:val="single" w:sz="4" w:space="0" w:color="auto"/>
              <w:bottom w:val="single" w:sz="4" w:space="0" w:color="auto"/>
              <w:right w:val="single" w:sz="4" w:space="0" w:color="auto"/>
            </w:tcBorders>
          </w:tcPr>
          <w:p w14:paraId="2C9714CC"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деятельности и функционирования отрядов юных инспекторов</w:t>
            </w:r>
          </w:p>
        </w:tc>
        <w:tc>
          <w:tcPr>
            <w:tcW w:w="2100" w:type="dxa"/>
            <w:tcBorders>
              <w:top w:val="single" w:sz="4" w:space="0" w:color="auto"/>
              <w:left w:val="single" w:sz="4" w:space="0" w:color="auto"/>
              <w:bottom w:val="single" w:sz="4" w:space="0" w:color="auto"/>
              <w:right w:val="single" w:sz="4" w:space="0" w:color="auto"/>
            </w:tcBorders>
          </w:tcPr>
          <w:p w14:paraId="3B05AD67"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63DA1358"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40250962"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7E5DC73" w14:textId="77777777" w:rsidR="00DE0FAC" w:rsidRPr="00041FC5" w:rsidRDefault="00DE0FAC" w:rsidP="00B442B7">
            <w:pPr>
              <w:ind w:firstLine="0"/>
              <w:rPr>
                <w:rFonts w:ascii="Times New Roman" w:eastAsia="Times New Roman" w:hAnsi="Times New Roman" w:cs="Times New Roman"/>
              </w:rPr>
            </w:pPr>
            <w:r w:rsidRPr="00041FC5">
              <w:rPr>
                <w:rFonts w:ascii="Times New Roman" w:eastAsia="Times New Roman" w:hAnsi="Times New Roman" w:cs="Times New Roman"/>
              </w:rPr>
              <w:t>Обеспечение деятельности и функционирования отрядов юных инспекторов</w:t>
            </w:r>
          </w:p>
        </w:tc>
        <w:tc>
          <w:tcPr>
            <w:tcW w:w="1815" w:type="dxa"/>
            <w:tcBorders>
              <w:left w:val="single" w:sz="4" w:space="0" w:color="auto"/>
              <w:bottom w:val="single" w:sz="4" w:space="0" w:color="auto"/>
              <w:right w:val="single" w:sz="4" w:space="0" w:color="auto"/>
            </w:tcBorders>
          </w:tcPr>
          <w:p w14:paraId="78471E89" w14:textId="77777777" w:rsidR="00DE0FAC" w:rsidRPr="00041FC5" w:rsidRDefault="00DE0FAC"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5B6B6A26" w14:textId="77777777" w:rsidR="00DE0FAC" w:rsidRPr="00041FC5" w:rsidRDefault="00DE0FAC" w:rsidP="00B442B7">
            <w:pPr>
              <w:ind w:firstLine="0"/>
              <w:rPr>
                <w:rFonts w:ascii="Times New Roman" w:eastAsia="Times New Roman" w:hAnsi="Times New Roman" w:cs="Times New Roman"/>
              </w:rPr>
            </w:pPr>
          </w:p>
        </w:tc>
      </w:tr>
      <w:tr w:rsidR="00DE0FAC" w:rsidRPr="00041FC5" w14:paraId="6A9EA104" w14:textId="77777777" w:rsidTr="00EF6A5B">
        <w:tc>
          <w:tcPr>
            <w:tcW w:w="862" w:type="dxa"/>
            <w:tcBorders>
              <w:top w:val="single" w:sz="4" w:space="0" w:color="auto"/>
              <w:bottom w:val="single" w:sz="4" w:space="0" w:color="auto"/>
              <w:right w:val="single" w:sz="4" w:space="0" w:color="auto"/>
            </w:tcBorders>
          </w:tcPr>
          <w:p w14:paraId="5F1EA1F4"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1.8</w:t>
            </w:r>
          </w:p>
        </w:tc>
        <w:tc>
          <w:tcPr>
            <w:tcW w:w="2293" w:type="dxa"/>
            <w:tcBorders>
              <w:top w:val="single" w:sz="4" w:space="0" w:color="auto"/>
              <w:left w:val="single" w:sz="4" w:space="0" w:color="auto"/>
              <w:bottom w:val="single" w:sz="4" w:space="0" w:color="auto"/>
              <w:right w:val="single" w:sz="4" w:space="0" w:color="auto"/>
            </w:tcBorders>
          </w:tcPr>
          <w:p w14:paraId="3537EF20"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регионального проекта «Безопасность дорожного движения»</w:t>
            </w:r>
          </w:p>
          <w:p w14:paraId="3DDD5E2A" w14:textId="77777777" w:rsidR="00572347" w:rsidRPr="00041FC5" w:rsidRDefault="00572347" w:rsidP="00572347">
            <w:pPr>
              <w:widowControl/>
              <w:autoSpaceDE/>
              <w:autoSpaceDN/>
              <w:adjustRightInd/>
              <w:ind w:firstLine="0"/>
              <w:jc w:val="left"/>
              <w:rPr>
                <w:rFonts w:ascii="Calibri" w:eastAsia="Calibri" w:hAnsi="Calibri" w:cs="Calibri"/>
                <w:lang w:eastAsia="en-US"/>
              </w:rPr>
            </w:pPr>
            <w:r w:rsidRPr="00041FC5">
              <w:rPr>
                <w:rFonts w:ascii="Times New Roman CYR" w:eastAsia="Calibri" w:hAnsi="Times New Roman CYR" w:cs="Times New Roman CYR"/>
                <w:lang w:eastAsia="en-US"/>
              </w:rPr>
              <w:t>(федеральный проект «Безопасность дорожного движения»)</w:t>
            </w:r>
          </w:p>
          <w:p w14:paraId="70724C4B" w14:textId="77777777" w:rsidR="00572347" w:rsidRPr="00041FC5" w:rsidRDefault="00572347" w:rsidP="00B442B7">
            <w:pPr>
              <w:ind w:firstLine="0"/>
              <w:jc w:val="left"/>
              <w:rPr>
                <w:rFonts w:ascii="Times New Roman" w:eastAsia="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6BE5CDAF"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6A1096E7"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3</w:t>
            </w:r>
          </w:p>
        </w:tc>
        <w:tc>
          <w:tcPr>
            <w:tcW w:w="1398" w:type="dxa"/>
            <w:tcBorders>
              <w:top w:val="single" w:sz="4" w:space="0" w:color="auto"/>
              <w:left w:val="single" w:sz="4" w:space="0" w:color="auto"/>
              <w:bottom w:val="single" w:sz="4" w:space="0" w:color="auto"/>
              <w:right w:val="single" w:sz="4" w:space="0" w:color="auto"/>
            </w:tcBorders>
          </w:tcPr>
          <w:p w14:paraId="1979FE27" w14:textId="77777777" w:rsidR="00DE0FAC" w:rsidRPr="00041FC5" w:rsidRDefault="00DE0FAC"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7817D6A9" w14:textId="77777777" w:rsidR="00DE0FAC" w:rsidRPr="00041FC5" w:rsidRDefault="0070350D" w:rsidP="00B442B7">
            <w:pPr>
              <w:ind w:firstLine="0"/>
              <w:rPr>
                <w:rFonts w:ascii="Times New Roman" w:eastAsia="Times New Roman" w:hAnsi="Times New Roman" w:cs="Times New Roman"/>
              </w:rPr>
            </w:pPr>
            <w:r w:rsidRPr="00041FC5">
              <w:rPr>
                <w:rFonts w:ascii="Times New Roman" w:hAnsi="Times New Roman" w:cs="Times New Roman"/>
              </w:rPr>
              <w:t xml:space="preserve">Обеспечение условий для снижения </w:t>
            </w:r>
            <w:r w:rsidR="00EF6A5B" w:rsidRPr="00041FC5">
              <w:rPr>
                <w:rFonts w:ascii="Times New Roman" w:hAnsi="Times New Roman" w:cs="Times New Roman"/>
              </w:rPr>
              <w:t xml:space="preserve">детской </w:t>
            </w:r>
            <w:r w:rsidRPr="00041FC5">
              <w:rPr>
                <w:rFonts w:ascii="Times New Roman" w:hAnsi="Times New Roman" w:cs="Times New Roman"/>
              </w:rPr>
              <w:t>смертности</w:t>
            </w:r>
            <w:r w:rsidR="00EF6A5B" w:rsidRPr="00041FC5">
              <w:rPr>
                <w:rFonts w:ascii="Times New Roman" w:hAnsi="Times New Roman" w:cs="Times New Roman"/>
              </w:rPr>
              <w:t xml:space="preserve"> и травматизма</w:t>
            </w:r>
            <w:r w:rsidRPr="00041FC5">
              <w:rPr>
                <w:rFonts w:ascii="Times New Roman" w:hAnsi="Times New Roman" w:cs="Times New Roman"/>
              </w:rPr>
              <w:t xml:space="preserve"> в результате дорожно-транспортных происшествий</w:t>
            </w:r>
          </w:p>
        </w:tc>
        <w:tc>
          <w:tcPr>
            <w:tcW w:w="1815" w:type="dxa"/>
            <w:tcBorders>
              <w:top w:val="single" w:sz="4" w:space="0" w:color="auto"/>
              <w:left w:val="single" w:sz="4" w:space="0" w:color="auto"/>
              <w:right w:val="single" w:sz="4" w:space="0" w:color="auto"/>
            </w:tcBorders>
          </w:tcPr>
          <w:p w14:paraId="45930FF3" w14:textId="77777777" w:rsidR="00DE0FAC" w:rsidRPr="00041FC5" w:rsidRDefault="00EF6A5B" w:rsidP="00B442B7">
            <w:pPr>
              <w:ind w:firstLine="0"/>
              <w:rPr>
                <w:rFonts w:ascii="Times New Roman" w:eastAsia="Times New Roman" w:hAnsi="Times New Roman" w:cs="Times New Roman"/>
              </w:rPr>
            </w:pPr>
            <w:r w:rsidRPr="00041FC5">
              <w:rPr>
                <w:rFonts w:ascii="Times New Roman" w:eastAsia="Times New Roman" w:hAnsi="Times New Roman" w:cs="Times New Roman"/>
              </w:rPr>
              <w:t>Увеличение детской смертности и травматизма в результате дорожно-транспортных происшествий</w:t>
            </w:r>
          </w:p>
        </w:tc>
        <w:tc>
          <w:tcPr>
            <w:tcW w:w="2932" w:type="dxa"/>
            <w:vMerge w:val="restart"/>
            <w:tcBorders>
              <w:top w:val="single" w:sz="4" w:space="0" w:color="auto"/>
              <w:left w:val="single" w:sz="4" w:space="0" w:color="auto"/>
            </w:tcBorders>
          </w:tcPr>
          <w:p w14:paraId="35D7AF2D"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3, 20, 21</w:t>
            </w:r>
          </w:p>
          <w:p w14:paraId="2E681948" w14:textId="77777777" w:rsidR="00DE0FAC" w:rsidRPr="00041FC5" w:rsidRDefault="00DE0FAC" w:rsidP="00DE0FAC">
            <w:pPr>
              <w:ind w:firstLine="0"/>
              <w:rPr>
                <w:rFonts w:ascii="Times New Roman" w:eastAsia="Times New Roman" w:hAnsi="Times New Roman" w:cs="Times New Roman"/>
              </w:rPr>
            </w:pPr>
          </w:p>
        </w:tc>
      </w:tr>
      <w:tr w:rsidR="00DE0FAC" w:rsidRPr="00041FC5" w14:paraId="21EB9010" w14:textId="77777777" w:rsidTr="00856401">
        <w:tc>
          <w:tcPr>
            <w:tcW w:w="862" w:type="dxa"/>
            <w:tcBorders>
              <w:top w:val="single" w:sz="4" w:space="0" w:color="auto"/>
              <w:bottom w:val="single" w:sz="4" w:space="0" w:color="auto"/>
              <w:right w:val="single" w:sz="4" w:space="0" w:color="auto"/>
            </w:tcBorders>
          </w:tcPr>
          <w:p w14:paraId="629409B1" w14:textId="77777777" w:rsidR="00DE0FAC" w:rsidRPr="00041FC5" w:rsidRDefault="00DE0FAC" w:rsidP="00B442B7">
            <w:pPr>
              <w:ind w:firstLine="0"/>
              <w:jc w:val="center"/>
              <w:rPr>
                <w:rFonts w:ascii="Times New Roman" w:eastAsia="Times New Roman" w:hAnsi="Times New Roman" w:cs="Times New Roman"/>
              </w:rPr>
            </w:pPr>
            <w:bookmarkStart w:id="53" w:name="sub_173"/>
            <w:r w:rsidRPr="00041FC5">
              <w:rPr>
                <w:rFonts w:ascii="Times New Roman" w:eastAsia="Times New Roman" w:hAnsi="Times New Roman" w:cs="Times New Roman"/>
              </w:rPr>
              <w:t>1.</w:t>
            </w:r>
            <w:bookmarkEnd w:id="53"/>
            <w:r w:rsidRPr="00041FC5">
              <w:rPr>
                <w:rFonts w:ascii="Times New Roman" w:eastAsia="Times New Roman" w:hAnsi="Times New Roman" w:cs="Times New Roman"/>
              </w:rPr>
              <w:t>8.1</w:t>
            </w:r>
          </w:p>
        </w:tc>
        <w:tc>
          <w:tcPr>
            <w:tcW w:w="2293" w:type="dxa"/>
            <w:tcBorders>
              <w:top w:val="single" w:sz="4" w:space="0" w:color="auto"/>
              <w:left w:val="single" w:sz="4" w:space="0" w:color="auto"/>
              <w:bottom w:val="single" w:sz="4" w:space="0" w:color="auto"/>
              <w:right w:val="single" w:sz="4" w:space="0" w:color="auto"/>
            </w:tcBorders>
          </w:tcPr>
          <w:p w14:paraId="6444B313" w14:textId="77777777" w:rsidR="00DE0FAC" w:rsidRPr="00041FC5" w:rsidRDefault="00DE0FAC" w:rsidP="00B442B7">
            <w:pPr>
              <w:ind w:firstLine="0"/>
              <w:jc w:val="left"/>
              <w:rPr>
                <w:rFonts w:ascii="Times New Roman" w:eastAsia="Times New Roman" w:hAnsi="Times New Roman" w:cs="Times New Roman"/>
              </w:rPr>
            </w:pPr>
            <w:bookmarkStart w:id="54" w:name="_Hlk144210678"/>
            <w:r w:rsidRPr="00041FC5">
              <w:rPr>
                <w:rFonts w:ascii="Times New Roman" w:eastAsia="Times New Roman" w:hAnsi="Times New Roman" w:cs="Times New Roman"/>
              </w:rPr>
              <w:t xml:space="preserve">Приобретение технических средств обучения, наглядных учебных и методических материалов для организаций, осуществляющих обучение детей </w:t>
            </w:r>
            <w:r w:rsidRPr="00041FC5">
              <w:rPr>
                <w:rFonts w:ascii="Times New Roman" w:eastAsia="Times New Roman" w:hAnsi="Times New Roman" w:cs="Times New Roman"/>
              </w:rPr>
              <w:lastRenderedPageBreak/>
              <w:t>и работу по профилактике детского дорожно-транспортного травматизма</w:t>
            </w:r>
            <w:bookmarkEnd w:id="54"/>
          </w:p>
        </w:tc>
        <w:tc>
          <w:tcPr>
            <w:tcW w:w="2100" w:type="dxa"/>
            <w:tcBorders>
              <w:top w:val="single" w:sz="4" w:space="0" w:color="auto"/>
              <w:left w:val="single" w:sz="4" w:space="0" w:color="auto"/>
              <w:bottom w:val="single" w:sz="4" w:space="0" w:color="auto"/>
              <w:right w:val="single" w:sz="4" w:space="0" w:color="auto"/>
            </w:tcBorders>
          </w:tcPr>
          <w:p w14:paraId="3A96CFB2"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46AAB9CD" w14:textId="77777777" w:rsidR="00DE0FAC" w:rsidRPr="00041FC5" w:rsidRDefault="00DE0FAC" w:rsidP="00E85C63">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3</w:t>
            </w:r>
          </w:p>
        </w:tc>
        <w:tc>
          <w:tcPr>
            <w:tcW w:w="1398" w:type="dxa"/>
            <w:tcBorders>
              <w:top w:val="single" w:sz="4" w:space="0" w:color="auto"/>
              <w:left w:val="single" w:sz="4" w:space="0" w:color="auto"/>
              <w:bottom w:val="single" w:sz="4" w:space="0" w:color="auto"/>
              <w:right w:val="single" w:sz="4" w:space="0" w:color="auto"/>
            </w:tcBorders>
          </w:tcPr>
          <w:p w14:paraId="1EA6DB05" w14:textId="77777777" w:rsidR="00DE0FAC" w:rsidRPr="00041FC5" w:rsidRDefault="00DE0FAC" w:rsidP="00E85C63">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22D17BA" w14:textId="77777777" w:rsidR="00DE0FAC" w:rsidRPr="00041FC5" w:rsidRDefault="00DE0FAC"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Повышение качества образовательного процесса путем совершенствования материально-технического оснащения образовательных организаций, осуществляющих обучение детей и работу </w:t>
            </w:r>
            <w:r w:rsidRPr="00041FC5">
              <w:rPr>
                <w:rFonts w:ascii="Times New Roman" w:eastAsia="Times New Roman" w:hAnsi="Times New Roman" w:cs="Times New Roman"/>
              </w:rPr>
              <w:lastRenderedPageBreak/>
              <w:t>по профилактике детского дорожно-транспортного травматизма</w:t>
            </w:r>
          </w:p>
        </w:tc>
        <w:tc>
          <w:tcPr>
            <w:tcW w:w="1815" w:type="dxa"/>
            <w:tcBorders>
              <w:left w:val="single" w:sz="4" w:space="0" w:color="auto"/>
              <w:bottom w:val="single" w:sz="4" w:space="0" w:color="auto"/>
              <w:right w:val="single" w:sz="4" w:space="0" w:color="auto"/>
            </w:tcBorders>
          </w:tcPr>
          <w:p w14:paraId="16F3E3EF" w14:textId="77777777" w:rsidR="00DE0FAC" w:rsidRPr="00041FC5" w:rsidRDefault="00DE0FAC" w:rsidP="00B442B7">
            <w:pPr>
              <w:ind w:firstLine="0"/>
              <w:jc w:val="left"/>
              <w:rPr>
                <w:rFonts w:ascii="Times New Roman" w:eastAsia="Times New Roman" w:hAnsi="Times New Roman" w:cs="Times New Roman"/>
              </w:rPr>
            </w:pPr>
          </w:p>
        </w:tc>
        <w:tc>
          <w:tcPr>
            <w:tcW w:w="2932" w:type="dxa"/>
            <w:vMerge/>
            <w:tcBorders>
              <w:left w:val="single" w:sz="4" w:space="0" w:color="auto"/>
              <w:bottom w:val="single" w:sz="4" w:space="0" w:color="auto"/>
            </w:tcBorders>
          </w:tcPr>
          <w:p w14:paraId="257C057F" w14:textId="77777777" w:rsidR="00DE0FAC" w:rsidRPr="00041FC5" w:rsidRDefault="00DE0FAC" w:rsidP="00B442B7">
            <w:pPr>
              <w:ind w:firstLine="0"/>
              <w:jc w:val="left"/>
              <w:rPr>
                <w:rFonts w:ascii="Times New Roman" w:eastAsia="Times New Roman" w:hAnsi="Times New Roman" w:cs="Times New Roman"/>
              </w:rPr>
            </w:pPr>
          </w:p>
        </w:tc>
      </w:tr>
      <w:tr w:rsidR="00B442B7" w:rsidRPr="00041FC5" w14:paraId="295FE41E" w14:textId="77777777" w:rsidTr="00B442B7">
        <w:tc>
          <w:tcPr>
            <w:tcW w:w="15240" w:type="dxa"/>
            <w:gridSpan w:val="8"/>
            <w:tcBorders>
              <w:top w:val="single" w:sz="4" w:space="0" w:color="auto"/>
              <w:bottom w:val="single" w:sz="4" w:space="0" w:color="auto"/>
            </w:tcBorders>
          </w:tcPr>
          <w:p w14:paraId="65026EC2" w14:textId="77777777" w:rsidR="00B442B7" w:rsidRPr="00041FC5" w:rsidRDefault="002005C1" w:rsidP="007D7CB8">
            <w:pPr>
              <w:ind w:firstLine="0"/>
              <w:rPr>
                <w:rFonts w:ascii="Times New Roman" w:eastAsia="Times New Roman" w:hAnsi="Times New Roman" w:cs="Times New Roman"/>
              </w:rPr>
            </w:pPr>
            <w:r w:rsidRPr="00041FC5">
              <w:rPr>
                <w:rFonts w:ascii="Times New Roman" w:hAnsi="Times New Roman" w:cs="Times New Roman"/>
              </w:rPr>
              <w:t>Подпрограмма</w:t>
            </w:r>
            <w:r w:rsidRPr="00041FC5">
              <w:t xml:space="preserve"> </w:t>
            </w:r>
            <w:hyperlink w:anchor="sub_1002" w:history="1">
              <w:r w:rsidRPr="00041FC5">
                <w:rPr>
                  <w:rFonts w:ascii="Times New Roman" w:eastAsia="Times New Roman" w:hAnsi="Times New Roman" w:cs="Times New Roman"/>
                </w:rPr>
                <w:t>2</w:t>
              </w:r>
            </w:hyperlink>
            <w:r w:rsidR="00B442B7" w:rsidRPr="00041FC5">
              <w:rPr>
                <w:rFonts w:ascii="Times New Roman" w:eastAsia="Times New Roman" w:hAnsi="Times New Roman" w:cs="Times New Roman"/>
              </w:rPr>
              <w:t xml:space="preserve"> </w:t>
            </w:r>
          </w:p>
        </w:tc>
      </w:tr>
      <w:tr w:rsidR="009E4D7F" w:rsidRPr="00041FC5" w14:paraId="720AB75B" w14:textId="77777777" w:rsidTr="00F65F4E">
        <w:tc>
          <w:tcPr>
            <w:tcW w:w="862" w:type="dxa"/>
            <w:tcBorders>
              <w:top w:val="single" w:sz="4" w:space="0" w:color="auto"/>
              <w:bottom w:val="single" w:sz="4" w:space="0" w:color="auto"/>
              <w:right w:val="single" w:sz="4" w:space="0" w:color="auto"/>
            </w:tcBorders>
          </w:tcPr>
          <w:p w14:paraId="5EBF0BFE" w14:textId="77777777" w:rsidR="009E4D7F" w:rsidRPr="00041FC5" w:rsidRDefault="009E4D7F" w:rsidP="00B442B7">
            <w:pPr>
              <w:ind w:firstLine="0"/>
              <w:jc w:val="center"/>
              <w:rPr>
                <w:rFonts w:ascii="Times New Roman" w:eastAsia="Times New Roman" w:hAnsi="Times New Roman" w:cs="Times New Roman"/>
              </w:rPr>
            </w:pPr>
            <w:bookmarkStart w:id="55" w:name="sub_100421"/>
            <w:r w:rsidRPr="00041FC5">
              <w:rPr>
                <w:rFonts w:ascii="Times New Roman" w:eastAsia="Times New Roman" w:hAnsi="Times New Roman" w:cs="Times New Roman"/>
              </w:rPr>
              <w:t>2.1</w:t>
            </w:r>
            <w:bookmarkEnd w:id="55"/>
          </w:p>
        </w:tc>
        <w:tc>
          <w:tcPr>
            <w:tcW w:w="2293" w:type="dxa"/>
            <w:tcBorders>
              <w:top w:val="single" w:sz="4" w:space="0" w:color="auto"/>
              <w:left w:val="single" w:sz="4" w:space="0" w:color="auto"/>
              <w:bottom w:val="single" w:sz="4" w:space="0" w:color="auto"/>
              <w:right w:val="single" w:sz="4" w:space="0" w:color="auto"/>
            </w:tcBorders>
          </w:tcPr>
          <w:p w14:paraId="623BF8D8"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Основное мероприятие 2.1. </w:t>
            </w:r>
          </w:p>
          <w:p w14:paraId="31C6740D"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комплекса мероприятий, направленных на противодействие распространению психоактивных веществ на территории города</w:t>
            </w:r>
          </w:p>
        </w:tc>
        <w:tc>
          <w:tcPr>
            <w:tcW w:w="2100" w:type="dxa"/>
            <w:tcBorders>
              <w:top w:val="single" w:sz="4" w:space="0" w:color="auto"/>
              <w:left w:val="single" w:sz="4" w:space="0" w:color="auto"/>
              <w:bottom w:val="single" w:sz="4" w:space="0" w:color="auto"/>
              <w:right w:val="single" w:sz="4" w:space="0" w:color="auto"/>
            </w:tcBorders>
          </w:tcPr>
          <w:p w14:paraId="255EDAA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Мэрия города (управление административных отношений мэрии) </w:t>
            </w:r>
          </w:p>
          <w:p w14:paraId="42F83BB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Управление образования мэрии Управление по делам культуры мэрии </w:t>
            </w:r>
          </w:p>
          <w:p w14:paraId="4818F5DD"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Комитет по физической культуре и спорту мэрии 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009CF336"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02AFC84"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C2619A4"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Реализация запланированных мероприятий, предусмотренных разработанным комплексом мероприятий</w:t>
            </w:r>
          </w:p>
        </w:tc>
        <w:tc>
          <w:tcPr>
            <w:tcW w:w="1815" w:type="dxa"/>
            <w:vMerge w:val="restart"/>
            <w:tcBorders>
              <w:top w:val="single" w:sz="4" w:space="0" w:color="auto"/>
              <w:left w:val="single" w:sz="4" w:space="0" w:color="auto"/>
              <w:right w:val="nil"/>
            </w:tcBorders>
          </w:tcPr>
          <w:p w14:paraId="4CB264B5"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Отсутствие системы работы по противодействию распространению психоактивных веществ на территории города, рост употребления психоактивных веществ населением города</w:t>
            </w:r>
          </w:p>
        </w:tc>
        <w:tc>
          <w:tcPr>
            <w:tcW w:w="2932" w:type="dxa"/>
            <w:vMerge w:val="restart"/>
            <w:tcBorders>
              <w:top w:val="single" w:sz="4" w:space="0" w:color="auto"/>
              <w:left w:val="single" w:sz="4" w:space="0" w:color="auto"/>
              <w:bottom w:val="single" w:sz="4" w:space="0" w:color="auto"/>
            </w:tcBorders>
          </w:tcPr>
          <w:p w14:paraId="72CE57D1"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t>4, 5, 22</w:t>
            </w:r>
          </w:p>
          <w:p w14:paraId="710BF033" w14:textId="77777777" w:rsidR="009E4D7F" w:rsidRPr="00041FC5" w:rsidRDefault="009E4D7F" w:rsidP="00B442B7">
            <w:pPr>
              <w:ind w:firstLine="0"/>
              <w:jc w:val="left"/>
              <w:rPr>
                <w:rFonts w:ascii="Times New Roman" w:eastAsia="Times New Roman" w:hAnsi="Times New Roman" w:cs="Times New Roman"/>
              </w:rPr>
            </w:pPr>
          </w:p>
        </w:tc>
      </w:tr>
      <w:tr w:rsidR="009E4D7F" w:rsidRPr="00041FC5" w14:paraId="0E62C278" w14:textId="77777777" w:rsidTr="00F65F4E">
        <w:tc>
          <w:tcPr>
            <w:tcW w:w="862" w:type="dxa"/>
            <w:tcBorders>
              <w:top w:val="single" w:sz="4" w:space="0" w:color="auto"/>
              <w:bottom w:val="single" w:sz="4" w:space="0" w:color="auto"/>
              <w:right w:val="single" w:sz="4" w:space="0" w:color="auto"/>
            </w:tcBorders>
          </w:tcPr>
          <w:p w14:paraId="20290E61"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2.1.1</w:t>
            </w:r>
          </w:p>
        </w:tc>
        <w:tc>
          <w:tcPr>
            <w:tcW w:w="2293" w:type="dxa"/>
            <w:tcBorders>
              <w:top w:val="single" w:sz="4" w:space="0" w:color="auto"/>
              <w:left w:val="single" w:sz="4" w:space="0" w:color="auto"/>
              <w:bottom w:val="single" w:sz="4" w:space="0" w:color="auto"/>
              <w:right w:val="single" w:sz="4" w:space="0" w:color="auto"/>
            </w:tcBorders>
          </w:tcPr>
          <w:p w14:paraId="62195D80"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Организационное обеспечение деятельности городской антинаркотической комиссии</w:t>
            </w:r>
          </w:p>
        </w:tc>
        <w:tc>
          <w:tcPr>
            <w:tcW w:w="2100" w:type="dxa"/>
            <w:tcBorders>
              <w:top w:val="single" w:sz="4" w:space="0" w:color="auto"/>
              <w:left w:val="single" w:sz="4" w:space="0" w:color="auto"/>
              <w:bottom w:val="single" w:sz="4" w:space="0" w:color="auto"/>
              <w:right w:val="single" w:sz="4" w:space="0" w:color="auto"/>
            </w:tcBorders>
          </w:tcPr>
          <w:p w14:paraId="0224F589"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EEC29D0"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50CEE61"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7C21B33C"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w:t>
            </w:r>
          </w:p>
        </w:tc>
        <w:tc>
          <w:tcPr>
            <w:tcW w:w="1815" w:type="dxa"/>
            <w:vMerge/>
            <w:tcBorders>
              <w:left w:val="single" w:sz="4" w:space="0" w:color="auto"/>
              <w:right w:val="single" w:sz="4" w:space="0" w:color="auto"/>
            </w:tcBorders>
          </w:tcPr>
          <w:p w14:paraId="33E60740" w14:textId="77777777" w:rsidR="009E4D7F" w:rsidRPr="00041FC5" w:rsidRDefault="009E4D7F"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1AB0DEDF" w14:textId="77777777" w:rsidR="009E4D7F" w:rsidRPr="00041FC5" w:rsidRDefault="009E4D7F" w:rsidP="00B442B7">
            <w:pPr>
              <w:ind w:firstLine="0"/>
              <w:rPr>
                <w:rFonts w:ascii="Times New Roman" w:eastAsia="Times New Roman" w:hAnsi="Times New Roman" w:cs="Times New Roman"/>
              </w:rPr>
            </w:pPr>
          </w:p>
        </w:tc>
      </w:tr>
      <w:tr w:rsidR="009E4D7F" w:rsidRPr="00041FC5" w14:paraId="7A21104F" w14:textId="77777777" w:rsidTr="00F65F4E">
        <w:tc>
          <w:tcPr>
            <w:tcW w:w="862" w:type="dxa"/>
            <w:tcBorders>
              <w:top w:val="single" w:sz="4" w:space="0" w:color="auto"/>
              <w:bottom w:val="single" w:sz="4" w:space="0" w:color="auto"/>
              <w:right w:val="single" w:sz="4" w:space="0" w:color="auto"/>
            </w:tcBorders>
          </w:tcPr>
          <w:p w14:paraId="7DCB2492" w14:textId="77777777" w:rsidR="009E4D7F" w:rsidRPr="00041FC5" w:rsidRDefault="009E4D7F" w:rsidP="00B442B7">
            <w:pPr>
              <w:ind w:firstLine="0"/>
              <w:jc w:val="center"/>
              <w:rPr>
                <w:rFonts w:ascii="Times New Roman" w:eastAsia="Times New Roman" w:hAnsi="Times New Roman" w:cs="Times New Roman"/>
              </w:rPr>
            </w:pPr>
            <w:bookmarkStart w:id="56" w:name="sub_4212"/>
            <w:r w:rsidRPr="00041FC5">
              <w:rPr>
                <w:rFonts w:ascii="Times New Roman" w:eastAsia="Times New Roman" w:hAnsi="Times New Roman" w:cs="Times New Roman"/>
              </w:rPr>
              <w:t>2.1.2</w:t>
            </w:r>
            <w:bookmarkEnd w:id="56"/>
          </w:p>
        </w:tc>
        <w:tc>
          <w:tcPr>
            <w:tcW w:w="2293" w:type="dxa"/>
            <w:tcBorders>
              <w:top w:val="single" w:sz="4" w:space="0" w:color="auto"/>
              <w:left w:val="single" w:sz="4" w:space="0" w:color="auto"/>
              <w:bottom w:val="single" w:sz="4" w:space="0" w:color="auto"/>
              <w:right w:val="single" w:sz="4" w:space="0" w:color="auto"/>
            </w:tcBorders>
          </w:tcPr>
          <w:p w14:paraId="7546F0F8"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Организационное обеспечение деятельности рабочей </w:t>
            </w:r>
            <w:r w:rsidRPr="00041FC5">
              <w:rPr>
                <w:rFonts w:ascii="Times New Roman" w:eastAsia="Times New Roman" w:hAnsi="Times New Roman" w:cs="Times New Roman"/>
              </w:rPr>
              <w:lastRenderedPageBreak/>
              <w:t>группы по предотвращению и пресечению розничной продажи психоактивных веществ несовершеннолетним</w:t>
            </w:r>
          </w:p>
        </w:tc>
        <w:tc>
          <w:tcPr>
            <w:tcW w:w="2100" w:type="dxa"/>
            <w:tcBorders>
              <w:top w:val="single" w:sz="4" w:space="0" w:color="auto"/>
              <w:left w:val="single" w:sz="4" w:space="0" w:color="auto"/>
              <w:bottom w:val="single" w:sz="4" w:space="0" w:color="auto"/>
              <w:right w:val="single" w:sz="4" w:space="0" w:color="auto"/>
            </w:tcBorders>
          </w:tcPr>
          <w:p w14:paraId="3D9744B8"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lastRenderedPageBreak/>
              <w:t xml:space="preserve">Мэрия города (управление административных </w:t>
            </w:r>
            <w:r w:rsidRPr="00041FC5">
              <w:rPr>
                <w:rFonts w:ascii="Times New Roman" w:eastAsia="Times New Roman" w:hAnsi="Times New Roman" w:cs="Times New Roman"/>
              </w:rPr>
              <w:lastRenderedPageBreak/>
              <w:t>отношений мэрии)</w:t>
            </w:r>
          </w:p>
        </w:tc>
        <w:tc>
          <w:tcPr>
            <w:tcW w:w="1273" w:type="dxa"/>
            <w:tcBorders>
              <w:top w:val="single" w:sz="4" w:space="0" w:color="auto"/>
              <w:left w:val="single" w:sz="4" w:space="0" w:color="auto"/>
              <w:bottom w:val="single" w:sz="4" w:space="0" w:color="auto"/>
              <w:right w:val="single" w:sz="4" w:space="0" w:color="auto"/>
            </w:tcBorders>
          </w:tcPr>
          <w:p w14:paraId="6F340C99"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3AD44DE8"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7DBD8EBA"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 xml:space="preserve">Обеспечение скоординированной деятельности представителей </w:t>
            </w:r>
            <w:r w:rsidRPr="00041FC5">
              <w:rPr>
                <w:rFonts w:ascii="Times New Roman" w:eastAsia="Times New Roman" w:hAnsi="Times New Roman" w:cs="Times New Roman"/>
              </w:rPr>
              <w:lastRenderedPageBreak/>
              <w:t>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w:t>
            </w:r>
          </w:p>
        </w:tc>
        <w:tc>
          <w:tcPr>
            <w:tcW w:w="1815" w:type="dxa"/>
            <w:vMerge/>
            <w:tcBorders>
              <w:left w:val="single" w:sz="4" w:space="0" w:color="auto"/>
              <w:right w:val="single" w:sz="4" w:space="0" w:color="auto"/>
            </w:tcBorders>
          </w:tcPr>
          <w:p w14:paraId="6C19606A" w14:textId="77777777" w:rsidR="009E4D7F" w:rsidRPr="00041FC5" w:rsidRDefault="009E4D7F"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2494C39C" w14:textId="77777777" w:rsidR="009E4D7F" w:rsidRPr="00041FC5" w:rsidRDefault="009E4D7F" w:rsidP="00B442B7">
            <w:pPr>
              <w:ind w:firstLine="0"/>
              <w:rPr>
                <w:rFonts w:ascii="Times New Roman" w:eastAsia="Times New Roman" w:hAnsi="Times New Roman" w:cs="Times New Roman"/>
              </w:rPr>
            </w:pPr>
          </w:p>
        </w:tc>
      </w:tr>
      <w:tr w:rsidR="009E4D7F" w:rsidRPr="00041FC5" w14:paraId="5F8E133F" w14:textId="77777777" w:rsidTr="00F65F4E">
        <w:tc>
          <w:tcPr>
            <w:tcW w:w="862" w:type="dxa"/>
            <w:tcBorders>
              <w:top w:val="single" w:sz="4" w:space="0" w:color="auto"/>
              <w:bottom w:val="single" w:sz="4" w:space="0" w:color="auto"/>
              <w:right w:val="single" w:sz="4" w:space="0" w:color="auto"/>
            </w:tcBorders>
          </w:tcPr>
          <w:p w14:paraId="617BA254"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2.1.3</w:t>
            </w:r>
          </w:p>
        </w:tc>
        <w:tc>
          <w:tcPr>
            <w:tcW w:w="2293" w:type="dxa"/>
            <w:tcBorders>
              <w:top w:val="single" w:sz="4" w:space="0" w:color="auto"/>
              <w:left w:val="single" w:sz="4" w:space="0" w:color="auto"/>
              <w:bottom w:val="single" w:sz="4" w:space="0" w:color="auto"/>
              <w:right w:val="single" w:sz="4" w:space="0" w:color="auto"/>
            </w:tcBorders>
          </w:tcPr>
          <w:p w14:paraId="5F0F65A1"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мониторинговых мероприятий по выявлению правонарушений в сфере антиалкогольного и антитабачного законодательства</w:t>
            </w:r>
          </w:p>
        </w:tc>
        <w:tc>
          <w:tcPr>
            <w:tcW w:w="2100" w:type="dxa"/>
            <w:tcBorders>
              <w:top w:val="single" w:sz="4" w:space="0" w:color="auto"/>
              <w:left w:val="single" w:sz="4" w:space="0" w:color="auto"/>
              <w:bottom w:val="single" w:sz="4" w:space="0" w:color="auto"/>
              <w:right w:val="single" w:sz="4" w:space="0" w:color="auto"/>
            </w:tcBorders>
          </w:tcPr>
          <w:p w14:paraId="6CBAA7A7"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4FBEAD86"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6113D142"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504FBA2D"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Своевременное выявление и профилактика административных правонарушений в сфере антиалкогольного и антитабачного законодательства</w:t>
            </w:r>
          </w:p>
        </w:tc>
        <w:tc>
          <w:tcPr>
            <w:tcW w:w="1815" w:type="dxa"/>
            <w:vMerge/>
            <w:tcBorders>
              <w:left w:val="single" w:sz="4" w:space="0" w:color="auto"/>
              <w:right w:val="single" w:sz="4" w:space="0" w:color="auto"/>
            </w:tcBorders>
          </w:tcPr>
          <w:p w14:paraId="1DA62B17" w14:textId="77777777" w:rsidR="009E4D7F" w:rsidRPr="00041FC5" w:rsidRDefault="009E4D7F" w:rsidP="00B442B7">
            <w:pPr>
              <w:ind w:firstLine="0"/>
              <w:rPr>
                <w:rFonts w:ascii="Times New Roman" w:eastAsia="Times New Roman" w:hAnsi="Times New Roman" w:cs="Times New Roman"/>
              </w:rPr>
            </w:pPr>
          </w:p>
        </w:tc>
        <w:tc>
          <w:tcPr>
            <w:tcW w:w="2932" w:type="dxa"/>
            <w:vMerge/>
            <w:tcBorders>
              <w:top w:val="nil"/>
              <w:left w:val="single" w:sz="4" w:space="0" w:color="auto"/>
              <w:bottom w:val="single" w:sz="4" w:space="0" w:color="auto"/>
            </w:tcBorders>
          </w:tcPr>
          <w:p w14:paraId="0ACFC390" w14:textId="77777777" w:rsidR="009E4D7F" w:rsidRPr="00041FC5" w:rsidRDefault="009E4D7F" w:rsidP="00B442B7">
            <w:pPr>
              <w:ind w:firstLine="0"/>
              <w:rPr>
                <w:rFonts w:ascii="Times New Roman" w:eastAsia="Times New Roman" w:hAnsi="Times New Roman" w:cs="Times New Roman"/>
              </w:rPr>
            </w:pPr>
          </w:p>
        </w:tc>
      </w:tr>
      <w:tr w:rsidR="009E4D7F" w:rsidRPr="00041FC5" w14:paraId="6200BED0" w14:textId="77777777" w:rsidTr="00F65F4E">
        <w:tc>
          <w:tcPr>
            <w:tcW w:w="862" w:type="dxa"/>
            <w:tcBorders>
              <w:top w:val="single" w:sz="4" w:space="0" w:color="auto"/>
              <w:bottom w:val="single" w:sz="4" w:space="0" w:color="auto"/>
              <w:right w:val="single" w:sz="4" w:space="0" w:color="auto"/>
            </w:tcBorders>
          </w:tcPr>
          <w:p w14:paraId="688550F8"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2.1.4</w:t>
            </w:r>
          </w:p>
        </w:tc>
        <w:tc>
          <w:tcPr>
            <w:tcW w:w="2293" w:type="dxa"/>
            <w:tcBorders>
              <w:top w:val="single" w:sz="4" w:space="0" w:color="auto"/>
              <w:left w:val="single" w:sz="4" w:space="0" w:color="auto"/>
              <w:bottom w:val="single" w:sz="4" w:space="0" w:color="auto"/>
              <w:right w:val="single" w:sz="4" w:space="0" w:color="auto"/>
            </w:tcBorders>
          </w:tcPr>
          <w:p w14:paraId="5D802850"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Организация и проведение комплекса мероприятий, приуроченных к Международному дню борьбы с наркоманией</w:t>
            </w:r>
          </w:p>
        </w:tc>
        <w:tc>
          <w:tcPr>
            <w:tcW w:w="2100" w:type="dxa"/>
            <w:tcBorders>
              <w:top w:val="single" w:sz="4" w:space="0" w:color="auto"/>
              <w:left w:val="single" w:sz="4" w:space="0" w:color="auto"/>
              <w:bottom w:val="single" w:sz="4" w:space="0" w:color="auto"/>
              <w:right w:val="single" w:sz="4" w:space="0" w:color="auto"/>
            </w:tcBorders>
          </w:tcPr>
          <w:p w14:paraId="18976652"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p w14:paraId="033D28CA"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p w14:paraId="5C528E6B"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делам культуры мэрии</w:t>
            </w:r>
          </w:p>
          <w:p w14:paraId="662E9230"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Комитет по физической культуре и спорту мэрии</w:t>
            </w:r>
          </w:p>
          <w:p w14:paraId="23AB1AD3"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7630CCE4"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49314887"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2B84D12"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участия населения города в мероприятиях в целях профилактики злоупотребления психоактивных веществ</w:t>
            </w:r>
          </w:p>
        </w:tc>
        <w:tc>
          <w:tcPr>
            <w:tcW w:w="1815" w:type="dxa"/>
            <w:vMerge/>
            <w:tcBorders>
              <w:left w:val="single" w:sz="4" w:space="0" w:color="auto"/>
              <w:bottom w:val="single" w:sz="4" w:space="0" w:color="auto"/>
              <w:right w:val="single" w:sz="4" w:space="0" w:color="auto"/>
            </w:tcBorders>
          </w:tcPr>
          <w:p w14:paraId="73715FD6" w14:textId="77777777" w:rsidR="009E4D7F" w:rsidRPr="00041FC5" w:rsidRDefault="009E4D7F" w:rsidP="00B442B7">
            <w:pPr>
              <w:ind w:firstLine="0"/>
              <w:rPr>
                <w:rFonts w:ascii="Times New Roman" w:eastAsia="Times New Roman" w:hAnsi="Times New Roman" w:cs="Times New Roman"/>
              </w:rPr>
            </w:pPr>
          </w:p>
        </w:tc>
        <w:tc>
          <w:tcPr>
            <w:tcW w:w="2932" w:type="dxa"/>
            <w:vMerge/>
            <w:tcBorders>
              <w:top w:val="nil"/>
              <w:left w:val="single" w:sz="4" w:space="0" w:color="auto"/>
              <w:bottom w:val="single" w:sz="4" w:space="0" w:color="auto"/>
            </w:tcBorders>
          </w:tcPr>
          <w:p w14:paraId="5F768CB4" w14:textId="77777777" w:rsidR="009E4D7F" w:rsidRPr="00041FC5" w:rsidRDefault="009E4D7F" w:rsidP="00B442B7">
            <w:pPr>
              <w:ind w:firstLine="0"/>
              <w:rPr>
                <w:rFonts w:ascii="Times New Roman" w:eastAsia="Times New Roman" w:hAnsi="Times New Roman" w:cs="Times New Roman"/>
              </w:rPr>
            </w:pPr>
          </w:p>
        </w:tc>
      </w:tr>
      <w:tr w:rsidR="009E4D7F" w:rsidRPr="00041FC5" w14:paraId="4DBB1EC5" w14:textId="77777777" w:rsidTr="00F65F4E">
        <w:tc>
          <w:tcPr>
            <w:tcW w:w="862" w:type="dxa"/>
            <w:tcBorders>
              <w:top w:val="single" w:sz="4" w:space="0" w:color="auto"/>
              <w:bottom w:val="single" w:sz="4" w:space="0" w:color="auto"/>
              <w:right w:val="single" w:sz="4" w:space="0" w:color="auto"/>
            </w:tcBorders>
          </w:tcPr>
          <w:p w14:paraId="51A52134"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2.1.5</w:t>
            </w:r>
          </w:p>
        </w:tc>
        <w:tc>
          <w:tcPr>
            <w:tcW w:w="2293" w:type="dxa"/>
            <w:tcBorders>
              <w:top w:val="single" w:sz="4" w:space="0" w:color="auto"/>
              <w:left w:val="single" w:sz="4" w:space="0" w:color="auto"/>
              <w:bottom w:val="single" w:sz="4" w:space="0" w:color="auto"/>
              <w:right w:val="single" w:sz="4" w:space="0" w:color="auto"/>
            </w:tcBorders>
          </w:tcPr>
          <w:p w14:paraId="46F7BA75"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участия в оперативно-профилактической операции «Мак», Всероссийской антинаркотической акции «Сообщи, где торгуют смертью»</w:t>
            </w:r>
          </w:p>
        </w:tc>
        <w:tc>
          <w:tcPr>
            <w:tcW w:w="2100" w:type="dxa"/>
            <w:tcBorders>
              <w:top w:val="single" w:sz="4" w:space="0" w:color="auto"/>
              <w:left w:val="single" w:sz="4" w:space="0" w:color="auto"/>
              <w:bottom w:val="single" w:sz="4" w:space="0" w:color="auto"/>
              <w:right w:val="single" w:sz="4" w:space="0" w:color="auto"/>
            </w:tcBorders>
          </w:tcPr>
          <w:p w14:paraId="28B8E9EE"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p w14:paraId="58F3179E"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образования мэрии</w:t>
            </w:r>
          </w:p>
          <w:p w14:paraId="00DDDF2B"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делам культуры мэрии</w:t>
            </w:r>
          </w:p>
          <w:p w14:paraId="5AC73522"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Комитет по физической культуре и спорту мэрии</w:t>
            </w:r>
          </w:p>
          <w:p w14:paraId="274E4241"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005081F2"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2B95DB96"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F15C596"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Обеспечение участия населения города в мероприятиях в целях профилактики злоупотребления психоактивных веществ</w:t>
            </w:r>
          </w:p>
        </w:tc>
        <w:tc>
          <w:tcPr>
            <w:tcW w:w="1815" w:type="dxa"/>
            <w:vMerge w:val="restart"/>
            <w:tcBorders>
              <w:top w:val="single" w:sz="4" w:space="0" w:color="auto"/>
              <w:left w:val="single" w:sz="4" w:space="0" w:color="auto"/>
              <w:right w:val="single" w:sz="4" w:space="0" w:color="auto"/>
            </w:tcBorders>
          </w:tcPr>
          <w:p w14:paraId="7149E747"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Высокий уровень участия населения города в мероприятиях по профилактике злоупотребления психоактивных веществ</w:t>
            </w:r>
          </w:p>
        </w:tc>
        <w:tc>
          <w:tcPr>
            <w:tcW w:w="2932" w:type="dxa"/>
            <w:vMerge/>
            <w:tcBorders>
              <w:top w:val="nil"/>
              <w:left w:val="single" w:sz="4" w:space="0" w:color="auto"/>
              <w:bottom w:val="single" w:sz="4" w:space="0" w:color="auto"/>
            </w:tcBorders>
          </w:tcPr>
          <w:p w14:paraId="3B3A7C30" w14:textId="77777777" w:rsidR="009E4D7F" w:rsidRPr="00041FC5" w:rsidRDefault="009E4D7F" w:rsidP="00B442B7">
            <w:pPr>
              <w:ind w:firstLine="0"/>
              <w:rPr>
                <w:rFonts w:ascii="Times New Roman" w:eastAsia="Times New Roman" w:hAnsi="Times New Roman" w:cs="Times New Roman"/>
              </w:rPr>
            </w:pPr>
          </w:p>
        </w:tc>
      </w:tr>
      <w:tr w:rsidR="009E4D7F" w:rsidRPr="00041FC5" w14:paraId="7E73B9E2" w14:textId="77777777" w:rsidTr="00F65F4E">
        <w:tc>
          <w:tcPr>
            <w:tcW w:w="862" w:type="dxa"/>
            <w:tcBorders>
              <w:top w:val="single" w:sz="4" w:space="0" w:color="auto"/>
              <w:bottom w:val="single" w:sz="4" w:space="0" w:color="auto"/>
              <w:right w:val="single" w:sz="4" w:space="0" w:color="auto"/>
            </w:tcBorders>
          </w:tcPr>
          <w:p w14:paraId="1E984389"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2.1.6</w:t>
            </w:r>
          </w:p>
        </w:tc>
        <w:tc>
          <w:tcPr>
            <w:tcW w:w="2293" w:type="dxa"/>
            <w:tcBorders>
              <w:top w:val="single" w:sz="4" w:space="0" w:color="auto"/>
              <w:left w:val="single" w:sz="4" w:space="0" w:color="auto"/>
              <w:bottom w:val="single" w:sz="4" w:space="0" w:color="auto"/>
              <w:right w:val="single" w:sz="4" w:space="0" w:color="auto"/>
            </w:tcBorders>
          </w:tcPr>
          <w:p w14:paraId="52639BA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tc>
        <w:tc>
          <w:tcPr>
            <w:tcW w:w="2100" w:type="dxa"/>
            <w:tcBorders>
              <w:top w:val="single" w:sz="4" w:space="0" w:color="auto"/>
              <w:left w:val="single" w:sz="4" w:space="0" w:color="auto"/>
              <w:bottom w:val="single" w:sz="4" w:space="0" w:color="auto"/>
              <w:right w:val="single" w:sz="4" w:space="0" w:color="auto"/>
            </w:tcBorders>
          </w:tcPr>
          <w:p w14:paraId="52587C43" w14:textId="77777777" w:rsidR="009E4D7F" w:rsidRPr="00041FC5" w:rsidRDefault="009E4D7F" w:rsidP="00B442B7">
            <w:pPr>
              <w:ind w:firstLine="0"/>
              <w:rPr>
                <w:rFonts w:ascii="Times New Roman" w:eastAsia="Times New Roman" w:hAnsi="Times New Roman" w:cs="Times New Roman"/>
              </w:rPr>
            </w:pPr>
            <w:r w:rsidRPr="00041FC5">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7A40190"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59DCC861"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06000DA1"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уровня участия населения города в мероприятиях в целях профилактики злоупотребления психоактивных веществ</w:t>
            </w:r>
          </w:p>
        </w:tc>
        <w:tc>
          <w:tcPr>
            <w:tcW w:w="1815" w:type="dxa"/>
            <w:vMerge/>
            <w:tcBorders>
              <w:left w:val="single" w:sz="4" w:space="0" w:color="auto"/>
              <w:bottom w:val="single" w:sz="4" w:space="0" w:color="auto"/>
              <w:right w:val="single" w:sz="4" w:space="0" w:color="auto"/>
            </w:tcBorders>
          </w:tcPr>
          <w:p w14:paraId="4B178B8A" w14:textId="77777777" w:rsidR="009E4D7F" w:rsidRPr="00041FC5" w:rsidRDefault="009E4D7F" w:rsidP="00B442B7">
            <w:pPr>
              <w:ind w:firstLine="0"/>
              <w:rPr>
                <w:rFonts w:ascii="Times New Roman" w:eastAsia="Times New Roman" w:hAnsi="Times New Roman" w:cs="Times New Roman"/>
              </w:rPr>
            </w:pPr>
          </w:p>
        </w:tc>
        <w:tc>
          <w:tcPr>
            <w:tcW w:w="2932" w:type="dxa"/>
            <w:vMerge/>
            <w:tcBorders>
              <w:top w:val="nil"/>
              <w:left w:val="single" w:sz="4" w:space="0" w:color="auto"/>
              <w:bottom w:val="single" w:sz="4" w:space="0" w:color="auto"/>
            </w:tcBorders>
          </w:tcPr>
          <w:p w14:paraId="615113DC" w14:textId="77777777" w:rsidR="009E4D7F" w:rsidRPr="00041FC5" w:rsidRDefault="009E4D7F" w:rsidP="00B442B7">
            <w:pPr>
              <w:ind w:firstLine="0"/>
              <w:rPr>
                <w:rFonts w:ascii="Times New Roman" w:eastAsia="Times New Roman" w:hAnsi="Times New Roman" w:cs="Times New Roman"/>
              </w:rPr>
            </w:pPr>
          </w:p>
        </w:tc>
      </w:tr>
      <w:tr w:rsidR="009E4D7F" w:rsidRPr="00041FC5" w14:paraId="1CE3F773" w14:textId="77777777" w:rsidTr="00F65F4E">
        <w:tc>
          <w:tcPr>
            <w:tcW w:w="862" w:type="dxa"/>
            <w:tcBorders>
              <w:top w:val="single" w:sz="4" w:space="0" w:color="auto"/>
              <w:bottom w:val="single" w:sz="4" w:space="0" w:color="auto"/>
              <w:right w:val="single" w:sz="4" w:space="0" w:color="auto"/>
            </w:tcBorders>
          </w:tcPr>
          <w:p w14:paraId="38AF0093" w14:textId="77777777" w:rsidR="009E4D7F" w:rsidRPr="00041FC5" w:rsidRDefault="009E4D7F" w:rsidP="00B442B7">
            <w:pPr>
              <w:ind w:firstLine="0"/>
              <w:jc w:val="center"/>
              <w:rPr>
                <w:rFonts w:ascii="Times New Roman" w:eastAsia="Times New Roman" w:hAnsi="Times New Roman" w:cs="Times New Roman"/>
              </w:rPr>
            </w:pPr>
            <w:bookmarkStart w:id="57" w:name="sub_100422"/>
            <w:r w:rsidRPr="00041FC5">
              <w:rPr>
                <w:rFonts w:ascii="Times New Roman" w:eastAsia="Times New Roman" w:hAnsi="Times New Roman" w:cs="Times New Roman"/>
              </w:rPr>
              <w:t>2.2</w:t>
            </w:r>
            <w:bookmarkEnd w:id="57"/>
          </w:p>
        </w:tc>
        <w:tc>
          <w:tcPr>
            <w:tcW w:w="2293" w:type="dxa"/>
            <w:tcBorders>
              <w:top w:val="single" w:sz="4" w:space="0" w:color="auto"/>
              <w:left w:val="single" w:sz="4" w:space="0" w:color="auto"/>
              <w:bottom w:val="single" w:sz="4" w:space="0" w:color="auto"/>
              <w:right w:val="single" w:sz="4" w:space="0" w:color="auto"/>
            </w:tcBorders>
          </w:tcPr>
          <w:p w14:paraId="2CB5C96A"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Основное мероприятие 2.2. Информационное обеспечение деятельности по противодействию распространению психоактивных веществ на территории города</w:t>
            </w:r>
          </w:p>
        </w:tc>
        <w:tc>
          <w:tcPr>
            <w:tcW w:w="2100" w:type="dxa"/>
            <w:tcBorders>
              <w:top w:val="single" w:sz="4" w:space="0" w:color="auto"/>
              <w:left w:val="single" w:sz="4" w:space="0" w:color="auto"/>
              <w:bottom w:val="single" w:sz="4" w:space="0" w:color="auto"/>
              <w:right w:val="single" w:sz="4" w:space="0" w:color="auto"/>
            </w:tcBorders>
          </w:tcPr>
          <w:p w14:paraId="54FCC252" w14:textId="77777777" w:rsidR="009E4D7F" w:rsidRPr="00041FC5" w:rsidRDefault="009E4D7F" w:rsidP="00E85C63">
            <w:pPr>
              <w:ind w:firstLine="0"/>
              <w:jc w:val="left"/>
              <w:rPr>
                <w:rFonts w:ascii="Times New Roman" w:eastAsia="Times New Roman" w:hAnsi="Times New Roman" w:cs="Times New Roman"/>
              </w:rPr>
            </w:pPr>
            <w:r w:rsidRPr="00041FC5">
              <w:rPr>
                <w:rFonts w:ascii="Times New Roman" w:eastAsia="Times New Roman" w:hAnsi="Times New Roman" w:cs="Times New Roman"/>
              </w:rPr>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7FB7A352"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43017155"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29659D20"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Сохранение достигнутого уровня по количеству информационных материалов, размещенных в средствах массовой информации, направленных на противодействие рас</w:t>
            </w:r>
            <w:r w:rsidRPr="00041FC5">
              <w:rPr>
                <w:rFonts w:ascii="Times New Roman" w:eastAsia="Times New Roman" w:hAnsi="Times New Roman" w:cs="Times New Roman"/>
              </w:rPr>
              <w:lastRenderedPageBreak/>
              <w:t>пространению психоактивных веществ на территории города, снижение масштабов их злоупотребления населением города Череповца</w:t>
            </w:r>
          </w:p>
        </w:tc>
        <w:tc>
          <w:tcPr>
            <w:tcW w:w="1815" w:type="dxa"/>
            <w:vMerge w:val="restart"/>
            <w:tcBorders>
              <w:top w:val="single" w:sz="4" w:space="0" w:color="auto"/>
              <w:left w:val="single" w:sz="4" w:space="0" w:color="auto"/>
              <w:right w:val="nil"/>
            </w:tcBorders>
          </w:tcPr>
          <w:p w14:paraId="3A49A6E6"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lastRenderedPageBreak/>
              <w:t xml:space="preserve">Отсутствие информированности горожан о мерах, принимаемых на уровне города и направленных на противодействие </w:t>
            </w:r>
            <w:r w:rsidRPr="00041FC5">
              <w:rPr>
                <w:rFonts w:ascii="Times New Roman" w:eastAsia="Times New Roman" w:hAnsi="Times New Roman" w:cs="Times New Roman"/>
              </w:rPr>
              <w:lastRenderedPageBreak/>
              <w:t>распространению психоактивных веществ, снижение масштабов их злоупотребления населением города Череповца</w:t>
            </w:r>
          </w:p>
        </w:tc>
        <w:tc>
          <w:tcPr>
            <w:tcW w:w="2932" w:type="dxa"/>
            <w:vMerge w:val="restart"/>
            <w:tcBorders>
              <w:top w:val="single" w:sz="4" w:space="0" w:color="auto"/>
              <w:left w:val="single" w:sz="4" w:space="0" w:color="auto"/>
              <w:bottom w:val="single" w:sz="4" w:space="0" w:color="auto"/>
            </w:tcBorders>
          </w:tcPr>
          <w:p w14:paraId="369489F7" w14:textId="77777777" w:rsidR="00421494" w:rsidRPr="00041FC5" w:rsidRDefault="00421494" w:rsidP="00421494">
            <w:pPr>
              <w:ind w:firstLine="0"/>
              <w:jc w:val="center"/>
              <w:rPr>
                <w:rFonts w:ascii="Times New Roman" w:eastAsia="Times New Roman" w:hAnsi="Times New Roman" w:cs="Times New Roman"/>
              </w:rPr>
            </w:pPr>
            <w:r w:rsidRPr="00041FC5">
              <w:rPr>
                <w:rFonts w:ascii="Times New Roman" w:eastAsia="Times New Roman" w:hAnsi="Times New Roman" w:cs="Times New Roman"/>
              </w:rPr>
              <w:lastRenderedPageBreak/>
              <w:t>4, 5, 23</w:t>
            </w:r>
          </w:p>
          <w:p w14:paraId="7B7D9C59" w14:textId="77777777" w:rsidR="009E4D7F" w:rsidRPr="00041FC5" w:rsidRDefault="009E4D7F" w:rsidP="00B442B7">
            <w:pPr>
              <w:ind w:firstLine="0"/>
              <w:jc w:val="left"/>
              <w:rPr>
                <w:rFonts w:ascii="Times New Roman" w:eastAsia="Times New Roman" w:hAnsi="Times New Roman" w:cs="Times New Roman"/>
              </w:rPr>
            </w:pPr>
          </w:p>
        </w:tc>
      </w:tr>
      <w:tr w:rsidR="009E4D7F" w:rsidRPr="00041FC5" w14:paraId="020C1978" w14:textId="77777777" w:rsidTr="00F65F4E">
        <w:tc>
          <w:tcPr>
            <w:tcW w:w="862" w:type="dxa"/>
            <w:tcBorders>
              <w:top w:val="single" w:sz="4" w:space="0" w:color="auto"/>
              <w:bottom w:val="single" w:sz="4" w:space="0" w:color="auto"/>
              <w:right w:val="single" w:sz="4" w:space="0" w:color="auto"/>
            </w:tcBorders>
          </w:tcPr>
          <w:p w14:paraId="7098A6A7"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2.2.1</w:t>
            </w:r>
          </w:p>
        </w:tc>
        <w:tc>
          <w:tcPr>
            <w:tcW w:w="2293" w:type="dxa"/>
            <w:tcBorders>
              <w:top w:val="single" w:sz="4" w:space="0" w:color="auto"/>
              <w:left w:val="single" w:sz="4" w:space="0" w:color="auto"/>
              <w:bottom w:val="single" w:sz="4" w:space="0" w:color="auto"/>
              <w:right w:val="single" w:sz="4" w:space="0" w:color="auto"/>
            </w:tcBorders>
          </w:tcPr>
          <w:p w14:paraId="2B3E577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Подготовка и размещение информационных материалов по противодействию распространению психоактивных веществ (муниципальные медиа ресурсы, средства массовой информации в рамках заключенных муниципальных контрактов, социальная реклама)</w:t>
            </w:r>
          </w:p>
        </w:tc>
        <w:tc>
          <w:tcPr>
            <w:tcW w:w="2100" w:type="dxa"/>
            <w:tcBorders>
              <w:top w:val="single" w:sz="4" w:space="0" w:color="auto"/>
              <w:left w:val="single" w:sz="4" w:space="0" w:color="auto"/>
              <w:bottom w:val="single" w:sz="4" w:space="0" w:color="auto"/>
              <w:right w:val="single" w:sz="4" w:space="0" w:color="auto"/>
            </w:tcBorders>
          </w:tcPr>
          <w:p w14:paraId="11AF5C4F"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0F750CE2"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202</w:t>
            </w:r>
            <w:r w:rsidR="002005C1" w:rsidRPr="00041FC5">
              <w:rPr>
                <w:rFonts w:ascii="Times New Roman" w:eastAsia="Times New Roman" w:hAnsi="Times New Roman" w:cs="Times New Roman"/>
              </w:rPr>
              <w:t>2</w:t>
            </w:r>
          </w:p>
        </w:tc>
        <w:tc>
          <w:tcPr>
            <w:tcW w:w="1398" w:type="dxa"/>
            <w:tcBorders>
              <w:top w:val="single" w:sz="4" w:space="0" w:color="auto"/>
              <w:left w:val="single" w:sz="4" w:space="0" w:color="auto"/>
              <w:bottom w:val="single" w:sz="4" w:space="0" w:color="auto"/>
              <w:right w:val="single" w:sz="4" w:space="0" w:color="auto"/>
            </w:tcBorders>
          </w:tcPr>
          <w:p w14:paraId="187BE6D6" w14:textId="77777777" w:rsidR="009E4D7F" w:rsidRPr="00041FC5" w:rsidRDefault="009E4D7F" w:rsidP="00B442B7">
            <w:pPr>
              <w:ind w:firstLine="0"/>
              <w:jc w:val="center"/>
              <w:rPr>
                <w:rFonts w:ascii="Times New Roman" w:eastAsia="Times New Roman" w:hAnsi="Times New Roman" w:cs="Times New Roman"/>
              </w:rPr>
            </w:pPr>
            <w:r w:rsidRPr="00041FC5">
              <w:rPr>
                <w:rFonts w:ascii="Times New Roman" w:eastAsia="Times New Roman" w:hAnsi="Times New Roman" w:cs="Times New Roman"/>
              </w:rPr>
              <w:t>20</w:t>
            </w:r>
            <w:r w:rsidR="002005C1" w:rsidRPr="00041FC5">
              <w:rPr>
                <w:rFonts w:ascii="Times New Roman" w:eastAsia="Times New Roman" w:hAnsi="Times New Roman" w:cs="Times New Roman"/>
              </w:rPr>
              <w:t>25</w:t>
            </w:r>
          </w:p>
        </w:tc>
        <w:tc>
          <w:tcPr>
            <w:tcW w:w="2567" w:type="dxa"/>
            <w:tcBorders>
              <w:top w:val="single" w:sz="4" w:space="0" w:color="auto"/>
              <w:left w:val="single" w:sz="4" w:space="0" w:color="auto"/>
              <w:bottom w:val="single" w:sz="4" w:space="0" w:color="auto"/>
              <w:right w:val="single" w:sz="4" w:space="0" w:color="auto"/>
            </w:tcBorders>
          </w:tcPr>
          <w:p w14:paraId="64536413" w14:textId="77777777" w:rsidR="009E4D7F" w:rsidRPr="00041FC5" w:rsidRDefault="009E4D7F" w:rsidP="00B442B7">
            <w:pPr>
              <w:ind w:firstLine="0"/>
              <w:jc w:val="left"/>
              <w:rPr>
                <w:rFonts w:ascii="Times New Roman" w:eastAsia="Times New Roman" w:hAnsi="Times New Roman" w:cs="Times New Roman"/>
              </w:rPr>
            </w:pPr>
            <w:r w:rsidRPr="00041FC5">
              <w:rPr>
                <w:rFonts w:ascii="Times New Roman" w:eastAsia="Times New Roman" w:hAnsi="Times New Roman" w:cs="Times New Roman"/>
              </w:rPr>
              <w:t>Повышение уровня осведомленности населения города о работе, организуемой в пределах города и направленной на противодействие распространению психоактивных веществ</w:t>
            </w:r>
          </w:p>
        </w:tc>
        <w:tc>
          <w:tcPr>
            <w:tcW w:w="1815" w:type="dxa"/>
            <w:vMerge/>
            <w:tcBorders>
              <w:left w:val="single" w:sz="4" w:space="0" w:color="auto"/>
              <w:bottom w:val="single" w:sz="4" w:space="0" w:color="auto"/>
              <w:right w:val="single" w:sz="4" w:space="0" w:color="auto"/>
            </w:tcBorders>
          </w:tcPr>
          <w:p w14:paraId="6E331FEA" w14:textId="77777777" w:rsidR="009E4D7F" w:rsidRPr="00041FC5" w:rsidRDefault="009E4D7F" w:rsidP="00B442B7">
            <w:pPr>
              <w:ind w:firstLine="0"/>
              <w:rPr>
                <w:rFonts w:ascii="Times New Roman" w:eastAsia="Times New Roman" w:hAnsi="Times New Roman" w:cs="Times New Roman"/>
              </w:rPr>
            </w:pPr>
          </w:p>
        </w:tc>
        <w:tc>
          <w:tcPr>
            <w:tcW w:w="2932" w:type="dxa"/>
            <w:vMerge/>
            <w:tcBorders>
              <w:top w:val="single" w:sz="4" w:space="0" w:color="auto"/>
              <w:left w:val="single" w:sz="4" w:space="0" w:color="auto"/>
              <w:bottom w:val="single" w:sz="4" w:space="0" w:color="auto"/>
            </w:tcBorders>
          </w:tcPr>
          <w:p w14:paraId="3A5C4D3E" w14:textId="77777777" w:rsidR="009E4D7F" w:rsidRPr="00041FC5" w:rsidRDefault="009E4D7F" w:rsidP="00B442B7">
            <w:pPr>
              <w:ind w:firstLine="0"/>
              <w:rPr>
                <w:rFonts w:ascii="Times New Roman" w:eastAsia="Times New Roman" w:hAnsi="Times New Roman" w:cs="Times New Roman"/>
              </w:rPr>
            </w:pPr>
          </w:p>
        </w:tc>
      </w:tr>
    </w:tbl>
    <w:p w14:paraId="2539D12F" w14:textId="77777777" w:rsidR="00585D1A" w:rsidRPr="006D3B19" w:rsidRDefault="00585D1A" w:rsidP="00575634">
      <w:pPr>
        <w:ind w:firstLine="0"/>
        <w:jc w:val="left"/>
        <w:rPr>
          <w:rFonts w:ascii="Times New Roman" w:hAnsi="Times New Roman" w:cs="Times New Roman"/>
        </w:rPr>
        <w:sectPr w:rsidR="00585D1A" w:rsidRPr="006D3B19" w:rsidSect="00E53D00">
          <w:pgSz w:w="16837" w:h="11905" w:orient="landscape"/>
          <w:pgMar w:top="1276" w:right="567" w:bottom="567" w:left="567" w:header="720" w:footer="720" w:gutter="0"/>
          <w:pgNumType w:start="1"/>
          <w:cols w:space="720"/>
          <w:noEndnote/>
          <w:titlePg/>
          <w:docGrid w:linePitch="326"/>
        </w:sectPr>
      </w:pPr>
    </w:p>
    <w:p w14:paraId="361AC195" w14:textId="77777777" w:rsidR="00A80470" w:rsidRPr="00A80470" w:rsidRDefault="00977776" w:rsidP="00374DEF">
      <w:pPr>
        <w:widowControl/>
        <w:autoSpaceDE/>
        <w:autoSpaceDN/>
        <w:adjustRightInd/>
        <w:ind w:left="11199" w:firstLine="0"/>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w:t>
      </w:r>
      <w:r w:rsidR="00F769CD">
        <w:rPr>
          <w:rFonts w:ascii="Times New Roman" w:eastAsia="Times New Roman" w:hAnsi="Times New Roman" w:cs="Times New Roman"/>
          <w:sz w:val="26"/>
          <w:szCs w:val="26"/>
        </w:rPr>
        <w:t>риложение 5</w:t>
      </w:r>
    </w:p>
    <w:p w14:paraId="3B8142E0" w14:textId="77777777" w:rsidR="00A80470" w:rsidRDefault="00A80470" w:rsidP="00374DEF">
      <w:pPr>
        <w:widowControl/>
        <w:autoSpaceDE/>
        <w:autoSpaceDN/>
        <w:adjustRightInd/>
        <w:ind w:left="11199" w:firstLine="0"/>
        <w:outlineLvl w:val="0"/>
        <w:rPr>
          <w:rFonts w:ascii="Times New Roman" w:hAnsi="Times New Roman" w:cs="Times New Roman"/>
          <w:sz w:val="26"/>
          <w:szCs w:val="26"/>
        </w:rPr>
      </w:pPr>
      <w:r w:rsidRPr="00A80470">
        <w:rPr>
          <w:rFonts w:ascii="Times New Roman" w:hAnsi="Times New Roman" w:cs="Times New Roman"/>
          <w:bCs/>
          <w:sz w:val="26"/>
          <w:szCs w:val="26"/>
        </w:rPr>
        <w:t xml:space="preserve">к </w:t>
      </w:r>
      <w:hyperlink w:anchor="sub_1000" w:history="1">
        <w:r w:rsidRPr="00A80470">
          <w:rPr>
            <w:rFonts w:ascii="Times New Roman" w:hAnsi="Times New Roman" w:cs="Times New Roman"/>
            <w:sz w:val="26"/>
            <w:szCs w:val="26"/>
          </w:rPr>
          <w:t>муниципальной программе</w:t>
        </w:r>
      </w:hyperlink>
    </w:p>
    <w:p w14:paraId="68EF6BBB" w14:textId="77777777" w:rsidR="002B5655" w:rsidRDefault="002B5655" w:rsidP="00A80470">
      <w:pPr>
        <w:widowControl/>
        <w:autoSpaceDE/>
        <w:autoSpaceDN/>
        <w:adjustRightInd/>
        <w:ind w:left="11624" w:firstLine="0"/>
        <w:outlineLvl w:val="0"/>
        <w:rPr>
          <w:rFonts w:ascii="Times New Roman" w:hAnsi="Times New Roman" w:cs="Times New Roman"/>
          <w:sz w:val="26"/>
          <w:szCs w:val="26"/>
        </w:rPr>
      </w:pPr>
    </w:p>
    <w:p w14:paraId="4404D567" w14:textId="77777777" w:rsidR="002B5655" w:rsidRDefault="002B5655" w:rsidP="00A80470">
      <w:pPr>
        <w:widowControl/>
        <w:autoSpaceDE/>
        <w:autoSpaceDN/>
        <w:adjustRightInd/>
        <w:ind w:left="11624" w:firstLine="0"/>
        <w:outlineLvl w:val="0"/>
        <w:rPr>
          <w:rFonts w:ascii="Times New Roman" w:hAnsi="Times New Roman" w:cs="Times New Roman"/>
          <w:sz w:val="26"/>
          <w:szCs w:val="26"/>
        </w:rPr>
      </w:pPr>
    </w:p>
    <w:p w14:paraId="087B9C8D" w14:textId="77777777" w:rsidR="002B5655" w:rsidRPr="00AA3129" w:rsidRDefault="00F72907" w:rsidP="007D7CB8">
      <w:pPr>
        <w:ind w:firstLine="0"/>
        <w:jc w:val="center"/>
        <w:outlineLvl w:val="0"/>
        <w:rPr>
          <w:rFonts w:ascii="Times New Roman" w:hAnsi="Times New Roman" w:cs="Times New Roman"/>
          <w:bCs/>
          <w:sz w:val="26"/>
          <w:szCs w:val="26"/>
        </w:rPr>
      </w:pPr>
      <w:r w:rsidRPr="00AA3129">
        <w:rPr>
          <w:rFonts w:ascii="Times New Roman" w:hAnsi="Times New Roman" w:cs="Times New Roman"/>
          <w:bCs/>
          <w:sz w:val="26"/>
          <w:szCs w:val="26"/>
        </w:rPr>
        <w:t xml:space="preserve">Ресурсное обеспечение реализации муниципальной программы </w:t>
      </w:r>
    </w:p>
    <w:p w14:paraId="09316F52" w14:textId="77777777" w:rsidR="00F72907" w:rsidRPr="00AA3129" w:rsidRDefault="0076735D" w:rsidP="00F72907">
      <w:pPr>
        <w:pStyle w:val="1"/>
        <w:spacing w:before="0" w:after="0"/>
        <w:rPr>
          <w:rFonts w:ascii="Times New Roman" w:hAnsi="Times New Roman" w:cs="Times New Roman"/>
          <w:b w:val="0"/>
          <w:color w:val="auto"/>
          <w:sz w:val="26"/>
          <w:szCs w:val="26"/>
        </w:rPr>
      </w:pPr>
      <w:r w:rsidRPr="00AA3129">
        <w:rPr>
          <w:rFonts w:ascii="Times New Roman" w:hAnsi="Times New Roman" w:cs="Times New Roman"/>
          <w:b w:val="0"/>
          <w:color w:val="auto"/>
          <w:sz w:val="26"/>
          <w:szCs w:val="26"/>
        </w:rPr>
        <w:t>за счет «собственных»</w:t>
      </w:r>
      <w:r w:rsidR="00F72907" w:rsidRPr="00AA3129">
        <w:rPr>
          <w:rFonts w:ascii="Times New Roman" w:hAnsi="Times New Roman" w:cs="Times New Roman"/>
          <w:b w:val="0"/>
          <w:color w:val="auto"/>
          <w:sz w:val="26"/>
          <w:szCs w:val="26"/>
        </w:rPr>
        <w:t xml:space="preserve"> средств городского бюджета</w:t>
      </w:r>
    </w:p>
    <w:p w14:paraId="488842B4" w14:textId="77777777" w:rsidR="00521BCB" w:rsidRDefault="00521BCB" w:rsidP="00F72907">
      <w:pPr>
        <w:ind w:firstLine="0"/>
        <w:rPr>
          <w:rFonts w:ascii="Times New Roman" w:hAnsi="Times New Roman" w:cs="Times New Roman"/>
          <w:sz w:val="26"/>
          <w:szCs w:val="26"/>
        </w:rPr>
      </w:pPr>
    </w:p>
    <w:tbl>
      <w:tblPr>
        <w:tblW w:w="152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7"/>
        <w:gridCol w:w="4073"/>
        <w:gridCol w:w="3969"/>
        <w:gridCol w:w="1560"/>
        <w:gridCol w:w="1559"/>
        <w:gridCol w:w="1559"/>
        <w:gridCol w:w="1565"/>
      </w:tblGrid>
      <w:tr w:rsidR="002005C1" w:rsidRPr="00041FC5" w14:paraId="600242EE" w14:textId="77777777" w:rsidTr="00C076CC">
        <w:tc>
          <w:tcPr>
            <w:tcW w:w="917" w:type="dxa"/>
            <w:vMerge w:val="restart"/>
            <w:tcBorders>
              <w:top w:val="single" w:sz="4" w:space="0" w:color="auto"/>
              <w:bottom w:val="single" w:sz="4" w:space="0" w:color="auto"/>
              <w:right w:val="single" w:sz="4" w:space="0" w:color="auto"/>
            </w:tcBorders>
          </w:tcPr>
          <w:p w14:paraId="0F8E901A" w14:textId="77777777" w:rsidR="00041FC5"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 </w:t>
            </w:r>
          </w:p>
          <w:p w14:paraId="2E73C9C9" w14:textId="3BDFB0CE"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п/п</w:t>
            </w:r>
          </w:p>
        </w:tc>
        <w:tc>
          <w:tcPr>
            <w:tcW w:w="4073" w:type="dxa"/>
            <w:vMerge w:val="restart"/>
            <w:tcBorders>
              <w:top w:val="single" w:sz="4" w:space="0" w:color="auto"/>
              <w:left w:val="single" w:sz="4" w:space="0" w:color="auto"/>
              <w:bottom w:val="single" w:sz="4" w:space="0" w:color="auto"/>
              <w:right w:val="single" w:sz="4" w:space="0" w:color="auto"/>
            </w:tcBorders>
          </w:tcPr>
          <w:p w14:paraId="2B10E80E"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Наименование муниципальной программы, подпрограммы муниципальной программы, основного мероприятия</w:t>
            </w:r>
          </w:p>
        </w:tc>
        <w:tc>
          <w:tcPr>
            <w:tcW w:w="3969" w:type="dxa"/>
            <w:vMerge w:val="restart"/>
            <w:tcBorders>
              <w:top w:val="single" w:sz="4" w:space="0" w:color="auto"/>
              <w:left w:val="single" w:sz="4" w:space="0" w:color="auto"/>
              <w:bottom w:val="single" w:sz="4" w:space="0" w:color="auto"/>
              <w:right w:val="single" w:sz="4" w:space="0" w:color="auto"/>
            </w:tcBorders>
          </w:tcPr>
          <w:p w14:paraId="42A3383A" w14:textId="77777777" w:rsidR="00C076CC"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Ответственный исполнитель, </w:t>
            </w:r>
          </w:p>
          <w:p w14:paraId="0AB0EC6E"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соисполнитель</w:t>
            </w:r>
          </w:p>
        </w:tc>
        <w:tc>
          <w:tcPr>
            <w:tcW w:w="6243" w:type="dxa"/>
            <w:gridSpan w:val="4"/>
            <w:tcBorders>
              <w:top w:val="single" w:sz="4" w:space="0" w:color="auto"/>
              <w:left w:val="single" w:sz="4" w:space="0" w:color="auto"/>
              <w:bottom w:val="single" w:sz="4" w:space="0" w:color="auto"/>
            </w:tcBorders>
          </w:tcPr>
          <w:p w14:paraId="406AE5E4"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Расходы (тыс. руб.), год</w:t>
            </w:r>
          </w:p>
        </w:tc>
      </w:tr>
      <w:tr w:rsidR="002005C1" w:rsidRPr="00041FC5" w14:paraId="6C51D6C1" w14:textId="77777777" w:rsidTr="00C076CC">
        <w:tc>
          <w:tcPr>
            <w:tcW w:w="917" w:type="dxa"/>
            <w:vMerge/>
            <w:tcBorders>
              <w:top w:val="single" w:sz="4" w:space="0" w:color="auto"/>
              <w:bottom w:val="single" w:sz="4" w:space="0" w:color="auto"/>
              <w:right w:val="single" w:sz="4" w:space="0" w:color="auto"/>
            </w:tcBorders>
          </w:tcPr>
          <w:p w14:paraId="51CE7BE7"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797425C8" w14:textId="77777777" w:rsidR="002005C1" w:rsidRPr="00041FC5" w:rsidRDefault="002005C1" w:rsidP="002005C1">
            <w:pPr>
              <w:ind w:firstLine="0"/>
              <w:rPr>
                <w:rFonts w:ascii="Times New Roman CYR" w:eastAsia="Times New Roman" w:hAnsi="Times New Roman CYR" w:cs="Times New Roman CYR"/>
              </w:rPr>
            </w:pPr>
          </w:p>
        </w:tc>
        <w:tc>
          <w:tcPr>
            <w:tcW w:w="3969" w:type="dxa"/>
            <w:vMerge/>
            <w:tcBorders>
              <w:top w:val="single" w:sz="4" w:space="0" w:color="auto"/>
              <w:left w:val="single" w:sz="4" w:space="0" w:color="auto"/>
              <w:bottom w:val="single" w:sz="4" w:space="0" w:color="auto"/>
              <w:right w:val="single" w:sz="4" w:space="0" w:color="auto"/>
            </w:tcBorders>
          </w:tcPr>
          <w:p w14:paraId="77DA53D4" w14:textId="77777777" w:rsidR="002005C1" w:rsidRPr="00041FC5" w:rsidRDefault="002005C1" w:rsidP="002005C1">
            <w:pPr>
              <w:ind w:firstLine="0"/>
              <w:rPr>
                <w:rFonts w:ascii="Times New Roman CYR" w:eastAsia="Times New Roman" w:hAnsi="Times New Roman CYR" w:cs="Times New Roman CYR"/>
              </w:rPr>
            </w:pPr>
          </w:p>
        </w:tc>
        <w:tc>
          <w:tcPr>
            <w:tcW w:w="1560" w:type="dxa"/>
            <w:tcBorders>
              <w:top w:val="single" w:sz="4" w:space="0" w:color="auto"/>
              <w:left w:val="single" w:sz="4" w:space="0" w:color="auto"/>
              <w:bottom w:val="single" w:sz="4" w:space="0" w:color="auto"/>
              <w:right w:val="nil"/>
            </w:tcBorders>
          </w:tcPr>
          <w:p w14:paraId="0DCED4B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2022</w:t>
            </w:r>
          </w:p>
        </w:tc>
        <w:tc>
          <w:tcPr>
            <w:tcW w:w="1559" w:type="dxa"/>
            <w:tcBorders>
              <w:top w:val="single" w:sz="4" w:space="0" w:color="auto"/>
              <w:left w:val="single" w:sz="4" w:space="0" w:color="auto"/>
              <w:bottom w:val="single" w:sz="4" w:space="0" w:color="auto"/>
              <w:right w:val="nil"/>
            </w:tcBorders>
          </w:tcPr>
          <w:p w14:paraId="52C25AB3"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2023</w:t>
            </w:r>
          </w:p>
        </w:tc>
        <w:tc>
          <w:tcPr>
            <w:tcW w:w="1559" w:type="dxa"/>
            <w:tcBorders>
              <w:top w:val="single" w:sz="4" w:space="0" w:color="auto"/>
              <w:left w:val="single" w:sz="4" w:space="0" w:color="auto"/>
              <w:bottom w:val="single" w:sz="4" w:space="0" w:color="auto"/>
              <w:right w:val="nil"/>
            </w:tcBorders>
          </w:tcPr>
          <w:p w14:paraId="051E5B0D"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2024</w:t>
            </w:r>
          </w:p>
        </w:tc>
        <w:tc>
          <w:tcPr>
            <w:tcW w:w="1565" w:type="dxa"/>
            <w:tcBorders>
              <w:top w:val="single" w:sz="4" w:space="0" w:color="auto"/>
              <w:left w:val="single" w:sz="4" w:space="0" w:color="auto"/>
              <w:bottom w:val="single" w:sz="4" w:space="0" w:color="auto"/>
            </w:tcBorders>
          </w:tcPr>
          <w:p w14:paraId="7897A2EA"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2025</w:t>
            </w:r>
          </w:p>
        </w:tc>
      </w:tr>
      <w:tr w:rsidR="007D7CB8" w:rsidRPr="00041FC5" w14:paraId="11EE4C95" w14:textId="77777777" w:rsidTr="00C076CC">
        <w:tc>
          <w:tcPr>
            <w:tcW w:w="917" w:type="dxa"/>
            <w:vMerge w:val="restart"/>
            <w:tcBorders>
              <w:top w:val="single" w:sz="4" w:space="0" w:color="auto"/>
              <w:right w:val="single" w:sz="4" w:space="0" w:color="auto"/>
            </w:tcBorders>
          </w:tcPr>
          <w:p w14:paraId="1AA88BBF"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w:t>
            </w:r>
          </w:p>
        </w:tc>
        <w:tc>
          <w:tcPr>
            <w:tcW w:w="4073" w:type="dxa"/>
            <w:vMerge w:val="restart"/>
            <w:tcBorders>
              <w:top w:val="single" w:sz="4" w:space="0" w:color="auto"/>
              <w:left w:val="single" w:sz="4" w:space="0" w:color="auto"/>
              <w:bottom w:val="single" w:sz="4" w:space="0" w:color="auto"/>
              <w:right w:val="single" w:sz="4" w:space="0" w:color="auto"/>
            </w:tcBorders>
          </w:tcPr>
          <w:p w14:paraId="4F05EBF0" w14:textId="77777777" w:rsidR="007D7CB8" w:rsidRPr="00041FC5" w:rsidRDefault="009B40C5" w:rsidP="002005C1">
            <w:pPr>
              <w:ind w:firstLine="0"/>
              <w:jc w:val="left"/>
              <w:rPr>
                <w:rFonts w:ascii="Times New Roman CYR" w:eastAsia="Times New Roman" w:hAnsi="Times New Roman CYR" w:cs="Times New Roman CYR"/>
              </w:rPr>
            </w:pPr>
            <w:hyperlink w:anchor="sub_1000" w:history="1">
              <w:r w:rsidR="007D7CB8" w:rsidRPr="00041FC5">
                <w:rPr>
                  <w:rFonts w:ascii="Times New Roman CYR" w:eastAsia="Times New Roman" w:hAnsi="Times New Roman CYR" w:cs="Times New Roman CYR"/>
                </w:rPr>
                <w:t>Муниципальная программа</w:t>
              </w:r>
            </w:hyperlink>
            <w:r w:rsidR="007D7CB8" w:rsidRPr="00041FC5">
              <w:rPr>
                <w:rFonts w:ascii="Times New Roman CYR" w:eastAsia="Times New Roman" w:hAnsi="Times New Roman CYR" w:cs="Times New Roman CYR"/>
              </w:rPr>
              <w:t xml:space="preserve"> </w:t>
            </w:r>
          </w:p>
        </w:tc>
        <w:tc>
          <w:tcPr>
            <w:tcW w:w="3969" w:type="dxa"/>
            <w:tcBorders>
              <w:top w:val="single" w:sz="4" w:space="0" w:color="auto"/>
              <w:left w:val="single" w:sz="4" w:space="0" w:color="auto"/>
              <w:bottom w:val="single" w:sz="4" w:space="0" w:color="auto"/>
              <w:right w:val="single" w:sz="4" w:space="0" w:color="auto"/>
            </w:tcBorders>
          </w:tcPr>
          <w:p w14:paraId="31392FF4"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всего</w:t>
            </w:r>
          </w:p>
        </w:tc>
        <w:tc>
          <w:tcPr>
            <w:tcW w:w="1560" w:type="dxa"/>
            <w:tcBorders>
              <w:top w:val="single" w:sz="4" w:space="0" w:color="auto"/>
              <w:left w:val="single" w:sz="4" w:space="0" w:color="auto"/>
              <w:bottom w:val="single" w:sz="4" w:space="0" w:color="auto"/>
              <w:right w:val="nil"/>
            </w:tcBorders>
          </w:tcPr>
          <w:p w14:paraId="79F16E57"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5 309,5</w:t>
            </w:r>
          </w:p>
        </w:tc>
        <w:tc>
          <w:tcPr>
            <w:tcW w:w="1559" w:type="dxa"/>
            <w:tcBorders>
              <w:top w:val="single" w:sz="4" w:space="0" w:color="auto"/>
              <w:left w:val="single" w:sz="4" w:space="0" w:color="auto"/>
              <w:bottom w:val="single" w:sz="4" w:space="0" w:color="auto"/>
              <w:right w:val="nil"/>
            </w:tcBorders>
          </w:tcPr>
          <w:p w14:paraId="3E23037B"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7 702,4</w:t>
            </w:r>
          </w:p>
        </w:tc>
        <w:tc>
          <w:tcPr>
            <w:tcW w:w="1559" w:type="dxa"/>
            <w:tcBorders>
              <w:top w:val="single" w:sz="4" w:space="0" w:color="auto"/>
              <w:left w:val="single" w:sz="4" w:space="0" w:color="auto"/>
              <w:bottom w:val="single" w:sz="4" w:space="0" w:color="auto"/>
              <w:right w:val="nil"/>
            </w:tcBorders>
          </w:tcPr>
          <w:p w14:paraId="60495388"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70</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3</w:t>
            </w:r>
          </w:p>
        </w:tc>
        <w:tc>
          <w:tcPr>
            <w:tcW w:w="1565" w:type="dxa"/>
            <w:tcBorders>
              <w:top w:val="single" w:sz="4" w:space="0" w:color="auto"/>
              <w:left w:val="single" w:sz="4" w:space="0" w:color="auto"/>
              <w:bottom w:val="single" w:sz="4" w:space="0" w:color="auto"/>
            </w:tcBorders>
          </w:tcPr>
          <w:p w14:paraId="78167E0A"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70</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3</w:t>
            </w:r>
          </w:p>
        </w:tc>
      </w:tr>
      <w:tr w:rsidR="007D7CB8" w:rsidRPr="00041FC5" w14:paraId="4CEFB6BD" w14:textId="77777777" w:rsidTr="00C076CC">
        <w:tc>
          <w:tcPr>
            <w:tcW w:w="917" w:type="dxa"/>
            <w:vMerge/>
            <w:tcBorders>
              <w:right w:val="single" w:sz="4" w:space="0" w:color="auto"/>
            </w:tcBorders>
          </w:tcPr>
          <w:p w14:paraId="7DFCA8D9"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60E679ED"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04E064EC"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Мэрия города (управление административных отношений мэрии)</w:t>
            </w:r>
          </w:p>
        </w:tc>
        <w:tc>
          <w:tcPr>
            <w:tcW w:w="1560" w:type="dxa"/>
            <w:tcBorders>
              <w:top w:val="single" w:sz="4" w:space="0" w:color="auto"/>
              <w:left w:val="single" w:sz="4" w:space="0" w:color="auto"/>
              <w:bottom w:val="single" w:sz="4" w:space="0" w:color="auto"/>
              <w:right w:val="nil"/>
            </w:tcBorders>
          </w:tcPr>
          <w:p w14:paraId="2F8C73D3"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59" w:type="dxa"/>
            <w:tcBorders>
              <w:top w:val="single" w:sz="4" w:space="0" w:color="auto"/>
              <w:left w:val="single" w:sz="4" w:space="0" w:color="auto"/>
              <w:bottom w:val="single" w:sz="4" w:space="0" w:color="auto"/>
              <w:right w:val="nil"/>
            </w:tcBorders>
          </w:tcPr>
          <w:p w14:paraId="3A442112"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59" w:type="dxa"/>
            <w:tcBorders>
              <w:top w:val="single" w:sz="4" w:space="0" w:color="auto"/>
              <w:left w:val="single" w:sz="4" w:space="0" w:color="auto"/>
              <w:bottom w:val="single" w:sz="4" w:space="0" w:color="auto"/>
              <w:right w:val="nil"/>
            </w:tcBorders>
          </w:tcPr>
          <w:p w14:paraId="62B58AF3"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65" w:type="dxa"/>
            <w:tcBorders>
              <w:top w:val="single" w:sz="4" w:space="0" w:color="auto"/>
              <w:left w:val="single" w:sz="4" w:space="0" w:color="auto"/>
              <w:bottom w:val="single" w:sz="4" w:space="0" w:color="auto"/>
            </w:tcBorders>
          </w:tcPr>
          <w:p w14:paraId="69A07D31"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r>
      <w:tr w:rsidR="007D7CB8" w:rsidRPr="00041FC5" w14:paraId="69851208" w14:textId="77777777" w:rsidTr="00C076CC">
        <w:tc>
          <w:tcPr>
            <w:tcW w:w="917" w:type="dxa"/>
            <w:vMerge/>
            <w:tcBorders>
              <w:right w:val="single" w:sz="4" w:space="0" w:color="auto"/>
            </w:tcBorders>
          </w:tcPr>
          <w:p w14:paraId="234246C1"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40A128A3"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01A0DCD8"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развитию городских территорий мэрии</w:t>
            </w:r>
          </w:p>
        </w:tc>
        <w:tc>
          <w:tcPr>
            <w:tcW w:w="1560" w:type="dxa"/>
            <w:tcBorders>
              <w:top w:val="single" w:sz="4" w:space="0" w:color="auto"/>
              <w:left w:val="single" w:sz="4" w:space="0" w:color="auto"/>
              <w:bottom w:val="single" w:sz="4" w:space="0" w:color="auto"/>
              <w:right w:val="nil"/>
            </w:tcBorders>
          </w:tcPr>
          <w:p w14:paraId="134505F7"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59" w:type="dxa"/>
            <w:tcBorders>
              <w:top w:val="single" w:sz="4" w:space="0" w:color="auto"/>
              <w:left w:val="single" w:sz="4" w:space="0" w:color="auto"/>
              <w:bottom w:val="single" w:sz="4" w:space="0" w:color="auto"/>
              <w:right w:val="nil"/>
            </w:tcBorders>
          </w:tcPr>
          <w:p w14:paraId="5A0290BF"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59" w:type="dxa"/>
            <w:tcBorders>
              <w:top w:val="single" w:sz="4" w:space="0" w:color="auto"/>
              <w:left w:val="single" w:sz="4" w:space="0" w:color="auto"/>
              <w:bottom w:val="single" w:sz="4" w:space="0" w:color="auto"/>
              <w:right w:val="nil"/>
            </w:tcBorders>
          </w:tcPr>
          <w:p w14:paraId="2F77E7AF"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65" w:type="dxa"/>
            <w:tcBorders>
              <w:top w:val="single" w:sz="4" w:space="0" w:color="auto"/>
              <w:left w:val="single" w:sz="4" w:space="0" w:color="auto"/>
              <w:bottom w:val="single" w:sz="4" w:space="0" w:color="auto"/>
            </w:tcBorders>
          </w:tcPr>
          <w:p w14:paraId="26000323"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r>
      <w:tr w:rsidR="007D7CB8" w:rsidRPr="00041FC5" w14:paraId="6651D062" w14:textId="77777777" w:rsidTr="00C076CC">
        <w:tc>
          <w:tcPr>
            <w:tcW w:w="917" w:type="dxa"/>
            <w:vMerge/>
            <w:tcBorders>
              <w:right w:val="single" w:sz="4" w:space="0" w:color="auto"/>
            </w:tcBorders>
          </w:tcPr>
          <w:p w14:paraId="31119F37"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0C15C073"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3984A97C"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делам культуры мэрии</w:t>
            </w:r>
          </w:p>
        </w:tc>
        <w:tc>
          <w:tcPr>
            <w:tcW w:w="1560" w:type="dxa"/>
            <w:tcBorders>
              <w:top w:val="single" w:sz="4" w:space="0" w:color="auto"/>
              <w:left w:val="single" w:sz="4" w:space="0" w:color="auto"/>
              <w:bottom w:val="single" w:sz="4" w:space="0" w:color="auto"/>
              <w:right w:val="nil"/>
            </w:tcBorders>
          </w:tcPr>
          <w:p w14:paraId="3166CC3F"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209,1</w:t>
            </w:r>
          </w:p>
        </w:tc>
        <w:tc>
          <w:tcPr>
            <w:tcW w:w="1559" w:type="dxa"/>
            <w:tcBorders>
              <w:top w:val="single" w:sz="4" w:space="0" w:color="auto"/>
              <w:left w:val="single" w:sz="4" w:space="0" w:color="auto"/>
              <w:bottom w:val="single" w:sz="4" w:space="0" w:color="auto"/>
              <w:right w:val="nil"/>
            </w:tcBorders>
          </w:tcPr>
          <w:p w14:paraId="4FB64A54"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161,1</w:t>
            </w:r>
          </w:p>
        </w:tc>
        <w:tc>
          <w:tcPr>
            <w:tcW w:w="1559" w:type="dxa"/>
            <w:tcBorders>
              <w:top w:val="single" w:sz="4" w:space="0" w:color="auto"/>
              <w:left w:val="single" w:sz="4" w:space="0" w:color="auto"/>
              <w:bottom w:val="single" w:sz="4" w:space="0" w:color="auto"/>
              <w:right w:val="nil"/>
            </w:tcBorders>
          </w:tcPr>
          <w:p w14:paraId="1F4E5042"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8</w:t>
            </w:r>
          </w:p>
        </w:tc>
        <w:tc>
          <w:tcPr>
            <w:tcW w:w="1565" w:type="dxa"/>
            <w:tcBorders>
              <w:top w:val="single" w:sz="4" w:space="0" w:color="auto"/>
              <w:left w:val="single" w:sz="4" w:space="0" w:color="auto"/>
              <w:bottom w:val="single" w:sz="4" w:space="0" w:color="auto"/>
            </w:tcBorders>
          </w:tcPr>
          <w:p w14:paraId="1A69C25B"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8</w:t>
            </w:r>
          </w:p>
        </w:tc>
      </w:tr>
      <w:tr w:rsidR="007D7CB8" w:rsidRPr="00041FC5" w14:paraId="0460D145" w14:textId="77777777" w:rsidTr="00C076CC">
        <w:tc>
          <w:tcPr>
            <w:tcW w:w="917" w:type="dxa"/>
            <w:vMerge/>
            <w:tcBorders>
              <w:right w:val="single" w:sz="4" w:space="0" w:color="auto"/>
            </w:tcBorders>
          </w:tcPr>
          <w:p w14:paraId="6BB429B3"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79B099A8"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0703B5F3"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«ЦМИРиТ»</w:t>
            </w:r>
          </w:p>
        </w:tc>
        <w:tc>
          <w:tcPr>
            <w:tcW w:w="1560" w:type="dxa"/>
            <w:tcBorders>
              <w:top w:val="single" w:sz="4" w:space="0" w:color="auto"/>
              <w:left w:val="single" w:sz="4" w:space="0" w:color="auto"/>
              <w:bottom w:val="single" w:sz="4" w:space="0" w:color="auto"/>
              <w:right w:val="nil"/>
            </w:tcBorders>
          </w:tcPr>
          <w:p w14:paraId="3467DEC1"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3 764,4</w:t>
            </w:r>
          </w:p>
        </w:tc>
        <w:tc>
          <w:tcPr>
            <w:tcW w:w="1559" w:type="dxa"/>
            <w:tcBorders>
              <w:top w:val="single" w:sz="4" w:space="0" w:color="auto"/>
              <w:left w:val="single" w:sz="4" w:space="0" w:color="auto"/>
              <w:bottom w:val="single" w:sz="4" w:space="0" w:color="auto"/>
              <w:right w:val="nil"/>
            </w:tcBorders>
          </w:tcPr>
          <w:p w14:paraId="0FD963CA"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7 142,4</w:t>
            </w:r>
          </w:p>
        </w:tc>
        <w:tc>
          <w:tcPr>
            <w:tcW w:w="1559" w:type="dxa"/>
            <w:tcBorders>
              <w:top w:val="single" w:sz="4" w:space="0" w:color="auto"/>
              <w:left w:val="single" w:sz="4" w:space="0" w:color="auto"/>
              <w:bottom w:val="single" w:sz="4" w:space="0" w:color="auto"/>
              <w:right w:val="nil"/>
            </w:tcBorders>
          </w:tcPr>
          <w:p w14:paraId="21D5EF69"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142,4</w:t>
            </w:r>
          </w:p>
        </w:tc>
        <w:tc>
          <w:tcPr>
            <w:tcW w:w="1565" w:type="dxa"/>
            <w:tcBorders>
              <w:top w:val="single" w:sz="4" w:space="0" w:color="auto"/>
              <w:left w:val="single" w:sz="4" w:space="0" w:color="auto"/>
              <w:bottom w:val="single" w:sz="4" w:space="0" w:color="auto"/>
            </w:tcBorders>
          </w:tcPr>
          <w:p w14:paraId="274E5D5F"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142,4</w:t>
            </w:r>
          </w:p>
        </w:tc>
      </w:tr>
      <w:tr w:rsidR="007D7CB8" w:rsidRPr="00041FC5" w14:paraId="16C8BA3D" w14:textId="77777777" w:rsidTr="00C076CC">
        <w:tc>
          <w:tcPr>
            <w:tcW w:w="917" w:type="dxa"/>
            <w:vMerge/>
            <w:tcBorders>
              <w:bottom w:val="nil"/>
              <w:right w:val="single" w:sz="4" w:space="0" w:color="auto"/>
            </w:tcBorders>
          </w:tcPr>
          <w:p w14:paraId="1148E9AF"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35399918"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7DB3023C"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«ЦКО»</w:t>
            </w:r>
          </w:p>
        </w:tc>
        <w:tc>
          <w:tcPr>
            <w:tcW w:w="1560" w:type="dxa"/>
            <w:tcBorders>
              <w:top w:val="single" w:sz="4" w:space="0" w:color="auto"/>
              <w:left w:val="single" w:sz="4" w:space="0" w:color="auto"/>
              <w:bottom w:val="single" w:sz="4" w:space="0" w:color="auto"/>
              <w:right w:val="nil"/>
            </w:tcBorders>
          </w:tcPr>
          <w:p w14:paraId="5769B3CD"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w:t>
            </w:r>
          </w:p>
        </w:tc>
        <w:tc>
          <w:tcPr>
            <w:tcW w:w="1559" w:type="dxa"/>
            <w:tcBorders>
              <w:top w:val="single" w:sz="4" w:space="0" w:color="auto"/>
              <w:left w:val="single" w:sz="4" w:space="0" w:color="auto"/>
              <w:bottom w:val="single" w:sz="4" w:space="0" w:color="auto"/>
              <w:right w:val="nil"/>
            </w:tcBorders>
          </w:tcPr>
          <w:p w14:paraId="0D23B0FE"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1,7</w:t>
            </w:r>
          </w:p>
        </w:tc>
        <w:tc>
          <w:tcPr>
            <w:tcW w:w="1559" w:type="dxa"/>
            <w:tcBorders>
              <w:top w:val="single" w:sz="4" w:space="0" w:color="auto"/>
              <w:left w:val="single" w:sz="4" w:space="0" w:color="auto"/>
              <w:bottom w:val="single" w:sz="4" w:space="0" w:color="auto"/>
              <w:right w:val="nil"/>
            </w:tcBorders>
          </w:tcPr>
          <w:p w14:paraId="2D49BADE"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0092B224"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76D65BC6" w14:textId="77777777" w:rsidTr="00C076CC">
        <w:tc>
          <w:tcPr>
            <w:tcW w:w="917" w:type="dxa"/>
            <w:tcBorders>
              <w:top w:val="nil"/>
              <w:bottom w:val="nil"/>
              <w:right w:val="single" w:sz="4" w:space="0" w:color="auto"/>
            </w:tcBorders>
          </w:tcPr>
          <w:p w14:paraId="2D9D819E"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0E824602"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36C46E04"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Комитет по физической культуре и спорту мэрии</w:t>
            </w:r>
          </w:p>
        </w:tc>
        <w:tc>
          <w:tcPr>
            <w:tcW w:w="1560" w:type="dxa"/>
            <w:tcBorders>
              <w:top w:val="single" w:sz="4" w:space="0" w:color="auto"/>
              <w:left w:val="single" w:sz="4" w:space="0" w:color="auto"/>
              <w:bottom w:val="single" w:sz="4" w:space="0" w:color="auto"/>
              <w:right w:val="nil"/>
            </w:tcBorders>
          </w:tcPr>
          <w:p w14:paraId="28BD62E3"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936,9</w:t>
            </w:r>
          </w:p>
        </w:tc>
        <w:tc>
          <w:tcPr>
            <w:tcW w:w="1559" w:type="dxa"/>
            <w:tcBorders>
              <w:top w:val="single" w:sz="4" w:space="0" w:color="auto"/>
              <w:left w:val="single" w:sz="4" w:space="0" w:color="auto"/>
              <w:bottom w:val="single" w:sz="4" w:space="0" w:color="auto"/>
              <w:right w:val="nil"/>
            </w:tcBorders>
          </w:tcPr>
          <w:p w14:paraId="04876EF1"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5AB7CA2C"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57D3E3C8"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15B08C26" w14:textId="77777777" w:rsidTr="00C076CC">
        <w:tc>
          <w:tcPr>
            <w:tcW w:w="917" w:type="dxa"/>
            <w:tcBorders>
              <w:top w:val="nil"/>
              <w:bottom w:val="nil"/>
              <w:right w:val="single" w:sz="4" w:space="0" w:color="auto"/>
            </w:tcBorders>
          </w:tcPr>
          <w:p w14:paraId="188BBF41"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4434F20F"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3E37144C"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образования мэрии</w:t>
            </w:r>
          </w:p>
        </w:tc>
        <w:tc>
          <w:tcPr>
            <w:tcW w:w="1560" w:type="dxa"/>
            <w:tcBorders>
              <w:top w:val="single" w:sz="4" w:space="0" w:color="auto"/>
              <w:left w:val="single" w:sz="4" w:space="0" w:color="auto"/>
              <w:bottom w:val="single" w:sz="4" w:space="0" w:color="auto"/>
              <w:right w:val="nil"/>
            </w:tcBorders>
          </w:tcPr>
          <w:p w14:paraId="6212823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7B19A927"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0,1</w:t>
            </w:r>
          </w:p>
        </w:tc>
        <w:tc>
          <w:tcPr>
            <w:tcW w:w="1559" w:type="dxa"/>
            <w:tcBorders>
              <w:top w:val="single" w:sz="4" w:space="0" w:color="auto"/>
              <w:left w:val="single" w:sz="4" w:space="0" w:color="auto"/>
              <w:bottom w:val="single" w:sz="4" w:space="0" w:color="auto"/>
              <w:right w:val="nil"/>
            </w:tcBorders>
          </w:tcPr>
          <w:p w14:paraId="227B3A13"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6C6FBCF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59A15538" w14:textId="77777777" w:rsidTr="00C076CC">
        <w:tc>
          <w:tcPr>
            <w:tcW w:w="917" w:type="dxa"/>
            <w:vMerge w:val="restart"/>
            <w:tcBorders>
              <w:top w:val="single" w:sz="4" w:space="0" w:color="auto"/>
              <w:bottom w:val="nil"/>
              <w:right w:val="single" w:sz="4" w:space="0" w:color="auto"/>
            </w:tcBorders>
          </w:tcPr>
          <w:p w14:paraId="30FD4793"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w:t>
            </w:r>
          </w:p>
        </w:tc>
        <w:tc>
          <w:tcPr>
            <w:tcW w:w="4073" w:type="dxa"/>
            <w:vMerge w:val="restart"/>
            <w:tcBorders>
              <w:top w:val="single" w:sz="4" w:space="0" w:color="auto"/>
              <w:left w:val="single" w:sz="4" w:space="0" w:color="auto"/>
              <w:bottom w:val="nil"/>
              <w:right w:val="single" w:sz="4" w:space="0" w:color="auto"/>
            </w:tcBorders>
          </w:tcPr>
          <w:p w14:paraId="7FAFADF6" w14:textId="77777777" w:rsidR="002005C1" w:rsidRPr="00041FC5" w:rsidRDefault="009B40C5" w:rsidP="002005C1">
            <w:pPr>
              <w:ind w:firstLine="0"/>
              <w:jc w:val="left"/>
              <w:rPr>
                <w:rFonts w:ascii="Times New Roman CYR" w:eastAsia="Times New Roman" w:hAnsi="Times New Roman CYR" w:cs="Times New Roman CYR"/>
              </w:rPr>
            </w:pPr>
            <w:hyperlink w:anchor="sub_1001" w:history="1">
              <w:r w:rsidR="002005C1" w:rsidRPr="00041FC5">
                <w:rPr>
                  <w:rFonts w:ascii="Times New Roman CYR" w:eastAsia="Times New Roman" w:hAnsi="Times New Roman CYR" w:cs="Times New Roman CYR"/>
                </w:rPr>
                <w:t>Подпрограмма 1</w:t>
              </w:r>
            </w:hyperlink>
            <w:r w:rsidR="002005C1" w:rsidRPr="00041FC5">
              <w:rPr>
                <w:rFonts w:ascii="Times New Roman CYR" w:eastAsia="Times New Roman" w:hAnsi="Times New Roman CYR" w:cs="Times New Roman CYR"/>
              </w:rPr>
              <w:t xml:space="preserve"> </w:t>
            </w:r>
          </w:p>
        </w:tc>
        <w:tc>
          <w:tcPr>
            <w:tcW w:w="3969" w:type="dxa"/>
            <w:tcBorders>
              <w:top w:val="single" w:sz="4" w:space="0" w:color="auto"/>
              <w:left w:val="single" w:sz="4" w:space="0" w:color="auto"/>
              <w:bottom w:val="single" w:sz="4" w:space="0" w:color="auto"/>
              <w:right w:val="single" w:sz="4" w:space="0" w:color="auto"/>
            </w:tcBorders>
          </w:tcPr>
          <w:p w14:paraId="11B1B539"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всего</w:t>
            </w:r>
          </w:p>
        </w:tc>
        <w:tc>
          <w:tcPr>
            <w:tcW w:w="1560" w:type="dxa"/>
            <w:tcBorders>
              <w:top w:val="single" w:sz="4" w:space="0" w:color="auto"/>
              <w:left w:val="single" w:sz="4" w:space="0" w:color="auto"/>
              <w:bottom w:val="single" w:sz="4" w:space="0" w:color="auto"/>
              <w:right w:val="nil"/>
            </w:tcBorders>
          </w:tcPr>
          <w:p w14:paraId="6982131D"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5 309,5</w:t>
            </w:r>
          </w:p>
        </w:tc>
        <w:tc>
          <w:tcPr>
            <w:tcW w:w="1559" w:type="dxa"/>
            <w:tcBorders>
              <w:top w:val="single" w:sz="4" w:space="0" w:color="auto"/>
              <w:left w:val="single" w:sz="4" w:space="0" w:color="auto"/>
              <w:bottom w:val="single" w:sz="4" w:space="0" w:color="auto"/>
              <w:right w:val="nil"/>
            </w:tcBorders>
          </w:tcPr>
          <w:p w14:paraId="3E241D59"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7 702,4</w:t>
            </w:r>
          </w:p>
        </w:tc>
        <w:tc>
          <w:tcPr>
            <w:tcW w:w="1559" w:type="dxa"/>
            <w:tcBorders>
              <w:top w:val="single" w:sz="4" w:space="0" w:color="auto"/>
              <w:left w:val="single" w:sz="4" w:space="0" w:color="auto"/>
              <w:bottom w:val="single" w:sz="4" w:space="0" w:color="auto"/>
              <w:right w:val="nil"/>
            </w:tcBorders>
          </w:tcPr>
          <w:p w14:paraId="0A86A2B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70</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3</w:t>
            </w:r>
          </w:p>
        </w:tc>
        <w:tc>
          <w:tcPr>
            <w:tcW w:w="1565" w:type="dxa"/>
            <w:tcBorders>
              <w:top w:val="single" w:sz="4" w:space="0" w:color="auto"/>
              <w:left w:val="single" w:sz="4" w:space="0" w:color="auto"/>
              <w:bottom w:val="single" w:sz="4" w:space="0" w:color="auto"/>
            </w:tcBorders>
          </w:tcPr>
          <w:p w14:paraId="6A1C4574"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70</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3</w:t>
            </w:r>
          </w:p>
        </w:tc>
      </w:tr>
      <w:tr w:rsidR="002005C1" w:rsidRPr="00041FC5" w14:paraId="05A093EA" w14:textId="77777777" w:rsidTr="00C076CC">
        <w:tc>
          <w:tcPr>
            <w:tcW w:w="917" w:type="dxa"/>
            <w:vMerge/>
            <w:tcBorders>
              <w:top w:val="single" w:sz="4" w:space="0" w:color="auto"/>
              <w:bottom w:val="single" w:sz="4" w:space="0" w:color="auto"/>
              <w:right w:val="single" w:sz="4" w:space="0" w:color="auto"/>
            </w:tcBorders>
          </w:tcPr>
          <w:p w14:paraId="1D4F3CA2"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03D5CCED"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3C234ACF"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Мэрия города (управление административных отношений мэрии)</w:t>
            </w:r>
          </w:p>
        </w:tc>
        <w:tc>
          <w:tcPr>
            <w:tcW w:w="1560" w:type="dxa"/>
            <w:tcBorders>
              <w:top w:val="single" w:sz="4" w:space="0" w:color="auto"/>
              <w:left w:val="single" w:sz="4" w:space="0" w:color="auto"/>
              <w:bottom w:val="single" w:sz="4" w:space="0" w:color="auto"/>
              <w:right w:val="nil"/>
            </w:tcBorders>
          </w:tcPr>
          <w:p w14:paraId="30F9AF35"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59" w:type="dxa"/>
            <w:tcBorders>
              <w:top w:val="single" w:sz="4" w:space="0" w:color="auto"/>
              <w:left w:val="single" w:sz="4" w:space="0" w:color="auto"/>
              <w:bottom w:val="single" w:sz="4" w:space="0" w:color="auto"/>
              <w:right w:val="nil"/>
            </w:tcBorders>
          </w:tcPr>
          <w:p w14:paraId="75C34D15"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59" w:type="dxa"/>
            <w:tcBorders>
              <w:top w:val="single" w:sz="4" w:space="0" w:color="auto"/>
              <w:left w:val="single" w:sz="4" w:space="0" w:color="auto"/>
              <w:bottom w:val="single" w:sz="4" w:space="0" w:color="auto"/>
              <w:right w:val="nil"/>
            </w:tcBorders>
          </w:tcPr>
          <w:p w14:paraId="60710DBF"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65" w:type="dxa"/>
            <w:tcBorders>
              <w:top w:val="single" w:sz="4" w:space="0" w:color="auto"/>
              <w:left w:val="single" w:sz="4" w:space="0" w:color="auto"/>
              <w:bottom w:val="single" w:sz="4" w:space="0" w:color="auto"/>
            </w:tcBorders>
          </w:tcPr>
          <w:p w14:paraId="6C29409C"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r>
      <w:tr w:rsidR="002005C1" w:rsidRPr="00041FC5" w14:paraId="2C17EFD4" w14:textId="77777777" w:rsidTr="00C076CC">
        <w:tc>
          <w:tcPr>
            <w:tcW w:w="917" w:type="dxa"/>
            <w:vMerge/>
            <w:tcBorders>
              <w:top w:val="single" w:sz="4" w:space="0" w:color="auto"/>
              <w:bottom w:val="single" w:sz="4" w:space="0" w:color="auto"/>
              <w:right w:val="single" w:sz="4" w:space="0" w:color="auto"/>
            </w:tcBorders>
          </w:tcPr>
          <w:p w14:paraId="7C573991"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39486D68"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2A9A00D4"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развитию городских территорий мэрии</w:t>
            </w:r>
          </w:p>
        </w:tc>
        <w:tc>
          <w:tcPr>
            <w:tcW w:w="1560" w:type="dxa"/>
            <w:tcBorders>
              <w:top w:val="single" w:sz="4" w:space="0" w:color="auto"/>
              <w:left w:val="single" w:sz="4" w:space="0" w:color="auto"/>
              <w:bottom w:val="single" w:sz="4" w:space="0" w:color="auto"/>
              <w:right w:val="nil"/>
            </w:tcBorders>
          </w:tcPr>
          <w:p w14:paraId="711E9AE1"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59" w:type="dxa"/>
            <w:tcBorders>
              <w:top w:val="single" w:sz="4" w:space="0" w:color="auto"/>
              <w:left w:val="single" w:sz="4" w:space="0" w:color="auto"/>
              <w:bottom w:val="single" w:sz="4" w:space="0" w:color="auto"/>
              <w:right w:val="nil"/>
            </w:tcBorders>
          </w:tcPr>
          <w:p w14:paraId="3E28B016"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59" w:type="dxa"/>
            <w:tcBorders>
              <w:top w:val="single" w:sz="4" w:space="0" w:color="auto"/>
              <w:left w:val="single" w:sz="4" w:space="0" w:color="auto"/>
              <w:bottom w:val="single" w:sz="4" w:space="0" w:color="auto"/>
              <w:right w:val="nil"/>
            </w:tcBorders>
          </w:tcPr>
          <w:p w14:paraId="39F809B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65" w:type="dxa"/>
            <w:tcBorders>
              <w:top w:val="single" w:sz="4" w:space="0" w:color="auto"/>
              <w:left w:val="single" w:sz="4" w:space="0" w:color="auto"/>
              <w:bottom w:val="single" w:sz="4" w:space="0" w:color="auto"/>
            </w:tcBorders>
          </w:tcPr>
          <w:p w14:paraId="7B98B300"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r>
      <w:tr w:rsidR="002005C1" w:rsidRPr="00041FC5" w14:paraId="5626C834" w14:textId="77777777" w:rsidTr="00C076CC">
        <w:tc>
          <w:tcPr>
            <w:tcW w:w="917" w:type="dxa"/>
            <w:vMerge/>
            <w:tcBorders>
              <w:top w:val="single" w:sz="4" w:space="0" w:color="auto"/>
              <w:bottom w:val="single" w:sz="4" w:space="0" w:color="auto"/>
              <w:right w:val="single" w:sz="4" w:space="0" w:color="auto"/>
            </w:tcBorders>
          </w:tcPr>
          <w:p w14:paraId="2D584FFD"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30016AB0"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4166AA3E"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делам культуры мэрии</w:t>
            </w:r>
          </w:p>
        </w:tc>
        <w:tc>
          <w:tcPr>
            <w:tcW w:w="1560" w:type="dxa"/>
            <w:tcBorders>
              <w:top w:val="single" w:sz="4" w:space="0" w:color="auto"/>
              <w:left w:val="single" w:sz="4" w:space="0" w:color="auto"/>
              <w:bottom w:val="single" w:sz="4" w:space="0" w:color="auto"/>
              <w:right w:val="nil"/>
            </w:tcBorders>
          </w:tcPr>
          <w:p w14:paraId="1A9DF13B"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209,1</w:t>
            </w:r>
          </w:p>
        </w:tc>
        <w:tc>
          <w:tcPr>
            <w:tcW w:w="1559" w:type="dxa"/>
            <w:tcBorders>
              <w:top w:val="single" w:sz="4" w:space="0" w:color="auto"/>
              <w:left w:val="single" w:sz="4" w:space="0" w:color="auto"/>
              <w:bottom w:val="single" w:sz="4" w:space="0" w:color="auto"/>
              <w:right w:val="nil"/>
            </w:tcBorders>
          </w:tcPr>
          <w:p w14:paraId="383C1CB5"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161,1</w:t>
            </w:r>
          </w:p>
        </w:tc>
        <w:tc>
          <w:tcPr>
            <w:tcW w:w="1559" w:type="dxa"/>
            <w:tcBorders>
              <w:top w:val="single" w:sz="4" w:space="0" w:color="auto"/>
              <w:left w:val="single" w:sz="4" w:space="0" w:color="auto"/>
              <w:bottom w:val="single" w:sz="4" w:space="0" w:color="auto"/>
              <w:right w:val="nil"/>
            </w:tcBorders>
          </w:tcPr>
          <w:p w14:paraId="75260F09"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8</w:t>
            </w:r>
          </w:p>
        </w:tc>
        <w:tc>
          <w:tcPr>
            <w:tcW w:w="1565" w:type="dxa"/>
            <w:tcBorders>
              <w:top w:val="single" w:sz="4" w:space="0" w:color="auto"/>
              <w:left w:val="single" w:sz="4" w:space="0" w:color="auto"/>
              <w:bottom w:val="single" w:sz="4" w:space="0" w:color="auto"/>
            </w:tcBorders>
          </w:tcPr>
          <w:p w14:paraId="501BD0D1"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8</w:t>
            </w:r>
          </w:p>
        </w:tc>
      </w:tr>
      <w:tr w:rsidR="002005C1" w:rsidRPr="00041FC5" w14:paraId="2776EBDF" w14:textId="77777777" w:rsidTr="00041FC5">
        <w:tc>
          <w:tcPr>
            <w:tcW w:w="917" w:type="dxa"/>
            <w:vMerge/>
            <w:tcBorders>
              <w:top w:val="single" w:sz="4" w:space="0" w:color="auto"/>
              <w:bottom w:val="single" w:sz="4" w:space="0" w:color="auto"/>
              <w:right w:val="single" w:sz="4" w:space="0" w:color="auto"/>
            </w:tcBorders>
          </w:tcPr>
          <w:p w14:paraId="28DB4A69"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7FC2579C"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5DA80816"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«ЦМИРиТ»</w:t>
            </w:r>
          </w:p>
        </w:tc>
        <w:tc>
          <w:tcPr>
            <w:tcW w:w="1560" w:type="dxa"/>
            <w:tcBorders>
              <w:top w:val="single" w:sz="4" w:space="0" w:color="auto"/>
              <w:left w:val="single" w:sz="4" w:space="0" w:color="auto"/>
              <w:bottom w:val="single" w:sz="4" w:space="0" w:color="auto"/>
              <w:right w:val="nil"/>
            </w:tcBorders>
          </w:tcPr>
          <w:p w14:paraId="124B1D1F"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3 764,4</w:t>
            </w:r>
          </w:p>
        </w:tc>
        <w:tc>
          <w:tcPr>
            <w:tcW w:w="1559" w:type="dxa"/>
            <w:tcBorders>
              <w:top w:val="single" w:sz="4" w:space="0" w:color="auto"/>
              <w:left w:val="single" w:sz="4" w:space="0" w:color="auto"/>
              <w:bottom w:val="single" w:sz="4" w:space="0" w:color="auto"/>
              <w:right w:val="nil"/>
            </w:tcBorders>
          </w:tcPr>
          <w:p w14:paraId="66A8DBAB"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7 142,4</w:t>
            </w:r>
          </w:p>
        </w:tc>
        <w:tc>
          <w:tcPr>
            <w:tcW w:w="1559" w:type="dxa"/>
            <w:tcBorders>
              <w:top w:val="single" w:sz="4" w:space="0" w:color="auto"/>
              <w:left w:val="single" w:sz="4" w:space="0" w:color="auto"/>
              <w:bottom w:val="single" w:sz="4" w:space="0" w:color="auto"/>
              <w:right w:val="nil"/>
            </w:tcBorders>
          </w:tcPr>
          <w:p w14:paraId="77000BCE"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142,4</w:t>
            </w:r>
          </w:p>
        </w:tc>
        <w:tc>
          <w:tcPr>
            <w:tcW w:w="1565" w:type="dxa"/>
            <w:tcBorders>
              <w:top w:val="single" w:sz="4" w:space="0" w:color="auto"/>
              <w:left w:val="single" w:sz="4" w:space="0" w:color="auto"/>
              <w:bottom w:val="single" w:sz="4" w:space="0" w:color="auto"/>
            </w:tcBorders>
          </w:tcPr>
          <w:p w14:paraId="57D1D220"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142,4</w:t>
            </w:r>
          </w:p>
        </w:tc>
      </w:tr>
      <w:tr w:rsidR="002005C1" w:rsidRPr="00041FC5" w14:paraId="31D7AFF8" w14:textId="77777777" w:rsidTr="00041FC5">
        <w:tc>
          <w:tcPr>
            <w:tcW w:w="917" w:type="dxa"/>
            <w:tcBorders>
              <w:top w:val="single" w:sz="4" w:space="0" w:color="auto"/>
              <w:bottom w:val="single" w:sz="4" w:space="0" w:color="auto"/>
              <w:right w:val="single" w:sz="4" w:space="0" w:color="auto"/>
            </w:tcBorders>
          </w:tcPr>
          <w:p w14:paraId="1843801D" w14:textId="77777777" w:rsidR="002005C1" w:rsidRPr="00041FC5" w:rsidRDefault="002005C1" w:rsidP="002005C1">
            <w:pPr>
              <w:ind w:firstLine="0"/>
              <w:rPr>
                <w:rFonts w:ascii="Times New Roman CYR" w:eastAsia="Times New Roman" w:hAnsi="Times New Roman CYR" w:cs="Times New Roman CYR"/>
              </w:rPr>
            </w:pPr>
          </w:p>
        </w:tc>
        <w:tc>
          <w:tcPr>
            <w:tcW w:w="4073" w:type="dxa"/>
            <w:tcBorders>
              <w:top w:val="single" w:sz="4" w:space="0" w:color="auto"/>
              <w:left w:val="single" w:sz="4" w:space="0" w:color="auto"/>
              <w:bottom w:val="single" w:sz="4" w:space="0" w:color="auto"/>
              <w:right w:val="single" w:sz="4" w:space="0" w:color="auto"/>
            </w:tcBorders>
          </w:tcPr>
          <w:p w14:paraId="7096918E"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5B5AD731"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«ЦКО»</w:t>
            </w:r>
          </w:p>
        </w:tc>
        <w:tc>
          <w:tcPr>
            <w:tcW w:w="1560" w:type="dxa"/>
            <w:tcBorders>
              <w:top w:val="single" w:sz="4" w:space="0" w:color="auto"/>
              <w:left w:val="single" w:sz="4" w:space="0" w:color="auto"/>
              <w:bottom w:val="single" w:sz="4" w:space="0" w:color="auto"/>
              <w:right w:val="nil"/>
            </w:tcBorders>
          </w:tcPr>
          <w:p w14:paraId="46FE4E23"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w:t>
            </w:r>
          </w:p>
        </w:tc>
        <w:tc>
          <w:tcPr>
            <w:tcW w:w="1559" w:type="dxa"/>
            <w:tcBorders>
              <w:top w:val="single" w:sz="4" w:space="0" w:color="auto"/>
              <w:left w:val="single" w:sz="4" w:space="0" w:color="auto"/>
              <w:bottom w:val="single" w:sz="4" w:space="0" w:color="auto"/>
              <w:right w:val="nil"/>
            </w:tcBorders>
          </w:tcPr>
          <w:p w14:paraId="25087EAA"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1,7</w:t>
            </w:r>
          </w:p>
        </w:tc>
        <w:tc>
          <w:tcPr>
            <w:tcW w:w="1559" w:type="dxa"/>
            <w:tcBorders>
              <w:top w:val="single" w:sz="4" w:space="0" w:color="auto"/>
              <w:left w:val="single" w:sz="4" w:space="0" w:color="auto"/>
              <w:bottom w:val="single" w:sz="4" w:space="0" w:color="auto"/>
              <w:right w:val="nil"/>
            </w:tcBorders>
          </w:tcPr>
          <w:p w14:paraId="51F01374"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02271EDD"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7DB1F280" w14:textId="77777777" w:rsidTr="00041FC5">
        <w:tc>
          <w:tcPr>
            <w:tcW w:w="917" w:type="dxa"/>
            <w:tcBorders>
              <w:top w:val="single" w:sz="4" w:space="0" w:color="auto"/>
              <w:bottom w:val="single" w:sz="4" w:space="0" w:color="auto"/>
              <w:right w:val="single" w:sz="4" w:space="0" w:color="auto"/>
            </w:tcBorders>
          </w:tcPr>
          <w:p w14:paraId="3A8692F7" w14:textId="77777777" w:rsidR="002005C1" w:rsidRPr="00041FC5" w:rsidRDefault="002005C1" w:rsidP="002005C1">
            <w:pPr>
              <w:ind w:firstLine="0"/>
              <w:rPr>
                <w:rFonts w:ascii="Times New Roman CYR" w:eastAsia="Times New Roman" w:hAnsi="Times New Roman CYR" w:cs="Times New Roman CYR"/>
              </w:rPr>
            </w:pPr>
          </w:p>
        </w:tc>
        <w:tc>
          <w:tcPr>
            <w:tcW w:w="4073" w:type="dxa"/>
            <w:tcBorders>
              <w:top w:val="single" w:sz="4" w:space="0" w:color="auto"/>
              <w:left w:val="single" w:sz="4" w:space="0" w:color="auto"/>
              <w:bottom w:val="single" w:sz="4" w:space="0" w:color="auto"/>
              <w:right w:val="single" w:sz="4" w:space="0" w:color="auto"/>
            </w:tcBorders>
          </w:tcPr>
          <w:p w14:paraId="57C0DE5A"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1D1F0D9F"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 xml:space="preserve">Комитет по физической культуре и </w:t>
            </w:r>
            <w:r w:rsidRPr="00041FC5">
              <w:rPr>
                <w:rFonts w:ascii="Times New Roman CYR" w:eastAsia="Times New Roman" w:hAnsi="Times New Roman CYR" w:cs="Times New Roman CYR"/>
              </w:rPr>
              <w:lastRenderedPageBreak/>
              <w:t>спорту мэрии</w:t>
            </w:r>
          </w:p>
        </w:tc>
        <w:tc>
          <w:tcPr>
            <w:tcW w:w="1560" w:type="dxa"/>
            <w:tcBorders>
              <w:top w:val="single" w:sz="4" w:space="0" w:color="auto"/>
              <w:left w:val="single" w:sz="4" w:space="0" w:color="auto"/>
              <w:bottom w:val="single" w:sz="4" w:space="0" w:color="auto"/>
              <w:right w:val="nil"/>
            </w:tcBorders>
          </w:tcPr>
          <w:p w14:paraId="4B5A47F4"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lastRenderedPageBreak/>
              <w:t>936,9</w:t>
            </w:r>
          </w:p>
        </w:tc>
        <w:tc>
          <w:tcPr>
            <w:tcW w:w="1559" w:type="dxa"/>
            <w:tcBorders>
              <w:top w:val="single" w:sz="4" w:space="0" w:color="auto"/>
              <w:left w:val="single" w:sz="4" w:space="0" w:color="auto"/>
              <w:bottom w:val="single" w:sz="4" w:space="0" w:color="auto"/>
              <w:right w:val="nil"/>
            </w:tcBorders>
          </w:tcPr>
          <w:p w14:paraId="6187488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1DF5A08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731B69AC"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143647B8" w14:textId="77777777" w:rsidTr="00041FC5">
        <w:tc>
          <w:tcPr>
            <w:tcW w:w="917" w:type="dxa"/>
            <w:tcBorders>
              <w:top w:val="single" w:sz="4" w:space="0" w:color="auto"/>
              <w:bottom w:val="single" w:sz="4" w:space="0" w:color="auto"/>
              <w:right w:val="single" w:sz="4" w:space="0" w:color="auto"/>
            </w:tcBorders>
          </w:tcPr>
          <w:p w14:paraId="2EB124FE" w14:textId="77777777" w:rsidR="002005C1" w:rsidRPr="00041FC5" w:rsidRDefault="002005C1" w:rsidP="002005C1">
            <w:pPr>
              <w:ind w:firstLine="0"/>
              <w:rPr>
                <w:rFonts w:ascii="Times New Roman CYR" w:eastAsia="Times New Roman" w:hAnsi="Times New Roman CYR" w:cs="Times New Roman CYR"/>
              </w:rPr>
            </w:pPr>
          </w:p>
        </w:tc>
        <w:tc>
          <w:tcPr>
            <w:tcW w:w="4073" w:type="dxa"/>
            <w:tcBorders>
              <w:top w:val="single" w:sz="4" w:space="0" w:color="auto"/>
              <w:left w:val="single" w:sz="4" w:space="0" w:color="auto"/>
              <w:bottom w:val="single" w:sz="4" w:space="0" w:color="auto"/>
              <w:right w:val="single" w:sz="4" w:space="0" w:color="auto"/>
            </w:tcBorders>
          </w:tcPr>
          <w:p w14:paraId="5CE4EDED"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55888C24"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образования мэрии</w:t>
            </w:r>
          </w:p>
        </w:tc>
        <w:tc>
          <w:tcPr>
            <w:tcW w:w="1560" w:type="dxa"/>
            <w:tcBorders>
              <w:top w:val="single" w:sz="4" w:space="0" w:color="auto"/>
              <w:left w:val="single" w:sz="4" w:space="0" w:color="auto"/>
              <w:bottom w:val="single" w:sz="4" w:space="0" w:color="auto"/>
              <w:right w:val="nil"/>
            </w:tcBorders>
          </w:tcPr>
          <w:p w14:paraId="72752242"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12B02E5F"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0,1</w:t>
            </w:r>
          </w:p>
        </w:tc>
        <w:tc>
          <w:tcPr>
            <w:tcW w:w="1559" w:type="dxa"/>
            <w:tcBorders>
              <w:top w:val="single" w:sz="4" w:space="0" w:color="auto"/>
              <w:left w:val="single" w:sz="4" w:space="0" w:color="auto"/>
              <w:bottom w:val="single" w:sz="4" w:space="0" w:color="auto"/>
              <w:right w:val="nil"/>
            </w:tcBorders>
          </w:tcPr>
          <w:p w14:paraId="0BEFB7AD"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06660E11"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7D7CB8" w:rsidRPr="00041FC5" w14:paraId="3F2C56FA" w14:textId="77777777" w:rsidTr="00041FC5">
        <w:tc>
          <w:tcPr>
            <w:tcW w:w="917" w:type="dxa"/>
            <w:vMerge w:val="restart"/>
            <w:tcBorders>
              <w:top w:val="single" w:sz="4" w:space="0" w:color="auto"/>
              <w:right w:val="single" w:sz="4" w:space="0" w:color="auto"/>
            </w:tcBorders>
          </w:tcPr>
          <w:p w14:paraId="016A1166"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1.1.1</w:t>
            </w:r>
          </w:p>
        </w:tc>
        <w:tc>
          <w:tcPr>
            <w:tcW w:w="4073" w:type="dxa"/>
            <w:vMerge w:val="restart"/>
            <w:tcBorders>
              <w:top w:val="single" w:sz="4" w:space="0" w:color="auto"/>
              <w:left w:val="single" w:sz="4" w:space="0" w:color="auto"/>
              <w:right w:val="single" w:sz="4" w:space="0" w:color="auto"/>
            </w:tcBorders>
          </w:tcPr>
          <w:p w14:paraId="5D2A2855"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Основное мероприятие 1.2. Участие в профилактике терроризма и экстремизма</w:t>
            </w:r>
          </w:p>
        </w:tc>
        <w:tc>
          <w:tcPr>
            <w:tcW w:w="3969" w:type="dxa"/>
            <w:tcBorders>
              <w:top w:val="single" w:sz="4" w:space="0" w:color="auto"/>
              <w:left w:val="single" w:sz="4" w:space="0" w:color="auto"/>
              <w:bottom w:val="single" w:sz="4" w:space="0" w:color="auto"/>
              <w:right w:val="single" w:sz="4" w:space="0" w:color="auto"/>
            </w:tcBorders>
          </w:tcPr>
          <w:p w14:paraId="355A1A26"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Мэрия города (управление административных отношений мэрии)</w:t>
            </w:r>
          </w:p>
        </w:tc>
        <w:tc>
          <w:tcPr>
            <w:tcW w:w="1560" w:type="dxa"/>
            <w:tcBorders>
              <w:top w:val="single" w:sz="4" w:space="0" w:color="auto"/>
              <w:left w:val="single" w:sz="4" w:space="0" w:color="auto"/>
              <w:bottom w:val="single" w:sz="4" w:space="0" w:color="auto"/>
              <w:right w:val="nil"/>
            </w:tcBorders>
          </w:tcPr>
          <w:p w14:paraId="5CA9FDDE"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59" w:type="dxa"/>
            <w:tcBorders>
              <w:top w:val="single" w:sz="4" w:space="0" w:color="auto"/>
              <w:left w:val="single" w:sz="4" w:space="0" w:color="auto"/>
              <w:bottom w:val="single" w:sz="4" w:space="0" w:color="auto"/>
              <w:right w:val="nil"/>
            </w:tcBorders>
          </w:tcPr>
          <w:p w14:paraId="007D143B"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59" w:type="dxa"/>
            <w:tcBorders>
              <w:top w:val="single" w:sz="4" w:space="0" w:color="auto"/>
              <w:left w:val="single" w:sz="4" w:space="0" w:color="auto"/>
              <w:bottom w:val="single" w:sz="4" w:space="0" w:color="auto"/>
              <w:right w:val="nil"/>
            </w:tcBorders>
          </w:tcPr>
          <w:p w14:paraId="597DC218"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c>
          <w:tcPr>
            <w:tcW w:w="1565" w:type="dxa"/>
            <w:tcBorders>
              <w:top w:val="single" w:sz="4" w:space="0" w:color="auto"/>
              <w:left w:val="single" w:sz="4" w:space="0" w:color="auto"/>
              <w:bottom w:val="single" w:sz="4" w:space="0" w:color="auto"/>
            </w:tcBorders>
          </w:tcPr>
          <w:p w14:paraId="488C086F"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30,0</w:t>
            </w:r>
          </w:p>
        </w:tc>
      </w:tr>
      <w:tr w:rsidR="007D7CB8" w:rsidRPr="00041FC5" w14:paraId="76E21168" w14:textId="77777777" w:rsidTr="00C076CC">
        <w:tc>
          <w:tcPr>
            <w:tcW w:w="917" w:type="dxa"/>
            <w:vMerge/>
            <w:tcBorders>
              <w:right w:val="single" w:sz="4" w:space="0" w:color="auto"/>
            </w:tcBorders>
          </w:tcPr>
          <w:p w14:paraId="231187B1"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left w:val="single" w:sz="4" w:space="0" w:color="auto"/>
              <w:right w:val="single" w:sz="4" w:space="0" w:color="auto"/>
            </w:tcBorders>
          </w:tcPr>
          <w:p w14:paraId="728F6717"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0272DCBD"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«ЦКО»</w:t>
            </w:r>
          </w:p>
        </w:tc>
        <w:tc>
          <w:tcPr>
            <w:tcW w:w="1560" w:type="dxa"/>
            <w:tcBorders>
              <w:top w:val="single" w:sz="4" w:space="0" w:color="auto"/>
              <w:left w:val="single" w:sz="4" w:space="0" w:color="auto"/>
              <w:bottom w:val="single" w:sz="4" w:space="0" w:color="auto"/>
              <w:right w:val="nil"/>
            </w:tcBorders>
          </w:tcPr>
          <w:p w14:paraId="0B8AEA0C"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2,0</w:t>
            </w:r>
          </w:p>
        </w:tc>
        <w:tc>
          <w:tcPr>
            <w:tcW w:w="1559" w:type="dxa"/>
            <w:tcBorders>
              <w:top w:val="single" w:sz="4" w:space="0" w:color="auto"/>
              <w:left w:val="single" w:sz="4" w:space="0" w:color="auto"/>
              <w:bottom w:val="single" w:sz="4" w:space="0" w:color="auto"/>
              <w:right w:val="nil"/>
            </w:tcBorders>
          </w:tcPr>
          <w:p w14:paraId="6B41885B"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1,7</w:t>
            </w:r>
          </w:p>
        </w:tc>
        <w:tc>
          <w:tcPr>
            <w:tcW w:w="1559" w:type="dxa"/>
            <w:tcBorders>
              <w:top w:val="single" w:sz="4" w:space="0" w:color="auto"/>
              <w:left w:val="single" w:sz="4" w:space="0" w:color="auto"/>
              <w:bottom w:val="single" w:sz="4" w:space="0" w:color="auto"/>
              <w:right w:val="nil"/>
            </w:tcBorders>
          </w:tcPr>
          <w:p w14:paraId="4C18EC28"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732894D1"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7D7CB8" w:rsidRPr="00041FC5" w14:paraId="2197BA13" w14:textId="77777777" w:rsidTr="00C076CC">
        <w:tc>
          <w:tcPr>
            <w:tcW w:w="917" w:type="dxa"/>
            <w:vMerge/>
            <w:tcBorders>
              <w:right w:val="single" w:sz="4" w:space="0" w:color="auto"/>
            </w:tcBorders>
          </w:tcPr>
          <w:p w14:paraId="59C2A9CE"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left w:val="single" w:sz="4" w:space="0" w:color="auto"/>
              <w:right w:val="single" w:sz="4" w:space="0" w:color="auto"/>
            </w:tcBorders>
          </w:tcPr>
          <w:p w14:paraId="1BF93AC0"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434F9557"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делам культуры мэрии</w:t>
            </w:r>
          </w:p>
        </w:tc>
        <w:tc>
          <w:tcPr>
            <w:tcW w:w="1560" w:type="dxa"/>
            <w:tcBorders>
              <w:top w:val="single" w:sz="4" w:space="0" w:color="auto"/>
              <w:left w:val="single" w:sz="4" w:space="0" w:color="auto"/>
              <w:bottom w:val="single" w:sz="4" w:space="0" w:color="auto"/>
              <w:right w:val="nil"/>
            </w:tcBorders>
          </w:tcPr>
          <w:p w14:paraId="5F211048"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48,0</w:t>
            </w:r>
          </w:p>
        </w:tc>
        <w:tc>
          <w:tcPr>
            <w:tcW w:w="1559" w:type="dxa"/>
            <w:tcBorders>
              <w:top w:val="single" w:sz="4" w:space="0" w:color="auto"/>
              <w:left w:val="single" w:sz="4" w:space="0" w:color="auto"/>
              <w:bottom w:val="single" w:sz="4" w:space="0" w:color="auto"/>
              <w:right w:val="nil"/>
            </w:tcBorders>
          </w:tcPr>
          <w:p w14:paraId="127A86A8"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018C8F1C"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085AE1DE"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7D7CB8" w:rsidRPr="00041FC5" w14:paraId="15761D3B" w14:textId="77777777" w:rsidTr="00CD2369">
        <w:tc>
          <w:tcPr>
            <w:tcW w:w="917" w:type="dxa"/>
            <w:vMerge/>
            <w:tcBorders>
              <w:bottom w:val="single" w:sz="4" w:space="0" w:color="auto"/>
              <w:right w:val="single" w:sz="4" w:space="0" w:color="auto"/>
            </w:tcBorders>
          </w:tcPr>
          <w:p w14:paraId="54CA2143" w14:textId="77777777" w:rsidR="007D7CB8" w:rsidRPr="00041FC5" w:rsidRDefault="007D7CB8" w:rsidP="002005C1">
            <w:pPr>
              <w:ind w:firstLine="0"/>
              <w:rPr>
                <w:rFonts w:ascii="Times New Roman CYR" w:eastAsia="Times New Roman" w:hAnsi="Times New Roman CYR" w:cs="Times New Roman CYR"/>
              </w:rPr>
            </w:pPr>
          </w:p>
        </w:tc>
        <w:tc>
          <w:tcPr>
            <w:tcW w:w="4073" w:type="dxa"/>
            <w:vMerge/>
            <w:tcBorders>
              <w:left w:val="single" w:sz="4" w:space="0" w:color="auto"/>
              <w:bottom w:val="single" w:sz="4" w:space="0" w:color="auto"/>
              <w:right w:val="single" w:sz="4" w:space="0" w:color="auto"/>
            </w:tcBorders>
          </w:tcPr>
          <w:p w14:paraId="696AEBEE" w14:textId="77777777" w:rsidR="007D7CB8" w:rsidRPr="00041FC5" w:rsidRDefault="007D7CB8"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45E9F0DD" w14:textId="77777777" w:rsidR="007D7CB8" w:rsidRPr="00041FC5" w:rsidRDefault="007D7CB8"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Комитет по физической культуре и спорту мэрии</w:t>
            </w:r>
          </w:p>
        </w:tc>
        <w:tc>
          <w:tcPr>
            <w:tcW w:w="1560" w:type="dxa"/>
            <w:tcBorders>
              <w:top w:val="single" w:sz="4" w:space="0" w:color="auto"/>
              <w:left w:val="single" w:sz="4" w:space="0" w:color="auto"/>
              <w:bottom w:val="single" w:sz="4" w:space="0" w:color="auto"/>
              <w:right w:val="nil"/>
            </w:tcBorders>
          </w:tcPr>
          <w:p w14:paraId="3ACA1B3D"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936,9</w:t>
            </w:r>
          </w:p>
        </w:tc>
        <w:tc>
          <w:tcPr>
            <w:tcW w:w="1559" w:type="dxa"/>
            <w:tcBorders>
              <w:top w:val="single" w:sz="4" w:space="0" w:color="auto"/>
              <w:left w:val="single" w:sz="4" w:space="0" w:color="auto"/>
              <w:bottom w:val="single" w:sz="4" w:space="0" w:color="auto"/>
              <w:right w:val="nil"/>
            </w:tcBorders>
          </w:tcPr>
          <w:p w14:paraId="7683BB8A"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36BE88CE"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4693216D" w14:textId="77777777" w:rsidR="007D7CB8" w:rsidRPr="00041FC5" w:rsidRDefault="007D7CB8"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64ED83B7" w14:textId="77777777" w:rsidTr="00CD2369">
        <w:tc>
          <w:tcPr>
            <w:tcW w:w="917" w:type="dxa"/>
            <w:tcBorders>
              <w:top w:val="single" w:sz="4" w:space="0" w:color="auto"/>
              <w:bottom w:val="single" w:sz="4" w:space="0" w:color="auto"/>
              <w:right w:val="single" w:sz="4" w:space="0" w:color="auto"/>
            </w:tcBorders>
          </w:tcPr>
          <w:p w14:paraId="6F4C109C" w14:textId="77777777" w:rsidR="002005C1" w:rsidRPr="00041FC5" w:rsidRDefault="002005C1" w:rsidP="002005C1">
            <w:pPr>
              <w:ind w:firstLine="0"/>
              <w:rPr>
                <w:rFonts w:ascii="Times New Roman CYR" w:eastAsia="Times New Roman" w:hAnsi="Times New Roman CYR" w:cs="Times New Roman CYR"/>
              </w:rPr>
            </w:pPr>
          </w:p>
        </w:tc>
        <w:tc>
          <w:tcPr>
            <w:tcW w:w="4073" w:type="dxa"/>
            <w:tcBorders>
              <w:top w:val="single" w:sz="4" w:space="0" w:color="auto"/>
              <w:left w:val="nil"/>
              <w:bottom w:val="single" w:sz="4" w:space="0" w:color="auto"/>
              <w:right w:val="single" w:sz="4" w:space="0" w:color="auto"/>
            </w:tcBorders>
          </w:tcPr>
          <w:p w14:paraId="54262901"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570000C6"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«ЦМИРиТ»</w:t>
            </w:r>
          </w:p>
        </w:tc>
        <w:tc>
          <w:tcPr>
            <w:tcW w:w="1560" w:type="dxa"/>
            <w:tcBorders>
              <w:top w:val="single" w:sz="4" w:space="0" w:color="auto"/>
              <w:left w:val="single" w:sz="4" w:space="0" w:color="auto"/>
              <w:bottom w:val="single" w:sz="4" w:space="0" w:color="auto"/>
              <w:right w:val="nil"/>
            </w:tcBorders>
          </w:tcPr>
          <w:p w14:paraId="362A9DF9"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27,5</w:t>
            </w:r>
          </w:p>
        </w:tc>
        <w:tc>
          <w:tcPr>
            <w:tcW w:w="1559" w:type="dxa"/>
            <w:tcBorders>
              <w:top w:val="single" w:sz="4" w:space="0" w:color="auto"/>
              <w:left w:val="single" w:sz="4" w:space="0" w:color="auto"/>
              <w:bottom w:val="single" w:sz="4" w:space="0" w:color="auto"/>
              <w:right w:val="nil"/>
            </w:tcBorders>
          </w:tcPr>
          <w:p w14:paraId="1BFB1E78"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0BCCA03D"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442BF1F1"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r w:rsidR="002005C1" w:rsidRPr="00041FC5" w14:paraId="04E5BD07" w14:textId="77777777" w:rsidTr="00CD2369">
        <w:tc>
          <w:tcPr>
            <w:tcW w:w="917" w:type="dxa"/>
            <w:tcBorders>
              <w:top w:val="single" w:sz="4" w:space="0" w:color="auto"/>
              <w:bottom w:val="single" w:sz="4" w:space="0" w:color="auto"/>
              <w:right w:val="single" w:sz="4" w:space="0" w:color="auto"/>
            </w:tcBorders>
          </w:tcPr>
          <w:p w14:paraId="06E2E32B"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1.1.2</w:t>
            </w:r>
          </w:p>
        </w:tc>
        <w:tc>
          <w:tcPr>
            <w:tcW w:w="4073" w:type="dxa"/>
            <w:tcBorders>
              <w:top w:val="single" w:sz="4" w:space="0" w:color="auto"/>
              <w:left w:val="single" w:sz="4" w:space="0" w:color="auto"/>
              <w:bottom w:val="single" w:sz="4" w:space="0" w:color="auto"/>
              <w:right w:val="single" w:sz="4" w:space="0" w:color="auto"/>
            </w:tcBorders>
          </w:tcPr>
          <w:p w14:paraId="49319A60"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Основное мероприятие 1.3.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tc>
        <w:tc>
          <w:tcPr>
            <w:tcW w:w="3969" w:type="dxa"/>
            <w:tcBorders>
              <w:top w:val="single" w:sz="4" w:space="0" w:color="auto"/>
              <w:left w:val="single" w:sz="4" w:space="0" w:color="auto"/>
              <w:bottom w:val="single" w:sz="4" w:space="0" w:color="auto"/>
              <w:right w:val="single" w:sz="4" w:space="0" w:color="auto"/>
            </w:tcBorders>
          </w:tcPr>
          <w:p w14:paraId="0EFC1FBB"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МАУ «ЦМИРиТ»</w:t>
            </w:r>
          </w:p>
        </w:tc>
        <w:tc>
          <w:tcPr>
            <w:tcW w:w="1560" w:type="dxa"/>
            <w:tcBorders>
              <w:top w:val="single" w:sz="4" w:space="0" w:color="auto"/>
              <w:left w:val="single" w:sz="4" w:space="0" w:color="auto"/>
              <w:bottom w:val="single" w:sz="4" w:space="0" w:color="auto"/>
              <w:right w:val="nil"/>
            </w:tcBorders>
          </w:tcPr>
          <w:p w14:paraId="795A0E04"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3 736,9</w:t>
            </w:r>
          </w:p>
        </w:tc>
        <w:tc>
          <w:tcPr>
            <w:tcW w:w="1559" w:type="dxa"/>
            <w:tcBorders>
              <w:top w:val="single" w:sz="4" w:space="0" w:color="auto"/>
              <w:left w:val="single" w:sz="4" w:space="0" w:color="auto"/>
              <w:bottom w:val="single" w:sz="4" w:space="0" w:color="auto"/>
              <w:right w:val="nil"/>
            </w:tcBorders>
          </w:tcPr>
          <w:p w14:paraId="0ED89B6E"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7 142,4</w:t>
            </w:r>
          </w:p>
        </w:tc>
        <w:tc>
          <w:tcPr>
            <w:tcW w:w="1559" w:type="dxa"/>
            <w:tcBorders>
              <w:top w:val="single" w:sz="4" w:space="0" w:color="auto"/>
              <w:left w:val="single" w:sz="4" w:space="0" w:color="auto"/>
              <w:bottom w:val="single" w:sz="4" w:space="0" w:color="auto"/>
              <w:right w:val="nil"/>
            </w:tcBorders>
          </w:tcPr>
          <w:p w14:paraId="26CF74B3"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142,4</w:t>
            </w:r>
          </w:p>
        </w:tc>
        <w:tc>
          <w:tcPr>
            <w:tcW w:w="1565" w:type="dxa"/>
            <w:tcBorders>
              <w:top w:val="single" w:sz="4" w:space="0" w:color="auto"/>
              <w:left w:val="single" w:sz="4" w:space="0" w:color="auto"/>
              <w:bottom w:val="single" w:sz="4" w:space="0" w:color="auto"/>
            </w:tcBorders>
          </w:tcPr>
          <w:p w14:paraId="7FBCB12B"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142,4</w:t>
            </w:r>
          </w:p>
        </w:tc>
      </w:tr>
      <w:tr w:rsidR="002005C1" w:rsidRPr="00041FC5" w14:paraId="363C01BC" w14:textId="77777777" w:rsidTr="00C076CC">
        <w:tc>
          <w:tcPr>
            <w:tcW w:w="917" w:type="dxa"/>
            <w:vMerge w:val="restart"/>
            <w:tcBorders>
              <w:top w:val="single" w:sz="4" w:space="0" w:color="auto"/>
              <w:bottom w:val="single" w:sz="4" w:space="0" w:color="auto"/>
              <w:right w:val="single" w:sz="4" w:space="0" w:color="auto"/>
            </w:tcBorders>
          </w:tcPr>
          <w:p w14:paraId="7C917980"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1.1.3</w:t>
            </w:r>
          </w:p>
        </w:tc>
        <w:tc>
          <w:tcPr>
            <w:tcW w:w="4073" w:type="dxa"/>
            <w:vMerge w:val="restart"/>
            <w:tcBorders>
              <w:top w:val="single" w:sz="4" w:space="0" w:color="auto"/>
              <w:left w:val="single" w:sz="4" w:space="0" w:color="auto"/>
              <w:bottom w:val="single" w:sz="4" w:space="0" w:color="auto"/>
              <w:right w:val="single" w:sz="4" w:space="0" w:color="auto"/>
            </w:tcBorders>
          </w:tcPr>
          <w:p w14:paraId="73EF1A09"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Основное мероприятие 1.5. Привлечение общественности к охране общественного порядка</w:t>
            </w:r>
          </w:p>
        </w:tc>
        <w:tc>
          <w:tcPr>
            <w:tcW w:w="3969" w:type="dxa"/>
            <w:tcBorders>
              <w:top w:val="single" w:sz="4" w:space="0" w:color="auto"/>
              <w:left w:val="single" w:sz="4" w:space="0" w:color="auto"/>
              <w:bottom w:val="single" w:sz="4" w:space="0" w:color="auto"/>
              <w:right w:val="single" w:sz="4" w:space="0" w:color="auto"/>
            </w:tcBorders>
          </w:tcPr>
          <w:p w14:paraId="36C6B2E5"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развитию городских территорий мэрии</w:t>
            </w:r>
          </w:p>
        </w:tc>
        <w:tc>
          <w:tcPr>
            <w:tcW w:w="1560" w:type="dxa"/>
            <w:tcBorders>
              <w:top w:val="single" w:sz="4" w:space="0" w:color="auto"/>
              <w:left w:val="single" w:sz="4" w:space="0" w:color="auto"/>
              <w:bottom w:val="single" w:sz="4" w:space="0" w:color="auto"/>
              <w:right w:val="nil"/>
            </w:tcBorders>
          </w:tcPr>
          <w:p w14:paraId="7FC9DD1E"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59" w:type="dxa"/>
            <w:tcBorders>
              <w:top w:val="single" w:sz="4" w:space="0" w:color="auto"/>
              <w:left w:val="single" w:sz="4" w:space="0" w:color="auto"/>
              <w:bottom w:val="single" w:sz="4" w:space="0" w:color="auto"/>
              <w:right w:val="nil"/>
            </w:tcBorders>
          </w:tcPr>
          <w:p w14:paraId="7E34D79C"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59" w:type="dxa"/>
            <w:tcBorders>
              <w:top w:val="single" w:sz="4" w:space="0" w:color="auto"/>
              <w:left w:val="single" w:sz="4" w:space="0" w:color="auto"/>
              <w:bottom w:val="single" w:sz="4" w:space="0" w:color="auto"/>
              <w:right w:val="nil"/>
            </w:tcBorders>
          </w:tcPr>
          <w:p w14:paraId="4C40647F"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c>
          <w:tcPr>
            <w:tcW w:w="1565" w:type="dxa"/>
            <w:tcBorders>
              <w:top w:val="single" w:sz="4" w:space="0" w:color="auto"/>
              <w:left w:val="single" w:sz="4" w:space="0" w:color="auto"/>
              <w:bottom w:val="single" w:sz="4" w:space="0" w:color="auto"/>
            </w:tcBorders>
          </w:tcPr>
          <w:p w14:paraId="5D5C3A78"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367,1</w:t>
            </w:r>
          </w:p>
        </w:tc>
      </w:tr>
      <w:tr w:rsidR="002005C1" w:rsidRPr="00041FC5" w14:paraId="62F30C45" w14:textId="77777777" w:rsidTr="00C076CC">
        <w:tc>
          <w:tcPr>
            <w:tcW w:w="917" w:type="dxa"/>
            <w:vMerge/>
            <w:tcBorders>
              <w:top w:val="single" w:sz="4" w:space="0" w:color="auto"/>
              <w:bottom w:val="single" w:sz="4" w:space="0" w:color="auto"/>
              <w:right w:val="single" w:sz="4" w:space="0" w:color="auto"/>
            </w:tcBorders>
          </w:tcPr>
          <w:p w14:paraId="371B519B" w14:textId="77777777" w:rsidR="002005C1" w:rsidRPr="00041FC5" w:rsidRDefault="002005C1" w:rsidP="002005C1">
            <w:pPr>
              <w:ind w:firstLine="0"/>
              <w:rPr>
                <w:rFonts w:ascii="Times New Roman CYR" w:eastAsia="Times New Roman" w:hAnsi="Times New Roman CYR" w:cs="Times New Roman CYR"/>
              </w:rPr>
            </w:pPr>
          </w:p>
        </w:tc>
        <w:tc>
          <w:tcPr>
            <w:tcW w:w="4073" w:type="dxa"/>
            <w:vMerge/>
            <w:tcBorders>
              <w:top w:val="single" w:sz="4" w:space="0" w:color="auto"/>
              <w:left w:val="single" w:sz="4" w:space="0" w:color="auto"/>
              <w:bottom w:val="single" w:sz="4" w:space="0" w:color="auto"/>
              <w:right w:val="single" w:sz="4" w:space="0" w:color="auto"/>
            </w:tcBorders>
          </w:tcPr>
          <w:p w14:paraId="2E1665A6" w14:textId="77777777" w:rsidR="002005C1" w:rsidRPr="00041FC5" w:rsidRDefault="002005C1" w:rsidP="002005C1">
            <w:pPr>
              <w:ind w:firstLine="0"/>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2C466FF1"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по делам культуры мэрии</w:t>
            </w:r>
          </w:p>
        </w:tc>
        <w:tc>
          <w:tcPr>
            <w:tcW w:w="1560" w:type="dxa"/>
            <w:tcBorders>
              <w:top w:val="single" w:sz="4" w:space="0" w:color="auto"/>
              <w:left w:val="single" w:sz="4" w:space="0" w:color="auto"/>
              <w:bottom w:val="single" w:sz="4" w:space="0" w:color="auto"/>
              <w:right w:val="nil"/>
            </w:tcBorders>
          </w:tcPr>
          <w:p w14:paraId="254133D7"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161,1</w:t>
            </w:r>
          </w:p>
        </w:tc>
        <w:tc>
          <w:tcPr>
            <w:tcW w:w="1559" w:type="dxa"/>
            <w:tcBorders>
              <w:top w:val="single" w:sz="4" w:space="0" w:color="auto"/>
              <w:left w:val="single" w:sz="4" w:space="0" w:color="auto"/>
              <w:bottom w:val="single" w:sz="4" w:space="0" w:color="auto"/>
              <w:right w:val="nil"/>
            </w:tcBorders>
          </w:tcPr>
          <w:p w14:paraId="516E76ED"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161,1</w:t>
            </w:r>
          </w:p>
        </w:tc>
        <w:tc>
          <w:tcPr>
            <w:tcW w:w="1559" w:type="dxa"/>
            <w:tcBorders>
              <w:top w:val="single" w:sz="4" w:space="0" w:color="auto"/>
              <w:left w:val="single" w:sz="4" w:space="0" w:color="auto"/>
              <w:bottom w:val="single" w:sz="4" w:space="0" w:color="auto"/>
              <w:right w:val="nil"/>
            </w:tcBorders>
          </w:tcPr>
          <w:p w14:paraId="15D5484E"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8</w:t>
            </w:r>
          </w:p>
        </w:tc>
        <w:tc>
          <w:tcPr>
            <w:tcW w:w="1565" w:type="dxa"/>
            <w:tcBorders>
              <w:top w:val="single" w:sz="4" w:space="0" w:color="auto"/>
              <w:left w:val="single" w:sz="4" w:space="0" w:color="auto"/>
              <w:bottom w:val="single" w:sz="4" w:space="0" w:color="auto"/>
            </w:tcBorders>
          </w:tcPr>
          <w:p w14:paraId="32438286"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16</w:t>
            </w:r>
            <w:r w:rsidR="00C40CE4" w:rsidRPr="00041FC5">
              <w:rPr>
                <w:rFonts w:ascii="Times New Roman CYR" w:eastAsia="Times New Roman" w:hAnsi="Times New Roman CYR" w:cs="Times New Roman CYR"/>
              </w:rPr>
              <w:t>4</w:t>
            </w:r>
            <w:r w:rsidRPr="00041FC5">
              <w:rPr>
                <w:rFonts w:ascii="Times New Roman CYR" w:eastAsia="Times New Roman" w:hAnsi="Times New Roman CYR" w:cs="Times New Roman CYR"/>
              </w:rPr>
              <w:t>,</w:t>
            </w:r>
            <w:r w:rsidR="00C40CE4" w:rsidRPr="00041FC5">
              <w:rPr>
                <w:rFonts w:ascii="Times New Roman CYR" w:eastAsia="Times New Roman" w:hAnsi="Times New Roman CYR" w:cs="Times New Roman CYR"/>
              </w:rPr>
              <w:t>8</w:t>
            </w:r>
          </w:p>
        </w:tc>
      </w:tr>
      <w:tr w:rsidR="002005C1" w:rsidRPr="00041FC5" w14:paraId="17261B83" w14:textId="77777777" w:rsidTr="00C076CC">
        <w:tc>
          <w:tcPr>
            <w:tcW w:w="917" w:type="dxa"/>
            <w:tcBorders>
              <w:top w:val="single" w:sz="4" w:space="0" w:color="auto"/>
              <w:bottom w:val="single" w:sz="4" w:space="0" w:color="auto"/>
              <w:right w:val="single" w:sz="4" w:space="0" w:color="auto"/>
            </w:tcBorders>
          </w:tcPr>
          <w:p w14:paraId="212A98BF" w14:textId="2FC3642D"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1.1.4</w:t>
            </w:r>
          </w:p>
        </w:tc>
        <w:tc>
          <w:tcPr>
            <w:tcW w:w="4073" w:type="dxa"/>
            <w:tcBorders>
              <w:top w:val="single" w:sz="4" w:space="0" w:color="auto"/>
              <w:left w:val="single" w:sz="4" w:space="0" w:color="auto"/>
              <w:bottom w:val="single" w:sz="4" w:space="0" w:color="auto"/>
              <w:right w:val="single" w:sz="4" w:space="0" w:color="auto"/>
            </w:tcBorders>
          </w:tcPr>
          <w:p w14:paraId="7A329D84" w14:textId="77777777" w:rsidR="00572347" w:rsidRPr="00041FC5" w:rsidRDefault="002005C1" w:rsidP="00572347">
            <w:pPr>
              <w:ind w:firstLine="0"/>
              <w:rPr>
                <w:rFonts w:ascii="Calibri" w:eastAsia="Calibri" w:hAnsi="Calibri" w:cs="Calibri"/>
                <w:lang w:eastAsia="en-US"/>
              </w:rPr>
            </w:pPr>
            <w:r w:rsidRPr="00041FC5">
              <w:rPr>
                <w:rFonts w:ascii="Times New Roman CYR" w:eastAsia="Times New Roman" w:hAnsi="Times New Roman CYR" w:cs="Times New Roman CYR"/>
              </w:rPr>
              <w:t>Основное мероприятие 1.8.</w:t>
            </w:r>
            <w:r w:rsidRPr="00041FC5">
              <w:t xml:space="preserve"> </w:t>
            </w:r>
            <w:r w:rsidRPr="00041FC5">
              <w:rPr>
                <w:rFonts w:ascii="Times New Roman CYR" w:eastAsia="Times New Roman" w:hAnsi="Times New Roman CYR" w:cs="Times New Roman CYR"/>
              </w:rPr>
              <w:t>Реализация регионального проекта «Безопасность дорожного движения»</w:t>
            </w:r>
            <w:r w:rsidR="00572347" w:rsidRPr="00041FC5">
              <w:rPr>
                <w:rFonts w:ascii="Times New Roman CYR" w:eastAsia="Calibri" w:hAnsi="Times New Roman CYR" w:cs="Times New Roman CYR"/>
                <w:lang w:eastAsia="en-US"/>
              </w:rPr>
              <w:t xml:space="preserve"> (федеральный проект «Безопасность дорожного движения»)</w:t>
            </w:r>
          </w:p>
          <w:p w14:paraId="02D1D1C2" w14:textId="77777777" w:rsidR="002005C1" w:rsidRPr="00041FC5" w:rsidRDefault="002005C1" w:rsidP="002005C1">
            <w:pPr>
              <w:ind w:firstLine="0"/>
              <w:jc w:val="left"/>
              <w:rPr>
                <w:rFonts w:ascii="Times New Roman CYR" w:eastAsia="Times New Roman" w:hAnsi="Times New Roman CYR" w:cs="Times New Roman CYR"/>
              </w:rPr>
            </w:pPr>
          </w:p>
          <w:p w14:paraId="4668BC3E" w14:textId="77777777" w:rsidR="002005C1" w:rsidRPr="00041FC5" w:rsidRDefault="002005C1" w:rsidP="002005C1">
            <w:pPr>
              <w:ind w:firstLine="0"/>
              <w:jc w:val="left"/>
              <w:rPr>
                <w:rFonts w:ascii="Times New Roman CYR" w:eastAsia="Times New Roman" w:hAnsi="Times New Roman CYR" w:cs="Times New Roman CYR"/>
              </w:rPr>
            </w:pPr>
          </w:p>
        </w:tc>
        <w:tc>
          <w:tcPr>
            <w:tcW w:w="3969" w:type="dxa"/>
            <w:tcBorders>
              <w:top w:val="single" w:sz="4" w:space="0" w:color="auto"/>
              <w:left w:val="single" w:sz="4" w:space="0" w:color="auto"/>
              <w:bottom w:val="single" w:sz="4" w:space="0" w:color="auto"/>
              <w:right w:val="single" w:sz="4" w:space="0" w:color="auto"/>
            </w:tcBorders>
          </w:tcPr>
          <w:p w14:paraId="3B0A7C47" w14:textId="77777777" w:rsidR="002005C1" w:rsidRPr="00041FC5" w:rsidRDefault="002005C1" w:rsidP="002005C1">
            <w:pPr>
              <w:ind w:firstLine="0"/>
              <w:jc w:val="left"/>
              <w:rPr>
                <w:rFonts w:ascii="Times New Roman CYR" w:eastAsia="Times New Roman" w:hAnsi="Times New Roman CYR" w:cs="Times New Roman CYR"/>
              </w:rPr>
            </w:pPr>
            <w:r w:rsidRPr="00041FC5">
              <w:rPr>
                <w:rFonts w:ascii="Times New Roman CYR" w:eastAsia="Times New Roman" w:hAnsi="Times New Roman CYR" w:cs="Times New Roman CYR"/>
              </w:rPr>
              <w:t>Управление образования мэрии</w:t>
            </w:r>
          </w:p>
        </w:tc>
        <w:tc>
          <w:tcPr>
            <w:tcW w:w="1560" w:type="dxa"/>
            <w:tcBorders>
              <w:top w:val="single" w:sz="4" w:space="0" w:color="auto"/>
              <w:left w:val="single" w:sz="4" w:space="0" w:color="auto"/>
              <w:bottom w:val="single" w:sz="4" w:space="0" w:color="auto"/>
              <w:right w:val="nil"/>
            </w:tcBorders>
          </w:tcPr>
          <w:p w14:paraId="1C4E93E6"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59" w:type="dxa"/>
            <w:tcBorders>
              <w:top w:val="single" w:sz="4" w:space="0" w:color="auto"/>
              <w:left w:val="single" w:sz="4" w:space="0" w:color="auto"/>
              <w:bottom w:val="single" w:sz="4" w:space="0" w:color="auto"/>
              <w:right w:val="nil"/>
            </w:tcBorders>
          </w:tcPr>
          <w:p w14:paraId="0D8CABCF"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0,1</w:t>
            </w:r>
          </w:p>
        </w:tc>
        <w:tc>
          <w:tcPr>
            <w:tcW w:w="1559" w:type="dxa"/>
            <w:tcBorders>
              <w:top w:val="single" w:sz="4" w:space="0" w:color="auto"/>
              <w:left w:val="single" w:sz="4" w:space="0" w:color="auto"/>
              <w:bottom w:val="single" w:sz="4" w:space="0" w:color="auto"/>
              <w:right w:val="nil"/>
            </w:tcBorders>
          </w:tcPr>
          <w:p w14:paraId="68A7E216"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c>
          <w:tcPr>
            <w:tcW w:w="1565" w:type="dxa"/>
            <w:tcBorders>
              <w:top w:val="single" w:sz="4" w:space="0" w:color="auto"/>
              <w:left w:val="single" w:sz="4" w:space="0" w:color="auto"/>
              <w:bottom w:val="single" w:sz="4" w:space="0" w:color="auto"/>
            </w:tcBorders>
          </w:tcPr>
          <w:p w14:paraId="0B99678C" w14:textId="77777777" w:rsidR="002005C1" w:rsidRPr="00041FC5" w:rsidRDefault="002005C1" w:rsidP="002005C1">
            <w:pPr>
              <w:ind w:firstLine="0"/>
              <w:jc w:val="center"/>
              <w:rPr>
                <w:rFonts w:ascii="Times New Roman CYR" w:eastAsia="Times New Roman" w:hAnsi="Times New Roman CYR" w:cs="Times New Roman CYR"/>
              </w:rPr>
            </w:pPr>
            <w:r w:rsidRPr="00041FC5">
              <w:rPr>
                <w:rFonts w:ascii="Times New Roman CYR" w:eastAsia="Times New Roman" w:hAnsi="Times New Roman CYR" w:cs="Times New Roman CYR"/>
              </w:rPr>
              <w:t>0</w:t>
            </w:r>
          </w:p>
        </w:tc>
      </w:tr>
    </w:tbl>
    <w:p w14:paraId="2BFA262A" w14:textId="77777777" w:rsidR="002005C1" w:rsidRPr="00C076CC" w:rsidRDefault="002005C1" w:rsidP="002005C1">
      <w:pPr>
        <w:rPr>
          <w:rFonts w:ascii="Times New Roman CYR" w:eastAsia="Times New Roman" w:hAnsi="Times New Roman CYR" w:cs="Times New Roman CYR"/>
          <w:sz w:val="22"/>
          <w:szCs w:val="22"/>
        </w:rPr>
      </w:pPr>
    </w:p>
    <w:p w14:paraId="3696EE3A" w14:textId="77777777" w:rsidR="00374DEF" w:rsidRDefault="00374DEF" w:rsidP="00F72907">
      <w:pPr>
        <w:ind w:firstLine="0"/>
        <w:rPr>
          <w:rFonts w:ascii="Times New Roman" w:hAnsi="Times New Roman" w:cs="Times New Roman"/>
          <w:sz w:val="26"/>
          <w:szCs w:val="26"/>
        </w:rPr>
        <w:sectPr w:rsidR="00374DEF" w:rsidSect="00CD2369">
          <w:headerReference w:type="default" r:id="rId23"/>
          <w:headerReference w:type="first" r:id="rId24"/>
          <w:pgSz w:w="16837" w:h="11905" w:orient="landscape"/>
          <w:pgMar w:top="1701" w:right="1134" w:bottom="567" w:left="1134" w:header="720" w:footer="720" w:gutter="0"/>
          <w:pgNumType w:start="1"/>
          <w:cols w:space="720"/>
          <w:noEndnote/>
          <w:titlePg/>
          <w:docGrid w:linePitch="326"/>
        </w:sectPr>
      </w:pPr>
    </w:p>
    <w:p w14:paraId="573E0029" w14:textId="77777777" w:rsidR="00F72907" w:rsidRDefault="00F72907" w:rsidP="00374DEF">
      <w:pPr>
        <w:widowControl/>
        <w:autoSpaceDE/>
        <w:autoSpaceDN/>
        <w:adjustRightInd/>
        <w:ind w:left="11340" w:firstLine="0"/>
        <w:outlineLvl w:val="0"/>
        <w:rPr>
          <w:rFonts w:ascii="Times New Roman" w:eastAsia="Times New Roman" w:hAnsi="Times New Roman" w:cs="Times New Roman"/>
          <w:sz w:val="26"/>
          <w:szCs w:val="26"/>
        </w:rPr>
      </w:pPr>
      <w:r w:rsidRPr="001500AE">
        <w:rPr>
          <w:rFonts w:ascii="Times New Roman" w:eastAsia="Times New Roman" w:hAnsi="Times New Roman" w:cs="Times New Roman"/>
          <w:sz w:val="26"/>
          <w:szCs w:val="26"/>
        </w:rPr>
        <w:lastRenderedPageBreak/>
        <w:t xml:space="preserve">Приложение </w:t>
      </w:r>
      <w:r w:rsidR="00F769CD">
        <w:rPr>
          <w:rFonts w:ascii="Times New Roman" w:eastAsia="Times New Roman" w:hAnsi="Times New Roman" w:cs="Times New Roman"/>
          <w:sz w:val="26"/>
          <w:szCs w:val="26"/>
        </w:rPr>
        <w:t>6</w:t>
      </w:r>
    </w:p>
    <w:p w14:paraId="0098FD9D" w14:textId="77777777" w:rsidR="00F72907" w:rsidRDefault="00F72907" w:rsidP="00374DEF">
      <w:pPr>
        <w:widowControl/>
        <w:autoSpaceDE/>
        <w:autoSpaceDN/>
        <w:adjustRightInd/>
        <w:ind w:left="11340" w:firstLine="0"/>
        <w:outlineLvl w:val="0"/>
        <w:rPr>
          <w:rStyle w:val="a4"/>
          <w:rFonts w:ascii="Times New Roman" w:hAnsi="Times New Roman"/>
          <w:color w:val="auto"/>
          <w:sz w:val="26"/>
          <w:szCs w:val="26"/>
        </w:rPr>
      </w:pPr>
      <w:r w:rsidRPr="006D3B19">
        <w:rPr>
          <w:rStyle w:val="a3"/>
          <w:rFonts w:ascii="Times New Roman" w:hAnsi="Times New Roman" w:cs="Times New Roman"/>
          <w:b w:val="0"/>
          <w:bCs/>
          <w:color w:val="auto"/>
          <w:sz w:val="26"/>
          <w:szCs w:val="26"/>
        </w:rP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084625EA" w14:textId="77777777" w:rsidR="00F72907" w:rsidRPr="006D3B19" w:rsidRDefault="00F72907" w:rsidP="00F72907">
      <w:pPr>
        <w:rPr>
          <w:rFonts w:ascii="Times New Roman" w:hAnsi="Times New Roman" w:cs="Times New Roman"/>
          <w:sz w:val="26"/>
          <w:szCs w:val="26"/>
        </w:rPr>
      </w:pPr>
    </w:p>
    <w:p w14:paraId="06292621" w14:textId="77777777" w:rsidR="007D7CB8" w:rsidRDefault="007D7CB8" w:rsidP="007D7CB8">
      <w:pPr>
        <w:ind w:firstLine="0"/>
        <w:jc w:val="center"/>
        <w:outlineLvl w:val="0"/>
        <w:rPr>
          <w:rFonts w:ascii="Times New Roman" w:hAnsi="Times New Roman" w:cs="Times New Roman"/>
          <w:bCs/>
          <w:sz w:val="26"/>
          <w:szCs w:val="26"/>
        </w:rPr>
      </w:pPr>
      <w:r w:rsidRPr="00655558">
        <w:rPr>
          <w:rFonts w:ascii="Times New Roman" w:hAnsi="Times New Roman" w:cs="Times New Roman"/>
          <w:bCs/>
          <w:sz w:val="26"/>
          <w:szCs w:val="26"/>
        </w:rPr>
        <w:t xml:space="preserve">Ресурсное обеспечение и прогнозная (справочная) оценка расходов городского бюджета, </w:t>
      </w:r>
    </w:p>
    <w:p w14:paraId="73A86DBB" w14:textId="77777777" w:rsidR="007D7CB8" w:rsidRPr="00655558" w:rsidRDefault="007D7CB8" w:rsidP="007D7CB8">
      <w:pPr>
        <w:ind w:firstLine="0"/>
        <w:jc w:val="center"/>
        <w:outlineLvl w:val="0"/>
        <w:rPr>
          <w:rFonts w:ascii="Times New Roman" w:hAnsi="Times New Roman" w:cs="Times New Roman"/>
          <w:bCs/>
          <w:sz w:val="26"/>
          <w:szCs w:val="26"/>
        </w:rPr>
      </w:pPr>
      <w:r w:rsidRPr="00655558">
        <w:rPr>
          <w:rFonts w:ascii="Times New Roman" w:hAnsi="Times New Roman" w:cs="Times New Roman"/>
          <w:bCs/>
          <w:sz w:val="26"/>
          <w:szCs w:val="26"/>
        </w:rPr>
        <w:t xml:space="preserve">федерального, областного бюджетов, внебюджетных источников на реализацию муниципальной программы </w:t>
      </w:r>
    </w:p>
    <w:p w14:paraId="1F8687CC" w14:textId="77777777" w:rsidR="00F72907" w:rsidRPr="0027159E" w:rsidRDefault="00F72907" w:rsidP="007D7CB8">
      <w:pPr>
        <w:ind w:firstLine="0"/>
      </w:pPr>
    </w:p>
    <w:tbl>
      <w:tblPr>
        <w:tblW w:w="1525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
        <w:gridCol w:w="5227"/>
        <w:gridCol w:w="2410"/>
        <w:gridCol w:w="1843"/>
        <w:gridCol w:w="1701"/>
        <w:gridCol w:w="1658"/>
        <w:gridCol w:w="1376"/>
      </w:tblGrid>
      <w:tr w:rsidR="002005C1" w:rsidRPr="00CD2369" w14:paraId="6186FEBC" w14:textId="77777777" w:rsidTr="0054496E">
        <w:tc>
          <w:tcPr>
            <w:tcW w:w="1039" w:type="dxa"/>
            <w:vMerge w:val="restart"/>
            <w:tcBorders>
              <w:top w:val="single" w:sz="4" w:space="0" w:color="auto"/>
              <w:bottom w:val="single" w:sz="4" w:space="0" w:color="auto"/>
              <w:right w:val="single" w:sz="4" w:space="0" w:color="auto"/>
            </w:tcBorders>
          </w:tcPr>
          <w:p w14:paraId="33A165E8" w14:textId="77777777" w:rsidR="00CD2369" w:rsidRPr="00CD2369" w:rsidRDefault="00197F00"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w:t>
            </w:r>
            <w:r w:rsidR="002005C1" w:rsidRPr="00CD2369">
              <w:rPr>
                <w:rFonts w:ascii="Times New Roman CYR" w:eastAsia="Times New Roman" w:hAnsi="Times New Roman CYR" w:cs="Times New Roman CYR"/>
              </w:rPr>
              <w:t xml:space="preserve"> </w:t>
            </w:r>
          </w:p>
          <w:p w14:paraId="07146BB7" w14:textId="75E6D5B5"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п/п</w:t>
            </w:r>
          </w:p>
        </w:tc>
        <w:tc>
          <w:tcPr>
            <w:tcW w:w="5227" w:type="dxa"/>
            <w:vMerge w:val="restart"/>
            <w:tcBorders>
              <w:top w:val="single" w:sz="4" w:space="0" w:color="auto"/>
              <w:left w:val="single" w:sz="4" w:space="0" w:color="auto"/>
              <w:bottom w:val="single" w:sz="4" w:space="0" w:color="auto"/>
              <w:right w:val="single" w:sz="4" w:space="0" w:color="auto"/>
            </w:tcBorders>
          </w:tcPr>
          <w:p w14:paraId="3574ED5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Наименование муниципальной программы, подпрограммы муниципальной программы,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1C24D1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Источники ресурсного обеспечения</w:t>
            </w:r>
          </w:p>
        </w:tc>
        <w:tc>
          <w:tcPr>
            <w:tcW w:w="6578" w:type="dxa"/>
            <w:gridSpan w:val="4"/>
            <w:tcBorders>
              <w:top w:val="single" w:sz="4" w:space="0" w:color="auto"/>
              <w:left w:val="single" w:sz="4" w:space="0" w:color="auto"/>
              <w:bottom w:val="single" w:sz="4" w:space="0" w:color="auto"/>
            </w:tcBorders>
          </w:tcPr>
          <w:p w14:paraId="761367EE"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Оценка расходов (тыс. руб.), год</w:t>
            </w:r>
          </w:p>
        </w:tc>
      </w:tr>
      <w:tr w:rsidR="002005C1" w:rsidRPr="00CD2369" w14:paraId="0865D321" w14:textId="77777777" w:rsidTr="0054496E">
        <w:tc>
          <w:tcPr>
            <w:tcW w:w="1039" w:type="dxa"/>
            <w:vMerge/>
            <w:tcBorders>
              <w:top w:val="single" w:sz="4" w:space="0" w:color="auto"/>
              <w:bottom w:val="single" w:sz="4" w:space="0" w:color="auto"/>
              <w:right w:val="single" w:sz="4" w:space="0" w:color="auto"/>
            </w:tcBorders>
          </w:tcPr>
          <w:p w14:paraId="12E75415"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4F915EAD" w14:textId="77777777" w:rsidR="002005C1" w:rsidRPr="00CD2369" w:rsidRDefault="002005C1" w:rsidP="002005C1">
            <w:pPr>
              <w:ind w:firstLine="0"/>
              <w:rPr>
                <w:rFonts w:ascii="Times New Roman CYR" w:eastAsia="Times New Roman" w:hAnsi="Times New Roman CYR" w:cs="Times New Roman CYR"/>
              </w:rPr>
            </w:pPr>
          </w:p>
        </w:tc>
        <w:tc>
          <w:tcPr>
            <w:tcW w:w="2410" w:type="dxa"/>
            <w:vMerge/>
            <w:tcBorders>
              <w:top w:val="single" w:sz="4" w:space="0" w:color="auto"/>
              <w:left w:val="single" w:sz="4" w:space="0" w:color="auto"/>
              <w:bottom w:val="single" w:sz="4" w:space="0" w:color="auto"/>
              <w:right w:val="single" w:sz="4" w:space="0" w:color="auto"/>
            </w:tcBorders>
          </w:tcPr>
          <w:p w14:paraId="16EA03C4" w14:textId="77777777" w:rsidR="002005C1" w:rsidRPr="00CD2369" w:rsidRDefault="002005C1" w:rsidP="002005C1">
            <w:pPr>
              <w:ind w:firstLine="0"/>
              <w:rPr>
                <w:rFonts w:ascii="Times New Roman CYR" w:eastAsia="Times New Roman" w:hAnsi="Times New Roman CYR" w:cs="Times New Roman CYR"/>
              </w:rPr>
            </w:pPr>
          </w:p>
        </w:tc>
        <w:tc>
          <w:tcPr>
            <w:tcW w:w="1843" w:type="dxa"/>
            <w:tcBorders>
              <w:top w:val="single" w:sz="4" w:space="0" w:color="auto"/>
              <w:left w:val="single" w:sz="4" w:space="0" w:color="auto"/>
              <w:bottom w:val="single" w:sz="4" w:space="0" w:color="auto"/>
              <w:right w:val="nil"/>
            </w:tcBorders>
          </w:tcPr>
          <w:p w14:paraId="2A9F45C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2022</w:t>
            </w:r>
          </w:p>
        </w:tc>
        <w:tc>
          <w:tcPr>
            <w:tcW w:w="1701" w:type="dxa"/>
            <w:tcBorders>
              <w:top w:val="single" w:sz="4" w:space="0" w:color="auto"/>
              <w:left w:val="single" w:sz="4" w:space="0" w:color="auto"/>
              <w:bottom w:val="single" w:sz="4" w:space="0" w:color="auto"/>
              <w:right w:val="nil"/>
            </w:tcBorders>
          </w:tcPr>
          <w:p w14:paraId="3B44B96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2023</w:t>
            </w:r>
          </w:p>
        </w:tc>
        <w:tc>
          <w:tcPr>
            <w:tcW w:w="1658" w:type="dxa"/>
            <w:tcBorders>
              <w:top w:val="single" w:sz="4" w:space="0" w:color="auto"/>
              <w:left w:val="single" w:sz="4" w:space="0" w:color="auto"/>
              <w:bottom w:val="single" w:sz="4" w:space="0" w:color="auto"/>
              <w:right w:val="nil"/>
            </w:tcBorders>
          </w:tcPr>
          <w:p w14:paraId="5688D97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2024</w:t>
            </w:r>
          </w:p>
        </w:tc>
        <w:tc>
          <w:tcPr>
            <w:tcW w:w="1376" w:type="dxa"/>
            <w:tcBorders>
              <w:top w:val="single" w:sz="4" w:space="0" w:color="auto"/>
              <w:left w:val="single" w:sz="4" w:space="0" w:color="auto"/>
              <w:bottom w:val="single" w:sz="4" w:space="0" w:color="auto"/>
            </w:tcBorders>
          </w:tcPr>
          <w:p w14:paraId="5B0C780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2025</w:t>
            </w:r>
          </w:p>
        </w:tc>
      </w:tr>
      <w:tr w:rsidR="002005C1" w:rsidRPr="00CD2369" w14:paraId="48FF2D7A" w14:textId="77777777" w:rsidTr="0054496E">
        <w:tc>
          <w:tcPr>
            <w:tcW w:w="1039" w:type="dxa"/>
            <w:vMerge w:val="restart"/>
            <w:tcBorders>
              <w:top w:val="single" w:sz="4" w:space="0" w:color="auto"/>
              <w:bottom w:val="single" w:sz="4" w:space="0" w:color="auto"/>
              <w:right w:val="single" w:sz="4" w:space="0" w:color="auto"/>
            </w:tcBorders>
          </w:tcPr>
          <w:p w14:paraId="4561550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w:t>
            </w:r>
          </w:p>
        </w:tc>
        <w:tc>
          <w:tcPr>
            <w:tcW w:w="5227" w:type="dxa"/>
            <w:vMerge w:val="restart"/>
            <w:tcBorders>
              <w:top w:val="single" w:sz="4" w:space="0" w:color="auto"/>
              <w:left w:val="single" w:sz="4" w:space="0" w:color="auto"/>
              <w:bottom w:val="single" w:sz="4" w:space="0" w:color="auto"/>
              <w:right w:val="single" w:sz="4" w:space="0" w:color="auto"/>
            </w:tcBorders>
          </w:tcPr>
          <w:p w14:paraId="4206F429" w14:textId="77777777" w:rsidR="002005C1" w:rsidRPr="00CD2369" w:rsidRDefault="009B40C5" w:rsidP="002005C1">
            <w:pPr>
              <w:ind w:firstLine="0"/>
              <w:jc w:val="left"/>
              <w:rPr>
                <w:rFonts w:ascii="Times New Roman CYR" w:eastAsia="Times New Roman" w:hAnsi="Times New Roman CYR" w:cs="Times New Roman CYR"/>
              </w:rPr>
            </w:pPr>
            <w:hyperlink w:anchor="sub_1000" w:history="1">
              <w:r w:rsidR="002005C1" w:rsidRPr="00CD2369">
                <w:rPr>
                  <w:rFonts w:ascii="Times New Roman CYR" w:eastAsia="Times New Roman" w:hAnsi="Times New Roman CYR" w:cs="Times New Roman CYR"/>
                </w:rPr>
                <w:t>Муниципальная программа</w:t>
              </w:r>
            </w:hyperlink>
            <w:r w:rsidR="002005C1" w:rsidRPr="00CD2369">
              <w:rPr>
                <w:rFonts w:ascii="Times New Roman CYR" w:eastAsia="Times New Roman" w:hAnsi="Times New Roman CYR" w:cs="Times New Roman CYR"/>
              </w:rPr>
              <w:t xml:space="preserve"> </w:t>
            </w:r>
          </w:p>
        </w:tc>
        <w:tc>
          <w:tcPr>
            <w:tcW w:w="2410" w:type="dxa"/>
            <w:tcBorders>
              <w:top w:val="single" w:sz="4" w:space="0" w:color="auto"/>
              <w:left w:val="single" w:sz="4" w:space="0" w:color="auto"/>
              <w:bottom w:val="single" w:sz="4" w:space="0" w:color="auto"/>
              <w:right w:val="single" w:sz="4" w:space="0" w:color="auto"/>
            </w:tcBorders>
          </w:tcPr>
          <w:p w14:paraId="1FD198D8"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всего</w:t>
            </w:r>
          </w:p>
        </w:tc>
        <w:tc>
          <w:tcPr>
            <w:tcW w:w="1843" w:type="dxa"/>
            <w:tcBorders>
              <w:top w:val="single" w:sz="4" w:space="0" w:color="auto"/>
              <w:left w:val="single" w:sz="4" w:space="0" w:color="auto"/>
              <w:bottom w:val="single" w:sz="4" w:space="0" w:color="auto"/>
              <w:right w:val="nil"/>
            </w:tcBorders>
          </w:tcPr>
          <w:p w14:paraId="46E1690A"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55 203,3</w:t>
            </w:r>
          </w:p>
        </w:tc>
        <w:tc>
          <w:tcPr>
            <w:tcW w:w="1701" w:type="dxa"/>
            <w:tcBorders>
              <w:top w:val="single" w:sz="4" w:space="0" w:color="auto"/>
              <w:left w:val="single" w:sz="4" w:space="0" w:color="auto"/>
              <w:bottom w:val="single" w:sz="4" w:space="0" w:color="auto"/>
              <w:right w:val="nil"/>
            </w:tcBorders>
          </w:tcPr>
          <w:p w14:paraId="508784EA"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27 006,8</w:t>
            </w:r>
          </w:p>
        </w:tc>
        <w:tc>
          <w:tcPr>
            <w:tcW w:w="1658" w:type="dxa"/>
            <w:tcBorders>
              <w:top w:val="single" w:sz="4" w:space="0" w:color="auto"/>
              <w:left w:val="single" w:sz="4" w:space="0" w:color="auto"/>
              <w:bottom w:val="single" w:sz="4" w:space="0" w:color="auto"/>
              <w:right w:val="nil"/>
            </w:tcBorders>
          </w:tcPr>
          <w:p w14:paraId="7A02EE8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2 65</w:t>
            </w:r>
            <w:r w:rsidR="00C40CE4" w:rsidRPr="00CD2369">
              <w:rPr>
                <w:rFonts w:ascii="Times New Roman CYR" w:eastAsia="Times New Roman" w:hAnsi="Times New Roman CYR" w:cs="Times New Roman CYR"/>
              </w:rPr>
              <w:t>9</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9</w:t>
            </w:r>
          </w:p>
        </w:tc>
        <w:tc>
          <w:tcPr>
            <w:tcW w:w="1376" w:type="dxa"/>
            <w:tcBorders>
              <w:top w:val="single" w:sz="4" w:space="0" w:color="auto"/>
              <w:left w:val="single" w:sz="4" w:space="0" w:color="auto"/>
              <w:bottom w:val="single" w:sz="4" w:space="0" w:color="auto"/>
            </w:tcBorders>
          </w:tcPr>
          <w:p w14:paraId="5D84C17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w:t>
            </w:r>
            <w:r w:rsidR="00C40CE4" w:rsidRPr="00CD2369">
              <w:rPr>
                <w:rFonts w:ascii="Times New Roman CYR" w:eastAsia="Times New Roman" w:hAnsi="Times New Roman CYR" w:cs="Times New Roman CYR"/>
              </w:rPr>
              <w:t> </w:t>
            </w:r>
            <w:r w:rsidRPr="00CD2369">
              <w:rPr>
                <w:rFonts w:ascii="Times New Roman CYR" w:eastAsia="Times New Roman" w:hAnsi="Times New Roman CYR" w:cs="Times New Roman CYR"/>
              </w:rPr>
              <w:t>65</w:t>
            </w:r>
            <w:r w:rsidR="00C40CE4" w:rsidRPr="00CD2369">
              <w:rPr>
                <w:rFonts w:ascii="Times New Roman CYR" w:eastAsia="Times New Roman" w:hAnsi="Times New Roman CYR" w:cs="Times New Roman CYR"/>
              </w:rPr>
              <w:t>9,9</w:t>
            </w:r>
          </w:p>
        </w:tc>
      </w:tr>
      <w:tr w:rsidR="002005C1" w:rsidRPr="00CD2369" w14:paraId="209FB41F" w14:textId="77777777" w:rsidTr="0054496E">
        <w:tc>
          <w:tcPr>
            <w:tcW w:w="1039" w:type="dxa"/>
            <w:vMerge/>
            <w:tcBorders>
              <w:top w:val="single" w:sz="4" w:space="0" w:color="auto"/>
              <w:bottom w:val="single" w:sz="4" w:space="0" w:color="auto"/>
              <w:right w:val="single" w:sz="4" w:space="0" w:color="auto"/>
            </w:tcBorders>
          </w:tcPr>
          <w:p w14:paraId="00807817"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5B8BCADE"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1CF28F8D"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городской бюджет</w:t>
            </w:r>
          </w:p>
        </w:tc>
        <w:tc>
          <w:tcPr>
            <w:tcW w:w="1843" w:type="dxa"/>
            <w:tcBorders>
              <w:top w:val="single" w:sz="4" w:space="0" w:color="auto"/>
              <w:left w:val="single" w:sz="4" w:space="0" w:color="auto"/>
              <w:bottom w:val="single" w:sz="4" w:space="0" w:color="auto"/>
              <w:right w:val="nil"/>
            </w:tcBorders>
          </w:tcPr>
          <w:p w14:paraId="2079DE8E"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5 309,5</w:t>
            </w:r>
          </w:p>
        </w:tc>
        <w:tc>
          <w:tcPr>
            <w:tcW w:w="1701" w:type="dxa"/>
            <w:tcBorders>
              <w:top w:val="single" w:sz="4" w:space="0" w:color="auto"/>
              <w:left w:val="single" w:sz="4" w:space="0" w:color="auto"/>
              <w:bottom w:val="single" w:sz="4" w:space="0" w:color="auto"/>
              <w:right w:val="nil"/>
            </w:tcBorders>
          </w:tcPr>
          <w:p w14:paraId="7E5BA840"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7 702,4</w:t>
            </w:r>
          </w:p>
        </w:tc>
        <w:tc>
          <w:tcPr>
            <w:tcW w:w="1658" w:type="dxa"/>
            <w:tcBorders>
              <w:top w:val="single" w:sz="4" w:space="0" w:color="auto"/>
              <w:left w:val="single" w:sz="4" w:space="0" w:color="auto"/>
              <w:bottom w:val="single" w:sz="4" w:space="0" w:color="auto"/>
              <w:right w:val="nil"/>
            </w:tcBorders>
          </w:tcPr>
          <w:p w14:paraId="1D52A812"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70</w:t>
            </w:r>
            <w:r w:rsidR="00C40CE4" w:rsidRPr="00CD2369">
              <w:rPr>
                <w:rFonts w:ascii="Times New Roman CYR" w:eastAsia="Times New Roman" w:hAnsi="Times New Roman CYR" w:cs="Times New Roman CYR"/>
              </w:rPr>
              <w:t>4</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3</w:t>
            </w:r>
          </w:p>
        </w:tc>
        <w:tc>
          <w:tcPr>
            <w:tcW w:w="1376" w:type="dxa"/>
            <w:tcBorders>
              <w:top w:val="single" w:sz="4" w:space="0" w:color="auto"/>
              <w:left w:val="single" w:sz="4" w:space="0" w:color="auto"/>
              <w:bottom w:val="single" w:sz="4" w:space="0" w:color="auto"/>
            </w:tcBorders>
          </w:tcPr>
          <w:p w14:paraId="07068818"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70</w:t>
            </w:r>
            <w:r w:rsidR="00C40CE4" w:rsidRPr="00CD2369">
              <w:rPr>
                <w:rFonts w:ascii="Times New Roman CYR" w:eastAsia="Times New Roman" w:hAnsi="Times New Roman CYR" w:cs="Times New Roman CYR"/>
              </w:rPr>
              <w:t>4</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3</w:t>
            </w:r>
          </w:p>
        </w:tc>
      </w:tr>
      <w:tr w:rsidR="002005C1" w:rsidRPr="00CD2369" w14:paraId="4D8A6212" w14:textId="77777777" w:rsidTr="0054496E">
        <w:tc>
          <w:tcPr>
            <w:tcW w:w="1039" w:type="dxa"/>
            <w:vMerge/>
            <w:tcBorders>
              <w:top w:val="single" w:sz="4" w:space="0" w:color="auto"/>
              <w:bottom w:val="single" w:sz="4" w:space="0" w:color="auto"/>
              <w:right w:val="single" w:sz="4" w:space="0" w:color="auto"/>
            </w:tcBorders>
          </w:tcPr>
          <w:p w14:paraId="29CDD3F8"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5849883D"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17FC8060"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областной бюджет</w:t>
            </w:r>
          </w:p>
        </w:tc>
        <w:tc>
          <w:tcPr>
            <w:tcW w:w="1843" w:type="dxa"/>
            <w:tcBorders>
              <w:top w:val="single" w:sz="4" w:space="0" w:color="auto"/>
              <w:left w:val="single" w:sz="4" w:space="0" w:color="auto"/>
              <w:bottom w:val="single" w:sz="4" w:space="0" w:color="auto"/>
              <w:right w:val="nil"/>
            </w:tcBorders>
          </w:tcPr>
          <w:p w14:paraId="4CD5B22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41 372,2</w:t>
            </w:r>
          </w:p>
        </w:tc>
        <w:tc>
          <w:tcPr>
            <w:tcW w:w="1701" w:type="dxa"/>
            <w:tcBorders>
              <w:top w:val="single" w:sz="4" w:space="0" w:color="auto"/>
              <w:left w:val="single" w:sz="4" w:space="0" w:color="auto"/>
              <w:bottom w:val="single" w:sz="4" w:space="0" w:color="auto"/>
              <w:right w:val="nil"/>
            </w:tcBorders>
          </w:tcPr>
          <w:p w14:paraId="3D203C6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19 304,4</w:t>
            </w:r>
          </w:p>
        </w:tc>
        <w:tc>
          <w:tcPr>
            <w:tcW w:w="1658" w:type="dxa"/>
            <w:tcBorders>
              <w:top w:val="single" w:sz="4" w:space="0" w:color="auto"/>
              <w:left w:val="single" w:sz="4" w:space="0" w:color="auto"/>
              <w:bottom w:val="single" w:sz="4" w:space="0" w:color="auto"/>
              <w:right w:val="nil"/>
            </w:tcBorders>
          </w:tcPr>
          <w:p w14:paraId="18B980FA"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r w:rsidR="007E716A" w:rsidRPr="00CD2369">
              <w:rPr>
                <w:rFonts w:ascii="Times New Roman CYR" w:eastAsia="Times New Roman" w:hAnsi="Times New Roman CYR" w:cs="Times New Roman CYR"/>
              </w:rPr>
              <w:t>*</w:t>
            </w:r>
          </w:p>
        </w:tc>
        <w:tc>
          <w:tcPr>
            <w:tcW w:w="1376" w:type="dxa"/>
            <w:tcBorders>
              <w:top w:val="single" w:sz="4" w:space="0" w:color="auto"/>
              <w:left w:val="single" w:sz="4" w:space="0" w:color="auto"/>
              <w:bottom w:val="single" w:sz="4" w:space="0" w:color="auto"/>
            </w:tcBorders>
          </w:tcPr>
          <w:p w14:paraId="1F95B69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r w:rsidR="007E716A" w:rsidRPr="00CD2369">
              <w:rPr>
                <w:rFonts w:ascii="Times New Roman CYR" w:eastAsia="Times New Roman" w:hAnsi="Times New Roman CYR" w:cs="Times New Roman CYR"/>
              </w:rPr>
              <w:t>*</w:t>
            </w:r>
          </w:p>
        </w:tc>
      </w:tr>
      <w:tr w:rsidR="002005C1" w:rsidRPr="00CD2369" w14:paraId="5B41A40C" w14:textId="77777777" w:rsidTr="0054496E">
        <w:tc>
          <w:tcPr>
            <w:tcW w:w="1039" w:type="dxa"/>
            <w:vMerge/>
            <w:tcBorders>
              <w:top w:val="single" w:sz="4" w:space="0" w:color="auto"/>
              <w:bottom w:val="single" w:sz="4" w:space="0" w:color="auto"/>
              <w:right w:val="single" w:sz="4" w:space="0" w:color="auto"/>
            </w:tcBorders>
          </w:tcPr>
          <w:p w14:paraId="50E1349D"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6AAC5056"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6F92E342"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федеральный бюджет</w:t>
            </w:r>
          </w:p>
        </w:tc>
        <w:tc>
          <w:tcPr>
            <w:tcW w:w="1843" w:type="dxa"/>
            <w:tcBorders>
              <w:top w:val="single" w:sz="4" w:space="0" w:color="auto"/>
              <w:left w:val="single" w:sz="4" w:space="0" w:color="auto"/>
              <w:bottom w:val="single" w:sz="4" w:space="0" w:color="auto"/>
              <w:right w:val="nil"/>
            </w:tcBorders>
          </w:tcPr>
          <w:p w14:paraId="71254A0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8 521,6</w:t>
            </w:r>
          </w:p>
        </w:tc>
        <w:tc>
          <w:tcPr>
            <w:tcW w:w="1701" w:type="dxa"/>
            <w:tcBorders>
              <w:top w:val="single" w:sz="4" w:space="0" w:color="auto"/>
              <w:left w:val="single" w:sz="4" w:space="0" w:color="auto"/>
              <w:bottom w:val="single" w:sz="4" w:space="0" w:color="auto"/>
              <w:right w:val="nil"/>
            </w:tcBorders>
          </w:tcPr>
          <w:p w14:paraId="3E95832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08D520D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7359E8B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46F4D958" w14:textId="77777777" w:rsidTr="0054496E">
        <w:tc>
          <w:tcPr>
            <w:tcW w:w="1039" w:type="dxa"/>
            <w:vMerge w:val="restart"/>
            <w:tcBorders>
              <w:top w:val="single" w:sz="4" w:space="0" w:color="auto"/>
              <w:bottom w:val="single" w:sz="4" w:space="0" w:color="auto"/>
              <w:right w:val="single" w:sz="4" w:space="0" w:color="auto"/>
            </w:tcBorders>
          </w:tcPr>
          <w:p w14:paraId="003F4C0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1.1</w:t>
            </w:r>
          </w:p>
        </w:tc>
        <w:tc>
          <w:tcPr>
            <w:tcW w:w="5227" w:type="dxa"/>
            <w:vMerge w:val="restart"/>
            <w:tcBorders>
              <w:top w:val="single" w:sz="4" w:space="0" w:color="auto"/>
              <w:left w:val="single" w:sz="4" w:space="0" w:color="auto"/>
              <w:bottom w:val="single" w:sz="4" w:space="0" w:color="auto"/>
              <w:right w:val="single" w:sz="4" w:space="0" w:color="auto"/>
            </w:tcBorders>
          </w:tcPr>
          <w:p w14:paraId="1754A96C" w14:textId="77777777" w:rsidR="002005C1" w:rsidRPr="00CD2369" w:rsidRDefault="009B40C5" w:rsidP="002005C1">
            <w:pPr>
              <w:ind w:firstLine="0"/>
              <w:jc w:val="left"/>
              <w:rPr>
                <w:rFonts w:ascii="Times New Roman CYR" w:eastAsia="Times New Roman" w:hAnsi="Times New Roman CYR" w:cs="Times New Roman CYR"/>
              </w:rPr>
            </w:pPr>
            <w:hyperlink w:anchor="sub_1001" w:history="1">
              <w:r w:rsidR="002005C1" w:rsidRPr="00CD2369">
                <w:rPr>
                  <w:rFonts w:ascii="Times New Roman CYR" w:eastAsia="Times New Roman" w:hAnsi="Times New Roman CYR" w:cs="Times New Roman CYR"/>
                </w:rPr>
                <w:t>Подпрограмма 1</w:t>
              </w:r>
            </w:hyperlink>
            <w:r w:rsidR="002005C1" w:rsidRPr="00CD2369">
              <w:rPr>
                <w:rFonts w:ascii="Times New Roman CYR" w:eastAsia="Times New Roman" w:hAnsi="Times New Roman CYR" w:cs="Times New Roman CYR"/>
              </w:rPr>
              <w:t xml:space="preserve"> </w:t>
            </w:r>
          </w:p>
        </w:tc>
        <w:tc>
          <w:tcPr>
            <w:tcW w:w="2410" w:type="dxa"/>
            <w:tcBorders>
              <w:top w:val="single" w:sz="4" w:space="0" w:color="auto"/>
              <w:left w:val="single" w:sz="4" w:space="0" w:color="auto"/>
              <w:bottom w:val="single" w:sz="4" w:space="0" w:color="auto"/>
              <w:right w:val="single" w:sz="4" w:space="0" w:color="auto"/>
            </w:tcBorders>
          </w:tcPr>
          <w:p w14:paraId="25F457E6"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всего</w:t>
            </w:r>
          </w:p>
        </w:tc>
        <w:tc>
          <w:tcPr>
            <w:tcW w:w="1843" w:type="dxa"/>
            <w:tcBorders>
              <w:top w:val="single" w:sz="4" w:space="0" w:color="auto"/>
              <w:left w:val="single" w:sz="4" w:space="0" w:color="auto"/>
              <w:bottom w:val="single" w:sz="4" w:space="0" w:color="auto"/>
              <w:right w:val="nil"/>
            </w:tcBorders>
          </w:tcPr>
          <w:p w14:paraId="29DCD53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55 203,3</w:t>
            </w:r>
          </w:p>
        </w:tc>
        <w:tc>
          <w:tcPr>
            <w:tcW w:w="1701" w:type="dxa"/>
            <w:tcBorders>
              <w:top w:val="single" w:sz="4" w:space="0" w:color="auto"/>
              <w:left w:val="single" w:sz="4" w:space="0" w:color="auto"/>
              <w:bottom w:val="single" w:sz="4" w:space="0" w:color="auto"/>
              <w:right w:val="nil"/>
            </w:tcBorders>
          </w:tcPr>
          <w:p w14:paraId="17ECC06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27 006,8</w:t>
            </w:r>
          </w:p>
        </w:tc>
        <w:tc>
          <w:tcPr>
            <w:tcW w:w="1658" w:type="dxa"/>
            <w:tcBorders>
              <w:top w:val="single" w:sz="4" w:space="0" w:color="auto"/>
              <w:left w:val="single" w:sz="4" w:space="0" w:color="auto"/>
              <w:bottom w:val="single" w:sz="4" w:space="0" w:color="auto"/>
              <w:right w:val="nil"/>
            </w:tcBorders>
          </w:tcPr>
          <w:p w14:paraId="709D067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w:t>
            </w:r>
            <w:r w:rsidR="00C40CE4" w:rsidRPr="00CD2369">
              <w:rPr>
                <w:rFonts w:ascii="Times New Roman CYR" w:eastAsia="Times New Roman" w:hAnsi="Times New Roman CYR" w:cs="Times New Roman CYR"/>
              </w:rPr>
              <w:t> </w:t>
            </w:r>
            <w:r w:rsidRPr="00CD2369">
              <w:rPr>
                <w:rFonts w:ascii="Times New Roman CYR" w:eastAsia="Times New Roman" w:hAnsi="Times New Roman CYR" w:cs="Times New Roman CYR"/>
              </w:rPr>
              <w:t>65</w:t>
            </w:r>
            <w:r w:rsidR="00C40CE4" w:rsidRPr="00CD2369">
              <w:rPr>
                <w:rFonts w:ascii="Times New Roman CYR" w:eastAsia="Times New Roman" w:hAnsi="Times New Roman CYR" w:cs="Times New Roman CYR"/>
              </w:rPr>
              <w:t>9,9</w:t>
            </w:r>
          </w:p>
        </w:tc>
        <w:tc>
          <w:tcPr>
            <w:tcW w:w="1376" w:type="dxa"/>
            <w:tcBorders>
              <w:top w:val="single" w:sz="4" w:space="0" w:color="auto"/>
              <w:left w:val="single" w:sz="4" w:space="0" w:color="auto"/>
              <w:bottom w:val="single" w:sz="4" w:space="0" w:color="auto"/>
            </w:tcBorders>
          </w:tcPr>
          <w:p w14:paraId="530D795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2 65</w:t>
            </w:r>
            <w:r w:rsidR="00C40CE4" w:rsidRPr="00CD2369">
              <w:rPr>
                <w:rFonts w:ascii="Times New Roman CYR" w:eastAsia="Times New Roman" w:hAnsi="Times New Roman CYR" w:cs="Times New Roman CYR"/>
              </w:rPr>
              <w:t>9</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9</w:t>
            </w:r>
          </w:p>
        </w:tc>
      </w:tr>
      <w:tr w:rsidR="002005C1" w:rsidRPr="00CD2369" w14:paraId="56A3D9B1" w14:textId="77777777" w:rsidTr="0054496E">
        <w:tc>
          <w:tcPr>
            <w:tcW w:w="1039" w:type="dxa"/>
            <w:vMerge/>
            <w:tcBorders>
              <w:top w:val="single" w:sz="4" w:space="0" w:color="auto"/>
              <w:bottom w:val="single" w:sz="4" w:space="0" w:color="auto"/>
              <w:right w:val="single" w:sz="4" w:space="0" w:color="auto"/>
            </w:tcBorders>
          </w:tcPr>
          <w:p w14:paraId="3A42DD89"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32399F12"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67984842"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городской бюджет</w:t>
            </w:r>
          </w:p>
        </w:tc>
        <w:tc>
          <w:tcPr>
            <w:tcW w:w="1843" w:type="dxa"/>
            <w:tcBorders>
              <w:top w:val="single" w:sz="4" w:space="0" w:color="auto"/>
              <w:left w:val="single" w:sz="4" w:space="0" w:color="auto"/>
              <w:bottom w:val="single" w:sz="4" w:space="0" w:color="auto"/>
              <w:right w:val="nil"/>
            </w:tcBorders>
          </w:tcPr>
          <w:p w14:paraId="5818FA32"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5 309,5</w:t>
            </w:r>
          </w:p>
        </w:tc>
        <w:tc>
          <w:tcPr>
            <w:tcW w:w="1701" w:type="dxa"/>
            <w:tcBorders>
              <w:top w:val="single" w:sz="4" w:space="0" w:color="auto"/>
              <w:left w:val="single" w:sz="4" w:space="0" w:color="auto"/>
              <w:bottom w:val="single" w:sz="4" w:space="0" w:color="auto"/>
              <w:right w:val="nil"/>
            </w:tcBorders>
          </w:tcPr>
          <w:p w14:paraId="5143316C"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7 702,4</w:t>
            </w:r>
          </w:p>
        </w:tc>
        <w:tc>
          <w:tcPr>
            <w:tcW w:w="1658" w:type="dxa"/>
            <w:tcBorders>
              <w:top w:val="single" w:sz="4" w:space="0" w:color="auto"/>
              <w:left w:val="single" w:sz="4" w:space="0" w:color="auto"/>
              <w:bottom w:val="single" w:sz="4" w:space="0" w:color="auto"/>
              <w:right w:val="nil"/>
            </w:tcBorders>
          </w:tcPr>
          <w:p w14:paraId="19CBCD3C"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70</w:t>
            </w:r>
            <w:r w:rsidR="00C40CE4" w:rsidRPr="00CD2369">
              <w:rPr>
                <w:rFonts w:ascii="Times New Roman CYR" w:eastAsia="Times New Roman" w:hAnsi="Times New Roman CYR" w:cs="Times New Roman CYR"/>
              </w:rPr>
              <w:t>4</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3</w:t>
            </w:r>
          </w:p>
        </w:tc>
        <w:tc>
          <w:tcPr>
            <w:tcW w:w="1376" w:type="dxa"/>
            <w:tcBorders>
              <w:top w:val="single" w:sz="4" w:space="0" w:color="auto"/>
              <w:left w:val="single" w:sz="4" w:space="0" w:color="auto"/>
              <w:bottom w:val="single" w:sz="4" w:space="0" w:color="auto"/>
            </w:tcBorders>
          </w:tcPr>
          <w:p w14:paraId="3A8D37D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70</w:t>
            </w:r>
            <w:r w:rsidR="00C40CE4" w:rsidRPr="00CD2369">
              <w:rPr>
                <w:rFonts w:ascii="Times New Roman CYR" w:eastAsia="Times New Roman" w:hAnsi="Times New Roman CYR" w:cs="Times New Roman CYR"/>
              </w:rPr>
              <w:t>4</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3</w:t>
            </w:r>
          </w:p>
        </w:tc>
      </w:tr>
      <w:tr w:rsidR="002005C1" w:rsidRPr="00CD2369" w14:paraId="689BEEAF" w14:textId="77777777" w:rsidTr="0054496E">
        <w:tc>
          <w:tcPr>
            <w:tcW w:w="1039" w:type="dxa"/>
            <w:vMerge/>
            <w:tcBorders>
              <w:top w:val="single" w:sz="4" w:space="0" w:color="auto"/>
              <w:bottom w:val="single" w:sz="4" w:space="0" w:color="auto"/>
              <w:right w:val="single" w:sz="4" w:space="0" w:color="auto"/>
            </w:tcBorders>
          </w:tcPr>
          <w:p w14:paraId="66E34A0B"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389C73AB"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650E41A2"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областной бюджет</w:t>
            </w:r>
          </w:p>
        </w:tc>
        <w:tc>
          <w:tcPr>
            <w:tcW w:w="1843" w:type="dxa"/>
            <w:tcBorders>
              <w:top w:val="single" w:sz="4" w:space="0" w:color="auto"/>
              <w:left w:val="single" w:sz="4" w:space="0" w:color="auto"/>
              <w:bottom w:val="single" w:sz="4" w:space="0" w:color="auto"/>
              <w:right w:val="nil"/>
            </w:tcBorders>
          </w:tcPr>
          <w:p w14:paraId="6EF8CDD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41 372,2</w:t>
            </w:r>
          </w:p>
        </w:tc>
        <w:tc>
          <w:tcPr>
            <w:tcW w:w="1701" w:type="dxa"/>
            <w:tcBorders>
              <w:top w:val="single" w:sz="4" w:space="0" w:color="auto"/>
              <w:left w:val="single" w:sz="4" w:space="0" w:color="auto"/>
              <w:bottom w:val="single" w:sz="4" w:space="0" w:color="auto"/>
              <w:right w:val="nil"/>
            </w:tcBorders>
          </w:tcPr>
          <w:p w14:paraId="59FEE50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19 304,4</w:t>
            </w:r>
          </w:p>
        </w:tc>
        <w:tc>
          <w:tcPr>
            <w:tcW w:w="1658" w:type="dxa"/>
            <w:tcBorders>
              <w:top w:val="single" w:sz="4" w:space="0" w:color="auto"/>
              <w:left w:val="single" w:sz="4" w:space="0" w:color="auto"/>
              <w:bottom w:val="single" w:sz="4" w:space="0" w:color="auto"/>
              <w:right w:val="nil"/>
            </w:tcBorders>
          </w:tcPr>
          <w:p w14:paraId="22A58262"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r w:rsidR="007E716A" w:rsidRPr="00CD2369">
              <w:rPr>
                <w:rFonts w:ascii="Times New Roman CYR" w:eastAsia="Times New Roman" w:hAnsi="Times New Roman CYR" w:cs="Times New Roman CYR"/>
              </w:rPr>
              <w:t>*</w:t>
            </w:r>
          </w:p>
        </w:tc>
        <w:tc>
          <w:tcPr>
            <w:tcW w:w="1376" w:type="dxa"/>
            <w:tcBorders>
              <w:top w:val="single" w:sz="4" w:space="0" w:color="auto"/>
              <w:left w:val="single" w:sz="4" w:space="0" w:color="auto"/>
              <w:bottom w:val="single" w:sz="4" w:space="0" w:color="auto"/>
            </w:tcBorders>
          </w:tcPr>
          <w:p w14:paraId="4287A39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r w:rsidR="007E716A" w:rsidRPr="00CD2369">
              <w:rPr>
                <w:rFonts w:ascii="Times New Roman CYR" w:eastAsia="Times New Roman" w:hAnsi="Times New Roman CYR" w:cs="Times New Roman CYR"/>
              </w:rPr>
              <w:t>*</w:t>
            </w:r>
          </w:p>
        </w:tc>
      </w:tr>
      <w:tr w:rsidR="002005C1" w:rsidRPr="00CD2369" w14:paraId="622864CD" w14:textId="77777777" w:rsidTr="0054496E">
        <w:tc>
          <w:tcPr>
            <w:tcW w:w="1039" w:type="dxa"/>
            <w:vMerge/>
            <w:tcBorders>
              <w:top w:val="single" w:sz="4" w:space="0" w:color="auto"/>
              <w:bottom w:val="single" w:sz="4" w:space="0" w:color="auto"/>
              <w:right w:val="single" w:sz="4" w:space="0" w:color="auto"/>
            </w:tcBorders>
          </w:tcPr>
          <w:p w14:paraId="4120A211"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1BF62EA2"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4E67C921"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федеральный бюджет</w:t>
            </w:r>
          </w:p>
        </w:tc>
        <w:tc>
          <w:tcPr>
            <w:tcW w:w="1843" w:type="dxa"/>
            <w:tcBorders>
              <w:top w:val="single" w:sz="4" w:space="0" w:color="auto"/>
              <w:left w:val="single" w:sz="4" w:space="0" w:color="auto"/>
              <w:bottom w:val="single" w:sz="4" w:space="0" w:color="auto"/>
              <w:right w:val="nil"/>
            </w:tcBorders>
          </w:tcPr>
          <w:p w14:paraId="7E9BCD6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8 521,6</w:t>
            </w:r>
          </w:p>
        </w:tc>
        <w:tc>
          <w:tcPr>
            <w:tcW w:w="1701" w:type="dxa"/>
            <w:tcBorders>
              <w:top w:val="single" w:sz="4" w:space="0" w:color="auto"/>
              <w:left w:val="single" w:sz="4" w:space="0" w:color="auto"/>
              <w:bottom w:val="single" w:sz="4" w:space="0" w:color="auto"/>
              <w:right w:val="nil"/>
            </w:tcBorders>
          </w:tcPr>
          <w:p w14:paraId="3A22ECA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68DD005B"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0163866B"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0E4F005D" w14:textId="77777777" w:rsidTr="0054496E">
        <w:tc>
          <w:tcPr>
            <w:tcW w:w="1039" w:type="dxa"/>
            <w:vMerge w:val="restart"/>
            <w:tcBorders>
              <w:top w:val="single" w:sz="4" w:space="0" w:color="auto"/>
              <w:bottom w:val="single" w:sz="4" w:space="0" w:color="auto"/>
              <w:right w:val="single" w:sz="4" w:space="0" w:color="auto"/>
            </w:tcBorders>
          </w:tcPr>
          <w:p w14:paraId="42AFF39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1.1.1</w:t>
            </w:r>
          </w:p>
        </w:tc>
        <w:tc>
          <w:tcPr>
            <w:tcW w:w="5227" w:type="dxa"/>
            <w:vMerge w:val="restart"/>
            <w:tcBorders>
              <w:top w:val="single" w:sz="4" w:space="0" w:color="auto"/>
              <w:left w:val="single" w:sz="4" w:space="0" w:color="auto"/>
              <w:bottom w:val="single" w:sz="4" w:space="0" w:color="auto"/>
              <w:right w:val="single" w:sz="4" w:space="0" w:color="auto"/>
            </w:tcBorders>
          </w:tcPr>
          <w:p w14:paraId="7320314E"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Основное мероприятие 1.2. Участие в профилактике терроризма и экстремизма</w:t>
            </w:r>
          </w:p>
        </w:tc>
        <w:tc>
          <w:tcPr>
            <w:tcW w:w="2410" w:type="dxa"/>
            <w:tcBorders>
              <w:top w:val="single" w:sz="4" w:space="0" w:color="auto"/>
              <w:left w:val="single" w:sz="4" w:space="0" w:color="auto"/>
              <w:bottom w:val="single" w:sz="4" w:space="0" w:color="auto"/>
              <w:right w:val="single" w:sz="4" w:space="0" w:color="auto"/>
            </w:tcBorders>
          </w:tcPr>
          <w:p w14:paraId="3510748C"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всего</w:t>
            </w:r>
          </w:p>
        </w:tc>
        <w:tc>
          <w:tcPr>
            <w:tcW w:w="1843" w:type="dxa"/>
            <w:tcBorders>
              <w:top w:val="single" w:sz="4" w:space="0" w:color="auto"/>
              <w:left w:val="single" w:sz="4" w:space="0" w:color="auto"/>
              <w:bottom w:val="single" w:sz="4" w:space="0" w:color="auto"/>
              <w:right w:val="single" w:sz="4" w:space="0" w:color="auto"/>
            </w:tcBorders>
          </w:tcPr>
          <w:p w14:paraId="5353F86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40 545,6</w:t>
            </w:r>
          </w:p>
        </w:tc>
        <w:tc>
          <w:tcPr>
            <w:tcW w:w="1701" w:type="dxa"/>
            <w:tcBorders>
              <w:top w:val="single" w:sz="4" w:space="0" w:color="auto"/>
              <w:left w:val="single" w:sz="4" w:space="0" w:color="auto"/>
              <w:bottom w:val="single" w:sz="4" w:space="0" w:color="auto"/>
              <w:right w:val="single" w:sz="4" w:space="0" w:color="auto"/>
            </w:tcBorders>
          </w:tcPr>
          <w:p w14:paraId="576D3D3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16 780,5</w:t>
            </w:r>
          </w:p>
        </w:tc>
        <w:tc>
          <w:tcPr>
            <w:tcW w:w="1658" w:type="dxa"/>
            <w:tcBorders>
              <w:top w:val="single" w:sz="4" w:space="0" w:color="auto"/>
              <w:left w:val="single" w:sz="4" w:space="0" w:color="auto"/>
              <w:bottom w:val="single" w:sz="4" w:space="0" w:color="auto"/>
              <w:right w:val="nil"/>
            </w:tcBorders>
          </w:tcPr>
          <w:p w14:paraId="14D250DB"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30,0</w:t>
            </w:r>
          </w:p>
        </w:tc>
        <w:tc>
          <w:tcPr>
            <w:tcW w:w="1376" w:type="dxa"/>
            <w:tcBorders>
              <w:top w:val="single" w:sz="4" w:space="0" w:color="auto"/>
              <w:left w:val="single" w:sz="4" w:space="0" w:color="auto"/>
              <w:bottom w:val="single" w:sz="4" w:space="0" w:color="auto"/>
            </w:tcBorders>
          </w:tcPr>
          <w:p w14:paraId="6374AE4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30,0</w:t>
            </w:r>
          </w:p>
        </w:tc>
      </w:tr>
      <w:tr w:rsidR="002005C1" w:rsidRPr="00CD2369" w14:paraId="4B965860" w14:textId="77777777" w:rsidTr="0054496E">
        <w:tc>
          <w:tcPr>
            <w:tcW w:w="1039" w:type="dxa"/>
            <w:vMerge/>
            <w:tcBorders>
              <w:top w:val="single" w:sz="4" w:space="0" w:color="auto"/>
              <w:bottom w:val="single" w:sz="4" w:space="0" w:color="auto"/>
              <w:right w:val="single" w:sz="4" w:space="0" w:color="auto"/>
            </w:tcBorders>
          </w:tcPr>
          <w:p w14:paraId="07CD9B19"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75C3C11B"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71D41D65"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городской бюджет</w:t>
            </w:r>
          </w:p>
        </w:tc>
        <w:tc>
          <w:tcPr>
            <w:tcW w:w="1843" w:type="dxa"/>
            <w:tcBorders>
              <w:top w:val="single" w:sz="4" w:space="0" w:color="auto"/>
              <w:left w:val="single" w:sz="4" w:space="0" w:color="auto"/>
              <w:bottom w:val="single" w:sz="4" w:space="0" w:color="auto"/>
              <w:right w:val="single" w:sz="4" w:space="0" w:color="auto"/>
            </w:tcBorders>
          </w:tcPr>
          <w:p w14:paraId="71789DCE"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1 044,4</w:t>
            </w:r>
          </w:p>
        </w:tc>
        <w:tc>
          <w:tcPr>
            <w:tcW w:w="1701" w:type="dxa"/>
            <w:tcBorders>
              <w:top w:val="single" w:sz="4" w:space="0" w:color="auto"/>
              <w:left w:val="single" w:sz="4" w:space="0" w:color="auto"/>
              <w:bottom w:val="single" w:sz="4" w:space="0" w:color="auto"/>
              <w:right w:val="single" w:sz="4" w:space="0" w:color="auto"/>
            </w:tcBorders>
          </w:tcPr>
          <w:p w14:paraId="3B4ADA4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31,7</w:t>
            </w:r>
          </w:p>
        </w:tc>
        <w:tc>
          <w:tcPr>
            <w:tcW w:w="1658" w:type="dxa"/>
            <w:tcBorders>
              <w:top w:val="single" w:sz="4" w:space="0" w:color="auto"/>
              <w:left w:val="single" w:sz="4" w:space="0" w:color="auto"/>
              <w:bottom w:val="single" w:sz="4" w:space="0" w:color="auto"/>
              <w:right w:val="nil"/>
            </w:tcBorders>
          </w:tcPr>
          <w:p w14:paraId="41A3B12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30,0</w:t>
            </w:r>
          </w:p>
        </w:tc>
        <w:tc>
          <w:tcPr>
            <w:tcW w:w="1376" w:type="dxa"/>
            <w:tcBorders>
              <w:top w:val="single" w:sz="4" w:space="0" w:color="auto"/>
              <w:left w:val="single" w:sz="4" w:space="0" w:color="auto"/>
              <w:bottom w:val="single" w:sz="4" w:space="0" w:color="auto"/>
            </w:tcBorders>
          </w:tcPr>
          <w:p w14:paraId="3FD0E2B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30,0</w:t>
            </w:r>
          </w:p>
        </w:tc>
      </w:tr>
      <w:tr w:rsidR="002005C1" w:rsidRPr="00CD2369" w14:paraId="0FB7F991" w14:textId="77777777" w:rsidTr="0054496E">
        <w:tc>
          <w:tcPr>
            <w:tcW w:w="1039" w:type="dxa"/>
            <w:vMerge/>
            <w:tcBorders>
              <w:top w:val="single" w:sz="4" w:space="0" w:color="auto"/>
              <w:bottom w:val="single" w:sz="4" w:space="0" w:color="auto"/>
              <w:right w:val="single" w:sz="4" w:space="0" w:color="auto"/>
            </w:tcBorders>
          </w:tcPr>
          <w:p w14:paraId="61C9492B"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0208DEDA"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2959F7B6"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областной бюджет</w:t>
            </w:r>
          </w:p>
        </w:tc>
        <w:tc>
          <w:tcPr>
            <w:tcW w:w="1843" w:type="dxa"/>
            <w:tcBorders>
              <w:top w:val="single" w:sz="4" w:space="0" w:color="auto"/>
              <w:left w:val="single" w:sz="4" w:space="0" w:color="auto"/>
              <w:bottom w:val="single" w:sz="4" w:space="0" w:color="auto"/>
              <w:right w:val="nil"/>
            </w:tcBorders>
          </w:tcPr>
          <w:p w14:paraId="7B80C28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38 979,6</w:t>
            </w:r>
          </w:p>
        </w:tc>
        <w:tc>
          <w:tcPr>
            <w:tcW w:w="1701" w:type="dxa"/>
            <w:tcBorders>
              <w:top w:val="single" w:sz="4" w:space="0" w:color="auto"/>
              <w:left w:val="single" w:sz="4" w:space="0" w:color="auto"/>
              <w:bottom w:val="single" w:sz="4" w:space="0" w:color="auto"/>
              <w:right w:val="nil"/>
            </w:tcBorders>
          </w:tcPr>
          <w:p w14:paraId="15B3BBD8"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16 748,8</w:t>
            </w:r>
          </w:p>
        </w:tc>
        <w:tc>
          <w:tcPr>
            <w:tcW w:w="1658" w:type="dxa"/>
            <w:tcBorders>
              <w:top w:val="single" w:sz="4" w:space="0" w:color="auto"/>
              <w:left w:val="single" w:sz="4" w:space="0" w:color="auto"/>
              <w:bottom w:val="single" w:sz="4" w:space="0" w:color="auto"/>
              <w:right w:val="nil"/>
            </w:tcBorders>
          </w:tcPr>
          <w:p w14:paraId="2B39F84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69F5A49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70BF0F61" w14:textId="77777777" w:rsidTr="0054496E">
        <w:tc>
          <w:tcPr>
            <w:tcW w:w="1039" w:type="dxa"/>
            <w:vMerge/>
            <w:tcBorders>
              <w:top w:val="single" w:sz="4" w:space="0" w:color="auto"/>
              <w:bottom w:val="single" w:sz="4" w:space="0" w:color="auto"/>
              <w:right w:val="single" w:sz="4" w:space="0" w:color="auto"/>
            </w:tcBorders>
          </w:tcPr>
          <w:p w14:paraId="1FEDF8CF"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076EDB78"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42E63BE6"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федеральный бюджет</w:t>
            </w:r>
          </w:p>
        </w:tc>
        <w:tc>
          <w:tcPr>
            <w:tcW w:w="1843" w:type="dxa"/>
            <w:tcBorders>
              <w:top w:val="single" w:sz="4" w:space="0" w:color="auto"/>
              <w:left w:val="single" w:sz="4" w:space="0" w:color="auto"/>
              <w:bottom w:val="single" w:sz="4" w:space="0" w:color="auto"/>
              <w:right w:val="nil"/>
            </w:tcBorders>
          </w:tcPr>
          <w:p w14:paraId="1594ADF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521,6</w:t>
            </w:r>
          </w:p>
        </w:tc>
        <w:tc>
          <w:tcPr>
            <w:tcW w:w="1701" w:type="dxa"/>
            <w:tcBorders>
              <w:top w:val="single" w:sz="4" w:space="0" w:color="auto"/>
              <w:left w:val="single" w:sz="4" w:space="0" w:color="auto"/>
              <w:bottom w:val="single" w:sz="4" w:space="0" w:color="auto"/>
              <w:right w:val="nil"/>
            </w:tcBorders>
          </w:tcPr>
          <w:p w14:paraId="03E2942E"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265B6C1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1C4DD3B2"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1C09A2BC" w14:textId="77777777" w:rsidTr="0054496E">
        <w:tc>
          <w:tcPr>
            <w:tcW w:w="1039" w:type="dxa"/>
            <w:vMerge w:val="restart"/>
            <w:tcBorders>
              <w:top w:val="single" w:sz="4" w:space="0" w:color="auto"/>
              <w:bottom w:val="single" w:sz="4" w:space="0" w:color="auto"/>
              <w:right w:val="single" w:sz="4" w:space="0" w:color="auto"/>
            </w:tcBorders>
          </w:tcPr>
          <w:p w14:paraId="6CBDF38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1.1.2</w:t>
            </w:r>
          </w:p>
        </w:tc>
        <w:tc>
          <w:tcPr>
            <w:tcW w:w="5227" w:type="dxa"/>
            <w:vMerge w:val="restart"/>
            <w:tcBorders>
              <w:top w:val="single" w:sz="4" w:space="0" w:color="auto"/>
              <w:left w:val="single" w:sz="4" w:space="0" w:color="auto"/>
              <w:bottom w:val="single" w:sz="4" w:space="0" w:color="auto"/>
              <w:right w:val="single" w:sz="4" w:space="0" w:color="auto"/>
            </w:tcBorders>
          </w:tcPr>
          <w:p w14:paraId="4E343C1D"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Основное мероприятие 1.3.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tc>
        <w:tc>
          <w:tcPr>
            <w:tcW w:w="2410" w:type="dxa"/>
            <w:tcBorders>
              <w:top w:val="single" w:sz="4" w:space="0" w:color="auto"/>
              <w:left w:val="single" w:sz="4" w:space="0" w:color="auto"/>
              <w:bottom w:val="single" w:sz="4" w:space="0" w:color="auto"/>
              <w:right w:val="single" w:sz="4" w:space="0" w:color="auto"/>
            </w:tcBorders>
          </w:tcPr>
          <w:p w14:paraId="44F2F5AF"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всего</w:t>
            </w:r>
          </w:p>
        </w:tc>
        <w:tc>
          <w:tcPr>
            <w:tcW w:w="1843" w:type="dxa"/>
            <w:tcBorders>
              <w:top w:val="single" w:sz="4" w:space="0" w:color="auto"/>
              <w:left w:val="single" w:sz="4" w:space="0" w:color="auto"/>
              <w:bottom w:val="single" w:sz="4" w:space="0" w:color="auto"/>
              <w:right w:val="nil"/>
            </w:tcBorders>
          </w:tcPr>
          <w:p w14:paraId="37C8098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14 129,5</w:t>
            </w:r>
          </w:p>
        </w:tc>
        <w:tc>
          <w:tcPr>
            <w:tcW w:w="1701" w:type="dxa"/>
            <w:tcBorders>
              <w:top w:val="single" w:sz="4" w:space="0" w:color="auto"/>
              <w:left w:val="single" w:sz="4" w:space="0" w:color="auto"/>
              <w:bottom w:val="single" w:sz="4" w:space="0" w:color="auto"/>
              <w:right w:val="nil"/>
            </w:tcBorders>
          </w:tcPr>
          <w:p w14:paraId="10232AE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9 098,0</w:t>
            </w:r>
          </w:p>
        </w:tc>
        <w:tc>
          <w:tcPr>
            <w:tcW w:w="1658" w:type="dxa"/>
            <w:tcBorders>
              <w:top w:val="single" w:sz="4" w:space="0" w:color="auto"/>
              <w:left w:val="single" w:sz="4" w:space="0" w:color="auto"/>
              <w:bottom w:val="single" w:sz="4" w:space="0" w:color="auto"/>
              <w:right w:val="nil"/>
            </w:tcBorders>
          </w:tcPr>
          <w:p w14:paraId="3032DBF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2 098,0</w:t>
            </w:r>
          </w:p>
        </w:tc>
        <w:tc>
          <w:tcPr>
            <w:tcW w:w="1376" w:type="dxa"/>
            <w:tcBorders>
              <w:top w:val="single" w:sz="4" w:space="0" w:color="auto"/>
              <w:left w:val="single" w:sz="4" w:space="0" w:color="auto"/>
              <w:bottom w:val="single" w:sz="4" w:space="0" w:color="auto"/>
            </w:tcBorders>
          </w:tcPr>
          <w:p w14:paraId="2A2D044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2 098,0</w:t>
            </w:r>
          </w:p>
        </w:tc>
      </w:tr>
      <w:tr w:rsidR="002005C1" w:rsidRPr="00CD2369" w14:paraId="4BA79C15" w14:textId="77777777" w:rsidTr="0054496E">
        <w:tc>
          <w:tcPr>
            <w:tcW w:w="1039" w:type="dxa"/>
            <w:vMerge/>
            <w:tcBorders>
              <w:top w:val="single" w:sz="4" w:space="0" w:color="auto"/>
              <w:bottom w:val="single" w:sz="4" w:space="0" w:color="auto"/>
              <w:right w:val="single" w:sz="4" w:space="0" w:color="auto"/>
            </w:tcBorders>
          </w:tcPr>
          <w:p w14:paraId="38B4CDB4"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0B445034"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56C59E40"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городской бюджет</w:t>
            </w:r>
          </w:p>
        </w:tc>
        <w:tc>
          <w:tcPr>
            <w:tcW w:w="1843" w:type="dxa"/>
            <w:tcBorders>
              <w:top w:val="single" w:sz="4" w:space="0" w:color="auto"/>
              <w:left w:val="single" w:sz="4" w:space="0" w:color="auto"/>
              <w:bottom w:val="single" w:sz="4" w:space="0" w:color="auto"/>
              <w:right w:val="nil"/>
            </w:tcBorders>
          </w:tcPr>
          <w:p w14:paraId="7654E266"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3 736,9</w:t>
            </w:r>
          </w:p>
        </w:tc>
        <w:tc>
          <w:tcPr>
            <w:tcW w:w="1701" w:type="dxa"/>
            <w:tcBorders>
              <w:top w:val="single" w:sz="4" w:space="0" w:color="auto"/>
              <w:left w:val="single" w:sz="4" w:space="0" w:color="auto"/>
              <w:bottom w:val="single" w:sz="4" w:space="0" w:color="auto"/>
              <w:right w:val="nil"/>
            </w:tcBorders>
          </w:tcPr>
          <w:p w14:paraId="317E6B80"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7 142,4</w:t>
            </w:r>
          </w:p>
        </w:tc>
        <w:tc>
          <w:tcPr>
            <w:tcW w:w="1658" w:type="dxa"/>
            <w:tcBorders>
              <w:top w:val="single" w:sz="4" w:space="0" w:color="auto"/>
              <w:left w:val="single" w:sz="4" w:space="0" w:color="auto"/>
              <w:bottom w:val="single" w:sz="4" w:space="0" w:color="auto"/>
              <w:right w:val="nil"/>
            </w:tcBorders>
          </w:tcPr>
          <w:p w14:paraId="59EEDE7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142,4</w:t>
            </w:r>
          </w:p>
        </w:tc>
        <w:tc>
          <w:tcPr>
            <w:tcW w:w="1376" w:type="dxa"/>
            <w:tcBorders>
              <w:top w:val="single" w:sz="4" w:space="0" w:color="auto"/>
              <w:left w:val="single" w:sz="4" w:space="0" w:color="auto"/>
              <w:bottom w:val="single" w:sz="4" w:space="0" w:color="auto"/>
            </w:tcBorders>
          </w:tcPr>
          <w:p w14:paraId="3BDA958A"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142,4</w:t>
            </w:r>
          </w:p>
        </w:tc>
      </w:tr>
      <w:tr w:rsidR="002005C1" w:rsidRPr="00CD2369" w14:paraId="489AFEB4" w14:textId="77777777" w:rsidTr="0054496E">
        <w:tc>
          <w:tcPr>
            <w:tcW w:w="1039" w:type="dxa"/>
            <w:vMerge/>
            <w:tcBorders>
              <w:top w:val="single" w:sz="4" w:space="0" w:color="auto"/>
              <w:bottom w:val="single" w:sz="4" w:space="0" w:color="auto"/>
              <w:right w:val="single" w:sz="4" w:space="0" w:color="auto"/>
            </w:tcBorders>
          </w:tcPr>
          <w:p w14:paraId="781BC05F"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5BAFE82F"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066B2DAB"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областной бюджет</w:t>
            </w:r>
          </w:p>
        </w:tc>
        <w:tc>
          <w:tcPr>
            <w:tcW w:w="1843" w:type="dxa"/>
            <w:tcBorders>
              <w:top w:val="single" w:sz="4" w:space="0" w:color="auto"/>
              <w:left w:val="single" w:sz="4" w:space="0" w:color="auto"/>
              <w:bottom w:val="single" w:sz="4" w:space="0" w:color="auto"/>
              <w:right w:val="nil"/>
            </w:tcBorders>
          </w:tcPr>
          <w:p w14:paraId="58C39D6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2 392,6</w:t>
            </w:r>
          </w:p>
        </w:tc>
        <w:tc>
          <w:tcPr>
            <w:tcW w:w="1701" w:type="dxa"/>
            <w:tcBorders>
              <w:top w:val="single" w:sz="4" w:space="0" w:color="auto"/>
              <w:left w:val="single" w:sz="4" w:space="0" w:color="auto"/>
              <w:bottom w:val="single" w:sz="4" w:space="0" w:color="auto"/>
              <w:right w:val="nil"/>
            </w:tcBorders>
          </w:tcPr>
          <w:p w14:paraId="6379B581"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p>
        </w:tc>
        <w:tc>
          <w:tcPr>
            <w:tcW w:w="1658" w:type="dxa"/>
            <w:tcBorders>
              <w:top w:val="single" w:sz="4" w:space="0" w:color="auto"/>
              <w:left w:val="single" w:sz="4" w:space="0" w:color="auto"/>
              <w:bottom w:val="single" w:sz="4" w:space="0" w:color="auto"/>
              <w:right w:val="nil"/>
            </w:tcBorders>
          </w:tcPr>
          <w:p w14:paraId="4F350E3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r w:rsidR="007E716A" w:rsidRPr="00CD2369">
              <w:rPr>
                <w:rFonts w:ascii="Times New Roman CYR" w:eastAsia="Times New Roman" w:hAnsi="Times New Roman CYR" w:cs="Times New Roman CYR"/>
              </w:rPr>
              <w:t>*</w:t>
            </w:r>
          </w:p>
        </w:tc>
        <w:tc>
          <w:tcPr>
            <w:tcW w:w="1376" w:type="dxa"/>
            <w:tcBorders>
              <w:top w:val="single" w:sz="4" w:space="0" w:color="auto"/>
              <w:left w:val="single" w:sz="4" w:space="0" w:color="auto"/>
              <w:bottom w:val="single" w:sz="4" w:space="0" w:color="auto"/>
            </w:tcBorders>
          </w:tcPr>
          <w:p w14:paraId="416E896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1 955,6</w:t>
            </w:r>
            <w:r w:rsidR="007E716A" w:rsidRPr="00CD2369">
              <w:rPr>
                <w:rFonts w:ascii="Times New Roman CYR" w:eastAsia="Times New Roman" w:hAnsi="Times New Roman CYR" w:cs="Times New Roman CYR"/>
              </w:rPr>
              <w:t>*</w:t>
            </w:r>
          </w:p>
        </w:tc>
      </w:tr>
      <w:tr w:rsidR="002005C1" w:rsidRPr="00CD2369" w14:paraId="7B307EF9" w14:textId="77777777" w:rsidTr="0054496E">
        <w:tc>
          <w:tcPr>
            <w:tcW w:w="1039" w:type="dxa"/>
            <w:vMerge/>
            <w:tcBorders>
              <w:top w:val="single" w:sz="4" w:space="0" w:color="auto"/>
              <w:bottom w:val="single" w:sz="4" w:space="0" w:color="auto"/>
              <w:right w:val="single" w:sz="4" w:space="0" w:color="auto"/>
            </w:tcBorders>
          </w:tcPr>
          <w:p w14:paraId="7D2A0CA3"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5133D3D5"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4C526DB7"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федеральный бюджет</w:t>
            </w:r>
          </w:p>
        </w:tc>
        <w:tc>
          <w:tcPr>
            <w:tcW w:w="1843" w:type="dxa"/>
            <w:tcBorders>
              <w:top w:val="single" w:sz="4" w:space="0" w:color="auto"/>
              <w:left w:val="single" w:sz="4" w:space="0" w:color="auto"/>
              <w:bottom w:val="single" w:sz="4" w:space="0" w:color="auto"/>
              <w:right w:val="nil"/>
            </w:tcBorders>
          </w:tcPr>
          <w:p w14:paraId="1147EF6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8 000,0</w:t>
            </w:r>
          </w:p>
        </w:tc>
        <w:tc>
          <w:tcPr>
            <w:tcW w:w="1701" w:type="dxa"/>
            <w:tcBorders>
              <w:top w:val="single" w:sz="4" w:space="0" w:color="auto"/>
              <w:left w:val="single" w:sz="4" w:space="0" w:color="auto"/>
              <w:bottom w:val="single" w:sz="4" w:space="0" w:color="auto"/>
              <w:right w:val="nil"/>
            </w:tcBorders>
          </w:tcPr>
          <w:p w14:paraId="0FB922A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4C735CC0"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00BA03C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511B9AA4" w14:textId="77777777" w:rsidTr="0054496E">
        <w:tc>
          <w:tcPr>
            <w:tcW w:w="1039" w:type="dxa"/>
            <w:vMerge w:val="restart"/>
            <w:tcBorders>
              <w:top w:val="single" w:sz="4" w:space="0" w:color="auto"/>
              <w:bottom w:val="single" w:sz="4" w:space="0" w:color="auto"/>
              <w:right w:val="single" w:sz="4" w:space="0" w:color="auto"/>
            </w:tcBorders>
          </w:tcPr>
          <w:p w14:paraId="0E841CC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1.1.3</w:t>
            </w:r>
          </w:p>
        </w:tc>
        <w:tc>
          <w:tcPr>
            <w:tcW w:w="5227" w:type="dxa"/>
            <w:vMerge w:val="restart"/>
            <w:tcBorders>
              <w:top w:val="single" w:sz="4" w:space="0" w:color="auto"/>
              <w:left w:val="single" w:sz="4" w:space="0" w:color="auto"/>
              <w:bottom w:val="single" w:sz="4" w:space="0" w:color="auto"/>
              <w:right w:val="single" w:sz="4" w:space="0" w:color="auto"/>
            </w:tcBorders>
          </w:tcPr>
          <w:p w14:paraId="7D51E412"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Основное мероприятие 1.5. Привлечение общественности к охране общественного порядка</w:t>
            </w:r>
          </w:p>
        </w:tc>
        <w:tc>
          <w:tcPr>
            <w:tcW w:w="2410" w:type="dxa"/>
            <w:tcBorders>
              <w:top w:val="single" w:sz="4" w:space="0" w:color="auto"/>
              <w:left w:val="single" w:sz="4" w:space="0" w:color="auto"/>
              <w:bottom w:val="single" w:sz="4" w:space="0" w:color="auto"/>
              <w:right w:val="single" w:sz="4" w:space="0" w:color="auto"/>
            </w:tcBorders>
          </w:tcPr>
          <w:p w14:paraId="49A7938E"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всего</w:t>
            </w:r>
          </w:p>
        </w:tc>
        <w:tc>
          <w:tcPr>
            <w:tcW w:w="1843" w:type="dxa"/>
            <w:tcBorders>
              <w:top w:val="single" w:sz="4" w:space="0" w:color="auto"/>
              <w:left w:val="single" w:sz="4" w:space="0" w:color="auto"/>
              <w:bottom w:val="single" w:sz="4" w:space="0" w:color="auto"/>
              <w:right w:val="nil"/>
            </w:tcBorders>
          </w:tcPr>
          <w:p w14:paraId="3CD482BB"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528,2</w:t>
            </w:r>
          </w:p>
        </w:tc>
        <w:tc>
          <w:tcPr>
            <w:tcW w:w="1701" w:type="dxa"/>
            <w:tcBorders>
              <w:top w:val="single" w:sz="4" w:space="0" w:color="auto"/>
              <w:left w:val="single" w:sz="4" w:space="0" w:color="auto"/>
              <w:bottom w:val="single" w:sz="4" w:space="0" w:color="auto"/>
              <w:right w:val="nil"/>
            </w:tcBorders>
          </w:tcPr>
          <w:p w14:paraId="3FA8191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528,2</w:t>
            </w:r>
          </w:p>
        </w:tc>
        <w:tc>
          <w:tcPr>
            <w:tcW w:w="1658" w:type="dxa"/>
            <w:tcBorders>
              <w:top w:val="single" w:sz="4" w:space="0" w:color="auto"/>
              <w:left w:val="single" w:sz="4" w:space="0" w:color="auto"/>
              <w:bottom w:val="single" w:sz="4" w:space="0" w:color="auto"/>
              <w:right w:val="nil"/>
            </w:tcBorders>
          </w:tcPr>
          <w:p w14:paraId="2ED7B3C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w:t>
            </w:r>
            <w:r w:rsidR="00C40CE4" w:rsidRPr="00CD2369">
              <w:rPr>
                <w:rFonts w:ascii="Times New Roman CYR" w:eastAsia="Times New Roman" w:hAnsi="Times New Roman CYR" w:cs="Times New Roman CYR"/>
              </w:rPr>
              <w:t>31</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9</w:t>
            </w:r>
          </w:p>
        </w:tc>
        <w:tc>
          <w:tcPr>
            <w:tcW w:w="1376" w:type="dxa"/>
            <w:tcBorders>
              <w:top w:val="single" w:sz="4" w:space="0" w:color="auto"/>
              <w:left w:val="single" w:sz="4" w:space="0" w:color="auto"/>
              <w:bottom w:val="single" w:sz="4" w:space="0" w:color="auto"/>
            </w:tcBorders>
          </w:tcPr>
          <w:p w14:paraId="24183E52"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w:t>
            </w:r>
            <w:r w:rsidR="00C40CE4" w:rsidRPr="00CD2369">
              <w:rPr>
                <w:rFonts w:ascii="Times New Roman CYR" w:eastAsia="Times New Roman" w:hAnsi="Times New Roman CYR" w:cs="Times New Roman CYR"/>
              </w:rPr>
              <w:t>31</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9</w:t>
            </w:r>
          </w:p>
        </w:tc>
      </w:tr>
      <w:tr w:rsidR="002005C1" w:rsidRPr="00CD2369" w14:paraId="36F5C31D" w14:textId="77777777" w:rsidTr="0054496E">
        <w:tc>
          <w:tcPr>
            <w:tcW w:w="1039" w:type="dxa"/>
            <w:vMerge/>
            <w:tcBorders>
              <w:top w:val="single" w:sz="4" w:space="0" w:color="auto"/>
              <w:bottom w:val="single" w:sz="4" w:space="0" w:color="auto"/>
              <w:right w:val="single" w:sz="4" w:space="0" w:color="auto"/>
            </w:tcBorders>
          </w:tcPr>
          <w:p w14:paraId="2B087107"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7DE4DF26"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5051AB31"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городской бюджет</w:t>
            </w:r>
          </w:p>
        </w:tc>
        <w:tc>
          <w:tcPr>
            <w:tcW w:w="1843" w:type="dxa"/>
            <w:tcBorders>
              <w:top w:val="single" w:sz="4" w:space="0" w:color="auto"/>
              <w:left w:val="single" w:sz="4" w:space="0" w:color="auto"/>
              <w:bottom w:val="single" w:sz="4" w:space="0" w:color="auto"/>
              <w:right w:val="nil"/>
            </w:tcBorders>
          </w:tcPr>
          <w:p w14:paraId="68215057"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528,2</w:t>
            </w:r>
          </w:p>
        </w:tc>
        <w:tc>
          <w:tcPr>
            <w:tcW w:w="1701" w:type="dxa"/>
            <w:tcBorders>
              <w:top w:val="single" w:sz="4" w:space="0" w:color="auto"/>
              <w:left w:val="single" w:sz="4" w:space="0" w:color="auto"/>
              <w:bottom w:val="single" w:sz="4" w:space="0" w:color="auto"/>
              <w:right w:val="nil"/>
            </w:tcBorders>
          </w:tcPr>
          <w:p w14:paraId="6113F5C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528,2</w:t>
            </w:r>
          </w:p>
        </w:tc>
        <w:tc>
          <w:tcPr>
            <w:tcW w:w="1658" w:type="dxa"/>
            <w:tcBorders>
              <w:top w:val="single" w:sz="4" w:space="0" w:color="auto"/>
              <w:left w:val="single" w:sz="4" w:space="0" w:color="auto"/>
              <w:bottom w:val="single" w:sz="4" w:space="0" w:color="auto"/>
              <w:right w:val="nil"/>
            </w:tcBorders>
          </w:tcPr>
          <w:p w14:paraId="55C84A13"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w:t>
            </w:r>
            <w:r w:rsidR="00C40CE4" w:rsidRPr="00CD2369">
              <w:rPr>
                <w:rFonts w:ascii="Times New Roman CYR" w:eastAsia="Times New Roman" w:hAnsi="Times New Roman CYR" w:cs="Times New Roman CYR"/>
              </w:rPr>
              <w:t>31</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9</w:t>
            </w:r>
          </w:p>
        </w:tc>
        <w:tc>
          <w:tcPr>
            <w:tcW w:w="1376" w:type="dxa"/>
            <w:tcBorders>
              <w:top w:val="single" w:sz="4" w:space="0" w:color="auto"/>
              <w:left w:val="single" w:sz="4" w:space="0" w:color="auto"/>
              <w:bottom w:val="single" w:sz="4" w:space="0" w:color="auto"/>
            </w:tcBorders>
          </w:tcPr>
          <w:p w14:paraId="7FCEADF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5</w:t>
            </w:r>
            <w:r w:rsidR="00C40CE4" w:rsidRPr="00CD2369">
              <w:rPr>
                <w:rFonts w:ascii="Times New Roman CYR" w:eastAsia="Times New Roman" w:hAnsi="Times New Roman CYR" w:cs="Times New Roman CYR"/>
              </w:rPr>
              <w:t>31</w:t>
            </w:r>
            <w:r w:rsidRPr="00CD2369">
              <w:rPr>
                <w:rFonts w:ascii="Times New Roman CYR" w:eastAsia="Times New Roman" w:hAnsi="Times New Roman CYR" w:cs="Times New Roman CYR"/>
              </w:rPr>
              <w:t>,</w:t>
            </w:r>
            <w:r w:rsidR="00C40CE4" w:rsidRPr="00CD2369">
              <w:rPr>
                <w:rFonts w:ascii="Times New Roman CYR" w:eastAsia="Times New Roman" w:hAnsi="Times New Roman CYR" w:cs="Times New Roman CYR"/>
              </w:rPr>
              <w:t>9</w:t>
            </w:r>
          </w:p>
        </w:tc>
      </w:tr>
      <w:tr w:rsidR="002005C1" w:rsidRPr="00CD2369" w14:paraId="7E5F9EA8" w14:textId="77777777" w:rsidTr="0054496E">
        <w:tc>
          <w:tcPr>
            <w:tcW w:w="1039" w:type="dxa"/>
            <w:vMerge/>
            <w:tcBorders>
              <w:top w:val="single" w:sz="4" w:space="0" w:color="auto"/>
              <w:bottom w:val="single" w:sz="4" w:space="0" w:color="auto"/>
              <w:right w:val="single" w:sz="4" w:space="0" w:color="auto"/>
            </w:tcBorders>
          </w:tcPr>
          <w:p w14:paraId="0D4B0149"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117D0784"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04961D10"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областной бюджет</w:t>
            </w:r>
          </w:p>
        </w:tc>
        <w:tc>
          <w:tcPr>
            <w:tcW w:w="1843" w:type="dxa"/>
            <w:tcBorders>
              <w:top w:val="single" w:sz="4" w:space="0" w:color="auto"/>
              <w:left w:val="single" w:sz="4" w:space="0" w:color="auto"/>
              <w:bottom w:val="single" w:sz="4" w:space="0" w:color="auto"/>
              <w:right w:val="nil"/>
            </w:tcBorders>
          </w:tcPr>
          <w:p w14:paraId="0DE5949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right w:val="nil"/>
            </w:tcBorders>
          </w:tcPr>
          <w:p w14:paraId="3B81BA39"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7AD1E8FB"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61E3E1F0"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61F745F1" w14:textId="77777777" w:rsidTr="0054496E">
        <w:tc>
          <w:tcPr>
            <w:tcW w:w="1039" w:type="dxa"/>
            <w:vMerge/>
            <w:tcBorders>
              <w:top w:val="single" w:sz="4" w:space="0" w:color="auto"/>
              <w:bottom w:val="single" w:sz="4" w:space="0" w:color="auto"/>
              <w:right w:val="single" w:sz="4" w:space="0" w:color="auto"/>
            </w:tcBorders>
          </w:tcPr>
          <w:p w14:paraId="35569781"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55FF0F19"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34F306C1"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федеральный бюджет</w:t>
            </w:r>
          </w:p>
        </w:tc>
        <w:tc>
          <w:tcPr>
            <w:tcW w:w="1843" w:type="dxa"/>
            <w:tcBorders>
              <w:top w:val="single" w:sz="4" w:space="0" w:color="auto"/>
              <w:left w:val="single" w:sz="4" w:space="0" w:color="auto"/>
              <w:bottom w:val="single" w:sz="4" w:space="0" w:color="auto"/>
              <w:right w:val="nil"/>
            </w:tcBorders>
          </w:tcPr>
          <w:p w14:paraId="6A56D75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right w:val="nil"/>
            </w:tcBorders>
          </w:tcPr>
          <w:p w14:paraId="208F9AB8"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402F3938"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6EB2F1E8"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1BBAA2CF" w14:textId="77777777" w:rsidTr="0054496E">
        <w:tc>
          <w:tcPr>
            <w:tcW w:w="1039" w:type="dxa"/>
            <w:vMerge w:val="restart"/>
            <w:tcBorders>
              <w:top w:val="single" w:sz="4" w:space="0" w:color="auto"/>
              <w:bottom w:val="single" w:sz="4" w:space="0" w:color="auto"/>
              <w:right w:val="single" w:sz="4" w:space="0" w:color="auto"/>
            </w:tcBorders>
          </w:tcPr>
          <w:p w14:paraId="664327B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1.1.4.</w:t>
            </w:r>
          </w:p>
        </w:tc>
        <w:tc>
          <w:tcPr>
            <w:tcW w:w="5227" w:type="dxa"/>
            <w:vMerge w:val="restart"/>
            <w:tcBorders>
              <w:top w:val="single" w:sz="4" w:space="0" w:color="auto"/>
              <w:left w:val="single" w:sz="4" w:space="0" w:color="auto"/>
              <w:bottom w:val="single" w:sz="4" w:space="0" w:color="auto"/>
              <w:right w:val="single" w:sz="4" w:space="0" w:color="auto"/>
            </w:tcBorders>
          </w:tcPr>
          <w:p w14:paraId="39573FF1" w14:textId="77777777" w:rsidR="00572347" w:rsidRPr="00CD2369" w:rsidRDefault="00197F00" w:rsidP="00572347">
            <w:pPr>
              <w:ind w:firstLine="0"/>
              <w:rPr>
                <w:rFonts w:ascii="Calibri" w:eastAsia="Calibri" w:hAnsi="Calibri" w:cs="Calibri"/>
                <w:lang w:eastAsia="en-US"/>
              </w:rPr>
            </w:pPr>
            <w:r w:rsidRPr="00CD2369">
              <w:rPr>
                <w:rFonts w:ascii="Times New Roman CYR" w:eastAsia="Times New Roman" w:hAnsi="Times New Roman CYR" w:cs="Times New Roman CYR"/>
              </w:rPr>
              <w:t>Основное мероприятие 1.8. Реализация регионального проекта «Безопасность дорожного движения»</w:t>
            </w:r>
            <w:r w:rsidR="00572347" w:rsidRPr="00CD2369">
              <w:rPr>
                <w:rFonts w:ascii="Times New Roman CYR" w:eastAsia="Calibri" w:hAnsi="Times New Roman CYR" w:cs="Times New Roman CYR"/>
                <w:lang w:eastAsia="en-US"/>
              </w:rPr>
              <w:t xml:space="preserve"> (федеральный проект «Безопасность дорожного движения»)</w:t>
            </w:r>
          </w:p>
          <w:p w14:paraId="633CDDAF" w14:textId="77777777" w:rsidR="002005C1" w:rsidRPr="00CD2369" w:rsidRDefault="002005C1" w:rsidP="002005C1">
            <w:pPr>
              <w:ind w:firstLine="0"/>
              <w:jc w:val="left"/>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31117A50"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всего</w:t>
            </w:r>
          </w:p>
        </w:tc>
        <w:tc>
          <w:tcPr>
            <w:tcW w:w="1843" w:type="dxa"/>
            <w:tcBorders>
              <w:top w:val="single" w:sz="4" w:space="0" w:color="auto"/>
              <w:left w:val="single" w:sz="4" w:space="0" w:color="auto"/>
              <w:bottom w:val="single" w:sz="4" w:space="0" w:color="auto"/>
              <w:right w:val="nil"/>
            </w:tcBorders>
          </w:tcPr>
          <w:p w14:paraId="068E0C9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right w:val="nil"/>
            </w:tcBorders>
          </w:tcPr>
          <w:p w14:paraId="1285687A"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600,1</w:t>
            </w:r>
          </w:p>
        </w:tc>
        <w:tc>
          <w:tcPr>
            <w:tcW w:w="1658" w:type="dxa"/>
            <w:tcBorders>
              <w:top w:val="single" w:sz="4" w:space="0" w:color="auto"/>
              <w:left w:val="single" w:sz="4" w:space="0" w:color="auto"/>
              <w:bottom w:val="single" w:sz="4" w:space="0" w:color="auto"/>
              <w:right w:val="nil"/>
            </w:tcBorders>
          </w:tcPr>
          <w:p w14:paraId="2305DA9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329F1378"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54F4EF60" w14:textId="77777777" w:rsidTr="0054496E">
        <w:tc>
          <w:tcPr>
            <w:tcW w:w="1039" w:type="dxa"/>
            <w:vMerge/>
            <w:tcBorders>
              <w:top w:val="single" w:sz="4" w:space="0" w:color="auto"/>
              <w:bottom w:val="single" w:sz="4" w:space="0" w:color="auto"/>
              <w:right w:val="single" w:sz="4" w:space="0" w:color="auto"/>
            </w:tcBorders>
          </w:tcPr>
          <w:p w14:paraId="6204AC39"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684FFC6B"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5F937C6C"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городской бюджет</w:t>
            </w:r>
          </w:p>
        </w:tc>
        <w:tc>
          <w:tcPr>
            <w:tcW w:w="1843" w:type="dxa"/>
            <w:tcBorders>
              <w:top w:val="single" w:sz="4" w:space="0" w:color="auto"/>
              <w:left w:val="single" w:sz="4" w:space="0" w:color="auto"/>
              <w:bottom w:val="single" w:sz="4" w:space="0" w:color="auto"/>
              <w:right w:val="nil"/>
            </w:tcBorders>
          </w:tcPr>
          <w:p w14:paraId="38191620"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right w:val="nil"/>
            </w:tcBorders>
          </w:tcPr>
          <w:p w14:paraId="357289C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0,1</w:t>
            </w:r>
          </w:p>
        </w:tc>
        <w:tc>
          <w:tcPr>
            <w:tcW w:w="1658" w:type="dxa"/>
            <w:tcBorders>
              <w:top w:val="single" w:sz="4" w:space="0" w:color="auto"/>
              <w:left w:val="single" w:sz="4" w:space="0" w:color="auto"/>
              <w:bottom w:val="single" w:sz="4" w:space="0" w:color="auto"/>
              <w:right w:val="nil"/>
            </w:tcBorders>
          </w:tcPr>
          <w:p w14:paraId="061BEA44"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77F6DFC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01E6D1A7" w14:textId="77777777" w:rsidTr="0054496E">
        <w:tc>
          <w:tcPr>
            <w:tcW w:w="1039" w:type="dxa"/>
            <w:vMerge/>
            <w:tcBorders>
              <w:top w:val="single" w:sz="4" w:space="0" w:color="auto"/>
              <w:bottom w:val="single" w:sz="4" w:space="0" w:color="auto"/>
              <w:right w:val="single" w:sz="4" w:space="0" w:color="auto"/>
            </w:tcBorders>
          </w:tcPr>
          <w:p w14:paraId="5390145C"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5969E922"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4F21A3C7"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областной бюджет</w:t>
            </w:r>
          </w:p>
        </w:tc>
        <w:tc>
          <w:tcPr>
            <w:tcW w:w="1843" w:type="dxa"/>
            <w:tcBorders>
              <w:top w:val="single" w:sz="4" w:space="0" w:color="auto"/>
              <w:left w:val="single" w:sz="4" w:space="0" w:color="auto"/>
              <w:bottom w:val="nil"/>
              <w:right w:val="nil"/>
            </w:tcBorders>
          </w:tcPr>
          <w:p w14:paraId="5894EEB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right w:val="nil"/>
            </w:tcBorders>
          </w:tcPr>
          <w:p w14:paraId="6497ECFA"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600,0</w:t>
            </w:r>
          </w:p>
        </w:tc>
        <w:tc>
          <w:tcPr>
            <w:tcW w:w="1658" w:type="dxa"/>
            <w:tcBorders>
              <w:top w:val="single" w:sz="4" w:space="0" w:color="auto"/>
              <w:left w:val="single" w:sz="4" w:space="0" w:color="auto"/>
              <w:bottom w:val="single" w:sz="4" w:space="0" w:color="auto"/>
              <w:right w:val="nil"/>
            </w:tcBorders>
          </w:tcPr>
          <w:p w14:paraId="336B199F"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2EC2CAB2"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r w:rsidR="002005C1" w:rsidRPr="00CD2369" w14:paraId="3440295D" w14:textId="77777777" w:rsidTr="0054496E">
        <w:tc>
          <w:tcPr>
            <w:tcW w:w="1039" w:type="dxa"/>
            <w:vMerge/>
            <w:tcBorders>
              <w:top w:val="single" w:sz="4" w:space="0" w:color="auto"/>
              <w:bottom w:val="single" w:sz="4" w:space="0" w:color="auto"/>
              <w:right w:val="single" w:sz="4" w:space="0" w:color="auto"/>
            </w:tcBorders>
          </w:tcPr>
          <w:p w14:paraId="0F05B5FC" w14:textId="77777777" w:rsidR="002005C1" w:rsidRPr="00CD2369" w:rsidRDefault="002005C1" w:rsidP="002005C1">
            <w:pPr>
              <w:ind w:firstLine="0"/>
              <w:rPr>
                <w:rFonts w:ascii="Times New Roman CYR" w:eastAsia="Times New Roman" w:hAnsi="Times New Roman CYR" w:cs="Times New Roman CYR"/>
              </w:rPr>
            </w:pPr>
          </w:p>
        </w:tc>
        <w:tc>
          <w:tcPr>
            <w:tcW w:w="5227" w:type="dxa"/>
            <w:vMerge/>
            <w:tcBorders>
              <w:top w:val="single" w:sz="4" w:space="0" w:color="auto"/>
              <w:left w:val="single" w:sz="4" w:space="0" w:color="auto"/>
              <w:bottom w:val="single" w:sz="4" w:space="0" w:color="auto"/>
              <w:right w:val="single" w:sz="4" w:space="0" w:color="auto"/>
            </w:tcBorders>
          </w:tcPr>
          <w:p w14:paraId="69232E82" w14:textId="77777777" w:rsidR="002005C1" w:rsidRPr="00CD2369" w:rsidRDefault="002005C1" w:rsidP="002005C1">
            <w:pPr>
              <w:ind w:firstLine="0"/>
              <w:rPr>
                <w:rFonts w:ascii="Times New Roman CYR" w:eastAsia="Times New Roman" w:hAnsi="Times New Roman CYR" w:cs="Times New Roman CYR"/>
              </w:rPr>
            </w:pPr>
          </w:p>
        </w:tc>
        <w:tc>
          <w:tcPr>
            <w:tcW w:w="2410" w:type="dxa"/>
            <w:tcBorders>
              <w:top w:val="single" w:sz="4" w:space="0" w:color="auto"/>
              <w:left w:val="single" w:sz="4" w:space="0" w:color="auto"/>
              <w:bottom w:val="single" w:sz="4" w:space="0" w:color="auto"/>
              <w:right w:val="single" w:sz="4" w:space="0" w:color="auto"/>
            </w:tcBorders>
          </w:tcPr>
          <w:p w14:paraId="05BC1748" w14:textId="77777777" w:rsidR="002005C1" w:rsidRPr="00CD2369" w:rsidRDefault="002005C1" w:rsidP="002005C1">
            <w:pPr>
              <w:ind w:firstLine="0"/>
              <w:jc w:val="left"/>
              <w:rPr>
                <w:rFonts w:ascii="Times New Roman CYR" w:eastAsia="Times New Roman" w:hAnsi="Times New Roman CYR" w:cs="Times New Roman CYR"/>
              </w:rPr>
            </w:pPr>
            <w:r w:rsidRPr="00CD2369">
              <w:rPr>
                <w:rFonts w:ascii="Times New Roman CYR" w:eastAsia="Times New Roman" w:hAnsi="Times New Roman CYR" w:cs="Times New Roman CYR"/>
              </w:rPr>
              <w:t>федеральный бюджет</w:t>
            </w:r>
          </w:p>
        </w:tc>
        <w:tc>
          <w:tcPr>
            <w:tcW w:w="1843" w:type="dxa"/>
            <w:tcBorders>
              <w:top w:val="single" w:sz="4" w:space="0" w:color="auto"/>
              <w:left w:val="single" w:sz="4" w:space="0" w:color="auto"/>
              <w:bottom w:val="single" w:sz="4" w:space="0" w:color="auto"/>
              <w:right w:val="nil"/>
            </w:tcBorders>
          </w:tcPr>
          <w:p w14:paraId="1BD5E7C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right w:val="nil"/>
            </w:tcBorders>
          </w:tcPr>
          <w:p w14:paraId="78293665"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658" w:type="dxa"/>
            <w:tcBorders>
              <w:top w:val="single" w:sz="4" w:space="0" w:color="auto"/>
              <w:left w:val="single" w:sz="4" w:space="0" w:color="auto"/>
              <w:bottom w:val="single" w:sz="4" w:space="0" w:color="auto"/>
              <w:right w:val="nil"/>
            </w:tcBorders>
          </w:tcPr>
          <w:p w14:paraId="6018CBFB"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c>
          <w:tcPr>
            <w:tcW w:w="1376" w:type="dxa"/>
            <w:tcBorders>
              <w:top w:val="single" w:sz="4" w:space="0" w:color="auto"/>
              <w:left w:val="single" w:sz="4" w:space="0" w:color="auto"/>
              <w:bottom w:val="single" w:sz="4" w:space="0" w:color="auto"/>
            </w:tcBorders>
          </w:tcPr>
          <w:p w14:paraId="32564FCD" w14:textId="77777777" w:rsidR="002005C1" w:rsidRPr="00CD2369" w:rsidRDefault="002005C1" w:rsidP="002005C1">
            <w:pPr>
              <w:ind w:firstLine="0"/>
              <w:jc w:val="center"/>
              <w:rPr>
                <w:rFonts w:ascii="Times New Roman CYR" w:eastAsia="Times New Roman" w:hAnsi="Times New Roman CYR" w:cs="Times New Roman CYR"/>
              </w:rPr>
            </w:pPr>
            <w:r w:rsidRPr="00CD2369">
              <w:rPr>
                <w:rFonts w:ascii="Times New Roman CYR" w:eastAsia="Times New Roman" w:hAnsi="Times New Roman CYR" w:cs="Times New Roman CYR"/>
              </w:rPr>
              <w:t>0</w:t>
            </w:r>
          </w:p>
        </w:tc>
      </w:tr>
    </w:tbl>
    <w:p w14:paraId="1C7FAFFA" w14:textId="77777777" w:rsidR="007E716A" w:rsidRPr="00C076CC" w:rsidRDefault="007E716A" w:rsidP="007E716A">
      <w:pPr>
        <w:widowControl/>
        <w:autoSpaceDE/>
        <w:autoSpaceDN/>
        <w:adjustRightInd/>
        <w:ind w:firstLine="0"/>
        <w:outlineLvl w:val="0"/>
        <w:rPr>
          <w:rFonts w:ascii="Times New Roman CYR" w:eastAsia="Times New Roman" w:hAnsi="Times New Roman CYR" w:cs="Times New Roman CYR"/>
          <w:sz w:val="22"/>
          <w:szCs w:val="22"/>
        </w:rPr>
      </w:pPr>
      <w:r w:rsidRPr="00C076CC">
        <w:rPr>
          <w:rFonts w:ascii="Times New Roman CYR" w:eastAsia="Times New Roman" w:hAnsi="Times New Roman CYR" w:cs="Times New Roman CYR"/>
          <w:sz w:val="22"/>
          <w:szCs w:val="22"/>
        </w:rPr>
        <w:t>____________________________</w:t>
      </w:r>
    </w:p>
    <w:p w14:paraId="698EBF77" w14:textId="1A5D1B74" w:rsidR="007E716A" w:rsidRPr="00C076CC" w:rsidRDefault="007E716A" w:rsidP="007E716A">
      <w:pPr>
        <w:ind w:firstLine="0"/>
        <w:rPr>
          <w:rFonts w:ascii="Times New Roman" w:eastAsia="Calibri" w:hAnsi="Times New Roman" w:cs="Times New Roman"/>
          <w:sz w:val="22"/>
          <w:szCs w:val="22"/>
          <w:shd w:val="clear" w:color="auto" w:fill="FFFFFF"/>
        </w:rPr>
      </w:pPr>
      <w:r w:rsidRPr="00C076CC">
        <w:rPr>
          <w:rFonts w:ascii="Times New Roman CYR" w:eastAsia="Times New Roman" w:hAnsi="Times New Roman CYR" w:cs="Times New Roman CYR"/>
          <w:sz w:val="22"/>
          <w:szCs w:val="22"/>
        </w:rPr>
        <w:t>*</w:t>
      </w:r>
      <w:r w:rsidRPr="00C076CC">
        <w:rPr>
          <w:rFonts w:ascii="Times New Roman" w:eastAsia="Times New Roman" w:hAnsi="Times New Roman" w:cs="Times New Roman"/>
          <w:sz w:val="22"/>
          <w:szCs w:val="22"/>
          <w:shd w:val="clear" w:color="auto" w:fill="FFFFFF"/>
        </w:rPr>
        <w:t>Объем расходов подлежит уточнению после доведения межбюджетных трансфертов за счет средств областного бюджета</w:t>
      </w:r>
    </w:p>
    <w:p w14:paraId="24543A88" w14:textId="77777777" w:rsidR="00374DEF" w:rsidRDefault="00374DEF" w:rsidP="00630327">
      <w:pPr>
        <w:ind w:left="6379" w:firstLine="0"/>
        <w:jc w:val="left"/>
        <w:rPr>
          <w:rFonts w:ascii="Times New Roman" w:eastAsia="Times New Roman" w:hAnsi="Times New Roman" w:cs="Times New Roman"/>
          <w:sz w:val="26"/>
          <w:szCs w:val="26"/>
        </w:rPr>
        <w:sectPr w:rsidR="00374DEF" w:rsidSect="00374DEF">
          <w:pgSz w:w="16837" w:h="11905" w:orient="landscape"/>
          <w:pgMar w:top="1701" w:right="1134" w:bottom="567" w:left="1134" w:header="720" w:footer="720" w:gutter="0"/>
          <w:pgNumType w:start="1"/>
          <w:cols w:space="720"/>
          <w:noEndnote/>
          <w:titlePg/>
          <w:docGrid w:linePitch="326"/>
        </w:sectPr>
      </w:pPr>
    </w:p>
    <w:p w14:paraId="4E564860" w14:textId="77777777" w:rsidR="00630327" w:rsidRDefault="00630327" w:rsidP="00374DEF">
      <w:pPr>
        <w:ind w:left="11199" w:firstLine="0"/>
        <w:jc w:val="left"/>
        <w:rPr>
          <w:rStyle w:val="a4"/>
          <w:rFonts w:ascii="Times New Roman" w:hAnsi="Times New Roman"/>
          <w:color w:val="auto"/>
          <w:sz w:val="26"/>
          <w:szCs w:val="26"/>
        </w:rPr>
      </w:pPr>
      <w:r w:rsidRPr="001500AE">
        <w:rPr>
          <w:rFonts w:ascii="Times New Roman" w:eastAsia="Times New Roman" w:hAnsi="Times New Roman" w:cs="Times New Roman"/>
          <w:sz w:val="26"/>
          <w:szCs w:val="26"/>
        </w:rPr>
        <w:lastRenderedPageBreak/>
        <w:t xml:space="preserve">Приложение </w:t>
      </w:r>
      <w:r w:rsidR="002522AE">
        <w:rPr>
          <w:rFonts w:ascii="Times New Roman" w:eastAsia="Times New Roman" w:hAnsi="Times New Roman" w:cs="Times New Roman"/>
          <w:sz w:val="26"/>
          <w:szCs w:val="26"/>
        </w:rPr>
        <w:t>7</w:t>
      </w:r>
      <w:r w:rsidRPr="006D3B19">
        <w:rPr>
          <w:rStyle w:val="a3"/>
          <w:rFonts w:ascii="Times New Roman" w:hAnsi="Times New Roman" w:cs="Times New Roman"/>
          <w:b w:val="0"/>
          <w:bCs/>
          <w:color w:val="auto"/>
          <w:sz w:val="26"/>
          <w:szCs w:val="26"/>
        </w:rPr>
        <w:b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5F2363F7" w14:textId="77777777" w:rsidR="00630327" w:rsidRPr="001500AE" w:rsidRDefault="00630327" w:rsidP="00630327">
      <w:pPr>
        <w:ind w:left="6379" w:firstLine="0"/>
        <w:jc w:val="left"/>
        <w:rPr>
          <w:rFonts w:ascii="Times New Roman" w:hAnsi="Times New Roman" w:cs="Times New Roman"/>
          <w:bCs/>
          <w:sz w:val="26"/>
          <w:szCs w:val="26"/>
        </w:rPr>
      </w:pPr>
    </w:p>
    <w:p w14:paraId="6BBED371" w14:textId="77777777" w:rsidR="00630327" w:rsidRPr="006D3B19" w:rsidRDefault="00630327" w:rsidP="00630327">
      <w:pPr>
        <w:rPr>
          <w:rFonts w:ascii="Times New Roman" w:hAnsi="Times New Roman" w:cs="Times New Roman"/>
        </w:rPr>
      </w:pPr>
    </w:p>
    <w:p w14:paraId="4E670939" w14:textId="09AAF659" w:rsidR="00374DEF" w:rsidRPr="00AA3129" w:rsidRDefault="00630327" w:rsidP="007F1597">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 xml:space="preserve">Расчеты по бюджетным ассигнованиям городского бюджета на исполнение социальных выплат, осуществляемых за счет средств городского бюджета в соответствии с законодательством </w:t>
      </w:r>
    </w:p>
    <w:p w14:paraId="61D99F47" w14:textId="77777777" w:rsidR="00630327" w:rsidRPr="00AA3129" w:rsidRDefault="00630327" w:rsidP="00630327">
      <w:pPr>
        <w:pStyle w:val="1"/>
        <w:spacing w:before="0" w:after="0"/>
        <w:rPr>
          <w:rFonts w:ascii="Times New Roman" w:hAnsi="Times New Roman" w:cs="Times New Roman"/>
          <w:b w:val="0"/>
          <w:bCs w:val="0"/>
          <w:color w:val="auto"/>
          <w:sz w:val="26"/>
          <w:szCs w:val="26"/>
        </w:rPr>
      </w:pPr>
      <w:r w:rsidRPr="00AA3129">
        <w:rPr>
          <w:rFonts w:ascii="Times New Roman" w:hAnsi="Times New Roman" w:cs="Times New Roman"/>
          <w:b w:val="0"/>
          <w:bCs w:val="0"/>
          <w:color w:val="auto"/>
          <w:sz w:val="26"/>
          <w:szCs w:val="26"/>
        </w:rPr>
        <w:t>отдельным категориям граждан по муниципальной программе города</w:t>
      </w:r>
    </w:p>
    <w:p w14:paraId="74C0633F" w14:textId="77777777" w:rsidR="00630327" w:rsidRPr="006D3B19" w:rsidRDefault="00630327" w:rsidP="00630327">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94"/>
        <w:gridCol w:w="2268"/>
        <w:gridCol w:w="1843"/>
        <w:gridCol w:w="1985"/>
        <w:gridCol w:w="1984"/>
        <w:gridCol w:w="1843"/>
      </w:tblGrid>
      <w:tr w:rsidR="00197F00" w:rsidRPr="00197F00" w14:paraId="5B7781C1" w14:textId="77777777" w:rsidTr="004016C5">
        <w:tc>
          <w:tcPr>
            <w:tcW w:w="567" w:type="dxa"/>
            <w:vMerge w:val="restart"/>
            <w:tcBorders>
              <w:top w:val="single" w:sz="4" w:space="0" w:color="auto"/>
              <w:bottom w:val="single" w:sz="4" w:space="0" w:color="auto"/>
              <w:right w:val="single" w:sz="4" w:space="0" w:color="auto"/>
            </w:tcBorders>
          </w:tcPr>
          <w:p w14:paraId="13AC5CC7" w14:textId="77777777" w:rsidR="00197F00" w:rsidRPr="00197F00" w:rsidRDefault="00197F00" w:rsidP="00197F00">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w:t>
            </w:r>
            <w:r w:rsidRPr="00197F00">
              <w:rPr>
                <w:rFonts w:ascii="Times New Roman CYR" w:eastAsia="Times New Roman" w:hAnsi="Times New Roman CYR" w:cs="Times New Roman CYR"/>
              </w:rPr>
              <w:br/>
              <w:t>п/п</w:t>
            </w:r>
          </w:p>
        </w:tc>
        <w:tc>
          <w:tcPr>
            <w:tcW w:w="4394" w:type="dxa"/>
            <w:vMerge w:val="restart"/>
            <w:tcBorders>
              <w:top w:val="single" w:sz="4" w:space="0" w:color="auto"/>
              <w:left w:val="single" w:sz="4" w:space="0" w:color="auto"/>
              <w:bottom w:val="single" w:sz="4" w:space="0" w:color="auto"/>
              <w:right w:val="single" w:sz="4" w:space="0" w:color="auto"/>
            </w:tcBorders>
          </w:tcPr>
          <w:p w14:paraId="566FFF8E"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14:paraId="21ABCC72"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Показатель</w:t>
            </w:r>
          </w:p>
        </w:tc>
        <w:tc>
          <w:tcPr>
            <w:tcW w:w="7655" w:type="dxa"/>
            <w:gridSpan w:val="4"/>
            <w:tcBorders>
              <w:top w:val="single" w:sz="4" w:space="0" w:color="auto"/>
              <w:left w:val="single" w:sz="4" w:space="0" w:color="auto"/>
              <w:bottom w:val="single" w:sz="4" w:space="0" w:color="auto"/>
            </w:tcBorders>
          </w:tcPr>
          <w:p w14:paraId="56CEED6E"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Год</w:t>
            </w:r>
          </w:p>
        </w:tc>
      </w:tr>
      <w:tr w:rsidR="00197F00" w:rsidRPr="00197F00" w14:paraId="2C595D92" w14:textId="77777777" w:rsidTr="004016C5">
        <w:tc>
          <w:tcPr>
            <w:tcW w:w="567" w:type="dxa"/>
            <w:vMerge/>
            <w:tcBorders>
              <w:top w:val="single" w:sz="4" w:space="0" w:color="auto"/>
              <w:bottom w:val="single" w:sz="4" w:space="0" w:color="auto"/>
              <w:right w:val="single" w:sz="4" w:space="0" w:color="auto"/>
            </w:tcBorders>
          </w:tcPr>
          <w:p w14:paraId="12B9BF6E" w14:textId="77777777" w:rsidR="00197F00" w:rsidRPr="00197F00" w:rsidRDefault="00197F00" w:rsidP="00197F00">
            <w:pPr>
              <w:ind w:firstLine="0"/>
              <w:rPr>
                <w:rFonts w:ascii="Times New Roman CYR" w:eastAsia="Times New Roman" w:hAnsi="Times New Roman CYR" w:cs="Times New Roman CYR"/>
              </w:rPr>
            </w:pPr>
          </w:p>
        </w:tc>
        <w:tc>
          <w:tcPr>
            <w:tcW w:w="4394" w:type="dxa"/>
            <w:vMerge/>
            <w:tcBorders>
              <w:top w:val="single" w:sz="4" w:space="0" w:color="auto"/>
              <w:left w:val="single" w:sz="4" w:space="0" w:color="auto"/>
              <w:bottom w:val="single" w:sz="4" w:space="0" w:color="auto"/>
              <w:right w:val="single" w:sz="4" w:space="0" w:color="auto"/>
            </w:tcBorders>
          </w:tcPr>
          <w:p w14:paraId="7AF18B2A" w14:textId="77777777" w:rsidR="00197F00" w:rsidRPr="00197F00" w:rsidRDefault="00197F00" w:rsidP="00197F00">
            <w:pPr>
              <w:ind w:firstLine="0"/>
              <w:rPr>
                <w:rFonts w:ascii="Times New Roman CYR" w:eastAsia="Times New Roman" w:hAnsi="Times New Roman CYR" w:cs="Times New Roman CYR"/>
              </w:rPr>
            </w:pPr>
          </w:p>
        </w:tc>
        <w:tc>
          <w:tcPr>
            <w:tcW w:w="2268" w:type="dxa"/>
            <w:vMerge/>
            <w:tcBorders>
              <w:top w:val="single" w:sz="4" w:space="0" w:color="auto"/>
              <w:left w:val="single" w:sz="4" w:space="0" w:color="auto"/>
              <w:bottom w:val="single" w:sz="4" w:space="0" w:color="auto"/>
              <w:right w:val="single" w:sz="4" w:space="0" w:color="auto"/>
            </w:tcBorders>
          </w:tcPr>
          <w:p w14:paraId="1F74D0E8" w14:textId="77777777" w:rsidR="00197F00" w:rsidRPr="00197F00" w:rsidRDefault="00197F00" w:rsidP="00197F00">
            <w:pPr>
              <w:ind w:firstLine="0"/>
              <w:rPr>
                <w:rFonts w:ascii="Times New Roman CYR" w:eastAsia="Times New Roman" w:hAnsi="Times New Roman CYR" w:cs="Times New Roman CYR"/>
              </w:rPr>
            </w:pPr>
          </w:p>
        </w:tc>
        <w:tc>
          <w:tcPr>
            <w:tcW w:w="1843" w:type="dxa"/>
            <w:tcBorders>
              <w:top w:val="single" w:sz="4" w:space="0" w:color="auto"/>
              <w:left w:val="single" w:sz="4" w:space="0" w:color="auto"/>
              <w:bottom w:val="single" w:sz="4" w:space="0" w:color="auto"/>
              <w:right w:val="single" w:sz="4" w:space="0" w:color="auto"/>
            </w:tcBorders>
          </w:tcPr>
          <w:p w14:paraId="5F7F177E"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2022</w:t>
            </w:r>
          </w:p>
        </w:tc>
        <w:tc>
          <w:tcPr>
            <w:tcW w:w="1985" w:type="dxa"/>
            <w:tcBorders>
              <w:top w:val="single" w:sz="4" w:space="0" w:color="auto"/>
              <w:left w:val="single" w:sz="4" w:space="0" w:color="auto"/>
              <w:bottom w:val="single" w:sz="4" w:space="0" w:color="auto"/>
              <w:right w:val="single" w:sz="4" w:space="0" w:color="auto"/>
            </w:tcBorders>
          </w:tcPr>
          <w:p w14:paraId="29B513FE"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2023</w:t>
            </w:r>
          </w:p>
        </w:tc>
        <w:tc>
          <w:tcPr>
            <w:tcW w:w="1984" w:type="dxa"/>
            <w:tcBorders>
              <w:top w:val="single" w:sz="4" w:space="0" w:color="auto"/>
              <w:left w:val="single" w:sz="4" w:space="0" w:color="auto"/>
              <w:bottom w:val="single" w:sz="4" w:space="0" w:color="auto"/>
              <w:right w:val="nil"/>
            </w:tcBorders>
          </w:tcPr>
          <w:p w14:paraId="22CCBB3C"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2024</w:t>
            </w:r>
          </w:p>
        </w:tc>
        <w:tc>
          <w:tcPr>
            <w:tcW w:w="1843" w:type="dxa"/>
            <w:tcBorders>
              <w:top w:val="single" w:sz="4" w:space="0" w:color="auto"/>
              <w:left w:val="single" w:sz="4" w:space="0" w:color="auto"/>
              <w:bottom w:val="single" w:sz="4" w:space="0" w:color="auto"/>
            </w:tcBorders>
          </w:tcPr>
          <w:p w14:paraId="2337BCF9"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2025</w:t>
            </w:r>
          </w:p>
        </w:tc>
      </w:tr>
      <w:tr w:rsidR="00197F00" w:rsidRPr="00197F00" w14:paraId="689C883F" w14:textId="77777777" w:rsidTr="004016C5">
        <w:tc>
          <w:tcPr>
            <w:tcW w:w="13041" w:type="dxa"/>
            <w:gridSpan w:val="6"/>
            <w:tcBorders>
              <w:top w:val="single" w:sz="4" w:space="0" w:color="auto"/>
              <w:bottom w:val="single" w:sz="4" w:space="0" w:color="auto"/>
              <w:right w:val="single" w:sz="4" w:space="0" w:color="auto"/>
            </w:tcBorders>
          </w:tcPr>
          <w:p w14:paraId="7B677DF5" w14:textId="2B6A0144" w:rsidR="00197F00" w:rsidRPr="00197F00" w:rsidRDefault="007F1597" w:rsidP="00197F00">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Социальные выплаты</w:t>
            </w:r>
          </w:p>
        </w:tc>
        <w:tc>
          <w:tcPr>
            <w:tcW w:w="1843" w:type="dxa"/>
            <w:tcBorders>
              <w:top w:val="single" w:sz="4" w:space="0" w:color="auto"/>
              <w:left w:val="nil"/>
              <w:bottom w:val="single" w:sz="4" w:space="0" w:color="auto"/>
            </w:tcBorders>
          </w:tcPr>
          <w:p w14:paraId="4C580AA0" w14:textId="77777777" w:rsidR="00197F00" w:rsidRPr="00197F00" w:rsidRDefault="00197F00" w:rsidP="00197F00">
            <w:pPr>
              <w:ind w:firstLine="0"/>
              <w:rPr>
                <w:rFonts w:ascii="Times New Roman CYR" w:eastAsia="Times New Roman" w:hAnsi="Times New Roman CYR" w:cs="Times New Roman CYR"/>
              </w:rPr>
            </w:pPr>
          </w:p>
        </w:tc>
      </w:tr>
      <w:tr w:rsidR="00197F00" w:rsidRPr="00197F00" w14:paraId="60637A83" w14:textId="77777777" w:rsidTr="004016C5">
        <w:tc>
          <w:tcPr>
            <w:tcW w:w="567" w:type="dxa"/>
            <w:vMerge w:val="restart"/>
            <w:tcBorders>
              <w:top w:val="single" w:sz="4" w:space="0" w:color="auto"/>
              <w:bottom w:val="single" w:sz="4" w:space="0" w:color="auto"/>
              <w:right w:val="single" w:sz="4" w:space="0" w:color="auto"/>
            </w:tcBorders>
          </w:tcPr>
          <w:p w14:paraId="5823B6D8"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1</w:t>
            </w:r>
          </w:p>
        </w:tc>
        <w:tc>
          <w:tcPr>
            <w:tcW w:w="4394" w:type="dxa"/>
            <w:vMerge w:val="restart"/>
            <w:tcBorders>
              <w:top w:val="single" w:sz="4" w:space="0" w:color="auto"/>
              <w:left w:val="single" w:sz="4" w:space="0" w:color="auto"/>
              <w:bottom w:val="single" w:sz="4" w:space="0" w:color="auto"/>
              <w:right w:val="single" w:sz="4" w:space="0" w:color="auto"/>
            </w:tcBorders>
          </w:tcPr>
          <w:p w14:paraId="6D2A7420" w14:textId="77777777" w:rsidR="00197F00" w:rsidRPr="00197F00" w:rsidRDefault="00197F00" w:rsidP="00197F00">
            <w:pPr>
              <w:ind w:firstLine="0"/>
              <w:jc w:val="left"/>
              <w:rPr>
                <w:rFonts w:ascii="Times New Roman CYR" w:eastAsia="Times New Roman" w:hAnsi="Times New Roman CYR" w:cs="Times New Roman CYR"/>
              </w:rPr>
            </w:pPr>
            <w:r w:rsidRPr="00197F00">
              <w:rPr>
                <w:rFonts w:ascii="Times New Roman CYR" w:eastAsia="Times New Roman" w:hAnsi="Times New Roman CYR" w:cs="Times New Roman CYR"/>
              </w:rPr>
              <w:t xml:space="preserve">Предоставление единовременной денежной выплаты членам народных дружин, участвующим в охране общественного порядка и профилактике правонарушений на территории муниципального образования </w:t>
            </w:r>
            <w:r>
              <w:rPr>
                <w:rFonts w:ascii="Times New Roman CYR" w:eastAsia="Times New Roman" w:hAnsi="Times New Roman CYR" w:cs="Times New Roman CYR"/>
              </w:rPr>
              <w:t>«</w:t>
            </w:r>
            <w:r w:rsidRPr="00197F00">
              <w:rPr>
                <w:rFonts w:ascii="Times New Roman CYR" w:eastAsia="Times New Roman" w:hAnsi="Times New Roman CYR" w:cs="Times New Roman CYR"/>
              </w:rPr>
              <w:t>Город Череповец</w:t>
            </w:r>
            <w:r>
              <w:rPr>
                <w:rFonts w:ascii="Times New Roman CYR" w:eastAsia="Times New Roman" w:hAnsi="Times New Roman CYR" w:cs="Times New Roman CYR"/>
              </w:rPr>
              <w:t>»</w:t>
            </w:r>
            <w:r w:rsidRPr="00197F00">
              <w:rPr>
                <w:rFonts w:ascii="Times New Roman CYR" w:eastAsia="Times New Roman" w:hAnsi="Times New Roman CYR" w:cs="Times New Roman CYR"/>
              </w:rPr>
              <w:t xml:space="preserve">, в соответствии с </w:t>
            </w:r>
            <w:hyperlink r:id="rId25" w:history="1">
              <w:r w:rsidRPr="00197F00">
                <w:rPr>
                  <w:rFonts w:ascii="Times New Roman CYR" w:eastAsia="Times New Roman" w:hAnsi="Times New Roman CYR" w:cs="Times New Roman CYR"/>
                </w:rPr>
                <w:t>решением</w:t>
              </w:r>
            </w:hyperlink>
            <w:r w:rsidRPr="00197F00">
              <w:rPr>
                <w:rFonts w:ascii="Times New Roman CYR" w:eastAsia="Times New Roman" w:hAnsi="Times New Roman CYR" w:cs="Times New Roman CYR"/>
              </w:rPr>
              <w:t xml:space="preserve"> Череповецкой городской Думы от 23.04.2013 </w:t>
            </w:r>
            <w:r>
              <w:rPr>
                <w:rFonts w:ascii="Times New Roman CYR" w:eastAsia="Times New Roman" w:hAnsi="Times New Roman CYR" w:cs="Times New Roman CYR"/>
              </w:rPr>
              <w:t>№</w:t>
            </w:r>
            <w:r w:rsidRPr="00197F00">
              <w:rPr>
                <w:rFonts w:ascii="Times New Roman CYR" w:eastAsia="Times New Roman" w:hAnsi="Times New Roman CYR" w:cs="Times New Roman CYR"/>
              </w:rPr>
              <w:t> 69</w:t>
            </w:r>
          </w:p>
        </w:tc>
        <w:tc>
          <w:tcPr>
            <w:tcW w:w="2268" w:type="dxa"/>
            <w:tcBorders>
              <w:top w:val="single" w:sz="4" w:space="0" w:color="auto"/>
              <w:left w:val="single" w:sz="4" w:space="0" w:color="auto"/>
              <w:bottom w:val="single" w:sz="4" w:space="0" w:color="auto"/>
              <w:right w:val="single" w:sz="4" w:space="0" w:color="auto"/>
            </w:tcBorders>
          </w:tcPr>
          <w:p w14:paraId="10B5F2E7" w14:textId="77777777" w:rsidR="00197F00" w:rsidRPr="00197F00" w:rsidRDefault="00197F00" w:rsidP="00197F00">
            <w:pPr>
              <w:ind w:firstLine="0"/>
              <w:jc w:val="left"/>
              <w:rPr>
                <w:rFonts w:ascii="Times New Roman CYR" w:eastAsia="Times New Roman" w:hAnsi="Times New Roman CYR" w:cs="Times New Roman CYR"/>
              </w:rPr>
            </w:pPr>
            <w:r w:rsidRPr="00197F00">
              <w:rPr>
                <w:rFonts w:ascii="Times New Roman CYR" w:eastAsia="Times New Roman" w:hAnsi="Times New Roman CYR" w:cs="Times New Roman CYR"/>
              </w:rPr>
              <w:t>Размер выплаты (тыс. руб./чел.)</w:t>
            </w:r>
          </w:p>
        </w:tc>
        <w:tc>
          <w:tcPr>
            <w:tcW w:w="1843" w:type="dxa"/>
            <w:tcBorders>
              <w:top w:val="single" w:sz="4" w:space="0" w:color="auto"/>
              <w:left w:val="single" w:sz="4" w:space="0" w:color="auto"/>
              <w:bottom w:val="single" w:sz="4" w:space="0" w:color="auto"/>
              <w:right w:val="single" w:sz="4" w:space="0" w:color="auto"/>
            </w:tcBorders>
          </w:tcPr>
          <w:p w14:paraId="2F344463"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не более 8,0</w:t>
            </w:r>
            <w:hyperlink w:anchor="sub_1071" w:history="1">
              <w:r w:rsidRPr="000C7481">
                <w:rPr>
                  <w:rFonts w:ascii="Times New Roman CYR" w:eastAsia="Times New Roman" w:hAnsi="Times New Roman CYR" w:cs="Times New Roman CYR"/>
                </w:rPr>
                <w:t>*</w:t>
              </w:r>
            </w:hyperlink>
          </w:p>
        </w:tc>
        <w:tc>
          <w:tcPr>
            <w:tcW w:w="1985" w:type="dxa"/>
            <w:tcBorders>
              <w:top w:val="single" w:sz="4" w:space="0" w:color="auto"/>
              <w:left w:val="single" w:sz="4" w:space="0" w:color="auto"/>
              <w:bottom w:val="single" w:sz="4" w:space="0" w:color="auto"/>
              <w:right w:val="single" w:sz="4" w:space="0" w:color="auto"/>
            </w:tcBorders>
          </w:tcPr>
          <w:p w14:paraId="033053D9"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не более 8,0</w:t>
            </w:r>
            <w:hyperlink w:anchor="sub_1071" w:history="1">
              <w:r w:rsidRPr="000C7481">
                <w:rPr>
                  <w:rFonts w:ascii="Times New Roman CYR" w:eastAsia="Times New Roman" w:hAnsi="Times New Roman CYR" w:cs="Times New Roman CYR"/>
                </w:rPr>
                <w:t>*</w:t>
              </w:r>
            </w:hyperlink>
          </w:p>
        </w:tc>
        <w:tc>
          <w:tcPr>
            <w:tcW w:w="1984" w:type="dxa"/>
            <w:tcBorders>
              <w:top w:val="single" w:sz="4" w:space="0" w:color="auto"/>
              <w:left w:val="single" w:sz="4" w:space="0" w:color="auto"/>
              <w:bottom w:val="single" w:sz="4" w:space="0" w:color="auto"/>
              <w:right w:val="nil"/>
            </w:tcBorders>
          </w:tcPr>
          <w:p w14:paraId="700D630D"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не более 8,0</w:t>
            </w:r>
            <w:hyperlink w:anchor="sub_1071" w:history="1">
              <w:r w:rsidRPr="000C7481">
                <w:rPr>
                  <w:rFonts w:ascii="Times New Roman CYR" w:eastAsia="Times New Roman" w:hAnsi="Times New Roman CYR" w:cs="Times New Roman CYR"/>
                </w:rPr>
                <w:t>*</w:t>
              </w:r>
            </w:hyperlink>
          </w:p>
        </w:tc>
        <w:tc>
          <w:tcPr>
            <w:tcW w:w="1843" w:type="dxa"/>
            <w:tcBorders>
              <w:top w:val="single" w:sz="4" w:space="0" w:color="auto"/>
              <w:left w:val="single" w:sz="4" w:space="0" w:color="auto"/>
              <w:bottom w:val="single" w:sz="4" w:space="0" w:color="auto"/>
            </w:tcBorders>
          </w:tcPr>
          <w:p w14:paraId="4C9DE4E8"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не более 8,0</w:t>
            </w:r>
            <w:hyperlink w:anchor="sub_1071" w:history="1">
              <w:r w:rsidRPr="000C7481">
                <w:rPr>
                  <w:rFonts w:ascii="Times New Roman CYR" w:eastAsia="Times New Roman" w:hAnsi="Times New Roman CYR" w:cs="Times New Roman CYR"/>
                </w:rPr>
                <w:t>*</w:t>
              </w:r>
            </w:hyperlink>
          </w:p>
        </w:tc>
      </w:tr>
      <w:tr w:rsidR="00197F00" w:rsidRPr="00197F00" w14:paraId="67D80F0E" w14:textId="77777777" w:rsidTr="004016C5">
        <w:tc>
          <w:tcPr>
            <w:tcW w:w="567" w:type="dxa"/>
            <w:vMerge/>
            <w:tcBorders>
              <w:top w:val="single" w:sz="4" w:space="0" w:color="auto"/>
              <w:bottom w:val="single" w:sz="4" w:space="0" w:color="auto"/>
              <w:right w:val="single" w:sz="4" w:space="0" w:color="auto"/>
            </w:tcBorders>
          </w:tcPr>
          <w:p w14:paraId="635FD272" w14:textId="77777777" w:rsidR="00197F00" w:rsidRPr="00197F00" w:rsidRDefault="00197F00" w:rsidP="00197F00">
            <w:pPr>
              <w:ind w:firstLine="0"/>
              <w:rPr>
                <w:rFonts w:ascii="Times New Roman CYR" w:eastAsia="Times New Roman" w:hAnsi="Times New Roman CYR" w:cs="Times New Roman CYR"/>
              </w:rPr>
            </w:pPr>
          </w:p>
        </w:tc>
        <w:tc>
          <w:tcPr>
            <w:tcW w:w="4394" w:type="dxa"/>
            <w:vMerge/>
            <w:tcBorders>
              <w:top w:val="single" w:sz="4" w:space="0" w:color="auto"/>
              <w:left w:val="single" w:sz="4" w:space="0" w:color="auto"/>
              <w:bottom w:val="single" w:sz="4" w:space="0" w:color="auto"/>
              <w:right w:val="single" w:sz="4" w:space="0" w:color="auto"/>
            </w:tcBorders>
          </w:tcPr>
          <w:p w14:paraId="6E195DF7" w14:textId="77777777" w:rsidR="00197F00" w:rsidRPr="00197F00" w:rsidRDefault="00197F00" w:rsidP="00197F00">
            <w:pPr>
              <w:ind w:firstLine="0"/>
              <w:rPr>
                <w:rFonts w:ascii="Times New Roman CYR" w:eastAsia="Times New Roman" w:hAnsi="Times New Roman CYR" w:cs="Times New Roman CYR"/>
              </w:rPr>
            </w:pPr>
          </w:p>
        </w:tc>
        <w:tc>
          <w:tcPr>
            <w:tcW w:w="2268" w:type="dxa"/>
            <w:tcBorders>
              <w:top w:val="single" w:sz="4" w:space="0" w:color="auto"/>
              <w:left w:val="single" w:sz="4" w:space="0" w:color="auto"/>
              <w:bottom w:val="single" w:sz="4" w:space="0" w:color="auto"/>
              <w:right w:val="single" w:sz="4" w:space="0" w:color="auto"/>
            </w:tcBorders>
          </w:tcPr>
          <w:p w14:paraId="5E36C4EA" w14:textId="77777777" w:rsidR="00197F00" w:rsidRPr="00197F00" w:rsidRDefault="00197F00" w:rsidP="00197F00">
            <w:pPr>
              <w:ind w:firstLine="0"/>
              <w:jc w:val="left"/>
              <w:rPr>
                <w:rFonts w:ascii="Times New Roman CYR" w:eastAsia="Times New Roman" w:hAnsi="Times New Roman CYR" w:cs="Times New Roman CYR"/>
              </w:rPr>
            </w:pPr>
            <w:r w:rsidRPr="00197F00">
              <w:rPr>
                <w:rFonts w:ascii="Times New Roman CYR" w:eastAsia="Times New Roman" w:hAnsi="Times New Roman CYR" w:cs="Times New Roman CYR"/>
              </w:rPr>
              <w:t>Оценка численности получателей (чел.)</w:t>
            </w:r>
          </w:p>
        </w:tc>
        <w:tc>
          <w:tcPr>
            <w:tcW w:w="1843" w:type="dxa"/>
            <w:tcBorders>
              <w:top w:val="single" w:sz="4" w:space="0" w:color="auto"/>
              <w:left w:val="single" w:sz="4" w:space="0" w:color="auto"/>
              <w:bottom w:val="single" w:sz="4" w:space="0" w:color="auto"/>
              <w:right w:val="single" w:sz="4" w:space="0" w:color="auto"/>
            </w:tcBorders>
          </w:tcPr>
          <w:p w14:paraId="762D2C55" w14:textId="77777777" w:rsidR="00197F00" w:rsidRPr="000C7481" w:rsidRDefault="000C7481"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5</w:t>
            </w:r>
            <w:r w:rsidR="00197F00" w:rsidRPr="000C7481">
              <w:rPr>
                <w:rFonts w:ascii="Times New Roman CYR" w:eastAsia="Times New Roman" w:hAnsi="Times New Roman CYR" w:cs="Times New Roman CYR"/>
              </w:rPr>
              <w:t>8</w:t>
            </w:r>
            <w:hyperlink w:anchor="sub_1072" w:history="1">
              <w:r w:rsidR="00197F00" w:rsidRPr="000C7481">
                <w:rPr>
                  <w:rFonts w:ascii="Times New Roman CYR" w:eastAsia="Times New Roman" w:hAnsi="Times New Roman CYR" w:cs="Times New Roman CYR"/>
                </w:rPr>
                <w:t>**</w:t>
              </w:r>
            </w:hyperlink>
          </w:p>
        </w:tc>
        <w:tc>
          <w:tcPr>
            <w:tcW w:w="1985" w:type="dxa"/>
            <w:tcBorders>
              <w:top w:val="single" w:sz="4" w:space="0" w:color="auto"/>
              <w:left w:val="single" w:sz="4" w:space="0" w:color="auto"/>
              <w:bottom w:val="single" w:sz="4" w:space="0" w:color="auto"/>
              <w:right w:val="single" w:sz="4" w:space="0" w:color="auto"/>
            </w:tcBorders>
          </w:tcPr>
          <w:p w14:paraId="3E0AA53A"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98</w:t>
            </w:r>
            <w:hyperlink w:anchor="sub_1072" w:history="1">
              <w:r w:rsidRPr="000C7481">
                <w:rPr>
                  <w:rFonts w:ascii="Times New Roman CYR" w:eastAsia="Times New Roman" w:hAnsi="Times New Roman CYR" w:cs="Times New Roman CYR"/>
                </w:rPr>
                <w:t>**</w:t>
              </w:r>
            </w:hyperlink>
          </w:p>
        </w:tc>
        <w:tc>
          <w:tcPr>
            <w:tcW w:w="1984" w:type="dxa"/>
            <w:tcBorders>
              <w:top w:val="single" w:sz="4" w:space="0" w:color="auto"/>
              <w:left w:val="single" w:sz="4" w:space="0" w:color="auto"/>
              <w:bottom w:val="single" w:sz="4" w:space="0" w:color="auto"/>
              <w:right w:val="nil"/>
            </w:tcBorders>
          </w:tcPr>
          <w:p w14:paraId="39716EB9"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98</w:t>
            </w:r>
            <w:hyperlink w:anchor="sub_1072" w:history="1">
              <w:r w:rsidRPr="000C7481">
                <w:rPr>
                  <w:rFonts w:ascii="Times New Roman CYR" w:eastAsia="Times New Roman" w:hAnsi="Times New Roman CYR" w:cs="Times New Roman CYR"/>
                </w:rPr>
                <w:t>**</w:t>
              </w:r>
            </w:hyperlink>
          </w:p>
        </w:tc>
        <w:tc>
          <w:tcPr>
            <w:tcW w:w="1843" w:type="dxa"/>
            <w:tcBorders>
              <w:top w:val="single" w:sz="4" w:space="0" w:color="auto"/>
              <w:left w:val="single" w:sz="4" w:space="0" w:color="auto"/>
              <w:bottom w:val="single" w:sz="4" w:space="0" w:color="auto"/>
            </w:tcBorders>
          </w:tcPr>
          <w:p w14:paraId="4FB18214" w14:textId="77777777" w:rsidR="00197F00" w:rsidRPr="000C7481" w:rsidRDefault="00197F00" w:rsidP="00197F00">
            <w:pPr>
              <w:ind w:firstLine="0"/>
              <w:jc w:val="center"/>
              <w:rPr>
                <w:rFonts w:ascii="Times New Roman CYR" w:eastAsia="Times New Roman" w:hAnsi="Times New Roman CYR" w:cs="Times New Roman CYR"/>
              </w:rPr>
            </w:pPr>
            <w:r w:rsidRPr="000C7481">
              <w:rPr>
                <w:rFonts w:ascii="Times New Roman CYR" w:eastAsia="Times New Roman" w:hAnsi="Times New Roman CYR" w:cs="Times New Roman CYR"/>
              </w:rPr>
              <w:t>98</w:t>
            </w:r>
            <w:hyperlink w:anchor="sub_1072" w:history="1">
              <w:r w:rsidRPr="000C7481">
                <w:rPr>
                  <w:rFonts w:ascii="Times New Roman CYR" w:eastAsia="Times New Roman" w:hAnsi="Times New Roman CYR" w:cs="Times New Roman CYR"/>
                </w:rPr>
                <w:t>**</w:t>
              </w:r>
            </w:hyperlink>
          </w:p>
        </w:tc>
      </w:tr>
      <w:tr w:rsidR="00197F00" w:rsidRPr="00197F00" w14:paraId="56246786" w14:textId="77777777" w:rsidTr="004016C5">
        <w:tc>
          <w:tcPr>
            <w:tcW w:w="567" w:type="dxa"/>
            <w:vMerge/>
            <w:tcBorders>
              <w:top w:val="single" w:sz="4" w:space="0" w:color="auto"/>
              <w:bottom w:val="single" w:sz="4" w:space="0" w:color="auto"/>
              <w:right w:val="single" w:sz="4" w:space="0" w:color="auto"/>
            </w:tcBorders>
          </w:tcPr>
          <w:p w14:paraId="66C68B76" w14:textId="77777777" w:rsidR="00197F00" w:rsidRPr="00197F00" w:rsidRDefault="00197F00" w:rsidP="00197F00">
            <w:pPr>
              <w:ind w:firstLine="0"/>
              <w:rPr>
                <w:rFonts w:ascii="Times New Roman CYR" w:eastAsia="Times New Roman" w:hAnsi="Times New Roman CYR" w:cs="Times New Roman CYR"/>
              </w:rPr>
            </w:pPr>
          </w:p>
        </w:tc>
        <w:tc>
          <w:tcPr>
            <w:tcW w:w="4394" w:type="dxa"/>
            <w:vMerge/>
            <w:tcBorders>
              <w:top w:val="single" w:sz="4" w:space="0" w:color="auto"/>
              <w:left w:val="single" w:sz="4" w:space="0" w:color="auto"/>
              <w:bottom w:val="single" w:sz="4" w:space="0" w:color="auto"/>
              <w:right w:val="single" w:sz="4" w:space="0" w:color="auto"/>
            </w:tcBorders>
          </w:tcPr>
          <w:p w14:paraId="69E125FA" w14:textId="77777777" w:rsidR="00197F00" w:rsidRPr="00197F00" w:rsidRDefault="00197F00" w:rsidP="00197F00">
            <w:pPr>
              <w:ind w:firstLine="0"/>
              <w:rPr>
                <w:rFonts w:ascii="Times New Roman CYR" w:eastAsia="Times New Roman" w:hAnsi="Times New Roman CYR" w:cs="Times New Roman CYR"/>
              </w:rPr>
            </w:pPr>
          </w:p>
        </w:tc>
        <w:tc>
          <w:tcPr>
            <w:tcW w:w="2268" w:type="dxa"/>
            <w:tcBorders>
              <w:top w:val="single" w:sz="4" w:space="0" w:color="auto"/>
              <w:left w:val="single" w:sz="4" w:space="0" w:color="auto"/>
              <w:bottom w:val="single" w:sz="4" w:space="0" w:color="auto"/>
              <w:right w:val="single" w:sz="4" w:space="0" w:color="auto"/>
            </w:tcBorders>
          </w:tcPr>
          <w:p w14:paraId="7D7AC82D" w14:textId="77777777" w:rsidR="00197F00" w:rsidRPr="00197F00" w:rsidRDefault="00197F00" w:rsidP="00197F00">
            <w:pPr>
              <w:ind w:firstLine="0"/>
              <w:jc w:val="left"/>
              <w:rPr>
                <w:rFonts w:ascii="Times New Roman CYR" w:eastAsia="Times New Roman" w:hAnsi="Times New Roman CYR" w:cs="Times New Roman CYR"/>
              </w:rPr>
            </w:pPr>
            <w:r w:rsidRPr="00197F00">
              <w:rPr>
                <w:rFonts w:ascii="Times New Roman CYR" w:eastAsia="Times New Roman" w:hAnsi="Times New Roman CYR" w:cs="Times New Roman CYR"/>
              </w:rPr>
              <w:t>Объем бюджетных ассигнований на выплаты социального характера (тыс. руб.)</w:t>
            </w:r>
          </w:p>
        </w:tc>
        <w:tc>
          <w:tcPr>
            <w:tcW w:w="1843" w:type="dxa"/>
            <w:tcBorders>
              <w:top w:val="single" w:sz="4" w:space="0" w:color="auto"/>
              <w:left w:val="single" w:sz="4" w:space="0" w:color="auto"/>
              <w:bottom w:val="single" w:sz="4" w:space="0" w:color="auto"/>
              <w:right w:val="single" w:sz="4" w:space="0" w:color="auto"/>
            </w:tcBorders>
          </w:tcPr>
          <w:p w14:paraId="6A5E56D0"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347,1</w:t>
            </w:r>
          </w:p>
        </w:tc>
        <w:tc>
          <w:tcPr>
            <w:tcW w:w="1985" w:type="dxa"/>
            <w:tcBorders>
              <w:top w:val="single" w:sz="4" w:space="0" w:color="auto"/>
              <w:left w:val="single" w:sz="4" w:space="0" w:color="auto"/>
              <w:bottom w:val="single" w:sz="4" w:space="0" w:color="auto"/>
              <w:right w:val="single" w:sz="4" w:space="0" w:color="auto"/>
            </w:tcBorders>
          </w:tcPr>
          <w:p w14:paraId="40355C21"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347,1</w:t>
            </w:r>
          </w:p>
        </w:tc>
        <w:tc>
          <w:tcPr>
            <w:tcW w:w="1984" w:type="dxa"/>
            <w:tcBorders>
              <w:top w:val="single" w:sz="4" w:space="0" w:color="auto"/>
              <w:left w:val="single" w:sz="4" w:space="0" w:color="auto"/>
              <w:bottom w:val="single" w:sz="4" w:space="0" w:color="auto"/>
              <w:right w:val="nil"/>
            </w:tcBorders>
          </w:tcPr>
          <w:p w14:paraId="5A1C2D69"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347,1</w:t>
            </w:r>
          </w:p>
        </w:tc>
        <w:tc>
          <w:tcPr>
            <w:tcW w:w="1843" w:type="dxa"/>
            <w:tcBorders>
              <w:top w:val="single" w:sz="4" w:space="0" w:color="auto"/>
              <w:left w:val="single" w:sz="4" w:space="0" w:color="auto"/>
              <w:bottom w:val="single" w:sz="4" w:space="0" w:color="auto"/>
            </w:tcBorders>
          </w:tcPr>
          <w:p w14:paraId="060703AB" w14:textId="77777777" w:rsidR="00197F00" w:rsidRPr="00197F00" w:rsidRDefault="00197F00" w:rsidP="00197F00">
            <w:pPr>
              <w:ind w:firstLine="0"/>
              <w:jc w:val="center"/>
              <w:rPr>
                <w:rFonts w:ascii="Times New Roman CYR" w:eastAsia="Times New Roman" w:hAnsi="Times New Roman CYR" w:cs="Times New Roman CYR"/>
              </w:rPr>
            </w:pPr>
            <w:r w:rsidRPr="00197F00">
              <w:rPr>
                <w:rFonts w:ascii="Times New Roman CYR" w:eastAsia="Times New Roman" w:hAnsi="Times New Roman CYR" w:cs="Times New Roman CYR"/>
              </w:rPr>
              <w:t>347,1</w:t>
            </w:r>
          </w:p>
        </w:tc>
      </w:tr>
    </w:tbl>
    <w:p w14:paraId="4DA4668E" w14:textId="77777777" w:rsidR="00630327" w:rsidRPr="006D3B19" w:rsidRDefault="00630327" w:rsidP="00630327">
      <w:pPr>
        <w:rPr>
          <w:rFonts w:ascii="Times New Roman" w:hAnsi="Times New Roman" w:cs="Times New Roman"/>
        </w:rPr>
      </w:pPr>
    </w:p>
    <w:p w14:paraId="36FF3E7D" w14:textId="77777777" w:rsidR="00630327" w:rsidRPr="006D3B19" w:rsidRDefault="00630327" w:rsidP="00630327">
      <w:pPr>
        <w:rPr>
          <w:rFonts w:ascii="Times New Roman" w:hAnsi="Times New Roman" w:cs="Times New Roman"/>
          <w:sz w:val="26"/>
          <w:szCs w:val="26"/>
        </w:rPr>
      </w:pPr>
      <w:r w:rsidRPr="006D3B19">
        <w:rPr>
          <w:rFonts w:ascii="Times New Roman" w:hAnsi="Times New Roman" w:cs="Times New Roman"/>
          <w:sz w:val="26"/>
          <w:szCs w:val="26"/>
        </w:rPr>
        <w:t>______________________________</w:t>
      </w:r>
    </w:p>
    <w:p w14:paraId="790D0046" w14:textId="04E04439" w:rsidR="00630327" w:rsidRPr="00CD2369" w:rsidRDefault="00630327" w:rsidP="00630327">
      <w:pPr>
        <w:rPr>
          <w:rFonts w:ascii="Times New Roman" w:hAnsi="Times New Roman" w:cs="Times New Roman"/>
          <w:sz w:val="22"/>
          <w:szCs w:val="22"/>
        </w:rPr>
      </w:pPr>
      <w:bookmarkStart w:id="58" w:name="sub_2222"/>
      <w:r w:rsidRPr="00CD2369">
        <w:rPr>
          <w:rFonts w:ascii="Times New Roman" w:hAnsi="Times New Roman" w:cs="Times New Roman"/>
          <w:sz w:val="22"/>
          <w:szCs w:val="22"/>
        </w:rPr>
        <w:t>*Решение Череповецкой городской Думы от 23.04.2013 №</w:t>
      </w:r>
      <w:r w:rsidR="0076735D" w:rsidRPr="00CD2369">
        <w:rPr>
          <w:rFonts w:ascii="Times New Roman" w:hAnsi="Times New Roman" w:cs="Times New Roman"/>
          <w:sz w:val="22"/>
          <w:szCs w:val="22"/>
        </w:rPr>
        <w:t> 69 «О социальной поддержке»</w:t>
      </w:r>
      <w:r w:rsidRPr="00CD2369">
        <w:rPr>
          <w:rFonts w:ascii="Times New Roman" w:hAnsi="Times New Roman" w:cs="Times New Roman"/>
          <w:sz w:val="22"/>
          <w:szCs w:val="22"/>
        </w:rPr>
        <w:t>.</w:t>
      </w:r>
    </w:p>
    <w:p w14:paraId="02D0667C" w14:textId="2AA5E6F2" w:rsidR="00585D1A" w:rsidRPr="00CD2369" w:rsidRDefault="00630327" w:rsidP="00374DEF">
      <w:pPr>
        <w:rPr>
          <w:rFonts w:ascii="Times New Roman" w:hAnsi="Times New Roman" w:cs="Times New Roman"/>
          <w:sz w:val="22"/>
          <w:szCs w:val="22"/>
        </w:rPr>
      </w:pPr>
      <w:bookmarkStart w:id="59" w:name="sub_3333"/>
      <w:bookmarkEnd w:id="58"/>
      <w:r w:rsidRPr="00CD2369">
        <w:rPr>
          <w:rFonts w:ascii="Times New Roman" w:hAnsi="Times New Roman" w:cs="Times New Roman"/>
          <w:sz w:val="22"/>
          <w:szCs w:val="22"/>
        </w:rPr>
        <w:t>**С корректировкой на человеко-выходы</w:t>
      </w:r>
      <w:bookmarkEnd w:id="59"/>
      <w:r w:rsidR="002522AE" w:rsidRPr="00CD2369">
        <w:rPr>
          <w:rFonts w:ascii="Times New Roman" w:hAnsi="Times New Roman" w:cs="Times New Roman"/>
          <w:sz w:val="22"/>
          <w:szCs w:val="22"/>
        </w:rPr>
        <w:t>.</w:t>
      </w:r>
    </w:p>
    <w:p w14:paraId="0FF849A3" w14:textId="77777777" w:rsidR="007327E7" w:rsidRDefault="007327E7" w:rsidP="00374DEF">
      <w:pPr>
        <w:rPr>
          <w:rFonts w:ascii="Times New Roman" w:hAnsi="Times New Roman" w:cs="Times New Roman"/>
          <w:sz w:val="26"/>
          <w:szCs w:val="26"/>
        </w:rPr>
        <w:sectPr w:rsidR="007327E7" w:rsidSect="00374DEF">
          <w:pgSz w:w="16837" w:h="11905" w:orient="landscape"/>
          <w:pgMar w:top="1701" w:right="1134" w:bottom="567" w:left="1134" w:header="720" w:footer="720" w:gutter="0"/>
          <w:pgNumType w:start="1"/>
          <w:cols w:space="720"/>
          <w:noEndnote/>
          <w:titlePg/>
          <w:docGrid w:linePitch="326"/>
        </w:sectPr>
      </w:pPr>
    </w:p>
    <w:p w14:paraId="432DBA99" w14:textId="77777777" w:rsidR="00D920D8" w:rsidRPr="00D920D8" w:rsidRDefault="00D920D8" w:rsidP="00D920D8">
      <w:pPr>
        <w:ind w:left="10490"/>
        <w:rPr>
          <w:rFonts w:ascii="Times New Roman" w:hAnsi="Times New Roman" w:cs="Times New Roman"/>
          <w:sz w:val="26"/>
          <w:szCs w:val="26"/>
        </w:rPr>
      </w:pPr>
      <w:r w:rsidRPr="00D920D8">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8</w:t>
      </w:r>
    </w:p>
    <w:p w14:paraId="4C5C5BE5" w14:textId="77777777" w:rsidR="00D920D8" w:rsidRDefault="00D920D8" w:rsidP="00D920D8">
      <w:pPr>
        <w:ind w:left="10490"/>
        <w:rPr>
          <w:rFonts w:ascii="Times New Roman" w:hAnsi="Times New Roman" w:cs="Times New Roman"/>
          <w:sz w:val="26"/>
          <w:szCs w:val="26"/>
        </w:rPr>
      </w:pPr>
      <w:r w:rsidRPr="00D920D8">
        <w:rPr>
          <w:rFonts w:ascii="Times New Roman" w:hAnsi="Times New Roman" w:cs="Times New Roman"/>
          <w:sz w:val="26"/>
          <w:szCs w:val="26"/>
        </w:rPr>
        <w:t>к муниципальной программе</w:t>
      </w:r>
    </w:p>
    <w:p w14:paraId="0E3E31A4" w14:textId="77777777" w:rsidR="00D920D8" w:rsidRDefault="00D920D8" w:rsidP="00D920D8">
      <w:pPr>
        <w:ind w:firstLine="0"/>
        <w:rPr>
          <w:rFonts w:ascii="Times New Roman" w:hAnsi="Times New Roman" w:cs="Times New Roman"/>
        </w:rPr>
      </w:pPr>
    </w:p>
    <w:p w14:paraId="03032511" w14:textId="77777777" w:rsidR="00AA3129" w:rsidRDefault="00D920D8" w:rsidP="00AA3129">
      <w:pPr>
        <w:ind w:firstLine="0"/>
        <w:jc w:val="center"/>
        <w:outlineLvl w:val="0"/>
        <w:rPr>
          <w:rFonts w:ascii="Times New Roman CYR" w:eastAsia="Times New Roman" w:hAnsi="Times New Roman CYR" w:cs="Times New Roman CYR"/>
          <w:sz w:val="26"/>
          <w:szCs w:val="26"/>
        </w:rPr>
      </w:pPr>
      <w:r w:rsidRPr="00AA3129">
        <w:rPr>
          <w:rFonts w:ascii="Times New Roman CYR" w:eastAsia="Times New Roman" w:hAnsi="Times New Roman CYR" w:cs="Times New Roman CYR"/>
          <w:sz w:val="26"/>
          <w:szCs w:val="26"/>
        </w:rPr>
        <w:t>Сведения</w:t>
      </w:r>
      <w:r w:rsidRPr="00AA3129">
        <w:rPr>
          <w:rFonts w:ascii="Times New Roman CYR" w:eastAsia="Times New Roman" w:hAnsi="Times New Roman CYR" w:cs="Times New Roman CYR"/>
          <w:sz w:val="26"/>
          <w:szCs w:val="26"/>
        </w:rPr>
        <w:br/>
        <w:t xml:space="preserve">о порядке сбора информации и методике расчета значений целевых показателей (индикаторов) </w:t>
      </w:r>
    </w:p>
    <w:p w14:paraId="2AB1B167" w14:textId="77777777" w:rsidR="00D920D8" w:rsidRPr="00AA3129" w:rsidRDefault="00D920D8" w:rsidP="00AA3129">
      <w:pPr>
        <w:ind w:firstLine="0"/>
        <w:jc w:val="center"/>
        <w:outlineLvl w:val="0"/>
        <w:rPr>
          <w:rFonts w:ascii="Times New Roman CYR" w:eastAsia="Times New Roman" w:hAnsi="Times New Roman CYR" w:cs="Times New Roman CYR"/>
          <w:sz w:val="26"/>
          <w:szCs w:val="26"/>
        </w:rPr>
      </w:pPr>
      <w:r w:rsidRPr="00AA3129">
        <w:rPr>
          <w:rFonts w:ascii="Times New Roman CYR" w:eastAsia="Times New Roman" w:hAnsi="Times New Roman CYR" w:cs="Times New Roman CYR"/>
          <w:sz w:val="26"/>
          <w:szCs w:val="26"/>
        </w:rPr>
        <w:t>муниципальной программы, п</w:t>
      </w:r>
      <w:r w:rsidR="00AA3129">
        <w:rPr>
          <w:rFonts w:ascii="Times New Roman CYR" w:eastAsia="Times New Roman" w:hAnsi="Times New Roman CYR" w:cs="Times New Roman CYR"/>
          <w:sz w:val="26"/>
          <w:szCs w:val="26"/>
        </w:rPr>
        <w:t>од</w:t>
      </w:r>
      <w:r w:rsidRPr="00AA3129">
        <w:rPr>
          <w:rFonts w:ascii="Times New Roman CYR" w:eastAsia="Times New Roman" w:hAnsi="Times New Roman CYR" w:cs="Times New Roman CYR"/>
          <w:sz w:val="26"/>
          <w:szCs w:val="26"/>
        </w:rPr>
        <w:t>программ</w:t>
      </w:r>
    </w:p>
    <w:p w14:paraId="7DEF870C" w14:textId="77777777" w:rsidR="00D920D8" w:rsidRDefault="00D920D8" w:rsidP="00D920D8">
      <w:pPr>
        <w:spacing w:before="108" w:after="108"/>
        <w:ind w:firstLine="0"/>
        <w:jc w:val="center"/>
        <w:outlineLvl w:val="0"/>
        <w:rPr>
          <w:rFonts w:ascii="Times New Roman CYR" w:eastAsia="Times New Roman" w:hAnsi="Times New Roman CYR" w:cs="Times New Roman CYR"/>
          <w:b/>
          <w:bCs/>
          <w:sz w:val="26"/>
          <w:szCs w:val="26"/>
        </w:rPr>
      </w:pPr>
    </w:p>
    <w:tbl>
      <w:tblPr>
        <w:tblW w:w="151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1658"/>
        <w:gridCol w:w="882"/>
        <w:gridCol w:w="2156"/>
        <w:gridCol w:w="1666"/>
        <w:gridCol w:w="1960"/>
        <w:gridCol w:w="2058"/>
        <w:gridCol w:w="686"/>
        <w:gridCol w:w="1764"/>
        <w:gridCol w:w="1764"/>
      </w:tblGrid>
      <w:tr w:rsidR="00197F00" w:rsidRPr="00D920D8" w14:paraId="5CA1D536" w14:textId="77777777" w:rsidTr="004016C5">
        <w:tc>
          <w:tcPr>
            <w:tcW w:w="596" w:type="dxa"/>
            <w:tcBorders>
              <w:top w:val="single" w:sz="4" w:space="0" w:color="auto"/>
              <w:bottom w:val="single" w:sz="4" w:space="0" w:color="auto"/>
              <w:right w:val="single" w:sz="4" w:space="0" w:color="auto"/>
            </w:tcBorders>
          </w:tcPr>
          <w:p w14:paraId="691CC4E7" w14:textId="77777777" w:rsidR="00197F00" w:rsidRPr="0054496E" w:rsidRDefault="00197F00" w:rsidP="004016C5">
            <w:pPr>
              <w:ind w:firstLine="0"/>
              <w:jc w:val="center"/>
              <w:rPr>
                <w:rFonts w:ascii="Times New Roman" w:eastAsia="Times New Roman" w:hAnsi="Times New Roman" w:cs="Times New Roman"/>
                <w:sz w:val="22"/>
                <w:szCs w:val="22"/>
              </w:rPr>
            </w:pPr>
            <w:bookmarkStart w:id="60" w:name="sub_1080"/>
            <w:r w:rsidRPr="0054496E">
              <w:rPr>
                <w:rFonts w:ascii="Times New Roman" w:eastAsia="Times New Roman" w:hAnsi="Times New Roman" w:cs="Times New Roman"/>
                <w:sz w:val="22"/>
                <w:szCs w:val="22"/>
              </w:rPr>
              <w:t>№ п/п</w:t>
            </w:r>
            <w:bookmarkEnd w:id="60"/>
          </w:p>
        </w:tc>
        <w:tc>
          <w:tcPr>
            <w:tcW w:w="1658" w:type="dxa"/>
            <w:tcBorders>
              <w:top w:val="single" w:sz="4" w:space="0" w:color="auto"/>
              <w:left w:val="single" w:sz="4" w:space="0" w:color="auto"/>
              <w:bottom w:val="single" w:sz="4" w:space="0" w:color="auto"/>
              <w:right w:val="single" w:sz="4" w:space="0" w:color="auto"/>
            </w:tcBorders>
          </w:tcPr>
          <w:p w14:paraId="0FBAC157"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Наименование целевого показателя (индикатора)</w:t>
            </w:r>
          </w:p>
        </w:tc>
        <w:tc>
          <w:tcPr>
            <w:tcW w:w="882" w:type="dxa"/>
            <w:tcBorders>
              <w:top w:val="single" w:sz="4" w:space="0" w:color="auto"/>
              <w:left w:val="single" w:sz="4" w:space="0" w:color="auto"/>
              <w:bottom w:val="single" w:sz="4" w:space="0" w:color="auto"/>
              <w:right w:val="single" w:sz="4" w:space="0" w:color="auto"/>
            </w:tcBorders>
          </w:tcPr>
          <w:p w14:paraId="0A97DDE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Единица измерения</w:t>
            </w:r>
          </w:p>
        </w:tc>
        <w:tc>
          <w:tcPr>
            <w:tcW w:w="2156" w:type="dxa"/>
            <w:tcBorders>
              <w:top w:val="single" w:sz="4" w:space="0" w:color="auto"/>
              <w:left w:val="single" w:sz="4" w:space="0" w:color="auto"/>
              <w:bottom w:val="single" w:sz="4" w:space="0" w:color="auto"/>
              <w:right w:val="single" w:sz="4" w:space="0" w:color="auto"/>
            </w:tcBorders>
          </w:tcPr>
          <w:p w14:paraId="7F28C2B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Определение целевого показателя (индикатора)</w:t>
            </w:r>
          </w:p>
        </w:tc>
        <w:tc>
          <w:tcPr>
            <w:tcW w:w="1666" w:type="dxa"/>
            <w:tcBorders>
              <w:top w:val="single" w:sz="4" w:space="0" w:color="auto"/>
              <w:left w:val="single" w:sz="4" w:space="0" w:color="auto"/>
              <w:bottom w:val="single" w:sz="4" w:space="0" w:color="auto"/>
              <w:right w:val="single" w:sz="4" w:space="0" w:color="auto"/>
            </w:tcBorders>
          </w:tcPr>
          <w:p w14:paraId="59C260C9"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Временные характеристики целевого показателя (индикатора)</w:t>
            </w:r>
          </w:p>
        </w:tc>
        <w:tc>
          <w:tcPr>
            <w:tcW w:w="1960" w:type="dxa"/>
            <w:tcBorders>
              <w:top w:val="single" w:sz="4" w:space="0" w:color="auto"/>
              <w:left w:val="single" w:sz="4" w:space="0" w:color="auto"/>
              <w:bottom w:val="single" w:sz="4" w:space="0" w:color="auto"/>
              <w:right w:val="single" w:sz="4" w:space="0" w:color="auto"/>
            </w:tcBorders>
          </w:tcPr>
          <w:p w14:paraId="1107E05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Алгоритм формирования (формула) и методологические пояснения к целевому показателю (индикатору)</w:t>
            </w:r>
          </w:p>
        </w:tc>
        <w:tc>
          <w:tcPr>
            <w:tcW w:w="2058" w:type="dxa"/>
            <w:tcBorders>
              <w:top w:val="single" w:sz="4" w:space="0" w:color="auto"/>
              <w:left w:val="single" w:sz="4" w:space="0" w:color="auto"/>
              <w:bottom w:val="single" w:sz="4" w:space="0" w:color="auto"/>
              <w:right w:val="single" w:sz="4" w:space="0" w:color="auto"/>
            </w:tcBorders>
          </w:tcPr>
          <w:p w14:paraId="7636B4A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Показатели, используемые в формуле</w:t>
            </w:r>
          </w:p>
        </w:tc>
        <w:tc>
          <w:tcPr>
            <w:tcW w:w="686" w:type="dxa"/>
            <w:tcBorders>
              <w:top w:val="single" w:sz="4" w:space="0" w:color="auto"/>
              <w:left w:val="single" w:sz="4" w:space="0" w:color="auto"/>
              <w:bottom w:val="single" w:sz="4" w:space="0" w:color="auto"/>
              <w:right w:val="single" w:sz="4" w:space="0" w:color="auto"/>
            </w:tcBorders>
          </w:tcPr>
          <w:p w14:paraId="2BBD9AAD"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Метод сбора информации, индекс формы отчетности</w:t>
            </w:r>
            <w:hyperlink w:anchor="sub_181" w:history="1">
              <w:r w:rsidRPr="0054496E">
                <w:rPr>
                  <w:rFonts w:ascii="Times New Roman" w:eastAsia="Times New Roman" w:hAnsi="Times New Roman" w:cs="Times New Roman"/>
                  <w:color w:val="106BBE"/>
                  <w:sz w:val="22"/>
                  <w:szCs w:val="22"/>
                </w:rPr>
                <w:t>*</w:t>
              </w:r>
            </w:hyperlink>
          </w:p>
        </w:tc>
        <w:tc>
          <w:tcPr>
            <w:tcW w:w="1764" w:type="dxa"/>
            <w:tcBorders>
              <w:top w:val="single" w:sz="4" w:space="0" w:color="auto"/>
              <w:left w:val="single" w:sz="4" w:space="0" w:color="auto"/>
              <w:bottom w:val="single" w:sz="4" w:space="0" w:color="auto"/>
              <w:right w:val="single" w:sz="4" w:space="0" w:color="auto"/>
            </w:tcBorders>
          </w:tcPr>
          <w:p w14:paraId="23E3AC40"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Источник получения данных для расчета показателя (индикатора)</w:t>
            </w:r>
          </w:p>
        </w:tc>
        <w:tc>
          <w:tcPr>
            <w:tcW w:w="1764" w:type="dxa"/>
            <w:tcBorders>
              <w:top w:val="single" w:sz="4" w:space="0" w:color="auto"/>
              <w:left w:val="single" w:sz="4" w:space="0" w:color="auto"/>
              <w:bottom w:val="single" w:sz="4" w:space="0" w:color="auto"/>
            </w:tcBorders>
          </w:tcPr>
          <w:p w14:paraId="7053DF13"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Ответственный за сбор данных по целевому показателю (индикатору)</w:t>
            </w:r>
          </w:p>
        </w:tc>
      </w:tr>
      <w:tr w:rsidR="00197F00" w:rsidRPr="00D920D8" w14:paraId="6A0EC2CE" w14:textId="77777777" w:rsidTr="004016C5">
        <w:tc>
          <w:tcPr>
            <w:tcW w:w="596" w:type="dxa"/>
            <w:tcBorders>
              <w:top w:val="single" w:sz="4" w:space="0" w:color="auto"/>
              <w:bottom w:val="single" w:sz="4" w:space="0" w:color="auto"/>
              <w:right w:val="single" w:sz="4" w:space="0" w:color="auto"/>
            </w:tcBorders>
          </w:tcPr>
          <w:p w14:paraId="477D557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w:t>
            </w:r>
          </w:p>
        </w:tc>
        <w:tc>
          <w:tcPr>
            <w:tcW w:w="1658" w:type="dxa"/>
            <w:tcBorders>
              <w:top w:val="single" w:sz="4" w:space="0" w:color="auto"/>
              <w:left w:val="single" w:sz="4" w:space="0" w:color="auto"/>
              <w:bottom w:val="single" w:sz="4" w:space="0" w:color="auto"/>
              <w:right w:val="single" w:sz="4" w:space="0" w:color="auto"/>
            </w:tcBorders>
          </w:tcPr>
          <w:p w14:paraId="2E441F01"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2</w:t>
            </w:r>
          </w:p>
        </w:tc>
        <w:tc>
          <w:tcPr>
            <w:tcW w:w="882" w:type="dxa"/>
            <w:tcBorders>
              <w:top w:val="single" w:sz="4" w:space="0" w:color="auto"/>
              <w:left w:val="single" w:sz="4" w:space="0" w:color="auto"/>
              <w:bottom w:val="single" w:sz="4" w:space="0" w:color="auto"/>
              <w:right w:val="single" w:sz="4" w:space="0" w:color="auto"/>
            </w:tcBorders>
          </w:tcPr>
          <w:p w14:paraId="0666375E"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2156" w:type="dxa"/>
            <w:tcBorders>
              <w:top w:val="single" w:sz="4" w:space="0" w:color="auto"/>
              <w:left w:val="single" w:sz="4" w:space="0" w:color="auto"/>
              <w:bottom w:val="single" w:sz="4" w:space="0" w:color="auto"/>
              <w:right w:val="single" w:sz="4" w:space="0" w:color="auto"/>
            </w:tcBorders>
          </w:tcPr>
          <w:p w14:paraId="1A66C800"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4</w:t>
            </w:r>
          </w:p>
        </w:tc>
        <w:tc>
          <w:tcPr>
            <w:tcW w:w="1666" w:type="dxa"/>
            <w:tcBorders>
              <w:top w:val="single" w:sz="4" w:space="0" w:color="auto"/>
              <w:left w:val="single" w:sz="4" w:space="0" w:color="auto"/>
              <w:bottom w:val="single" w:sz="4" w:space="0" w:color="auto"/>
              <w:right w:val="single" w:sz="4" w:space="0" w:color="auto"/>
            </w:tcBorders>
          </w:tcPr>
          <w:p w14:paraId="741359F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5</w:t>
            </w:r>
          </w:p>
        </w:tc>
        <w:tc>
          <w:tcPr>
            <w:tcW w:w="1960" w:type="dxa"/>
            <w:tcBorders>
              <w:top w:val="single" w:sz="4" w:space="0" w:color="auto"/>
              <w:left w:val="single" w:sz="4" w:space="0" w:color="auto"/>
              <w:bottom w:val="single" w:sz="4" w:space="0" w:color="auto"/>
              <w:right w:val="single" w:sz="4" w:space="0" w:color="auto"/>
            </w:tcBorders>
          </w:tcPr>
          <w:p w14:paraId="256FAB95"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6</w:t>
            </w:r>
          </w:p>
        </w:tc>
        <w:tc>
          <w:tcPr>
            <w:tcW w:w="2058" w:type="dxa"/>
            <w:tcBorders>
              <w:top w:val="single" w:sz="4" w:space="0" w:color="auto"/>
              <w:left w:val="single" w:sz="4" w:space="0" w:color="auto"/>
              <w:bottom w:val="single" w:sz="4" w:space="0" w:color="auto"/>
              <w:right w:val="single" w:sz="4" w:space="0" w:color="auto"/>
            </w:tcBorders>
          </w:tcPr>
          <w:p w14:paraId="48162C00"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7</w:t>
            </w:r>
          </w:p>
        </w:tc>
        <w:tc>
          <w:tcPr>
            <w:tcW w:w="686" w:type="dxa"/>
            <w:tcBorders>
              <w:top w:val="single" w:sz="4" w:space="0" w:color="auto"/>
              <w:left w:val="single" w:sz="4" w:space="0" w:color="auto"/>
              <w:bottom w:val="single" w:sz="4" w:space="0" w:color="auto"/>
              <w:right w:val="single" w:sz="4" w:space="0" w:color="auto"/>
            </w:tcBorders>
          </w:tcPr>
          <w:p w14:paraId="15A2D0AC"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8</w:t>
            </w:r>
          </w:p>
        </w:tc>
        <w:tc>
          <w:tcPr>
            <w:tcW w:w="1764" w:type="dxa"/>
            <w:tcBorders>
              <w:top w:val="single" w:sz="4" w:space="0" w:color="auto"/>
              <w:left w:val="single" w:sz="4" w:space="0" w:color="auto"/>
              <w:bottom w:val="single" w:sz="4" w:space="0" w:color="auto"/>
              <w:right w:val="single" w:sz="4" w:space="0" w:color="auto"/>
            </w:tcBorders>
          </w:tcPr>
          <w:p w14:paraId="222C13B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9</w:t>
            </w:r>
          </w:p>
        </w:tc>
        <w:tc>
          <w:tcPr>
            <w:tcW w:w="1764" w:type="dxa"/>
            <w:tcBorders>
              <w:top w:val="single" w:sz="4" w:space="0" w:color="auto"/>
              <w:left w:val="single" w:sz="4" w:space="0" w:color="auto"/>
              <w:bottom w:val="single" w:sz="4" w:space="0" w:color="auto"/>
            </w:tcBorders>
          </w:tcPr>
          <w:p w14:paraId="0FFCA33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10</w:t>
            </w:r>
          </w:p>
        </w:tc>
      </w:tr>
      <w:bookmarkStart w:id="61" w:name="sub_10080"/>
      <w:tr w:rsidR="00197F00" w:rsidRPr="00D920D8" w14:paraId="65B7C880" w14:textId="77777777" w:rsidTr="004016C5">
        <w:tc>
          <w:tcPr>
            <w:tcW w:w="15190" w:type="dxa"/>
            <w:gridSpan w:val="10"/>
            <w:tcBorders>
              <w:top w:val="single" w:sz="4" w:space="0" w:color="auto"/>
              <w:bottom w:val="single" w:sz="4" w:space="0" w:color="auto"/>
            </w:tcBorders>
          </w:tcPr>
          <w:p w14:paraId="535457C3" w14:textId="77777777" w:rsidR="00197F00" w:rsidRPr="0054496E" w:rsidRDefault="00197F00" w:rsidP="00AA3129">
            <w:pPr>
              <w:ind w:firstLine="0"/>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fldChar w:fldCharType="begin"/>
            </w:r>
            <w:r w:rsidRPr="0054496E">
              <w:rPr>
                <w:rFonts w:ascii="Times New Roman" w:eastAsia="Times New Roman" w:hAnsi="Times New Roman" w:cs="Times New Roman"/>
                <w:sz w:val="22"/>
                <w:szCs w:val="22"/>
              </w:rPr>
              <w:instrText>HYPERLINK \l "sub_1000"</w:instrText>
            </w:r>
            <w:r w:rsidRPr="0054496E">
              <w:rPr>
                <w:rFonts w:ascii="Times New Roman" w:eastAsia="Times New Roman" w:hAnsi="Times New Roman" w:cs="Times New Roman"/>
                <w:sz w:val="22"/>
                <w:szCs w:val="22"/>
              </w:rPr>
              <w:fldChar w:fldCharType="separate"/>
            </w:r>
            <w:r w:rsidRPr="0054496E">
              <w:rPr>
                <w:rFonts w:ascii="Times New Roman" w:eastAsia="Times New Roman" w:hAnsi="Times New Roman" w:cs="Times New Roman"/>
                <w:sz w:val="22"/>
                <w:szCs w:val="22"/>
              </w:rPr>
              <w:t>Муниципальная программа</w:t>
            </w:r>
            <w:r w:rsidRPr="0054496E">
              <w:rPr>
                <w:rFonts w:ascii="Times New Roman" w:eastAsia="Times New Roman" w:hAnsi="Times New Roman" w:cs="Times New Roman"/>
                <w:sz w:val="22"/>
                <w:szCs w:val="22"/>
              </w:rPr>
              <w:fldChar w:fldCharType="end"/>
            </w:r>
            <w:r w:rsidRPr="0054496E">
              <w:rPr>
                <w:rFonts w:ascii="Times New Roman" w:eastAsia="Times New Roman" w:hAnsi="Times New Roman" w:cs="Times New Roman"/>
                <w:sz w:val="22"/>
                <w:szCs w:val="22"/>
              </w:rPr>
              <w:t xml:space="preserve"> </w:t>
            </w:r>
            <w:bookmarkEnd w:id="61"/>
          </w:p>
        </w:tc>
      </w:tr>
      <w:tr w:rsidR="00197F00" w:rsidRPr="00D920D8" w14:paraId="252085DF" w14:textId="77777777" w:rsidTr="004016C5">
        <w:tc>
          <w:tcPr>
            <w:tcW w:w="596" w:type="dxa"/>
            <w:tcBorders>
              <w:top w:val="single" w:sz="4" w:space="0" w:color="auto"/>
              <w:bottom w:val="single" w:sz="4" w:space="0" w:color="auto"/>
              <w:right w:val="single" w:sz="4" w:space="0" w:color="auto"/>
            </w:tcBorders>
          </w:tcPr>
          <w:p w14:paraId="5693CF95"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w:t>
            </w:r>
          </w:p>
        </w:tc>
        <w:tc>
          <w:tcPr>
            <w:tcW w:w="1658" w:type="dxa"/>
            <w:tcBorders>
              <w:top w:val="single" w:sz="4" w:space="0" w:color="auto"/>
              <w:left w:val="single" w:sz="4" w:space="0" w:color="auto"/>
              <w:bottom w:val="single" w:sz="4" w:space="0" w:color="auto"/>
              <w:right w:val="single" w:sz="4" w:space="0" w:color="auto"/>
            </w:tcBorders>
          </w:tcPr>
          <w:p w14:paraId="7F8F7558"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Число зарегистрированных преступлений на 100 тыс. чел. населения</w:t>
            </w:r>
          </w:p>
        </w:tc>
        <w:tc>
          <w:tcPr>
            <w:tcW w:w="882" w:type="dxa"/>
            <w:tcBorders>
              <w:top w:val="single" w:sz="4" w:space="0" w:color="auto"/>
              <w:left w:val="single" w:sz="4" w:space="0" w:color="auto"/>
              <w:bottom w:val="single" w:sz="4" w:space="0" w:color="auto"/>
              <w:right w:val="single" w:sz="4" w:space="0" w:color="auto"/>
            </w:tcBorders>
          </w:tcPr>
          <w:p w14:paraId="3D95B897"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33D74A01"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Расчетный показатель уровня преступности по количеству зарегистрированных преступлений на 100 тысяч населения, совершенных в городе Череповце, по отношению к общему </w:t>
            </w:r>
            <w:r w:rsidRPr="0054496E">
              <w:rPr>
                <w:rFonts w:ascii="Times New Roman" w:eastAsia="Times New Roman" w:hAnsi="Times New Roman" w:cs="Times New Roman"/>
                <w:sz w:val="22"/>
                <w:szCs w:val="22"/>
              </w:rPr>
              <w:lastRenderedPageBreak/>
              <w:t>количеству населения города</w:t>
            </w:r>
          </w:p>
        </w:tc>
        <w:tc>
          <w:tcPr>
            <w:tcW w:w="1666" w:type="dxa"/>
            <w:tcBorders>
              <w:top w:val="single" w:sz="4" w:space="0" w:color="auto"/>
              <w:left w:val="single" w:sz="4" w:space="0" w:color="auto"/>
              <w:bottom w:val="single" w:sz="4" w:space="0" w:color="auto"/>
              <w:right w:val="single" w:sz="4" w:space="0" w:color="auto"/>
            </w:tcBorders>
          </w:tcPr>
          <w:p w14:paraId="653ED756" w14:textId="07013EA2" w:rsidR="00197F00" w:rsidRPr="0054496E" w:rsidRDefault="0006783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w:t>
            </w:r>
            <w:r w:rsidR="0054496E" w:rsidRPr="00063E65">
              <w:rPr>
                <w:rFonts w:ascii="Times New Roman" w:eastAsia="Times New Roman" w:hAnsi="Times New Roman" w:cs="Times New Roman"/>
                <w:sz w:val="22"/>
                <w:szCs w:val="22"/>
              </w:rPr>
              <w:t>,</w:t>
            </w:r>
            <w:r w:rsidR="007327E7" w:rsidRPr="00063E65">
              <w:rPr>
                <w:rFonts w:ascii="Times New Roman" w:eastAsia="Times New Roman" w:hAnsi="Times New Roman" w:cs="Times New Roman"/>
                <w:sz w:val="22"/>
                <w:szCs w:val="22"/>
              </w:rPr>
              <w:t xml:space="preserve"> годовая,</w:t>
            </w:r>
            <w:r w:rsidR="0054496E" w:rsidRPr="00063E65">
              <w:rPr>
                <w:rFonts w:ascii="Times New Roman" w:eastAsia="Times New Roman" w:hAnsi="Times New Roman" w:cs="Times New Roman"/>
                <w:sz w:val="22"/>
                <w:szCs w:val="22"/>
              </w:rPr>
              <w:t xml:space="preserve"> за период</w:t>
            </w:r>
            <w:r w:rsidRPr="0054496E">
              <w:rPr>
                <w:rFonts w:ascii="Times New Roman" w:eastAsia="Times New Roman" w:hAnsi="Times New Roman" w:cs="Times New Roman"/>
                <w:sz w:val="22"/>
                <w:szCs w:val="22"/>
              </w:rPr>
              <w:t xml:space="preserve"> </w:t>
            </w:r>
          </w:p>
        </w:tc>
        <w:tc>
          <w:tcPr>
            <w:tcW w:w="1960" w:type="dxa"/>
            <w:tcBorders>
              <w:top w:val="single" w:sz="4" w:space="0" w:color="auto"/>
              <w:left w:val="single" w:sz="4" w:space="0" w:color="auto"/>
              <w:bottom w:val="single" w:sz="4" w:space="0" w:color="auto"/>
              <w:right w:val="single" w:sz="4" w:space="0" w:color="auto"/>
            </w:tcBorders>
          </w:tcPr>
          <w:p w14:paraId="36D7E951" w14:textId="77777777" w:rsidR="00197F00" w:rsidRPr="0054496E" w:rsidRDefault="00197F00" w:rsidP="004016C5">
            <w:pPr>
              <w:widowControl/>
              <w:ind w:firstLine="0"/>
              <w:jc w:val="center"/>
              <w:rPr>
                <w:rFonts w:ascii="Times New Roman" w:eastAsia="Times New Roman" w:hAnsi="Times New Roman" w:cs="Times New Roman"/>
                <w:i/>
                <w:sz w:val="22"/>
                <w:szCs w:val="22"/>
                <w:u w:val="single"/>
                <w:lang w:eastAsia="en-US" w:bidi="en-US"/>
              </w:rPr>
            </w:pPr>
            <w:r w:rsidRPr="0054496E">
              <w:rPr>
                <w:rFonts w:ascii="Times New Roman" w:eastAsia="Times New Roman" w:hAnsi="Times New Roman" w:cs="Times New Roman"/>
                <w:i/>
                <w:sz w:val="22"/>
                <w:szCs w:val="22"/>
                <w:lang w:val="en-US" w:eastAsia="en-US" w:bidi="en-US"/>
              </w:rPr>
              <w:t>I</w:t>
            </w:r>
            <w:r w:rsidRPr="0054496E">
              <w:rPr>
                <w:rFonts w:ascii="Times New Roman" w:eastAsia="Times New Roman" w:hAnsi="Times New Roman" w:cs="Times New Roman"/>
                <w:i/>
                <w:sz w:val="22"/>
                <w:szCs w:val="22"/>
                <w:vertAlign w:val="subscript"/>
                <w:lang w:eastAsia="en-US" w:bidi="en-US"/>
              </w:rPr>
              <w:t>1</w:t>
            </w:r>
            <w:r w:rsidRPr="0054496E">
              <w:rPr>
                <w:rFonts w:ascii="Times New Roman" w:eastAsia="Times New Roman" w:hAnsi="Times New Roman" w:cs="Times New Roman"/>
                <w:i/>
                <w:sz w:val="22"/>
                <w:szCs w:val="22"/>
                <w:lang w:eastAsia="en-US" w:bidi="en-US"/>
              </w:rPr>
              <w:t xml:space="preserve">= </w:t>
            </w:r>
            <w:r w:rsidRPr="0054496E">
              <w:rPr>
                <w:rFonts w:ascii="Times New Roman" w:eastAsia="Times New Roman" w:hAnsi="Times New Roman" w:cs="Times New Roman"/>
                <w:i/>
                <w:sz w:val="22"/>
                <w:szCs w:val="22"/>
                <w:lang w:val="en-US" w:eastAsia="en-US" w:bidi="en-US"/>
              </w:rPr>
              <w:t>N</w:t>
            </w:r>
            <w:r w:rsidRPr="0054496E">
              <w:rPr>
                <w:rFonts w:ascii="Times New Roman" w:eastAsia="Times New Roman" w:hAnsi="Times New Roman" w:cs="Times New Roman"/>
                <w:i/>
                <w:sz w:val="22"/>
                <w:szCs w:val="22"/>
                <w:vertAlign w:val="subscript"/>
                <w:lang w:eastAsia="en-US" w:bidi="en-US"/>
              </w:rPr>
              <w:t>зп</w:t>
            </w:r>
            <w:r w:rsidRPr="0054496E">
              <w:rPr>
                <w:rFonts w:ascii="Times New Roman" w:eastAsia="Times New Roman" w:hAnsi="Times New Roman" w:cs="Times New Roman"/>
                <w:i/>
                <w:sz w:val="22"/>
                <w:szCs w:val="22"/>
                <w:u w:val="single"/>
                <w:lang w:eastAsia="en-US" w:bidi="en-US"/>
              </w:rPr>
              <w:t>*100 000</w:t>
            </w:r>
          </w:p>
          <w:p w14:paraId="141E918F" w14:textId="77777777" w:rsidR="00197F00" w:rsidRPr="0054496E" w:rsidRDefault="00197F00" w:rsidP="004016C5">
            <w:pPr>
              <w:widowControl/>
              <w:ind w:firstLine="0"/>
              <w:jc w:val="center"/>
              <w:rPr>
                <w:rFonts w:ascii="Times New Roman" w:eastAsia="Times New Roman" w:hAnsi="Times New Roman" w:cs="Times New Roman"/>
                <w:sz w:val="22"/>
                <w:szCs w:val="22"/>
                <w:vertAlign w:val="subscript"/>
                <w:lang w:eastAsia="en-US" w:bidi="en-US"/>
              </w:rPr>
            </w:pPr>
            <w:r w:rsidRPr="0054496E">
              <w:rPr>
                <w:rFonts w:ascii="Times New Roman" w:eastAsia="Times New Roman" w:hAnsi="Times New Roman" w:cs="Times New Roman"/>
                <w:i/>
                <w:sz w:val="22"/>
                <w:szCs w:val="22"/>
                <w:lang w:val="en-US" w:eastAsia="en-US" w:bidi="en-US"/>
              </w:rPr>
              <w:t>N</w:t>
            </w:r>
            <w:r w:rsidRPr="0054496E">
              <w:rPr>
                <w:rFonts w:ascii="Times New Roman" w:eastAsia="Times New Roman" w:hAnsi="Times New Roman" w:cs="Times New Roman"/>
                <w:sz w:val="22"/>
                <w:szCs w:val="22"/>
                <w:vertAlign w:val="subscript"/>
                <w:lang w:eastAsia="en-US" w:bidi="en-US"/>
              </w:rPr>
              <w:t>нас</w:t>
            </w:r>
          </w:p>
          <w:p w14:paraId="73C2D936" w14:textId="77777777" w:rsidR="00197F00" w:rsidRPr="0054496E" w:rsidRDefault="00197F00" w:rsidP="004016C5">
            <w:pPr>
              <w:ind w:firstLine="0"/>
              <w:jc w:val="left"/>
              <w:rPr>
                <w:rFonts w:ascii="Times New Roman" w:eastAsia="Times New Roman" w:hAnsi="Times New Roman" w:cs="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1513EAA6"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 </w:t>
            </w:r>
            <w:r w:rsidRPr="0054496E">
              <w:rPr>
                <w:rFonts w:ascii="Times New Roman" w:eastAsia="Calibri" w:hAnsi="Times New Roman" w:cs="Times New Roman"/>
                <w:noProof/>
                <w:sz w:val="22"/>
                <w:szCs w:val="22"/>
              </w:rPr>
              <w:drawing>
                <wp:inline distT="0" distB="0" distL="0" distR="0" wp14:anchorId="7EC8511D" wp14:editId="65DCB1F4">
                  <wp:extent cx="325755" cy="3022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5755" cy="302260"/>
                          </a:xfrm>
                          <a:prstGeom prst="rect">
                            <a:avLst/>
                          </a:prstGeom>
                          <a:noFill/>
                          <a:ln>
                            <a:noFill/>
                          </a:ln>
                        </pic:spPr>
                      </pic:pic>
                    </a:graphicData>
                  </a:graphic>
                </wp:inline>
              </w:drawing>
            </w:r>
            <w:r w:rsidRPr="0054496E">
              <w:rPr>
                <w:rFonts w:ascii="Times New Roman" w:eastAsia="Times New Roman" w:hAnsi="Times New Roman" w:cs="Times New Roman"/>
                <w:sz w:val="22"/>
                <w:szCs w:val="22"/>
              </w:rPr>
              <w:t>- количество зарегистрированных преступлений в отчетном году, совершенных в городе Череповце;</w:t>
            </w:r>
          </w:p>
          <w:p w14:paraId="381DA9DD"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Calibri" w:hAnsi="Times New Roman" w:cs="Times New Roman"/>
                <w:noProof/>
                <w:sz w:val="22"/>
                <w:szCs w:val="22"/>
              </w:rPr>
              <w:drawing>
                <wp:inline distT="0" distB="0" distL="0" distR="0" wp14:anchorId="5EA3D78C" wp14:editId="4E910401">
                  <wp:extent cx="397510" cy="3022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510" cy="302260"/>
                          </a:xfrm>
                          <a:prstGeom prst="rect">
                            <a:avLst/>
                          </a:prstGeom>
                          <a:noFill/>
                          <a:ln>
                            <a:noFill/>
                          </a:ln>
                        </pic:spPr>
                      </pic:pic>
                    </a:graphicData>
                  </a:graphic>
                </wp:inline>
              </w:drawing>
            </w:r>
            <w:r w:rsidRPr="0054496E">
              <w:rPr>
                <w:rFonts w:ascii="Times New Roman" w:eastAsia="Times New Roman" w:hAnsi="Times New Roman" w:cs="Times New Roman"/>
                <w:sz w:val="22"/>
                <w:szCs w:val="22"/>
              </w:rPr>
              <w:t>- общее количество населе</w:t>
            </w:r>
            <w:r w:rsidRPr="0054496E">
              <w:rPr>
                <w:rFonts w:ascii="Times New Roman" w:eastAsia="Times New Roman" w:hAnsi="Times New Roman" w:cs="Times New Roman"/>
                <w:sz w:val="22"/>
                <w:szCs w:val="22"/>
              </w:rPr>
              <w:lastRenderedPageBreak/>
              <w:t>ния города в отчетном году</w:t>
            </w:r>
          </w:p>
        </w:tc>
        <w:tc>
          <w:tcPr>
            <w:tcW w:w="686" w:type="dxa"/>
            <w:tcBorders>
              <w:top w:val="single" w:sz="4" w:space="0" w:color="auto"/>
              <w:left w:val="single" w:sz="4" w:space="0" w:color="auto"/>
              <w:bottom w:val="single" w:sz="4" w:space="0" w:color="auto"/>
              <w:right w:val="single" w:sz="4" w:space="0" w:color="auto"/>
            </w:tcBorders>
          </w:tcPr>
          <w:p w14:paraId="650A48A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3</w:t>
            </w:r>
          </w:p>
        </w:tc>
        <w:tc>
          <w:tcPr>
            <w:tcW w:w="1764" w:type="dxa"/>
            <w:tcBorders>
              <w:top w:val="single" w:sz="4" w:space="0" w:color="auto"/>
              <w:left w:val="single" w:sz="4" w:space="0" w:color="auto"/>
              <w:bottom w:val="single" w:sz="4" w:space="0" w:color="auto"/>
              <w:right w:val="single" w:sz="4" w:space="0" w:color="auto"/>
            </w:tcBorders>
          </w:tcPr>
          <w:p w14:paraId="5692A99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w:t>
            </w:r>
            <w:r w:rsidRPr="0054496E">
              <w:rPr>
                <w:rFonts w:ascii="Times New Roman" w:eastAsia="Times New Roman" w:hAnsi="Times New Roman" w:cs="Times New Roman"/>
                <w:sz w:val="22"/>
                <w:szCs w:val="22"/>
              </w:rPr>
              <w:t>, данные Россстата</w:t>
            </w:r>
          </w:p>
        </w:tc>
        <w:tc>
          <w:tcPr>
            <w:tcW w:w="1764" w:type="dxa"/>
            <w:tcBorders>
              <w:top w:val="single" w:sz="4" w:space="0" w:color="auto"/>
              <w:left w:val="single" w:sz="4" w:space="0" w:color="auto"/>
              <w:bottom w:val="single" w:sz="4" w:space="0" w:color="auto"/>
            </w:tcBorders>
          </w:tcPr>
          <w:p w14:paraId="53815ED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4F6EECFB" w14:textId="77777777" w:rsidTr="004016C5">
        <w:tc>
          <w:tcPr>
            <w:tcW w:w="596" w:type="dxa"/>
            <w:tcBorders>
              <w:top w:val="single" w:sz="4" w:space="0" w:color="auto"/>
              <w:bottom w:val="single" w:sz="4" w:space="0" w:color="auto"/>
              <w:right w:val="single" w:sz="4" w:space="0" w:color="auto"/>
            </w:tcBorders>
          </w:tcPr>
          <w:p w14:paraId="6BBC8A1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2</w:t>
            </w:r>
          </w:p>
        </w:tc>
        <w:tc>
          <w:tcPr>
            <w:tcW w:w="1658" w:type="dxa"/>
            <w:tcBorders>
              <w:top w:val="nil"/>
              <w:left w:val="single" w:sz="4" w:space="0" w:color="auto"/>
              <w:bottom w:val="single" w:sz="4" w:space="0" w:color="auto"/>
              <w:right w:val="single" w:sz="4" w:space="0" w:color="auto"/>
            </w:tcBorders>
          </w:tcPr>
          <w:p w14:paraId="3B0A522C"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Доля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w:t>
            </w:r>
          </w:p>
        </w:tc>
        <w:tc>
          <w:tcPr>
            <w:tcW w:w="882" w:type="dxa"/>
            <w:tcBorders>
              <w:top w:val="nil"/>
              <w:left w:val="single" w:sz="4" w:space="0" w:color="auto"/>
              <w:bottom w:val="single" w:sz="4" w:space="0" w:color="auto"/>
              <w:right w:val="single" w:sz="4" w:space="0" w:color="auto"/>
            </w:tcBorders>
          </w:tcPr>
          <w:p w14:paraId="15FF364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7AD228E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Расчетный показатель доли несовершеннолетних, достигших 14 лет и совершивших преступление, по отношению к общему количеству несовершеннолетних в возрасте от 14 до 18 лет</w:t>
            </w:r>
          </w:p>
        </w:tc>
        <w:tc>
          <w:tcPr>
            <w:tcW w:w="1666" w:type="dxa"/>
            <w:tcBorders>
              <w:top w:val="single" w:sz="4" w:space="0" w:color="auto"/>
              <w:left w:val="single" w:sz="4" w:space="0" w:color="auto"/>
              <w:bottom w:val="single" w:sz="4" w:space="0" w:color="auto"/>
              <w:right w:val="single" w:sz="4" w:space="0" w:color="auto"/>
            </w:tcBorders>
          </w:tcPr>
          <w:p w14:paraId="6B77B0A1" w14:textId="3FFF84F6"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69C00FCA" w14:textId="77777777" w:rsidR="00197F00" w:rsidRPr="0054496E" w:rsidRDefault="00197F00" w:rsidP="004016C5">
            <w:pPr>
              <w:widowControl/>
              <w:ind w:firstLine="0"/>
              <w:jc w:val="center"/>
              <w:rPr>
                <w:rFonts w:ascii="Times New Roman" w:eastAsia="Times New Roman" w:hAnsi="Times New Roman" w:cs="Times New Roman"/>
                <w:i/>
                <w:sz w:val="22"/>
                <w:szCs w:val="22"/>
                <w:u w:val="single"/>
                <w:lang w:eastAsia="en-US" w:bidi="en-US"/>
              </w:rPr>
            </w:pPr>
            <w:r w:rsidRPr="0054496E">
              <w:rPr>
                <w:rFonts w:ascii="Times New Roman" w:eastAsia="Times New Roman" w:hAnsi="Times New Roman" w:cs="Times New Roman"/>
                <w:i/>
                <w:sz w:val="22"/>
                <w:szCs w:val="22"/>
                <w:lang w:val="en-US" w:eastAsia="en-US" w:bidi="en-US"/>
              </w:rPr>
              <w:t>I</w:t>
            </w:r>
            <w:r w:rsidRPr="0054496E">
              <w:rPr>
                <w:rFonts w:ascii="Times New Roman" w:eastAsia="Times New Roman" w:hAnsi="Times New Roman" w:cs="Times New Roman"/>
                <w:i/>
                <w:sz w:val="22"/>
                <w:szCs w:val="22"/>
                <w:vertAlign w:val="subscript"/>
                <w:lang w:eastAsia="en-US" w:bidi="en-US"/>
              </w:rPr>
              <w:t>2</w:t>
            </w:r>
            <w:r w:rsidRPr="0054496E">
              <w:rPr>
                <w:rFonts w:ascii="Times New Roman" w:eastAsia="Times New Roman" w:hAnsi="Times New Roman" w:cs="Times New Roman"/>
                <w:i/>
                <w:sz w:val="22"/>
                <w:szCs w:val="22"/>
                <w:lang w:eastAsia="en-US" w:bidi="en-US"/>
              </w:rPr>
              <w:t xml:space="preserve">= </w:t>
            </w:r>
            <w:r w:rsidRPr="0054496E">
              <w:rPr>
                <w:rFonts w:ascii="Times New Roman" w:eastAsia="Times New Roman" w:hAnsi="Times New Roman" w:cs="Times New Roman"/>
                <w:i/>
                <w:sz w:val="22"/>
                <w:szCs w:val="22"/>
                <w:lang w:val="en-US" w:eastAsia="en-US" w:bidi="en-US"/>
              </w:rPr>
              <w:t>N</w:t>
            </w:r>
            <w:r w:rsidRPr="0054496E">
              <w:rPr>
                <w:rFonts w:ascii="Times New Roman" w:eastAsia="Times New Roman" w:hAnsi="Times New Roman" w:cs="Times New Roman"/>
                <w:i/>
                <w:sz w:val="22"/>
                <w:szCs w:val="22"/>
                <w:vertAlign w:val="subscript"/>
                <w:lang w:eastAsia="en-US" w:bidi="en-US"/>
              </w:rPr>
              <w:t>нсп</w:t>
            </w:r>
            <w:r w:rsidRPr="0054496E">
              <w:rPr>
                <w:rFonts w:ascii="Times New Roman" w:eastAsia="Times New Roman" w:hAnsi="Times New Roman" w:cs="Times New Roman"/>
                <w:i/>
                <w:sz w:val="22"/>
                <w:szCs w:val="22"/>
                <w:u w:val="single"/>
                <w:lang w:eastAsia="en-US" w:bidi="en-US"/>
              </w:rPr>
              <w:t>*100</w:t>
            </w:r>
          </w:p>
          <w:p w14:paraId="082AA99A" w14:textId="77777777" w:rsidR="00197F00" w:rsidRPr="0054496E" w:rsidRDefault="00197F00" w:rsidP="004016C5">
            <w:pPr>
              <w:widowControl/>
              <w:ind w:firstLine="0"/>
              <w:jc w:val="center"/>
              <w:rPr>
                <w:rFonts w:ascii="Times New Roman" w:eastAsia="Times New Roman" w:hAnsi="Times New Roman" w:cs="Times New Roman"/>
                <w:sz w:val="22"/>
                <w:szCs w:val="22"/>
                <w:vertAlign w:val="subscript"/>
                <w:lang w:eastAsia="en-US" w:bidi="en-US"/>
              </w:rPr>
            </w:pPr>
            <w:r w:rsidRPr="0054496E">
              <w:rPr>
                <w:rFonts w:ascii="Times New Roman" w:eastAsia="Times New Roman" w:hAnsi="Times New Roman" w:cs="Times New Roman"/>
                <w:i/>
                <w:sz w:val="22"/>
                <w:szCs w:val="22"/>
                <w:lang w:val="en-US" w:eastAsia="en-US" w:bidi="en-US"/>
              </w:rPr>
              <w:t>N</w:t>
            </w:r>
            <w:r w:rsidRPr="0054496E">
              <w:rPr>
                <w:rFonts w:ascii="Times New Roman" w:eastAsia="Times New Roman" w:hAnsi="Times New Roman" w:cs="Times New Roman"/>
                <w:sz w:val="22"/>
                <w:szCs w:val="22"/>
                <w:vertAlign w:val="subscript"/>
                <w:lang w:eastAsia="en-US" w:bidi="en-US"/>
              </w:rPr>
              <w:t>несов</w:t>
            </w:r>
          </w:p>
          <w:p w14:paraId="67B93E07" w14:textId="77777777" w:rsidR="00197F00" w:rsidRPr="0054496E" w:rsidRDefault="00197F00" w:rsidP="004016C5">
            <w:pPr>
              <w:ind w:firstLine="0"/>
              <w:jc w:val="left"/>
              <w:rPr>
                <w:rFonts w:ascii="Times New Roman" w:eastAsia="Times New Roman" w:hAnsi="Times New Roman" w:cs="Times New Roman"/>
                <w:sz w:val="22"/>
                <w:szCs w:val="22"/>
              </w:rPr>
            </w:pPr>
          </w:p>
        </w:tc>
        <w:tc>
          <w:tcPr>
            <w:tcW w:w="2058" w:type="dxa"/>
            <w:tcBorders>
              <w:top w:val="nil"/>
              <w:left w:val="single" w:sz="4" w:space="0" w:color="auto"/>
              <w:bottom w:val="single" w:sz="4" w:space="0" w:color="auto"/>
              <w:right w:val="single" w:sz="4" w:space="0" w:color="auto"/>
            </w:tcBorders>
          </w:tcPr>
          <w:p w14:paraId="488D7E8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noProof/>
                <w:sz w:val="22"/>
                <w:szCs w:val="22"/>
              </w:rPr>
              <w:drawing>
                <wp:inline distT="0" distB="0" distL="0" distR="0" wp14:anchorId="2C5374A7" wp14:editId="18AEFFCA">
                  <wp:extent cx="309880" cy="2387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880" cy="238760"/>
                          </a:xfrm>
                          <a:prstGeom prst="rect">
                            <a:avLst/>
                          </a:prstGeom>
                          <a:noFill/>
                          <a:ln>
                            <a:noFill/>
                          </a:ln>
                        </pic:spPr>
                      </pic:pic>
                    </a:graphicData>
                  </a:graphic>
                </wp:inline>
              </w:drawing>
            </w:r>
            <w:r w:rsidRPr="0054496E">
              <w:rPr>
                <w:rFonts w:ascii="Times New Roman" w:eastAsia="Times New Roman" w:hAnsi="Times New Roman" w:cs="Times New Roman"/>
                <w:sz w:val="22"/>
                <w:szCs w:val="22"/>
              </w:rPr>
              <w:t>- количество несовершеннолетних, достигших возраста привлечения к уголовной ответственности и совершивших преступления в отчетном году на территории города;</w:t>
            </w:r>
          </w:p>
          <w:p w14:paraId="773B5DF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noProof/>
                <w:sz w:val="22"/>
                <w:szCs w:val="22"/>
              </w:rPr>
              <w:drawing>
                <wp:inline distT="0" distB="0" distL="0" distR="0" wp14:anchorId="0C97A90D" wp14:editId="313D01D5">
                  <wp:extent cx="413385" cy="238760"/>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385" cy="238760"/>
                          </a:xfrm>
                          <a:prstGeom prst="rect">
                            <a:avLst/>
                          </a:prstGeom>
                          <a:noFill/>
                          <a:ln>
                            <a:noFill/>
                          </a:ln>
                        </pic:spPr>
                      </pic:pic>
                    </a:graphicData>
                  </a:graphic>
                </wp:inline>
              </w:drawing>
            </w:r>
            <w:r w:rsidRPr="0054496E">
              <w:rPr>
                <w:rFonts w:ascii="Times New Roman" w:eastAsia="Times New Roman" w:hAnsi="Times New Roman" w:cs="Times New Roman"/>
                <w:sz w:val="22"/>
                <w:szCs w:val="22"/>
              </w:rPr>
              <w:t>- общее число населения города в возрасте от 14 до 18 лет в отчетном году</w:t>
            </w:r>
          </w:p>
        </w:tc>
        <w:tc>
          <w:tcPr>
            <w:tcW w:w="686" w:type="dxa"/>
            <w:tcBorders>
              <w:top w:val="single" w:sz="4" w:space="0" w:color="auto"/>
              <w:left w:val="single" w:sz="4" w:space="0" w:color="auto"/>
              <w:bottom w:val="single" w:sz="4" w:space="0" w:color="auto"/>
              <w:right w:val="single" w:sz="4" w:space="0" w:color="auto"/>
            </w:tcBorders>
          </w:tcPr>
          <w:p w14:paraId="3B91195C"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nil"/>
              <w:left w:val="single" w:sz="4" w:space="0" w:color="auto"/>
              <w:bottom w:val="single" w:sz="4" w:space="0" w:color="auto"/>
              <w:right w:val="single" w:sz="4" w:space="0" w:color="auto"/>
            </w:tcBorders>
          </w:tcPr>
          <w:p w14:paraId="4886BAA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 данные Россстата</w:t>
            </w:r>
          </w:p>
        </w:tc>
        <w:tc>
          <w:tcPr>
            <w:tcW w:w="1764" w:type="dxa"/>
            <w:tcBorders>
              <w:top w:val="nil"/>
              <w:left w:val="single" w:sz="4" w:space="0" w:color="auto"/>
              <w:bottom w:val="single" w:sz="4" w:space="0" w:color="auto"/>
            </w:tcBorders>
          </w:tcPr>
          <w:p w14:paraId="73B3AFD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5708AC0D" w14:textId="77777777" w:rsidTr="004016C5">
        <w:tc>
          <w:tcPr>
            <w:tcW w:w="596" w:type="dxa"/>
            <w:tcBorders>
              <w:top w:val="single" w:sz="4" w:space="0" w:color="auto"/>
              <w:bottom w:val="single" w:sz="4" w:space="0" w:color="auto"/>
              <w:right w:val="single" w:sz="4" w:space="0" w:color="auto"/>
            </w:tcBorders>
          </w:tcPr>
          <w:p w14:paraId="6D86337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658" w:type="dxa"/>
            <w:tcBorders>
              <w:top w:val="single" w:sz="4" w:space="0" w:color="auto"/>
              <w:left w:val="single" w:sz="4" w:space="0" w:color="auto"/>
              <w:bottom w:val="single" w:sz="4" w:space="0" w:color="auto"/>
              <w:right w:val="single" w:sz="4" w:space="0" w:color="auto"/>
            </w:tcBorders>
          </w:tcPr>
          <w:p w14:paraId="50717E1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Тяжесть последствий дорожно-транспортных происшествий с участием несовершеннолетних (число погибших на 100 пострадавших)</w:t>
            </w:r>
          </w:p>
        </w:tc>
        <w:tc>
          <w:tcPr>
            <w:tcW w:w="882" w:type="dxa"/>
            <w:tcBorders>
              <w:top w:val="single" w:sz="4" w:space="0" w:color="auto"/>
              <w:left w:val="single" w:sz="4" w:space="0" w:color="auto"/>
              <w:bottom w:val="single" w:sz="4" w:space="0" w:color="auto"/>
              <w:right w:val="single" w:sz="4" w:space="0" w:color="auto"/>
            </w:tcBorders>
          </w:tcPr>
          <w:p w14:paraId="2CFE85EE"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3B64CBE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Расчетный показатель тяжести последствий дорожно-транспортных происшествий в зависимости от количества лиц, погибших или раненных в результате дорожно-транспортных происшествий</w:t>
            </w:r>
          </w:p>
        </w:tc>
        <w:tc>
          <w:tcPr>
            <w:tcW w:w="1666" w:type="dxa"/>
            <w:tcBorders>
              <w:top w:val="single" w:sz="4" w:space="0" w:color="auto"/>
              <w:left w:val="single" w:sz="4" w:space="0" w:color="auto"/>
              <w:bottom w:val="single" w:sz="4" w:space="0" w:color="auto"/>
              <w:right w:val="single" w:sz="4" w:space="0" w:color="auto"/>
            </w:tcBorders>
          </w:tcPr>
          <w:p w14:paraId="24F06CD0" w14:textId="3BFF51D5"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368B2B00"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X:(X+Y)</w:t>
            </w:r>
            <w:r w:rsidRPr="0054496E">
              <w:rPr>
                <w:rFonts w:ascii="Times New Roman" w:eastAsia="Times New Roman" w:hAnsi="Times New Roman" w:cs="Times New Roman"/>
                <w:noProof/>
                <w:sz w:val="22"/>
                <w:szCs w:val="22"/>
              </w:rPr>
              <w:drawing>
                <wp:inline distT="0" distB="0" distL="0" distR="0" wp14:anchorId="0C7C255E" wp14:editId="11B24A96">
                  <wp:extent cx="38100" cy="76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 cy="76200"/>
                          </a:xfrm>
                          <a:prstGeom prst="rect">
                            <a:avLst/>
                          </a:prstGeom>
                          <a:noFill/>
                          <a:ln>
                            <a:noFill/>
                          </a:ln>
                        </pic:spPr>
                      </pic:pic>
                    </a:graphicData>
                  </a:graphic>
                </wp:inline>
              </w:drawing>
            </w:r>
            <w:r w:rsidRPr="0054496E">
              <w:rPr>
                <w:rFonts w:ascii="Times New Roman" w:eastAsia="Times New Roman" w:hAnsi="Times New Roman" w:cs="Times New Roman"/>
                <w:sz w:val="22"/>
                <w:szCs w:val="22"/>
              </w:rPr>
              <w:t>100= Z</w:t>
            </w:r>
          </w:p>
        </w:tc>
        <w:tc>
          <w:tcPr>
            <w:tcW w:w="2058" w:type="dxa"/>
            <w:tcBorders>
              <w:top w:val="single" w:sz="4" w:space="0" w:color="auto"/>
              <w:left w:val="single" w:sz="4" w:space="0" w:color="auto"/>
              <w:bottom w:val="single" w:sz="4" w:space="0" w:color="auto"/>
              <w:right w:val="single" w:sz="4" w:space="0" w:color="auto"/>
            </w:tcBorders>
          </w:tcPr>
          <w:p w14:paraId="13FD64C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Х - число погибших несовершеннолетних в ДТП</w:t>
            </w:r>
          </w:p>
          <w:p w14:paraId="7B0F446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Y - число пострадавших несовершеннолетних в ДТП</w:t>
            </w:r>
          </w:p>
          <w:p w14:paraId="13C14DFD"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Z - тяжесть последствий ДТП с участием несовершеннолетних</w:t>
            </w:r>
          </w:p>
        </w:tc>
        <w:tc>
          <w:tcPr>
            <w:tcW w:w="686" w:type="dxa"/>
            <w:tcBorders>
              <w:top w:val="single" w:sz="4" w:space="0" w:color="auto"/>
              <w:left w:val="single" w:sz="4" w:space="0" w:color="auto"/>
              <w:bottom w:val="single" w:sz="4" w:space="0" w:color="auto"/>
              <w:right w:val="single" w:sz="4" w:space="0" w:color="auto"/>
            </w:tcBorders>
          </w:tcPr>
          <w:p w14:paraId="79D9998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2BE3E03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w:t>
            </w:r>
          </w:p>
        </w:tc>
        <w:tc>
          <w:tcPr>
            <w:tcW w:w="1764" w:type="dxa"/>
            <w:tcBorders>
              <w:top w:val="single" w:sz="4" w:space="0" w:color="auto"/>
              <w:left w:val="single" w:sz="4" w:space="0" w:color="auto"/>
              <w:bottom w:val="single" w:sz="4" w:space="0" w:color="auto"/>
            </w:tcBorders>
          </w:tcPr>
          <w:p w14:paraId="601D170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433651F6" w14:textId="77777777" w:rsidTr="00CD2369">
        <w:tc>
          <w:tcPr>
            <w:tcW w:w="596" w:type="dxa"/>
            <w:tcBorders>
              <w:top w:val="single" w:sz="4" w:space="0" w:color="auto"/>
              <w:bottom w:val="single" w:sz="4" w:space="0" w:color="auto"/>
              <w:right w:val="single" w:sz="4" w:space="0" w:color="auto"/>
            </w:tcBorders>
          </w:tcPr>
          <w:p w14:paraId="02BD400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4</w:t>
            </w:r>
          </w:p>
        </w:tc>
        <w:tc>
          <w:tcPr>
            <w:tcW w:w="1658" w:type="dxa"/>
            <w:tcBorders>
              <w:top w:val="single" w:sz="4" w:space="0" w:color="auto"/>
              <w:left w:val="single" w:sz="4" w:space="0" w:color="auto"/>
              <w:bottom w:val="single" w:sz="4" w:space="0" w:color="auto"/>
              <w:right w:val="single" w:sz="4" w:space="0" w:color="auto"/>
            </w:tcBorders>
          </w:tcPr>
          <w:p w14:paraId="314DDCBB"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лиц, состоящих на учете в учреждениях здравоохранения с диагнозом «алкоголизм»</w:t>
            </w:r>
          </w:p>
        </w:tc>
        <w:tc>
          <w:tcPr>
            <w:tcW w:w="882" w:type="dxa"/>
            <w:tcBorders>
              <w:top w:val="single" w:sz="4" w:space="0" w:color="auto"/>
              <w:left w:val="single" w:sz="4" w:space="0" w:color="auto"/>
              <w:bottom w:val="single" w:sz="4" w:space="0" w:color="auto"/>
              <w:right w:val="single" w:sz="4" w:space="0" w:color="auto"/>
            </w:tcBorders>
          </w:tcPr>
          <w:p w14:paraId="1319AE6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5B44864D"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лиц, состоящих на учете в учреждениях здравоохранения с диагнозом «алкоголизм»</w:t>
            </w:r>
          </w:p>
        </w:tc>
        <w:tc>
          <w:tcPr>
            <w:tcW w:w="1666" w:type="dxa"/>
            <w:tcBorders>
              <w:top w:val="single" w:sz="4" w:space="0" w:color="auto"/>
              <w:left w:val="single" w:sz="4" w:space="0" w:color="auto"/>
              <w:bottom w:val="single" w:sz="4" w:space="0" w:color="auto"/>
              <w:right w:val="single" w:sz="4" w:space="0" w:color="auto"/>
            </w:tcBorders>
          </w:tcPr>
          <w:p w14:paraId="6EE10C7D" w14:textId="2A0272B2"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4AA9136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535ABB0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5AC5B623"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DE9383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БУЗ ВО «Вологодский областной наркологический диспансер № 2»</w:t>
            </w:r>
          </w:p>
        </w:tc>
        <w:tc>
          <w:tcPr>
            <w:tcW w:w="1764" w:type="dxa"/>
            <w:tcBorders>
              <w:top w:val="single" w:sz="4" w:space="0" w:color="auto"/>
              <w:left w:val="single" w:sz="4" w:space="0" w:color="auto"/>
              <w:bottom w:val="single" w:sz="4" w:space="0" w:color="auto"/>
            </w:tcBorders>
          </w:tcPr>
          <w:p w14:paraId="271DF46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37F9541D" w14:textId="77777777" w:rsidTr="00CD2369">
        <w:tc>
          <w:tcPr>
            <w:tcW w:w="596" w:type="dxa"/>
            <w:tcBorders>
              <w:top w:val="single" w:sz="4" w:space="0" w:color="auto"/>
              <w:left w:val="single" w:sz="4" w:space="0" w:color="auto"/>
              <w:bottom w:val="single" w:sz="4" w:space="0" w:color="auto"/>
              <w:right w:val="single" w:sz="4" w:space="0" w:color="auto"/>
            </w:tcBorders>
          </w:tcPr>
          <w:p w14:paraId="15F320D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5</w:t>
            </w:r>
          </w:p>
        </w:tc>
        <w:tc>
          <w:tcPr>
            <w:tcW w:w="1658" w:type="dxa"/>
            <w:tcBorders>
              <w:top w:val="single" w:sz="4" w:space="0" w:color="auto"/>
              <w:left w:val="single" w:sz="4" w:space="0" w:color="auto"/>
              <w:bottom w:val="single" w:sz="4" w:space="0" w:color="auto"/>
              <w:right w:val="single" w:sz="4" w:space="0" w:color="auto"/>
            </w:tcBorders>
          </w:tcPr>
          <w:p w14:paraId="2B3F7CB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лиц, состоящих на учете в учреждениях здравоохранения с диагнозом «наркомания»</w:t>
            </w:r>
          </w:p>
        </w:tc>
        <w:tc>
          <w:tcPr>
            <w:tcW w:w="882" w:type="dxa"/>
            <w:tcBorders>
              <w:top w:val="single" w:sz="4" w:space="0" w:color="auto"/>
              <w:left w:val="single" w:sz="4" w:space="0" w:color="auto"/>
              <w:bottom w:val="single" w:sz="4" w:space="0" w:color="auto"/>
              <w:right w:val="single" w:sz="4" w:space="0" w:color="auto"/>
            </w:tcBorders>
          </w:tcPr>
          <w:p w14:paraId="3DA17E6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777B3F82"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лиц, состоящих на учете в учреждениях здравоохранения с диагнозом «наркомания»</w:t>
            </w:r>
          </w:p>
        </w:tc>
        <w:tc>
          <w:tcPr>
            <w:tcW w:w="1666" w:type="dxa"/>
            <w:tcBorders>
              <w:top w:val="single" w:sz="4" w:space="0" w:color="auto"/>
              <w:left w:val="single" w:sz="4" w:space="0" w:color="auto"/>
              <w:bottom w:val="single" w:sz="4" w:space="0" w:color="auto"/>
              <w:right w:val="single" w:sz="4" w:space="0" w:color="auto"/>
            </w:tcBorders>
          </w:tcPr>
          <w:p w14:paraId="4E40555D" w14:textId="2E053B95"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1517A36F"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46E59A3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7159EEFE"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22327D4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БУЗ ВО «Вологодский областной наркологический диспансер № 2»</w:t>
            </w:r>
          </w:p>
        </w:tc>
        <w:tc>
          <w:tcPr>
            <w:tcW w:w="1764" w:type="dxa"/>
            <w:tcBorders>
              <w:top w:val="single" w:sz="4" w:space="0" w:color="auto"/>
              <w:left w:val="single" w:sz="4" w:space="0" w:color="auto"/>
              <w:bottom w:val="single" w:sz="4" w:space="0" w:color="auto"/>
              <w:right w:val="single" w:sz="4" w:space="0" w:color="auto"/>
            </w:tcBorders>
          </w:tcPr>
          <w:p w14:paraId="05FC37E7"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2CA7B3EA" w14:textId="77777777" w:rsidTr="00CD2369">
        <w:tc>
          <w:tcPr>
            <w:tcW w:w="15190" w:type="dxa"/>
            <w:gridSpan w:val="10"/>
            <w:tcBorders>
              <w:top w:val="single" w:sz="4" w:space="0" w:color="auto"/>
              <w:bottom w:val="single" w:sz="4" w:space="0" w:color="auto"/>
            </w:tcBorders>
          </w:tcPr>
          <w:p w14:paraId="731CA30A" w14:textId="77777777" w:rsidR="00197F00" w:rsidRPr="0054496E" w:rsidRDefault="009B40C5" w:rsidP="00AA3129">
            <w:pPr>
              <w:ind w:firstLine="0"/>
              <w:rPr>
                <w:rFonts w:ascii="Times New Roman" w:eastAsia="Times New Roman" w:hAnsi="Times New Roman" w:cs="Times New Roman"/>
                <w:sz w:val="22"/>
                <w:szCs w:val="22"/>
              </w:rPr>
            </w:pPr>
            <w:hyperlink w:anchor="sub_1001" w:history="1">
              <w:r w:rsidR="00197F00" w:rsidRPr="0054496E">
                <w:rPr>
                  <w:rFonts w:ascii="Times New Roman" w:eastAsia="Times New Roman" w:hAnsi="Times New Roman" w:cs="Times New Roman"/>
                  <w:sz w:val="22"/>
                  <w:szCs w:val="22"/>
                </w:rPr>
                <w:t>Подпрограмма 1</w:t>
              </w:r>
            </w:hyperlink>
          </w:p>
        </w:tc>
      </w:tr>
      <w:tr w:rsidR="00197F00" w:rsidRPr="00D920D8" w14:paraId="4C207D38" w14:textId="77777777" w:rsidTr="004016C5">
        <w:tc>
          <w:tcPr>
            <w:tcW w:w="596" w:type="dxa"/>
            <w:tcBorders>
              <w:top w:val="single" w:sz="4" w:space="0" w:color="auto"/>
              <w:bottom w:val="single" w:sz="4" w:space="0" w:color="auto"/>
              <w:right w:val="single" w:sz="4" w:space="0" w:color="auto"/>
            </w:tcBorders>
          </w:tcPr>
          <w:p w14:paraId="38ADE675"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6</w:t>
            </w:r>
          </w:p>
        </w:tc>
        <w:tc>
          <w:tcPr>
            <w:tcW w:w="1658" w:type="dxa"/>
            <w:tcBorders>
              <w:top w:val="single" w:sz="4" w:space="0" w:color="auto"/>
              <w:left w:val="single" w:sz="4" w:space="0" w:color="auto"/>
              <w:bottom w:val="single" w:sz="4" w:space="0" w:color="auto"/>
              <w:right w:val="single" w:sz="4" w:space="0" w:color="auto"/>
            </w:tcBorders>
          </w:tcPr>
          <w:p w14:paraId="026EF72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несовершеннолетних, совершивших преступления повторно</w:t>
            </w:r>
          </w:p>
        </w:tc>
        <w:tc>
          <w:tcPr>
            <w:tcW w:w="882" w:type="dxa"/>
            <w:tcBorders>
              <w:top w:val="single" w:sz="4" w:space="0" w:color="auto"/>
              <w:left w:val="single" w:sz="4" w:space="0" w:color="auto"/>
              <w:bottom w:val="single" w:sz="4" w:space="0" w:color="auto"/>
              <w:right w:val="single" w:sz="4" w:space="0" w:color="auto"/>
            </w:tcBorders>
          </w:tcPr>
          <w:p w14:paraId="760CC5DE"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630FDE0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несовершеннолетних, достигших возраста привлечения к уголовной ответственности, совершивших повторные преступления</w:t>
            </w:r>
          </w:p>
        </w:tc>
        <w:tc>
          <w:tcPr>
            <w:tcW w:w="1666" w:type="dxa"/>
            <w:tcBorders>
              <w:top w:val="single" w:sz="4" w:space="0" w:color="auto"/>
              <w:left w:val="single" w:sz="4" w:space="0" w:color="auto"/>
              <w:bottom w:val="single" w:sz="4" w:space="0" w:color="auto"/>
              <w:right w:val="single" w:sz="4" w:space="0" w:color="auto"/>
            </w:tcBorders>
          </w:tcPr>
          <w:p w14:paraId="72C546D9" w14:textId="2E977E37"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153BD54A"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3372456F"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41DE8D17"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11D77610"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w:t>
            </w:r>
          </w:p>
        </w:tc>
        <w:tc>
          <w:tcPr>
            <w:tcW w:w="1764" w:type="dxa"/>
            <w:tcBorders>
              <w:top w:val="single" w:sz="4" w:space="0" w:color="auto"/>
              <w:left w:val="single" w:sz="4" w:space="0" w:color="auto"/>
              <w:bottom w:val="single" w:sz="4" w:space="0" w:color="auto"/>
            </w:tcBorders>
          </w:tcPr>
          <w:p w14:paraId="11D8FAF6"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6CF61110" w14:textId="77777777" w:rsidTr="00CD2369">
        <w:tc>
          <w:tcPr>
            <w:tcW w:w="596" w:type="dxa"/>
            <w:tcBorders>
              <w:top w:val="single" w:sz="4" w:space="0" w:color="auto"/>
              <w:bottom w:val="single" w:sz="4" w:space="0" w:color="auto"/>
              <w:right w:val="single" w:sz="4" w:space="0" w:color="auto"/>
            </w:tcBorders>
          </w:tcPr>
          <w:p w14:paraId="15709C9F"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7</w:t>
            </w:r>
          </w:p>
        </w:tc>
        <w:tc>
          <w:tcPr>
            <w:tcW w:w="1658" w:type="dxa"/>
            <w:tcBorders>
              <w:top w:val="single" w:sz="4" w:space="0" w:color="auto"/>
              <w:left w:val="single" w:sz="4" w:space="0" w:color="auto"/>
              <w:bottom w:val="single" w:sz="4" w:space="0" w:color="auto"/>
              <w:right w:val="single" w:sz="4" w:space="0" w:color="auto"/>
            </w:tcBorders>
          </w:tcPr>
          <w:p w14:paraId="1C3539FC"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общественно опасных деяний, совершенных несовершеннолетними до 16 лет</w:t>
            </w:r>
          </w:p>
        </w:tc>
        <w:tc>
          <w:tcPr>
            <w:tcW w:w="882" w:type="dxa"/>
            <w:tcBorders>
              <w:top w:val="single" w:sz="4" w:space="0" w:color="auto"/>
              <w:left w:val="single" w:sz="4" w:space="0" w:color="auto"/>
              <w:bottom w:val="single" w:sz="4" w:space="0" w:color="auto"/>
              <w:right w:val="single" w:sz="4" w:space="0" w:color="auto"/>
            </w:tcBorders>
          </w:tcPr>
          <w:p w14:paraId="40FE3131"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72B20AED"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деяний, совершенных несовершеннолетними до 16 лет, признанных общественно опасными</w:t>
            </w:r>
          </w:p>
        </w:tc>
        <w:tc>
          <w:tcPr>
            <w:tcW w:w="1666" w:type="dxa"/>
            <w:tcBorders>
              <w:top w:val="single" w:sz="4" w:space="0" w:color="auto"/>
              <w:left w:val="single" w:sz="4" w:space="0" w:color="auto"/>
              <w:bottom w:val="single" w:sz="4" w:space="0" w:color="auto"/>
              <w:right w:val="single" w:sz="4" w:space="0" w:color="auto"/>
            </w:tcBorders>
          </w:tcPr>
          <w:p w14:paraId="335A160B" w14:textId="7DB12713"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20C65DC"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50AC75CC"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032FFAE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2B89FE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w:t>
            </w:r>
          </w:p>
        </w:tc>
        <w:tc>
          <w:tcPr>
            <w:tcW w:w="1764" w:type="dxa"/>
            <w:tcBorders>
              <w:top w:val="single" w:sz="4" w:space="0" w:color="auto"/>
              <w:left w:val="single" w:sz="4" w:space="0" w:color="auto"/>
              <w:bottom w:val="single" w:sz="4" w:space="0" w:color="auto"/>
            </w:tcBorders>
          </w:tcPr>
          <w:p w14:paraId="5FDAEE5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5353BE58" w14:textId="77777777" w:rsidTr="00CD2369">
        <w:tc>
          <w:tcPr>
            <w:tcW w:w="596" w:type="dxa"/>
            <w:tcBorders>
              <w:top w:val="single" w:sz="4" w:space="0" w:color="auto"/>
              <w:left w:val="single" w:sz="4" w:space="0" w:color="auto"/>
              <w:bottom w:val="single" w:sz="4" w:space="0" w:color="auto"/>
              <w:right w:val="single" w:sz="4" w:space="0" w:color="auto"/>
            </w:tcBorders>
          </w:tcPr>
          <w:p w14:paraId="36F9790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8</w:t>
            </w:r>
          </w:p>
        </w:tc>
        <w:tc>
          <w:tcPr>
            <w:tcW w:w="1658" w:type="dxa"/>
            <w:tcBorders>
              <w:top w:val="single" w:sz="4" w:space="0" w:color="auto"/>
              <w:left w:val="single" w:sz="4" w:space="0" w:color="auto"/>
              <w:bottom w:val="single" w:sz="4" w:space="0" w:color="auto"/>
              <w:right w:val="single" w:sz="4" w:space="0" w:color="auto"/>
            </w:tcBorders>
          </w:tcPr>
          <w:p w14:paraId="1BA45F01"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профилактических мероприятий, проведенных с привлечением родительской общественности (родительские собрания)</w:t>
            </w:r>
          </w:p>
        </w:tc>
        <w:tc>
          <w:tcPr>
            <w:tcW w:w="882" w:type="dxa"/>
            <w:tcBorders>
              <w:top w:val="single" w:sz="4" w:space="0" w:color="auto"/>
              <w:left w:val="single" w:sz="4" w:space="0" w:color="auto"/>
              <w:bottom w:val="single" w:sz="4" w:space="0" w:color="auto"/>
              <w:right w:val="single" w:sz="4" w:space="0" w:color="auto"/>
            </w:tcBorders>
          </w:tcPr>
          <w:p w14:paraId="0BDD66F5"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47C38451"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родительских собраний, проводимых в образовательных учреждениях, способствующих профилактике безнадзорности, правонарушений и преступлений, совер</w:t>
            </w:r>
            <w:r w:rsidRPr="0054496E">
              <w:rPr>
                <w:rFonts w:ascii="Times New Roman" w:eastAsia="Times New Roman" w:hAnsi="Times New Roman" w:cs="Times New Roman"/>
                <w:sz w:val="22"/>
                <w:szCs w:val="22"/>
              </w:rPr>
              <w:lastRenderedPageBreak/>
              <w:t>шаемых несовершеннолетними и в отношении несовершеннолетних</w:t>
            </w:r>
          </w:p>
        </w:tc>
        <w:tc>
          <w:tcPr>
            <w:tcW w:w="1666" w:type="dxa"/>
            <w:tcBorders>
              <w:top w:val="single" w:sz="4" w:space="0" w:color="auto"/>
              <w:left w:val="single" w:sz="4" w:space="0" w:color="auto"/>
              <w:bottom w:val="single" w:sz="4" w:space="0" w:color="auto"/>
              <w:right w:val="single" w:sz="4" w:space="0" w:color="auto"/>
            </w:tcBorders>
          </w:tcPr>
          <w:p w14:paraId="32B803EC" w14:textId="5E865F23"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587B4F2C"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0D992E0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4888146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27841E18"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Данные управления образования мэрии, предоставленные на основании утвержденных руководителями подведомственных образовательных организаций графиков </w:t>
            </w:r>
            <w:r w:rsidRPr="0054496E">
              <w:rPr>
                <w:rFonts w:ascii="Times New Roman" w:eastAsia="Times New Roman" w:hAnsi="Times New Roman" w:cs="Times New Roman"/>
                <w:sz w:val="22"/>
                <w:szCs w:val="22"/>
              </w:rPr>
              <w:lastRenderedPageBreak/>
              <w:t>проведения родительских собраний</w:t>
            </w:r>
          </w:p>
        </w:tc>
        <w:tc>
          <w:tcPr>
            <w:tcW w:w="1764" w:type="dxa"/>
            <w:tcBorders>
              <w:top w:val="nil"/>
              <w:left w:val="single" w:sz="4" w:space="0" w:color="auto"/>
              <w:bottom w:val="single" w:sz="4" w:space="0" w:color="auto"/>
            </w:tcBorders>
          </w:tcPr>
          <w:p w14:paraId="128354A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Мэрия города (управление административных отношений мэрии)</w:t>
            </w:r>
          </w:p>
        </w:tc>
      </w:tr>
      <w:tr w:rsidR="00197F00" w:rsidRPr="00D920D8" w14:paraId="2644AA3F" w14:textId="77777777" w:rsidTr="00CD2369">
        <w:tc>
          <w:tcPr>
            <w:tcW w:w="596" w:type="dxa"/>
            <w:tcBorders>
              <w:top w:val="single" w:sz="4" w:space="0" w:color="auto"/>
              <w:bottom w:val="single" w:sz="4" w:space="0" w:color="auto"/>
              <w:right w:val="single" w:sz="4" w:space="0" w:color="auto"/>
            </w:tcBorders>
          </w:tcPr>
          <w:p w14:paraId="4EBA25D6" w14:textId="77777777" w:rsidR="00197F00" w:rsidRPr="0054496E" w:rsidRDefault="00197F00" w:rsidP="004016C5">
            <w:pPr>
              <w:ind w:firstLine="0"/>
              <w:jc w:val="center"/>
              <w:rPr>
                <w:rFonts w:ascii="Times New Roman" w:eastAsia="Times New Roman" w:hAnsi="Times New Roman" w:cs="Times New Roman"/>
                <w:sz w:val="22"/>
                <w:szCs w:val="22"/>
              </w:rPr>
            </w:pPr>
            <w:bookmarkStart w:id="62" w:name="sub_10089"/>
            <w:r w:rsidRPr="0054496E">
              <w:rPr>
                <w:rFonts w:ascii="Times New Roman" w:eastAsia="Times New Roman" w:hAnsi="Times New Roman" w:cs="Times New Roman"/>
                <w:sz w:val="22"/>
                <w:szCs w:val="22"/>
              </w:rPr>
              <w:t>9</w:t>
            </w:r>
            <w:bookmarkEnd w:id="62"/>
          </w:p>
        </w:tc>
        <w:tc>
          <w:tcPr>
            <w:tcW w:w="1658" w:type="dxa"/>
            <w:tcBorders>
              <w:top w:val="single" w:sz="4" w:space="0" w:color="auto"/>
              <w:left w:val="single" w:sz="4" w:space="0" w:color="auto"/>
              <w:bottom w:val="single" w:sz="4" w:space="0" w:color="auto"/>
              <w:right w:val="single" w:sz="4" w:space="0" w:color="auto"/>
            </w:tcBorders>
          </w:tcPr>
          <w:p w14:paraId="564A63D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Доля мест массового пребывания людей, обеспеченных комплексной антитеррористической защитой (кроме физической охраны), в общем количестве утвержденных мест массового пребывания людей</w:t>
            </w:r>
          </w:p>
        </w:tc>
        <w:tc>
          <w:tcPr>
            <w:tcW w:w="882" w:type="dxa"/>
            <w:tcBorders>
              <w:top w:val="single" w:sz="4" w:space="0" w:color="auto"/>
              <w:left w:val="single" w:sz="4" w:space="0" w:color="auto"/>
              <w:bottom w:val="single" w:sz="4" w:space="0" w:color="auto"/>
              <w:right w:val="single" w:sz="4" w:space="0" w:color="auto"/>
            </w:tcBorders>
          </w:tcPr>
          <w:p w14:paraId="7EE56541"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416A5E42"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Расчетный показатель доли мест массового пребывания людей, обеспеченных комплексной антитеррористической защитой, в общем количестве утвержденных мест массового пребывания людей</w:t>
            </w:r>
          </w:p>
        </w:tc>
        <w:tc>
          <w:tcPr>
            <w:tcW w:w="1666" w:type="dxa"/>
            <w:tcBorders>
              <w:top w:val="single" w:sz="4" w:space="0" w:color="auto"/>
              <w:left w:val="single" w:sz="4" w:space="0" w:color="auto"/>
              <w:bottom w:val="single" w:sz="4" w:space="0" w:color="auto"/>
              <w:right w:val="single" w:sz="4" w:space="0" w:color="auto"/>
            </w:tcBorders>
          </w:tcPr>
          <w:p w14:paraId="28AED655" w14:textId="4EF8F115"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566131E0"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d = (q / Q)*100%</w:t>
            </w:r>
          </w:p>
        </w:tc>
        <w:tc>
          <w:tcPr>
            <w:tcW w:w="2058" w:type="dxa"/>
            <w:tcBorders>
              <w:top w:val="single" w:sz="4" w:space="0" w:color="auto"/>
              <w:left w:val="single" w:sz="4" w:space="0" w:color="auto"/>
              <w:bottom w:val="single" w:sz="4" w:space="0" w:color="auto"/>
              <w:right w:val="nil"/>
            </w:tcBorders>
          </w:tcPr>
          <w:p w14:paraId="69C344A6"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d - доля мест массового пребывания людей, обеспеченных комплексной антитеррористической защитой;</w:t>
            </w:r>
          </w:p>
          <w:p w14:paraId="032D9230"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q - места массового пребывания людей, обеспеченных комплексной антитеррористической защитой (кроме физической охраны);</w:t>
            </w:r>
          </w:p>
          <w:p w14:paraId="064DF4E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Q - общее количество мест массового пребывания людей, которые должны быть обеспечены антитеррористической защитой</w:t>
            </w:r>
          </w:p>
        </w:tc>
        <w:tc>
          <w:tcPr>
            <w:tcW w:w="686" w:type="dxa"/>
            <w:tcBorders>
              <w:top w:val="single" w:sz="4" w:space="0" w:color="auto"/>
              <w:left w:val="single" w:sz="4" w:space="0" w:color="auto"/>
              <w:bottom w:val="single" w:sz="4" w:space="0" w:color="auto"/>
              <w:right w:val="nil"/>
            </w:tcBorders>
          </w:tcPr>
          <w:p w14:paraId="77B94E5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nil"/>
            </w:tcBorders>
          </w:tcPr>
          <w:p w14:paraId="1AFF12D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Данные МАУ «ЦМИРиТ», </w:t>
            </w:r>
            <w:r w:rsidR="000C7481" w:rsidRPr="0054496E">
              <w:rPr>
                <w:rFonts w:ascii="Times New Roman" w:eastAsia="Times New Roman" w:hAnsi="Times New Roman" w:cs="Times New Roman"/>
                <w:sz w:val="22"/>
                <w:szCs w:val="22"/>
              </w:rPr>
              <w:t>ДЖКХ</w:t>
            </w:r>
            <w:r w:rsidRPr="0054496E">
              <w:rPr>
                <w:rFonts w:ascii="Times New Roman" w:eastAsia="Times New Roman" w:hAnsi="Times New Roman" w:cs="Times New Roman"/>
                <w:sz w:val="22"/>
                <w:szCs w:val="22"/>
              </w:rPr>
              <w:t>, управления по делам культуры мэрии</w:t>
            </w:r>
          </w:p>
        </w:tc>
        <w:tc>
          <w:tcPr>
            <w:tcW w:w="1764" w:type="dxa"/>
            <w:tcBorders>
              <w:top w:val="single" w:sz="4" w:space="0" w:color="auto"/>
              <w:left w:val="single" w:sz="4" w:space="0" w:color="auto"/>
              <w:bottom w:val="single" w:sz="4" w:space="0" w:color="auto"/>
            </w:tcBorders>
          </w:tcPr>
          <w:p w14:paraId="4682E2D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51C7C5B7" w14:textId="77777777" w:rsidTr="00CD2369">
        <w:tc>
          <w:tcPr>
            <w:tcW w:w="596" w:type="dxa"/>
            <w:tcBorders>
              <w:top w:val="single" w:sz="4" w:space="0" w:color="auto"/>
              <w:left w:val="single" w:sz="4" w:space="0" w:color="auto"/>
              <w:bottom w:val="single" w:sz="4" w:space="0" w:color="auto"/>
              <w:right w:val="single" w:sz="4" w:space="0" w:color="auto"/>
            </w:tcBorders>
          </w:tcPr>
          <w:p w14:paraId="3343F473"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10</w:t>
            </w:r>
          </w:p>
        </w:tc>
        <w:tc>
          <w:tcPr>
            <w:tcW w:w="1658" w:type="dxa"/>
            <w:tcBorders>
              <w:top w:val="single" w:sz="4" w:space="0" w:color="auto"/>
              <w:left w:val="single" w:sz="4" w:space="0" w:color="auto"/>
              <w:bottom w:val="single" w:sz="4" w:space="0" w:color="auto"/>
              <w:right w:val="single" w:sz="4" w:space="0" w:color="auto"/>
            </w:tcBorders>
          </w:tcPr>
          <w:p w14:paraId="5105B72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Доля объектов образования, обеспеченных комплексной антитеррористической защитой (кроме физической охраны), в общем количестве объектов </w:t>
            </w:r>
            <w:r w:rsidRPr="0054496E">
              <w:rPr>
                <w:rFonts w:ascii="Times New Roman" w:eastAsia="Times New Roman" w:hAnsi="Times New Roman" w:cs="Times New Roman"/>
                <w:sz w:val="22"/>
                <w:szCs w:val="22"/>
              </w:rPr>
              <w:lastRenderedPageBreak/>
              <w:t>образовательных организаций, которые должны быть обеспечены антитеррористической защитой</w:t>
            </w:r>
          </w:p>
        </w:tc>
        <w:tc>
          <w:tcPr>
            <w:tcW w:w="882" w:type="dxa"/>
            <w:tcBorders>
              <w:top w:val="single" w:sz="4" w:space="0" w:color="auto"/>
              <w:left w:val="single" w:sz="4" w:space="0" w:color="auto"/>
              <w:bottom w:val="single" w:sz="4" w:space="0" w:color="auto"/>
              <w:right w:val="single" w:sz="4" w:space="0" w:color="auto"/>
            </w:tcBorders>
          </w:tcPr>
          <w:p w14:paraId="634FD85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w:t>
            </w:r>
          </w:p>
        </w:tc>
        <w:tc>
          <w:tcPr>
            <w:tcW w:w="2156" w:type="dxa"/>
            <w:tcBorders>
              <w:top w:val="single" w:sz="4" w:space="0" w:color="auto"/>
              <w:left w:val="single" w:sz="4" w:space="0" w:color="auto"/>
              <w:bottom w:val="single" w:sz="4" w:space="0" w:color="auto"/>
              <w:right w:val="single" w:sz="4" w:space="0" w:color="auto"/>
            </w:tcBorders>
          </w:tcPr>
          <w:p w14:paraId="092B498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Расчетный показатель доли объектов образования, обеспеченных комплексной антитеррористической защитой (кроме физической охраны), от общего количества объектов образовательных организаций, которые должны </w:t>
            </w:r>
            <w:r w:rsidRPr="0054496E">
              <w:rPr>
                <w:rFonts w:ascii="Times New Roman" w:eastAsia="Times New Roman" w:hAnsi="Times New Roman" w:cs="Times New Roman"/>
                <w:sz w:val="22"/>
                <w:szCs w:val="22"/>
              </w:rPr>
              <w:lastRenderedPageBreak/>
              <w:t>быть обеспечены антитеррористической защитой</w:t>
            </w:r>
          </w:p>
        </w:tc>
        <w:tc>
          <w:tcPr>
            <w:tcW w:w="1666" w:type="dxa"/>
            <w:tcBorders>
              <w:top w:val="single" w:sz="4" w:space="0" w:color="auto"/>
              <w:left w:val="single" w:sz="4" w:space="0" w:color="auto"/>
              <w:bottom w:val="single" w:sz="4" w:space="0" w:color="auto"/>
              <w:right w:val="single" w:sz="4" w:space="0" w:color="auto"/>
            </w:tcBorders>
          </w:tcPr>
          <w:p w14:paraId="5CB0F4FE" w14:textId="6BE83538"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0BB3A78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d = (q / Q)*100%</w:t>
            </w:r>
          </w:p>
        </w:tc>
        <w:tc>
          <w:tcPr>
            <w:tcW w:w="2058" w:type="dxa"/>
            <w:tcBorders>
              <w:top w:val="single" w:sz="4" w:space="0" w:color="auto"/>
              <w:left w:val="single" w:sz="4" w:space="0" w:color="auto"/>
              <w:bottom w:val="single" w:sz="4" w:space="0" w:color="auto"/>
              <w:right w:val="single" w:sz="4" w:space="0" w:color="auto"/>
            </w:tcBorders>
          </w:tcPr>
          <w:p w14:paraId="062E345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d - доля объектов образования, обеспеченных комплексной антитеррористической защитой;</w:t>
            </w:r>
          </w:p>
          <w:p w14:paraId="359BC39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q - количество объектов образования, обеспеченных комплексной антитеррористической за</w:t>
            </w:r>
            <w:r w:rsidRPr="0054496E">
              <w:rPr>
                <w:rFonts w:ascii="Times New Roman" w:eastAsia="Times New Roman" w:hAnsi="Times New Roman" w:cs="Times New Roman"/>
                <w:sz w:val="22"/>
                <w:szCs w:val="22"/>
              </w:rPr>
              <w:lastRenderedPageBreak/>
              <w:t>щитой (кроме физической охраны) (ед.);</w:t>
            </w:r>
          </w:p>
          <w:p w14:paraId="33AADEE8"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Q - общее количество объектов образования, которые должны быть обеспечены антитеррористической защитой (ед.)</w:t>
            </w:r>
          </w:p>
        </w:tc>
        <w:tc>
          <w:tcPr>
            <w:tcW w:w="686" w:type="dxa"/>
            <w:tcBorders>
              <w:top w:val="nil"/>
              <w:left w:val="single" w:sz="4" w:space="0" w:color="auto"/>
              <w:bottom w:val="single" w:sz="4" w:space="0" w:color="auto"/>
              <w:right w:val="single" w:sz="4" w:space="0" w:color="auto"/>
            </w:tcBorders>
          </w:tcPr>
          <w:p w14:paraId="3D363177"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3</w:t>
            </w:r>
          </w:p>
        </w:tc>
        <w:tc>
          <w:tcPr>
            <w:tcW w:w="1764" w:type="dxa"/>
            <w:tcBorders>
              <w:top w:val="nil"/>
              <w:left w:val="single" w:sz="4" w:space="0" w:color="auto"/>
              <w:bottom w:val="single" w:sz="4" w:space="0" w:color="auto"/>
              <w:right w:val="single" w:sz="4" w:space="0" w:color="auto"/>
            </w:tcBorders>
          </w:tcPr>
          <w:p w14:paraId="63146B22"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Данные управления образования мэрии, предоставленные на основании информации подведомственных управлению образования учреждений</w:t>
            </w:r>
          </w:p>
        </w:tc>
        <w:tc>
          <w:tcPr>
            <w:tcW w:w="1764" w:type="dxa"/>
            <w:tcBorders>
              <w:top w:val="nil"/>
              <w:left w:val="single" w:sz="4" w:space="0" w:color="auto"/>
              <w:bottom w:val="single" w:sz="4" w:space="0" w:color="auto"/>
            </w:tcBorders>
          </w:tcPr>
          <w:p w14:paraId="215EED71"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3E6C442F" w14:textId="77777777" w:rsidTr="00CD2369">
        <w:tc>
          <w:tcPr>
            <w:tcW w:w="596" w:type="dxa"/>
            <w:tcBorders>
              <w:top w:val="single" w:sz="4" w:space="0" w:color="auto"/>
              <w:bottom w:val="single" w:sz="4" w:space="0" w:color="auto"/>
              <w:right w:val="single" w:sz="4" w:space="0" w:color="auto"/>
            </w:tcBorders>
          </w:tcPr>
          <w:p w14:paraId="77F8EA20"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11</w:t>
            </w:r>
          </w:p>
        </w:tc>
        <w:tc>
          <w:tcPr>
            <w:tcW w:w="1658" w:type="dxa"/>
            <w:tcBorders>
              <w:top w:val="single" w:sz="4" w:space="0" w:color="auto"/>
              <w:left w:val="single" w:sz="4" w:space="0" w:color="auto"/>
              <w:bottom w:val="single" w:sz="4" w:space="0" w:color="auto"/>
              <w:right w:val="single" w:sz="4" w:space="0" w:color="auto"/>
            </w:tcBorders>
          </w:tcPr>
          <w:p w14:paraId="233AB601" w14:textId="77777777" w:rsidR="00F72F7E"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Доля </w:t>
            </w:r>
          </w:p>
          <w:p w14:paraId="1E64F8E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объектов физической культуры и спорта, обеспеченных комплексной антитеррористической защитой (кроме физической охраны), в общем количестве объектов физической культуры и спорта, которые должны быть обеспечены антитеррористической защитой</w:t>
            </w:r>
          </w:p>
        </w:tc>
        <w:tc>
          <w:tcPr>
            <w:tcW w:w="882" w:type="dxa"/>
            <w:tcBorders>
              <w:top w:val="single" w:sz="4" w:space="0" w:color="auto"/>
              <w:left w:val="single" w:sz="4" w:space="0" w:color="auto"/>
              <w:bottom w:val="single" w:sz="4" w:space="0" w:color="auto"/>
              <w:right w:val="single" w:sz="4" w:space="0" w:color="auto"/>
            </w:tcBorders>
          </w:tcPr>
          <w:p w14:paraId="22AD02F8"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6257AA26" w14:textId="77777777" w:rsidR="00F72F7E"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Расчетный показатель доли </w:t>
            </w:r>
          </w:p>
          <w:p w14:paraId="58276DA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объектов физической культуры и спорта, обеспеченных комплексной антитеррористической защитой, в общем количестве объектов физической культуры и спорта, которые должны быть обеспечены антитеррористической защитой</w:t>
            </w:r>
          </w:p>
        </w:tc>
        <w:tc>
          <w:tcPr>
            <w:tcW w:w="1666" w:type="dxa"/>
            <w:tcBorders>
              <w:top w:val="single" w:sz="4" w:space="0" w:color="auto"/>
              <w:left w:val="single" w:sz="4" w:space="0" w:color="auto"/>
              <w:bottom w:val="single" w:sz="4" w:space="0" w:color="auto"/>
              <w:right w:val="single" w:sz="4" w:space="0" w:color="auto"/>
            </w:tcBorders>
          </w:tcPr>
          <w:p w14:paraId="7BA5ED63" w14:textId="4E63495F"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790F3BD"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d = (q / Q)*100%</w:t>
            </w:r>
          </w:p>
        </w:tc>
        <w:tc>
          <w:tcPr>
            <w:tcW w:w="2058" w:type="dxa"/>
            <w:tcBorders>
              <w:top w:val="single" w:sz="4" w:space="0" w:color="auto"/>
              <w:left w:val="single" w:sz="4" w:space="0" w:color="auto"/>
              <w:bottom w:val="single" w:sz="4" w:space="0" w:color="auto"/>
              <w:right w:val="single" w:sz="4" w:space="0" w:color="auto"/>
            </w:tcBorders>
          </w:tcPr>
          <w:p w14:paraId="7EE36E67"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d - доля объектов физической культуры и спорта, обеспеченных комплексной антитеррористической защитой;</w:t>
            </w:r>
          </w:p>
          <w:p w14:paraId="760F4FF7"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q - объекты физической культуры и спорта, обеспеченные комплексной антитеррористической защитой (кроме физической охраны);</w:t>
            </w:r>
          </w:p>
          <w:p w14:paraId="447B9BF5"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Q - общее количество объектов физической культуры и спорта, которые должны быть обеспечены антитеррористической защитой</w:t>
            </w:r>
          </w:p>
        </w:tc>
        <w:tc>
          <w:tcPr>
            <w:tcW w:w="686" w:type="dxa"/>
            <w:tcBorders>
              <w:top w:val="nil"/>
              <w:left w:val="single" w:sz="4" w:space="0" w:color="auto"/>
              <w:bottom w:val="single" w:sz="4" w:space="0" w:color="auto"/>
              <w:right w:val="single" w:sz="4" w:space="0" w:color="auto"/>
            </w:tcBorders>
          </w:tcPr>
          <w:p w14:paraId="551AEF21"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nil"/>
              <w:left w:val="single" w:sz="4" w:space="0" w:color="auto"/>
              <w:bottom w:val="single" w:sz="4" w:space="0" w:color="auto"/>
              <w:right w:val="single" w:sz="4" w:space="0" w:color="auto"/>
            </w:tcBorders>
          </w:tcPr>
          <w:p w14:paraId="055498C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Данные комитета по физической культуре и спорту мэрии, предоставленные на основании информации подведомственных комитету по физической культуре и спорту учреждений</w:t>
            </w:r>
          </w:p>
        </w:tc>
        <w:tc>
          <w:tcPr>
            <w:tcW w:w="1764" w:type="dxa"/>
            <w:tcBorders>
              <w:top w:val="nil"/>
              <w:left w:val="single" w:sz="4" w:space="0" w:color="auto"/>
              <w:bottom w:val="single" w:sz="4" w:space="0" w:color="auto"/>
            </w:tcBorders>
          </w:tcPr>
          <w:p w14:paraId="1975272A"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0C3DB36E" w14:textId="77777777" w:rsidTr="00CD2369">
        <w:tc>
          <w:tcPr>
            <w:tcW w:w="596" w:type="dxa"/>
            <w:tcBorders>
              <w:top w:val="single" w:sz="4" w:space="0" w:color="auto"/>
              <w:left w:val="single" w:sz="4" w:space="0" w:color="auto"/>
              <w:bottom w:val="single" w:sz="4" w:space="0" w:color="auto"/>
              <w:right w:val="single" w:sz="4" w:space="0" w:color="auto"/>
            </w:tcBorders>
          </w:tcPr>
          <w:p w14:paraId="5A809551"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12</w:t>
            </w:r>
          </w:p>
        </w:tc>
        <w:tc>
          <w:tcPr>
            <w:tcW w:w="1658" w:type="dxa"/>
            <w:tcBorders>
              <w:top w:val="single" w:sz="4" w:space="0" w:color="auto"/>
              <w:left w:val="single" w:sz="4" w:space="0" w:color="auto"/>
              <w:bottom w:val="single" w:sz="4" w:space="0" w:color="auto"/>
              <w:right w:val="single" w:sz="4" w:space="0" w:color="auto"/>
            </w:tcBorders>
          </w:tcPr>
          <w:p w14:paraId="11ED20E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Число фактов терроризма на территории города</w:t>
            </w:r>
          </w:p>
        </w:tc>
        <w:tc>
          <w:tcPr>
            <w:tcW w:w="882" w:type="dxa"/>
            <w:tcBorders>
              <w:top w:val="single" w:sz="4" w:space="0" w:color="auto"/>
              <w:left w:val="single" w:sz="4" w:space="0" w:color="auto"/>
              <w:bottom w:val="single" w:sz="4" w:space="0" w:color="auto"/>
              <w:right w:val="single" w:sz="4" w:space="0" w:color="auto"/>
            </w:tcBorders>
          </w:tcPr>
          <w:p w14:paraId="511383D9"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74B5FE6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Абсолютный показатель количества террористических актов, совершенных </w:t>
            </w:r>
            <w:r w:rsidRPr="0054496E">
              <w:rPr>
                <w:rFonts w:ascii="Times New Roman" w:eastAsia="Times New Roman" w:hAnsi="Times New Roman" w:cs="Times New Roman"/>
                <w:sz w:val="22"/>
                <w:szCs w:val="22"/>
              </w:rPr>
              <w:lastRenderedPageBreak/>
              <w:t>на территории города, и засвидетельствованных правоохранительными органами</w:t>
            </w:r>
          </w:p>
        </w:tc>
        <w:tc>
          <w:tcPr>
            <w:tcW w:w="1666" w:type="dxa"/>
            <w:tcBorders>
              <w:top w:val="single" w:sz="4" w:space="0" w:color="auto"/>
              <w:left w:val="single" w:sz="4" w:space="0" w:color="auto"/>
              <w:bottom w:val="single" w:sz="4" w:space="0" w:color="auto"/>
              <w:right w:val="single" w:sz="4" w:space="0" w:color="auto"/>
            </w:tcBorders>
          </w:tcPr>
          <w:p w14:paraId="04EEEA07" w14:textId="4B61A299"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5C94D23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5450EF8E"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4002EC2F"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4B2B997F"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w:t>
            </w:r>
          </w:p>
        </w:tc>
        <w:tc>
          <w:tcPr>
            <w:tcW w:w="1764" w:type="dxa"/>
            <w:tcBorders>
              <w:top w:val="single" w:sz="4" w:space="0" w:color="auto"/>
              <w:left w:val="single" w:sz="4" w:space="0" w:color="auto"/>
              <w:bottom w:val="single" w:sz="4" w:space="0" w:color="auto"/>
              <w:right w:val="single" w:sz="4" w:space="0" w:color="auto"/>
            </w:tcBorders>
          </w:tcPr>
          <w:p w14:paraId="62AC6F7B"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Мэрия города (управление административных отношений </w:t>
            </w:r>
            <w:r w:rsidRPr="0054496E">
              <w:rPr>
                <w:rFonts w:ascii="Times New Roman" w:eastAsia="Times New Roman" w:hAnsi="Times New Roman" w:cs="Times New Roman"/>
                <w:sz w:val="22"/>
                <w:szCs w:val="22"/>
              </w:rPr>
              <w:lastRenderedPageBreak/>
              <w:t>мэрии)</w:t>
            </w:r>
          </w:p>
        </w:tc>
      </w:tr>
      <w:tr w:rsidR="00197F00" w:rsidRPr="00D920D8" w14:paraId="185526AA" w14:textId="77777777" w:rsidTr="00CD2369">
        <w:tc>
          <w:tcPr>
            <w:tcW w:w="596" w:type="dxa"/>
            <w:tcBorders>
              <w:top w:val="single" w:sz="4" w:space="0" w:color="auto"/>
              <w:bottom w:val="single" w:sz="4" w:space="0" w:color="auto"/>
              <w:right w:val="single" w:sz="4" w:space="0" w:color="auto"/>
            </w:tcBorders>
          </w:tcPr>
          <w:p w14:paraId="36192C19"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13</w:t>
            </w:r>
          </w:p>
        </w:tc>
        <w:tc>
          <w:tcPr>
            <w:tcW w:w="1658" w:type="dxa"/>
            <w:tcBorders>
              <w:top w:val="single" w:sz="4" w:space="0" w:color="auto"/>
              <w:left w:val="single" w:sz="4" w:space="0" w:color="auto"/>
              <w:bottom w:val="single" w:sz="4" w:space="0" w:color="auto"/>
              <w:right w:val="single" w:sz="4" w:space="0" w:color="auto"/>
            </w:tcBorders>
          </w:tcPr>
          <w:p w14:paraId="7EBD8A34"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проведенных мероприятий в области профилактики экстремизма</w:t>
            </w:r>
          </w:p>
        </w:tc>
        <w:tc>
          <w:tcPr>
            <w:tcW w:w="882" w:type="dxa"/>
            <w:tcBorders>
              <w:top w:val="single" w:sz="4" w:space="0" w:color="auto"/>
              <w:left w:val="single" w:sz="4" w:space="0" w:color="auto"/>
              <w:bottom w:val="single" w:sz="4" w:space="0" w:color="auto"/>
              <w:right w:val="single" w:sz="4" w:space="0" w:color="auto"/>
            </w:tcBorders>
          </w:tcPr>
          <w:p w14:paraId="486BE5E6"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6E5F8FE1"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мероприятий в области профилактики экстремизма, проведенных в соответствии с Планом мероприятий по профилактике экстремистской деятельности на территории города Череповца</w:t>
            </w:r>
          </w:p>
        </w:tc>
        <w:tc>
          <w:tcPr>
            <w:tcW w:w="1666" w:type="dxa"/>
            <w:tcBorders>
              <w:top w:val="single" w:sz="4" w:space="0" w:color="auto"/>
              <w:left w:val="single" w:sz="4" w:space="0" w:color="auto"/>
              <w:bottom w:val="single" w:sz="4" w:space="0" w:color="auto"/>
              <w:right w:val="single" w:sz="4" w:space="0" w:color="auto"/>
            </w:tcBorders>
          </w:tcPr>
          <w:p w14:paraId="631F9715" w14:textId="677B6E54"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4DF3F3A5"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22D6D3D0"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2688A85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3AF8412"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участников</w:t>
            </w:r>
            <w:r w:rsidRPr="0054496E">
              <w:rPr>
                <w:rFonts w:ascii="Times New Roman" w:eastAsia="Times New Roman" w:hAnsi="Times New Roman" w:cs="Times New Roman"/>
                <w:sz w:val="22"/>
                <w:szCs w:val="22"/>
              </w:rPr>
              <w:t>плана мероприятий по профилактике экстремистской деятельности на территории города Череповца, данные социального мониторинга</w:t>
            </w:r>
          </w:p>
        </w:tc>
        <w:tc>
          <w:tcPr>
            <w:tcW w:w="1764" w:type="dxa"/>
            <w:tcBorders>
              <w:top w:val="single" w:sz="4" w:space="0" w:color="auto"/>
              <w:left w:val="single" w:sz="4" w:space="0" w:color="auto"/>
              <w:bottom w:val="single" w:sz="4" w:space="0" w:color="auto"/>
            </w:tcBorders>
          </w:tcPr>
          <w:p w14:paraId="5F6A9EA6"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753EF739" w14:textId="77777777" w:rsidTr="004016C5">
        <w:tc>
          <w:tcPr>
            <w:tcW w:w="596" w:type="dxa"/>
            <w:tcBorders>
              <w:top w:val="single" w:sz="4" w:space="0" w:color="auto"/>
              <w:bottom w:val="single" w:sz="4" w:space="0" w:color="auto"/>
              <w:right w:val="single" w:sz="4" w:space="0" w:color="auto"/>
            </w:tcBorders>
          </w:tcPr>
          <w:p w14:paraId="15B911DD"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14</w:t>
            </w:r>
          </w:p>
        </w:tc>
        <w:tc>
          <w:tcPr>
            <w:tcW w:w="1658" w:type="dxa"/>
            <w:tcBorders>
              <w:top w:val="single" w:sz="4" w:space="0" w:color="auto"/>
              <w:left w:val="single" w:sz="4" w:space="0" w:color="auto"/>
              <w:bottom w:val="single" w:sz="4" w:space="0" w:color="auto"/>
              <w:right w:val="single" w:sz="4" w:space="0" w:color="auto"/>
            </w:tcBorders>
          </w:tcPr>
          <w:p w14:paraId="77EF176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правонарушений, выявленных с помощью средств видеонаблюдения в общественных местах, в том числе на улицах</w:t>
            </w:r>
          </w:p>
        </w:tc>
        <w:tc>
          <w:tcPr>
            <w:tcW w:w="882" w:type="dxa"/>
            <w:tcBorders>
              <w:top w:val="single" w:sz="4" w:space="0" w:color="auto"/>
              <w:left w:val="single" w:sz="4" w:space="0" w:color="auto"/>
              <w:bottom w:val="single" w:sz="4" w:space="0" w:color="auto"/>
              <w:right w:val="single" w:sz="4" w:space="0" w:color="auto"/>
            </w:tcBorders>
          </w:tcPr>
          <w:p w14:paraId="2A6205F7"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0D8BA116"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правонарушений, совершенных в общественных местах и на улице, в выявлении которых использованы данные городской системы видеонаблюдения</w:t>
            </w:r>
          </w:p>
        </w:tc>
        <w:tc>
          <w:tcPr>
            <w:tcW w:w="1666" w:type="dxa"/>
            <w:tcBorders>
              <w:top w:val="single" w:sz="4" w:space="0" w:color="auto"/>
              <w:left w:val="single" w:sz="4" w:space="0" w:color="auto"/>
              <w:bottom w:val="single" w:sz="4" w:space="0" w:color="auto"/>
              <w:right w:val="single" w:sz="4" w:space="0" w:color="auto"/>
            </w:tcBorders>
          </w:tcPr>
          <w:p w14:paraId="40AF7FFD" w14:textId="2FBAD8D5"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7CDF330"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22F74FF5"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04C3237A"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4D34BF02"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w:t>
            </w:r>
            <w:r w:rsidR="000C7481" w:rsidRPr="0054496E">
              <w:rPr>
                <w:rFonts w:ascii="Times New Roman" w:eastAsia="Times New Roman" w:hAnsi="Times New Roman" w:cs="Times New Roman"/>
                <w:sz w:val="22"/>
                <w:szCs w:val="22"/>
              </w:rPr>
              <w:t>УМВД России по г. Череповцу</w:t>
            </w:r>
          </w:p>
        </w:tc>
        <w:tc>
          <w:tcPr>
            <w:tcW w:w="1764" w:type="dxa"/>
            <w:tcBorders>
              <w:top w:val="single" w:sz="4" w:space="0" w:color="auto"/>
              <w:left w:val="single" w:sz="4" w:space="0" w:color="auto"/>
              <w:bottom w:val="single" w:sz="4" w:space="0" w:color="auto"/>
            </w:tcBorders>
          </w:tcPr>
          <w:p w14:paraId="7B9098B3"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197F00" w:rsidRPr="00D920D8" w14:paraId="59B87AA4" w14:textId="77777777" w:rsidTr="004016C5">
        <w:tc>
          <w:tcPr>
            <w:tcW w:w="596" w:type="dxa"/>
            <w:tcBorders>
              <w:top w:val="single" w:sz="4" w:space="0" w:color="auto"/>
              <w:bottom w:val="single" w:sz="4" w:space="0" w:color="auto"/>
              <w:right w:val="single" w:sz="4" w:space="0" w:color="auto"/>
            </w:tcBorders>
          </w:tcPr>
          <w:p w14:paraId="0B9F2AA4"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15</w:t>
            </w:r>
          </w:p>
        </w:tc>
        <w:tc>
          <w:tcPr>
            <w:tcW w:w="1658" w:type="dxa"/>
            <w:tcBorders>
              <w:top w:val="single" w:sz="4" w:space="0" w:color="auto"/>
              <w:left w:val="single" w:sz="4" w:space="0" w:color="auto"/>
              <w:bottom w:val="single" w:sz="4" w:space="0" w:color="auto"/>
              <w:right w:val="single" w:sz="4" w:space="0" w:color="auto"/>
            </w:tcBorders>
          </w:tcPr>
          <w:p w14:paraId="74337C77"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Количество обслуживаемых функционирующих камер видеонаблюдения правоохранительного сегмента </w:t>
            </w:r>
            <w:r w:rsidRPr="0054496E">
              <w:rPr>
                <w:rFonts w:ascii="Times New Roman" w:eastAsia="Times New Roman" w:hAnsi="Times New Roman" w:cs="Times New Roman"/>
                <w:sz w:val="22"/>
                <w:szCs w:val="22"/>
              </w:rPr>
              <w:lastRenderedPageBreak/>
              <w:t>АПК «Безопасный город»</w:t>
            </w:r>
          </w:p>
        </w:tc>
        <w:tc>
          <w:tcPr>
            <w:tcW w:w="882" w:type="dxa"/>
            <w:tcBorders>
              <w:top w:val="single" w:sz="4" w:space="0" w:color="auto"/>
              <w:left w:val="single" w:sz="4" w:space="0" w:color="auto"/>
              <w:bottom w:val="single" w:sz="4" w:space="0" w:color="auto"/>
              <w:right w:val="single" w:sz="4" w:space="0" w:color="auto"/>
            </w:tcBorders>
          </w:tcPr>
          <w:p w14:paraId="763AC57B"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Ед.</w:t>
            </w:r>
          </w:p>
        </w:tc>
        <w:tc>
          <w:tcPr>
            <w:tcW w:w="2156" w:type="dxa"/>
            <w:tcBorders>
              <w:top w:val="single" w:sz="4" w:space="0" w:color="auto"/>
              <w:left w:val="single" w:sz="4" w:space="0" w:color="auto"/>
              <w:bottom w:val="single" w:sz="4" w:space="0" w:color="auto"/>
              <w:right w:val="single" w:sz="4" w:space="0" w:color="auto"/>
            </w:tcBorders>
          </w:tcPr>
          <w:p w14:paraId="47B70162"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Абсолютный показатель количества обслуживаемых функционирующих камер видеонаблюдения правоохранительного сегмента АПК «Безопасный </w:t>
            </w:r>
            <w:r w:rsidRPr="0054496E">
              <w:rPr>
                <w:rFonts w:ascii="Times New Roman" w:eastAsia="Times New Roman" w:hAnsi="Times New Roman" w:cs="Times New Roman"/>
                <w:sz w:val="22"/>
                <w:szCs w:val="22"/>
              </w:rPr>
              <w:lastRenderedPageBreak/>
              <w:t>город»</w:t>
            </w:r>
          </w:p>
        </w:tc>
        <w:tc>
          <w:tcPr>
            <w:tcW w:w="1666" w:type="dxa"/>
            <w:tcBorders>
              <w:top w:val="single" w:sz="4" w:space="0" w:color="auto"/>
              <w:left w:val="single" w:sz="4" w:space="0" w:color="auto"/>
              <w:bottom w:val="single" w:sz="4" w:space="0" w:color="auto"/>
              <w:right w:val="single" w:sz="4" w:space="0" w:color="auto"/>
            </w:tcBorders>
          </w:tcPr>
          <w:p w14:paraId="52BCF6A0" w14:textId="2E10D513" w:rsidR="00197F00" w:rsidRPr="0054496E" w:rsidRDefault="00063E65" w:rsidP="004016C5">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364E32CA"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70FF40FA"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0B6CAF9C" w14:textId="77777777" w:rsidR="00197F00" w:rsidRPr="0054496E" w:rsidRDefault="00197F00" w:rsidP="004016C5">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3999FA7"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МАУ </w:t>
            </w:r>
            <w:r w:rsidR="000C7481" w:rsidRPr="0054496E">
              <w:rPr>
                <w:rFonts w:ascii="Times New Roman" w:eastAsia="Times New Roman" w:hAnsi="Times New Roman" w:cs="Times New Roman"/>
                <w:sz w:val="22"/>
                <w:szCs w:val="22"/>
              </w:rPr>
              <w:t>«</w:t>
            </w:r>
            <w:r w:rsidRPr="0054496E">
              <w:rPr>
                <w:rFonts w:ascii="Times New Roman" w:eastAsia="Times New Roman" w:hAnsi="Times New Roman" w:cs="Times New Roman"/>
                <w:sz w:val="22"/>
                <w:szCs w:val="22"/>
              </w:rPr>
              <w:t>ЦМИРиТ</w:t>
            </w:r>
            <w:r w:rsidR="000C7481" w:rsidRPr="0054496E">
              <w:rPr>
                <w:rFonts w:ascii="Times New Roman" w:eastAsia="Times New Roman" w:hAnsi="Times New Roman" w:cs="Times New Roman"/>
                <w:sz w:val="22"/>
                <w:szCs w:val="22"/>
              </w:rPr>
              <w:t>»</w:t>
            </w:r>
            <w:r w:rsidRPr="0054496E">
              <w:rPr>
                <w:rFonts w:ascii="Times New Roman" w:eastAsia="Times New Roman" w:hAnsi="Times New Roman" w:cs="Times New Roman"/>
                <w:sz w:val="22"/>
                <w:szCs w:val="22"/>
              </w:rPr>
              <w:t xml:space="preserve"> на основании статистических данных</w:t>
            </w:r>
          </w:p>
        </w:tc>
        <w:tc>
          <w:tcPr>
            <w:tcW w:w="1764" w:type="dxa"/>
            <w:tcBorders>
              <w:top w:val="single" w:sz="4" w:space="0" w:color="auto"/>
              <w:left w:val="single" w:sz="4" w:space="0" w:color="auto"/>
              <w:bottom w:val="single" w:sz="4" w:space="0" w:color="auto"/>
            </w:tcBorders>
          </w:tcPr>
          <w:p w14:paraId="178EBB69" w14:textId="77777777" w:rsidR="00197F00" w:rsidRPr="0054496E" w:rsidRDefault="00197F00" w:rsidP="004016C5">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675A69" w:rsidRPr="00D920D8" w14:paraId="707CA9FD" w14:textId="77777777" w:rsidTr="004016C5">
        <w:tc>
          <w:tcPr>
            <w:tcW w:w="596" w:type="dxa"/>
            <w:tcBorders>
              <w:top w:val="single" w:sz="4" w:space="0" w:color="auto"/>
              <w:bottom w:val="single" w:sz="4" w:space="0" w:color="auto"/>
              <w:right w:val="single" w:sz="4" w:space="0" w:color="auto"/>
            </w:tcBorders>
          </w:tcPr>
          <w:p w14:paraId="1545DB12" w14:textId="77777777" w:rsidR="00675A69" w:rsidRPr="0054496E" w:rsidRDefault="00675A69" w:rsidP="00675A69">
            <w:pPr>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1658" w:type="dxa"/>
            <w:tcBorders>
              <w:top w:val="single" w:sz="4" w:space="0" w:color="auto"/>
              <w:left w:val="single" w:sz="4" w:space="0" w:color="auto"/>
              <w:bottom w:val="single" w:sz="4" w:space="0" w:color="auto"/>
              <w:right w:val="single" w:sz="4" w:space="0" w:color="auto"/>
            </w:tcBorders>
          </w:tcPr>
          <w:p w14:paraId="33F1EDD3"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предотвращенных преступлений и правонарушений с участием общественности</w:t>
            </w:r>
          </w:p>
        </w:tc>
        <w:tc>
          <w:tcPr>
            <w:tcW w:w="882" w:type="dxa"/>
            <w:tcBorders>
              <w:top w:val="single" w:sz="4" w:space="0" w:color="auto"/>
              <w:left w:val="single" w:sz="4" w:space="0" w:color="auto"/>
              <w:bottom w:val="single" w:sz="4" w:space="0" w:color="auto"/>
              <w:right w:val="single" w:sz="4" w:space="0" w:color="auto"/>
            </w:tcBorders>
          </w:tcPr>
          <w:p w14:paraId="633D788A"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48462B83"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предотвращенных преступлений и правонарушений с участием общественности</w:t>
            </w:r>
          </w:p>
        </w:tc>
        <w:tc>
          <w:tcPr>
            <w:tcW w:w="1666" w:type="dxa"/>
            <w:tcBorders>
              <w:top w:val="single" w:sz="4" w:space="0" w:color="auto"/>
              <w:left w:val="single" w:sz="4" w:space="0" w:color="auto"/>
              <w:bottom w:val="single" w:sz="4" w:space="0" w:color="auto"/>
              <w:right w:val="single" w:sz="4" w:space="0" w:color="auto"/>
            </w:tcBorders>
          </w:tcPr>
          <w:p w14:paraId="47001136" w14:textId="472038F0"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68A12F8A"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0AA9A2B1"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28D326CF"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4784AA1E"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УМВД России по г. Череповцу</w:t>
            </w:r>
          </w:p>
        </w:tc>
        <w:tc>
          <w:tcPr>
            <w:tcW w:w="1764" w:type="dxa"/>
            <w:tcBorders>
              <w:top w:val="single" w:sz="4" w:space="0" w:color="auto"/>
              <w:left w:val="single" w:sz="4" w:space="0" w:color="auto"/>
              <w:bottom w:val="single" w:sz="4" w:space="0" w:color="auto"/>
            </w:tcBorders>
          </w:tcPr>
          <w:p w14:paraId="477F0F59"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675A69" w:rsidRPr="00D920D8" w14:paraId="3777FB70" w14:textId="77777777" w:rsidTr="004016C5">
        <w:tc>
          <w:tcPr>
            <w:tcW w:w="596" w:type="dxa"/>
            <w:tcBorders>
              <w:top w:val="single" w:sz="4" w:space="0" w:color="auto"/>
              <w:bottom w:val="single" w:sz="4" w:space="0" w:color="auto"/>
              <w:right w:val="single" w:sz="4" w:space="0" w:color="auto"/>
            </w:tcBorders>
          </w:tcPr>
          <w:p w14:paraId="799234E2"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w:t>
            </w:r>
            <w:r>
              <w:rPr>
                <w:rFonts w:ascii="Times New Roman" w:eastAsia="Times New Roman" w:hAnsi="Times New Roman" w:cs="Times New Roman"/>
                <w:sz w:val="22"/>
                <w:szCs w:val="22"/>
              </w:rPr>
              <w:t>7</w:t>
            </w:r>
          </w:p>
        </w:tc>
        <w:tc>
          <w:tcPr>
            <w:tcW w:w="1658" w:type="dxa"/>
            <w:tcBorders>
              <w:top w:val="single" w:sz="4" w:space="0" w:color="auto"/>
              <w:left w:val="single" w:sz="4" w:space="0" w:color="auto"/>
              <w:bottom w:val="single" w:sz="4" w:space="0" w:color="auto"/>
              <w:right w:val="single" w:sz="4" w:space="0" w:color="auto"/>
            </w:tcBorders>
          </w:tcPr>
          <w:p w14:paraId="7903CA8B"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человеко-выходов членов народных дружин</w:t>
            </w:r>
          </w:p>
        </w:tc>
        <w:tc>
          <w:tcPr>
            <w:tcW w:w="882" w:type="dxa"/>
            <w:tcBorders>
              <w:top w:val="single" w:sz="4" w:space="0" w:color="auto"/>
              <w:left w:val="single" w:sz="4" w:space="0" w:color="auto"/>
              <w:bottom w:val="single" w:sz="4" w:space="0" w:color="auto"/>
              <w:right w:val="single" w:sz="4" w:space="0" w:color="auto"/>
            </w:tcBorders>
          </w:tcPr>
          <w:p w14:paraId="217E2DDC"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00B2120A"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человеко/выходов народных дружинников в период реализации Комплексного плана мероприятий по обеспечению порядка в местах, предназначенных для отдыха горожан</w:t>
            </w:r>
          </w:p>
        </w:tc>
        <w:tc>
          <w:tcPr>
            <w:tcW w:w="1666" w:type="dxa"/>
            <w:tcBorders>
              <w:top w:val="single" w:sz="4" w:space="0" w:color="auto"/>
              <w:left w:val="single" w:sz="4" w:space="0" w:color="auto"/>
              <w:bottom w:val="single" w:sz="4" w:space="0" w:color="auto"/>
              <w:right w:val="single" w:sz="4" w:space="0" w:color="auto"/>
            </w:tcBorders>
          </w:tcPr>
          <w:p w14:paraId="4A6AB730" w14:textId="247982F5"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7B02970F"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2D6A11F6"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593FD96A"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0184A98E"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УМВД России по г. Череповцу, управления по развитию городских территорий мэрии на основании статистических данных глав городских управ</w:t>
            </w:r>
          </w:p>
        </w:tc>
        <w:tc>
          <w:tcPr>
            <w:tcW w:w="1764" w:type="dxa"/>
            <w:tcBorders>
              <w:top w:val="single" w:sz="4" w:space="0" w:color="auto"/>
              <w:left w:val="single" w:sz="4" w:space="0" w:color="auto"/>
              <w:bottom w:val="single" w:sz="4" w:space="0" w:color="auto"/>
            </w:tcBorders>
          </w:tcPr>
          <w:p w14:paraId="59694B3B"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675A69" w:rsidRPr="00D920D8" w14:paraId="6506756B" w14:textId="77777777" w:rsidTr="004016C5">
        <w:tc>
          <w:tcPr>
            <w:tcW w:w="596" w:type="dxa"/>
            <w:tcBorders>
              <w:top w:val="single" w:sz="4" w:space="0" w:color="auto"/>
              <w:bottom w:val="single" w:sz="4" w:space="0" w:color="auto"/>
              <w:right w:val="single" w:sz="4" w:space="0" w:color="auto"/>
            </w:tcBorders>
          </w:tcPr>
          <w:p w14:paraId="10F5D74D"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18</w:t>
            </w:r>
          </w:p>
        </w:tc>
        <w:tc>
          <w:tcPr>
            <w:tcW w:w="1658" w:type="dxa"/>
            <w:tcBorders>
              <w:top w:val="single" w:sz="4" w:space="0" w:color="auto"/>
              <w:left w:val="single" w:sz="4" w:space="0" w:color="auto"/>
              <w:bottom w:val="single" w:sz="4" w:space="0" w:color="auto"/>
              <w:right w:val="single" w:sz="4" w:space="0" w:color="auto"/>
            </w:tcBorders>
          </w:tcPr>
          <w:p w14:paraId="42514FC2"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Количество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w:t>
            </w:r>
            <w:r w:rsidRPr="0054496E">
              <w:rPr>
                <w:rFonts w:ascii="Times New Roman" w:eastAsia="Times New Roman" w:hAnsi="Times New Roman" w:cs="Times New Roman"/>
                <w:sz w:val="22"/>
                <w:szCs w:val="22"/>
              </w:rPr>
              <w:lastRenderedPageBreak/>
              <w:t>населения города</w:t>
            </w:r>
          </w:p>
        </w:tc>
        <w:tc>
          <w:tcPr>
            <w:tcW w:w="882" w:type="dxa"/>
            <w:tcBorders>
              <w:top w:val="single" w:sz="4" w:space="0" w:color="auto"/>
              <w:left w:val="single" w:sz="4" w:space="0" w:color="auto"/>
              <w:bottom w:val="single" w:sz="4" w:space="0" w:color="auto"/>
              <w:right w:val="single" w:sz="4" w:space="0" w:color="auto"/>
            </w:tcBorders>
          </w:tcPr>
          <w:p w14:paraId="446D9473"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Ед.</w:t>
            </w:r>
          </w:p>
        </w:tc>
        <w:tc>
          <w:tcPr>
            <w:tcW w:w="2156" w:type="dxa"/>
            <w:tcBorders>
              <w:top w:val="single" w:sz="4" w:space="0" w:color="auto"/>
              <w:left w:val="single" w:sz="4" w:space="0" w:color="auto"/>
              <w:bottom w:val="single" w:sz="4" w:space="0" w:color="auto"/>
              <w:right w:val="single" w:sz="4" w:space="0" w:color="auto"/>
            </w:tcBorders>
          </w:tcPr>
          <w:p w14:paraId="3AE4EADA"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характеризующий количество граждан, получивших бесплатную юридическую помощь, обратившихся на приемы к руководителям органов мэрии, в управы города по месту жительства</w:t>
            </w:r>
          </w:p>
        </w:tc>
        <w:tc>
          <w:tcPr>
            <w:tcW w:w="1666" w:type="dxa"/>
            <w:tcBorders>
              <w:top w:val="single" w:sz="4" w:space="0" w:color="auto"/>
              <w:left w:val="single" w:sz="4" w:space="0" w:color="auto"/>
              <w:bottom w:val="single" w:sz="4" w:space="0" w:color="auto"/>
              <w:right w:val="single" w:sz="4" w:space="0" w:color="auto"/>
            </w:tcBorders>
          </w:tcPr>
          <w:p w14:paraId="7B127652" w14:textId="2CA22125"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0E5232C9"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0272FA67"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0FFCE96F"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7493FAA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Отчетность контрольно-правового управления, управления по развитию городских территорий о проведении мероприятий, направленных на оказание бесплатной юридической помощи и развитие правовой грамотности, правовой </w:t>
            </w:r>
            <w:r w:rsidRPr="0054496E">
              <w:rPr>
                <w:rFonts w:ascii="Times New Roman" w:eastAsia="Times New Roman" w:hAnsi="Times New Roman" w:cs="Times New Roman"/>
                <w:sz w:val="22"/>
                <w:szCs w:val="22"/>
              </w:rPr>
              <w:lastRenderedPageBreak/>
              <w:t>культуры и правосознания населения, собственные статистические данные</w:t>
            </w:r>
          </w:p>
        </w:tc>
        <w:tc>
          <w:tcPr>
            <w:tcW w:w="1764" w:type="dxa"/>
            <w:tcBorders>
              <w:top w:val="single" w:sz="4" w:space="0" w:color="auto"/>
              <w:left w:val="single" w:sz="4" w:space="0" w:color="auto"/>
              <w:bottom w:val="single" w:sz="4" w:space="0" w:color="auto"/>
            </w:tcBorders>
          </w:tcPr>
          <w:p w14:paraId="6C03B367"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Мэрия города (управление административных отношений мэрии)</w:t>
            </w:r>
          </w:p>
        </w:tc>
      </w:tr>
      <w:tr w:rsidR="00675A69" w:rsidRPr="00D920D8" w14:paraId="279A17AC" w14:textId="77777777" w:rsidTr="004016C5">
        <w:tc>
          <w:tcPr>
            <w:tcW w:w="596" w:type="dxa"/>
            <w:tcBorders>
              <w:top w:val="single" w:sz="4" w:space="0" w:color="auto"/>
              <w:bottom w:val="single" w:sz="4" w:space="0" w:color="auto"/>
              <w:right w:val="single" w:sz="4" w:space="0" w:color="auto"/>
            </w:tcBorders>
          </w:tcPr>
          <w:p w14:paraId="43D38594"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19</w:t>
            </w:r>
          </w:p>
        </w:tc>
        <w:tc>
          <w:tcPr>
            <w:tcW w:w="1658" w:type="dxa"/>
            <w:tcBorders>
              <w:top w:val="single" w:sz="4" w:space="0" w:color="auto"/>
              <w:left w:val="single" w:sz="4" w:space="0" w:color="auto"/>
              <w:bottom w:val="single" w:sz="4" w:space="0" w:color="auto"/>
              <w:right w:val="single" w:sz="4" w:space="0" w:color="auto"/>
            </w:tcBorders>
          </w:tcPr>
          <w:p w14:paraId="24B8545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Процент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tc>
        <w:tc>
          <w:tcPr>
            <w:tcW w:w="882" w:type="dxa"/>
            <w:tcBorders>
              <w:top w:val="single" w:sz="4" w:space="0" w:color="auto"/>
              <w:left w:val="single" w:sz="4" w:space="0" w:color="auto"/>
              <w:bottom w:val="single" w:sz="4" w:space="0" w:color="auto"/>
              <w:right w:val="single" w:sz="4" w:space="0" w:color="auto"/>
            </w:tcBorders>
          </w:tcPr>
          <w:p w14:paraId="4E882B5A"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58F3F9CE"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Расчетный показатель степени достижения плановых значений показателя в отношении проведенных мероприятий в рамках запланированных мероприятий плана информационно-разъяснительной работы по предотвращению дистанционных преступлений в городе Череповце</w:t>
            </w:r>
          </w:p>
        </w:tc>
        <w:tc>
          <w:tcPr>
            <w:tcW w:w="1666" w:type="dxa"/>
            <w:tcBorders>
              <w:top w:val="single" w:sz="4" w:space="0" w:color="auto"/>
              <w:left w:val="single" w:sz="4" w:space="0" w:color="auto"/>
              <w:bottom w:val="single" w:sz="4" w:space="0" w:color="auto"/>
              <w:right w:val="single" w:sz="4" w:space="0" w:color="auto"/>
            </w:tcBorders>
          </w:tcPr>
          <w:p w14:paraId="22C33312" w14:textId="05429A4D"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358B0E3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Пр = (Ф/П) * 100%</w:t>
            </w:r>
          </w:p>
        </w:tc>
        <w:tc>
          <w:tcPr>
            <w:tcW w:w="2058" w:type="dxa"/>
            <w:tcBorders>
              <w:top w:val="single" w:sz="4" w:space="0" w:color="auto"/>
              <w:left w:val="single" w:sz="4" w:space="0" w:color="auto"/>
              <w:bottom w:val="single" w:sz="4" w:space="0" w:color="auto"/>
              <w:right w:val="single" w:sz="4" w:space="0" w:color="auto"/>
            </w:tcBorders>
          </w:tcPr>
          <w:p w14:paraId="32ACEAD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Пр - процент выполнения мероприятий плана;</w:t>
            </w:r>
          </w:p>
          <w:p w14:paraId="2EB9D694"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Ф - фактическое количество проведенных мероприятий плана;</w:t>
            </w:r>
          </w:p>
          <w:p w14:paraId="2A69C681"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 - плановое количество мероприятий плана</w:t>
            </w:r>
          </w:p>
        </w:tc>
        <w:tc>
          <w:tcPr>
            <w:tcW w:w="686" w:type="dxa"/>
            <w:tcBorders>
              <w:top w:val="single" w:sz="4" w:space="0" w:color="auto"/>
              <w:left w:val="single" w:sz="4" w:space="0" w:color="auto"/>
              <w:bottom w:val="single" w:sz="4" w:space="0" w:color="auto"/>
              <w:right w:val="single" w:sz="4" w:space="0" w:color="auto"/>
            </w:tcBorders>
          </w:tcPr>
          <w:p w14:paraId="36F11B6E"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5AB61942"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участников Плана информационно-разъяснительной работы по предотвращению дистанционных преступлений в городе Череповце</w:t>
            </w:r>
          </w:p>
        </w:tc>
        <w:tc>
          <w:tcPr>
            <w:tcW w:w="1764" w:type="dxa"/>
            <w:tcBorders>
              <w:top w:val="single" w:sz="4" w:space="0" w:color="auto"/>
              <w:left w:val="single" w:sz="4" w:space="0" w:color="auto"/>
              <w:bottom w:val="single" w:sz="4" w:space="0" w:color="auto"/>
            </w:tcBorders>
          </w:tcPr>
          <w:p w14:paraId="16F3F210"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675A69" w:rsidRPr="00D920D8" w14:paraId="1BEF2FA0" w14:textId="77777777" w:rsidTr="004016C5">
        <w:tc>
          <w:tcPr>
            <w:tcW w:w="596" w:type="dxa"/>
            <w:tcBorders>
              <w:top w:val="single" w:sz="4" w:space="0" w:color="auto"/>
              <w:bottom w:val="single" w:sz="4" w:space="0" w:color="auto"/>
              <w:right w:val="single" w:sz="4" w:space="0" w:color="auto"/>
            </w:tcBorders>
          </w:tcPr>
          <w:p w14:paraId="5D8ADC60"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3335463D"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Охват обучающихся образовательных учреждений мероприятиями по профилактике детского дорожно-транспортного травматизма</w:t>
            </w:r>
          </w:p>
        </w:tc>
        <w:tc>
          <w:tcPr>
            <w:tcW w:w="882" w:type="dxa"/>
            <w:tcBorders>
              <w:top w:val="single" w:sz="4" w:space="0" w:color="auto"/>
              <w:left w:val="single" w:sz="4" w:space="0" w:color="auto"/>
              <w:bottom w:val="single" w:sz="4" w:space="0" w:color="auto"/>
              <w:right w:val="single" w:sz="4" w:space="0" w:color="auto"/>
            </w:tcBorders>
          </w:tcPr>
          <w:p w14:paraId="1DD45333"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7588987A"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Расчетный показатель охвата обучающихся системой профилактических мероприятий, направленных на формирование у несовершеннолетних лиц навыков безопасного поведения на дорогах с целью избежания случаев дорожно-транспортного травматизма</w:t>
            </w:r>
          </w:p>
        </w:tc>
        <w:tc>
          <w:tcPr>
            <w:tcW w:w="1666" w:type="dxa"/>
            <w:tcBorders>
              <w:top w:val="single" w:sz="4" w:space="0" w:color="auto"/>
              <w:left w:val="single" w:sz="4" w:space="0" w:color="auto"/>
              <w:bottom w:val="single" w:sz="4" w:space="0" w:color="auto"/>
              <w:right w:val="single" w:sz="4" w:space="0" w:color="auto"/>
            </w:tcBorders>
          </w:tcPr>
          <w:p w14:paraId="144E6F11" w14:textId="40950DD4"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007A4A3"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 = ПОпдд/ ОКО x 100%</w:t>
            </w:r>
          </w:p>
        </w:tc>
        <w:tc>
          <w:tcPr>
            <w:tcW w:w="2058" w:type="dxa"/>
            <w:tcBorders>
              <w:top w:val="single" w:sz="4" w:space="0" w:color="auto"/>
              <w:left w:val="single" w:sz="4" w:space="0" w:color="auto"/>
              <w:bottom w:val="single" w:sz="4" w:space="0" w:color="auto"/>
              <w:right w:val="single" w:sz="4" w:space="0" w:color="auto"/>
            </w:tcBorders>
          </w:tcPr>
          <w:p w14:paraId="6043C34D"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ПОпдд - количество обучающихся, привлеченных к мероприятиям по профилактике детского дорожно-транспортного травматизма;</w:t>
            </w:r>
          </w:p>
          <w:p w14:paraId="22A842C2"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ОКО - общее количество обучающихся образовательных организаций</w:t>
            </w:r>
          </w:p>
        </w:tc>
        <w:tc>
          <w:tcPr>
            <w:tcW w:w="686" w:type="dxa"/>
            <w:tcBorders>
              <w:top w:val="single" w:sz="4" w:space="0" w:color="auto"/>
              <w:left w:val="single" w:sz="4" w:space="0" w:color="auto"/>
              <w:bottom w:val="single" w:sz="4" w:space="0" w:color="auto"/>
              <w:right w:val="single" w:sz="4" w:space="0" w:color="auto"/>
            </w:tcBorders>
          </w:tcPr>
          <w:p w14:paraId="2C15C187"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59AE2298"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управления образования мэрии</w:t>
            </w:r>
          </w:p>
        </w:tc>
        <w:tc>
          <w:tcPr>
            <w:tcW w:w="1764" w:type="dxa"/>
            <w:tcBorders>
              <w:top w:val="single" w:sz="4" w:space="0" w:color="auto"/>
              <w:left w:val="single" w:sz="4" w:space="0" w:color="auto"/>
              <w:bottom w:val="single" w:sz="4" w:space="0" w:color="auto"/>
            </w:tcBorders>
          </w:tcPr>
          <w:p w14:paraId="08721729"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675A69" w:rsidRPr="00D920D8" w14:paraId="075ABAE2" w14:textId="77777777" w:rsidTr="004016C5">
        <w:tc>
          <w:tcPr>
            <w:tcW w:w="596" w:type="dxa"/>
            <w:tcBorders>
              <w:top w:val="single" w:sz="4" w:space="0" w:color="auto"/>
              <w:bottom w:val="single" w:sz="4" w:space="0" w:color="auto"/>
              <w:right w:val="single" w:sz="4" w:space="0" w:color="auto"/>
            </w:tcBorders>
          </w:tcPr>
          <w:p w14:paraId="4202DBA6" w14:textId="77777777" w:rsidR="00675A69" w:rsidRPr="006E7092" w:rsidRDefault="00675A69" w:rsidP="00675A69">
            <w:pPr>
              <w:ind w:firstLine="0"/>
              <w:jc w:val="center"/>
              <w:rPr>
                <w:rFonts w:ascii="Times New Roman" w:eastAsia="Times New Roman" w:hAnsi="Times New Roman" w:cs="Times New Roman"/>
                <w:sz w:val="22"/>
                <w:szCs w:val="22"/>
              </w:rPr>
            </w:pPr>
            <w:bookmarkStart w:id="63" w:name="sub_201"/>
            <w:r w:rsidRPr="006E7092">
              <w:rPr>
                <w:rFonts w:ascii="Times New Roman" w:eastAsia="Times New Roman" w:hAnsi="Times New Roman" w:cs="Times New Roman"/>
                <w:sz w:val="22"/>
                <w:szCs w:val="22"/>
              </w:rPr>
              <w:lastRenderedPageBreak/>
              <w:t>2</w:t>
            </w:r>
            <w:bookmarkEnd w:id="63"/>
            <w:r w:rsidRPr="006E7092">
              <w:rPr>
                <w:rFonts w:ascii="Times New Roman" w:eastAsia="Times New Roman" w:hAnsi="Times New Roman" w:cs="Times New Roman"/>
                <w:sz w:val="22"/>
                <w:szCs w:val="22"/>
              </w:rPr>
              <w:t>1</w:t>
            </w:r>
          </w:p>
        </w:tc>
        <w:tc>
          <w:tcPr>
            <w:tcW w:w="1658" w:type="dxa"/>
            <w:tcBorders>
              <w:top w:val="single" w:sz="4" w:space="0" w:color="auto"/>
              <w:left w:val="single" w:sz="4" w:space="0" w:color="auto"/>
              <w:bottom w:val="single" w:sz="4" w:space="0" w:color="auto"/>
              <w:right w:val="single" w:sz="4" w:space="0" w:color="auto"/>
            </w:tcBorders>
          </w:tcPr>
          <w:p w14:paraId="02B156EF" w14:textId="08A7686E" w:rsidR="00675A69" w:rsidRPr="006E7092" w:rsidRDefault="006E7092" w:rsidP="00675A69">
            <w:pPr>
              <w:ind w:firstLine="0"/>
              <w:jc w:val="left"/>
              <w:rPr>
                <w:rFonts w:ascii="Times New Roman" w:eastAsia="Times New Roman" w:hAnsi="Times New Roman" w:cs="Times New Roman"/>
                <w:sz w:val="22"/>
                <w:szCs w:val="22"/>
              </w:rPr>
            </w:pPr>
            <w:r w:rsidRPr="006E7092">
              <w:rPr>
                <w:rFonts w:ascii="Times New Roman" w:eastAsia="Times New Roman" w:hAnsi="Times New Roman" w:cs="Times New Roman"/>
                <w:sz w:val="22"/>
                <w:szCs w:val="22"/>
              </w:rPr>
              <w:t>Количество образовательных организаций, в которых приобретены технические средства обучения, наглядные учебные и методические материалы</w:t>
            </w:r>
            <w:r w:rsidRPr="006E7092">
              <w:rPr>
                <w:sz w:val="22"/>
                <w:szCs w:val="22"/>
              </w:rPr>
              <w:t xml:space="preserve"> </w:t>
            </w:r>
            <w:r w:rsidRPr="006E7092">
              <w:rPr>
                <w:rFonts w:ascii="Times New Roman" w:eastAsia="Times New Roman" w:hAnsi="Times New Roman" w:cs="Times New Roman"/>
                <w:sz w:val="22"/>
                <w:szCs w:val="22"/>
              </w:rPr>
              <w:t>по профилактике детского дорожно-транспортного травматизма</w:t>
            </w:r>
          </w:p>
        </w:tc>
        <w:tc>
          <w:tcPr>
            <w:tcW w:w="882" w:type="dxa"/>
            <w:tcBorders>
              <w:top w:val="single" w:sz="4" w:space="0" w:color="auto"/>
              <w:left w:val="single" w:sz="4" w:space="0" w:color="auto"/>
              <w:bottom w:val="single" w:sz="4" w:space="0" w:color="auto"/>
              <w:right w:val="single" w:sz="4" w:space="0" w:color="auto"/>
            </w:tcBorders>
          </w:tcPr>
          <w:p w14:paraId="6860CA51" w14:textId="3A028AE5" w:rsidR="00675A69" w:rsidRPr="006E7092" w:rsidRDefault="006E7092" w:rsidP="00675A69">
            <w:pPr>
              <w:ind w:firstLine="0"/>
              <w:jc w:val="left"/>
              <w:rPr>
                <w:rFonts w:ascii="Times New Roman" w:eastAsia="Times New Roman" w:hAnsi="Times New Roman" w:cs="Times New Roman"/>
                <w:sz w:val="22"/>
                <w:szCs w:val="22"/>
              </w:rPr>
            </w:pPr>
            <w:r w:rsidRPr="006E7092">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643E67CF" w14:textId="7796397E" w:rsidR="00675A69" w:rsidRPr="006E7092" w:rsidRDefault="006E7092" w:rsidP="00675A69">
            <w:pPr>
              <w:ind w:firstLine="0"/>
              <w:jc w:val="left"/>
              <w:rPr>
                <w:rFonts w:ascii="Times New Roman" w:eastAsia="Times New Roman" w:hAnsi="Times New Roman" w:cs="Times New Roman"/>
                <w:sz w:val="22"/>
                <w:szCs w:val="22"/>
              </w:rPr>
            </w:pPr>
            <w:r w:rsidRPr="006E7092">
              <w:rPr>
                <w:rFonts w:ascii="Times New Roman" w:eastAsia="Times New Roman" w:hAnsi="Times New Roman" w:cs="Times New Roman"/>
                <w:sz w:val="22"/>
                <w:szCs w:val="22"/>
              </w:rPr>
              <w:t>Абсолютный показатель количества муниципальных образовательных организаций, в которых приобретены технические средства обучения, наглядные учебные и методические материалы, в том числе образовательные организации, реализующие основные образовательные программы начального общего, основного общего и среднего общего образования, образовательные организации, реализующие основные образовательные программы дошкольного образования</w:t>
            </w:r>
          </w:p>
        </w:tc>
        <w:tc>
          <w:tcPr>
            <w:tcW w:w="1666" w:type="dxa"/>
            <w:tcBorders>
              <w:top w:val="single" w:sz="4" w:space="0" w:color="auto"/>
              <w:left w:val="single" w:sz="4" w:space="0" w:color="auto"/>
              <w:bottom w:val="single" w:sz="4" w:space="0" w:color="auto"/>
              <w:right w:val="single" w:sz="4" w:space="0" w:color="auto"/>
            </w:tcBorders>
          </w:tcPr>
          <w:p w14:paraId="49214DA2" w14:textId="09B41E0C" w:rsidR="00675A69" w:rsidRPr="006E7092" w:rsidRDefault="00063E65" w:rsidP="00675A69">
            <w:pPr>
              <w:ind w:firstLine="0"/>
              <w:jc w:val="left"/>
              <w:rPr>
                <w:rFonts w:ascii="Times New Roman" w:eastAsia="Times New Roman" w:hAnsi="Times New Roman" w:cs="Times New Roman"/>
                <w:sz w:val="22"/>
                <w:szCs w:val="22"/>
              </w:rPr>
            </w:pPr>
            <w:r w:rsidRPr="006E7092">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1DAC2D19" w14:textId="2E4DCB5F" w:rsidR="00675A69" w:rsidRPr="006E7092" w:rsidRDefault="006E7092" w:rsidP="006E7092">
            <w:pPr>
              <w:ind w:firstLine="0"/>
              <w:jc w:val="center"/>
              <w:rPr>
                <w:rFonts w:ascii="Times New Roman" w:eastAsia="Times New Roman" w:hAnsi="Times New Roman" w:cs="Times New Roman"/>
                <w:sz w:val="22"/>
                <w:szCs w:val="22"/>
              </w:rPr>
            </w:pPr>
            <w:r w:rsidRPr="006E7092">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nil"/>
            </w:tcBorders>
          </w:tcPr>
          <w:p w14:paraId="2DB42893" w14:textId="343A9CA2" w:rsidR="00675A69" w:rsidRPr="0054496E" w:rsidRDefault="006E7092" w:rsidP="006E7092">
            <w:pPr>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nil"/>
            </w:tcBorders>
          </w:tcPr>
          <w:p w14:paraId="738563C5"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nil"/>
            </w:tcBorders>
          </w:tcPr>
          <w:p w14:paraId="5F516AA2"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Данные управления образования мэрии</w:t>
            </w:r>
          </w:p>
        </w:tc>
        <w:tc>
          <w:tcPr>
            <w:tcW w:w="1764" w:type="dxa"/>
            <w:tcBorders>
              <w:top w:val="single" w:sz="4" w:space="0" w:color="auto"/>
              <w:left w:val="single" w:sz="4" w:space="0" w:color="auto"/>
              <w:bottom w:val="single" w:sz="4" w:space="0" w:color="auto"/>
            </w:tcBorders>
          </w:tcPr>
          <w:p w14:paraId="5174C29C"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r w:rsidR="00675A69" w:rsidRPr="00D920D8" w14:paraId="6D6F276F" w14:textId="77777777" w:rsidTr="004016C5">
        <w:tc>
          <w:tcPr>
            <w:tcW w:w="15190" w:type="dxa"/>
            <w:gridSpan w:val="10"/>
            <w:tcBorders>
              <w:top w:val="single" w:sz="4" w:space="0" w:color="auto"/>
              <w:bottom w:val="single" w:sz="4" w:space="0" w:color="auto"/>
            </w:tcBorders>
          </w:tcPr>
          <w:p w14:paraId="3EC02C45" w14:textId="77777777" w:rsidR="00675A69" w:rsidRPr="0054496E" w:rsidRDefault="009B40C5" w:rsidP="00675A69">
            <w:pPr>
              <w:ind w:firstLine="0"/>
              <w:rPr>
                <w:rFonts w:ascii="Times New Roman" w:eastAsia="Times New Roman" w:hAnsi="Times New Roman" w:cs="Times New Roman"/>
                <w:sz w:val="22"/>
                <w:szCs w:val="22"/>
              </w:rPr>
            </w:pPr>
            <w:hyperlink w:anchor="sub_1002" w:history="1">
              <w:r w:rsidR="00675A69" w:rsidRPr="0054496E">
                <w:rPr>
                  <w:rFonts w:ascii="Times New Roman" w:eastAsia="Times New Roman" w:hAnsi="Times New Roman" w:cs="Times New Roman"/>
                  <w:sz w:val="22"/>
                  <w:szCs w:val="22"/>
                </w:rPr>
                <w:t>Подпрограмма 2</w:t>
              </w:r>
            </w:hyperlink>
            <w:r w:rsidR="00675A69" w:rsidRPr="0054496E">
              <w:rPr>
                <w:rFonts w:ascii="Times New Roman" w:eastAsia="Times New Roman" w:hAnsi="Times New Roman" w:cs="Times New Roman"/>
                <w:sz w:val="22"/>
                <w:szCs w:val="22"/>
              </w:rPr>
              <w:t xml:space="preserve"> </w:t>
            </w:r>
          </w:p>
        </w:tc>
      </w:tr>
      <w:tr w:rsidR="00675A69" w:rsidRPr="00D920D8" w14:paraId="59540E9C" w14:textId="77777777" w:rsidTr="004016C5">
        <w:tc>
          <w:tcPr>
            <w:tcW w:w="596" w:type="dxa"/>
            <w:tcBorders>
              <w:top w:val="single" w:sz="4" w:space="0" w:color="auto"/>
              <w:bottom w:val="single" w:sz="4" w:space="0" w:color="auto"/>
              <w:right w:val="single" w:sz="4" w:space="0" w:color="auto"/>
            </w:tcBorders>
          </w:tcPr>
          <w:p w14:paraId="5C48BB64"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22</w:t>
            </w:r>
          </w:p>
        </w:tc>
        <w:tc>
          <w:tcPr>
            <w:tcW w:w="1658" w:type="dxa"/>
            <w:tcBorders>
              <w:top w:val="single" w:sz="4" w:space="0" w:color="auto"/>
              <w:left w:val="single" w:sz="4" w:space="0" w:color="auto"/>
              <w:bottom w:val="single" w:sz="4" w:space="0" w:color="auto"/>
              <w:right w:val="single" w:sz="4" w:space="0" w:color="auto"/>
            </w:tcBorders>
          </w:tcPr>
          <w:p w14:paraId="6D49E51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Процент выполнения комплекса мероприятий, направленных на противодействие распространению психоактивных веществ, </w:t>
            </w:r>
            <w:r w:rsidRPr="0054496E">
              <w:rPr>
                <w:rFonts w:ascii="Times New Roman" w:eastAsia="Times New Roman" w:hAnsi="Times New Roman" w:cs="Times New Roman"/>
                <w:sz w:val="22"/>
                <w:szCs w:val="22"/>
              </w:rPr>
              <w:lastRenderedPageBreak/>
              <w:t>проведенных с участием органов местного самоуправления и муниципальных учреждений, от запланированных</w:t>
            </w:r>
          </w:p>
        </w:tc>
        <w:tc>
          <w:tcPr>
            <w:tcW w:w="882" w:type="dxa"/>
            <w:tcBorders>
              <w:top w:val="single" w:sz="4" w:space="0" w:color="auto"/>
              <w:left w:val="single" w:sz="4" w:space="0" w:color="auto"/>
              <w:bottom w:val="single" w:sz="4" w:space="0" w:color="auto"/>
              <w:right w:val="single" w:sz="4" w:space="0" w:color="auto"/>
            </w:tcBorders>
          </w:tcPr>
          <w:p w14:paraId="46E65D33"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w:t>
            </w:r>
          </w:p>
        </w:tc>
        <w:tc>
          <w:tcPr>
            <w:tcW w:w="2156" w:type="dxa"/>
            <w:tcBorders>
              <w:top w:val="single" w:sz="4" w:space="0" w:color="auto"/>
              <w:left w:val="single" w:sz="4" w:space="0" w:color="auto"/>
              <w:bottom w:val="single" w:sz="4" w:space="0" w:color="auto"/>
              <w:right w:val="single" w:sz="4" w:space="0" w:color="auto"/>
            </w:tcBorders>
          </w:tcPr>
          <w:p w14:paraId="0E925010"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Расчетный показатель степени достижения плановых значений показателя в отношении проведенных мероприятий, направленных на противодействие распространению психоактивных </w:t>
            </w:r>
            <w:r w:rsidRPr="0054496E">
              <w:rPr>
                <w:rFonts w:ascii="Times New Roman" w:eastAsia="Times New Roman" w:hAnsi="Times New Roman" w:cs="Times New Roman"/>
                <w:sz w:val="22"/>
                <w:szCs w:val="22"/>
              </w:rPr>
              <w:lastRenderedPageBreak/>
              <w:t>веществ</w:t>
            </w:r>
          </w:p>
        </w:tc>
        <w:tc>
          <w:tcPr>
            <w:tcW w:w="1666" w:type="dxa"/>
            <w:tcBorders>
              <w:top w:val="single" w:sz="4" w:space="0" w:color="auto"/>
              <w:left w:val="single" w:sz="4" w:space="0" w:color="auto"/>
              <w:bottom w:val="single" w:sz="4" w:space="0" w:color="auto"/>
              <w:right w:val="single" w:sz="4" w:space="0" w:color="auto"/>
            </w:tcBorders>
          </w:tcPr>
          <w:p w14:paraId="1E1623D2" w14:textId="133DF900"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5268F6FF"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Пр = (Ф/П)* 100%</w:t>
            </w:r>
          </w:p>
        </w:tc>
        <w:tc>
          <w:tcPr>
            <w:tcW w:w="2058" w:type="dxa"/>
            <w:tcBorders>
              <w:top w:val="single" w:sz="4" w:space="0" w:color="auto"/>
              <w:left w:val="single" w:sz="4" w:space="0" w:color="auto"/>
              <w:bottom w:val="single" w:sz="4" w:space="0" w:color="auto"/>
              <w:right w:val="single" w:sz="4" w:space="0" w:color="auto"/>
            </w:tcBorders>
          </w:tcPr>
          <w:p w14:paraId="1FD867F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Пр - процент выполнения комплекса мероприятий;</w:t>
            </w:r>
          </w:p>
          <w:p w14:paraId="4C18FB3E"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Ф - фактическое количество проведенных мероприятий;</w:t>
            </w:r>
          </w:p>
          <w:p w14:paraId="756B602C"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 xml:space="preserve">П - плановое количество комплекса </w:t>
            </w:r>
            <w:r w:rsidRPr="0054496E">
              <w:rPr>
                <w:rFonts w:ascii="Times New Roman" w:eastAsia="Times New Roman" w:hAnsi="Times New Roman" w:cs="Times New Roman"/>
                <w:sz w:val="22"/>
                <w:szCs w:val="22"/>
              </w:rPr>
              <w:lastRenderedPageBreak/>
              <w:t>мероприятий</w:t>
            </w:r>
          </w:p>
        </w:tc>
        <w:tc>
          <w:tcPr>
            <w:tcW w:w="686" w:type="dxa"/>
            <w:tcBorders>
              <w:top w:val="single" w:sz="4" w:space="0" w:color="auto"/>
              <w:left w:val="single" w:sz="4" w:space="0" w:color="auto"/>
              <w:bottom w:val="single" w:sz="4" w:space="0" w:color="auto"/>
              <w:right w:val="single" w:sz="4" w:space="0" w:color="auto"/>
            </w:tcBorders>
          </w:tcPr>
          <w:p w14:paraId="33557258"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3</w:t>
            </w:r>
          </w:p>
        </w:tc>
        <w:tc>
          <w:tcPr>
            <w:tcW w:w="1764" w:type="dxa"/>
            <w:tcBorders>
              <w:top w:val="single" w:sz="4" w:space="0" w:color="auto"/>
              <w:left w:val="single" w:sz="4" w:space="0" w:color="auto"/>
              <w:bottom w:val="single" w:sz="4" w:space="0" w:color="auto"/>
              <w:right w:val="single" w:sz="4" w:space="0" w:color="auto"/>
            </w:tcBorders>
          </w:tcPr>
          <w:p w14:paraId="70106545"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участников мероприятий Межведомственного плана по противодействию распространению психоактивных ве</w:t>
            </w:r>
            <w:r w:rsidRPr="0054496E">
              <w:rPr>
                <w:rFonts w:ascii="Times New Roman" w:eastAsia="Times New Roman" w:hAnsi="Times New Roman" w:cs="Times New Roman"/>
                <w:sz w:val="22"/>
                <w:szCs w:val="22"/>
              </w:rPr>
              <w:lastRenderedPageBreak/>
              <w:t>ществ и профилактике их употребления в городе Череповце</w:t>
            </w:r>
          </w:p>
        </w:tc>
        <w:tc>
          <w:tcPr>
            <w:tcW w:w="1764" w:type="dxa"/>
            <w:tcBorders>
              <w:top w:val="single" w:sz="4" w:space="0" w:color="auto"/>
              <w:left w:val="single" w:sz="4" w:space="0" w:color="auto"/>
              <w:bottom w:val="single" w:sz="4" w:space="0" w:color="auto"/>
            </w:tcBorders>
          </w:tcPr>
          <w:p w14:paraId="4009F6F6"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lastRenderedPageBreak/>
              <w:t>Мэрия города (управление административных отношений мэрии)</w:t>
            </w:r>
          </w:p>
        </w:tc>
      </w:tr>
      <w:tr w:rsidR="00675A69" w:rsidRPr="00D920D8" w14:paraId="55974ED5" w14:textId="77777777" w:rsidTr="004016C5">
        <w:tc>
          <w:tcPr>
            <w:tcW w:w="596" w:type="dxa"/>
            <w:tcBorders>
              <w:top w:val="single" w:sz="4" w:space="0" w:color="auto"/>
              <w:bottom w:val="single" w:sz="4" w:space="0" w:color="auto"/>
              <w:right w:val="single" w:sz="4" w:space="0" w:color="auto"/>
            </w:tcBorders>
          </w:tcPr>
          <w:p w14:paraId="08C16F4F"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23</w:t>
            </w:r>
          </w:p>
        </w:tc>
        <w:tc>
          <w:tcPr>
            <w:tcW w:w="1658" w:type="dxa"/>
            <w:tcBorders>
              <w:top w:val="single" w:sz="4" w:space="0" w:color="auto"/>
              <w:left w:val="single" w:sz="4" w:space="0" w:color="auto"/>
              <w:bottom w:val="single" w:sz="4" w:space="0" w:color="auto"/>
              <w:right w:val="single" w:sz="4" w:space="0" w:color="auto"/>
            </w:tcBorders>
          </w:tcPr>
          <w:p w14:paraId="7FD7EE1B"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Количество информационных материалов, направленных на противодействие распространению психоактивных веществ</w:t>
            </w:r>
          </w:p>
        </w:tc>
        <w:tc>
          <w:tcPr>
            <w:tcW w:w="882" w:type="dxa"/>
            <w:tcBorders>
              <w:top w:val="single" w:sz="4" w:space="0" w:color="auto"/>
              <w:left w:val="single" w:sz="4" w:space="0" w:color="auto"/>
              <w:bottom w:val="single" w:sz="4" w:space="0" w:color="auto"/>
              <w:right w:val="single" w:sz="4" w:space="0" w:color="auto"/>
            </w:tcBorders>
          </w:tcPr>
          <w:p w14:paraId="19D67BCB"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5457E97F"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Абсолютный показатель количества информационных материалов, направленных на противодействие распространению психоактивных веществ</w:t>
            </w:r>
          </w:p>
        </w:tc>
        <w:tc>
          <w:tcPr>
            <w:tcW w:w="1666" w:type="dxa"/>
            <w:tcBorders>
              <w:top w:val="single" w:sz="4" w:space="0" w:color="auto"/>
              <w:left w:val="single" w:sz="4" w:space="0" w:color="auto"/>
              <w:bottom w:val="single" w:sz="4" w:space="0" w:color="auto"/>
              <w:right w:val="single" w:sz="4" w:space="0" w:color="auto"/>
            </w:tcBorders>
          </w:tcPr>
          <w:p w14:paraId="4BA5834E" w14:textId="7607D3C3" w:rsidR="00675A69" w:rsidRPr="0054496E" w:rsidRDefault="00063E65" w:rsidP="00675A69">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7AB1CD5"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6A7DD485"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784ED48B" w14:textId="77777777" w:rsidR="00675A69" w:rsidRPr="0054496E" w:rsidRDefault="00675A69" w:rsidP="00675A69">
            <w:pPr>
              <w:ind w:firstLine="0"/>
              <w:jc w:val="center"/>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033CDDB9"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Отчетность МКУ «ИМА «Череповец» на основании данных социального мониторинга</w:t>
            </w:r>
          </w:p>
        </w:tc>
        <w:tc>
          <w:tcPr>
            <w:tcW w:w="1764" w:type="dxa"/>
            <w:tcBorders>
              <w:top w:val="single" w:sz="4" w:space="0" w:color="auto"/>
              <w:left w:val="single" w:sz="4" w:space="0" w:color="auto"/>
              <w:bottom w:val="single" w:sz="4" w:space="0" w:color="auto"/>
            </w:tcBorders>
          </w:tcPr>
          <w:p w14:paraId="5112B42F" w14:textId="77777777" w:rsidR="00675A69" w:rsidRPr="0054496E" w:rsidRDefault="00675A69" w:rsidP="00675A69">
            <w:pPr>
              <w:ind w:firstLine="0"/>
              <w:jc w:val="left"/>
              <w:rPr>
                <w:rFonts w:ascii="Times New Roman" w:eastAsia="Times New Roman" w:hAnsi="Times New Roman" w:cs="Times New Roman"/>
                <w:sz w:val="22"/>
                <w:szCs w:val="22"/>
              </w:rPr>
            </w:pPr>
            <w:r w:rsidRPr="0054496E">
              <w:rPr>
                <w:rFonts w:ascii="Times New Roman" w:eastAsia="Times New Roman" w:hAnsi="Times New Roman" w:cs="Times New Roman"/>
                <w:sz w:val="22"/>
                <w:szCs w:val="22"/>
              </w:rPr>
              <w:t>Мэрия города (управление административных отношений мэрии)</w:t>
            </w:r>
          </w:p>
        </w:tc>
      </w:tr>
    </w:tbl>
    <w:p w14:paraId="28B83778" w14:textId="77777777" w:rsidR="00D920D8" w:rsidRPr="00D920D8" w:rsidRDefault="00D920D8" w:rsidP="00D920D8">
      <w:pPr>
        <w:spacing w:before="108" w:after="108"/>
        <w:ind w:firstLine="0"/>
        <w:jc w:val="center"/>
        <w:outlineLvl w:val="0"/>
        <w:rPr>
          <w:rFonts w:ascii="Times New Roman CYR" w:eastAsia="Times New Roman" w:hAnsi="Times New Roman CYR" w:cs="Times New Roman CYR"/>
          <w:b/>
          <w:bCs/>
          <w:sz w:val="26"/>
          <w:szCs w:val="26"/>
        </w:rPr>
      </w:pPr>
    </w:p>
    <w:p w14:paraId="3E34B443" w14:textId="77777777" w:rsidR="00D920D8" w:rsidRPr="006D3B19" w:rsidRDefault="00D920D8" w:rsidP="00374DEF">
      <w:pPr>
        <w:rPr>
          <w:rFonts w:ascii="Times New Roman" w:hAnsi="Times New Roman" w:cs="Times New Roman"/>
        </w:rPr>
      </w:pPr>
    </w:p>
    <w:sectPr w:rsidR="00D920D8" w:rsidRPr="006D3B19" w:rsidSect="00374DEF">
      <w:pgSz w:w="16837" w:h="11905" w:orient="landscape"/>
      <w:pgMar w:top="1701" w:right="1134" w:bottom="567"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F5C7" w14:textId="77777777" w:rsidR="009B40C5" w:rsidRDefault="009B40C5" w:rsidP="00DF76AF">
      <w:r>
        <w:separator/>
      </w:r>
    </w:p>
  </w:endnote>
  <w:endnote w:type="continuationSeparator" w:id="0">
    <w:p w14:paraId="539C3500" w14:textId="77777777" w:rsidR="009B40C5" w:rsidRDefault="009B40C5" w:rsidP="00DF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7A3D" w14:textId="77777777" w:rsidR="009B40C5" w:rsidRDefault="009B40C5" w:rsidP="00DF76AF">
      <w:r>
        <w:separator/>
      </w:r>
    </w:p>
  </w:footnote>
  <w:footnote w:type="continuationSeparator" w:id="0">
    <w:p w14:paraId="75A76FA3" w14:textId="77777777" w:rsidR="009B40C5" w:rsidRDefault="009B40C5" w:rsidP="00DF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671955"/>
      <w:docPartObj>
        <w:docPartGallery w:val="Page Numbers (Top of Page)"/>
        <w:docPartUnique/>
      </w:docPartObj>
    </w:sdtPr>
    <w:sdtEndPr/>
    <w:sdtContent>
      <w:p w14:paraId="67B5F10A" w14:textId="7F11E781" w:rsidR="001E7364" w:rsidRDefault="001E7364">
        <w:pPr>
          <w:pStyle w:val="ae"/>
          <w:jc w:val="center"/>
        </w:pPr>
        <w:r>
          <w:fldChar w:fldCharType="begin"/>
        </w:r>
        <w:r>
          <w:instrText>PAGE   \* MERGEFORMAT</w:instrText>
        </w:r>
        <w:r>
          <w:fldChar w:fldCharType="separate"/>
        </w:r>
        <w:r>
          <w:rPr>
            <w:noProof/>
          </w:rPr>
          <w:t>3</w:t>
        </w:r>
        <w:r>
          <w:rPr>
            <w:noProof/>
          </w:rPr>
          <w:fldChar w:fldCharType="end"/>
        </w:r>
      </w:p>
    </w:sdtContent>
  </w:sdt>
  <w:p w14:paraId="49ECF156" w14:textId="77777777" w:rsidR="001E7364" w:rsidRDefault="001E736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57991"/>
      <w:docPartObj>
        <w:docPartGallery w:val="Page Numbers (Top of Page)"/>
        <w:docPartUnique/>
      </w:docPartObj>
    </w:sdtPr>
    <w:sdtEndPr>
      <w:rPr>
        <w:rFonts w:ascii="Times New Roman" w:hAnsi="Times New Roman" w:cs="Times New Roman"/>
      </w:rPr>
    </w:sdtEndPr>
    <w:sdtContent>
      <w:p w14:paraId="703122FC" w14:textId="6EE7D2C8" w:rsidR="001E7364" w:rsidRPr="0054496E" w:rsidRDefault="001E7364">
        <w:pPr>
          <w:pStyle w:val="ae"/>
          <w:jc w:val="center"/>
          <w:rPr>
            <w:rFonts w:ascii="Times New Roman" w:hAnsi="Times New Roman" w:cs="Times New Roman"/>
          </w:rPr>
        </w:pPr>
        <w:r w:rsidRPr="0054496E">
          <w:rPr>
            <w:rFonts w:ascii="Times New Roman" w:hAnsi="Times New Roman" w:cs="Times New Roman"/>
          </w:rPr>
          <w:fldChar w:fldCharType="begin"/>
        </w:r>
        <w:r w:rsidRPr="0054496E">
          <w:rPr>
            <w:rFonts w:ascii="Times New Roman" w:hAnsi="Times New Roman" w:cs="Times New Roman"/>
          </w:rPr>
          <w:instrText>PAGE   \* MERGEFORMAT</w:instrText>
        </w:r>
        <w:r w:rsidRPr="0054496E">
          <w:rPr>
            <w:rFonts w:ascii="Times New Roman" w:hAnsi="Times New Roman" w:cs="Times New Roman"/>
          </w:rPr>
          <w:fldChar w:fldCharType="separate"/>
        </w:r>
        <w:r>
          <w:rPr>
            <w:rFonts w:ascii="Times New Roman" w:hAnsi="Times New Roman" w:cs="Times New Roman"/>
            <w:noProof/>
          </w:rPr>
          <w:t>2</w:t>
        </w:r>
        <w:r w:rsidRPr="0054496E">
          <w:rPr>
            <w:rFonts w:ascii="Times New Roman" w:hAnsi="Times New Roman" w:cs="Times New Roman"/>
            <w:noProof/>
          </w:rPr>
          <w:fldChar w:fldCharType="end"/>
        </w:r>
      </w:p>
    </w:sdtContent>
  </w:sdt>
  <w:p w14:paraId="28181476" w14:textId="77777777" w:rsidR="001E7364" w:rsidRPr="001A6B3C" w:rsidRDefault="001E7364" w:rsidP="001A6B3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3E0E" w14:textId="77777777" w:rsidR="001E7364" w:rsidRDefault="001E7364">
    <w:pPr>
      <w:pStyle w:val="ae"/>
      <w:jc w:val="center"/>
    </w:pPr>
  </w:p>
  <w:p w14:paraId="50736119" w14:textId="77777777" w:rsidR="001E7364" w:rsidRDefault="001E736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804245"/>
      <w:docPartObj>
        <w:docPartGallery w:val="Page Numbers (Top of Page)"/>
        <w:docPartUnique/>
      </w:docPartObj>
    </w:sdtPr>
    <w:sdtEndPr/>
    <w:sdtContent>
      <w:p w14:paraId="7BD6D33E" w14:textId="052BAD40" w:rsidR="00CD2369" w:rsidRDefault="00CD2369">
        <w:pPr>
          <w:pStyle w:val="ae"/>
          <w:jc w:val="center"/>
        </w:pPr>
        <w:r>
          <w:fldChar w:fldCharType="begin"/>
        </w:r>
        <w:r>
          <w:instrText>PAGE   \* MERGEFORMAT</w:instrText>
        </w:r>
        <w:r>
          <w:fldChar w:fldCharType="separate"/>
        </w:r>
        <w:r>
          <w:t>2</w:t>
        </w:r>
        <w:r>
          <w:fldChar w:fldCharType="end"/>
        </w:r>
      </w:p>
    </w:sdtContent>
  </w:sdt>
  <w:p w14:paraId="4D731FD3" w14:textId="77777777" w:rsidR="001E7364" w:rsidRPr="001A6B3C" w:rsidRDefault="001E7364" w:rsidP="001A6B3C">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2C4D" w14:textId="02D465BA" w:rsidR="00CD2369" w:rsidRDefault="00CD2369">
    <w:pPr>
      <w:pStyle w:val="ae"/>
      <w:jc w:val="center"/>
    </w:pPr>
  </w:p>
  <w:p w14:paraId="2801067A" w14:textId="77777777" w:rsidR="001E7364" w:rsidRDefault="001E736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1CC"/>
    <w:multiLevelType w:val="hybridMultilevel"/>
    <w:tmpl w:val="A9DE5F3E"/>
    <w:lvl w:ilvl="0" w:tplc="27D2294C">
      <w:start w:val="2021"/>
      <w:numFmt w:val="bullet"/>
      <w:lvlText w:val=""/>
      <w:lvlJc w:val="left"/>
      <w:pPr>
        <w:ind w:left="720" w:hanging="360"/>
      </w:pPr>
      <w:rPr>
        <w:rFonts w:ascii="Symbol" w:eastAsia="Times New Roma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131D25"/>
    <w:multiLevelType w:val="hybridMultilevel"/>
    <w:tmpl w:val="C67288D6"/>
    <w:lvl w:ilvl="0" w:tplc="120801D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3C83ABD"/>
    <w:multiLevelType w:val="hybridMultilevel"/>
    <w:tmpl w:val="7A3E3016"/>
    <w:lvl w:ilvl="0" w:tplc="FFD2E096">
      <w:start w:val="2021"/>
      <w:numFmt w:val="bullet"/>
      <w:lvlText w:val=""/>
      <w:lvlJc w:val="left"/>
      <w:pPr>
        <w:ind w:left="720" w:hanging="360"/>
      </w:pPr>
      <w:rPr>
        <w:rFonts w:ascii="Symbol" w:eastAsia="Times New Roma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143DF2"/>
    <w:multiLevelType w:val="hybridMultilevel"/>
    <w:tmpl w:val="5590DA16"/>
    <w:lvl w:ilvl="0" w:tplc="CFFEF7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77"/>
    <w:rsid w:val="000038E8"/>
    <w:rsid w:val="00011942"/>
    <w:rsid w:val="00012B7B"/>
    <w:rsid w:val="0001779B"/>
    <w:rsid w:val="00025847"/>
    <w:rsid w:val="00027837"/>
    <w:rsid w:val="0003501D"/>
    <w:rsid w:val="00035DB0"/>
    <w:rsid w:val="00041FC5"/>
    <w:rsid w:val="000420AA"/>
    <w:rsid w:val="00043AD4"/>
    <w:rsid w:val="00063E65"/>
    <w:rsid w:val="000640DA"/>
    <w:rsid w:val="00067835"/>
    <w:rsid w:val="000722EE"/>
    <w:rsid w:val="000771D2"/>
    <w:rsid w:val="0008041E"/>
    <w:rsid w:val="0008092E"/>
    <w:rsid w:val="00080933"/>
    <w:rsid w:val="000829C7"/>
    <w:rsid w:val="000936A0"/>
    <w:rsid w:val="000A0865"/>
    <w:rsid w:val="000A693C"/>
    <w:rsid w:val="000B02B6"/>
    <w:rsid w:val="000B373E"/>
    <w:rsid w:val="000B59EC"/>
    <w:rsid w:val="000C063D"/>
    <w:rsid w:val="000C37D9"/>
    <w:rsid w:val="000C5C04"/>
    <w:rsid w:val="000C7481"/>
    <w:rsid w:val="000C7A79"/>
    <w:rsid w:val="000D7A60"/>
    <w:rsid w:val="000E1D70"/>
    <w:rsid w:val="000E622B"/>
    <w:rsid w:val="000F3919"/>
    <w:rsid w:val="00102416"/>
    <w:rsid w:val="00120E45"/>
    <w:rsid w:val="00124471"/>
    <w:rsid w:val="0012672D"/>
    <w:rsid w:val="001307F6"/>
    <w:rsid w:val="001369B7"/>
    <w:rsid w:val="00137E2D"/>
    <w:rsid w:val="00137E45"/>
    <w:rsid w:val="00141346"/>
    <w:rsid w:val="00144911"/>
    <w:rsid w:val="001500AE"/>
    <w:rsid w:val="00154B69"/>
    <w:rsid w:val="001638DD"/>
    <w:rsid w:val="00164015"/>
    <w:rsid w:val="00177FF2"/>
    <w:rsid w:val="001808E5"/>
    <w:rsid w:val="001862AC"/>
    <w:rsid w:val="00191F48"/>
    <w:rsid w:val="0019603B"/>
    <w:rsid w:val="0019753E"/>
    <w:rsid w:val="00197F00"/>
    <w:rsid w:val="001A6B3C"/>
    <w:rsid w:val="001A7489"/>
    <w:rsid w:val="001B3173"/>
    <w:rsid w:val="001B3961"/>
    <w:rsid w:val="001B4676"/>
    <w:rsid w:val="001E140F"/>
    <w:rsid w:val="001E1896"/>
    <w:rsid w:val="001E6023"/>
    <w:rsid w:val="001E7364"/>
    <w:rsid w:val="001F4B60"/>
    <w:rsid w:val="002005C1"/>
    <w:rsid w:val="002123DC"/>
    <w:rsid w:val="00214A00"/>
    <w:rsid w:val="002226D3"/>
    <w:rsid w:val="002308EF"/>
    <w:rsid w:val="00231FDE"/>
    <w:rsid w:val="00235BC2"/>
    <w:rsid w:val="002376B7"/>
    <w:rsid w:val="0024122D"/>
    <w:rsid w:val="00241B94"/>
    <w:rsid w:val="00241D07"/>
    <w:rsid w:val="00242667"/>
    <w:rsid w:val="00242D3C"/>
    <w:rsid w:val="002522AE"/>
    <w:rsid w:val="00253689"/>
    <w:rsid w:val="002626EC"/>
    <w:rsid w:val="0027159E"/>
    <w:rsid w:val="00274363"/>
    <w:rsid w:val="00276A87"/>
    <w:rsid w:val="002839FF"/>
    <w:rsid w:val="002872FE"/>
    <w:rsid w:val="00287DBE"/>
    <w:rsid w:val="00290A54"/>
    <w:rsid w:val="0029640B"/>
    <w:rsid w:val="002A538E"/>
    <w:rsid w:val="002A6008"/>
    <w:rsid w:val="002A7352"/>
    <w:rsid w:val="002B27CB"/>
    <w:rsid w:val="002B5655"/>
    <w:rsid w:val="002B679D"/>
    <w:rsid w:val="002C492C"/>
    <w:rsid w:val="002C5E04"/>
    <w:rsid w:val="002D14F4"/>
    <w:rsid w:val="002D3474"/>
    <w:rsid w:val="002D684B"/>
    <w:rsid w:val="002E367B"/>
    <w:rsid w:val="002E5BC6"/>
    <w:rsid w:val="00303F91"/>
    <w:rsid w:val="00305E0D"/>
    <w:rsid w:val="003121C9"/>
    <w:rsid w:val="003179BA"/>
    <w:rsid w:val="00321C6F"/>
    <w:rsid w:val="00322643"/>
    <w:rsid w:val="00324898"/>
    <w:rsid w:val="0032533C"/>
    <w:rsid w:val="00327D06"/>
    <w:rsid w:val="003303A0"/>
    <w:rsid w:val="00332C46"/>
    <w:rsid w:val="00333B41"/>
    <w:rsid w:val="003520CD"/>
    <w:rsid w:val="0035666A"/>
    <w:rsid w:val="003670C4"/>
    <w:rsid w:val="0037239C"/>
    <w:rsid w:val="00374DEF"/>
    <w:rsid w:val="003759C3"/>
    <w:rsid w:val="003776C2"/>
    <w:rsid w:val="0038123B"/>
    <w:rsid w:val="00384C8B"/>
    <w:rsid w:val="00397463"/>
    <w:rsid w:val="003A1C17"/>
    <w:rsid w:val="003A5864"/>
    <w:rsid w:val="003A7F03"/>
    <w:rsid w:val="003B0574"/>
    <w:rsid w:val="003C428E"/>
    <w:rsid w:val="003D1B09"/>
    <w:rsid w:val="003D67C2"/>
    <w:rsid w:val="003E27B0"/>
    <w:rsid w:val="003E76FA"/>
    <w:rsid w:val="003F3548"/>
    <w:rsid w:val="003F4353"/>
    <w:rsid w:val="004016C5"/>
    <w:rsid w:val="00421494"/>
    <w:rsid w:val="00421C50"/>
    <w:rsid w:val="00422AA6"/>
    <w:rsid w:val="00430EAA"/>
    <w:rsid w:val="00431623"/>
    <w:rsid w:val="004344FD"/>
    <w:rsid w:val="00437D45"/>
    <w:rsid w:val="00437F02"/>
    <w:rsid w:val="00444B7E"/>
    <w:rsid w:val="004468BA"/>
    <w:rsid w:val="00456B43"/>
    <w:rsid w:val="004607CC"/>
    <w:rsid w:val="00463BC3"/>
    <w:rsid w:val="00466BF9"/>
    <w:rsid w:val="00476BEB"/>
    <w:rsid w:val="00476DB3"/>
    <w:rsid w:val="00480669"/>
    <w:rsid w:val="004807AC"/>
    <w:rsid w:val="00492350"/>
    <w:rsid w:val="004A0FF1"/>
    <w:rsid w:val="004B0FD3"/>
    <w:rsid w:val="004B218B"/>
    <w:rsid w:val="004B2F06"/>
    <w:rsid w:val="004B3B76"/>
    <w:rsid w:val="004C5F2E"/>
    <w:rsid w:val="004D36F6"/>
    <w:rsid w:val="004E144A"/>
    <w:rsid w:val="00500F82"/>
    <w:rsid w:val="00505155"/>
    <w:rsid w:val="00514934"/>
    <w:rsid w:val="00521BCB"/>
    <w:rsid w:val="0052693E"/>
    <w:rsid w:val="005300F3"/>
    <w:rsid w:val="005339BC"/>
    <w:rsid w:val="00535A4B"/>
    <w:rsid w:val="0054496E"/>
    <w:rsid w:val="00547891"/>
    <w:rsid w:val="00560739"/>
    <w:rsid w:val="00567B0F"/>
    <w:rsid w:val="00572347"/>
    <w:rsid w:val="00573501"/>
    <w:rsid w:val="00575634"/>
    <w:rsid w:val="00585D1A"/>
    <w:rsid w:val="00586087"/>
    <w:rsid w:val="0059128B"/>
    <w:rsid w:val="00594CF2"/>
    <w:rsid w:val="005A100F"/>
    <w:rsid w:val="005A2011"/>
    <w:rsid w:val="005A4450"/>
    <w:rsid w:val="005B2BA9"/>
    <w:rsid w:val="005B3198"/>
    <w:rsid w:val="005B56B9"/>
    <w:rsid w:val="005B5D0E"/>
    <w:rsid w:val="005B7485"/>
    <w:rsid w:val="005C37BC"/>
    <w:rsid w:val="005C542F"/>
    <w:rsid w:val="005C65C3"/>
    <w:rsid w:val="005C7E19"/>
    <w:rsid w:val="005D22A9"/>
    <w:rsid w:val="005D3BBF"/>
    <w:rsid w:val="005E6732"/>
    <w:rsid w:val="005E6782"/>
    <w:rsid w:val="005F2E12"/>
    <w:rsid w:val="005F5AF4"/>
    <w:rsid w:val="005F5D38"/>
    <w:rsid w:val="00601655"/>
    <w:rsid w:val="00601C39"/>
    <w:rsid w:val="00602D39"/>
    <w:rsid w:val="006034C2"/>
    <w:rsid w:val="00604490"/>
    <w:rsid w:val="00610DE4"/>
    <w:rsid w:val="00624592"/>
    <w:rsid w:val="0062538F"/>
    <w:rsid w:val="006268BF"/>
    <w:rsid w:val="00630327"/>
    <w:rsid w:val="006418BE"/>
    <w:rsid w:val="006446A8"/>
    <w:rsid w:val="006529AC"/>
    <w:rsid w:val="006562DB"/>
    <w:rsid w:val="006612B7"/>
    <w:rsid w:val="00661934"/>
    <w:rsid w:val="00662797"/>
    <w:rsid w:val="00670387"/>
    <w:rsid w:val="00675A69"/>
    <w:rsid w:val="00676237"/>
    <w:rsid w:val="00677A7F"/>
    <w:rsid w:val="006808EB"/>
    <w:rsid w:val="00682D5A"/>
    <w:rsid w:val="00684158"/>
    <w:rsid w:val="00694F5B"/>
    <w:rsid w:val="006B23AB"/>
    <w:rsid w:val="006B3ABB"/>
    <w:rsid w:val="006B62BD"/>
    <w:rsid w:val="006D3B19"/>
    <w:rsid w:val="006D54A3"/>
    <w:rsid w:val="006D6882"/>
    <w:rsid w:val="006D7CE5"/>
    <w:rsid w:val="006E1FD9"/>
    <w:rsid w:val="006E3FC6"/>
    <w:rsid w:val="006E544E"/>
    <w:rsid w:val="006E552B"/>
    <w:rsid w:val="006E7092"/>
    <w:rsid w:val="006F3BB4"/>
    <w:rsid w:val="006F415E"/>
    <w:rsid w:val="006F60D5"/>
    <w:rsid w:val="0070350D"/>
    <w:rsid w:val="007073BE"/>
    <w:rsid w:val="00707CF3"/>
    <w:rsid w:val="00710DFA"/>
    <w:rsid w:val="00711321"/>
    <w:rsid w:val="00714BCB"/>
    <w:rsid w:val="0071508F"/>
    <w:rsid w:val="007262DE"/>
    <w:rsid w:val="007264DE"/>
    <w:rsid w:val="007303DB"/>
    <w:rsid w:val="007316D9"/>
    <w:rsid w:val="007327E7"/>
    <w:rsid w:val="007406C5"/>
    <w:rsid w:val="00741216"/>
    <w:rsid w:val="0074280E"/>
    <w:rsid w:val="00743CD3"/>
    <w:rsid w:val="00752CC7"/>
    <w:rsid w:val="00753675"/>
    <w:rsid w:val="0076735D"/>
    <w:rsid w:val="00775E16"/>
    <w:rsid w:val="00775E85"/>
    <w:rsid w:val="00776767"/>
    <w:rsid w:val="007779D4"/>
    <w:rsid w:val="00777C5C"/>
    <w:rsid w:val="00780285"/>
    <w:rsid w:val="007831A5"/>
    <w:rsid w:val="00790D51"/>
    <w:rsid w:val="00791DA8"/>
    <w:rsid w:val="00793AE4"/>
    <w:rsid w:val="00797E61"/>
    <w:rsid w:val="007A02AC"/>
    <w:rsid w:val="007B41D5"/>
    <w:rsid w:val="007B6CD6"/>
    <w:rsid w:val="007C1C6C"/>
    <w:rsid w:val="007C2601"/>
    <w:rsid w:val="007D0CD1"/>
    <w:rsid w:val="007D7CB8"/>
    <w:rsid w:val="007E615A"/>
    <w:rsid w:val="007E716A"/>
    <w:rsid w:val="007F0736"/>
    <w:rsid w:val="007F1597"/>
    <w:rsid w:val="007F6C3E"/>
    <w:rsid w:val="008010E0"/>
    <w:rsid w:val="008050E8"/>
    <w:rsid w:val="00806FB7"/>
    <w:rsid w:val="00807E20"/>
    <w:rsid w:val="00811BF1"/>
    <w:rsid w:val="00815ABE"/>
    <w:rsid w:val="0081714D"/>
    <w:rsid w:val="00824352"/>
    <w:rsid w:val="0083103C"/>
    <w:rsid w:val="00831EFC"/>
    <w:rsid w:val="008350C2"/>
    <w:rsid w:val="00835285"/>
    <w:rsid w:val="00840BEC"/>
    <w:rsid w:val="00845A1E"/>
    <w:rsid w:val="0084618F"/>
    <w:rsid w:val="00850893"/>
    <w:rsid w:val="0085297D"/>
    <w:rsid w:val="008547D3"/>
    <w:rsid w:val="00854E5C"/>
    <w:rsid w:val="0085537A"/>
    <w:rsid w:val="00856401"/>
    <w:rsid w:val="00875999"/>
    <w:rsid w:val="008763AD"/>
    <w:rsid w:val="00880AA9"/>
    <w:rsid w:val="008822F3"/>
    <w:rsid w:val="0088393D"/>
    <w:rsid w:val="008936CD"/>
    <w:rsid w:val="008A1410"/>
    <w:rsid w:val="008A7376"/>
    <w:rsid w:val="008C0EDC"/>
    <w:rsid w:val="008C29DE"/>
    <w:rsid w:val="008C434E"/>
    <w:rsid w:val="008C6400"/>
    <w:rsid w:val="008D020E"/>
    <w:rsid w:val="008D2873"/>
    <w:rsid w:val="008D62DF"/>
    <w:rsid w:val="008E01C0"/>
    <w:rsid w:val="008E4A54"/>
    <w:rsid w:val="008E6AE0"/>
    <w:rsid w:val="008F09E8"/>
    <w:rsid w:val="008F1E50"/>
    <w:rsid w:val="008F4863"/>
    <w:rsid w:val="009006DF"/>
    <w:rsid w:val="00902D52"/>
    <w:rsid w:val="00910126"/>
    <w:rsid w:val="00912FAB"/>
    <w:rsid w:val="00913CA3"/>
    <w:rsid w:val="00914EAD"/>
    <w:rsid w:val="009175CB"/>
    <w:rsid w:val="00924EBD"/>
    <w:rsid w:val="00924F51"/>
    <w:rsid w:val="00930DD1"/>
    <w:rsid w:val="00951FC8"/>
    <w:rsid w:val="00952C20"/>
    <w:rsid w:val="00952DD1"/>
    <w:rsid w:val="00955CD1"/>
    <w:rsid w:val="00956C91"/>
    <w:rsid w:val="00970CD3"/>
    <w:rsid w:val="00972A07"/>
    <w:rsid w:val="009731EB"/>
    <w:rsid w:val="00977776"/>
    <w:rsid w:val="00977A8B"/>
    <w:rsid w:val="0098003C"/>
    <w:rsid w:val="00981589"/>
    <w:rsid w:val="00996E2E"/>
    <w:rsid w:val="00997194"/>
    <w:rsid w:val="009A471E"/>
    <w:rsid w:val="009A4B88"/>
    <w:rsid w:val="009B2EF8"/>
    <w:rsid w:val="009B376A"/>
    <w:rsid w:val="009B40C5"/>
    <w:rsid w:val="009B43AF"/>
    <w:rsid w:val="009C1603"/>
    <w:rsid w:val="009C3420"/>
    <w:rsid w:val="009C5FC9"/>
    <w:rsid w:val="009C7112"/>
    <w:rsid w:val="009D021A"/>
    <w:rsid w:val="009D4F54"/>
    <w:rsid w:val="009E4D7F"/>
    <w:rsid w:val="009E5B36"/>
    <w:rsid w:val="009E78AD"/>
    <w:rsid w:val="009E7B43"/>
    <w:rsid w:val="00A03255"/>
    <w:rsid w:val="00A033FB"/>
    <w:rsid w:val="00A0545D"/>
    <w:rsid w:val="00A07F87"/>
    <w:rsid w:val="00A135D5"/>
    <w:rsid w:val="00A174CF"/>
    <w:rsid w:val="00A1778C"/>
    <w:rsid w:val="00A25A9A"/>
    <w:rsid w:val="00A338EF"/>
    <w:rsid w:val="00A41EA2"/>
    <w:rsid w:val="00A43F57"/>
    <w:rsid w:val="00A533F9"/>
    <w:rsid w:val="00A53938"/>
    <w:rsid w:val="00A54E23"/>
    <w:rsid w:val="00A56736"/>
    <w:rsid w:val="00A60EBF"/>
    <w:rsid w:val="00A64E7F"/>
    <w:rsid w:val="00A65A42"/>
    <w:rsid w:val="00A71109"/>
    <w:rsid w:val="00A71536"/>
    <w:rsid w:val="00A720A6"/>
    <w:rsid w:val="00A73AC3"/>
    <w:rsid w:val="00A80470"/>
    <w:rsid w:val="00A84ED9"/>
    <w:rsid w:val="00A855A1"/>
    <w:rsid w:val="00A93C28"/>
    <w:rsid w:val="00A95162"/>
    <w:rsid w:val="00A95875"/>
    <w:rsid w:val="00A97E47"/>
    <w:rsid w:val="00AA3129"/>
    <w:rsid w:val="00AA44C4"/>
    <w:rsid w:val="00AB240D"/>
    <w:rsid w:val="00AB6A70"/>
    <w:rsid w:val="00AC348D"/>
    <w:rsid w:val="00AE348A"/>
    <w:rsid w:val="00AF193E"/>
    <w:rsid w:val="00B02646"/>
    <w:rsid w:val="00B04A02"/>
    <w:rsid w:val="00B05D78"/>
    <w:rsid w:val="00B07737"/>
    <w:rsid w:val="00B11921"/>
    <w:rsid w:val="00B212A1"/>
    <w:rsid w:val="00B24708"/>
    <w:rsid w:val="00B25784"/>
    <w:rsid w:val="00B3244E"/>
    <w:rsid w:val="00B333BA"/>
    <w:rsid w:val="00B33B3E"/>
    <w:rsid w:val="00B37A9E"/>
    <w:rsid w:val="00B440AE"/>
    <w:rsid w:val="00B442B7"/>
    <w:rsid w:val="00B530DA"/>
    <w:rsid w:val="00B604C3"/>
    <w:rsid w:val="00B639BB"/>
    <w:rsid w:val="00B63D7B"/>
    <w:rsid w:val="00B67D9F"/>
    <w:rsid w:val="00B766BC"/>
    <w:rsid w:val="00B7699D"/>
    <w:rsid w:val="00B80639"/>
    <w:rsid w:val="00B8311F"/>
    <w:rsid w:val="00B832D6"/>
    <w:rsid w:val="00B84E7D"/>
    <w:rsid w:val="00B9004C"/>
    <w:rsid w:val="00BA1A13"/>
    <w:rsid w:val="00BA2DEA"/>
    <w:rsid w:val="00BA5839"/>
    <w:rsid w:val="00BA6BB4"/>
    <w:rsid w:val="00BC3F48"/>
    <w:rsid w:val="00BC4C94"/>
    <w:rsid w:val="00BC5B90"/>
    <w:rsid w:val="00BC7060"/>
    <w:rsid w:val="00BD0A98"/>
    <w:rsid w:val="00BE438F"/>
    <w:rsid w:val="00BF2A30"/>
    <w:rsid w:val="00BF2F64"/>
    <w:rsid w:val="00BF33F2"/>
    <w:rsid w:val="00BF5161"/>
    <w:rsid w:val="00C023CA"/>
    <w:rsid w:val="00C02577"/>
    <w:rsid w:val="00C03F4D"/>
    <w:rsid w:val="00C05F40"/>
    <w:rsid w:val="00C060DF"/>
    <w:rsid w:val="00C072E3"/>
    <w:rsid w:val="00C076CC"/>
    <w:rsid w:val="00C141D0"/>
    <w:rsid w:val="00C260AE"/>
    <w:rsid w:val="00C303F9"/>
    <w:rsid w:val="00C314E4"/>
    <w:rsid w:val="00C35810"/>
    <w:rsid w:val="00C35DA1"/>
    <w:rsid w:val="00C40CE4"/>
    <w:rsid w:val="00C54BBE"/>
    <w:rsid w:val="00C604E5"/>
    <w:rsid w:val="00C605A8"/>
    <w:rsid w:val="00C670FA"/>
    <w:rsid w:val="00C671C5"/>
    <w:rsid w:val="00C83D6D"/>
    <w:rsid w:val="00C90C38"/>
    <w:rsid w:val="00C9533D"/>
    <w:rsid w:val="00CA0472"/>
    <w:rsid w:val="00CA31EE"/>
    <w:rsid w:val="00CB1BB3"/>
    <w:rsid w:val="00CB3EE3"/>
    <w:rsid w:val="00CB5A2B"/>
    <w:rsid w:val="00CB6FB7"/>
    <w:rsid w:val="00CB7977"/>
    <w:rsid w:val="00CD0954"/>
    <w:rsid w:val="00CD2369"/>
    <w:rsid w:val="00CD63A5"/>
    <w:rsid w:val="00CE3F6D"/>
    <w:rsid w:val="00CE7E22"/>
    <w:rsid w:val="00CF259D"/>
    <w:rsid w:val="00CF3EF7"/>
    <w:rsid w:val="00D0058A"/>
    <w:rsid w:val="00D01D68"/>
    <w:rsid w:val="00D03F57"/>
    <w:rsid w:val="00D06383"/>
    <w:rsid w:val="00D06F65"/>
    <w:rsid w:val="00D070A2"/>
    <w:rsid w:val="00D07500"/>
    <w:rsid w:val="00D150A4"/>
    <w:rsid w:val="00D166D6"/>
    <w:rsid w:val="00D178C4"/>
    <w:rsid w:val="00D20332"/>
    <w:rsid w:val="00D26E58"/>
    <w:rsid w:val="00D27E33"/>
    <w:rsid w:val="00D3038E"/>
    <w:rsid w:val="00D30666"/>
    <w:rsid w:val="00D350F4"/>
    <w:rsid w:val="00D42CD0"/>
    <w:rsid w:val="00D54395"/>
    <w:rsid w:val="00D54A2D"/>
    <w:rsid w:val="00D55BDB"/>
    <w:rsid w:val="00D57AF2"/>
    <w:rsid w:val="00D623E1"/>
    <w:rsid w:val="00D7015A"/>
    <w:rsid w:val="00D72114"/>
    <w:rsid w:val="00D74AD2"/>
    <w:rsid w:val="00D764C2"/>
    <w:rsid w:val="00D84105"/>
    <w:rsid w:val="00D920D8"/>
    <w:rsid w:val="00D93511"/>
    <w:rsid w:val="00D936F7"/>
    <w:rsid w:val="00DB3CBD"/>
    <w:rsid w:val="00DC0567"/>
    <w:rsid w:val="00DC6F34"/>
    <w:rsid w:val="00DD6FCF"/>
    <w:rsid w:val="00DE09E6"/>
    <w:rsid w:val="00DE0E9C"/>
    <w:rsid w:val="00DE0FAC"/>
    <w:rsid w:val="00DE1853"/>
    <w:rsid w:val="00DE2C04"/>
    <w:rsid w:val="00DF16D1"/>
    <w:rsid w:val="00DF2692"/>
    <w:rsid w:val="00DF40CE"/>
    <w:rsid w:val="00DF6370"/>
    <w:rsid w:val="00DF76AF"/>
    <w:rsid w:val="00DF76B0"/>
    <w:rsid w:val="00E01777"/>
    <w:rsid w:val="00E01C1D"/>
    <w:rsid w:val="00E026B1"/>
    <w:rsid w:val="00E078C6"/>
    <w:rsid w:val="00E1729B"/>
    <w:rsid w:val="00E21580"/>
    <w:rsid w:val="00E24317"/>
    <w:rsid w:val="00E27990"/>
    <w:rsid w:val="00E300AC"/>
    <w:rsid w:val="00E35724"/>
    <w:rsid w:val="00E361C0"/>
    <w:rsid w:val="00E43B37"/>
    <w:rsid w:val="00E440C0"/>
    <w:rsid w:val="00E4697E"/>
    <w:rsid w:val="00E53D00"/>
    <w:rsid w:val="00E57BDE"/>
    <w:rsid w:val="00E60291"/>
    <w:rsid w:val="00E61F57"/>
    <w:rsid w:val="00E652E5"/>
    <w:rsid w:val="00E72179"/>
    <w:rsid w:val="00E73B1C"/>
    <w:rsid w:val="00E85C63"/>
    <w:rsid w:val="00E85D3D"/>
    <w:rsid w:val="00E86DBF"/>
    <w:rsid w:val="00E94C2C"/>
    <w:rsid w:val="00E95AED"/>
    <w:rsid w:val="00E97A2D"/>
    <w:rsid w:val="00EA4227"/>
    <w:rsid w:val="00EB315D"/>
    <w:rsid w:val="00EC32FB"/>
    <w:rsid w:val="00EC45C2"/>
    <w:rsid w:val="00EC7750"/>
    <w:rsid w:val="00ED71AA"/>
    <w:rsid w:val="00ED724C"/>
    <w:rsid w:val="00EF0631"/>
    <w:rsid w:val="00EF315E"/>
    <w:rsid w:val="00EF439E"/>
    <w:rsid w:val="00EF675E"/>
    <w:rsid w:val="00EF6A5B"/>
    <w:rsid w:val="00EF6EFE"/>
    <w:rsid w:val="00F073C6"/>
    <w:rsid w:val="00F10ED1"/>
    <w:rsid w:val="00F12E5D"/>
    <w:rsid w:val="00F1693C"/>
    <w:rsid w:val="00F16EF4"/>
    <w:rsid w:val="00F2066F"/>
    <w:rsid w:val="00F2151C"/>
    <w:rsid w:val="00F23ABA"/>
    <w:rsid w:val="00F23E18"/>
    <w:rsid w:val="00F24D04"/>
    <w:rsid w:val="00F26EAE"/>
    <w:rsid w:val="00F30834"/>
    <w:rsid w:val="00F31274"/>
    <w:rsid w:val="00F31B2C"/>
    <w:rsid w:val="00F32B0F"/>
    <w:rsid w:val="00F41ACC"/>
    <w:rsid w:val="00F42A59"/>
    <w:rsid w:val="00F43042"/>
    <w:rsid w:val="00F46A79"/>
    <w:rsid w:val="00F54D22"/>
    <w:rsid w:val="00F65F4E"/>
    <w:rsid w:val="00F67DBD"/>
    <w:rsid w:val="00F72907"/>
    <w:rsid w:val="00F72F7E"/>
    <w:rsid w:val="00F769CD"/>
    <w:rsid w:val="00F814A5"/>
    <w:rsid w:val="00F82CBF"/>
    <w:rsid w:val="00F91162"/>
    <w:rsid w:val="00F93C97"/>
    <w:rsid w:val="00F97D34"/>
    <w:rsid w:val="00FA4714"/>
    <w:rsid w:val="00FA6FF0"/>
    <w:rsid w:val="00FB2400"/>
    <w:rsid w:val="00FB6334"/>
    <w:rsid w:val="00FB65A3"/>
    <w:rsid w:val="00FC07AD"/>
    <w:rsid w:val="00FC0EF5"/>
    <w:rsid w:val="00FC10F5"/>
    <w:rsid w:val="00FC3C8B"/>
    <w:rsid w:val="00FD4DDF"/>
    <w:rsid w:val="00FD762A"/>
    <w:rsid w:val="00FE49EF"/>
    <w:rsid w:val="00FF2884"/>
    <w:rsid w:val="00FF2D23"/>
    <w:rsid w:val="00FF3224"/>
    <w:rsid w:val="00FF4D8A"/>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8F473"/>
  <w15:docId w15:val="{7080C40C-22F6-4404-9BD5-5B9BBDA4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50D"/>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7C1C6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C1C6C"/>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7C1C6C"/>
    <w:rPr>
      <w:b/>
      <w:color w:val="26282F"/>
    </w:rPr>
  </w:style>
  <w:style w:type="character" w:customStyle="1" w:styleId="a4">
    <w:name w:val="Гипертекстовая ссылка"/>
    <w:basedOn w:val="a3"/>
    <w:uiPriority w:val="99"/>
    <w:rsid w:val="007C1C6C"/>
    <w:rPr>
      <w:rFonts w:cs="Times New Roman"/>
      <w:b w:val="0"/>
      <w:color w:val="106BBE"/>
    </w:rPr>
  </w:style>
  <w:style w:type="paragraph" w:customStyle="1" w:styleId="a5">
    <w:name w:val="Текст информации об изменениях"/>
    <w:basedOn w:val="a"/>
    <w:next w:val="a"/>
    <w:uiPriority w:val="99"/>
    <w:rsid w:val="007C1C6C"/>
    <w:rPr>
      <w:color w:val="353842"/>
      <w:sz w:val="18"/>
      <w:szCs w:val="18"/>
    </w:rPr>
  </w:style>
  <w:style w:type="paragraph" w:customStyle="1" w:styleId="a6">
    <w:name w:val="Информация об изменениях"/>
    <w:basedOn w:val="a5"/>
    <w:next w:val="a"/>
    <w:uiPriority w:val="99"/>
    <w:rsid w:val="007C1C6C"/>
    <w:pPr>
      <w:spacing w:before="180"/>
      <w:ind w:left="360" w:right="360" w:firstLine="0"/>
    </w:pPr>
    <w:rPr>
      <w:shd w:val="clear" w:color="auto" w:fill="EAEFED"/>
    </w:rPr>
  </w:style>
  <w:style w:type="paragraph" w:customStyle="1" w:styleId="a7">
    <w:name w:val="Текст (справка)"/>
    <w:basedOn w:val="a"/>
    <w:next w:val="a"/>
    <w:uiPriority w:val="99"/>
    <w:rsid w:val="007C1C6C"/>
    <w:pPr>
      <w:ind w:left="170" w:right="170" w:firstLine="0"/>
      <w:jc w:val="left"/>
    </w:pPr>
  </w:style>
  <w:style w:type="paragraph" w:customStyle="1" w:styleId="a8">
    <w:name w:val="Комментарий"/>
    <w:basedOn w:val="a7"/>
    <w:next w:val="a"/>
    <w:uiPriority w:val="99"/>
    <w:rsid w:val="007C1C6C"/>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7C1C6C"/>
    <w:rPr>
      <w:i/>
      <w:iCs/>
    </w:rPr>
  </w:style>
  <w:style w:type="paragraph" w:customStyle="1" w:styleId="aa">
    <w:name w:val="Нормальный (таблица)"/>
    <w:basedOn w:val="a"/>
    <w:next w:val="a"/>
    <w:uiPriority w:val="99"/>
    <w:rsid w:val="007C1C6C"/>
    <w:pPr>
      <w:ind w:firstLine="0"/>
    </w:pPr>
  </w:style>
  <w:style w:type="paragraph" w:customStyle="1" w:styleId="ab">
    <w:name w:val="Подзаголовок для информации об изменениях"/>
    <w:basedOn w:val="a5"/>
    <w:next w:val="a"/>
    <w:uiPriority w:val="99"/>
    <w:rsid w:val="007C1C6C"/>
    <w:rPr>
      <w:b/>
      <w:bCs/>
    </w:rPr>
  </w:style>
  <w:style w:type="paragraph" w:customStyle="1" w:styleId="ac">
    <w:name w:val="Прижатый влево"/>
    <w:basedOn w:val="a"/>
    <w:next w:val="a"/>
    <w:uiPriority w:val="99"/>
    <w:rsid w:val="007C1C6C"/>
    <w:pPr>
      <w:ind w:firstLine="0"/>
      <w:jc w:val="left"/>
    </w:pPr>
  </w:style>
  <w:style w:type="character" w:customStyle="1" w:styleId="ad">
    <w:name w:val="Цветовое выделение для Текст"/>
    <w:uiPriority w:val="99"/>
    <w:rsid w:val="007C1C6C"/>
  </w:style>
  <w:style w:type="paragraph" w:styleId="3">
    <w:name w:val="Body Text 3"/>
    <w:basedOn w:val="a"/>
    <w:link w:val="30"/>
    <w:uiPriority w:val="99"/>
    <w:rsid w:val="00DF76AF"/>
    <w:pPr>
      <w:widowControl/>
      <w:autoSpaceDE/>
      <w:autoSpaceDN/>
      <w:adjustRightInd/>
      <w:spacing w:after="120"/>
      <w:ind w:firstLine="0"/>
      <w:jc w:val="left"/>
    </w:pPr>
    <w:rPr>
      <w:rFonts w:ascii="Times New Roman" w:hAnsi="Times New Roman" w:cs="Times New Roman"/>
      <w:sz w:val="16"/>
      <w:szCs w:val="16"/>
    </w:rPr>
  </w:style>
  <w:style w:type="character" w:customStyle="1" w:styleId="30">
    <w:name w:val="Основной текст 3 Знак"/>
    <w:basedOn w:val="a0"/>
    <w:link w:val="3"/>
    <w:uiPriority w:val="99"/>
    <w:rsid w:val="00DF76AF"/>
    <w:rPr>
      <w:rFonts w:ascii="Times New Roman" w:hAnsi="Times New Roman"/>
      <w:sz w:val="16"/>
      <w:szCs w:val="16"/>
    </w:rPr>
  </w:style>
  <w:style w:type="paragraph" w:styleId="ae">
    <w:name w:val="header"/>
    <w:basedOn w:val="a"/>
    <w:link w:val="af"/>
    <w:uiPriority w:val="99"/>
    <w:unhideWhenUsed/>
    <w:rsid w:val="00DF76AF"/>
    <w:pPr>
      <w:tabs>
        <w:tab w:val="center" w:pos="4677"/>
        <w:tab w:val="right" w:pos="9355"/>
      </w:tabs>
    </w:pPr>
  </w:style>
  <w:style w:type="character" w:customStyle="1" w:styleId="af">
    <w:name w:val="Верхний колонтитул Знак"/>
    <w:basedOn w:val="a0"/>
    <w:link w:val="ae"/>
    <w:uiPriority w:val="99"/>
    <w:rsid w:val="00DF76AF"/>
    <w:rPr>
      <w:rFonts w:ascii="Arial" w:hAnsi="Arial" w:cs="Arial"/>
      <w:sz w:val="24"/>
      <w:szCs w:val="24"/>
    </w:rPr>
  </w:style>
  <w:style w:type="paragraph" w:styleId="af0">
    <w:name w:val="footer"/>
    <w:basedOn w:val="a"/>
    <w:link w:val="af1"/>
    <w:uiPriority w:val="99"/>
    <w:unhideWhenUsed/>
    <w:rsid w:val="00DF76AF"/>
    <w:pPr>
      <w:tabs>
        <w:tab w:val="center" w:pos="4677"/>
        <w:tab w:val="right" w:pos="9355"/>
      </w:tabs>
    </w:pPr>
  </w:style>
  <w:style w:type="character" w:customStyle="1" w:styleId="af1">
    <w:name w:val="Нижний колонтитул Знак"/>
    <w:basedOn w:val="a0"/>
    <w:link w:val="af0"/>
    <w:uiPriority w:val="99"/>
    <w:rsid w:val="00DF76AF"/>
    <w:rPr>
      <w:rFonts w:ascii="Arial" w:hAnsi="Arial" w:cs="Arial"/>
      <w:sz w:val="24"/>
      <w:szCs w:val="24"/>
    </w:rPr>
  </w:style>
  <w:style w:type="paragraph" w:styleId="af2">
    <w:name w:val="Balloon Text"/>
    <w:basedOn w:val="a"/>
    <w:link w:val="af3"/>
    <w:uiPriority w:val="99"/>
    <w:semiHidden/>
    <w:unhideWhenUsed/>
    <w:rsid w:val="00FA4714"/>
    <w:rPr>
      <w:rFonts w:ascii="Tahoma" w:hAnsi="Tahoma" w:cs="Tahoma"/>
      <w:sz w:val="16"/>
      <w:szCs w:val="16"/>
    </w:rPr>
  </w:style>
  <w:style w:type="character" w:customStyle="1" w:styleId="af3">
    <w:name w:val="Текст выноски Знак"/>
    <w:basedOn w:val="a0"/>
    <w:link w:val="af2"/>
    <w:uiPriority w:val="99"/>
    <w:semiHidden/>
    <w:rsid w:val="00FA4714"/>
    <w:rPr>
      <w:rFonts w:ascii="Tahoma" w:hAnsi="Tahoma" w:cs="Tahoma"/>
      <w:sz w:val="16"/>
      <w:szCs w:val="16"/>
    </w:rPr>
  </w:style>
  <w:style w:type="paragraph" w:styleId="af4">
    <w:name w:val="footnote text"/>
    <w:basedOn w:val="a"/>
    <w:link w:val="af5"/>
    <w:uiPriority w:val="99"/>
    <w:semiHidden/>
    <w:unhideWhenUsed/>
    <w:rsid w:val="00FA4714"/>
    <w:rPr>
      <w:sz w:val="20"/>
      <w:szCs w:val="20"/>
    </w:rPr>
  </w:style>
  <w:style w:type="character" w:customStyle="1" w:styleId="af5">
    <w:name w:val="Текст сноски Знак"/>
    <w:basedOn w:val="a0"/>
    <w:link w:val="af4"/>
    <w:uiPriority w:val="99"/>
    <w:semiHidden/>
    <w:rsid w:val="00FA4714"/>
    <w:rPr>
      <w:rFonts w:ascii="Arial" w:hAnsi="Arial" w:cs="Arial"/>
      <w:sz w:val="20"/>
      <w:szCs w:val="20"/>
    </w:rPr>
  </w:style>
  <w:style w:type="character" w:styleId="af6">
    <w:name w:val="footnote reference"/>
    <w:basedOn w:val="a0"/>
    <w:uiPriority w:val="99"/>
    <w:semiHidden/>
    <w:unhideWhenUsed/>
    <w:rsid w:val="00FA4714"/>
    <w:rPr>
      <w:vertAlign w:val="superscript"/>
    </w:rPr>
  </w:style>
  <w:style w:type="paragraph" w:styleId="af7">
    <w:name w:val="List Paragraph"/>
    <w:basedOn w:val="a"/>
    <w:uiPriority w:val="34"/>
    <w:qFormat/>
    <w:rsid w:val="00FB65A3"/>
    <w:pPr>
      <w:ind w:left="720"/>
      <w:contextualSpacing/>
    </w:pPr>
  </w:style>
  <w:style w:type="character" w:styleId="af8">
    <w:name w:val="Hyperlink"/>
    <w:basedOn w:val="a0"/>
    <w:uiPriority w:val="99"/>
    <w:unhideWhenUsed/>
    <w:rsid w:val="0098003C"/>
    <w:rPr>
      <w:color w:val="0000FF" w:themeColor="hyperlink"/>
      <w:u w:val="single"/>
    </w:rPr>
  </w:style>
  <w:style w:type="character" w:customStyle="1" w:styleId="FontStyle83">
    <w:name w:val="Font Style83"/>
    <w:basedOn w:val="a0"/>
    <w:rsid w:val="00775E85"/>
    <w:rPr>
      <w:rFonts w:ascii="Times New Roman" w:hAnsi="Times New Roman" w:cs="Times New Roman" w:hint="default"/>
    </w:rPr>
  </w:style>
  <w:style w:type="paragraph" w:customStyle="1" w:styleId="Style49">
    <w:name w:val="Style49"/>
    <w:basedOn w:val="a"/>
    <w:uiPriority w:val="99"/>
    <w:rsid w:val="00775E85"/>
    <w:pPr>
      <w:widowControl/>
      <w:adjustRightInd/>
      <w:ind w:firstLine="0"/>
      <w:jc w:val="left"/>
    </w:pPr>
    <w:rPr>
      <w:rFonts w:ascii="Times New Roman" w:eastAsia="Calibri" w:hAnsi="Times New Roman" w:cs="Times New Roman"/>
    </w:rPr>
  </w:style>
  <w:style w:type="numbering" w:customStyle="1" w:styleId="11">
    <w:name w:val="Нет списка1"/>
    <w:next w:val="a2"/>
    <w:uiPriority w:val="99"/>
    <w:semiHidden/>
    <w:unhideWhenUsed/>
    <w:rsid w:val="00A80470"/>
  </w:style>
  <w:style w:type="paragraph" w:customStyle="1" w:styleId="ConsPlusTitle">
    <w:name w:val="ConsPlusTitle"/>
    <w:uiPriority w:val="99"/>
    <w:rsid w:val="00F72907"/>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Normal">
    <w:name w:val="ConsPlusNormal"/>
    <w:rsid w:val="00F72907"/>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228bf8a64b8551e1msonormal">
    <w:name w:val="228bf8a64b8551e1msonormal"/>
    <w:basedOn w:val="a"/>
    <w:rsid w:val="00C3581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wmi-callto">
    <w:name w:val="wmi-callto"/>
    <w:basedOn w:val="a0"/>
    <w:rsid w:val="00C35810"/>
  </w:style>
  <w:style w:type="character" w:styleId="af9">
    <w:name w:val="annotation reference"/>
    <w:basedOn w:val="a0"/>
    <w:uiPriority w:val="99"/>
    <w:semiHidden/>
    <w:unhideWhenUsed/>
    <w:rsid w:val="00397463"/>
    <w:rPr>
      <w:sz w:val="16"/>
      <w:szCs w:val="16"/>
    </w:rPr>
  </w:style>
  <w:style w:type="paragraph" w:styleId="afa">
    <w:name w:val="annotation text"/>
    <w:basedOn w:val="a"/>
    <w:link w:val="afb"/>
    <w:uiPriority w:val="99"/>
    <w:unhideWhenUsed/>
    <w:rsid w:val="00397463"/>
    <w:rPr>
      <w:sz w:val="20"/>
      <w:szCs w:val="20"/>
    </w:rPr>
  </w:style>
  <w:style w:type="character" w:customStyle="1" w:styleId="afb">
    <w:name w:val="Текст примечания Знак"/>
    <w:basedOn w:val="a0"/>
    <w:link w:val="afa"/>
    <w:uiPriority w:val="99"/>
    <w:rsid w:val="00397463"/>
    <w:rPr>
      <w:rFonts w:ascii="Arial" w:hAnsi="Arial" w:cs="Arial"/>
      <w:sz w:val="20"/>
      <w:szCs w:val="20"/>
    </w:rPr>
  </w:style>
  <w:style w:type="paragraph" w:styleId="afc">
    <w:name w:val="annotation subject"/>
    <w:basedOn w:val="afa"/>
    <w:next w:val="afa"/>
    <w:link w:val="afd"/>
    <w:uiPriority w:val="99"/>
    <w:semiHidden/>
    <w:unhideWhenUsed/>
    <w:rsid w:val="00397463"/>
    <w:rPr>
      <w:b/>
      <w:bCs/>
    </w:rPr>
  </w:style>
  <w:style w:type="character" w:customStyle="1" w:styleId="afd">
    <w:name w:val="Тема примечания Знак"/>
    <w:basedOn w:val="afb"/>
    <w:link w:val="afc"/>
    <w:uiPriority w:val="99"/>
    <w:semiHidden/>
    <w:rsid w:val="00397463"/>
    <w:rPr>
      <w:rFonts w:ascii="Arial" w:hAnsi="Arial" w:cs="Arial"/>
      <w:b/>
      <w:bCs/>
      <w:sz w:val="20"/>
      <w:szCs w:val="20"/>
    </w:rPr>
  </w:style>
  <w:style w:type="character" w:customStyle="1" w:styleId="12">
    <w:name w:val="Неразрешенное упоминание1"/>
    <w:basedOn w:val="a0"/>
    <w:uiPriority w:val="99"/>
    <w:semiHidden/>
    <w:unhideWhenUsed/>
    <w:rsid w:val="00197F00"/>
    <w:rPr>
      <w:color w:val="605E5C"/>
      <w:shd w:val="clear" w:color="auto" w:fill="E1DFDD"/>
    </w:rPr>
  </w:style>
  <w:style w:type="paragraph" w:customStyle="1" w:styleId="ConsPlusCell">
    <w:name w:val="ConsPlusCell"/>
    <w:link w:val="ConsPlusCell0"/>
    <w:uiPriority w:val="99"/>
    <w:rsid w:val="00A1778C"/>
    <w:pPr>
      <w:autoSpaceDE w:val="0"/>
      <w:autoSpaceDN w:val="0"/>
      <w:adjustRightInd w:val="0"/>
      <w:spacing w:after="0" w:line="240" w:lineRule="auto"/>
    </w:pPr>
    <w:rPr>
      <w:rFonts w:ascii="Arial" w:eastAsia="Times New Roman" w:hAnsi="Arial" w:cs="Arial"/>
      <w:sz w:val="20"/>
      <w:szCs w:val="20"/>
    </w:rPr>
  </w:style>
  <w:style w:type="character" w:customStyle="1" w:styleId="ConsPlusCell0">
    <w:name w:val="ConsPlusCell Знак"/>
    <w:link w:val="ConsPlusCell"/>
    <w:uiPriority w:val="99"/>
    <w:locked/>
    <w:rsid w:val="00A1778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0882">
      <w:bodyDiv w:val="1"/>
      <w:marLeft w:val="0"/>
      <w:marRight w:val="0"/>
      <w:marTop w:val="0"/>
      <w:marBottom w:val="0"/>
      <w:divBdr>
        <w:top w:val="none" w:sz="0" w:space="0" w:color="auto"/>
        <w:left w:val="none" w:sz="0" w:space="0" w:color="auto"/>
        <w:bottom w:val="none" w:sz="0" w:space="0" w:color="auto"/>
        <w:right w:val="none" w:sz="0" w:space="0" w:color="auto"/>
      </w:divBdr>
    </w:div>
    <w:div w:id="305664280">
      <w:bodyDiv w:val="1"/>
      <w:marLeft w:val="0"/>
      <w:marRight w:val="0"/>
      <w:marTop w:val="0"/>
      <w:marBottom w:val="0"/>
      <w:divBdr>
        <w:top w:val="none" w:sz="0" w:space="0" w:color="auto"/>
        <w:left w:val="none" w:sz="0" w:space="0" w:color="auto"/>
        <w:bottom w:val="none" w:sz="0" w:space="0" w:color="auto"/>
        <w:right w:val="none" w:sz="0" w:space="0" w:color="auto"/>
      </w:divBdr>
    </w:div>
    <w:div w:id="585727196">
      <w:bodyDiv w:val="1"/>
      <w:marLeft w:val="0"/>
      <w:marRight w:val="0"/>
      <w:marTop w:val="0"/>
      <w:marBottom w:val="0"/>
      <w:divBdr>
        <w:top w:val="none" w:sz="0" w:space="0" w:color="auto"/>
        <w:left w:val="none" w:sz="0" w:space="0" w:color="auto"/>
        <w:bottom w:val="none" w:sz="0" w:space="0" w:color="auto"/>
        <w:right w:val="none" w:sz="0" w:space="0" w:color="auto"/>
      </w:divBdr>
    </w:div>
    <w:div w:id="786116949">
      <w:bodyDiv w:val="1"/>
      <w:marLeft w:val="0"/>
      <w:marRight w:val="0"/>
      <w:marTop w:val="0"/>
      <w:marBottom w:val="0"/>
      <w:divBdr>
        <w:top w:val="none" w:sz="0" w:space="0" w:color="auto"/>
        <w:left w:val="none" w:sz="0" w:space="0" w:color="auto"/>
        <w:bottom w:val="none" w:sz="0" w:space="0" w:color="auto"/>
        <w:right w:val="none" w:sz="0" w:space="0" w:color="auto"/>
      </w:divBdr>
      <w:divsChild>
        <w:div w:id="693456405">
          <w:marLeft w:val="0"/>
          <w:marRight w:val="0"/>
          <w:marTop w:val="0"/>
          <w:marBottom w:val="0"/>
          <w:divBdr>
            <w:top w:val="none" w:sz="0" w:space="0" w:color="auto"/>
            <w:left w:val="none" w:sz="0" w:space="0" w:color="auto"/>
            <w:bottom w:val="none" w:sz="0" w:space="0" w:color="auto"/>
            <w:right w:val="none" w:sz="0" w:space="0" w:color="auto"/>
          </w:divBdr>
        </w:div>
        <w:div w:id="679895430">
          <w:marLeft w:val="0"/>
          <w:marRight w:val="0"/>
          <w:marTop w:val="0"/>
          <w:marBottom w:val="0"/>
          <w:divBdr>
            <w:top w:val="none" w:sz="0" w:space="0" w:color="auto"/>
            <w:left w:val="none" w:sz="0" w:space="0" w:color="auto"/>
            <w:bottom w:val="none" w:sz="0" w:space="0" w:color="auto"/>
            <w:right w:val="none" w:sz="0" w:space="0" w:color="auto"/>
          </w:divBdr>
        </w:div>
        <w:div w:id="85931620">
          <w:marLeft w:val="0"/>
          <w:marRight w:val="0"/>
          <w:marTop w:val="0"/>
          <w:marBottom w:val="0"/>
          <w:divBdr>
            <w:top w:val="none" w:sz="0" w:space="0" w:color="auto"/>
            <w:left w:val="none" w:sz="0" w:space="0" w:color="auto"/>
            <w:bottom w:val="none" w:sz="0" w:space="0" w:color="auto"/>
            <w:right w:val="none" w:sz="0" w:space="0" w:color="auto"/>
          </w:divBdr>
        </w:div>
      </w:divsChild>
    </w:div>
    <w:div w:id="920216092">
      <w:bodyDiv w:val="1"/>
      <w:marLeft w:val="0"/>
      <w:marRight w:val="0"/>
      <w:marTop w:val="0"/>
      <w:marBottom w:val="0"/>
      <w:divBdr>
        <w:top w:val="none" w:sz="0" w:space="0" w:color="auto"/>
        <w:left w:val="none" w:sz="0" w:space="0" w:color="auto"/>
        <w:bottom w:val="none" w:sz="0" w:space="0" w:color="auto"/>
        <w:right w:val="none" w:sz="0" w:space="0" w:color="auto"/>
      </w:divBdr>
    </w:div>
    <w:div w:id="1036470358">
      <w:bodyDiv w:val="1"/>
      <w:marLeft w:val="0"/>
      <w:marRight w:val="0"/>
      <w:marTop w:val="0"/>
      <w:marBottom w:val="0"/>
      <w:divBdr>
        <w:top w:val="none" w:sz="0" w:space="0" w:color="auto"/>
        <w:left w:val="none" w:sz="0" w:space="0" w:color="auto"/>
        <w:bottom w:val="none" w:sz="0" w:space="0" w:color="auto"/>
        <w:right w:val="none" w:sz="0" w:space="0" w:color="auto"/>
      </w:divBdr>
    </w:div>
    <w:div w:id="1382098995">
      <w:bodyDiv w:val="1"/>
      <w:marLeft w:val="0"/>
      <w:marRight w:val="0"/>
      <w:marTop w:val="0"/>
      <w:marBottom w:val="0"/>
      <w:divBdr>
        <w:top w:val="none" w:sz="0" w:space="0" w:color="auto"/>
        <w:left w:val="none" w:sz="0" w:space="0" w:color="auto"/>
        <w:bottom w:val="none" w:sz="0" w:space="0" w:color="auto"/>
        <w:right w:val="none" w:sz="0" w:space="0" w:color="auto"/>
      </w:divBdr>
    </w:div>
    <w:div w:id="1969697708">
      <w:bodyDiv w:val="1"/>
      <w:marLeft w:val="0"/>
      <w:marRight w:val="0"/>
      <w:marTop w:val="0"/>
      <w:marBottom w:val="0"/>
      <w:divBdr>
        <w:top w:val="none" w:sz="0" w:space="0" w:color="auto"/>
        <w:left w:val="none" w:sz="0" w:space="0" w:color="auto"/>
        <w:bottom w:val="none" w:sz="0" w:space="0" w:color="auto"/>
        <w:right w:val="none" w:sz="0" w:space="0" w:color="auto"/>
      </w:divBdr>
    </w:div>
    <w:div w:id="21371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https://internet.garant.ru/document/redirect/20380223/0"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internet.garant.ru/document/redirect/10108000/205" TargetMode="External"/><Relationship Id="rId7" Type="http://schemas.openxmlformats.org/officeDocument/2006/relationships/endnotes" Target="endnotes.xml"/><Relationship Id="rId12" Type="http://schemas.openxmlformats.org/officeDocument/2006/relationships/hyperlink" Target="mailto:larionovaon@cherepovetscity.ru" TargetMode="External"/><Relationship Id="rId17" Type="http://schemas.openxmlformats.org/officeDocument/2006/relationships/image" Target="media/image6.emf"/><Relationship Id="rId25" Type="http://schemas.openxmlformats.org/officeDocument/2006/relationships/hyperlink" Target="https://internet.garant.ru/document/redirect/20389955/0"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3.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4.xml"/><Relationship Id="rId28" Type="http://schemas.openxmlformats.org/officeDocument/2006/relationships/image" Target="media/image9.emf"/><Relationship Id="rId10" Type="http://schemas.openxmlformats.org/officeDocument/2006/relationships/hyperlink" Target="consultantplus://offline/ref=DA5C709B786DAE47A934F0B81BC74FAFC368DFBAC695AF030C670FB39B057BEA20C6BF757A020C32EE174174A456C45A108365C74020A1E9sEuCG"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hyperlink" Target="https://internet.garant.ru/document/redirect/10108000/281" TargetMode="External"/><Relationship Id="rId27" Type="http://schemas.openxmlformats.org/officeDocument/2006/relationships/image" Target="media/image8.emf"/><Relationship Id="rId30"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8B04-230C-4978-B2E5-E42CB20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66</Pages>
  <Words>17338</Words>
  <Characters>98830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Горбакова Елена Павловна</cp:lastModifiedBy>
  <cp:revision>6</cp:revision>
  <cp:lastPrinted>2023-11-02T07:39:00Z</cp:lastPrinted>
  <dcterms:created xsi:type="dcterms:W3CDTF">2023-11-02T07:32:00Z</dcterms:created>
  <dcterms:modified xsi:type="dcterms:W3CDTF">2023-11-07T10:25:00Z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1211260506</vt:i4>
  </property>
  <property fmtid="{D5CDD505-2E9C-101B-9397-08002B2CF9AE}" pid="3" name="_NewReviewCycle">
    <vt:lpwstr/>
  </property>
  <property fmtid="{D5CDD505-2E9C-101B-9397-08002B2CF9AE}" pid="4" name="_EmailSubject">
    <vt:lpwstr/>
  </property>
  <property fmtid="{D5CDD505-2E9C-101B-9397-08002B2CF9AE}" pid="5" name="_AuthorEmail">
    <vt:lpwstr>smirnova.mv@cherepovetscity.ru</vt:lpwstr>
  </property>
  <property fmtid="{D5CDD505-2E9C-101B-9397-08002B2CF9AE}" pid="6" name="_AuthorEmailDisplayName">
    <vt:lpwstr>Смирнова Марина Валерьевна</vt:lpwstr>
  </property>
  <property fmtid="{D5CDD505-2E9C-101B-9397-08002B2CF9AE}" pid="7" name="_PreviousAdHocReviewCycleID">
    <vt:i4>1908335225</vt:i4>
  </property>
  <property fmtid="{D5CDD505-2E9C-101B-9397-08002B2CF9AE}" pid="8" name="_ReviewingToolsShownOnce">
    <vt:lpwstr/>
  </property>
</Properties>
</file>