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615934">
        <w:rPr>
          <w:rFonts w:eastAsia="Times New Roman" w:cs="Times New Roman"/>
          <w:szCs w:val="26"/>
          <w:lang w:eastAsia="ru-RU"/>
        </w:rPr>
        <w:t>27.06.2023</w:t>
      </w:r>
      <w:r w:rsidR="00847D71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r w:rsidR="00615934">
        <w:rPr>
          <w:rFonts w:eastAsia="Times New Roman" w:cs="Times New Roman"/>
          <w:szCs w:val="26"/>
          <w:lang w:eastAsia="ru-RU"/>
        </w:rPr>
        <w:t>100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615934">
        <w:rPr>
          <w:rFonts w:eastAsia="Times New Roman" w:cs="Times New Roman"/>
          <w:szCs w:val="26"/>
          <w:lang w:eastAsia="ru-RU"/>
        </w:rPr>
        <w:t>23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0F6AF8" w:rsidP="000F6AF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актов Череповецкой городской Думы в соответствие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402202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F075B1" w:rsidRPr="00A770B1" w:rsidRDefault="00F075B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F075B1" w:rsidRPr="00A770B1" w:rsidRDefault="00F075B1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решение Череповецкой городской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13.12.2022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1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65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жете на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плановый период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8432A2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Pr="00127AD3" w:rsidRDefault="008432A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Pr="00A770B1" w:rsidRDefault="008432A2" w:rsidP="008432A2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(программу) приватизации муниципального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Default="008432A2" w:rsidP="006713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6" w:rsidRPr="00A770B1" w:rsidRDefault="00402202" w:rsidP="0080724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8432A2" w:rsidRDefault="008432A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Default="0062768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6" w:rsidRPr="00A770B1" w:rsidRDefault="00807246" w:rsidP="00807246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8432A2" w:rsidRPr="00A770B1" w:rsidRDefault="00807246" w:rsidP="0080724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Корнеев А.А.,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F7F52" w:rsidRDefault="00786FBC" w:rsidP="00615934">
            <w:pPr>
              <w:tabs>
                <w:tab w:val="left" w:pos="708"/>
                <w:tab w:val="center" w:pos="4677"/>
                <w:tab w:val="right" w:pos="9355"/>
              </w:tabs>
            </w:pPr>
            <w:r w:rsidRPr="001F7F52">
              <w:t xml:space="preserve">О деятельности отделения занятости населения по городу Череповцу и Череповецкому </w:t>
            </w:r>
            <w:r>
              <w:t xml:space="preserve">муниципальному </w:t>
            </w:r>
            <w:r w:rsidRPr="001F7F52">
              <w:t>району</w:t>
            </w:r>
            <w:r>
              <w:t>. Новая модель работы службы занятости населения</w:t>
            </w:r>
          </w:p>
          <w:p w:rsidR="00786FBC" w:rsidRDefault="00786FBC" w:rsidP="00615934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61593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615934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615934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615934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</w:t>
            </w:r>
            <w:r w:rsidRPr="004C2760">
              <w:rPr>
                <w:rFonts w:cs="Times New Roman"/>
                <w:szCs w:val="26"/>
              </w:rPr>
              <w:t xml:space="preserve">, начальник отделения занятости населения по городу Череповцу и Череповецкому </w:t>
            </w:r>
            <w:r>
              <w:rPr>
                <w:rFonts w:cs="Times New Roman"/>
                <w:szCs w:val="26"/>
              </w:rPr>
              <w:t xml:space="preserve">муниципальному </w:t>
            </w:r>
            <w:r w:rsidRPr="004C2760">
              <w:rPr>
                <w:rFonts w:cs="Times New Roman"/>
                <w:szCs w:val="26"/>
              </w:rPr>
              <w:t>району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8432A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28.09.2021 № 126 «О Положении о муниципальном земельном контроле на территории города Череповца»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  <w:r w:rsidR="006713A5">
              <w:rPr>
                <w:rFonts w:cs="Times New Roman"/>
                <w:szCs w:val="26"/>
              </w:rPr>
              <w:t xml:space="preserve">, </w:t>
            </w:r>
          </w:p>
          <w:p w:rsidR="006713A5" w:rsidRPr="00A770B1" w:rsidRDefault="006713A5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прокуратура города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 xml:space="preserve">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86FB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03.12.2021 № 173 «О Положении о муниципальном жилищном контроле на территории города Череповца»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A5" w:rsidRPr="006713A5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 xml:space="preserve">мэрия города, </w:t>
            </w:r>
          </w:p>
          <w:p w:rsidR="00786FBC" w:rsidRPr="00A770B1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 xml:space="preserve">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02.07.2021 № 107 «О Положении о муниципальном контроле в сфере благоустройства»</w:t>
            </w:r>
          </w:p>
          <w:p w:rsidR="00786FBC" w:rsidRPr="00A770B1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A5" w:rsidRPr="006713A5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 xml:space="preserve">мэрия города, </w:t>
            </w:r>
          </w:p>
          <w:p w:rsidR="00786FBC" w:rsidRPr="00A770B1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 xml:space="preserve">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27.10.2021 № 155 «О Положении о муниципальном контроле на автомобильном транспорте, городском наземном электрическом транспорте и в дорожном хозяйстве»</w:t>
            </w:r>
          </w:p>
          <w:p w:rsidR="00786FBC" w:rsidRPr="00A770B1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A5" w:rsidRPr="006713A5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 xml:space="preserve">мэрия города, </w:t>
            </w:r>
          </w:p>
          <w:p w:rsidR="00786FBC" w:rsidRPr="00A770B1" w:rsidRDefault="006713A5" w:rsidP="006713A5">
            <w:pPr>
              <w:jc w:val="center"/>
              <w:rPr>
                <w:rFonts w:cs="Times New Roman"/>
                <w:szCs w:val="26"/>
              </w:rPr>
            </w:pPr>
            <w:r w:rsidRPr="006713A5">
              <w:rPr>
                <w:rFonts w:cs="Times New Roman"/>
                <w:szCs w:val="26"/>
              </w:rPr>
              <w:t>прокуратура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 xml:space="preserve">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8072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</w:t>
            </w:r>
            <w:r>
              <w:rPr>
                <w:rFonts w:eastAsia="Times New Roman" w:cs="Times New Roman"/>
                <w:szCs w:val="26"/>
                <w:lang w:eastAsia="ru-RU"/>
              </w:rPr>
              <w:t>Правила благоустройства территории города Череповца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городских территорий мэрии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 xml:space="preserve">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F075B1" w:rsidRDefault="00786FBC" w:rsidP="008072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 xml:space="preserve">Об утверждении </w:t>
            </w:r>
            <w:r>
              <w:rPr>
                <w:lang w:eastAsia="ru-RU"/>
              </w:rPr>
              <w:t>Прогнозного плана (программы) приватизации муниципального имущества на 2024-2026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развитию города и муниципальной собственности </w:t>
            </w:r>
          </w:p>
          <w:p w:rsidR="00786FBC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Корнеев А.А.,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FE3AB6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экономической политике</w:t>
            </w:r>
          </w:p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71063F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Череповецкой городской Думы на первое полугодие 202</w:t>
            </w:r>
            <w:r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786FBC" w:rsidRPr="00A770B1" w:rsidRDefault="00786FBC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Н.В., 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786FBC" w:rsidRPr="00A770B1" w:rsidRDefault="00786FBC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</w:tr>
    </w:tbl>
    <w:p w:rsidR="00627685" w:rsidRDefault="0062768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B004F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71063F" w:rsidRDefault="00B004F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Default="00B004FE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результатах деятельности УМВД России по г. Череповцу за 1 полугодие 2023 года</w:t>
            </w:r>
          </w:p>
          <w:p w:rsidR="00833EA0" w:rsidRPr="008F5CDD" w:rsidRDefault="00833EA0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center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Суманеев А.Н., начальник УМВД России по г. Череповцу</w:t>
            </w:r>
          </w:p>
        </w:tc>
      </w:tr>
      <w:tr w:rsidR="00B004F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71063F" w:rsidRDefault="00B004F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Default="00402202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B004FE" w:rsidRPr="00A770B1" w:rsidRDefault="00B004FE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71063F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Default="00102A1A" w:rsidP="00102A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611AB0">
              <w:rPr>
                <w:rFonts w:eastAsia="Calibri"/>
                <w:szCs w:val="26"/>
              </w:rPr>
              <w:t>Об итогах реализации программы по временному трудоустройству несовершеннолетних граждан в свободное от учебы время в летний период</w:t>
            </w:r>
          </w:p>
          <w:p w:rsidR="00833EA0" w:rsidRPr="00611AB0" w:rsidRDefault="00833EA0" w:rsidP="00102A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постоянная комиссия Череповецкой городской Думы по социальной политике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AB0">
              <w:rPr>
                <w:rFonts w:ascii="Times New Roman" w:hAnsi="Times New Roman"/>
                <w:sz w:val="26"/>
                <w:szCs w:val="26"/>
              </w:rPr>
              <w:t>Мишнева С.А., начальник управления по работе с общественностью</w:t>
            </w:r>
            <w:r w:rsidR="00615934">
              <w:rPr>
                <w:rFonts w:ascii="Times New Roman" w:hAnsi="Times New Roman"/>
                <w:sz w:val="26"/>
                <w:szCs w:val="26"/>
              </w:rPr>
              <w:t xml:space="preserve"> мэрии города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подготовке к отопительному периоду 2023-2024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постоянная комиссия Череповецкой городской Думы по развитию города и муниципальной собственности</w:t>
            </w:r>
          </w:p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Ядов В.А., заместитель мэра города, начальник департамента жилищно-коммунального хозяйства мэрии города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80724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готовности образовательных учреждений города Череповца к новому 2023-2024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AE1228">
            <w:pPr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402202" w:rsidP="00F53EAD">
            <w:pPr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Сазонова Е.А., п</w:t>
            </w:r>
            <w:r w:rsidR="00102A1A" w:rsidRPr="00611AB0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реализации в 2022 году муниципальной программы «Развитие молодежной политики» на 2022-2024 годы»</w:t>
            </w:r>
          </w:p>
          <w:p w:rsidR="00092DE1" w:rsidRPr="00A770B1" w:rsidRDefault="00092DE1" w:rsidP="00615934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местному самоуправлению и регламенту депутатской деятельности</w:t>
            </w:r>
          </w:p>
          <w:p w:rsidR="00092DE1" w:rsidRPr="00A770B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61593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Мишнева С.А., начальник управления по работе с общественностью мэрии города</w:t>
            </w:r>
          </w:p>
          <w:p w:rsidR="00092DE1" w:rsidRPr="00A770B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184A81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реализ</w:t>
            </w:r>
            <w:r w:rsidR="00274D24">
              <w:rPr>
                <w:rFonts w:cs="Times New Roman"/>
                <w:szCs w:val="26"/>
              </w:rPr>
              <w:t>ации проектов «Цветущий город»,</w:t>
            </w:r>
            <w:r w:rsidRPr="00611AB0">
              <w:rPr>
                <w:rFonts w:cs="Times New Roman"/>
                <w:szCs w:val="26"/>
              </w:rPr>
              <w:t xml:space="preserve"> «Наш зеленый двор» в 2023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М.П.</w:t>
            </w:r>
            <w:r>
              <w:rPr>
                <w:rFonts w:cs="Times New Roman"/>
                <w:szCs w:val="26"/>
              </w:rPr>
              <w:t xml:space="preserve"> </w:t>
            </w:r>
            <w:r w:rsidRPr="00611AB0">
              <w:rPr>
                <w:rFonts w:cs="Times New Roman"/>
                <w:szCs w:val="26"/>
              </w:rPr>
              <w:t xml:space="preserve">Гусева, </w:t>
            </w:r>
          </w:p>
          <w:p w:rsidR="00092DE1" w:rsidRPr="00611AB0" w:rsidRDefault="00092DE1" w:rsidP="00F86523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глава города;</w:t>
            </w:r>
          </w:p>
          <w:p w:rsidR="00092DE1" w:rsidRPr="00611AB0" w:rsidRDefault="00092DE1" w:rsidP="00833EA0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 xml:space="preserve"> постоянная комиссия Череповецкой городской Думы по развитию города и муниципальной собственности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Леонова А.Г., председатель постоянной комиссии Череповецкой городской Думы по развитию города и муниципальной собственности </w:t>
            </w:r>
          </w:p>
          <w:p w:rsidR="00092DE1" w:rsidRPr="00611AB0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</w:p>
          <w:p w:rsidR="00092DE1" w:rsidRPr="00611AB0" w:rsidRDefault="00092DE1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Ядов В.А., заместитель мэра города, начальник департамента жилищно-коммунального хозяйства мэрии города</w:t>
            </w: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807246">
            <w:pPr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комплектовании муниципальных образовательных учреждений в 2023-2024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627685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Сазонова Е.А., председатель постоянной комиссии Череповецкой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092DE1" w:rsidRPr="00A770B1" w:rsidRDefault="00092DE1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807246">
            <w:pPr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реализации комплекса мероприятий, направленных на социальную поддержку участников специальной военной операции и членов их семей</w:t>
            </w:r>
          </w:p>
          <w:p w:rsidR="00833EA0" w:rsidRPr="008F5CDD" w:rsidRDefault="00833EA0" w:rsidP="00807246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092DE1">
            <w:pPr>
              <w:jc w:val="center"/>
              <w:rPr>
                <w:rFonts w:cs="Times New Roman"/>
                <w:szCs w:val="26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постоянная комиссия Череповецкой городской Думы по социальной политике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</w:t>
            </w:r>
          </w:p>
          <w:p w:rsidR="00092DE1" w:rsidRPr="008F5CDD" w:rsidRDefault="00092DE1" w:rsidP="00F8652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807246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оябрь-декабрь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финансового управления мэрии города</w:t>
            </w:r>
          </w:p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8072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 и плановый период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-202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заместитель мэра города;</w:t>
            </w:r>
          </w:p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Голякова И.А., начальник проектного управления мэрии</w:t>
            </w:r>
            <w:r w:rsidR="00615934">
              <w:rPr>
                <w:rFonts w:cs="Times New Roman"/>
                <w:szCs w:val="26"/>
              </w:rPr>
              <w:t xml:space="preserve"> города</w:t>
            </w:r>
          </w:p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Молодежного парламента города Череповца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092DE1" w:rsidRPr="00A770B1" w:rsidRDefault="00092DE1" w:rsidP="00615934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комисси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городской Думы по местному самоуправлению и регламенту депутатской деятельности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., председатель постоянной комиссии Череповецкой городской Думы по местному самоуправлению и регламенту депутатской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C049A" w:rsidRDefault="00092DE1" w:rsidP="00615934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092DE1" w:rsidRPr="006C049A" w:rsidRDefault="00092DE1" w:rsidP="00615934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615934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lastRenderedPageBreak/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Информация о проверке целевого и эффективного использования бюджетных средств, </w:t>
            </w:r>
            <w:r w:rsidR="00F86523">
              <w:rPr>
                <w:rFonts w:eastAsia="Calibri" w:cs="Times New Roman"/>
                <w:szCs w:val="26"/>
              </w:rPr>
              <w:t>выделенных на</w:t>
            </w:r>
            <w:r w:rsidR="001E551B">
              <w:rPr>
                <w:rFonts w:eastAsia="Calibri" w:cs="Times New Roman"/>
                <w:szCs w:val="26"/>
              </w:rPr>
              <w:t xml:space="preserve"> 2 этап благоустройства набережной от ул. Университетской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1E551B">
              <w:rPr>
                <w:rFonts w:eastAsia="Calibri" w:cs="Times New Roman"/>
                <w:szCs w:val="26"/>
              </w:rPr>
              <w:t>до Октябрьского моста (участок от Соборной горки до ул. М. Горького)</w:t>
            </w:r>
          </w:p>
          <w:p w:rsidR="00833EA0" w:rsidRPr="006C049A" w:rsidRDefault="00833EA0" w:rsidP="001E551B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ремонт улиц по национального проекту «Безопасные и качественные автомобильные дороги»</w:t>
            </w:r>
          </w:p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</w:t>
            </w:r>
            <w:r>
              <w:rPr>
                <w:rFonts w:eastAsia="Calibri" w:cs="Times New Roman"/>
                <w:szCs w:val="26"/>
              </w:rPr>
              <w:t xml:space="preserve"> средств городского бюджета и муниципального имущества в МАУ «Ледовый дворец»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402202" w:rsidRPr="00A770B1" w:rsidRDefault="00402202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результатам аудита в сфере закупок в МБУ «МФЦ»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402202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редседатель постоянной комиссии Череповецкой городской Думы по бюджету и экономической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E20EA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 департаменту жилищно-коммунального хозяйства мэрии города Череповца на ремонт тротуаров на территории города Череповца в 2022 году</w:t>
            </w:r>
          </w:p>
          <w:p w:rsidR="00E20EA4" w:rsidRPr="006C049A" w:rsidRDefault="00E20EA4" w:rsidP="00E20EA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4330D6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E20EA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благоустройство объекта «Соляной сад:  восстановление исторического дендропарка в городе Череповце»</w:t>
            </w:r>
          </w:p>
          <w:p w:rsidR="00E20EA4" w:rsidRPr="006C049A" w:rsidRDefault="00E20EA4" w:rsidP="00E20EA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DB59D2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целевого и эффективного использования бюджетных средств</w:t>
            </w:r>
            <w:r>
              <w:rPr>
                <w:rFonts w:eastAsia="Calibri" w:cs="Times New Roman"/>
                <w:szCs w:val="26"/>
              </w:rPr>
              <w:t xml:space="preserve"> и муниципального имущества в МАУ «Центр социального питания»</w:t>
            </w:r>
          </w:p>
          <w:p w:rsidR="00E20EA4" w:rsidRPr="006C049A" w:rsidRDefault="00E20EA4" w:rsidP="00DB59D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палата города</w:t>
            </w:r>
          </w:p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городской Думы по бюджету и экономической политике</w:t>
            </w:r>
          </w:p>
          <w:p w:rsidR="00E20EA4" w:rsidRPr="00A770B1" w:rsidRDefault="00E20EA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председатель контрольно-счетной палаты города Череповца</w:t>
            </w:r>
          </w:p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833EA0" w:rsidRDefault="00833EA0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Законодательного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Череповецкой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законов и иных нормативных правовых актов на рассмотрение Законодательного Собрания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Череповецкой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совещаниях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заместитель председателя Череповецкой городской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C561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Выездные мероприятия депутатов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городской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ак</w:t>
            </w:r>
            <w:r>
              <w:rPr>
                <w:rFonts w:cs="Times New Roman"/>
                <w:szCs w:val="26"/>
              </w:rPr>
              <w:lastRenderedPageBreak/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DB59D2">
              <w:rPr>
                <w:szCs w:val="26"/>
              </w:rPr>
              <w:t>3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DB59D2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по</w:t>
            </w:r>
            <w:r>
              <w:rPr>
                <w:rFonts w:cs="Times New Roman"/>
                <w:szCs w:val="26"/>
              </w:rPr>
              <w:t>лугодие 202</w:t>
            </w:r>
            <w:r w:rsidR="00DB59D2">
              <w:rPr>
                <w:rFonts w:cs="Times New Roman"/>
                <w:szCs w:val="26"/>
              </w:rPr>
              <w:t>4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Pr="00127AD3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протоколов заседаний Череповецкой город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Череповецкой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Pr="00F33833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 xml:space="preserve">Благодарственных писем Череповецкой городской Думы; Приветственных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профессио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выявления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127AD3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городской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615934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Организационно-документационное обеспечение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рассмотрению документов о награждении городскими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конкурса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«Человек года» в городе Череповце</w:t>
            </w: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BC5618" w:rsidRPr="00A770B1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Череповецкой городской Думы на первое полугодие 202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вопросам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47549" w:rsidRPr="00127AD3" w:rsidRDefault="00BF2EF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0220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противодействию коррупции в Череповецкой городской Думе на 2</w:t>
            </w:r>
            <w:r w:rsidR="00402202">
              <w:rPr>
                <w:rFonts w:cs="Times New Roman"/>
                <w:szCs w:val="26"/>
              </w:rPr>
              <w:t xml:space="preserve">021-2023 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Череповецкой городской Думы в семинарах, сов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рассмотрения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615934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городскую Думу, депутатам Череповецкой городской Думы</w:t>
            </w:r>
          </w:p>
          <w:p w:rsidR="00615934" w:rsidRPr="00127AD3" w:rsidRDefault="00615934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мультимедийного наполнения для публичной страницы Череповецкой городской Думы в социальн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«ВКонтакте»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«Телеграм»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615934" w:rsidRDefault="00615934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615934" w:rsidRDefault="00615934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615934" w:rsidRDefault="00615934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2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организации деятельности Череповецкой город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4369D8" w:rsidRPr="00127AD3" w:rsidRDefault="004369D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92114E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6.5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антикоррупционной экспертизы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615934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28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615934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Думой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33EA0" w:rsidRPr="00127AD3" w:rsidRDefault="00833EA0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627685" w:rsidRDefault="00627685" w:rsidP="00103570">
            <w:pPr>
              <w:jc w:val="both"/>
              <w:rPr>
                <w:rFonts w:cs="Times New Roman"/>
                <w:szCs w:val="26"/>
              </w:rPr>
            </w:pP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61593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615934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городской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C9" w:rsidRDefault="00D40AC9">
      <w:r>
        <w:separator/>
      </w:r>
    </w:p>
  </w:endnote>
  <w:endnote w:type="continuationSeparator" w:id="0">
    <w:p w:rsidR="00D40AC9" w:rsidRDefault="00D4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C9" w:rsidRDefault="00D40AC9">
      <w:r>
        <w:separator/>
      </w:r>
    </w:p>
  </w:footnote>
  <w:footnote w:type="continuationSeparator" w:id="0">
    <w:p w:rsidR="00D40AC9" w:rsidRDefault="00D4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34" w:rsidRPr="00657D90" w:rsidRDefault="00615934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6713A5">
      <w:rPr>
        <w:noProof/>
        <w:sz w:val="26"/>
        <w:szCs w:val="26"/>
      </w:rPr>
      <w:t>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 w15:restartNumberingAfterBreak="0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1B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D24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6DF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3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3A5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1EA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14E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0AC9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B4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8322"/>
  <w15:docId w15:val="{62CC9BEC-D11A-4068-9624-381DC349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952F-ED33-49E4-9358-026B435C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18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24</cp:revision>
  <cp:lastPrinted>2023-06-27T10:39:00Z</cp:lastPrinted>
  <dcterms:created xsi:type="dcterms:W3CDTF">2023-06-21T11:07:00Z</dcterms:created>
  <dcterms:modified xsi:type="dcterms:W3CDTF">2023-06-27T10:40:00Z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619445924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prozorova.as@cherepovetscity.ru</vt:lpwstr>
  </property>
  <property fmtid="{D5CDD505-2E9C-101B-9397-08002B2CF9AE}" pid="6" name="_AuthorEmailDisplayName">
    <vt:lpwstr>Прозорова Анна Сергеевна</vt:lpwstr>
  </property>
  <property fmtid="{D5CDD505-2E9C-101B-9397-08002B2CF9AE}" pid="7" name="_PreviousAdHocReviewCycleID">
    <vt:i4>1784324909</vt:i4>
  </property>
  <property fmtid="{D5CDD505-2E9C-101B-9397-08002B2CF9AE}" pid="8" name="_ReviewingToolsShownOnce">
    <vt:lpwstr/>
  </property>
</Properties>
</file>