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5C063" w14:textId="587165D6" w:rsidR="007F1ECF" w:rsidRDefault="007F1ECF" w:rsidP="007F1ECF">
      <w:pPr>
        <w:spacing w:after="0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Приложение </w:t>
      </w:r>
    </w:p>
    <w:p w14:paraId="4EA2744D" w14:textId="77777777" w:rsidR="007F1ECF" w:rsidRDefault="007F1ECF" w:rsidP="007F1ECF">
      <w:pPr>
        <w:spacing w:after="0"/>
        <w:jc w:val="right"/>
      </w:pPr>
      <w:r>
        <w:t>к решению Череповецкой</w:t>
      </w:r>
    </w:p>
    <w:p w14:paraId="49547BBF" w14:textId="754385BB" w:rsidR="007F1ECF" w:rsidRDefault="007F1ECF" w:rsidP="007F1ECF">
      <w:pPr>
        <w:spacing w:after="0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>
        <w:t>городской Думы</w:t>
      </w:r>
    </w:p>
    <w:p w14:paraId="139FA4EC" w14:textId="1A38A2B3" w:rsidR="009B3FF6" w:rsidRDefault="007F1ECF" w:rsidP="007F1ECF">
      <w:pPr>
        <w:spacing w:after="0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от </w:t>
      </w:r>
      <w:r>
        <w:t xml:space="preserve">           </w:t>
      </w:r>
      <w:r>
        <w:t xml:space="preserve">№ </w:t>
      </w:r>
    </w:p>
    <w:p w14:paraId="537994C7" w14:textId="38DC32E5" w:rsidR="007F1ECF" w:rsidRDefault="007F1ECF" w:rsidP="007F1ECF">
      <w:pPr>
        <w:jc w:val="center"/>
      </w:pPr>
      <w:r>
        <w:rPr>
          <w:noProof/>
        </w:rPr>
        <w:drawing>
          <wp:inline distT="0" distB="0" distL="0" distR="0" wp14:anchorId="72993D0D" wp14:editId="516647A4">
            <wp:extent cx="8591550" cy="57804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6260"/>
                    <a:stretch/>
                  </pic:blipFill>
                  <pic:spPr bwMode="auto">
                    <a:xfrm>
                      <a:off x="0" y="0"/>
                      <a:ext cx="8602821" cy="57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9195F" w14:textId="77777777" w:rsidR="007F1ECF" w:rsidRDefault="007F1ECF"/>
    <w:sectPr w:rsidR="007F1ECF" w:rsidSect="007F1ECF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16CD5" w14:textId="77777777" w:rsidR="002F43F0" w:rsidRDefault="002F43F0" w:rsidP="007F1ECF">
      <w:pPr>
        <w:spacing w:after="0" w:line="240" w:lineRule="auto"/>
      </w:pPr>
      <w:r>
        <w:separator/>
      </w:r>
    </w:p>
  </w:endnote>
  <w:endnote w:type="continuationSeparator" w:id="0">
    <w:p w14:paraId="7B6D30B0" w14:textId="77777777" w:rsidR="002F43F0" w:rsidRDefault="002F43F0" w:rsidP="007F1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5F287" w14:textId="77777777" w:rsidR="002F43F0" w:rsidRDefault="002F43F0" w:rsidP="007F1ECF">
      <w:pPr>
        <w:spacing w:after="0" w:line="240" w:lineRule="auto"/>
      </w:pPr>
      <w:r>
        <w:separator/>
      </w:r>
    </w:p>
  </w:footnote>
  <w:footnote w:type="continuationSeparator" w:id="0">
    <w:p w14:paraId="22455A3F" w14:textId="77777777" w:rsidR="002F43F0" w:rsidRDefault="002F43F0" w:rsidP="007F1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FF6"/>
    <w:rsid w:val="002F43F0"/>
    <w:rsid w:val="007F1ECF"/>
    <w:rsid w:val="009B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0517F"/>
  <w15:chartTrackingRefBased/>
  <w15:docId w15:val="{79E898BF-829C-4E19-805C-1A0000CD2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1ECF"/>
  </w:style>
  <w:style w:type="paragraph" w:styleId="a5">
    <w:name w:val="footer"/>
    <w:basedOn w:val="a"/>
    <w:link w:val="a6"/>
    <w:uiPriority w:val="99"/>
    <w:unhideWhenUsed/>
    <w:rsid w:val="007F1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1ECF"/>
  </w:style>
  <w:style w:type="table" w:styleId="a7">
    <w:name w:val="Table Grid"/>
    <w:basedOn w:val="a1"/>
    <w:uiPriority w:val="39"/>
    <w:rsid w:val="007F1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Наумович Николай Владимирович</dc:creator>
  <cp:keywords/>
  <dc:description/>
  <cp:lastModifiedBy>Луканичева Наталья Андреевна</cp:lastModifiedBy>
  <cp:revision>2</cp:revision>
  <dcterms:created xsi:type="dcterms:W3CDTF">2023-04-03T13:16:00Z</dcterms:created>
  <dcterms:modified xsi:type="dcterms:W3CDTF">2023-04-06T06:24:00Z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-2123964547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lukanicheva.na@cherepovetscity.ru</vt:lpwstr>
  </property>
  <property fmtid="{D5CDD505-2E9C-101B-9397-08002B2CF9AE}" pid="6" name="_AuthorEmailDisplayName">
    <vt:lpwstr>Луканичева Наталья Андреевна</vt:lpwstr>
  </property>
  <property fmtid="{D5CDD505-2E9C-101B-9397-08002B2CF9AE}" pid="8" name="_PreviousAdHocReviewCycleID">
    <vt:i4>-679654993</vt:i4>
  </property>
</Properties>
</file>