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E99A8C7" w14:textId="77777777" w:rsidR="00663655" w:rsidRDefault="00904C3E">
      <w:pPr>
        <w:jc w:val="center"/>
        <w:rPr>
          <w:sz w:val="2"/>
          <w:szCs w:val="2"/>
        </w:rPr>
      </w:pPr>
      <w:r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49E876" wp14:editId="2067AAA5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DDAC0" w14:textId="77777777" w:rsidR="00F67CCB" w:rsidRDefault="00F67CCB">
                            <w:r>
                              <w:object w:dxaOrig="810" w:dyaOrig="945" w14:anchorId="5943519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0.5pt;height:47.25pt" o:ole="">
                                  <v:imagedata r:id="rId9" o:title=""/>
                                </v:shape>
                                <o:OLEObject Type="Embed" ProgID="CorelDraw.Graphic.9" ShapeID="_x0000_i1026" DrawAspect="Content" ObjectID="_1737175554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A49E87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" filled="f" stroked="f">
                <v:textbox>
                  <w:txbxContent>
                    <w:p w14:paraId="691DDAC0" w14:textId="77777777" w:rsidR="00F67CCB" w:rsidRDefault="00F67CCB">
                      <w:r>
                        <w:object w:dxaOrig="810" w:dyaOrig="945" w14:anchorId="5943519A">
                          <v:shape id="_x0000_i1026" type="#_x0000_t75" style="width:40.5pt;height:47.25pt">
                            <v:imagedata r:id="rId11" o:title=""/>
                          </v:shape>
                          <o:OLEObject Type="Embed" ProgID="CorelDraw.Graphic.9" ShapeID="_x0000_i1026" DrawAspect="Content" ObjectID="_1735998226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07EC9890" w14:textId="77777777" w:rsidR="00663655" w:rsidRDefault="00663655">
      <w:pPr>
        <w:pStyle w:val="11"/>
        <w:rPr>
          <w:spacing w:val="20"/>
          <w:sz w:val="2"/>
          <w:szCs w:val="2"/>
          <w:lang w:val="en-US"/>
        </w:rPr>
      </w:pPr>
    </w:p>
    <w:p w14:paraId="1AA57D9E" w14:textId="77777777" w:rsidR="00663655" w:rsidRDefault="00904C3E">
      <w:pPr>
        <w:pStyle w:val="11"/>
        <w:rPr>
          <w:spacing w:val="20"/>
          <w:lang w:val="en-US"/>
        </w:rPr>
      </w:pPr>
      <w:r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0A4320" wp14:editId="58BDEB87">
                <wp:simplePos x="0" y="0"/>
                <wp:positionH relativeFrom="column">
                  <wp:posOffset>4799330</wp:posOffset>
                </wp:positionH>
                <wp:positionV relativeFrom="paragraph">
                  <wp:posOffset>57150</wp:posOffset>
                </wp:positionV>
                <wp:extent cx="1325880" cy="47561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88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67C9C" w14:textId="77777777" w:rsidR="00F67CCB" w:rsidRPr="00AD0AF4" w:rsidRDefault="00F67CCB" w:rsidP="00C25FF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0A4320" id="Rectangle 5" o:spid="_x0000_s1027" style="position:absolute;left:0;text-align:left;margin-left:377.9pt;margin-top:4.5pt;width:104.4pt;height:37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" stroked="f">
                <v:textbox>
                  <w:txbxContent>
                    <w:p w14:paraId="62467C9C" w14:textId="77777777" w:rsidR="00F67CCB" w:rsidRPr="00AD0AF4" w:rsidRDefault="00F67CCB" w:rsidP="00C25FF0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</w:p>
    <w:p w14:paraId="59D0DDCE" w14:textId="77777777" w:rsidR="00663655" w:rsidRDefault="00663655">
      <w:pPr>
        <w:pStyle w:val="11"/>
        <w:rPr>
          <w:spacing w:val="20"/>
          <w:lang w:val="en-US"/>
        </w:rPr>
      </w:pPr>
    </w:p>
    <w:p w14:paraId="3CDA05A6" w14:textId="77777777" w:rsidR="00663655" w:rsidRDefault="00663655">
      <w:pPr>
        <w:pStyle w:val="11"/>
        <w:rPr>
          <w:spacing w:val="20"/>
          <w:lang w:val="en-US"/>
        </w:rPr>
      </w:pPr>
    </w:p>
    <w:p w14:paraId="131774AB" w14:textId="77777777" w:rsidR="00663655" w:rsidRDefault="00663655">
      <w:pPr>
        <w:pStyle w:val="11"/>
        <w:rPr>
          <w:spacing w:val="20"/>
          <w:lang w:val="en-US"/>
        </w:rPr>
      </w:pPr>
    </w:p>
    <w:p w14:paraId="05E382EA" w14:textId="77777777" w:rsidR="00663655" w:rsidRDefault="00663655">
      <w:pPr>
        <w:pStyle w:val="11"/>
        <w:rPr>
          <w:spacing w:val="20"/>
          <w:lang w:val="en-US"/>
        </w:rPr>
      </w:pPr>
    </w:p>
    <w:p w14:paraId="042206BB" w14:textId="77777777" w:rsidR="00663655" w:rsidRDefault="00663655">
      <w:pPr>
        <w:pStyle w:val="11"/>
        <w:rPr>
          <w:spacing w:val="20"/>
          <w:sz w:val="6"/>
          <w:lang w:val="en-US"/>
        </w:rPr>
      </w:pPr>
    </w:p>
    <w:p w14:paraId="2868DE7F" w14:textId="77777777" w:rsidR="00663655" w:rsidRPr="00F910D2" w:rsidRDefault="007A2071">
      <w:pPr>
        <w:pStyle w:val="11"/>
        <w:rPr>
          <w:spacing w:val="34"/>
          <w:w w:val="160"/>
          <w:sz w:val="24"/>
        </w:rPr>
      </w:pPr>
      <w:r w:rsidRPr="00F910D2">
        <w:rPr>
          <w:spacing w:val="34"/>
          <w:w w:val="160"/>
          <w:sz w:val="24"/>
        </w:rPr>
        <w:t>ВОЛОГОДСКАЯ  ОБЛАСТЬ</w:t>
      </w:r>
    </w:p>
    <w:p w14:paraId="5A2C6834" w14:textId="77777777" w:rsidR="00663655" w:rsidRPr="00F910D2" w:rsidRDefault="00663655">
      <w:pPr>
        <w:pStyle w:val="21"/>
        <w:rPr>
          <w:spacing w:val="0"/>
          <w:sz w:val="8"/>
        </w:rPr>
      </w:pPr>
    </w:p>
    <w:p w14:paraId="74A68A53" w14:textId="77777777" w:rsidR="00663655" w:rsidRPr="00F910D2" w:rsidRDefault="007A2071">
      <w:pPr>
        <w:pStyle w:val="21"/>
        <w:rPr>
          <w:spacing w:val="16"/>
          <w:w w:val="115"/>
          <w:sz w:val="24"/>
        </w:rPr>
      </w:pPr>
      <w:r w:rsidRPr="00F910D2">
        <w:rPr>
          <w:spacing w:val="16"/>
          <w:w w:val="115"/>
          <w:sz w:val="24"/>
        </w:rPr>
        <w:t>ЧЕРЕПОВЕЦКАЯ ГОРОДСКАЯ ДУМА</w:t>
      </w:r>
    </w:p>
    <w:p w14:paraId="34158086" w14:textId="77777777" w:rsidR="00663655" w:rsidRPr="00F910D2" w:rsidRDefault="00663655">
      <w:pPr>
        <w:pStyle w:val="11"/>
        <w:rPr>
          <w:spacing w:val="20"/>
          <w:sz w:val="20"/>
        </w:rPr>
      </w:pPr>
    </w:p>
    <w:p w14:paraId="37F05D96" w14:textId="77777777" w:rsidR="007A2071" w:rsidRPr="00F910D2" w:rsidRDefault="007A2071">
      <w:pPr>
        <w:pStyle w:val="1"/>
        <w:rPr>
          <w:spacing w:val="76"/>
          <w:w w:val="110"/>
        </w:rPr>
      </w:pPr>
      <w:r w:rsidRPr="00F910D2">
        <w:rPr>
          <w:spacing w:val="76"/>
          <w:w w:val="110"/>
        </w:rPr>
        <w:t>РЕШЕНИЕ</w:t>
      </w:r>
    </w:p>
    <w:p w14:paraId="1B431338" w14:textId="77777777" w:rsidR="009335C4" w:rsidRPr="00F910D2" w:rsidRDefault="009335C4" w:rsidP="009335C4">
      <w:pPr>
        <w:rPr>
          <w:sz w:val="26"/>
          <w:szCs w:val="26"/>
        </w:rPr>
      </w:pPr>
    </w:p>
    <w:p w14:paraId="77450902" w14:textId="77777777" w:rsidR="005329DD" w:rsidRPr="00F910D2" w:rsidRDefault="005329DD" w:rsidP="009335C4">
      <w:pPr>
        <w:rPr>
          <w:sz w:val="26"/>
          <w:szCs w:val="26"/>
        </w:rPr>
      </w:pPr>
    </w:p>
    <w:p w14:paraId="3937EB0A" w14:textId="0B2E74E5" w:rsidR="00A25764" w:rsidRDefault="00A25764" w:rsidP="00D15E3B">
      <w:pPr>
        <w:jc w:val="center"/>
        <w:rPr>
          <w:b/>
          <w:iCs/>
          <w:sz w:val="26"/>
        </w:rPr>
      </w:pPr>
      <w:r w:rsidRPr="00F910D2">
        <w:rPr>
          <w:b/>
          <w:sz w:val="26"/>
          <w:szCs w:val="26"/>
        </w:rPr>
        <w:t>О внесении изменени</w:t>
      </w:r>
      <w:r w:rsidR="00D15E3B">
        <w:rPr>
          <w:b/>
          <w:sz w:val="26"/>
          <w:szCs w:val="26"/>
        </w:rPr>
        <w:t xml:space="preserve">й в </w:t>
      </w:r>
      <w:r w:rsidR="00E112CE" w:rsidRPr="00E112CE">
        <w:rPr>
          <w:b/>
          <w:bCs/>
          <w:sz w:val="26"/>
          <w:szCs w:val="26"/>
        </w:rPr>
        <w:t>Положение о публичных слушаниях и общественных обсуждениях в городе Череповце</w:t>
      </w:r>
    </w:p>
    <w:p w14:paraId="3140A105" w14:textId="77777777" w:rsidR="00B025C3" w:rsidRDefault="00B025C3" w:rsidP="00A25764">
      <w:pPr>
        <w:jc w:val="center"/>
        <w:rPr>
          <w:b/>
          <w:iCs/>
          <w:sz w:val="26"/>
        </w:rPr>
      </w:pPr>
    </w:p>
    <w:p w14:paraId="176E141C" w14:textId="77777777" w:rsidR="00A004FE" w:rsidRPr="00F910D2" w:rsidRDefault="00A004FE" w:rsidP="009335C4">
      <w:pPr>
        <w:rPr>
          <w:b/>
          <w:sz w:val="26"/>
          <w:szCs w:val="26"/>
        </w:rPr>
      </w:pPr>
    </w:p>
    <w:p w14:paraId="75064119" w14:textId="77777777" w:rsidR="005329DD" w:rsidRPr="00F910D2" w:rsidRDefault="005329DD" w:rsidP="009335C4">
      <w:pPr>
        <w:rPr>
          <w:b/>
          <w:sz w:val="26"/>
          <w:szCs w:val="26"/>
        </w:rPr>
      </w:pPr>
    </w:p>
    <w:p w14:paraId="0BFC4E80" w14:textId="2C03C8D7" w:rsidR="002C671B" w:rsidRPr="00070341" w:rsidRDefault="002C671B" w:rsidP="0077494D">
      <w:pPr>
        <w:ind w:firstLine="720"/>
        <w:jc w:val="both"/>
        <w:rPr>
          <w:sz w:val="26"/>
          <w:szCs w:val="26"/>
        </w:rPr>
      </w:pPr>
      <w:r w:rsidRPr="00070341">
        <w:rPr>
          <w:sz w:val="26"/>
          <w:szCs w:val="26"/>
        </w:rPr>
        <w:t>В соответствии</w:t>
      </w:r>
      <w:r w:rsidR="006243DC" w:rsidRPr="00070341">
        <w:rPr>
          <w:sz w:val="26"/>
          <w:szCs w:val="26"/>
        </w:rPr>
        <w:t xml:space="preserve"> с</w:t>
      </w:r>
      <w:r w:rsidR="00D15E3B">
        <w:rPr>
          <w:sz w:val="26"/>
          <w:szCs w:val="26"/>
        </w:rPr>
        <w:t xml:space="preserve"> Градостроительным кодексом Российской Федерации, Фед</w:t>
      </w:r>
      <w:r w:rsidR="00D15E3B">
        <w:rPr>
          <w:sz w:val="26"/>
          <w:szCs w:val="26"/>
        </w:rPr>
        <w:t>е</w:t>
      </w:r>
      <w:r w:rsidR="00D15E3B">
        <w:rPr>
          <w:sz w:val="26"/>
          <w:szCs w:val="26"/>
        </w:rPr>
        <w:t>ральным законом от 06</w:t>
      </w:r>
      <w:r w:rsidR="00205CDE">
        <w:rPr>
          <w:sz w:val="26"/>
          <w:szCs w:val="26"/>
        </w:rPr>
        <w:t>.10.</w:t>
      </w:r>
      <w:r w:rsidR="00D15E3B">
        <w:rPr>
          <w:sz w:val="26"/>
          <w:szCs w:val="26"/>
        </w:rPr>
        <w:t>2003 № 131-ФЗ «Об общих принципах организации мес</w:t>
      </w:r>
      <w:r w:rsidR="00D15E3B">
        <w:rPr>
          <w:sz w:val="26"/>
          <w:szCs w:val="26"/>
        </w:rPr>
        <w:t>т</w:t>
      </w:r>
      <w:r w:rsidR="00D15E3B">
        <w:rPr>
          <w:sz w:val="26"/>
          <w:szCs w:val="26"/>
        </w:rPr>
        <w:t xml:space="preserve">ного самоуправления в Российской Федерации», Уставом городского округа город Череповец Вологодской области </w:t>
      </w:r>
      <w:r w:rsidRPr="00070341">
        <w:rPr>
          <w:sz w:val="26"/>
          <w:szCs w:val="26"/>
        </w:rPr>
        <w:t>Череповецкая городская Дума</w:t>
      </w:r>
    </w:p>
    <w:p w14:paraId="695C460F" w14:textId="77777777" w:rsidR="00501612" w:rsidRPr="00355E53" w:rsidRDefault="00501612" w:rsidP="00F1276A">
      <w:pPr>
        <w:rPr>
          <w:sz w:val="26"/>
          <w:szCs w:val="26"/>
        </w:rPr>
      </w:pPr>
      <w:r w:rsidRPr="00355E53">
        <w:rPr>
          <w:sz w:val="26"/>
          <w:szCs w:val="26"/>
        </w:rPr>
        <w:t>РЕШИЛА</w:t>
      </w:r>
      <w:r w:rsidR="00983B01" w:rsidRPr="00355E53">
        <w:rPr>
          <w:sz w:val="26"/>
          <w:szCs w:val="26"/>
        </w:rPr>
        <w:t>:</w:t>
      </w:r>
    </w:p>
    <w:p w14:paraId="13F8AB2F" w14:textId="770BC663" w:rsidR="000B1AC0" w:rsidRDefault="00BD1937" w:rsidP="000B1AC0">
      <w:pPr>
        <w:pStyle w:val="ac"/>
        <w:numPr>
          <w:ilvl w:val="0"/>
          <w:numId w:val="7"/>
        </w:numPr>
        <w:tabs>
          <w:tab w:val="left" w:pos="993"/>
        </w:tabs>
        <w:autoSpaceDE/>
        <w:autoSpaceDN/>
        <w:spacing w:after="0"/>
        <w:ind w:left="0" w:firstLine="720"/>
        <w:jc w:val="both"/>
        <w:rPr>
          <w:sz w:val="26"/>
          <w:szCs w:val="26"/>
        </w:rPr>
      </w:pPr>
      <w:r w:rsidRPr="00E80DEF">
        <w:rPr>
          <w:sz w:val="26"/>
          <w:szCs w:val="26"/>
        </w:rPr>
        <w:t xml:space="preserve">Внести в </w:t>
      </w:r>
      <w:r w:rsidR="00D15E3B">
        <w:rPr>
          <w:sz w:val="26"/>
          <w:szCs w:val="26"/>
        </w:rPr>
        <w:t>Положение о публичных слушаниях и общественных обсуждениях в городе Череповце, утвержденное решением Череповецкой городской Думы от 02</w:t>
      </w:r>
      <w:r w:rsidR="00B2118E">
        <w:rPr>
          <w:sz w:val="26"/>
          <w:szCs w:val="26"/>
        </w:rPr>
        <w:t xml:space="preserve"> июля </w:t>
      </w:r>
      <w:r w:rsidR="00D15E3B">
        <w:rPr>
          <w:sz w:val="26"/>
          <w:szCs w:val="26"/>
        </w:rPr>
        <w:t>2018 № 124</w:t>
      </w:r>
      <w:r w:rsidR="000B1AC0">
        <w:rPr>
          <w:sz w:val="26"/>
          <w:szCs w:val="26"/>
        </w:rPr>
        <w:t>, следующие</w:t>
      </w:r>
      <w:r w:rsidR="000B1AC0" w:rsidRPr="000B1AC0">
        <w:rPr>
          <w:sz w:val="26"/>
          <w:szCs w:val="26"/>
        </w:rPr>
        <w:t xml:space="preserve"> </w:t>
      </w:r>
      <w:r w:rsidR="000B1AC0">
        <w:rPr>
          <w:sz w:val="26"/>
          <w:szCs w:val="26"/>
        </w:rPr>
        <w:t>изменения:</w:t>
      </w:r>
    </w:p>
    <w:p w14:paraId="1593E3C2" w14:textId="3CCCA674" w:rsidR="00B2118E" w:rsidRDefault="00495309" w:rsidP="00495309">
      <w:pPr>
        <w:pStyle w:val="ac"/>
        <w:autoSpaceDE/>
        <w:autoSpaceDN/>
        <w:spacing w:after="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ab/>
        <w:t>1.</w:t>
      </w:r>
      <w:r w:rsidR="00B32F46">
        <w:rPr>
          <w:color w:val="000000"/>
          <w:sz w:val="26"/>
          <w:szCs w:val="26"/>
          <w:shd w:val="clear" w:color="auto" w:fill="FFFFFF"/>
        </w:rPr>
        <w:t>2</w:t>
      </w:r>
      <w:r>
        <w:rPr>
          <w:color w:val="000000"/>
          <w:sz w:val="26"/>
          <w:szCs w:val="26"/>
          <w:shd w:val="clear" w:color="auto" w:fill="FFFFFF"/>
        </w:rPr>
        <w:t>.</w:t>
      </w:r>
      <w:r w:rsidR="00042856">
        <w:rPr>
          <w:color w:val="000000"/>
          <w:sz w:val="26"/>
          <w:szCs w:val="26"/>
          <w:shd w:val="clear" w:color="auto" w:fill="FFFFFF"/>
        </w:rPr>
        <w:t xml:space="preserve"> </w:t>
      </w:r>
      <w:r w:rsidR="00E31FC4">
        <w:rPr>
          <w:color w:val="000000"/>
          <w:sz w:val="26"/>
          <w:szCs w:val="26"/>
          <w:shd w:val="clear" w:color="auto" w:fill="FFFFFF"/>
        </w:rPr>
        <w:t>Абзац третий п</w:t>
      </w:r>
      <w:r w:rsidR="00B2118E">
        <w:rPr>
          <w:color w:val="000000"/>
          <w:sz w:val="26"/>
          <w:szCs w:val="26"/>
          <w:shd w:val="clear" w:color="auto" w:fill="FFFFFF"/>
        </w:rPr>
        <w:t>ункт</w:t>
      </w:r>
      <w:r w:rsidR="00E31FC4">
        <w:rPr>
          <w:color w:val="000000"/>
          <w:sz w:val="26"/>
          <w:szCs w:val="26"/>
          <w:shd w:val="clear" w:color="auto" w:fill="FFFFFF"/>
        </w:rPr>
        <w:t>а</w:t>
      </w:r>
      <w:r w:rsidR="00B2118E">
        <w:rPr>
          <w:color w:val="000000"/>
          <w:sz w:val="26"/>
          <w:szCs w:val="26"/>
          <w:shd w:val="clear" w:color="auto" w:fill="FFFFFF"/>
        </w:rPr>
        <w:t xml:space="preserve"> 4.4 </w:t>
      </w:r>
      <w:r w:rsidR="00E31FC4">
        <w:rPr>
          <w:color w:val="000000"/>
          <w:sz w:val="26"/>
          <w:szCs w:val="26"/>
          <w:shd w:val="clear" w:color="auto" w:fill="FFFFFF"/>
        </w:rPr>
        <w:t xml:space="preserve">изложить в </w:t>
      </w:r>
      <w:r w:rsidR="006540AE">
        <w:rPr>
          <w:color w:val="000000"/>
          <w:sz w:val="26"/>
          <w:szCs w:val="26"/>
          <w:shd w:val="clear" w:color="auto" w:fill="FFFFFF"/>
        </w:rPr>
        <w:t xml:space="preserve">новой </w:t>
      </w:r>
      <w:r w:rsidR="00E31FC4">
        <w:rPr>
          <w:color w:val="000000"/>
          <w:sz w:val="26"/>
          <w:szCs w:val="26"/>
          <w:shd w:val="clear" w:color="auto" w:fill="FFFFFF"/>
        </w:rPr>
        <w:t>редакции:</w:t>
      </w:r>
      <w:r w:rsidR="00B2118E">
        <w:rPr>
          <w:color w:val="000000"/>
          <w:sz w:val="26"/>
          <w:szCs w:val="26"/>
          <w:shd w:val="clear" w:color="auto" w:fill="FFFFFF"/>
        </w:rPr>
        <w:t xml:space="preserve"> </w:t>
      </w:r>
    </w:p>
    <w:p w14:paraId="7565D64E" w14:textId="040C5D40" w:rsidR="00DD1B23" w:rsidRDefault="00B2118E" w:rsidP="006A303F">
      <w:pPr>
        <w:pStyle w:val="ac"/>
        <w:autoSpaceDE/>
        <w:autoSpaceDN/>
        <w:spacing w:after="0"/>
        <w:ind w:left="0" w:firstLine="426"/>
        <w:jc w:val="both"/>
        <w:rPr>
          <w:sz w:val="26"/>
          <w:szCs w:val="26"/>
        </w:rPr>
      </w:pPr>
      <w:proofErr w:type="gramStart"/>
      <w:r>
        <w:rPr>
          <w:color w:val="000000"/>
          <w:sz w:val="26"/>
          <w:szCs w:val="26"/>
          <w:shd w:val="clear" w:color="auto" w:fill="FFFFFF"/>
        </w:rPr>
        <w:t>«</w:t>
      </w:r>
      <w:r w:rsidR="00E70CA2">
        <w:rPr>
          <w:color w:val="000000"/>
          <w:sz w:val="26"/>
          <w:szCs w:val="26"/>
          <w:shd w:val="clear" w:color="auto" w:fill="FFFFFF"/>
        </w:rPr>
        <w:t>Срок проведения общественных обсуждений или публичных слушаний по пр</w:t>
      </w:r>
      <w:r w:rsidR="00E70CA2">
        <w:rPr>
          <w:color w:val="000000"/>
          <w:sz w:val="26"/>
          <w:szCs w:val="26"/>
          <w:shd w:val="clear" w:color="auto" w:fill="FFFFFF"/>
        </w:rPr>
        <w:t>о</w:t>
      </w:r>
      <w:r w:rsidR="00E70CA2">
        <w:rPr>
          <w:color w:val="000000"/>
          <w:sz w:val="26"/>
          <w:szCs w:val="26"/>
          <w:shd w:val="clear" w:color="auto" w:fill="FFFFFF"/>
        </w:rPr>
        <w:t xml:space="preserve">ектам схем </w:t>
      </w:r>
      <w:r w:rsidR="00E70CA2">
        <w:rPr>
          <w:sz w:val="26"/>
          <w:szCs w:val="26"/>
        </w:rPr>
        <w:t>расположения земельного участка, на котором расположены многоква</w:t>
      </w:r>
      <w:r w:rsidR="00E70CA2">
        <w:rPr>
          <w:sz w:val="26"/>
          <w:szCs w:val="26"/>
        </w:rPr>
        <w:t>р</w:t>
      </w:r>
      <w:r w:rsidR="00E70CA2">
        <w:rPr>
          <w:sz w:val="26"/>
          <w:szCs w:val="26"/>
        </w:rPr>
        <w:t xml:space="preserve">тирный дом и иные входящие в состав такого дома объекты недвижимого имущества,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</w:t>
      </w:r>
      <w:r w:rsidR="00E31FC4">
        <w:rPr>
          <w:sz w:val="26"/>
          <w:szCs w:val="26"/>
        </w:rPr>
        <w:t>более</w:t>
      </w:r>
      <w:r w:rsidR="00E70CA2">
        <w:rPr>
          <w:sz w:val="26"/>
          <w:szCs w:val="26"/>
        </w:rPr>
        <w:t xml:space="preserve"> </w:t>
      </w:r>
      <w:r w:rsidR="00E31FC4">
        <w:rPr>
          <w:sz w:val="26"/>
          <w:szCs w:val="26"/>
        </w:rPr>
        <w:t>одного</w:t>
      </w:r>
      <w:r w:rsidR="00E70CA2">
        <w:rPr>
          <w:sz w:val="26"/>
          <w:szCs w:val="26"/>
        </w:rPr>
        <w:t xml:space="preserve"> месяц</w:t>
      </w:r>
      <w:r w:rsidR="00E31FC4">
        <w:rPr>
          <w:sz w:val="26"/>
          <w:szCs w:val="26"/>
        </w:rPr>
        <w:t>а</w:t>
      </w:r>
      <w:r w:rsidR="00E70CA2">
        <w:rPr>
          <w:sz w:val="26"/>
          <w:szCs w:val="26"/>
        </w:rPr>
        <w:t>.</w:t>
      </w:r>
      <w:r w:rsidR="00563E58">
        <w:rPr>
          <w:sz w:val="26"/>
          <w:szCs w:val="26"/>
        </w:rPr>
        <w:t>»</w:t>
      </w:r>
      <w:proofErr w:type="gramEnd"/>
    </w:p>
    <w:p w14:paraId="275D02F9" w14:textId="1FFE0A6B" w:rsidR="006A303F" w:rsidRDefault="00560A64" w:rsidP="006A303F">
      <w:pPr>
        <w:pStyle w:val="ac"/>
        <w:autoSpaceDE/>
        <w:autoSpaceDN/>
        <w:spacing w:after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60A64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B32F46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6540AE">
        <w:rPr>
          <w:sz w:val="26"/>
          <w:szCs w:val="26"/>
        </w:rPr>
        <w:t>В</w:t>
      </w:r>
      <w:r w:rsidR="00914826">
        <w:rPr>
          <w:sz w:val="26"/>
          <w:szCs w:val="26"/>
        </w:rPr>
        <w:t xml:space="preserve"> пункте 4.35 раздела 4 слова</w:t>
      </w:r>
      <w:r w:rsidR="00804E48">
        <w:rPr>
          <w:sz w:val="26"/>
          <w:szCs w:val="26"/>
        </w:rPr>
        <w:t xml:space="preserve"> и цифры</w:t>
      </w:r>
      <w:r w:rsidR="00914826">
        <w:rPr>
          <w:sz w:val="26"/>
          <w:szCs w:val="26"/>
        </w:rPr>
        <w:t xml:space="preserve"> «</w:t>
      </w:r>
      <w:r w:rsidR="00E4040D">
        <w:rPr>
          <w:sz w:val="26"/>
          <w:szCs w:val="26"/>
        </w:rPr>
        <w:t>В</w:t>
      </w:r>
      <w:r w:rsidR="00914826">
        <w:rPr>
          <w:sz w:val="26"/>
          <w:szCs w:val="26"/>
        </w:rPr>
        <w:t xml:space="preserve"> 2022 году» заменить словами</w:t>
      </w:r>
      <w:r w:rsidR="00804E48">
        <w:rPr>
          <w:sz w:val="26"/>
          <w:szCs w:val="26"/>
        </w:rPr>
        <w:t xml:space="preserve"> и цифрами</w:t>
      </w:r>
      <w:r w:rsidR="00914826">
        <w:rPr>
          <w:sz w:val="26"/>
          <w:szCs w:val="26"/>
        </w:rPr>
        <w:t xml:space="preserve"> «</w:t>
      </w:r>
      <w:r w:rsidR="00E4040D">
        <w:rPr>
          <w:sz w:val="26"/>
          <w:szCs w:val="26"/>
        </w:rPr>
        <w:t>В</w:t>
      </w:r>
      <w:r w:rsidR="00914826" w:rsidRPr="00914826">
        <w:rPr>
          <w:sz w:val="26"/>
          <w:szCs w:val="26"/>
        </w:rPr>
        <w:t xml:space="preserve"> 2022 и 2023 годах</w:t>
      </w:r>
      <w:r w:rsidR="00914826">
        <w:rPr>
          <w:sz w:val="26"/>
          <w:szCs w:val="26"/>
        </w:rPr>
        <w:t xml:space="preserve">» </w:t>
      </w:r>
    </w:p>
    <w:p w14:paraId="0C2D2593" w14:textId="04079788" w:rsidR="00A637FE" w:rsidRPr="005E1899" w:rsidRDefault="00B32F46" w:rsidP="00B32F46">
      <w:pPr>
        <w:pStyle w:val="ac"/>
        <w:tabs>
          <w:tab w:val="left" w:pos="993"/>
        </w:tabs>
        <w:autoSpaceDE/>
        <w:autoSpaceDN/>
        <w:spacing w:after="0"/>
        <w:ind w:left="720"/>
        <w:jc w:val="both"/>
        <w:rPr>
          <w:sz w:val="26"/>
          <w:szCs w:val="26"/>
        </w:rPr>
      </w:pPr>
      <w:r w:rsidRPr="005E1899">
        <w:rPr>
          <w:sz w:val="26"/>
          <w:szCs w:val="26"/>
        </w:rPr>
        <w:t>1.4. Первый абзац</w:t>
      </w:r>
      <w:r w:rsidR="00A637FE" w:rsidRPr="005E1899">
        <w:rPr>
          <w:sz w:val="26"/>
          <w:szCs w:val="26"/>
        </w:rPr>
        <w:t xml:space="preserve"> пункта 5.2 раздела 5 изложить в следующей редакции:</w:t>
      </w:r>
    </w:p>
    <w:p w14:paraId="41E4F765" w14:textId="77777777" w:rsidR="00E553E9" w:rsidRDefault="00B32F46" w:rsidP="00B32F46">
      <w:pPr>
        <w:pStyle w:val="ac"/>
        <w:tabs>
          <w:tab w:val="left" w:pos="709"/>
        </w:tabs>
        <w:autoSpaceDE/>
        <w:autoSpaceDN/>
        <w:spacing w:after="0"/>
        <w:ind w:left="0"/>
        <w:jc w:val="both"/>
        <w:rPr>
          <w:sz w:val="26"/>
          <w:szCs w:val="26"/>
        </w:rPr>
      </w:pPr>
      <w:r w:rsidRPr="005E1899">
        <w:rPr>
          <w:sz w:val="26"/>
          <w:szCs w:val="26"/>
        </w:rPr>
        <w:tab/>
      </w:r>
      <w:r w:rsidR="00A637FE" w:rsidRPr="005E1899">
        <w:rPr>
          <w:sz w:val="26"/>
          <w:szCs w:val="26"/>
        </w:rPr>
        <w:t>«Срок проведения общественных обсуждений или публичных слушаний с м</w:t>
      </w:r>
      <w:r w:rsidR="00A637FE" w:rsidRPr="005E1899">
        <w:rPr>
          <w:sz w:val="26"/>
          <w:szCs w:val="26"/>
        </w:rPr>
        <w:t>о</w:t>
      </w:r>
      <w:r w:rsidR="00A637FE" w:rsidRPr="005E1899">
        <w:rPr>
          <w:sz w:val="26"/>
          <w:szCs w:val="26"/>
        </w:rPr>
        <w:t>мента оповещения жителей города Череповца об их проведении до дня опубликов</w:t>
      </w:r>
      <w:r w:rsidR="00A637FE" w:rsidRPr="005E1899">
        <w:rPr>
          <w:sz w:val="26"/>
          <w:szCs w:val="26"/>
        </w:rPr>
        <w:t>а</w:t>
      </w:r>
      <w:r w:rsidR="00A637FE" w:rsidRPr="005E1899">
        <w:rPr>
          <w:sz w:val="26"/>
          <w:szCs w:val="26"/>
        </w:rPr>
        <w:t xml:space="preserve">ния заключения о результатах общественных обсуждений или публичных слушаний не </w:t>
      </w:r>
      <w:r w:rsidR="00804E48" w:rsidRPr="005E1899">
        <w:rPr>
          <w:sz w:val="26"/>
          <w:szCs w:val="26"/>
        </w:rPr>
        <w:t>может превышать один месяц</w:t>
      </w:r>
      <w:r w:rsidR="00BC7EAE" w:rsidRPr="005E1899">
        <w:rPr>
          <w:sz w:val="26"/>
          <w:szCs w:val="26"/>
        </w:rPr>
        <w:t>»</w:t>
      </w:r>
    </w:p>
    <w:p w14:paraId="40553A2C" w14:textId="180C20E1" w:rsidR="00B32F46" w:rsidRDefault="00E553E9" w:rsidP="00B32F46">
      <w:pPr>
        <w:pStyle w:val="ac"/>
        <w:tabs>
          <w:tab w:val="left" w:pos="709"/>
        </w:tabs>
        <w:autoSpaceDE/>
        <w:autoSpaceDN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</w:t>
      </w:r>
      <w:r w:rsidR="004D4EE5">
        <w:rPr>
          <w:sz w:val="26"/>
          <w:szCs w:val="26"/>
        </w:rPr>
        <w:t>5.</w:t>
      </w:r>
      <w:r w:rsidRPr="00E553E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Подпункты 1-3 абзаца второго пункта </w:t>
      </w:r>
      <w:r w:rsidRPr="005E1899">
        <w:rPr>
          <w:sz w:val="26"/>
          <w:szCs w:val="26"/>
        </w:rPr>
        <w:t xml:space="preserve">5.2 раздела 5 </w:t>
      </w:r>
      <w:r>
        <w:rPr>
          <w:sz w:val="26"/>
          <w:szCs w:val="26"/>
        </w:rPr>
        <w:t>признать утратившим силу</w:t>
      </w:r>
    </w:p>
    <w:p w14:paraId="40CF4AD5" w14:textId="77C4CCEF" w:rsidR="000F4B57" w:rsidRPr="005E1899" w:rsidRDefault="000F4B57" w:rsidP="00B32F46">
      <w:pPr>
        <w:pStyle w:val="ac"/>
        <w:tabs>
          <w:tab w:val="left" w:pos="709"/>
        </w:tabs>
        <w:autoSpaceDE/>
        <w:autoSpaceDN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1.6. </w:t>
      </w:r>
      <w:r w:rsidR="004D4EE5">
        <w:rPr>
          <w:sz w:val="26"/>
          <w:szCs w:val="26"/>
        </w:rPr>
        <w:t xml:space="preserve">Абзац </w:t>
      </w:r>
      <w:r w:rsidR="004D4EE5" w:rsidRPr="005E1899">
        <w:rPr>
          <w:sz w:val="26"/>
          <w:szCs w:val="26"/>
        </w:rPr>
        <w:t>втор</w:t>
      </w:r>
      <w:r w:rsidR="004D4EE5">
        <w:rPr>
          <w:sz w:val="26"/>
          <w:szCs w:val="26"/>
        </w:rPr>
        <w:t xml:space="preserve">ой </w:t>
      </w:r>
      <w:r w:rsidR="004D4EE5" w:rsidRPr="005E1899">
        <w:rPr>
          <w:sz w:val="26"/>
          <w:szCs w:val="26"/>
        </w:rPr>
        <w:t xml:space="preserve">пункта 5.2 раздела 5 </w:t>
      </w:r>
      <w:r w:rsidR="004D4EE5">
        <w:rPr>
          <w:sz w:val="26"/>
          <w:szCs w:val="26"/>
        </w:rPr>
        <w:t>признать утратившим силу</w:t>
      </w:r>
      <w:r w:rsidR="004D4EE5" w:rsidRPr="005E1899">
        <w:rPr>
          <w:sz w:val="26"/>
          <w:szCs w:val="26"/>
        </w:rPr>
        <w:t>.</w:t>
      </w:r>
    </w:p>
    <w:p w14:paraId="308028E0" w14:textId="6704C1D5" w:rsidR="00804E48" w:rsidRPr="005E1899" w:rsidRDefault="00B32F46" w:rsidP="00B32F46">
      <w:pPr>
        <w:pStyle w:val="ac"/>
        <w:tabs>
          <w:tab w:val="left" w:pos="709"/>
        </w:tabs>
        <w:autoSpaceDE/>
        <w:autoSpaceDN/>
        <w:spacing w:after="0"/>
        <w:ind w:left="0"/>
        <w:jc w:val="both"/>
        <w:rPr>
          <w:sz w:val="26"/>
          <w:szCs w:val="26"/>
        </w:rPr>
      </w:pPr>
      <w:r w:rsidRPr="005E1899">
        <w:rPr>
          <w:sz w:val="26"/>
          <w:szCs w:val="26"/>
        </w:rPr>
        <w:tab/>
        <w:t>1.</w:t>
      </w:r>
      <w:r w:rsidR="000F4B57">
        <w:rPr>
          <w:sz w:val="26"/>
          <w:szCs w:val="26"/>
        </w:rPr>
        <w:t>7</w:t>
      </w:r>
      <w:r w:rsidRPr="005E1899">
        <w:rPr>
          <w:sz w:val="26"/>
          <w:szCs w:val="26"/>
        </w:rPr>
        <w:t xml:space="preserve">. </w:t>
      </w:r>
      <w:r w:rsidR="006540AE">
        <w:rPr>
          <w:sz w:val="26"/>
          <w:szCs w:val="26"/>
        </w:rPr>
        <w:t xml:space="preserve">В </w:t>
      </w:r>
      <w:r w:rsidR="00236831">
        <w:rPr>
          <w:sz w:val="26"/>
          <w:szCs w:val="26"/>
        </w:rPr>
        <w:t>шестом</w:t>
      </w:r>
      <w:r w:rsidR="00804E48" w:rsidRPr="005E1899">
        <w:rPr>
          <w:sz w:val="26"/>
          <w:szCs w:val="26"/>
        </w:rPr>
        <w:t xml:space="preserve"> </w:t>
      </w:r>
      <w:r w:rsidR="00A144D6" w:rsidRPr="005E1899">
        <w:rPr>
          <w:sz w:val="26"/>
          <w:szCs w:val="26"/>
        </w:rPr>
        <w:t>абзац</w:t>
      </w:r>
      <w:r w:rsidR="006540AE">
        <w:rPr>
          <w:sz w:val="26"/>
          <w:szCs w:val="26"/>
        </w:rPr>
        <w:t>е</w:t>
      </w:r>
      <w:r w:rsidR="00A144D6" w:rsidRPr="005E1899">
        <w:rPr>
          <w:sz w:val="26"/>
          <w:szCs w:val="26"/>
        </w:rPr>
        <w:t xml:space="preserve"> пункта</w:t>
      </w:r>
      <w:r w:rsidR="00914826" w:rsidRPr="005E1899">
        <w:rPr>
          <w:sz w:val="26"/>
          <w:szCs w:val="26"/>
        </w:rPr>
        <w:t xml:space="preserve"> 5.2 раздел</w:t>
      </w:r>
      <w:r w:rsidR="00E4040D" w:rsidRPr="005E1899">
        <w:rPr>
          <w:sz w:val="26"/>
          <w:szCs w:val="26"/>
        </w:rPr>
        <w:t>а</w:t>
      </w:r>
      <w:r w:rsidR="00914826" w:rsidRPr="005E1899">
        <w:rPr>
          <w:sz w:val="26"/>
          <w:szCs w:val="26"/>
        </w:rPr>
        <w:t xml:space="preserve"> 5 слова </w:t>
      </w:r>
      <w:bookmarkStart w:id="1" w:name="_Hlk124254982"/>
      <w:r w:rsidR="00804E48" w:rsidRPr="005E1899">
        <w:rPr>
          <w:sz w:val="26"/>
          <w:szCs w:val="26"/>
        </w:rPr>
        <w:t>и цифры «В 2022 году» зам</w:t>
      </w:r>
      <w:r w:rsidR="00804E48" w:rsidRPr="005E1899">
        <w:rPr>
          <w:sz w:val="26"/>
          <w:szCs w:val="26"/>
        </w:rPr>
        <w:t>е</w:t>
      </w:r>
      <w:r w:rsidR="00804E48" w:rsidRPr="005E1899">
        <w:rPr>
          <w:sz w:val="26"/>
          <w:szCs w:val="26"/>
        </w:rPr>
        <w:t>нить словами и цифрами «В 2022 и 2023 годах»</w:t>
      </w:r>
    </w:p>
    <w:p w14:paraId="3A9F21CB" w14:textId="5FFA2D56" w:rsidR="00E82209" w:rsidRPr="005E1899" w:rsidRDefault="00B32F46" w:rsidP="00B32F46">
      <w:pPr>
        <w:pStyle w:val="ac"/>
        <w:tabs>
          <w:tab w:val="left" w:pos="709"/>
        </w:tabs>
        <w:autoSpaceDE/>
        <w:autoSpaceDN/>
        <w:spacing w:after="0"/>
        <w:ind w:left="0"/>
        <w:jc w:val="both"/>
        <w:rPr>
          <w:sz w:val="26"/>
          <w:szCs w:val="26"/>
        </w:rPr>
      </w:pPr>
      <w:r w:rsidRPr="005E1899">
        <w:rPr>
          <w:sz w:val="26"/>
          <w:szCs w:val="26"/>
        </w:rPr>
        <w:tab/>
        <w:t>1.</w:t>
      </w:r>
      <w:r w:rsidR="000F4B57">
        <w:rPr>
          <w:sz w:val="26"/>
          <w:szCs w:val="26"/>
        </w:rPr>
        <w:t>8</w:t>
      </w:r>
      <w:r w:rsidRPr="005E1899">
        <w:rPr>
          <w:sz w:val="26"/>
          <w:szCs w:val="26"/>
        </w:rPr>
        <w:t>. Первый а</w:t>
      </w:r>
      <w:r w:rsidR="00E82209" w:rsidRPr="005E1899">
        <w:rPr>
          <w:sz w:val="26"/>
          <w:szCs w:val="26"/>
        </w:rPr>
        <w:t>бзац</w:t>
      </w:r>
      <w:r w:rsidRPr="005E1899">
        <w:rPr>
          <w:sz w:val="26"/>
          <w:szCs w:val="26"/>
        </w:rPr>
        <w:t xml:space="preserve"> </w:t>
      </w:r>
      <w:r w:rsidR="00E82209" w:rsidRPr="005E1899">
        <w:rPr>
          <w:sz w:val="26"/>
          <w:szCs w:val="26"/>
        </w:rPr>
        <w:t>пункта 6.1 раздела 6 изложить в следующей редакции:</w:t>
      </w:r>
    </w:p>
    <w:bookmarkEnd w:id="1"/>
    <w:p w14:paraId="2A94C469" w14:textId="77777777" w:rsidR="00804E48" w:rsidRPr="005E1899" w:rsidRDefault="00B32F46" w:rsidP="00804E48">
      <w:pPr>
        <w:pStyle w:val="ac"/>
        <w:autoSpaceDE/>
        <w:autoSpaceDN/>
        <w:spacing w:after="0"/>
        <w:ind w:left="0"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5E1899">
        <w:rPr>
          <w:sz w:val="26"/>
          <w:szCs w:val="26"/>
        </w:rPr>
        <w:tab/>
      </w:r>
      <w:proofErr w:type="gramStart"/>
      <w:r w:rsidR="00E82209" w:rsidRPr="005E1899">
        <w:rPr>
          <w:sz w:val="26"/>
          <w:szCs w:val="26"/>
        </w:rPr>
        <w:t>«Срок проведения общественных обсуждений или публичных слушаний по проекту Правил землепользования и застройки города Череповца и проекту внесения изменений в Правила землепользования и застройки города Череповца с момента оповещения жителей города Череповца об их проведении до дня опубликования з</w:t>
      </w:r>
      <w:r w:rsidR="00E82209" w:rsidRPr="005E1899">
        <w:rPr>
          <w:sz w:val="26"/>
          <w:szCs w:val="26"/>
        </w:rPr>
        <w:t>а</w:t>
      </w:r>
      <w:r w:rsidR="00E82209" w:rsidRPr="005E1899">
        <w:rPr>
          <w:sz w:val="26"/>
          <w:szCs w:val="26"/>
        </w:rPr>
        <w:t xml:space="preserve">ключения о результатах общественных обсуждений или публичных слушаний </w:t>
      </w:r>
      <w:r w:rsidR="00804E48" w:rsidRPr="005E1899">
        <w:rPr>
          <w:sz w:val="26"/>
          <w:szCs w:val="26"/>
        </w:rPr>
        <w:t>с</w:t>
      </w:r>
      <w:r w:rsidR="00804E48" w:rsidRPr="005E1899">
        <w:rPr>
          <w:sz w:val="26"/>
          <w:szCs w:val="26"/>
        </w:rPr>
        <w:t>о</w:t>
      </w:r>
      <w:r w:rsidR="00804E48" w:rsidRPr="005E1899">
        <w:rPr>
          <w:sz w:val="26"/>
          <w:szCs w:val="26"/>
        </w:rPr>
        <w:t xml:space="preserve">ставляет </w:t>
      </w:r>
      <w:r w:rsidR="00E82209" w:rsidRPr="005E1899">
        <w:rPr>
          <w:sz w:val="26"/>
          <w:szCs w:val="26"/>
        </w:rPr>
        <w:t>не более одного месяца»</w:t>
      </w:r>
      <w:r w:rsidR="00804E48" w:rsidRPr="005E1899">
        <w:rPr>
          <w:color w:val="000000"/>
          <w:sz w:val="26"/>
          <w:szCs w:val="26"/>
          <w:shd w:val="clear" w:color="auto" w:fill="FFFFFF"/>
        </w:rPr>
        <w:t xml:space="preserve"> </w:t>
      </w:r>
      <w:proofErr w:type="gramEnd"/>
    </w:p>
    <w:p w14:paraId="6DA9F2B6" w14:textId="6A9BED14" w:rsidR="00804E48" w:rsidRPr="005E1899" w:rsidRDefault="00804E48" w:rsidP="00804E48">
      <w:pPr>
        <w:pStyle w:val="ac"/>
        <w:autoSpaceDE/>
        <w:autoSpaceDN/>
        <w:spacing w:after="0"/>
        <w:ind w:left="0" w:firstLine="709"/>
        <w:jc w:val="both"/>
        <w:rPr>
          <w:sz w:val="26"/>
          <w:szCs w:val="26"/>
        </w:rPr>
      </w:pPr>
      <w:r w:rsidRPr="005E1899">
        <w:rPr>
          <w:color w:val="000000"/>
          <w:sz w:val="26"/>
          <w:szCs w:val="26"/>
          <w:shd w:val="clear" w:color="auto" w:fill="FFFFFF"/>
        </w:rPr>
        <w:t>1.</w:t>
      </w:r>
      <w:r w:rsidR="000F4B57">
        <w:rPr>
          <w:color w:val="000000"/>
          <w:sz w:val="26"/>
          <w:szCs w:val="26"/>
          <w:shd w:val="clear" w:color="auto" w:fill="FFFFFF"/>
        </w:rPr>
        <w:t>9</w:t>
      </w:r>
      <w:r w:rsidRPr="005E1899">
        <w:rPr>
          <w:color w:val="000000"/>
          <w:sz w:val="26"/>
          <w:szCs w:val="26"/>
          <w:shd w:val="clear" w:color="auto" w:fill="FFFFFF"/>
        </w:rPr>
        <w:t xml:space="preserve">. </w:t>
      </w:r>
      <w:r w:rsidR="006158ED" w:rsidRPr="005E1899">
        <w:rPr>
          <w:color w:val="000000"/>
          <w:sz w:val="26"/>
          <w:szCs w:val="26"/>
          <w:shd w:val="clear" w:color="auto" w:fill="FFFFFF"/>
        </w:rPr>
        <w:t xml:space="preserve">В абзаце </w:t>
      </w:r>
      <w:r w:rsidR="00A144D6" w:rsidRPr="005E1899">
        <w:rPr>
          <w:color w:val="000000"/>
          <w:sz w:val="26"/>
          <w:szCs w:val="26"/>
          <w:shd w:val="clear" w:color="auto" w:fill="FFFFFF"/>
        </w:rPr>
        <w:t>втором пункта</w:t>
      </w:r>
      <w:r w:rsidRPr="005E1899">
        <w:rPr>
          <w:color w:val="000000"/>
          <w:sz w:val="26"/>
          <w:szCs w:val="26"/>
          <w:shd w:val="clear" w:color="auto" w:fill="FFFFFF"/>
        </w:rPr>
        <w:t xml:space="preserve"> 6.1 раздела 6 слова </w:t>
      </w:r>
      <w:r w:rsidRPr="005E1899">
        <w:rPr>
          <w:sz w:val="26"/>
          <w:szCs w:val="26"/>
        </w:rPr>
        <w:t>и цифры «В 2022 году» зам</w:t>
      </w:r>
      <w:r w:rsidRPr="005E1899">
        <w:rPr>
          <w:sz w:val="26"/>
          <w:szCs w:val="26"/>
        </w:rPr>
        <w:t>е</w:t>
      </w:r>
      <w:r w:rsidRPr="005E1899">
        <w:rPr>
          <w:sz w:val="26"/>
          <w:szCs w:val="26"/>
        </w:rPr>
        <w:t xml:space="preserve">нить словами и цифрами «В 2022 и 2023 годах» </w:t>
      </w:r>
    </w:p>
    <w:p w14:paraId="7808DBF9" w14:textId="2BD1156C" w:rsidR="00B32F46" w:rsidRPr="005E1899" w:rsidRDefault="00B32F46" w:rsidP="00B32F46">
      <w:pPr>
        <w:pStyle w:val="ac"/>
        <w:tabs>
          <w:tab w:val="left" w:pos="709"/>
        </w:tabs>
        <w:autoSpaceDE/>
        <w:autoSpaceDN/>
        <w:spacing w:after="0"/>
        <w:ind w:left="0"/>
        <w:jc w:val="both"/>
        <w:rPr>
          <w:sz w:val="26"/>
          <w:szCs w:val="26"/>
        </w:rPr>
      </w:pPr>
    </w:p>
    <w:p w14:paraId="63162079" w14:textId="2D8DFA4C" w:rsidR="00E82209" w:rsidRPr="005E1899" w:rsidRDefault="00B32F46" w:rsidP="00B32F46">
      <w:pPr>
        <w:pStyle w:val="ac"/>
        <w:tabs>
          <w:tab w:val="left" w:pos="709"/>
        </w:tabs>
        <w:autoSpaceDE/>
        <w:autoSpaceDN/>
        <w:spacing w:after="0"/>
        <w:ind w:left="0"/>
        <w:jc w:val="both"/>
        <w:rPr>
          <w:sz w:val="26"/>
          <w:szCs w:val="26"/>
        </w:rPr>
      </w:pPr>
      <w:r w:rsidRPr="005E1899">
        <w:rPr>
          <w:sz w:val="26"/>
          <w:szCs w:val="26"/>
        </w:rPr>
        <w:tab/>
        <w:t>1.</w:t>
      </w:r>
      <w:r w:rsidR="000F4B57">
        <w:rPr>
          <w:sz w:val="26"/>
          <w:szCs w:val="26"/>
        </w:rPr>
        <w:t>10</w:t>
      </w:r>
      <w:r w:rsidRPr="005E1899">
        <w:rPr>
          <w:sz w:val="26"/>
          <w:szCs w:val="26"/>
        </w:rPr>
        <w:t xml:space="preserve">. </w:t>
      </w:r>
      <w:r w:rsidR="0062418C" w:rsidRPr="005E1899">
        <w:rPr>
          <w:sz w:val="26"/>
          <w:szCs w:val="26"/>
        </w:rPr>
        <w:t>Первый абзац п</w:t>
      </w:r>
      <w:r w:rsidR="00773393" w:rsidRPr="005E1899">
        <w:rPr>
          <w:sz w:val="26"/>
          <w:szCs w:val="26"/>
        </w:rPr>
        <w:t>ункт</w:t>
      </w:r>
      <w:r w:rsidR="0062418C" w:rsidRPr="005E1899">
        <w:rPr>
          <w:sz w:val="26"/>
          <w:szCs w:val="26"/>
        </w:rPr>
        <w:t>а</w:t>
      </w:r>
      <w:r w:rsidR="00773393" w:rsidRPr="005E1899">
        <w:rPr>
          <w:sz w:val="26"/>
          <w:szCs w:val="26"/>
        </w:rPr>
        <w:t xml:space="preserve"> 6.2 раздела 6 </w:t>
      </w:r>
      <w:r w:rsidR="00D408AB" w:rsidRPr="005E1899">
        <w:rPr>
          <w:sz w:val="26"/>
          <w:szCs w:val="26"/>
        </w:rPr>
        <w:t>изложить в следующей редакции:</w:t>
      </w:r>
    </w:p>
    <w:p w14:paraId="168B25C8" w14:textId="442D13DB" w:rsidR="00D408AB" w:rsidRPr="005E1899" w:rsidRDefault="00D408AB" w:rsidP="00B32F46">
      <w:pPr>
        <w:pStyle w:val="ac"/>
        <w:tabs>
          <w:tab w:val="left" w:pos="709"/>
        </w:tabs>
        <w:autoSpaceDE/>
        <w:autoSpaceDN/>
        <w:spacing w:after="0"/>
        <w:ind w:left="0"/>
        <w:jc w:val="both"/>
        <w:rPr>
          <w:color w:val="000000"/>
          <w:sz w:val="26"/>
          <w:szCs w:val="26"/>
          <w:shd w:val="clear" w:color="auto" w:fill="FFFFFF"/>
        </w:rPr>
      </w:pPr>
      <w:r w:rsidRPr="005E1899">
        <w:rPr>
          <w:sz w:val="26"/>
          <w:szCs w:val="26"/>
        </w:rPr>
        <w:tab/>
      </w:r>
      <w:proofErr w:type="gramStart"/>
      <w:r w:rsidRPr="005E1899">
        <w:rPr>
          <w:color w:val="000000"/>
          <w:sz w:val="26"/>
          <w:szCs w:val="26"/>
          <w:shd w:val="clear" w:color="auto" w:fill="FFFFFF"/>
        </w:rPr>
        <w:t>«В случае подготовки изменений в правила землепользования и застройки в ч</w:t>
      </w:r>
      <w:r w:rsidRPr="005E1899">
        <w:rPr>
          <w:color w:val="000000"/>
          <w:sz w:val="26"/>
          <w:szCs w:val="26"/>
          <w:shd w:val="clear" w:color="auto" w:fill="FFFFFF"/>
        </w:rPr>
        <w:t>а</w:t>
      </w:r>
      <w:r w:rsidRPr="005E1899">
        <w:rPr>
          <w:color w:val="000000"/>
          <w:sz w:val="26"/>
          <w:szCs w:val="26"/>
          <w:shd w:val="clear" w:color="auto" w:fill="FFFFFF"/>
        </w:rPr>
        <w:t>сти внесения изменений в градостроительный регламент, установленный для ко</w:t>
      </w:r>
      <w:r w:rsidRPr="005E1899">
        <w:rPr>
          <w:color w:val="000000"/>
          <w:sz w:val="26"/>
          <w:szCs w:val="26"/>
          <w:shd w:val="clear" w:color="auto" w:fill="FFFFFF"/>
        </w:rPr>
        <w:t>н</w:t>
      </w:r>
      <w:r w:rsidRPr="005E1899">
        <w:rPr>
          <w:color w:val="000000"/>
          <w:sz w:val="26"/>
          <w:szCs w:val="26"/>
          <w:shd w:val="clear" w:color="auto" w:fill="FFFFFF"/>
        </w:rPr>
        <w:t>кретной территориальной зоны, а также в случае подготовки изменений в правила землепользования и застройки в связи с принятием решения о комплексном развитии территории, общественные обсуждения или публичные слушания по внесению изм</w:t>
      </w:r>
      <w:r w:rsidRPr="005E1899">
        <w:rPr>
          <w:color w:val="000000"/>
          <w:sz w:val="26"/>
          <w:szCs w:val="26"/>
          <w:shd w:val="clear" w:color="auto" w:fill="FFFFFF"/>
        </w:rPr>
        <w:t>е</w:t>
      </w:r>
      <w:r w:rsidRPr="005E1899">
        <w:rPr>
          <w:color w:val="000000"/>
          <w:sz w:val="26"/>
          <w:szCs w:val="26"/>
          <w:shd w:val="clear" w:color="auto" w:fill="FFFFFF"/>
        </w:rPr>
        <w:t>нений в правила землепользования и застройки проводятся в границах территориал</w:t>
      </w:r>
      <w:r w:rsidRPr="005E1899">
        <w:rPr>
          <w:color w:val="000000"/>
          <w:sz w:val="26"/>
          <w:szCs w:val="26"/>
          <w:shd w:val="clear" w:color="auto" w:fill="FFFFFF"/>
        </w:rPr>
        <w:t>ь</w:t>
      </w:r>
      <w:r w:rsidRPr="005E1899">
        <w:rPr>
          <w:color w:val="000000"/>
          <w:sz w:val="26"/>
          <w:szCs w:val="26"/>
          <w:shd w:val="clear" w:color="auto" w:fill="FFFFFF"/>
        </w:rPr>
        <w:t>ной зоны, для</w:t>
      </w:r>
      <w:proofErr w:type="gramEnd"/>
      <w:r w:rsidRPr="005E1899">
        <w:rPr>
          <w:color w:val="000000"/>
          <w:sz w:val="26"/>
          <w:szCs w:val="26"/>
          <w:shd w:val="clear" w:color="auto" w:fill="FFFFFF"/>
        </w:rPr>
        <w:t xml:space="preserve"> которой установлен такой градостроительный регламент, в границах территории, подлежащей комплексному развитию</w:t>
      </w:r>
      <w:proofErr w:type="gramStart"/>
      <w:r w:rsidR="00075A8B">
        <w:rPr>
          <w:color w:val="000000"/>
          <w:sz w:val="26"/>
          <w:szCs w:val="26"/>
          <w:shd w:val="clear" w:color="auto" w:fill="FFFFFF"/>
        </w:rPr>
        <w:t>.</w:t>
      </w:r>
      <w:r w:rsidRPr="005E1899">
        <w:rPr>
          <w:color w:val="000000"/>
          <w:sz w:val="26"/>
          <w:szCs w:val="26"/>
          <w:shd w:val="clear" w:color="auto" w:fill="FFFFFF"/>
        </w:rPr>
        <w:t>»</w:t>
      </w:r>
      <w:proofErr w:type="gramEnd"/>
    </w:p>
    <w:p w14:paraId="5E9B8078" w14:textId="24D5252E" w:rsidR="00DE38CF" w:rsidRPr="005E1899" w:rsidRDefault="00B32F46" w:rsidP="00E4040D">
      <w:pPr>
        <w:pStyle w:val="ac"/>
        <w:autoSpaceDE/>
        <w:autoSpaceDN/>
        <w:spacing w:after="0"/>
        <w:ind w:left="0" w:firstLine="709"/>
        <w:jc w:val="both"/>
        <w:rPr>
          <w:color w:val="000000"/>
          <w:sz w:val="26"/>
          <w:szCs w:val="26"/>
          <w:shd w:val="clear" w:color="auto" w:fill="FFFFFF"/>
        </w:rPr>
      </w:pPr>
      <w:bookmarkStart w:id="2" w:name="_Hlk124240505"/>
      <w:r w:rsidRPr="005E1899">
        <w:rPr>
          <w:color w:val="000000"/>
          <w:sz w:val="26"/>
          <w:szCs w:val="26"/>
          <w:shd w:val="clear" w:color="auto" w:fill="FFFFFF"/>
        </w:rPr>
        <w:t>1.1</w:t>
      </w:r>
      <w:r w:rsidR="000F4B57">
        <w:rPr>
          <w:color w:val="000000"/>
          <w:sz w:val="26"/>
          <w:szCs w:val="26"/>
          <w:shd w:val="clear" w:color="auto" w:fill="FFFFFF"/>
        </w:rPr>
        <w:t>1</w:t>
      </w:r>
      <w:r w:rsidRPr="005E1899">
        <w:rPr>
          <w:color w:val="000000"/>
          <w:sz w:val="26"/>
          <w:szCs w:val="26"/>
          <w:shd w:val="clear" w:color="auto" w:fill="FFFFFF"/>
        </w:rPr>
        <w:t xml:space="preserve">. </w:t>
      </w:r>
      <w:r w:rsidR="00DE38CF" w:rsidRPr="005E1899">
        <w:rPr>
          <w:color w:val="000000"/>
          <w:sz w:val="26"/>
          <w:szCs w:val="26"/>
          <w:shd w:val="clear" w:color="auto" w:fill="FFFFFF"/>
        </w:rPr>
        <w:t>Пункт 6.3 дополнить подпунктом 7 следующего содержания:</w:t>
      </w:r>
    </w:p>
    <w:p w14:paraId="4090B322" w14:textId="77777777" w:rsidR="00B32F46" w:rsidRPr="005E1899" w:rsidRDefault="00B32F46" w:rsidP="00B32F46">
      <w:pPr>
        <w:pStyle w:val="ac"/>
        <w:tabs>
          <w:tab w:val="left" w:pos="709"/>
        </w:tabs>
        <w:autoSpaceDE/>
        <w:autoSpaceDN/>
        <w:spacing w:after="0"/>
        <w:jc w:val="both"/>
        <w:rPr>
          <w:color w:val="000000"/>
          <w:sz w:val="26"/>
          <w:szCs w:val="26"/>
          <w:shd w:val="clear" w:color="auto" w:fill="FFFFFF"/>
        </w:rPr>
      </w:pPr>
      <w:r w:rsidRPr="005E1899">
        <w:rPr>
          <w:color w:val="000000"/>
          <w:sz w:val="26"/>
          <w:szCs w:val="26"/>
          <w:shd w:val="clear" w:color="auto" w:fill="FFFFFF"/>
        </w:rPr>
        <w:tab/>
      </w:r>
      <w:r w:rsidR="00DE38CF" w:rsidRPr="005E1899">
        <w:rPr>
          <w:color w:val="000000"/>
          <w:sz w:val="26"/>
          <w:szCs w:val="26"/>
          <w:shd w:val="clear" w:color="auto" w:fill="FFFFFF"/>
        </w:rPr>
        <w:t>«7) в связи с обнаружением мест захоронений погибших при защите Отечества, расположенных в границах муниципальных образований»</w:t>
      </w:r>
    </w:p>
    <w:p w14:paraId="02CD1561" w14:textId="1D94B754" w:rsidR="00496C35" w:rsidRPr="005E1899" w:rsidRDefault="00B32F46" w:rsidP="00B32F46">
      <w:pPr>
        <w:pStyle w:val="ac"/>
        <w:tabs>
          <w:tab w:val="left" w:pos="709"/>
        </w:tabs>
        <w:autoSpaceDE/>
        <w:autoSpaceDN/>
        <w:spacing w:after="0"/>
        <w:jc w:val="both"/>
        <w:rPr>
          <w:color w:val="000000"/>
          <w:sz w:val="26"/>
          <w:szCs w:val="26"/>
          <w:shd w:val="clear" w:color="auto" w:fill="FFFFFF"/>
        </w:rPr>
      </w:pPr>
      <w:r w:rsidRPr="005E1899">
        <w:rPr>
          <w:color w:val="000000"/>
          <w:sz w:val="26"/>
          <w:szCs w:val="26"/>
          <w:shd w:val="clear" w:color="auto" w:fill="FFFFFF"/>
        </w:rPr>
        <w:tab/>
        <w:t>1.1</w:t>
      </w:r>
      <w:r w:rsidR="00E553E9">
        <w:rPr>
          <w:color w:val="000000"/>
          <w:sz w:val="26"/>
          <w:szCs w:val="26"/>
          <w:shd w:val="clear" w:color="auto" w:fill="FFFFFF"/>
        </w:rPr>
        <w:t>2</w:t>
      </w:r>
      <w:r w:rsidRPr="005E1899">
        <w:rPr>
          <w:color w:val="000000"/>
          <w:sz w:val="26"/>
          <w:szCs w:val="26"/>
          <w:shd w:val="clear" w:color="auto" w:fill="FFFFFF"/>
        </w:rPr>
        <w:t>.</w:t>
      </w:r>
      <w:r w:rsidR="00496C35" w:rsidRPr="005E1899">
        <w:rPr>
          <w:color w:val="000000"/>
          <w:sz w:val="26"/>
          <w:szCs w:val="26"/>
          <w:shd w:val="clear" w:color="auto" w:fill="FFFFFF"/>
        </w:rPr>
        <w:t xml:space="preserve"> </w:t>
      </w:r>
      <w:r w:rsidRPr="005E1899">
        <w:rPr>
          <w:sz w:val="26"/>
          <w:szCs w:val="26"/>
        </w:rPr>
        <w:t>Первый абзац</w:t>
      </w:r>
      <w:r w:rsidR="00496C35" w:rsidRPr="005E1899">
        <w:rPr>
          <w:sz w:val="26"/>
          <w:szCs w:val="26"/>
        </w:rPr>
        <w:t xml:space="preserve"> пункта 7.3 раздела 7 изложить в следующей редакции:</w:t>
      </w:r>
    </w:p>
    <w:p w14:paraId="3FED71C4" w14:textId="5F0CBBB9" w:rsidR="00DE38CF" w:rsidRPr="005E1899" w:rsidRDefault="00496C35" w:rsidP="00B32F46">
      <w:pPr>
        <w:pStyle w:val="ac"/>
        <w:autoSpaceDE/>
        <w:autoSpaceDN/>
        <w:spacing w:after="0"/>
        <w:ind w:left="0"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5E1899">
        <w:rPr>
          <w:sz w:val="26"/>
          <w:szCs w:val="26"/>
        </w:rPr>
        <w:t>«Срок проведения общественных обсуждений или публичных слушаний с м</w:t>
      </w:r>
      <w:r w:rsidRPr="005E1899">
        <w:rPr>
          <w:sz w:val="26"/>
          <w:szCs w:val="26"/>
        </w:rPr>
        <w:t>о</w:t>
      </w:r>
      <w:r w:rsidRPr="005E1899">
        <w:rPr>
          <w:sz w:val="26"/>
          <w:szCs w:val="26"/>
        </w:rPr>
        <w:t xml:space="preserve">мента </w:t>
      </w:r>
      <w:r w:rsidRPr="005E1899">
        <w:rPr>
          <w:color w:val="000000"/>
          <w:sz w:val="26"/>
          <w:szCs w:val="26"/>
          <w:shd w:val="clear" w:color="auto" w:fill="FFFFFF"/>
        </w:rPr>
        <w:t>оповещения жителей города Череповца об их проведении до дня опубликов</w:t>
      </w:r>
      <w:r w:rsidRPr="005E1899">
        <w:rPr>
          <w:color w:val="000000"/>
          <w:sz w:val="26"/>
          <w:szCs w:val="26"/>
          <w:shd w:val="clear" w:color="auto" w:fill="FFFFFF"/>
        </w:rPr>
        <w:t>а</w:t>
      </w:r>
      <w:r w:rsidRPr="005E1899">
        <w:rPr>
          <w:color w:val="000000"/>
          <w:sz w:val="26"/>
          <w:szCs w:val="26"/>
          <w:shd w:val="clear" w:color="auto" w:fill="FFFFFF"/>
        </w:rPr>
        <w:t>ния заключения о результатах общественных обсуждений или публичных слушаний не может быть менее четырнадцати дней и более тридцати дней».</w:t>
      </w:r>
    </w:p>
    <w:bookmarkEnd w:id="2"/>
    <w:p w14:paraId="47F3FBA3" w14:textId="434D87FA" w:rsidR="00804E48" w:rsidRPr="005E1899" w:rsidRDefault="00A90FC2" w:rsidP="00E4040D">
      <w:pPr>
        <w:pStyle w:val="ac"/>
        <w:autoSpaceDE/>
        <w:autoSpaceDN/>
        <w:spacing w:after="0"/>
        <w:ind w:left="0" w:firstLine="709"/>
        <w:jc w:val="both"/>
        <w:rPr>
          <w:sz w:val="26"/>
          <w:szCs w:val="26"/>
        </w:rPr>
      </w:pPr>
      <w:r w:rsidRPr="005E1899">
        <w:rPr>
          <w:color w:val="000000"/>
          <w:sz w:val="26"/>
          <w:szCs w:val="26"/>
          <w:shd w:val="clear" w:color="auto" w:fill="FFFFFF"/>
        </w:rPr>
        <w:t>1.</w:t>
      </w:r>
      <w:r w:rsidR="00B32F46" w:rsidRPr="005E1899">
        <w:rPr>
          <w:color w:val="000000"/>
          <w:sz w:val="26"/>
          <w:szCs w:val="26"/>
          <w:shd w:val="clear" w:color="auto" w:fill="FFFFFF"/>
        </w:rPr>
        <w:t>1</w:t>
      </w:r>
      <w:r w:rsidR="00E553E9">
        <w:rPr>
          <w:color w:val="000000"/>
          <w:sz w:val="26"/>
          <w:szCs w:val="26"/>
          <w:shd w:val="clear" w:color="auto" w:fill="FFFFFF"/>
        </w:rPr>
        <w:t>3</w:t>
      </w:r>
      <w:r w:rsidRPr="005E1899">
        <w:rPr>
          <w:color w:val="000000"/>
          <w:sz w:val="26"/>
          <w:szCs w:val="26"/>
          <w:shd w:val="clear" w:color="auto" w:fill="FFFFFF"/>
        </w:rPr>
        <w:t>.</w:t>
      </w:r>
      <w:r w:rsidR="00E4040D" w:rsidRPr="005E1899">
        <w:rPr>
          <w:color w:val="000000"/>
          <w:sz w:val="26"/>
          <w:szCs w:val="26"/>
          <w:shd w:val="clear" w:color="auto" w:fill="FFFFFF"/>
        </w:rPr>
        <w:t xml:space="preserve"> </w:t>
      </w:r>
      <w:r w:rsidR="006158ED" w:rsidRPr="005E1899">
        <w:rPr>
          <w:color w:val="000000"/>
          <w:sz w:val="26"/>
          <w:szCs w:val="26"/>
          <w:shd w:val="clear" w:color="auto" w:fill="FFFFFF"/>
        </w:rPr>
        <w:t xml:space="preserve">Во втором </w:t>
      </w:r>
      <w:r w:rsidR="00A144D6" w:rsidRPr="005E1899">
        <w:rPr>
          <w:color w:val="000000"/>
          <w:sz w:val="26"/>
          <w:szCs w:val="26"/>
          <w:shd w:val="clear" w:color="auto" w:fill="FFFFFF"/>
        </w:rPr>
        <w:t>абзаце пункта</w:t>
      </w:r>
      <w:r w:rsidRPr="005E1899">
        <w:rPr>
          <w:color w:val="000000"/>
          <w:sz w:val="26"/>
          <w:szCs w:val="26"/>
          <w:shd w:val="clear" w:color="auto" w:fill="FFFFFF"/>
        </w:rPr>
        <w:t xml:space="preserve"> 7.3 раздела 7 </w:t>
      </w:r>
      <w:r w:rsidR="00E4040D" w:rsidRPr="005E1899">
        <w:rPr>
          <w:color w:val="000000"/>
          <w:sz w:val="26"/>
          <w:szCs w:val="26"/>
          <w:shd w:val="clear" w:color="auto" w:fill="FFFFFF"/>
        </w:rPr>
        <w:t xml:space="preserve">слова </w:t>
      </w:r>
      <w:r w:rsidR="00804E48" w:rsidRPr="005E1899">
        <w:rPr>
          <w:sz w:val="26"/>
          <w:szCs w:val="26"/>
        </w:rPr>
        <w:t>и цифры «В 2022 году» зам</w:t>
      </w:r>
      <w:r w:rsidR="00804E48" w:rsidRPr="005E1899">
        <w:rPr>
          <w:sz w:val="26"/>
          <w:szCs w:val="26"/>
        </w:rPr>
        <w:t>е</w:t>
      </w:r>
      <w:r w:rsidR="00804E48" w:rsidRPr="005E1899">
        <w:rPr>
          <w:sz w:val="26"/>
          <w:szCs w:val="26"/>
        </w:rPr>
        <w:t xml:space="preserve">нить словами и цифрами «В 2022 и 2023 годах» </w:t>
      </w:r>
    </w:p>
    <w:p w14:paraId="51DC81DC" w14:textId="65117AAC" w:rsidR="006243DC" w:rsidRDefault="00E42C3F" w:rsidP="00E4040D">
      <w:pPr>
        <w:pStyle w:val="ac"/>
        <w:autoSpaceDE/>
        <w:autoSpaceDN/>
        <w:spacing w:after="0"/>
        <w:ind w:left="0" w:firstLine="709"/>
        <w:jc w:val="both"/>
        <w:rPr>
          <w:sz w:val="26"/>
          <w:szCs w:val="26"/>
        </w:rPr>
      </w:pPr>
      <w:r w:rsidRPr="00BC7741">
        <w:rPr>
          <w:color w:val="000000"/>
          <w:sz w:val="26"/>
          <w:szCs w:val="26"/>
          <w:shd w:val="clear" w:color="auto" w:fill="FFFFFF"/>
        </w:rPr>
        <w:t>2. Настоящее решение</w:t>
      </w:r>
      <w:r w:rsidR="00495309" w:rsidRPr="00BC7741">
        <w:rPr>
          <w:color w:val="000000"/>
          <w:sz w:val="26"/>
          <w:szCs w:val="26"/>
          <w:shd w:val="clear" w:color="auto" w:fill="FFFFFF"/>
        </w:rPr>
        <w:t xml:space="preserve"> </w:t>
      </w:r>
      <w:r w:rsidRPr="00BC7741">
        <w:rPr>
          <w:color w:val="000000"/>
          <w:sz w:val="26"/>
          <w:szCs w:val="26"/>
          <w:shd w:val="clear" w:color="auto" w:fill="FFFFFF"/>
        </w:rPr>
        <w:t>вступает в силу</w:t>
      </w:r>
      <w:r w:rsidR="00E606FA" w:rsidRPr="00BC7741">
        <w:rPr>
          <w:color w:val="000000"/>
          <w:sz w:val="26"/>
          <w:szCs w:val="26"/>
          <w:shd w:val="clear" w:color="auto" w:fill="FFFFFF"/>
        </w:rPr>
        <w:t xml:space="preserve"> с момента опубликования</w:t>
      </w:r>
      <w:r w:rsidR="00E606FA">
        <w:rPr>
          <w:sz w:val="26"/>
          <w:szCs w:val="26"/>
        </w:rPr>
        <w:t>, за исключ</w:t>
      </w:r>
      <w:r w:rsidR="00E606FA">
        <w:rPr>
          <w:sz w:val="26"/>
          <w:szCs w:val="26"/>
        </w:rPr>
        <w:t>е</w:t>
      </w:r>
      <w:r w:rsidR="00E606FA">
        <w:rPr>
          <w:sz w:val="26"/>
          <w:szCs w:val="26"/>
        </w:rPr>
        <w:t xml:space="preserve">нием пунктов </w:t>
      </w:r>
      <w:r w:rsidR="00A12E01">
        <w:rPr>
          <w:sz w:val="26"/>
          <w:szCs w:val="26"/>
        </w:rPr>
        <w:t>1.4, 1.5, 1.</w:t>
      </w:r>
      <w:r w:rsidR="00E553E9">
        <w:rPr>
          <w:sz w:val="26"/>
          <w:szCs w:val="26"/>
        </w:rPr>
        <w:t>6</w:t>
      </w:r>
      <w:r w:rsidR="00A12E01">
        <w:rPr>
          <w:sz w:val="26"/>
          <w:szCs w:val="26"/>
        </w:rPr>
        <w:t>, 1.</w:t>
      </w:r>
      <w:r w:rsidR="00E553E9">
        <w:rPr>
          <w:sz w:val="26"/>
          <w:szCs w:val="26"/>
        </w:rPr>
        <w:t>8</w:t>
      </w:r>
      <w:r w:rsidR="00A12E01">
        <w:rPr>
          <w:sz w:val="26"/>
          <w:szCs w:val="26"/>
        </w:rPr>
        <w:t>, 1.1</w:t>
      </w:r>
      <w:r w:rsidR="00E553E9">
        <w:rPr>
          <w:sz w:val="26"/>
          <w:szCs w:val="26"/>
        </w:rPr>
        <w:t>0, 1.12</w:t>
      </w:r>
      <w:r w:rsidR="00E606FA">
        <w:rPr>
          <w:sz w:val="26"/>
          <w:szCs w:val="26"/>
        </w:rPr>
        <w:t xml:space="preserve"> вступающих в силу </w:t>
      </w:r>
      <w:r w:rsidRPr="00B63AAE">
        <w:rPr>
          <w:sz w:val="26"/>
          <w:szCs w:val="26"/>
        </w:rPr>
        <w:t>с</w:t>
      </w:r>
      <w:r w:rsidR="001D3DE5">
        <w:rPr>
          <w:sz w:val="26"/>
          <w:szCs w:val="26"/>
        </w:rPr>
        <w:t xml:space="preserve"> 1 </w:t>
      </w:r>
      <w:r w:rsidR="00A12E01">
        <w:rPr>
          <w:sz w:val="26"/>
          <w:szCs w:val="26"/>
        </w:rPr>
        <w:t>марта</w:t>
      </w:r>
      <w:r w:rsidR="001D3DE5">
        <w:rPr>
          <w:sz w:val="26"/>
          <w:szCs w:val="26"/>
        </w:rPr>
        <w:t xml:space="preserve"> 202</w:t>
      </w:r>
      <w:r w:rsidR="00A12E01">
        <w:rPr>
          <w:sz w:val="26"/>
          <w:szCs w:val="26"/>
        </w:rPr>
        <w:t>3</w:t>
      </w:r>
      <w:r w:rsidR="001D3DE5">
        <w:rPr>
          <w:sz w:val="26"/>
          <w:szCs w:val="26"/>
        </w:rPr>
        <w:t xml:space="preserve"> года</w:t>
      </w:r>
      <w:r w:rsidR="00E606FA">
        <w:rPr>
          <w:sz w:val="26"/>
          <w:szCs w:val="26"/>
        </w:rPr>
        <w:t>.</w:t>
      </w:r>
    </w:p>
    <w:p w14:paraId="7DB217FB" w14:textId="468633DF" w:rsidR="00BC7741" w:rsidRDefault="00BC7741" w:rsidP="00E4040D">
      <w:pPr>
        <w:pStyle w:val="ac"/>
        <w:autoSpaceDE/>
        <w:autoSpaceDN/>
        <w:spacing w:after="0"/>
        <w:ind w:left="0" w:firstLine="709"/>
        <w:jc w:val="both"/>
        <w:rPr>
          <w:sz w:val="26"/>
          <w:szCs w:val="26"/>
        </w:rPr>
      </w:pPr>
    </w:p>
    <w:p w14:paraId="2580BAC5" w14:textId="77777777" w:rsidR="00BC7741" w:rsidRPr="0006218A" w:rsidRDefault="00BC7741" w:rsidP="00E4040D">
      <w:pPr>
        <w:pStyle w:val="ac"/>
        <w:autoSpaceDE/>
        <w:autoSpaceDN/>
        <w:spacing w:after="0"/>
        <w:ind w:left="0" w:firstLine="709"/>
        <w:jc w:val="both"/>
        <w:rPr>
          <w:sz w:val="26"/>
          <w:szCs w:val="26"/>
        </w:rPr>
      </w:pPr>
    </w:p>
    <w:p w14:paraId="136EBCB3" w14:textId="77777777" w:rsidR="00593ABA" w:rsidRPr="00593ABA" w:rsidRDefault="00593ABA">
      <w:pPr>
        <w:adjustRightInd w:val="0"/>
        <w:ind w:firstLine="720"/>
        <w:jc w:val="both"/>
        <w:rPr>
          <w:sz w:val="26"/>
          <w:szCs w:val="26"/>
        </w:rPr>
      </w:pPr>
    </w:p>
    <w:sectPr w:rsidR="00593ABA" w:rsidRPr="00593ABA" w:rsidSect="00AA3CB8">
      <w:headerReference w:type="default" r:id="rId13"/>
      <w:pgSz w:w="11906" w:h="16838"/>
      <w:pgMar w:top="397" w:right="567" w:bottom="993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5B5E5" w14:textId="77777777" w:rsidR="0065781C" w:rsidRDefault="0065781C" w:rsidP="007C2CD0">
      <w:r>
        <w:separator/>
      </w:r>
    </w:p>
  </w:endnote>
  <w:endnote w:type="continuationSeparator" w:id="0">
    <w:p w14:paraId="6FD6A7BF" w14:textId="77777777" w:rsidR="0065781C" w:rsidRDefault="0065781C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083DB" w14:textId="77777777" w:rsidR="0065781C" w:rsidRDefault="0065781C" w:rsidP="007C2CD0">
      <w:r>
        <w:separator/>
      </w:r>
    </w:p>
  </w:footnote>
  <w:footnote w:type="continuationSeparator" w:id="0">
    <w:p w14:paraId="4B7FBEA1" w14:textId="77777777" w:rsidR="0065781C" w:rsidRDefault="0065781C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4862293B" w14:textId="77777777" w:rsidR="00F67CCB" w:rsidRDefault="00F67CCB">
        <w:pPr>
          <w:pStyle w:val="af2"/>
          <w:jc w:val="center"/>
        </w:pPr>
      </w:p>
      <w:p w14:paraId="78D48975" w14:textId="77777777" w:rsidR="00F67CCB" w:rsidRDefault="00F67CCB">
        <w:pPr>
          <w:pStyle w:val="af2"/>
          <w:jc w:val="center"/>
        </w:pPr>
      </w:p>
      <w:p w14:paraId="0CAA4338" w14:textId="77777777" w:rsidR="00F67CCB" w:rsidRPr="007C2CD0" w:rsidRDefault="00F67CCB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473CF3">
          <w:rPr>
            <w:noProof/>
            <w:sz w:val="26"/>
            <w:szCs w:val="26"/>
          </w:rPr>
          <w:t>2</w:t>
        </w:r>
        <w:r w:rsidRPr="007C2CD0">
          <w:rPr>
            <w:sz w:val="26"/>
            <w:szCs w:val="26"/>
          </w:rPr>
          <w:fldChar w:fldCharType="end"/>
        </w:r>
      </w:p>
    </w:sdtContent>
  </w:sdt>
  <w:p w14:paraId="7AE17C9A" w14:textId="77777777" w:rsidR="00F67CCB" w:rsidRDefault="00F67CCB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5359C"/>
    <w:multiLevelType w:val="multilevel"/>
    <w:tmpl w:val="BA5291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0295F41"/>
    <w:multiLevelType w:val="multilevel"/>
    <w:tmpl w:val="03A679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90934B6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2276106"/>
    <w:multiLevelType w:val="multilevel"/>
    <w:tmpl w:val="F8BE5E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8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2F3664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10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F5"/>
    <w:rsid w:val="00000A3A"/>
    <w:rsid w:val="00000E88"/>
    <w:rsid w:val="000033AF"/>
    <w:rsid w:val="00016709"/>
    <w:rsid w:val="00020501"/>
    <w:rsid w:val="00020E35"/>
    <w:rsid w:val="0002335C"/>
    <w:rsid w:val="00024F46"/>
    <w:rsid w:val="00032FD5"/>
    <w:rsid w:val="00033E86"/>
    <w:rsid w:val="000341F9"/>
    <w:rsid w:val="00040A70"/>
    <w:rsid w:val="00042856"/>
    <w:rsid w:val="0006006E"/>
    <w:rsid w:val="00060DDF"/>
    <w:rsid w:val="0006218A"/>
    <w:rsid w:val="000646FF"/>
    <w:rsid w:val="00070341"/>
    <w:rsid w:val="0007273C"/>
    <w:rsid w:val="00072D26"/>
    <w:rsid w:val="000744A1"/>
    <w:rsid w:val="00075A8B"/>
    <w:rsid w:val="00077F67"/>
    <w:rsid w:val="00080575"/>
    <w:rsid w:val="000812FA"/>
    <w:rsid w:val="00081EBF"/>
    <w:rsid w:val="00096451"/>
    <w:rsid w:val="000972DA"/>
    <w:rsid w:val="000A1711"/>
    <w:rsid w:val="000A3398"/>
    <w:rsid w:val="000A3B7D"/>
    <w:rsid w:val="000A4F15"/>
    <w:rsid w:val="000A7A85"/>
    <w:rsid w:val="000B1AC0"/>
    <w:rsid w:val="000C0067"/>
    <w:rsid w:val="000C3FAB"/>
    <w:rsid w:val="000C4510"/>
    <w:rsid w:val="000C59F3"/>
    <w:rsid w:val="000D021C"/>
    <w:rsid w:val="000D6C9A"/>
    <w:rsid w:val="000E0481"/>
    <w:rsid w:val="000E4021"/>
    <w:rsid w:val="000E44F7"/>
    <w:rsid w:val="000E59D1"/>
    <w:rsid w:val="000E7A9B"/>
    <w:rsid w:val="000F245C"/>
    <w:rsid w:val="000F4830"/>
    <w:rsid w:val="000F4B57"/>
    <w:rsid w:val="000F6106"/>
    <w:rsid w:val="00100458"/>
    <w:rsid w:val="001006CC"/>
    <w:rsid w:val="00110176"/>
    <w:rsid w:val="0012378C"/>
    <w:rsid w:val="00125C9F"/>
    <w:rsid w:val="001303E8"/>
    <w:rsid w:val="0013499A"/>
    <w:rsid w:val="00134EF1"/>
    <w:rsid w:val="00137268"/>
    <w:rsid w:val="001402AC"/>
    <w:rsid w:val="00140B2A"/>
    <w:rsid w:val="00150FB7"/>
    <w:rsid w:val="00151CED"/>
    <w:rsid w:val="00151E5D"/>
    <w:rsid w:val="0015455C"/>
    <w:rsid w:val="001547FC"/>
    <w:rsid w:val="00154927"/>
    <w:rsid w:val="00173912"/>
    <w:rsid w:val="001746F9"/>
    <w:rsid w:val="001756C4"/>
    <w:rsid w:val="00177FD2"/>
    <w:rsid w:val="00184BA7"/>
    <w:rsid w:val="001A1DFD"/>
    <w:rsid w:val="001A2527"/>
    <w:rsid w:val="001A3242"/>
    <w:rsid w:val="001A65A4"/>
    <w:rsid w:val="001B1D45"/>
    <w:rsid w:val="001C0419"/>
    <w:rsid w:val="001C06FB"/>
    <w:rsid w:val="001C1F35"/>
    <w:rsid w:val="001C3913"/>
    <w:rsid w:val="001C63ED"/>
    <w:rsid w:val="001C6741"/>
    <w:rsid w:val="001D3DE5"/>
    <w:rsid w:val="001D4BC3"/>
    <w:rsid w:val="001D64A8"/>
    <w:rsid w:val="001E3DF9"/>
    <w:rsid w:val="001E422E"/>
    <w:rsid w:val="001E51F0"/>
    <w:rsid w:val="001E6034"/>
    <w:rsid w:val="001E6E38"/>
    <w:rsid w:val="001F3F4D"/>
    <w:rsid w:val="0020408E"/>
    <w:rsid w:val="0020457F"/>
    <w:rsid w:val="00205CDE"/>
    <w:rsid w:val="00213243"/>
    <w:rsid w:val="00214110"/>
    <w:rsid w:val="002224ED"/>
    <w:rsid w:val="00222DCD"/>
    <w:rsid w:val="002308DA"/>
    <w:rsid w:val="0023295B"/>
    <w:rsid w:val="00236831"/>
    <w:rsid w:val="0023720A"/>
    <w:rsid w:val="00242585"/>
    <w:rsid w:val="0024692E"/>
    <w:rsid w:val="00246A45"/>
    <w:rsid w:val="00247CB7"/>
    <w:rsid w:val="00257AC1"/>
    <w:rsid w:val="00260151"/>
    <w:rsid w:val="002650C2"/>
    <w:rsid w:val="002673B9"/>
    <w:rsid w:val="002673FF"/>
    <w:rsid w:val="00267781"/>
    <w:rsid w:val="00271C42"/>
    <w:rsid w:val="00276761"/>
    <w:rsid w:val="002774E9"/>
    <w:rsid w:val="00283A1B"/>
    <w:rsid w:val="00285DAE"/>
    <w:rsid w:val="00294439"/>
    <w:rsid w:val="002944AA"/>
    <w:rsid w:val="002A09C1"/>
    <w:rsid w:val="002A1EC3"/>
    <w:rsid w:val="002A46BD"/>
    <w:rsid w:val="002A4BC2"/>
    <w:rsid w:val="002A5E74"/>
    <w:rsid w:val="002B2268"/>
    <w:rsid w:val="002B58BE"/>
    <w:rsid w:val="002C2A73"/>
    <w:rsid w:val="002C4280"/>
    <w:rsid w:val="002C4FB2"/>
    <w:rsid w:val="002C62BE"/>
    <w:rsid w:val="002C671B"/>
    <w:rsid w:val="002D0022"/>
    <w:rsid w:val="002D017F"/>
    <w:rsid w:val="002D5F8C"/>
    <w:rsid w:val="002E24C9"/>
    <w:rsid w:val="002E2911"/>
    <w:rsid w:val="002E5C99"/>
    <w:rsid w:val="002F0779"/>
    <w:rsid w:val="002F0B50"/>
    <w:rsid w:val="002F17AD"/>
    <w:rsid w:val="002F4664"/>
    <w:rsid w:val="002F4DCF"/>
    <w:rsid w:val="002F664F"/>
    <w:rsid w:val="00300C21"/>
    <w:rsid w:val="00301121"/>
    <w:rsid w:val="00301EC3"/>
    <w:rsid w:val="003029F0"/>
    <w:rsid w:val="003040BA"/>
    <w:rsid w:val="00313279"/>
    <w:rsid w:val="00332106"/>
    <w:rsid w:val="003335ED"/>
    <w:rsid w:val="003341E1"/>
    <w:rsid w:val="0033457F"/>
    <w:rsid w:val="003374F3"/>
    <w:rsid w:val="003404E5"/>
    <w:rsid w:val="003417B8"/>
    <w:rsid w:val="003464EB"/>
    <w:rsid w:val="00347B2C"/>
    <w:rsid w:val="00353586"/>
    <w:rsid w:val="00355E53"/>
    <w:rsid w:val="00360124"/>
    <w:rsid w:val="00362CF9"/>
    <w:rsid w:val="00364D48"/>
    <w:rsid w:val="003654D2"/>
    <w:rsid w:val="00375F67"/>
    <w:rsid w:val="00382574"/>
    <w:rsid w:val="00383618"/>
    <w:rsid w:val="0038526E"/>
    <w:rsid w:val="0038715C"/>
    <w:rsid w:val="00395293"/>
    <w:rsid w:val="003963AE"/>
    <w:rsid w:val="003A1C50"/>
    <w:rsid w:val="003A4334"/>
    <w:rsid w:val="003A4868"/>
    <w:rsid w:val="003A5B73"/>
    <w:rsid w:val="003A6432"/>
    <w:rsid w:val="003B21B4"/>
    <w:rsid w:val="003C0B78"/>
    <w:rsid w:val="003C2CFC"/>
    <w:rsid w:val="003C6E8D"/>
    <w:rsid w:val="003D1076"/>
    <w:rsid w:val="003D5A61"/>
    <w:rsid w:val="003E0339"/>
    <w:rsid w:val="003E25A1"/>
    <w:rsid w:val="003E5406"/>
    <w:rsid w:val="003F50BC"/>
    <w:rsid w:val="003F556C"/>
    <w:rsid w:val="00411F0C"/>
    <w:rsid w:val="00414566"/>
    <w:rsid w:val="00416E3A"/>
    <w:rsid w:val="00420379"/>
    <w:rsid w:val="00421906"/>
    <w:rsid w:val="004230ED"/>
    <w:rsid w:val="00430A8F"/>
    <w:rsid w:val="004428BD"/>
    <w:rsid w:val="00444515"/>
    <w:rsid w:val="004457C7"/>
    <w:rsid w:val="00455187"/>
    <w:rsid w:val="004640CE"/>
    <w:rsid w:val="00467CA7"/>
    <w:rsid w:val="00473CF3"/>
    <w:rsid w:val="004805D9"/>
    <w:rsid w:val="00481B8E"/>
    <w:rsid w:val="00483CB8"/>
    <w:rsid w:val="00485E15"/>
    <w:rsid w:val="004921F7"/>
    <w:rsid w:val="00495309"/>
    <w:rsid w:val="00496C35"/>
    <w:rsid w:val="00497034"/>
    <w:rsid w:val="004A39AE"/>
    <w:rsid w:val="004B3EBE"/>
    <w:rsid w:val="004C1E88"/>
    <w:rsid w:val="004C22DA"/>
    <w:rsid w:val="004C3C1F"/>
    <w:rsid w:val="004C3D4F"/>
    <w:rsid w:val="004C3E8F"/>
    <w:rsid w:val="004C6B9B"/>
    <w:rsid w:val="004C7502"/>
    <w:rsid w:val="004D04D4"/>
    <w:rsid w:val="004D0775"/>
    <w:rsid w:val="004D0EB6"/>
    <w:rsid w:val="004D4EE5"/>
    <w:rsid w:val="004D648D"/>
    <w:rsid w:val="004E3117"/>
    <w:rsid w:val="004E47FE"/>
    <w:rsid w:val="00501612"/>
    <w:rsid w:val="005019B0"/>
    <w:rsid w:val="00511327"/>
    <w:rsid w:val="00511898"/>
    <w:rsid w:val="00521BA5"/>
    <w:rsid w:val="0052301E"/>
    <w:rsid w:val="00523DBB"/>
    <w:rsid w:val="00525AEC"/>
    <w:rsid w:val="005329DD"/>
    <w:rsid w:val="005334E2"/>
    <w:rsid w:val="005337D4"/>
    <w:rsid w:val="0053793A"/>
    <w:rsid w:val="00541AE9"/>
    <w:rsid w:val="0054440C"/>
    <w:rsid w:val="005444DB"/>
    <w:rsid w:val="00550AF3"/>
    <w:rsid w:val="00550CCC"/>
    <w:rsid w:val="00550F3A"/>
    <w:rsid w:val="005556A0"/>
    <w:rsid w:val="00555B23"/>
    <w:rsid w:val="00560A64"/>
    <w:rsid w:val="0056275A"/>
    <w:rsid w:val="00563E58"/>
    <w:rsid w:val="00564B5F"/>
    <w:rsid w:val="005712E0"/>
    <w:rsid w:val="0057466B"/>
    <w:rsid w:val="005757E1"/>
    <w:rsid w:val="00576839"/>
    <w:rsid w:val="005817C2"/>
    <w:rsid w:val="005826BE"/>
    <w:rsid w:val="00590051"/>
    <w:rsid w:val="005921E3"/>
    <w:rsid w:val="005927E5"/>
    <w:rsid w:val="00593ABA"/>
    <w:rsid w:val="00593E2E"/>
    <w:rsid w:val="00594019"/>
    <w:rsid w:val="005A0D4E"/>
    <w:rsid w:val="005A0DCA"/>
    <w:rsid w:val="005A33F2"/>
    <w:rsid w:val="005A583E"/>
    <w:rsid w:val="005B0417"/>
    <w:rsid w:val="005B4C4E"/>
    <w:rsid w:val="005C24D7"/>
    <w:rsid w:val="005C594C"/>
    <w:rsid w:val="005D10C3"/>
    <w:rsid w:val="005D6A42"/>
    <w:rsid w:val="005E11A7"/>
    <w:rsid w:val="005E1899"/>
    <w:rsid w:val="005E35E3"/>
    <w:rsid w:val="005E3BDF"/>
    <w:rsid w:val="005E4083"/>
    <w:rsid w:val="005E41BE"/>
    <w:rsid w:val="005E7562"/>
    <w:rsid w:val="005F665C"/>
    <w:rsid w:val="00601957"/>
    <w:rsid w:val="00602476"/>
    <w:rsid w:val="00602A45"/>
    <w:rsid w:val="00614A09"/>
    <w:rsid w:val="006158ED"/>
    <w:rsid w:val="0062418C"/>
    <w:rsid w:val="006243DC"/>
    <w:rsid w:val="006255B9"/>
    <w:rsid w:val="00633760"/>
    <w:rsid w:val="00640F9A"/>
    <w:rsid w:val="00645697"/>
    <w:rsid w:val="006502F2"/>
    <w:rsid w:val="00651252"/>
    <w:rsid w:val="0065306D"/>
    <w:rsid w:val="00653131"/>
    <w:rsid w:val="00653D9D"/>
    <w:rsid w:val="006540AE"/>
    <w:rsid w:val="00655D73"/>
    <w:rsid w:val="0065781C"/>
    <w:rsid w:val="00662607"/>
    <w:rsid w:val="00663655"/>
    <w:rsid w:val="00667287"/>
    <w:rsid w:val="006705A7"/>
    <w:rsid w:val="006716A5"/>
    <w:rsid w:val="00684712"/>
    <w:rsid w:val="006957F6"/>
    <w:rsid w:val="00697DFA"/>
    <w:rsid w:val="006A0342"/>
    <w:rsid w:val="006A10BC"/>
    <w:rsid w:val="006A26BE"/>
    <w:rsid w:val="006A303F"/>
    <w:rsid w:val="006A4557"/>
    <w:rsid w:val="006A4CC1"/>
    <w:rsid w:val="006A6B71"/>
    <w:rsid w:val="006C0D2A"/>
    <w:rsid w:val="006C1E48"/>
    <w:rsid w:val="006C214B"/>
    <w:rsid w:val="006C3892"/>
    <w:rsid w:val="006C3D44"/>
    <w:rsid w:val="006C491B"/>
    <w:rsid w:val="006D5C58"/>
    <w:rsid w:val="006D68E2"/>
    <w:rsid w:val="006E3D1C"/>
    <w:rsid w:val="006E4096"/>
    <w:rsid w:val="006F01A0"/>
    <w:rsid w:val="006F0FEA"/>
    <w:rsid w:val="006F0FF9"/>
    <w:rsid w:val="006F459C"/>
    <w:rsid w:val="0070057B"/>
    <w:rsid w:val="00703A4B"/>
    <w:rsid w:val="0070602C"/>
    <w:rsid w:val="00716EFB"/>
    <w:rsid w:val="00716F31"/>
    <w:rsid w:val="007173DF"/>
    <w:rsid w:val="00717663"/>
    <w:rsid w:val="00722168"/>
    <w:rsid w:val="007225F4"/>
    <w:rsid w:val="00722A9E"/>
    <w:rsid w:val="007305F1"/>
    <w:rsid w:val="00735115"/>
    <w:rsid w:val="00737C75"/>
    <w:rsid w:val="007410D9"/>
    <w:rsid w:val="00743908"/>
    <w:rsid w:val="00746E01"/>
    <w:rsid w:val="007557F5"/>
    <w:rsid w:val="0076184B"/>
    <w:rsid w:val="00767EBC"/>
    <w:rsid w:val="00773393"/>
    <w:rsid w:val="0077494D"/>
    <w:rsid w:val="00774D9F"/>
    <w:rsid w:val="00781378"/>
    <w:rsid w:val="00781D46"/>
    <w:rsid w:val="00786EC1"/>
    <w:rsid w:val="007A2071"/>
    <w:rsid w:val="007A4471"/>
    <w:rsid w:val="007A7465"/>
    <w:rsid w:val="007B057D"/>
    <w:rsid w:val="007C2CD0"/>
    <w:rsid w:val="007E0691"/>
    <w:rsid w:val="007E6204"/>
    <w:rsid w:val="007E73B9"/>
    <w:rsid w:val="007F55EC"/>
    <w:rsid w:val="007F7B0F"/>
    <w:rsid w:val="008027CF"/>
    <w:rsid w:val="00804E48"/>
    <w:rsid w:val="00807F65"/>
    <w:rsid w:val="0081569B"/>
    <w:rsid w:val="008218E6"/>
    <w:rsid w:val="00822E40"/>
    <w:rsid w:val="00825FEB"/>
    <w:rsid w:val="00826280"/>
    <w:rsid w:val="00830A5E"/>
    <w:rsid w:val="00832A7A"/>
    <w:rsid w:val="008359DC"/>
    <w:rsid w:val="00842EB2"/>
    <w:rsid w:val="00846C58"/>
    <w:rsid w:val="008521DA"/>
    <w:rsid w:val="00866090"/>
    <w:rsid w:val="0086642A"/>
    <w:rsid w:val="00867A37"/>
    <w:rsid w:val="00870A48"/>
    <w:rsid w:val="00872FDB"/>
    <w:rsid w:val="00877C7A"/>
    <w:rsid w:val="00880CF5"/>
    <w:rsid w:val="00883407"/>
    <w:rsid w:val="00885F54"/>
    <w:rsid w:val="00895340"/>
    <w:rsid w:val="008978E5"/>
    <w:rsid w:val="008A35AB"/>
    <w:rsid w:val="008A42D1"/>
    <w:rsid w:val="008A5E5F"/>
    <w:rsid w:val="008B1D02"/>
    <w:rsid w:val="008B476B"/>
    <w:rsid w:val="008B4BB4"/>
    <w:rsid w:val="008B7704"/>
    <w:rsid w:val="008C116B"/>
    <w:rsid w:val="008C6849"/>
    <w:rsid w:val="008E3E48"/>
    <w:rsid w:val="008E5882"/>
    <w:rsid w:val="008F1A5C"/>
    <w:rsid w:val="008F7824"/>
    <w:rsid w:val="008F7A84"/>
    <w:rsid w:val="00901626"/>
    <w:rsid w:val="009025E9"/>
    <w:rsid w:val="009026EF"/>
    <w:rsid w:val="00904698"/>
    <w:rsid w:val="00904C3E"/>
    <w:rsid w:val="00907D6E"/>
    <w:rsid w:val="00912FE4"/>
    <w:rsid w:val="00913C2E"/>
    <w:rsid w:val="00914826"/>
    <w:rsid w:val="00917414"/>
    <w:rsid w:val="00922C52"/>
    <w:rsid w:val="009335C4"/>
    <w:rsid w:val="009347ED"/>
    <w:rsid w:val="009367CE"/>
    <w:rsid w:val="00944C51"/>
    <w:rsid w:val="009505A9"/>
    <w:rsid w:val="0095342D"/>
    <w:rsid w:val="0095558C"/>
    <w:rsid w:val="0096002F"/>
    <w:rsid w:val="0096352E"/>
    <w:rsid w:val="0097053F"/>
    <w:rsid w:val="009706D4"/>
    <w:rsid w:val="0097759C"/>
    <w:rsid w:val="00981880"/>
    <w:rsid w:val="00983B01"/>
    <w:rsid w:val="00984B02"/>
    <w:rsid w:val="00985DAF"/>
    <w:rsid w:val="0098688A"/>
    <w:rsid w:val="009941C7"/>
    <w:rsid w:val="00994C8E"/>
    <w:rsid w:val="009A4125"/>
    <w:rsid w:val="009A65E5"/>
    <w:rsid w:val="009A65EF"/>
    <w:rsid w:val="009A79C3"/>
    <w:rsid w:val="009B15BE"/>
    <w:rsid w:val="009B2B56"/>
    <w:rsid w:val="009C0F6E"/>
    <w:rsid w:val="009C13C1"/>
    <w:rsid w:val="009C14F8"/>
    <w:rsid w:val="009C4452"/>
    <w:rsid w:val="009C7CC0"/>
    <w:rsid w:val="009D1480"/>
    <w:rsid w:val="00A004FE"/>
    <w:rsid w:val="00A022DD"/>
    <w:rsid w:val="00A02DC0"/>
    <w:rsid w:val="00A03D3B"/>
    <w:rsid w:val="00A049D8"/>
    <w:rsid w:val="00A0568E"/>
    <w:rsid w:val="00A12E01"/>
    <w:rsid w:val="00A13037"/>
    <w:rsid w:val="00A144D6"/>
    <w:rsid w:val="00A25764"/>
    <w:rsid w:val="00A3388C"/>
    <w:rsid w:val="00A3401F"/>
    <w:rsid w:val="00A34C8D"/>
    <w:rsid w:val="00A35AAD"/>
    <w:rsid w:val="00A37AA6"/>
    <w:rsid w:val="00A43159"/>
    <w:rsid w:val="00A44F67"/>
    <w:rsid w:val="00A4633E"/>
    <w:rsid w:val="00A50AC7"/>
    <w:rsid w:val="00A52F28"/>
    <w:rsid w:val="00A562FA"/>
    <w:rsid w:val="00A637FE"/>
    <w:rsid w:val="00A66769"/>
    <w:rsid w:val="00A67328"/>
    <w:rsid w:val="00A71A7E"/>
    <w:rsid w:val="00A73475"/>
    <w:rsid w:val="00A74AAC"/>
    <w:rsid w:val="00A74CBE"/>
    <w:rsid w:val="00A76410"/>
    <w:rsid w:val="00A84458"/>
    <w:rsid w:val="00A86A47"/>
    <w:rsid w:val="00A8743B"/>
    <w:rsid w:val="00A90FC2"/>
    <w:rsid w:val="00A9207C"/>
    <w:rsid w:val="00A93405"/>
    <w:rsid w:val="00A97631"/>
    <w:rsid w:val="00AA3CB8"/>
    <w:rsid w:val="00AA7765"/>
    <w:rsid w:val="00AC2259"/>
    <w:rsid w:val="00AC55A7"/>
    <w:rsid w:val="00AD4274"/>
    <w:rsid w:val="00AD4988"/>
    <w:rsid w:val="00AD59F7"/>
    <w:rsid w:val="00AD7516"/>
    <w:rsid w:val="00AE2E32"/>
    <w:rsid w:val="00AE399B"/>
    <w:rsid w:val="00AE59DA"/>
    <w:rsid w:val="00AE6771"/>
    <w:rsid w:val="00AF060F"/>
    <w:rsid w:val="00AF3796"/>
    <w:rsid w:val="00AF713C"/>
    <w:rsid w:val="00B025C3"/>
    <w:rsid w:val="00B074D7"/>
    <w:rsid w:val="00B07C5C"/>
    <w:rsid w:val="00B10765"/>
    <w:rsid w:val="00B12544"/>
    <w:rsid w:val="00B2057F"/>
    <w:rsid w:val="00B2118E"/>
    <w:rsid w:val="00B21D70"/>
    <w:rsid w:val="00B27FF7"/>
    <w:rsid w:val="00B32F46"/>
    <w:rsid w:val="00B4180A"/>
    <w:rsid w:val="00B429D0"/>
    <w:rsid w:val="00B42B38"/>
    <w:rsid w:val="00B42E21"/>
    <w:rsid w:val="00B45668"/>
    <w:rsid w:val="00B46154"/>
    <w:rsid w:val="00B466A0"/>
    <w:rsid w:val="00B5124F"/>
    <w:rsid w:val="00B57105"/>
    <w:rsid w:val="00B63AAE"/>
    <w:rsid w:val="00B65E44"/>
    <w:rsid w:val="00B70801"/>
    <w:rsid w:val="00B71FA5"/>
    <w:rsid w:val="00B721BF"/>
    <w:rsid w:val="00B81398"/>
    <w:rsid w:val="00B82980"/>
    <w:rsid w:val="00B8496C"/>
    <w:rsid w:val="00B85754"/>
    <w:rsid w:val="00B9605A"/>
    <w:rsid w:val="00B96571"/>
    <w:rsid w:val="00BA45BA"/>
    <w:rsid w:val="00BA73C7"/>
    <w:rsid w:val="00BB0E69"/>
    <w:rsid w:val="00BB7B9D"/>
    <w:rsid w:val="00BC133A"/>
    <w:rsid w:val="00BC31F6"/>
    <w:rsid w:val="00BC3C2D"/>
    <w:rsid w:val="00BC46D2"/>
    <w:rsid w:val="00BC7741"/>
    <w:rsid w:val="00BC7EAE"/>
    <w:rsid w:val="00BD1937"/>
    <w:rsid w:val="00BE0930"/>
    <w:rsid w:val="00BE6FD8"/>
    <w:rsid w:val="00BF44C2"/>
    <w:rsid w:val="00BF70DE"/>
    <w:rsid w:val="00C009A8"/>
    <w:rsid w:val="00C00CEC"/>
    <w:rsid w:val="00C02892"/>
    <w:rsid w:val="00C12F83"/>
    <w:rsid w:val="00C133E8"/>
    <w:rsid w:val="00C15F52"/>
    <w:rsid w:val="00C16E3A"/>
    <w:rsid w:val="00C22FC7"/>
    <w:rsid w:val="00C25FF0"/>
    <w:rsid w:val="00C27C70"/>
    <w:rsid w:val="00C30AFB"/>
    <w:rsid w:val="00C34634"/>
    <w:rsid w:val="00C42755"/>
    <w:rsid w:val="00C43C3D"/>
    <w:rsid w:val="00C44F71"/>
    <w:rsid w:val="00C52B77"/>
    <w:rsid w:val="00C65B0E"/>
    <w:rsid w:val="00C6790C"/>
    <w:rsid w:val="00C771D7"/>
    <w:rsid w:val="00C824F9"/>
    <w:rsid w:val="00C8497A"/>
    <w:rsid w:val="00C85E20"/>
    <w:rsid w:val="00C93D5D"/>
    <w:rsid w:val="00C97E95"/>
    <w:rsid w:val="00CA0A84"/>
    <w:rsid w:val="00CA0CAD"/>
    <w:rsid w:val="00CA432E"/>
    <w:rsid w:val="00CA7FB0"/>
    <w:rsid w:val="00CC2FD4"/>
    <w:rsid w:val="00CC49DE"/>
    <w:rsid w:val="00CC6BD8"/>
    <w:rsid w:val="00CD207B"/>
    <w:rsid w:val="00CD5218"/>
    <w:rsid w:val="00CE088C"/>
    <w:rsid w:val="00CE5D42"/>
    <w:rsid w:val="00CF2BC9"/>
    <w:rsid w:val="00D00F96"/>
    <w:rsid w:val="00D020C7"/>
    <w:rsid w:val="00D15E3B"/>
    <w:rsid w:val="00D27BBF"/>
    <w:rsid w:val="00D3712A"/>
    <w:rsid w:val="00D408AB"/>
    <w:rsid w:val="00D43E81"/>
    <w:rsid w:val="00D5454D"/>
    <w:rsid w:val="00D54C14"/>
    <w:rsid w:val="00D54EDA"/>
    <w:rsid w:val="00D5609F"/>
    <w:rsid w:val="00D56BA4"/>
    <w:rsid w:val="00D622EA"/>
    <w:rsid w:val="00D74DD5"/>
    <w:rsid w:val="00D77B10"/>
    <w:rsid w:val="00D82BAA"/>
    <w:rsid w:val="00D82D7C"/>
    <w:rsid w:val="00D82E40"/>
    <w:rsid w:val="00D91C21"/>
    <w:rsid w:val="00D93F13"/>
    <w:rsid w:val="00D944E1"/>
    <w:rsid w:val="00D944F6"/>
    <w:rsid w:val="00DB37F4"/>
    <w:rsid w:val="00DB404F"/>
    <w:rsid w:val="00DB4C0E"/>
    <w:rsid w:val="00DC22D4"/>
    <w:rsid w:val="00DC4F4B"/>
    <w:rsid w:val="00DC539F"/>
    <w:rsid w:val="00DC6002"/>
    <w:rsid w:val="00DC6EED"/>
    <w:rsid w:val="00DD1B23"/>
    <w:rsid w:val="00DE2B85"/>
    <w:rsid w:val="00DE38CF"/>
    <w:rsid w:val="00DE59B3"/>
    <w:rsid w:val="00DE796B"/>
    <w:rsid w:val="00DF7E7B"/>
    <w:rsid w:val="00E01F48"/>
    <w:rsid w:val="00E03691"/>
    <w:rsid w:val="00E07492"/>
    <w:rsid w:val="00E07750"/>
    <w:rsid w:val="00E112CE"/>
    <w:rsid w:val="00E13C15"/>
    <w:rsid w:val="00E14D85"/>
    <w:rsid w:val="00E156BC"/>
    <w:rsid w:val="00E24746"/>
    <w:rsid w:val="00E31FC4"/>
    <w:rsid w:val="00E373FB"/>
    <w:rsid w:val="00E4040D"/>
    <w:rsid w:val="00E41C54"/>
    <w:rsid w:val="00E41FED"/>
    <w:rsid w:val="00E42C3F"/>
    <w:rsid w:val="00E43640"/>
    <w:rsid w:val="00E46204"/>
    <w:rsid w:val="00E520E6"/>
    <w:rsid w:val="00E553E9"/>
    <w:rsid w:val="00E606FA"/>
    <w:rsid w:val="00E60E1B"/>
    <w:rsid w:val="00E61BDA"/>
    <w:rsid w:val="00E634F1"/>
    <w:rsid w:val="00E70CA2"/>
    <w:rsid w:val="00E746F0"/>
    <w:rsid w:val="00E75030"/>
    <w:rsid w:val="00E80416"/>
    <w:rsid w:val="00E80DEF"/>
    <w:rsid w:val="00E82209"/>
    <w:rsid w:val="00E8549F"/>
    <w:rsid w:val="00E94688"/>
    <w:rsid w:val="00EB3264"/>
    <w:rsid w:val="00EB53BD"/>
    <w:rsid w:val="00EB5EAA"/>
    <w:rsid w:val="00EB6178"/>
    <w:rsid w:val="00EC07CB"/>
    <w:rsid w:val="00EC1ABA"/>
    <w:rsid w:val="00ED00FC"/>
    <w:rsid w:val="00ED22C7"/>
    <w:rsid w:val="00ED59D6"/>
    <w:rsid w:val="00EF1CEC"/>
    <w:rsid w:val="00EF31DB"/>
    <w:rsid w:val="00EF71DE"/>
    <w:rsid w:val="00EF7406"/>
    <w:rsid w:val="00F039D0"/>
    <w:rsid w:val="00F06D0A"/>
    <w:rsid w:val="00F11021"/>
    <w:rsid w:val="00F1276A"/>
    <w:rsid w:val="00F14865"/>
    <w:rsid w:val="00F1500B"/>
    <w:rsid w:val="00F2177E"/>
    <w:rsid w:val="00F30DC2"/>
    <w:rsid w:val="00F3440E"/>
    <w:rsid w:val="00F34F6E"/>
    <w:rsid w:val="00F356FA"/>
    <w:rsid w:val="00F36F12"/>
    <w:rsid w:val="00F37C2E"/>
    <w:rsid w:val="00F42A37"/>
    <w:rsid w:val="00F43C85"/>
    <w:rsid w:val="00F47F9B"/>
    <w:rsid w:val="00F51064"/>
    <w:rsid w:val="00F53004"/>
    <w:rsid w:val="00F56973"/>
    <w:rsid w:val="00F64979"/>
    <w:rsid w:val="00F659FF"/>
    <w:rsid w:val="00F66D28"/>
    <w:rsid w:val="00F67CCB"/>
    <w:rsid w:val="00F7111A"/>
    <w:rsid w:val="00F76845"/>
    <w:rsid w:val="00F76FD4"/>
    <w:rsid w:val="00F772C9"/>
    <w:rsid w:val="00F779A8"/>
    <w:rsid w:val="00F82C26"/>
    <w:rsid w:val="00F82E6D"/>
    <w:rsid w:val="00F83C0F"/>
    <w:rsid w:val="00F910D2"/>
    <w:rsid w:val="00F910E3"/>
    <w:rsid w:val="00F91414"/>
    <w:rsid w:val="00F94173"/>
    <w:rsid w:val="00FA1478"/>
    <w:rsid w:val="00FA3F50"/>
    <w:rsid w:val="00FA7A6B"/>
    <w:rsid w:val="00FA7A9B"/>
    <w:rsid w:val="00FB10F5"/>
    <w:rsid w:val="00FB5E31"/>
    <w:rsid w:val="00FC2912"/>
    <w:rsid w:val="00FC4321"/>
    <w:rsid w:val="00FD17C6"/>
    <w:rsid w:val="00FE5AC9"/>
    <w:rsid w:val="00FE6407"/>
    <w:rsid w:val="00FE6DED"/>
    <w:rsid w:val="00FE7C1A"/>
    <w:rsid w:val="00FF1F4C"/>
    <w:rsid w:val="00FF2AFA"/>
    <w:rsid w:val="00FF6116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79CD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a">
    <w:name w:val="Emphasis"/>
    <w:basedOn w:val="a0"/>
    <w:uiPriority w:val="20"/>
    <w:qFormat/>
    <w:rsid w:val="006C0D2A"/>
    <w:rPr>
      <w:i/>
      <w:iCs/>
    </w:rPr>
  </w:style>
  <w:style w:type="character" w:customStyle="1" w:styleId="highlightsearch">
    <w:name w:val="highlightsearch"/>
    <w:basedOn w:val="a0"/>
    <w:rsid w:val="00DE38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a">
    <w:name w:val="Emphasis"/>
    <w:basedOn w:val="a0"/>
    <w:uiPriority w:val="20"/>
    <w:qFormat/>
    <w:rsid w:val="006C0D2A"/>
    <w:rPr>
      <w:i/>
      <w:iCs/>
    </w:rPr>
  </w:style>
  <w:style w:type="character" w:customStyle="1" w:styleId="highlightsearch">
    <w:name w:val="highlightsearch"/>
    <w:basedOn w:val="a0"/>
    <w:rsid w:val="00DE3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458D2-B3B2-44B1-9678-54463CCAE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Тихомирова Ольга Анатольевна</cp:lastModifiedBy>
  <cp:revision>2</cp:revision>
  <cp:lastPrinted>2020-12-14T10:47:00Z</cp:lastPrinted>
  <dcterms:created xsi:type="dcterms:W3CDTF">2023-02-06T05:00:00Z</dcterms:created>
  <dcterms:modified xsi:type="dcterms:W3CDTF">2023-02-06T05:00:00Z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