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D7B57B" w14:textId="41B4090C" w:rsidR="00BD340A" w:rsidRPr="00AB008D" w:rsidRDefault="00E11AF2" w:rsidP="00BD340A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</w:t>
      </w:r>
      <w:r w:rsidR="00BD340A" w:rsidRPr="00AB008D">
        <w:rPr>
          <w:rFonts w:ascii="Times New Roman" w:hAnsi="Times New Roman"/>
          <w:sz w:val="26"/>
          <w:szCs w:val="26"/>
          <w:lang w:eastAsia="ru-RU"/>
        </w:rPr>
        <w:t xml:space="preserve">риложение </w:t>
      </w:r>
    </w:p>
    <w:p w14:paraId="635A3A9A" w14:textId="77777777" w:rsidR="00BD340A" w:rsidRPr="00AB008D" w:rsidRDefault="00BD340A" w:rsidP="00BD340A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14:paraId="1787046F" w14:textId="0D0D89A5" w:rsidR="00BD340A" w:rsidRPr="00AB008D" w:rsidRDefault="00BD340A" w:rsidP="00BD340A">
      <w:pPr>
        <w:pStyle w:val="af3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831AD8">
        <w:rPr>
          <w:rFonts w:ascii="Times New Roman" w:hAnsi="Times New Roman"/>
          <w:sz w:val="26"/>
          <w:szCs w:val="26"/>
          <w:lang w:eastAsia="ru-RU"/>
        </w:rPr>
        <w:t>07.12.2022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 № </w:t>
      </w:r>
      <w:r w:rsidR="00831AD8">
        <w:rPr>
          <w:rFonts w:ascii="Times New Roman" w:hAnsi="Times New Roman"/>
          <w:sz w:val="26"/>
          <w:szCs w:val="26"/>
          <w:lang w:eastAsia="ru-RU"/>
        </w:rPr>
        <w:t>55</w:t>
      </w:r>
      <w:bookmarkStart w:id="0" w:name="_GoBack"/>
      <w:bookmarkEnd w:id="0"/>
    </w:p>
    <w:p w14:paraId="31C1CBAD" w14:textId="77777777" w:rsidR="00BD340A" w:rsidRPr="00AB008D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2AF6BE9" w14:textId="77777777" w:rsidR="00BD340A" w:rsidRPr="00EC1969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4ECBAF19" w14:textId="77777777" w:rsidR="00BD340A" w:rsidRPr="00EC1969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70929D2" w14:textId="77777777" w:rsidR="00BD340A" w:rsidRPr="00EC1969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35965207" w14:textId="77777777" w:rsidR="00BD340A" w:rsidRPr="00EC1969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62D5B061" w14:textId="77777777" w:rsidR="00BD340A" w:rsidRPr="00EC1969" w:rsidRDefault="00BD340A" w:rsidP="00BD340A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183933E1" w14:textId="77777777" w:rsidR="00605E99" w:rsidRPr="00CB59B1" w:rsidRDefault="00605E99" w:rsidP="00605E99">
      <w:pPr>
        <w:jc w:val="both"/>
        <w:rPr>
          <w:color w:val="000000"/>
          <w:sz w:val="26"/>
          <w:szCs w:val="26"/>
        </w:rPr>
      </w:pPr>
      <w:bookmarkStart w:id="1" w:name="_Hlk101269921"/>
    </w:p>
    <w:p w14:paraId="469DC6CE" w14:textId="77777777" w:rsidR="001B7A38" w:rsidRPr="00E956DC" w:rsidRDefault="001B7A38" w:rsidP="001B7A38">
      <w:pPr>
        <w:pStyle w:val="s3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outlineLvl w:val="0"/>
        <w:rPr>
          <w:sz w:val="26"/>
          <w:szCs w:val="26"/>
        </w:rPr>
      </w:pPr>
      <w:r w:rsidRPr="00755590">
        <w:rPr>
          <w:sz w:val="26"/>
          <w:szCs w:val="26"/>
        </w:rPr>
        <w:t>Пункт 9 статьи 29 изложить в следующей редакции:</w:t>
      </w:r>
    </w:p>
    <w:p w14:paraId="2DE0A15B" w14:textId="77777777" w:rsidR="001B7A38" w:rsidRPr="00755590" w:rsidRDefault="001B7A38" w:rsidP="001B7A38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«9</w:t>
      </w:r>
      <w:r w:rsidRPr="00755590">
        <w:rPr>
          <w:sz w:val="26"/>
          <w:szCs w:val="26"/>
        </w:rPr>
        <w:t>. Материалы архитектурно-градостроительного облика объекта (эскизный проект), разработанные в соответствии с требованиями государственных стандартов на оформление чертежей, должны содержать:</w:t>
      </w:r>
    </w:p>
    <w:p w14:paraId="1D9AF5B4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пояснительную записку, содержащую характеристику и технико-экономические показатели объекта;</w:t>
      </w:r>
    </w:p>
    <w:p w14:paraId="5CD0C578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ситуационный план;</w:t>
      </w:r>
    </w:p>
    <w:p w14:paraId="50346695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 xml:space="preserve">схему генплана объекта, совмещенную со схемой организации транспортного движения по территории (на актуализированной топографической основе в масштабе 1:500) с экспликацией, предварительно согласованную с </w:t>
      </w:r>
      <w:proofErr w:type="spellStart"/>
      <w:r w:rsidRPr="00755590">
        <w:rPr>
          <w:sz w:val="26"/>
          <w:szCs w:val="26"/>
        </w:rPr>
        <w:t>ресурсоснабжающими</w:t>
      </w:r>
      <w:proofErr w:type="spellEnd"/>
      <w:r w:rsidRPr="00755590">
        <w:rPr>
          <w:sz w:val="26"/>
          <w:szCs w:val="26"/>
        </w:rPr>
        <w:t xml:space="preserve"> орг</w:t>
      </w:r>
      <w:r w:rsidRPr="00755590">
        <w:rPr>
          <w:sz w:val="26"/>
          <w:szCs w:val="26"/>
        </w:rPr>
        <w:t>а</w:t>
      </w:r>
      <w:r w:rsidRPr="00755590">
        <w:rPr>
          <w:sz w:val="26"/>
          <w:szCs w:val="26"/>
        </w:rPr>
        <w:t>низациями города, балансодержателями сетей;</w:t>
      </w:r>
    </w:p>
    <w:p w14:paraId="055041BE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 xml:space="preserve">схему разверток фасадов (по основным улицам с </w:t>
      </w:r>
      <w:proofErr w:type="spellStart"/>
      <w:r w:rsidRPr="00755590">
        <w:rPr>
          <w:sz w:val="26"/>
          <w:szCs w:val="26"/>
        </w:rPr>
        <w:t>фотофиксацией</w:t>
      </w:r>
      <w:proofErr w:type="spellEnd"/>
      <w:r w:rsidRPr="00755590">
        <w:rPr>
          <w:sz w:val="26"/>
          <w:szCs w:val="26"/>
        </w:rPr>
        <w:t xml:space="preserve"> существу</w:t>
      </w:r>
      <w:r w:rsidRPr="00755590">
        <w:rPr>
          <w:sz w:val="26"/>
          <w:szCs w:val="26"/>
        </w:rPr>
        <w:t>ю</w:t>
      </w:r>
      <w:r w:rsidRPr="00755590">
        <w:rPr>
          <w:sz w:val="26"/>
          <w:szCs w:val="26"/>
        </w:rPr>
        <w:t>щего положения и вставками фасадов проектируемого (реконструируемого) объекта) в колористическом решении (предоставляется для объектов, расположенных вдоль магистральных (основных) улиц, а также для объектов, которые иным образом опр</w:t>
      </w:r>
      <w:r w:rsidRPr="00755590">
        <w:rPr>
          <w:sz w:val="26"/>
          <w:szCs w:val="26"/>
        </w:rPr>
        <w:t>е</w:t>
      </w:r>
      <w:r w:rsidRPr="00755590">
        <w:rPr>
          <w:sz w:val="26"/>
          <w:szCs w:val="26"/>
        </w:rPr>
        <w:t>деляют архитектурный облик города);</w:t>
      </w:r>
    </w:p>
    <w:p w14:paraId="72F6C0CE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 xml:space="preserve"> схемы фасадов (в колористическом решении) с предложениями по размещ</w:t>
      </w:r>
      <w:r w:rsidRPr="00755590">
        <w:rPr>
          <w:sz w:val="26"/>
          <w:szCs w:val="26"/>
        </w:rPr>
        <w:t>е</w:t>
      </w:r>
      <w:r w:rsidRPr="00755590">
        <w:rPr>
          <w:sz w:val="26"/>
          <w:szCs w:val="26"/>
        </w:rPr>
        <w:t>нию информационных конструкций и с указанием предполагаемых материалов для отделки фасадов, предварительные схемы планов первого и неповторяющегося эт</w:t>
      </w:r>
      <w:r w:rsidRPr="00755590">
        <w:rPr>
          <w:sz w:val="26"/>
          <w:szCs w:val="26"/>
        </w:rPr>
        <w:t>а</w:t>
      </w:r>
      <w:r w:rsidRPr="00755590">
        <w:rPr>
          <w:sz w:val="26"/>
          <w:szCs w:val="26"/>
        </w:rPr>
        <w:t>жей, а также подземных уровней;</w:t>
      </w:r>
    </w:p>
    <w:p w14:paraId="7F4F942C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схемы разрезов с указанием высотных отметок;</w:t>
      </w:r>
    </w:p>
    <w:p w14:paraId="2AF44735" w14:textId="77777777" w:rsidR="001B7A38" w:rsidRDefault="001B7A38" w:rsidP="001B7A38">
      <w:pPr>
        <w:shd w:val="clear" w:color="auto" w:fill="FFFFFF"/>
        <w:ind w:firstLine="567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перспективные изображения проектируемого объекта (в колористическом реш</w:t>
      </w:r>
      <w:r w:rsidRPr="00755590">
        <w:rPr>
          <w:sz w:val="26"/>
          <w:szCs w:val="26"/>
        </w:rPr>
        <w:t>е</w:t>
      </w:r>
      <w:r w:rsidRPr="00755590">
        <w:rPr>
          <w:sz w:val="26"/>
          <w:szCs w:val="26"/>
        </w:rPr>
        <w:t xml:space="preserve">нии), вставленные в материалы </w:t>
      </w:r>
      <w:proofErr w:type="spellStart"/>
      <w:r w:rsidRPr="00755590">
        <w:rPr>
          <w:sz w:val="26"/>
          <w:szCs w:val="26"/>
        </w:rPr>
        <w:t>фотофиксации</w:t>
      </w:r>
      <w:proofErr w:type="spellEnd"/>
      <w:r w:rsidRPr="00755590">
        <w:rPr>
          <w:sz w:val="26"/>
          <w:szCs w:val="26"/>
        </w:rPr>
        <w:t xml:space="preserve"> с нескольких точек его восприятия (3D-визуализация) (предоставляются для объектов, расположенных на первых линиях улиц, а также для объектов, которые иным образом определяют архитектурный облик города)</w:t>
      </w:r>
      <w:proofErr w:type="gramStart"/>
      <w:r w:rsidRPr="00755590">
        <w:rPr>
          <w:sz w:val="26"/>
          <w:szCs w:val="26"/>
        </w:rPr>
        <w:t>.»</w:t>
      </w:r>
      <w:proofErr w:type="gramEnd"/>
    </w:p>
    <w:p w14:paraId="785C9364" w14:textId="77777777" w:rsidR="001B7A38" w:rsidRDefault="001B7A38" w:rsidP="001B7A38">
      <w:pPr>
        <w:numPr>
          <w:ilvl w:val="0"/>
          <w:numId w:val="20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В статье 35:</w:t>
      </w:r>
    </w:p>
    <w:p w14:paraId="128F6D0D" w14:textId="77777777" w:rsidR="001B7A38" w:rsidRDefault="001B7A38" w:rsidP="001B7A38">
      <w:pPr>
        <w:numPr>
          <w:ilvl w:val="1"/>
          <w:numId w:val="20"/>
        </w:num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Перечень территориальный зон изложить в следующей редакции:</w:t>
      </w:r>
    </w:p>
    <w:tbl>
      <w:tblPr>
        <w:tblW w:w="82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3"/>
        <w:gridCol w:w="5940"/>
      </w:tblGrid>
      <w:tr w:rsidR="001B7A38" w:rsidRPr="00DA3F87" w14:paraId="64516282" w14:textId="77777777" w:rsidTr="00AB295B">
        <w:tc>
          <w:tcPr>
            <w:tcW w:w="8223" w:type="dxa"/>
            <w:gridSpan w:val="2"/>
            <w:shd w:val="clear" w:color="auto" w:fill="FFFFFF"/>
          </w:tcPr>
          <w:p w14:paraId="235739CE" w14:textId="77777777" w:rsidR="001B7A38" w:rsidRPr="00DA3F87" w:rsidRDefault="001B7A38" w:rsidP="00AB295B">
            <w:pPr>
              <w:tabs>
                <w:tab w:val="left" w:pos="378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Жилые зоны</w:t>
            </w:r>
          </w:p>
        </w:tc>
      </w:tr>
      <w:tr w:rsidR="001B7A38" w:rsidRPr="00DA3F87" w14:paraId="7F9FD9C3" w14:textId="77777777" w:rsidTr="00AB295B">
        <w:tc>
          <w:tcPr>
            <w:tcW w:w="2283" w:type="dxa"/>
            <w:shd w:val="clear" w:color="auto" w:fill="FFFFFF"/>
            <w:hideMark/>
          </w:tcPr>
          <w:p w14:paraId="213D0ACB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Ж-1</w:t>
            </w:r>
          </w:p>
        </w:tc>
        <w:tc>
          <w:tcPr>
            <w:tcW w:w="5940" w:type="dxa"/>
            <w:shd w:val="clear" w:color="auto" w:fill="FFFFFF"/>
            <w:hideMark/>
          </w:tcPr>
          <w:p w14:paraId="3DD3C0FF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1B7A38" w:rsidRPr="00DA3F87" w14:paraId="54B636DE" w14:textId="77777777" w:rsidTr="00AB295B">
        <w:tc>
          <w:tcPr>
            <w:tcW w:w="2283" w:type="dxa"/>
            <w:shd w:val="clear" w:color="auto" w:fill="FFFFFF"/>
            <w:hideMark/>
          </w:tcPr>
          <w:p w14:paraId="327219F5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Ж-2</w:t>
            </w:r>
          </w:p>
        </w:tc>
        <w:tc>
          <w:tcPr>
            <w:tcW w:w="5940" w:type="dxa"/>
            <w:shd w:val="clear" w:color="auto" w:fill="FFFFFF"/>
            <w:hideMark/>
          </w:tcPr>
          <w:p w14:paraId="5E5A9941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1B7A38" w:rsidRPr="00DA3F87" w14:paraId="2E82460D" w14:textId="77777777" w:rsidTr="00AB295B">
        <w:tc>
          <w:tcPr>
            <w:tcW w:w="2283" w:type="dxa"/>
            <w:shd w:val="clear" w:color="auto" w:fill="FFFFFF"/>
            <w:hideMark/>
          </w:tcPr>
          <w:p w14:paraId="6D63BDD5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Ж-3</w:t>
            </w:r>
          </w:p>
        </w:tc>
        <w:tc>
          <w:tcPr>
            <w:tcW w:w="5940" w:type="dxa"/>
            <w:shd w:val="clear" w:color="auto" w:fill="FFFFFF"/>
            <w:hideMark/>
          </w:tcPr>
          <w:p w14:paraId="267696C2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DA3F87">
              <w:rPr>
                <w:sz w:val="26"/>
                <w:szCs w:val="26"/>
              </w:rPr>
              <w:t>среднеэтажными</w:t>
            </w:r>
            <w:proofErr w:type="spellEnd"/>
            <w:r w:rsidRPr="00DA3F87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1B7A38" w:rsidRPr="00DA3F87" w14:paraId="5243F50B" w14:textId="77777777" w:rsidTr="00AB295B">
        <w:tc>
          <w:tcPr>
            <w:tcW w:w="2283" w:type="dxa"/>
            <w:shd w:val="clear" w:color="auto" w:fill="FFFFFF"/>
            <w:hideMark/>
          </w:tcPr>
          <w:p w14:paraId="56C635B1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D06A065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1B7A38" w:rsidRPr="00DA3F87" w14:paraId="41CAEF66" w14:textId="77777777" w:rsidTr="00AB295B">
        <w:tc>
          <w:tcPr>
            <w:tcW w:w="2283" w:type="dxa"/>
            <w:shd w:val="clear" w:color="auto" w:fill="FFFFFF"/>
            <w:hideMark/>
          </w:tcPr>
          <w:p w14:paraId="141C833C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Ж-4.1</w:t>
            </w:r>
          </w:p>
        </w:tc>
        <w:tc>
          <w:tcPr>
            <w:tcW w:w="5940" w:type="dxa"/>
            <w:shd w:val="clear" w:color="auto" w:fill="FFFFFF"/>
            <w:hideMark/>
          </w:tcPr>
          <w:p w14:paraId="24E35F47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1B7A38" w:rsidRPr="00DA3F87" w14:paraId="5E98C020" w14:textId="77777777" w:rsidTr="00AB295B">
        <w:tc>
          <w:tcPr>
            <w:tcW w:w="8223" w:type="dxa"/>
            <w:gridSpan w:val="2"/>
            <w:shd w:val="clear" w:color="auto" w:fill="FFFFFF"/>
            <w:hideMark/>
          </w:tcPr>
          <w:p w14:paraId="214EF645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6D4A8337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1B7A38" w:rsidRPr="00DA3F87" w14:paraId="4266A43F" w14:textId="77777777" w:rsidTr="00AB295B">
        <w:tc>
          <w:tcPr>
            <w:tcW w:w="2283" w:type="dxa"/>
            <w:shd w:val="clear" w:color="auto" w:fill="FFFFFF"/>
            <w:hideMark/>
          </w:tcPr>
          <w:p w14:paraId="250F823D" w14:textId="77777777" w:rsidR="001B7A38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О-1</w:t>
            </w:r>
          </w:p>
          <w:p w14:paraId="5F04263D" w14:textId="77777777" w:rsidR="001B7A38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3D3BE853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 xml:space="preserve"> О-6</w:t>
            </w:r>
          </w:p>
        </w:tc>
        <w:tc>
          <w:tcPr>
            <w:tcW w:w="5940" w:type="dxa"/>
            <w:shd w:val="clear" w:color="auto" w:fill="FFFFFF"/>
            <w:hideMark/>
          </w:tcPr>
          <w:p w14:paraId="3E4C7CC9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lastRenderedPageBreak/>
              <w:t xml:space="preserve">Зона делового, общественного и коммерческого </w:t>
            </w:r>
            <w:r w:rsidRPr="00DA3F87">
              <w:rPr>
                <w:sz w:val="26"/>
                <w:szCs w:val="26"/>
              </w:rPr>
              <w:lastRenderedPageBreak/>
              <w:t>назначения</w:t>
            </w:r>
          </w:p>
          <w:p w14:paraId="175C138C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тельской деятельности</w:t>
            </w:r>
          </w:p>
        </w:tc>
      </w:tr>
      <w:tr w:rsidR="001B7A38" w:rsidRPr="00DA3F87" w14:paraId="06869BA5" w14:textId="77777777" w:rsidTr="00AB295B">
        <w:tc>
          <w:tcPr>
            <w:tcW w:w="8223" w:type="dxa"/>
            <w:gridSpan w:val="2"/>
            <w:shd w:val="clear" w:color="auto" w:fill="FFFFFF"/>
            <w:hideMark/>
          </w:tcPr>
          <w:p w14:paraId="76B7DC2D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lastRenderedPageBreak/>
              <w:t>Зоны специализированной общественной застройки</w:t>
            </w:r>
          </w:p>
        </w:tc>
      </w:tr>
      <w:tr w:rsidR="001B7A38" w:rsidRPr="00DA3F87" w14:paraId="49F16027" w14:textId="77777777" w:rsidTr="00AB295B">
        <w:tc>
          <w:tcPr>
            <w:tcW w:w="2283" w:type="dxa"/>
            <w:shd w:val="clear" w:color="auto" w:fill="FFFFFF"/>
            <w:hideMark/>
          </w:tcPr>
          <w:p w14:paraId="750DAEA1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О-2</w:t>
            </w:r>
          </w:p>
        </w:tc>
        <w:tc>
          <w:tcPr>
            <w:tcW w:w="5940" w:type="dxa"/>
            <w:shd w:val="clear" w:color="auto" w:fill="FFFFFF"/>
            <w:hideMark/>
          </w:tcPr>
          <w:p w14:paraId="28F13E57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1B7A38" w:rsidRPr="00DA3F87" w14:paraId="0A4481B0" w14:textId="77777777" w:rsidTr="00AB295B">
        <w:tc>
          <w:tcPr>
            <w:tcW w:w="2283" w:type="dxa"/>
            <w:shd w:val="clear" w:color="auto" w:fill="FFFFFF"/>
            <w:hideMark/>
          </w:tcPr>
          <w:p w14:paraId="4C029C1F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О-3</w:t>
            </w:r>
          </w:p>
        </w:tc>
        <w:tc>
          <w:tcPr>
            <w:tcW w:w="5940" w:type="dxa"/>
            <w:shd w:val="clear" w:color="auto" w:fill="FFFFFF"/>
            <w:hideMark/>
          </w:tcPr>
          <w:p w14:paraId="1B2C36F1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дошкольных образовательных, общеобразов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тельных организаций, объектов, реализующих пр</w:t>
            </w:r>
            <w:r w:rsidRPr="00DA3F87">
              <w:rPr>
                <w:sz w:val="26"/>
                <w:szCs w:val="26"/>
              </w:rPr>
              <w:t>о</w:t>
            </w:r>
            <w:r w:rsidRPr="00DA3F87">
              <w:rPr>
                <w:sz w:val="26"/>
                <w:szCs w:val="26"/>
              </w:rPr>
              <w:t>граммы профессионального и высшего образования</w:t>
            </w:r>
          </w:p>
        </w:tc>
      </w:tr>
      <w:tr w:rsidR="001B7A38" w:rsidRPr="00DA3F87" w14:paraId="0C3FE13B" w14:textId="77777777" w:rsidTr="00AB295B">
        <w:tc>
          <w:tcPr>
            <w:tcW w:w="2283" w:type="dxa"/>
            <w:shd w:val="clear" w:color="auto" w:fill="FFFFFF"/>
            <w:hideMark/>
          </w:tcPr>
          <w:p w14:paraId="012FF10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О-4</w:t>
            </w:r>
          </w:p>
        </w:tc>
        <w:tc>
          <w:tcPr>
            <w:tcW w:w="5940" w:type="dxa"/>
            <w:shd w:val="clear" w:color="auto" w:fill="FFFFFF"/>
            <w:hideMark/>
          </w:tcPr>
          <w:p w14:paraId="273DE326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1B7A38" w:rsidRPr="00DA3F87" w14:paraId="5FC1F49B" w14:textId="77777777" w:rsidTr="00AB295B">
        <w:tc>
          <w:tcPr>
            <w:tcW w:w="2283" w:type="dxa"/>
            <w:shd w:val="clear" w:color="auto" w:fill="FFFFFF"/>
            <w:hideMark/>
          </w:tcPr>
          <w:p w14:paraId="09B04ACC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О-5</w:t>
            </w:r>
          </w:p>
        </w:tc>
        <w:tc>
          <w:tcPr>
            <w:tcW w:w="5940" w:type="dxa"/>
            <w:shd w:val="clear" w:color="auto" w:fill="FFFFFF"/>
            <w:hideMark/>
          </w:tcPr>
          <w:p w14:paraId="4B323256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1B7A38" w:rsidRPr="00DA3F87" w14:paraId="7FF97EA9" w14:textId="77777777" w:rsidTr="00AB295B">
        <w:tc>
          <w:tcPr>
            <w:tcW w:w="8223" w:type="dxa"/>
            <w:gridSpan w:val="2"/>
            <w:shd w:val="clear" w:color="auto" w:fill="FFFFFF"/>
            <w:hideMark/>
          </w:tcPr>
          <w:p w14:paraId="2ED1BAEC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3EFCB6B1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Производственные зоны, зоны инженерной и транспортной инфрастру</w:t>
            </w:r>
            <w:r w:rsidRPr="00DA3F87">
              <w:rPr>
                <w:sz w:val="26"/>
                <w:szCs w:val="26"/>
              </w:rPr>
              <w:t>к</w:t>
            </w:r>
            <w:r w:rsidRPr="00DA3F87">
              <w:rPr>
                <w:sz w:val="26"/>
                <w:szCs w:val="26"/>
              </w:rPr>
              <w:t>тур</w:t>
            </w:r>
          </w:p>
        </w:tc>
      </w:tr>
      <w:tr w:rsidR="001B7A38" w:rsidRPr="00DA3F87" w14:paraId="7F5DE397" w14:textId="77777777" w:rsidTr="00AB295B">
        <w:tc>
          <w:tcPr>
            <w:tcW w:w="2283" w:type="dxa"/>
            <w:shd w:val="clear" w:color="auto" w:fill="FFFFFF"/>
            <w:hideMark/>
          </w:tcPr>
          <w:p w14:paraId="217D1BD9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П-1</w:t>
            </w:r>
          </w:p>
        </w:tc>
        <w:tc>
          <w:tcPr>
            <w:tcW w:w="5940" w:type="dxa"/>
            <w:shd w:val="clear" w:color="auto" w:fill="FFFFFF"/>
            <w:hideMark/>
          </w:tcPr>
          <w:p w14:paraId="57A21073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Производственная зона</w:t>
            </w:r>
          </w:p>
        </w:tc>
      </w:tr>
      <w:tr w:rsidR="001B7A38" w:rsidRPr="00DA3F87" w14:paraId="7E969214" w14:textId="77777777" w:rsidTr="00AB295B">
        <w:tc>
          <w:tcPr>
            <w:tcW w:w="2283" w:type="dxa"/>
            <w:shd w:val="clear" w:color="auto" w:fill="FFFFFF"/>
            <w:hideMark/>
          </w:tcPr>
          <w:p w14:paraId="4FF11390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П-2</w:t>
            </w:r>
          </w:p>
        </w:tc>
        <w:tc>
          <w:tcPr>
            <w:tcW w:w="5940" w:type="dxa"/>
            <w:shd w:val="clear" w:color="auto" w:fill="FFFFFF"/>
            <w:hideMark/>
          </w:tcPr>
          <w:p w14:paraId="6E8850F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1B7A38" w:rsidRPr="00DA3F87" w14:paraId="01A51B9B" w14:textId="77777777" w:rsidTr="00AB295B">
        <w:tc>
          <w:tcPr>
            <w:tcW w:w="2283" w:type="dxa"/>
            <w:shd w:val="clear" w:color="auto" w:fill="FFFFFF"/>
            <w:hideMark/>
          </w:tcPr>
          <w:p w14:paraId="716F09C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И-1</w:t>
            </w:r>
          </w:p>
        </w:tc>
        <w:tc>
          <w:tcPr>
            <w:tcW w:w="5940" w:type="dxa"/>
            <w:shd w:val="clear" w:color="auto" w:fill="FFFFFF"/>
            <w:hideMark/>
          </w:tcPr>
          <w:p w14:paraId="4BD691D3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1B7A38" w:rsidRPr="00DA3F87" w14:paraId="7F3217C2" w14:textId="77777777" w:rsidTr="00AB295B">
        <w:tc>
          <w:tcPr>
            <w:tcW w:w="2283" w:type="dxa"/>
            <w:shd w:val="clear" w:color="auto" w:fill="FFFFFF"/>
            <w:hideMark/>
          </w:tcPr>
          <w:p w14:paraId="3620B58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Т-1</w:t>
            </w:r>
          </w:p>
        </w:tc>
        <w:tc>
          <w:tcPr>
            <w:tcW w:w="5940" w:type="dxa"/>
            <w:shd w:val="clear" w:color="auto" w:fill="FFFFFF"/>
            <w:hideMark/>
          </w:tcPr>
          <w:p w14:paraId="1FE0693D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1B7A38" w:rsidRPr="00DA3F87" w14:paraId="67C8EC2F" w14:textId="77777777" w:rsidTr="00AB295B">
        <w:tc>
          <w:tcPr>
            <w:tcW w:w="2283" w:type="dxa"/>
            <w:shd w:val="clear" w:color="auto" w:fill="FFFFFF"/>
            <w:hideMark/>
          </w:tcPr>
          <w:p w14:paraId="3FC65C12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Т-2</w:t>
            </w:r>
          </w:p>
        </w:tc>
        <w:tc>
          <w:tcPr>
            <w:tcW w:w="5940" w:type="dxa"/>
            <w:shd w:val="clear" w:color="auto" w:fill="FFFFFF"/>
            <w:hideMark/>
          </w:tcPr>
          <w:p w14:paraId="37C6FC46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1B7A38" w:rsidRPr="00DA3F87" w14:paraId="64FFDC13" w14:textId="77777777" w:rsidTr="00AB295B">
        <w:tc>
          <w:tcPr>
            <w:tcW w:w="2283" w:type="dxa"/>
            <w:shd w:val="clear" w:color="auto" w:fill="FFFFFF"/>
            <w:hideMark/>
          </w:tcPr>
          <w:p w14:paraId="2219B05A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Т-3</w:t>
            </w:r>
          </w:p>
        </w:tc>
        <w:tc>
          <w:tcPr>
            <w:tcW w:w="5940" w:type="dxa"/>
            <w:shd w:val="clear" w:color="auto" w:fill="FFFFFF"/>
            <w:hideMark/>
          </w:tcPr>
          <w:p w14:paraId="4E8F280A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1B7A38" w:rsidRPr="00DA3F87" w14:paraId="4C979C5D" w14:textId="77777777" w:rsidTr="00AB295B">
        <w:trPr>
          <w:trHeight w:val="304"/>
        </w:trPr>
        <w:tc>
          <w:tcPr>
            <w:tcW w:w="8223" w:type="dxa"/>
            <w:gridSpan w:val="2"/>
            <w:shd w:val="clear" w:color="auto" w:fill="FFFFFF"/>
            <w:hideMark/>
          </w:tcPr>
          <w:p w14:paraId="46AAB9F1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1EAC21C1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1B7A38" w:rsidRPr="00DA3F87" w14:paraId="62095217" w14:textId="77777777" w:rsidTr="00AB295B">
        <w:tc>
          <w:tcPr>
            <w:tcW w:w="2283" w:type="dxa"/>
            <w:shd w:val="clear" w:color="auto" w:fill="FFFFFF"/>
            <w:hideMark/>
          </w:tcPr>
          <w:p w14:paraId="6F567EEA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</w:t>
            </w:r>
          </w:p>
        </w:tc>
        <w:tc>
          <w:tcPr>
            <w:tcW w:w="5940" w:type="dxa"/>
            <w:shd w:val="clear" w:color="auto" w:fill="FFFFFF"/>
            <w:hideMark/>
          </w:tcPr>
          <w:p w14:paraId="644FBCC2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общего пользования</w:t>
            </w:r>
          </w:p>
        </w:tc>
      </w:tr>
      <w:tr w:rsidR="001B7A38" w:rsidRPr="00DA3F87" w14:paraId="19A962F0" w14:textId="77777777" w:rsidTr="00AB295B">
        <w:tc>
          <w:tcPr>
            <w:tcW w:w="2283" w:type="dxa"/>
            <w:shd w:val="clear" w:color="auto" w:fill="FFFFFF"/>
            <w:hideMark/>
          </w:tcPr>
          <w:p w14:paraId="1A9F209D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Р-1.1</w:t>
            </w:r>
          </w:p>
        </w:tc>
        <w:tc>
          <w:tcPr>
            <w:tcW w:w="5940" w:type="dxa"/>
            <w:shd w:val="clear" w:color="auto" w:fill="FFFFFF"/>
            <w:hideMark/>
          </w:tcPr>
          <w:p w14:paraId="65B2DBDC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Зона</w:t>
            </w:r>
            <w:r w:rsidRPr="00DA3F87">
              <w:rPr>
                <w:sz w:val="26"/>
                <w:szCs w:val="26"/>
              </w:rPr>
              <w:t xml:space="preserve"> муниципальных парков культуры и отдыха</w:t>
            </w:r>
          </w:p>
        </w:tc>
      </w:tr>
      <w:tr w:rsidR="001B7A38" w:rsidRPr="00DA3F87" w14:paraId="6E728D49" w14:textId="77777777" w:rsidTr="00AB295B">
        <w:tc>
          <w:tcPr>
            <w:tcW w:w="2283" w:type="dxa"/>
            <w:shd w:val="clear" w:color="auto" w:fill="FFFFFF"/>
            <w:hideMark/>
          </w:tcPr>
          <w:p w14:paraId="124546C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Р-2</w:t>
            </w:r>
          </w:p>
        </w:tc>
        <w:tc>
          <w:tcPr>
            <w:tcW w:w="5940" w:type="dxa"/>
            <w:shd w:val="clear" w:color="auto" w:fill="FFFFFF"/>
            <w:hideMark/>
          </w:tcPr>
          <w:p w14:paraId="06B87BD0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пляжей</w:t>
            </w:r>
          </w:p>
        </w:tc>
      </w:tr>
      <w:tr w:rsidR="001B7A38" w:rsidRPr="00DA3F87" w14:paraId="66A4AFC4" w14:textId="77777777" w:rsidTr="00AB295B">
        <w:tc>
          <w:tcPr>
            <w:tcW w:w="8223" w:type="dxa"/>
            <w:gridSpan w:val="2"/>
            <w:shd w:val="clear" w:color="auto" w:fill="FFFFFF"/>
            <w:hideMark/>
          </w:tcPr>
          <w:p w14:paraId="3BA32899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7D5951D1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1B7A38" w:rsidRPr="00DA3F87" w14:paraId="595A5975" w14:textId="77777777" w:rsidTr="00AB295B">
        <w:tc>
          <w:tcPr>
            <w:tcW w:w="2283" w:type="dxa"/>
            <w:shd w:val="clear" w:color="auto" w:fill="FFFFFF"/>
            <w:hideMark/>
          </w:tcPr>
          <w:p w14:paraId="56F7E152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С-1</w:t>
            </w:r>
          </w:p>
        </w:tc>
        <w:tc>
          <w:tcPr>
            <w:tcW w:w="5940" w:type="dxa"/>
            <w:shd w:val="clear" w:color="auto" w:fill="FFFFFF"/>
            <w:hideMark/>
          </w:tcPr>
          <w:p w14:paraId="7E8BEEF0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кладбищ</w:t>
            </w:r>
          </w:p>
        </w:tc>
      </w:tr>
      <w:tr w:rsidR="001B7A38" w:rsidRPr="00DA3F87" w14:paraId="14CE9283" w14:textId="77777777" w:rsidTr="00AB295B">
        <w:tc>
          <w:tcPr>
            <w:tcW w:w="2283" w:type="dxa"/>
            <w:shd w:val="clear" w:color="auto" w:fill="FFFFFF"/>
            <w:hideMark/>
          </w:tcPr>
          <w:p w14:paraId="7A26C979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С-2</w:t>
            </w:r>
          </w:p>
        </w:tc>
        <w:tc>
          <w:tcPr>
            <w:tcW w:w="5940" w:type="dxa"/>
            <w:shd w:val="clear" w:color="auto" w:fill="FFFFFF"/>
            <w:hideMark/>
          </w:tcPr>
          <w:p w14:paraId="3D0C1D58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1B7A38" w:rsidRPr="00DA3F87" w14:paraId="485390D5" w14:textId="77777777" w:rsidTr="00AB295B">
        <w:tc>
          <w:tcPr>
            <w:tcW w:w="2283" w:type="dxa"/>
            <w:shd w:val="clear" w:color="auto" w:fill="FFFFFF"/>
            <w:hideMark/>
          </w:tcPr>
          <w:p w14:paraId="53D76163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С-3</w:t>
            </w:r>
          </w:p>
        </w:tc>
        <w:tc>
          <w:tcPr>
            <w:tcW w:w="5940" w:type="dxa"/>
            <w:shd w:val="clear" w:color="auto" w:fill="FFFFFF"/>
            <w:hideMark/>
          </w:tcPr>
          <w:p w14:paraId="08BFFCD8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1B7A38" w:rsidRPr="00DA3F87" w14:paraId="587F8DD7" w14:textId="77777777" w:rsidTr="00AB295B">
        <w:tc>
          <w:tcPr>
            <w:tcW w:w="2283" w:type="dxa"/>
            <w:shd w:val="clear" w:color="auto" w:fill="FFFFFF"/>
            <w:hideMark/>
          </w:tcPr>
          <w:p w14:paraId="48E81538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С-4</w:t>
            </w:r>
          </w:p>
        </w:tc>
        <w:tc>
          <w:tcPr>
            <w:tcW w:w="5940" w:type="dxa"/>
            <w:shd w:val="clear" w:color="auto" w:fill="FFFFFF"/>
            <w:hideMark/>
          </w:tcPr>
          <w:p w14:paraId="0A82D705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озелененных территорий специального назн</w:t>
            </w:r>
            <w:r w:rsidRPr="00DA3F87">
              <w:rPr>
                <w:sz w:val="26"/>
                <w:szCs w:val="26"/>
              </w:rPr>
              <w:t>а</w:t>
            </w:r>
            <w:r w:rsidRPr="00DA3F87">
              <w:rPr>
                <w:sz w:val="26"/>
                <w:szCs w:val="26"/>
              </w:rPr>
              <w:t>чения</w:t>
            </w:r>
          </w:p>
        </w:tc>
      </w:tr>
      <w:tr w:rsidR="001B7A38" w:rsidRPr="00DA3F87" w14:paraId="6FDCB9D9" w14:textId="77777777" w:rsidTr="00AB295B">
        <w:tc>
          <w:tcPr>
            <w:tcW w:w="8223" w:type="dxa"/>
            <w:gridSpan w:val="2"/>
            <w:shd w:val="clear" w:color="auto" w:fill="FFFFFF"/>
            <w:hideMark/>
          </w:tcPr>
          <w:p w14:paraId="307165B2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</w:p>
          <w:p w14:paraId="0957296C" w14:textId="77777777" w:rsidR="001B7A38" w:rsidRPr="00DA3F87" w:rsidRDefault="001B7A38" w:rsidP="00AB295B">
            <w:pPr>
              <w:jc w:val="center"/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Зоны сельскохозяйственного использования</w:t>
            </w:r>
          </w:p>
        </w:tc>
      </w:tr>
      <w:tr w:rsidR="001B7A38" w:rsidRPr="00DA3F87" w14:paraId="42623C84" w14:textId="77777777" w:rsidTr="00AB295B">
        <w:tc>
          <w:tcPr>
            <w:tcW w:w="2283" w:type="dxa"/>
            <w:shd w:val="clear" w:color="auto" w:fill="FFFFFF"/>
            <w:hideMark/>
          </w:tcPr>
          <w:p w14:paraId="01D29AB8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СХ-1</w:t>
            </w:r>
          </w:p>
        </w:tc>
        <w:tc>
          <w:tcPr>
            <w:tcW w:w="5940" w:type="dxa"/>
            <w:shd w:val="clear" w:color="auto" w:fill="FFFFFF"/>
            <w:hideMark/>
          </w:tcPr>
          <w:p w14:paraId="07863314" w14:textId="77777777" w:rsidR="001B7A38" w:rsidRPr="00DA3F87" w:rsidRDefault="001B7A38" w:rsidP="00AB295B">
            <w:pPr>
              <w:rPr>
                <w:sz w:val="26"/>
                <w:szCs w:val="26"/>
              </w:rPr>
            </w:pPr>
            <w:r w:rsidRPr="00DA3F87">
              <w:rPr>
                <w:sz w:val="26"/>
                <w:szCs w:val="26"/>
              </w:rPr>
              <w:t>Зона садоводческих или огороднических некомме</w:t>
            </w:r>
            <w:r w:rsidRPr="00DA3F87">
              <w:rPr>
                <w:sz w:val="26"/>
                <w:szCs w:val="26"/>
              </w:rPr>
              <w:t>р</w:t>
            </w:r>
            <w:r w:rsidRPr="00DA3F87">
              <w:rPr>
                <w:sz w:val="26"/>
                <w:szCs w:val="26"/>
              </w:rPr>
              <w:t>ческих товариществ</w:t>
            </w:r>
          </w:p>
        </w:tc>
      </w:tr>
    </w:tbl>
    <w:p w14:paraId="4DB871E7" w14:textId="77777777" w:rsidR="001B7A38" w:rsidRPr="00755590" w:rsidRDefault="001B7A38" w:rsidP="001B7A38">
      <w:pPr>
        <w:shd w:val="clear" w:color="auto" w:fill="FFFFFF"/>
        <w:ind w:left="957"/>
        <w:jc w:val="both"/>
        <w:rPr>
          <w:sz w:val="26"/>
          <w:szCs w:val="26"/>
        </w:rPr>
      </w:pPr>
    </w:p>
    <w:p w14:paraId="37F6934B" w14:textId="77777777" w:rsidR="001B7A38" w:rsidRPr="00755590" w:rsidRDefault="001B7A38" w:rsidP="001B7A38">
      <w:pPr>
        <w:shd w:val="clear" w:color="auto" w:fill="FFFFFF"/>
        <w:ind w:firstLine="567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2.</w:t>
      </w:r>
      <w:r>
        <w:rPr>
          <w:sz w:val="26"/>
          <w:szCs w:val="26"/>
        </w:rPr>
        <w:t>2</w:t>
      </w:r>
      <w:r w:rsidRPr="00755590">
        <w:rPr>
          <w:sz w:val="26"/>
          <w:szCs w:val="26"/>
        </w:rPr>
        <w:t xml:space="preserve"> Пункт 20 </w:t>
      </w:r>
      <w:r>
        <w:rPr>
          <w:sz w:val="26"/>
          <w:szCs w:val="26"/>
        </w:rPr>
        <w:t>под</w:t>
      </w:r>
      <w:r w:rsidRPr="00755590">
        <w:rPr>
          <w:sz w:val="26"/>
          <w:szCs w:val="26"/>
        </w:rPr>
        <w:t>раздела «Общие требования» изложить в следующей редакции:</w:t>
      </w:r>
    </w:p>
    <w:p w14:paraId="097D7F10" w14:textId="77777777" w:rsidR="001B7A38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 w:rsidRPr="00755590">
        <w:rPr>
          <w:sz w:val="26"/>
          <w:szCs w:val="26"/>
        </w:rPr>
        <w:t>«20. Минимальные и максимальные размеры земельных участков с видами и</w:t>
      </w:r>
      <w:r w:rsidRPr="00755590">
        <w:rPr>
          <w:sz w:val="26"/>
          <w:szCs w:val="26"/>
        </w:rPr>
        <w:t>с</w:t>
      </w:r>
      <w:r w:rsidRPr="00755590">
        <w:rPr>
          <w:sz w:val="26"/>
          <w:szCs w:val="26"/>
        </w:rPr>
        <w:t>пользования: </w:t>
      </w:r>
      <w:hyperlink r:id="rId9" w:anchor="/document/70736874/entry/10391" w:history="1">
        <w:r w:rsidRPr="00755590">
          <w:rPr>
            <w:sz w:val="26"/>
            <w:szCs w:val="26"/>
          </w:rPr>
          <w:t>3.8.1 «Государственное управление», 3.9.1</w:t>
        </w:r>
      </w:hyperlink>
      <w:r w:rsidRPr="00755590">
        <w:rPr>
          <w:sz w:val="26"/>
          <w:szCs w:val="26"/>
        </w:rPr>
        <w:t> «Обеспечение деятельности в области гидрометеорологии и смежных с ней областях»; </w:t>
      </w:r>
      <w:hyperlink r:id="rId10" w:anchor="/document/70736874/entry/1311" w:history="1">
        <w:r w:rsidRPr="00755590">
          <w:rPr>
            <w:sz w:val="26"/>
            <w:szCs w:val="26"/>
          </w:rPr>
          <w:t>3.1.1</w:t>
        </w:r>
      </w:hyperlink>
      <w:r w:rsidRPr="00755590">
        <w:rPr>
          <w:sz w:val="26"/>
          <w:szCs w:val="26"/>
        </w:rPr>
        <w:t> «Предоставление ко</w:t>
      </w:r>
      <w:r w:rsidRPr="00755590">
        <w:rPr>
          <w:sz w:val="26"/>
          <w:szCs w:val="26"/>
        </w:rPr>
        <w:t>м</w:t>
      </w:r>
      <w:r w:rsidRPr="00755590">
        <w:rPr>
          <w:sz w:val="26"/>
          <w:szCs w:val="26"/>
        </w:rPr>
        <w:t>мунальных услуг»; </w:t>
      </w:r>
      <w:hyperlink r:id="rId11" w:anchor="/document/70736874/entry/10120" w:history="1">
        <w:r w:rsidRPr="00755590">
          <w:rPr>
            <w:sz w:val="26"/>
            <w:szCs w:val="26"/>
          </w:rPr>
          <w:t>12.0</w:t>
        </w:r>
      </w:hyperlink>
      <w:r w:rsidRPr="00755590">
        <w:rPr>
          <w:sz w:val="26"/>
          <w:szCs w:val="26"/>
        </w:rPr>
        <w:t> «Земельные участки (территории) общего пользов</w:t>
      </w:r>
      <w:r w:rsidRPr="00755590">
        <w:rPr>
          <w:sz w:val="26"/>
          <w:szCs w:val="26"/>
        </w:rPr>
        <w:t>а</w:t>
      </w:r>
      <w:r w:rsidRPr="00755590">
        <w:rPr>
          <w:sz w:val="26"/>
          <w:szCs w:val="26"/>
        </w:rPr>
        <w:t>ния», </w:t>
      </w:r>
      <w:hyperlink r:id="rId12" w:anchor="/document/70736874/entry/11201" w:history="1">
        <w:r w:rsidRPr="00755590">
          <w:rPr>
            <w:sz w:val="26"/>
            <w:szCs w:val="26"/>
          </w:rPr>
          <w:t>12.0.1</w:t>
        </w:r>
      </w:hyperlink>
      <w:r w:rsidRPr="00755590">
        <w:rPr>
          <w:sz w:val="26"/>
          <w:szCs w:val="26"/>
        </w:rPr>
        <w:t> «Улично-дорожная сеть», </w:t>
      </w:r>
      <w:hyperlink r:id="rId13" w:anchor="/document/70736874/entry/11202" w:history="1">
        <w:r w:rsidRPr="00755590">
          <w:rPr>
            <w:sz w:val="26"/>
            <w:szCs w:val="26"/>
          </w:rPr>
          <w:t>12.0.2</w:t>
        </w:r>
      </w:hyperlink>
      <w:r w:rsidRPr="00755590">
        <w:rPr>
          <w:sz w:val="26"/>
          <w:szCs w:val="26"/>
        </w:rPr>
        <w:t> «Благоустройство территории» для всех территориальных зон не устанавливаются</w:t>
      </w:r>
      <w:proofErr w:type="gramStart"/>
      <w:r w:rsidRPr="00755590">
        <w:rPr>
          <w:sz w:val="26"/>
          <w:szCs w:val="26"/>
        </w:rPr>
        <w:t>.»</w:t>
      </w:r>
      <w:proofErr w:type="gramEnd"/>
    </w:p>
    <w:p w14:paraId="2E8041FC" w14:textId="77777777" w:rsidR="001B7A38" w:rsidRPr="00755590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</w:t>
      </w:r>
      <w:r w:rsidRPr="00755590">
        <w:rPr>
          <w:sz w:val="26"/>
          <w:szCs w:val="26"/>
        </w:rPr>
        <w:t>.</w:t>
      </w:r>
      <w:r>
        <w:rPr>
          <w:sz w:val="26"/>
          <w:szCs w:val="26"/>
        </w:rPr>
        <w:t>3</w:t>
      </w:r>
      <w:proofErr w:type="gramStart"/>
      <w:r w:rsidRPr="00755590">
        <w:rPr>
          <w:sz w:val="26"/>
          <w:szCs w:val="26"/>
        </w:rPr>
        <w:t xml:space="preserve"> В</w:t>
      </w:r>
      <w:proofErr w:type="gramEnd"/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Pr="00755590">
        <w:rPr>
          <w:sz w:val="26"/>
          <w:szCs w:val="26"/>
        </w:rPr>
        <w:t>Ж-1 «Зона застройки индивидуальными жилыми домами»:</w:t>
      </w:r>
    </w:p>
    <w:p w14:paraId="09702ABB" w14:textId="77777777" w:rsidR="001B7A38" w:rsidRDefault="001B7A38" w:rsidP="001B7A38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755590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Pr="00755590">
        <w:rPr>
          <w:sz w:val="26"/>
          <w:szCs w:val="26"/>
        </w:rPr>
        <w:t>.</w:t>
      </w:r>
      <w:r>
        <w:rPr>
          <w:sz w:val="26"/>
          <w:szCs w:val="26"/>
        </w:rPr>
        <w:t>1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755590">
        <w:rPr>
          <w:sz w:val="26"/>
          <w:szCs w:val="26"/>
        </w:rPr>
        <w:t>троку:</w:t>
      </w:r>
    </w:p>
    <w:p w14:paraId="2F23F4AB" w14:textId="77777777" w:rsidR="001B7A38" w:rsidRPr="00755590" w:rsidRDefault="001B7A38" w:rsidP="001B7A38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1B7A38" w:rsidRPr="00755590" w14:paraId="3BF01736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6E087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73D28" w14:textId="77777777" w:rsidR="001B7A38" w:rsidRPr="00755590" w:rsidRDefault="001B7A38" w:rsidP="00AB295B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назначен для проживания одной семьи, имеет общую ст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ну (общие стены) без проемов с соседним домом или с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седними домами, расположен на отдельном земельном участке и имеет выход на территорию общего</w:t>
            </w:r>
            <w:proofErr w:type="gramEnd"/>
            <w:r w:rsidRPr="00755590">
              <w:rPr>
                <w:sz w:val="26"/>
                <w:szCs w:val="26"/>
              </w:rPr>
              <w:t xml:space="preserve"> пользования (жилые дома блокированной застройки); разведение дек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ративных и плодовых деревьев, овощных и ягодных кул</w:t>
            </w:r>
            <w:r w:rsidRPr="00755590">
              <w:rPr>
                <w:sz w:val="26"/>
                <w:szCs w:val="26"/>
              </w:rPr>
              <w:t>ь</w:t>
            </w:r>
            <w:r w:rsidRPr="00755590">
              <w:rPr>
                <w:sz w:val="26"/>
                <w:szCs w:val="26"/>
              </w:rPr>
              <w:t>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01FA6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04B74BA3" w14:textId="77777777" w:rsidR="001B7A38" w:rsidRDefault="001B7A38" w:rsidP="001B7A38">
      <w:pPr>
        <w:pStyle w:val="s3"/>
        <w:spacing w:before="0" w:beforeAutospacing="0" w:after="0" w:afterAutospacing="0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06DD579A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747668F0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1B7A38" w:rsidRPr="00755590" w14:paraId="290697BC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A4AFA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F38C3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ковой стеной (общими боковыми стенами) без проемов и имеющего отдельный выход на земельный участок; разв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дение декоративных и плодовых деревьев, овощных и яго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ных культур; размещение гаражей для собственных нужд и иных вспомогательных сооружений; обустройство спорти</w:t>
            </w:r>
            <w:r w:rsidRPr="00755590">
              <w:rPr>
                <w:sz w:val="26"/>
                <w:szCs w:val="26"/>
              </w:rPr>
              <w:t>в</w:t>
            </w:r>
            <w:r w:rsidRPr="00755590">
              <w:rPr>
                <w:sz w:val="26"/>
                <w:szCs w:val="26"/>
              </w:rPr>
              <w:t>ных и детских площадок, площадок для отдыха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7A94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7CF7D9F0" w14:textId="77777777" w:rsidR="001B7A38" w:rsidRDefault="001B7A38" w:rsidP="001B7A38">
      <w:pPr>
        <w:shd w:val="clear" w:color="auto" w:fill="FFFFFF"/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4B70D9CD" w14:textId="77777777" w:rsidR="001B7A38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2.4</w:t>
      </w:r>
      <w:proofErr w:type="gramStart"/>
      <w:r>
        <w:rPr>
          <w:sz w:val="26"/>
          <w:szCs w:val="26"/>
        </w:rPr>
        <w:t xml:space="preserve"> </w:t>
      </w:r>
      <w:r w:rsidRPr="00755590">
        <w:rPr>
          <w:sz w:val="26"/>
          <w:szCs w:val="26"/>
        </w:rPr>
        <w:t>В</w:t>
      </w:r>
      <w:proofErr w:type="gramEnd"/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подразделе «Условно разрешенные виды использования» раздела </w:t>
      </w:r>
      <w:r w:rsidRPr="00755590">
        <w:rPr>
          <w:sz w:val="26"/>
          <w:szCs w:val="26"/>
        </w:rPr>
        <w:t>Ж-1 «Зона застройки индивидуальными жилыми домами»</w:t>
      </w:r>
      <w:r>
        <w:rPr>
          <w:sz w:val="26"/>
          <w:szCs w:val="26"/>
        </w:rPr>
        <w:t xml:space="preserve"> исключить</w:t>
      </w:r>
      <w:r w:rsidRPr="001E0230">
        <w:rPr>
          <w:sz w:val="26"/>
          <w:szCs w:val="26"/>
        </w:rPr>
        <w:t> </w:t>
      </w:r>
      <w:hyperlink r:id="rId14" w:anchor="/document/20363298/entry/3523" w:history="1">
        <w:r w:rsidRPr="001E0230">
          <w:rPr>
            <w:sz w:val="26"/>
            <w:szCs w:val="26"/>
          </w:rPr>
          <w:t>строк</w:t>
        </w:r>
      </w:hyperlink>
      <w:r>
        <w:rPr>
          <w:sz w:val="26"/>
          <w:szCs w:val="26"/>
        </w:rPr>
        <w:t>у</w:t>
      </w:r>
      <w:r w:rsidRPr="001E0230">
        <w:rPr>
          <w:sz w:val="26"/>
          <w:szCs w:val="26"/>
        </w:rPr>
        <w:t> следующего содержания</w:t>
      </w:r>
      <w:r>
        <w:rPr>
          <w:sz w:val="26"/>
          <w:szCs w:val="26"/>
        </w:rPr>
        <w:t>:</w:t>
      </w:r>
    </w:p>
    <w:p w14:paraId="43607300" w14:textId="77777777" w:rsidR="001B7A38" w:rsidRDefault="001B7A38" w:rsidP="001B7A38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823"/>
        <w:gridCol w:w="663"/>
      </w:tblGrid>
      <w:tr w:rsidR="001B7A38" w:rsidRPr="00755590" w14:paraId="079D1494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28A58F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Хранение авт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транспорта</w:t>
            </w:r>
          </w:p>
        </w:tc>
        <w:tc>
          <w:tcPr>
            <w:tcW w:w="6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6441A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отдельно стоящих и пристроенных гаражей, в том числе подземных, предназначенных для хранения авт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 xml:space="preserve">транспорта, в том числе с разделением на </w:t>
            </w:r>
            <w:proofErr w:type="spellStart"/>
            <w:r w:rsidRPr="00755590">
              <w:rPr>
                <w:sz w:val="26"/>
                <w:szCs w:val="26"/>
              </w:rPr>
              <w:t>машино</w:t>
            </w:r>
            <w:proofErr w:type="spellEnd"/>
            <w:r w:rsidRPr="00755590">
              <w:rPr>
                <w:sz w:val="26"/>
                <w:szCs w:val="26"/>
              </w:rPr>
              <w:t>-места, за исключением гаражей, размещение которых предусмотрено содержанием вида разрешенного использования с </w:t>
            </w:r>
            <w:hyperlink r:id="rId15" w:anchor="/document/70736874/entry/1049" w:history="1">
              <w:r w:rsidRPr="00755590">
                <w:rPr>
                  <w:sz w:val="26"/>
                  <w:szCs w:val="26"/>
                </w:rPr>
                <w:t>кодом 4.9</w:t>
              </w:r>
            </w:hyperlink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369FCB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2.7.1</w:t>
            </w:r>
          </w:p>
        </w:tc>
      </w:tr>
    </w:tbl>
    <w:p w14:paraId="302B1F79" w14:textId="77777777" w:rsidR="001B7A38" w:rsidRPr="001E0230" w:rsidRDefault="001B7A38" w:rsidP="001B7A38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1633728" w14:textId="77777777" w:rsidR="001B7A38" w:rsidRDefault="001B7A38" w:rsidP="001B7A3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2.5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16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 xml:space="preserve">  Ж-1 «Зона застройки </w:t>
      </w:r>
      <w:r w:rsidRPr="00755590">
        <w:rPr>
          <w:sz w:val="26"/>
          <w:szCs w:val="26"/>
        </w:rPr>
        <w:t>инд</w:t>
      </w:r>
      <w:r w:rsidRPr="00755590">
        <w:rPr>
          <w:sz w:val="26"/>
          <w:szCs w:val="26"/>
        </w:rPr>
        <w:t>и</w:t>
      </w:r>
      <w:r w:rsidRPr="00755590">
        <w:rPr>
          <w:sz w:val="26"/>
          <w:szCs w:val="26"/>
        </w:rPr>
        <w:t>видуальными жилыми домами»</w:t>
      </w:r>
      <w:r>
        <w:rPr>
          <w:sz w:val="26"/>
          <w:szCs w:val="26"/>
        </w:rPr>
        <w:t>:</w:t>
      </w:r>
    </w:p>
    <w:p w14:paraId="5647B6F9" w14:textId="77777777" w:rsidR="001B7A38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2.5.1</w:t>
      </w:r>
      <w:r w:rsidRPr="00755590">
        <w:rPr>
          <w:sz w:val="26"/>
          <w:szCs w:val="26"/>
        </w:rPr>
        <w:t> </w:t>
      </w:r>
      <w:r>
        <w:rPr>
          <w:sz w:val="26"/>
          <w:szCs w:val="26"/>
        </w:rPr>
        <w:t>П</w:t>
      </w:r>
      <w:r w:rsidRPr="00755590">
        <w:rPr>
          <w:sz w:val="26"/>
          <w:szCs w:val="26"/>
        </w:rPr>
        <w:t>ункт 1 изложить в следующей редакции:</w:t>
      </w:r>
    </w:p>
    <w:p w14:paraId="18434634" w14:textId="77777777" w:rsidR="001B7A38" w:rsidRPr="00755590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6600"/>
        <w:gridCol w:w="672"/>
        <w:gridCol w:w="1853"/>
      </w:tblGrid>
      <w:tr w:rsidR="001B7A38" w:rsidRPr="00755590" w14:paraId="3759F950" w14:textId="77777777" w:rsidTr="00AB295B">
        <w:trPr>
          <w:trHeight w:val="240"/>
        </w:trPr>
        <w:tc>
          <w:tcPr>
            <w:tcW w:w="5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E8EC5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C0A3D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Минимальные расстояния:</w:t>
            </w:r>
          </w:p>
        </w:tc>
        <w:tc>
          <w:tcPr>
            <w:tcW w:w="6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988A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5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DD498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</w:tr>
      <w:tr w:rsidR="001B7A38" w:rsidRPr="00755590" w14:paraId="0ED04EBB" w14:textId="77777777" w:rsidTr="00AB29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BE39EC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C0CDA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индивидуального жилого дома:</w:t>
            </w:r>
          </w:p>
        </w:tc>
        <w:tc>
          <w:tcPr>
            <w:tcW w:w="6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9D6A7D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15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0AFE73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</w:tr>
      <w:tr w:rsidR="001B7A38" w:rsidRPr="00755590" w14:paraId="5637DA5F" w14:textId="77777777" w:rsidTr="00AB295B">
        <w:tc>
          <w:tcPr>
            <w:tcW w:w="5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69245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A2FCB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улиц не менее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C692D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FAF939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  <w:tr w:rsidR="001B7A38" w:rsidRPr="00755590" w14:paraId="38600B96" w14:textId="77777777" w:rsidTr="00AB295B">
        <w:tc>
          <w:tcPr>
            <w:tcW w:w="54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C1401C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C54499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 красной линии проездов не менее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E54D9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DD7F0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  <w:tr w:rsidR="001B7A38" w:rsidRPr="00755590" w14:paraId="158087CB" w14:textId="77777777" w:rsidTr="00AB295B">
        <w:trPr>
          <w:trHeight w:val="240"/>
        </w:trPr>
        <w:tc>
          <w:tcPr>
            <w:tcW w:w="5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A9489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3A80C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хозяйственных построек и автостоянок закрытого типа до красных линий улиц и проездов не менее</w:t>
            </w:r>
          </w:p>
          <w:p w14:paraId="6862953F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2904774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603C54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25F7271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A2E576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2549A66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  <w:tr w:rsidR="001B7A38" w:rsidRPr="00755590" w14:paraId="61979E7F" w14:textId="77777777" w:rsidTr="00AB295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64531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F96FD2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1643B16B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минимальные расстояния для вида </w:t>
            </w:r>
            <w:r>
              <w:rPr>
                <w:sz w:val="26"/>
                <w:szCs w:val="26"/>
              </w:rPr>
              <w:t>«</w:t>
            </w:r>
            <w:r w:rsidRPr="00755590">
              <w:rPr>
                <w:sz w:val="26"/>
                <w:szCs w:val="26"/>
              </w:rPr>
              <w:t>блокированная жилая застройка</w:t>
            </w:r>
            <w:r>
              <w:rPr>
                <w:sz w:val="26"/>
                <w:szCs w:val="26"/>
              </w:rPr>
              <w:t>»</w:t>
            </w:r>
            <w:r w:rsidRPr="00755590">
              <w:rPr>
                <w:sz w:val="26"/>
                <w:szCs w:val="26"/>
              </w:rPr>
              <w:t xml:space="preserve"> (код 2.3):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FA1F73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9566DA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 </w:t>
            </w:r>
          </w:p>
        </w:tc>
      </w:tr>
      <w:tr w:rsidR="001B7A38" w:rsidRPr="00755590" w14:paraId="04E5AD07" w14:textId="77777777" w:rsidTr="00AB295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A85E28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30ED37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между блоками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0911C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FCAF8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не устанавлив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ется</w:t>
            </w:r>
          </w:p>
        </w:tc>
      </w:tr>
      <w:tr w:rsidR="001B7A38" w:rsidRPr="00755590" w14:paraId="5198E17D" w14:textId="77777777" w:rsidTr="00AB295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2B8BD4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A03D3F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крайнего блока</w:t>
            </w:r>
          </w:p>
        </w:tc>
        <w:tc>
          <w:tcPr>
            <w:tcW w:w="6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5A963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40BCD3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  <w:tr w:rsidR="001B7A38" w:rsidRPr="00755590" w14:paraId="15F77518" w14:textId="77777777" w:rsidTr="00AB295B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F5565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4BED7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от границы участка, выходящего на улицу, проезд</w:t>
            </w:r>
          </w:p>
          <w:p w14:paraId="1FE2C089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5900FF7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допускается размещение отдельно стоящих гаражей по границе земельного участка без отступа от красных линий</w:t>
            </w:r>
          </w:p>
          <w:p w14:paraId="16546A52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  <w:p w14:paraId="3F7F7E37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6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19E73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C6E2CC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</w:tbl>
    <w:p w14:paraId="5153CA0C" w14:textId="77777777" w:rsidR="001B7A38" w:rsidRDefault="001B7A38" w:rsidP="001B7A38">
      <w:pPr>
        <w:pStyle w:val="s3"/>
        <w:spacing w:before="0" w:beforeAutospacing="0" w:after="0" w:afterAutospacing="0"/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67B0E4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2.5.2</w:t>
      </w:r>
      <w:proofErr w:type="gramStart"/>
      <w:r>
        <w:rPr>
          <w:sz w:val="26"/>
          <w:szCs w:val="26"/>
        </w:rPr>
        <w:t xml:space="preserve"> И</w:t>
      </w:r>
      <w:proofErr w:type="gramEnd"/>
      <w:r>
        <w:rPr>
          <w:sz w:val="26"/>
          <w:szCs w:val="26"/>
        </w:rPr>
        <w:t>сключить пункт 4:</w:t>
      </w:r>
    </w:p>
    <w:p w14:paraId="09DF33BA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7360"/>
        <w:gridCol w:w="851"/>
        <w:gridCol w:w="850"/>
      </w:tblGrid>
      <w:tr w:rsidR="001B7A38" w:rsidRPr="00755590" w14:paraId="2E082D4F" w14:textId="77777777" w:rsidTr="00AB295B"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D0250F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  <w:tc>
          <w:tcPr>
            <w:tcW w:w="7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2A9D06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построек для содержания скота и птицы до соседнего участка</w:t>
            </w:r>
          </w:p>
          <w:p w14:paraId="7BD6AA38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4D2BA3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9011D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</w:tr>
    </w:tbl>
    <w:p w14:paraId="0ABEF3E3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A9F0A2E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2.6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 «Основные виды разрешенного использования» раздела Ж-2</w:t>
      </w:r>
      <w:r w:rsidRPr="00F9031F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F9031F">
        <w:rPr>
          <w:sz w:val="26"/>
          <w:szCs w:val="26"/>
        </w:rPr>
        <w:t>Зона застройки малоэтажными жилыми домами</w:t>
      </w:r>
      <w:r>
        <w:rPr>
          <w:sz w:val="26"/>
          <w:szCs w:val="26"/>
        </w:rPr>
        <w:t>» с</w:t>
      </w:r>
      <w:r w:rsidRPr="00755590">
        <w:rPr>
          <w:sz w:val="26"/>
          <w:szCs w:val="26"/>
        </w:rPr>
        <w:t>троку:</w:t>
      </w:r>
    </w:p>
    <w:p w14:paraId="225661D3" w14:textId="77777777" w:rsidR="001B7A38" w:rsidRPr="00755590" w:rsidRDefault="001B7A38" w:rsidP="001B7A38">
      <w:pPr>
        <w:shd w:val="clear" w:color="auto" w:fill="FFFFFF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1B7A38" w:rsidRPr="00755590" w14:paraId="6A802A15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F3B0B2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CE7CB9" w14:textId="77777777" w:rsidR="001B7A38" w:rsidRPr="00755590" w:rsidRDefault="001B7A38" w:rsidP="00AB295B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755590">
              <w:rPr>
                <w:sz w:val="26"/>
                <w:szCs w:val="26"/>
              </w:rPr>
              <w:t xml:space="preserve"> пользов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тивных и детских площадок, площадок для отдыха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9399C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51DB54F3" w14:textId="77777777" w:rsidR="001B7A38" w:rsidRPr="00755590" w:rsidRDefault="001B7A38" w:rsidP="001B7A38">
      <w:pPr>
        <w:shd w:val="clear" w:color="auto" w:fill="FFFFFF"/>
        <w:ind w:left="567"/>
        <w:jc w:val="right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6656C8A4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2A5C17AB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1B7A38" w:rsidRPr="00755590" w14:paraId="73D9151F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04B7A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06C59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блокированного с другим ж</w:t>
            </w:r>
            <w:r w:rsidRPr="00755590">
              <w:rPr>
                <w:sz w:val="26"/>
                <w:szCs w:val="26"/>
              </w:rPr>
              <w:t>и</w:t>
            </w:r>
            <w:r w:rsidRPr="00755590">
              <w:rPr>
                <w:sz w:val="26"/>
                <w:szCs w:val="26"/>
              </w:rPr>
              <w:t>лым домом (другими жилыми домами) в одном ряду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щей боковой стеной (общими боковыми стенами) без пр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D7A4C6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6A0C3441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13D9453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2.7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17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 Ж-</w:t>
      </w:r>
      <w:r>
        <w:rPr>
          <w:sz w:val="26"/>
          <w:szCs w:val="26"/>
        </w:rPr>
        <w:t>2</w:t>
      </w:r>
      <w:r w:rsidRPr="001E0230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F9031F">
        <w:rPr>
          <w:sz w:val="26"/>
          <w:szCs w:val="26"/>
        </w:rPr>
        <w:t>Зона застройки мал</w:t>
      </w:r>
      <w:r w:rsidRPr="00F9031F">
        <w:rPr>
          <w:sz w:val="26"/>
          <w:szCs w:val="26"/>
        </w:rPr>
        <w:t>о</w:t>
      </w:r>
      <w:r w:rsidRPr="00F9031F">
        <w:rPr>
          <w:sz w:val="26"/>
          <w:szCs w:val="26"/>
        </w:rPr>
        <w:t>этажными жилыми домами</w:t>
      </w:r>
      <w:r>
        <w:rPr>
          <w:sz w:val="26"/>
          <w:szCs w:val="26"/>
        </w:rPr>
        <w:t>»</w:t>
      </w:r>
      <w:r w:rsidRPr="008F499A">
        <w:rPr>
          <w:sz w:val="26"/>
          <w:szCs w:val="26"/>
        </w:rPr>
        <w:t> пункт  1 изложить в следующей редакции:</w:t>
      </w:r>
    </w:p>
    <w:p w14:paraId="627037E0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3EBEEDEC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1C72CE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6D07E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4DD5E6B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1FFD4B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6E91389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434E23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0BD6CDB8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9EC3B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47C816D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220B5C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BEB842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53A216A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20B76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0C28A05F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D9D079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C393D1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AE88FC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66E01CD4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3DBA48B5" w14:textId="77777777" w:rsidR="001B7A38" w:rsidRDefault="001B7A38" w:rsidP="001B7A38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2E8416A8" w14:textId="32B96864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2.8</w:t>
      </w:r>
      <w:proofErr w:type="gramStart"/>
      <w:r w:rsidRPr="00755590">
        <w:rPr>
          <w:sz w:val="26"/>
          <w:szCs w:val="26"/>
        </w:rPr>
        <w:t xml:space="preserve"> </w:t>
      </w:r>
      <w:r w:rsidRPr="00F9031F">
        <w:rPr>
          <w:sz w:val="26"/>
          <w:szCs w:val="26"/>
        </w:rPr>
        <w:t>В</w:t>
      </w:r>
      <w:proofErr w:type="gramEnd"/>
      <w:r w:rsidRPr="00F9031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подразделе «Основные виды разрешенного использования» раздела </w:t>
      </w:r>
      <w:r w:rsidRPr="00F9031F">
        <w:rPr>
          <w:sz w:val="26"/>
          <w:szCs w:val="26"/>
        </w:rPr>
        <w:t xml:space="preserve">Ж-3 </w:t>
      </w:r>
      <w:r>
        <w:rPr>
          <w:sz w:val="26"/>
          <w:szCs w:val="26"/>
        </w:rPr>
        <w:t xml:space="preserve">«Зона </w:t>
      </w:r>
      <w:r w:rsidRPr="00F9031F">
        <w:rPr>
          <w:sz w:val="26"/>
          <w:szCs w:val="26"/>
        </w:rPr>
        <w:t xml:space="preserve">застройки </w:t>
      </w:r>
      <w:proofErr w:type="spellStart"/>
      <w:r w:rsidRPr="00F9031F">
        <w:rPr>
          <w:sz w:val="26"/>
          <w:szCs w:val="26"/>
        </w:rPr>
        <w:t>среднеэтажными</w:t>
      </w:r>
      <w:proofErr w:type="spellEnd"/>
      <w:r w:rsidRPr="00F9031F">
        <w:rPr>
          <w:sz w:val="26"/>
          <w:szCs w:val="26"/>
        </w:rPr>
        <w:t xml:space="preserve"> жилыми домами</w:t>
      </w:r>
      <w:r>
        <w:rPr>
          <w:sz w:val="26"/>
          <w:szCs w:val="26"/>
        </w:rPr>
        <w:t>» с</w:t>
      </w:r>
      <w:r w:rsidR="00B87A3D">
        <w:rPr>
          <w:sz w:val="26"/>
          <w:szCs w:val="26"/>
        </w:rPr>
        <w:t>т</w:t>
      </w:r>
      <w:r>
        <w:rPr>
          <w:sz w:val="26"/>
          <w:szCs w:val="26"/>
        </w:rPr>
        <w:t>року:</w:t>
      </w:r>
    </w:p>
    <w:p w14:paraId="1C65E8C6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636"/>
        <w:gridCol w:w="850"/>
      </w:tblGrid>
      <w:tr w:rsidR="001B7A38" w:rsidRPr="00755590" w14:paraId="19588663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9FC12F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Блокированная жилая застройка</w:t>
            </w:r>
          </w:p>
        </w:tc>
        <w:tc>
          <w:tcPr>
            <w:tcW w:w="6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C2E5F6" w14:textId="77777777" w:rsidR="001B7A38" w:rsidRPr="00755590" w:rsidRDefault="001B7A38" w:rsidP="00AB295B">
            <w:pPr>
              <w:pStyle w:val="s1"/>
              <w:shd w:val="clear" w:color="auto" w:fill="FFFFFF"/>
              <w:spacing w:before="0" w:beforeAutospacing="0" w:after="0" w:afterAutospacing="0"/>
              <w:ind w:right="128"/>
              <w:jc w:val="both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755590">
              <w:rPr>
                <w:sz w:val="26"/>
                <w:szCs w:val="26"/>
              </w:rPr>
              <w:t xml:space="preserve"> пользов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ния (жилые дома блокированной застройки);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тивных и детских площадок, площадок для отдыха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FD0FE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74283989" w14:textId="77777777" w:rsidR="001B7A38" w:rsidRPr="00755590" w:rsidRDefault="001B7A38" w:rsidP="001B7A38">
      <w:pPr>
        <w:shd w:val="clear" w:color="auto" w:fill="FFFFFF"/>
        <w:ind w:left="567"/>
        <w:jc w:val="right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4634381A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 w:rsidRPr="001E0230">
        <w:rPr>
          <w:sz w:val="26"/>
          <w:szCs w:val="26"/>
        </w:rPr>
        <w:t>изложить в следующей редакции:</w:t>
      </w:r>
    </w:p>
    <w:p w14:paraId="5C5916AF" w14:textId="77777777" w:rsidR="001B7A38" w:rsidRDefault="001B7A38" w:rsidP="001B7A38">
      <w:pPr>
        <w:pStyle w:val="s3"/>
        <w:spacing w:before="0" w:beforeAutospacing="0" w:after="0" w:afterAutospacing="0"/>
        <w:ind w:left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6778"/>
        <w:gridCol w:w="708"/>
      </w:tblGrid>
      <w:tr w:rsidR="001B7A38" w:rsidRPr="00755590" w14:paraId="0E07F559" w14:textId="77777777" w:rsidTr="00AB295B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81E3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Блокированная жилая застройка</w:t>
            </w:r>
          </w:p>
        </w:tc>
        <w:tc>
          <w:tcPr>
            <w:tcW w:w="6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3C6B1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жилого дома, блокированного с другим жилым домом (другими жилыми домами) в одном ряду общей б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ковой стеной (общими боковыми стенами) без проемов и имеющего отдельный выход на земельный участок; разв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дение декоративных и плодовых деревьев, овощных и яго</w:t>
            </w:r>
            <w:r w:rsidRPr="00755590">
              <w:rPr>
                <w:sz w:val="26"/>
                <w:szCs w:val="26"/>
              </w:rPr>
              <w:t>д</w:t>
            </w:r>
            <w:r w:rsidRPr="00755590">
              <w:rPr>
                <w:sz w:val="26"/>
                <w:szCs w:val="26"/>
              </w:rPr>
              <w:t>ных культур; размещение гаражей для собственных нужд и иных вспомогательных сооружений; обустройство спорти</w:t>
            </w:r>
            <w:r w:rsidRPr="00755590">
              <w:rPr>
                <w:sz w:val="26"/>
                <w:szCs w:val="26"/>
              </w:rPr>
              <w:t>в</w:t>
            </w:r>
            <w:r w:rsidRPr="00755590">
              <w:rPr>
                <w:sz w:val="26"/>
                <w:szCs w:val="26"/>
              </w:rPr>
              <w:t>ных и детских площадок, площадок для отдыха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E4366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2.3</w:t>
            </w:r>
          </w:p>
        </w:tc>
      </w:tr>
    </w:tbl>
    <w:p w14:paraId="625C085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FB89D23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2.9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18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 Ж-</w:t>
      </w:r>
      <w:r>
        <w:rPr>
          <w:sz w:val="26"/>
          <w:szCs w:val="26"/>
        </w:rPr>
        <w:t>3</w:t>
      </w:r>
      <w:r w:rsidRPr="001E0230">
        <w:rPr>
          <w:sz w:val="26"/>
          <w:szCs w:val="26"/>
        </w:rPr>
        <w:t xml:space="preserve"> </w:t>
      </w:r>
      <w:r>
        <w:rPr>
          <w:sz w:val="26"/>
          <w:szCs w:val="26"/>
        </w:rPr>
        <w:t>«З</w:t>
      </w:r>
      <w:r w:rsidRPr="000F466F">
        <w:rPr>
          <w:sz w:val="26"/>
          <w:szCs w:val="26"/>
        </w:rPr>
        <w:t xml:space="preserve">она застройки </w:t>
      </w:r>
      <w:proofErr w:type="spellStart"/>
      <w:r w:rsidRPr="000F466F">
        <w:rPr>
          <w:sz w:val="26"/>
          <w:szCs w:val="26"/>
        </w:rPr>
        <w:t>среднеэтажными</w:t>
      </w:r>
      <w:proofErr w:type="spellEnd"/>
      <w:r w:rsidRPr="000F466F">
        <w:rPr>
          <w:sz w:val="26"/>
          <w:szCs w:val="26"/>
        </w:rPr>
        <w:t xml:space="preserve"> жилыми домами</w:t>
      </w:r>
      <w:r>
        <w:rPr>
          <w:sz w:val="26"/>
          <w:szCs w:val="26"/>
        </w:rPr>
        <w:t>»</w:t>
      </w:r>
      <w:r w:rsidRPr="008F499A">
        <w:rPr>
          <w:sz w:val="26"/>
          <w:szCs w:val="26"/>
        </w:rPr>
        <w:t> пункт  1 изложить в следующей редакции:</w:t>
      </w:r>
    </w:p>
    <w:p w14:paraId="68713602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5CC001A8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31D2F3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76A78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17055AB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376815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44DA6E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209994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654A280F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EFBD8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504714C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F5C2C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C3D4E7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6F8EC39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8B263F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2346E2B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173E67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65E0DC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142250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4193C381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4D0C630C" w14:textId="77777777" w:rsidR="001B7A38" w:rsidRDefault="001B7A38" w:rsidP="001B7A38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F40951B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2.10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19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 xml:space="preserve">  </w:t>
      </w:r>
      <w:r w:rsidRPr="00F9031F">
        <w:rPr>
          <w:sz w:val="26"/>
          <w:szCs w:val="26"/>
        </w:rPr>
        <w:t>Ж-</w:t>
      </w:r>
      <w:r>
        <w:rPr>
          <w:sz w:val="26"/>
          <w:szCs w:val="26"/>
        </w:rPr>
        <w:t>4</w:t>
      </w:r>
      <w:r w:rsidRPr="00F9031F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0F466F">
        <w:rPr>
          <w:sz w:val="26"/>
          <w:szCs w:val="26"/>
        </w:rPr>
        <w:t>Зона застройки мног</w:t>
      </w:r>
      <w:r w:rsidRPr="000F466F">
        <w:rPr>
          <w:sz w:val="26"/>
          <w:szCs w:val="26"/>
        </w:rPr>
        <w:t>о</w:t>
      </w:r>
      <w:r w:rsidRPr="000F466F">
        <w:rPr>
          <w:sz w:val="26"/>
          <w:szCs w:val="26"/>
        </w:rPr>
        <w:t>этажными жилыми домами</w:t>
      </w:r>
      <w:r>
        <w:rPr>
          <w:sz w:val="26"/>
          <w:szCs w:val="26"/>
        </w:rPr>
        <w:t>» и Ж-4.1 «</w:t>
      </w:r>
      <w:r w:rsidRPr="000F466F">
        <w:rPr>
          <w:sz w:val="26"/>
          <w:szCs w:val="26"/>
        </w:rPr>
        <w:t>Зона смешанной и общественно-деловой з</w:t>
      </w:r>
      <w:r w:rsidRPr="000F466F">
        <w:rPr>
          <w:sz w:val="26"/>
          <w:szCs w:val="26"/>
        </w:rPr>
        <w:t>а</w:t>
      </w:r>
      <w:r w:rsidRPr="000F466F">
        <w:rPr>
          <w:sz w:val="26"/>
          <w:szCs w:val="26"/>
        </w:rPr>
        <w:t>стройки</w:t>
      </w:r>
      <w:r>
        <w:rPr>
          <w:sz w:val="26"/>
          <w:szCs w:val="26"/>
        </w:rPr>
        <w:t xml:space="preserve">» </w:t>
      </w:r>
      <w:r w:rsidRPr="008F499A">
        <w:rPr>
          <w:sz w:val="26"/>
          <w:szCs w:val="26"/>
        </w:rPr>
        <w:t>пункт  1 изложить в следующей редакции:</w:t>
      </w:r>
    </w:p>
    <w:p w14:paraId="1BA50D2B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17957D2D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F6F4E0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1D0F7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0BE6224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BD57B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78DB704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56F61B6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6D0437CA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DD34D2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2240409F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5FBCF8F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856527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2A6EEA2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1D8E4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7DE8E47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A91373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0011E2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5EF068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5DDA37A4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5CEFDEB8" w14:textId="77777777" w:rsidR="001B7A38" w:rsidRDefault="001B7A38" w:rsidP="001B7A38">
      <w:pPr>
        <w:pStyle w:val="s3"/>
        <w:spacing w:before="0" w:beforeAutospacing="0" w:after="0" w:afterAutospacing="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9401B99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2.11</w:t>
      </w:r>
      <w:proofErr w:type="gramStart"/>
      <w:r>
        <w:rPr>
          <w:sz w:val="26"/>
          <w:szCs w:val="26"/>
        </w:rPr>
        <w:t xml:space="preserve"> В</w:t>
      </w:r>
      <w:proofErr w:type="gramEnd"/>
      <w:r w:rsidRPr="000445DE">
        <w:rPr>
          <w:sz w:val="26"/>
          <w:szCs w:val="26"/>
        </w:rPr>
        <w:t xml:space="preserve"> </w:t>
      </w:r>
      <w:r>
        <w:rPr>
          <w:sz w:val="26"/>
          <w:szCs w:val="26"/>
        </w:rPr>
        <w:t>подразделе «Основные виды разрешенного использования» раздела О-1 «</w:t>
      </w:r>
      <w:r w:rsidRPr="000C3AEA">
        <w:rPr>
          <w:sz w:val="26"/>
          <w:szCs w:val="26"/>
        </w:rPr>
        <w:t>Зона делового, общественного и коммерческого назначения</w:t>
      </w:r>
      <w:r>
        <w:rPr>
          <w:sz w:val="26"/>
          <w:szCs w:val="26"/>
        </w:rPr>
        <w:t>»:</w:t>
      </w:r>
    </w:p>
    <w:p w14:paraId="2B6FA5DC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2.11.1</w:t>
      </w:r>
      <w:proofErr w:type="gramStart"/>
      <w:r>
        <w:rPr>
          <w:sz w:val="26"/>
          <w:szCs w:val="26"/>
        </w:rPr>
        <w:t xml:space="preserve"> И</w:t>
      </w:r>
      <w:proofErr w:type="gramEnd"/>
      <w:r>
        <w:rPr>
          <w:sz w:val="26"/>
          <w:szCs w:val="26"/>
        </w:rPr>
        <w:t>сключить строку:</w:t>
      </w:r>
    </w:p>
    <w:p w14:paraId="753AA456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7874353B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BF790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Служебные гар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жи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927F5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постоянных или временных гаражей, стоянок для хранения служебного автотранспорта, используемого в целях осуществления видов деятельности, предусмотренных видами разрешенного использования с </w:t>
            </w:r>
            <w:hyperlink r:id="rId20" w:anchor="/document/70736874/entry/1030" w:history="1">
              <w:r w:rsidRPr="00755590">
                <w:rPr>
                  <w:sz w:val="26"/>
                  <w:szCs w:val="26"/>
                </w:rPr>
                <w:t>кодами 3.0</w:t>
              </w:r>
            </w:hyperlink>
            <w:r w:rsidRPr="00755590">
              <w:rPr>
                <w:sz w:val="26"/>
                <w:szCs w:val="26"/>
              </w:rPr>
              <w:t>, </w:t>
            </w:r>
            <w:hyperlink r:id="rId21" w:anchor="/document/70736874/entry/1040" w:history="1">
              <w:r w:rsidRPr="00755590">
                <w:rPr>
                  <w:sz w:val="26"/>
                  <w:szCs w:val="26"/>
                </w:rPr>
                <w:t>4.0</w:t>
              </w:r>
            </w:hyperlink>
            <w:r w:rsidRPr="00755590">
              <w:rPr>
                <w:sz w:val="26"/>
                <w:szCs w:val="26"/>
              </w:rPr>
              <w:t>, а также для стоянки и хранения транспортных средств общ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го пользования, в том числе в депо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2D2F15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</w:t>
            </w:r>
          </w:p>
        </w:tc>
      </w:tr>
    </w:tbl>
    <w:p w14:paraId="1D2B1B56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9C4724F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2.11.2 Строку:</w:t>
      </w:r>
    </w:p>
    <w:p w14:paraId="2061FFC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510D28A1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9EBFF9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379A42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ставления жилого помещения для временного проживания в них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25B7E8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00DC912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28B9C89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p w14:paraId="7A50CB2D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1B7A38" w:rsidRPr="00755590" w14:paraId="3455ED1A" w14:textId="77777777" w:rsidTr="00AB295B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8F7AE5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A5087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9FFA66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5F75D450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465EE10C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2.11.3</w:t>
      </w:r>
      <w:proofErr w:type="gramStart"/>
      <w:r>
        <w:rPr>
          <w:sz w:val="26"/>
          <w:szCs w:val="26"/>
        </w:rPr>
        <w:t xml:space="preserve"> Д</w:t>
      </w:r>
      <w:proofErr w:type="gramEnd"/>
      <w:r>
        <w:rPr>
          <w:sz w:val="26"/>
          <w:szCs w:val="26"/>
        </w:rPr>
        <w:t>обавить строку:</w:t>
      </w:r>
    </w:p>
    <w:p w14:paraId="40EC56FC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4CB1AF30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D1E247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E2AAB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BCF28B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579AA578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2CACF0C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2.12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22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 xml:space="preserve">  </w:t>
      </w:r>
      <w:r>
        <w:rPr>
          <w:sz w:val="26"/>
          <w:szCs w:val="26"/>
        </w:rPr>
        <w:t>О-1</w:t>
      </w:r>
      <w:r w:rsidRPr="00F9031F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2D4435">
        <w:rPr>
          <w:sz w:val="26"/>
          <w:szCs w:val="26"/>
        </w:rPr>
        <w:t>Зона делового, общ</w:t>
      </w:r>
      <w:r w:rsidRPr="002D4435">
        <w:rPr>
          <w:sz w:val="26"/>
          <w:szCs w:val="26"/>
        </w:rPr>
        <w:t>е</w:t>
      </w:r>
      <w:r w:rsidRPr="002D4435">
        <w:rPr>
          <w:sz w:val="26"/>
          <w:szCs w:val="26"/>
        </w:rPr>
        <w:t>ственного и коммерческого назначения</w:t>
      </w:r>
      <w:r>
        <w:rPr>
          <w:sz w:val="26"/>
          <w:szCs w:val="26"/>
        </w:rPr>
        <w:t xml:space="preserve">» </w:t>
      </w:r>
      <w:r w:rsidRPr="008F499A">
        <w:rPr>
          <w:sz w:val="26"/>
          <w:szCs w:val="26"/>
        </w:rPr>
        <w:t>пункт  1 изложить в следующей редакции:</w:t>
      </w:r>
    </w:p>
    <w:p w14:paraId="1975F320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756772C3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FCDE73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1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EEDB1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4557B7C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313C2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68DDAA96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AE6377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0CEA1364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F6AA4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м</w:t>
            </w:r>
          </w:p>
          <w:p w14:paraId="33EF8CE2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7FC963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01A925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66D0AD2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44CD6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1A8858E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BC6ED8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99357E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4A0A03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612F79FB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1CAAA837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».</w:t>
      </w:r>
    </w:p>
    <w:p w14:paraId="5A0405BE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2.13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23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О-2</w:t>
      </w:r>
      <w:r w:rsidRPr="001E0230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7E30A6">
        <w:rPr>
          <w:sz w:val="26"/>
          <w:szCs w:val="26"/>
        </w:rPr>
        <w:t>Зона объектов здрав</w:t>
      </w:r>
      <w:r w:rsidRPr="007E30A6">
        <w:rPr>
          <w:sz w:val="26"/>
          <w:szCs w:val="26"/>
        </w:rPr>
        <w:t>о</w:t>
      </w:r>
      <w:r w:rsidRPr="007E30A6">
        <w:rPr>
          <w:sz w:val="26"/>
          <w:szCs w:val="26"/>
        </w:rPr>
        <w:t>охранения</w:t>
      </w:r>
      <w:r>
        <w:rPr>
          <w:sz w:val="26"/>
          <w:szCs w:val="26"/>
        </w:rPr>
        <w:t xml:space="preserve">» </w:t>
      </w:r>
      <w:r w:rsidRPr="008F499A">
        <w:rPr>
          <w:sz w:val="26"/>
          <w:szCs w:val="26"/>
        </w:rPr>
        <w:t xml:space="preserve">пункт  </w:t>
      </w:r>
      <w:r>
        <w:rPr>
          <w:sz w:val="26"/>
          <w:szCs w:val="26"/>
        </w:rPr>
        <w:t>2</w:t>
      </w:r>
      <w:r w:rsidRPr="008F499A">
        <w:rPr>
          <w:sz w:val="26"/>
          <w:szCs w:val="26"/>
        </w:rPr>
        <w:t xml:space="preserve"> изложить в следующей редакции:</w:t>
      </w:r>
    </w:p>
    <w:p w14:paraId="675D39F7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359F747F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85A0CD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2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76E423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571B02B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244AEF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5FF98E0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3C9866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653595D9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C298C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6B6BAFD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1D45584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8590DE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B7692BB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E804E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610B3C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9CE03C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F72E5D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5E95EE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64EB6570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4144FAD0" w14:textId="77777777" w:rsidR="001B7A38" w:rsidRDefault="001B7A38" w:rsidP="001B7A38">
      <w:pPr>
        <w:pStyle w:val="s3"/>
        <w:spacing w:before="0" w:beforeAutospacing="0" w:after="0" w:afterAutospacing="0"/>
        <w:ind w:firstLine="720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E56CCC4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2.14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24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О-3 «</w:t>
      </w:r>
      <w:r w:rsidRPr="007D5F13">
        <w:rPr>
          <w:sz w:val="26"/>
          <w:szCs w:val="26"/>
        </w:rPr>
        <w:t>Зона дошкольных о</w:t>
      </w:r>
      <w:r w:rsidRPr="007D5F13">
        <w:rPr>
          <w:sz w:val="26"/>
          <w:szCs w:val="26"/>
        </w:rPr>
        <w:t>б</w:t>
      </w:r>
      <w:r w:rsidRPr="007D5F13">
        <w:rPr>
          <w:sz w:val="26"/>
          <w:szCs w:val="26"/>
        </w:rPr>
        <w:t>разовательных, общеобразовательных организаций, объектов, реализующих пр</w:t>
      </w:r>
      <w:r w:rsidRPr="007D5F13">
        <w:rPr>
          <w:sz w:val="26"/>
          <w:szCs w:val="26"/>
        </w:rPr>
        <w:t>о</w:t>
      </w:r>
      <w:r w:rsidRPr="007D5F13">
        <w:rPr>
          <w:sz w:val="26"/>
          <w:szCs w:val="26"/>
        </w:rPr>
        <w:t>граммы профессионального и высшего образования»</w:t>
      </w:r>
      <w:r>
        <w:rPr>
          <w:sz w:val="26"/>
          <w:szCs w:val="26"/>
        </w:rPr>
        <w:t xml:space="preserve"> и О-5 «</w:t>
      </w:r>
      <w:r w:rsidRPr="007D5F13">
        <w:rPr>
          <w:sz w:val="26"/>
          <w:szCs w:val="26"/>
        </w:rPr>
        <w:t>Зона объектов физич</w:t>
      </w:r>
      <w:r w:rsidRPr="007D5F13">
        <w:rPr>
          <w:sz w:val="26"/>
          <w:szCs w:val="26"/>
        </w:rPr>
        <w:t>е</w:t>
      </w:r>
      <w:r w:rsidRPr="007D5F13">
        <w:rPr>
          <w:sz w:val="26"/>
          <w:szCs w:val="26"/>
        </w:rPr>
        <w:t>ской культуры и массового спорта»</w:t>
      </w:r>
      <w:r>
        <w:rPr>
          <w:sz w:val="26"/>
          <w:szCs w:val="26"/>
        </w:rPr>
        <w:t xml:space="preserve"> </w:t>
      </w:r>
      <w:r w:rsidRPr="008F499A">
        <w:rPr>
          <w:sz w:val="26"/>
          <w:szCs w:val="26"/>
        </w:rPr>
        <w:t xml:space="preserve">пункт </w:t>
      </w:r>
      <w:r>
        <w:rPr>
          <w:sz w:val="26"/>
          <w:szCs w:val="26"/>
        </w:rPr>
        <w:t>5</w:t>
      </w:r>
      <w:r w:rsidRPr="008F499A">
        <w:rPr>
          <w:sz w:val="26"/>
          <w:szCs w:val="26"/>
        </w:rPr>
        <w:t xml:space="preserve"> изложить в следующей редакции:</w:t>
      </w:r>
    </w:p>
    <w:p w14:paraId="32FA2E75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51C446E5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4FB45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B86BD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610D2463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039E6B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58550B3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9D20A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13FAFD1E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CD15D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3CCB4D1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5A4F57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9A2957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D4D06C4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0975C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78F9293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9AE0FF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5A78EE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822571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1874BEB1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71E09AAD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09AD6BB" w14:textId="77777777" w:rsidR="001B7A38" w:rsidRPr="008F499A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2.15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  </w:t>
      </w:r>
      <w:hyperlink r:id="rId25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О-4 «</w:t>
      </w:r>
      <w:r w:rsidRPr="007D5F13">
        <w:rPr>
          <w:sz w:val="26"/>
          <w:szCs w:val="26"/>
        </w:rPr>
        <w:t>Зона культовых зданий и сооружений»</w:t>
      </w:r>
      <w:r w:rsidRPr="00775F0B">
        <w:rPr>
          <w:sz w:val="26"/>
          <w:szCs w:val="26"/>
        </w:rPr>
        <w:t xml:space="preserve"> </w:t>
      </w:r>
      <w:r w:rsidRPr="008F499A">
        <w:rPr>
          <w:sz w:val="26"/>
          <w:szCs w:val="26"/>
        </w:rPr>
        <w:t xml:space="preserve">пункт </w:t>
      </w:r>
      <w:r>
        <w:rPr>
          <w:sz w:val="26"/>
          <w:szCs w:val="26"/>
        </w:rPr>
        <w:t>3</w:t>
      </w:r>
      <w:r w:rsidRPr="008F499A">
        <w:rPr>
          <w:sz w:val="26"/>
          <w:szCs w:val="26"/>
        </w:rPr>
        <w:t xml:space="preserve"> изложить в следующей редакции:</w:t>
      </w:r>
    </w:p>
    <w:p w14:paraId="5F2CB5C0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782844D2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455D37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15F85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7EE5415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C08FD6D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3FEF0F72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13061E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4827C9EE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7A9D7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2FF75DD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FD877E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E7D58A5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9BEAFD2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BEB2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E27EA5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C54E80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20568D78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37DF32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01E63913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3BE531F7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2BA9D1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2.16</w:t>
      </w:r>
      <w:proofErr w:type="gramStart"/>
      <w:r w:rsidRPr="00410DEA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proofErr w:type="gramEnd"/>
      <w:r w:rsidRPr="000445DE">
        <w:rPr>
          <w:sz w:val="26"/>
          <w:szCs w:val="26"/>
        </w:rPr>
        <w:t xml:space="preserve"> </w:t>
      </w:r>
      <w:r>
        <w:rPr>
          <w:sz w:val="26"/>
          <w:szCs w:val="26"/>
        </w:rPr>
        <w:t>подразделе «Основные виды разрешенного использования» раздела О-5 «</w:t>
      </w:r>
      <w:r w:rsidRPr="007D5F13">
        <w:rPr>
          <w:sz w:val="26"/>
          <w:szCs w:val="26"/>
        </w:rPr>
        <w:t>Зона</w:t>
      </w:r>
      <w:r>
        <w:rPr>
          <w:sz w:val="26"/>
          <w:szCs w:val="26"/>
        </w:rPr>
        <w:t xml:space="preserve"> </w:t>
      </w:r>
      <w:r w:rsidRPr="00B84638">
        <w:rPr>
          <w:sz w:val="26"/>
          <w:szCs w:val="26"/>
        </w:rPr>
        <w:t>объектов физической культуры и массового спорта</w:t>
      </w:r>
      <w:r>
        <w:rPr>
          <w:sz w:val="26"/>
          <w:szCs w:val="26"/>
        </w:rPr>
        <w:t>»:</w:t>
      </w:r>
    </w:p>
    <w:p w14:paraId="2C290BFE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2.16.1 Строку:</w:t>
      </w:r>
    </w:p>
    <w:p w14:paraId="3DBDCF30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65E734D9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C23BF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82DF79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гостиниц, а также иных зданий, используемых с целью извлечения предпринимательской выгоды из пред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ставления жилого помещения для временного проживания в них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C40B02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71E3630A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</w:t>
      </w:r>
    </w:p>
    <w:p w14:paraId="3B5B5A4A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и</w:t>
      </w:r>
      <w:r w:rsidRPr="00755590">
        <w:rPr>
          <w:sz w:val="26"/>
          <w:szCs w:val="26"/>
        </w:rPr>
        <w:t>зложить в следующей редакции:</w:t>
      </w:r>
    </w:p>
    <w:p w14:paraId="3AA392D6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1B7A38" w:rsidRPr="00755590" w14:paraId="64D23C81" w14:textId="77777777" w:rsidTr="00AB295B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45004C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Гостиничное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29344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гостиниц.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C8863A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4.7</w:t>
            </w:r>
          </w:p>
        </w:tc>
      </w:tr>
    </w:tbl>
    <w:p w14:paraId="70680E1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2F21B91" w14:textId="77777777" w:rsidR="001B7A38" w:rsidRDefault="001B7A38" w:rsidP="001B7A38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2.17</w:t>
      </w:r>
      <w:proofErr w:type="gramStart"/>
      <w:r w:rsidRPr="00E1632C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</w:t>
      </w:r>
      <w:r w:rsidRPr="001E0230">
        <w:rPr>
          <w:sz w:val="26"/>
          <w:szCs w:val="26"/>
        </w:rPr>
        <w:t xml:space="preserve">  </w:t>
      </w:r>
      <w:hyperlink r:id="rId26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О-5 «</w:t>
      </w:r>
      <w:r w:rsidRPr="007D5F13">
        <w:rPr>
          <w:sz w:val="26"/>
          <w:szCs w:val="26"/>
        </w:rPr>
        <w:t>Зона</w:t>
      </w:r>
      <w:r>
        <w:rPr>
          <w:sz w:val="26"/>
          <w:szCs w:val="26"/>
        </w:rPr>
        <w:t xml:space="preserve"> </w:t>
      </w:r>
      <w:r w:rsidRPr="00B84638">
        <w:rPr>
          <w:sz w:val="26"/>
          <w:szCs w:val="26"/>
        </w:rPr>
        <w:t>объектов физ</w:t>
      </w:r>
      <w:r w:rsidRPr="00B84638">
        <w:rPr>
          <w:sz w:val="26"/>
          <w:szCs w:val="26"/>
        </w:rPr>
        <w:t>и</w:t>
      </w:r>
      <w:r w:rsidRPr="00B84638">
        <w:rPr>
          <w:sz w:val="26"/>
          <w:szCs w:val="26"/>
        </w:rPr>
        <w:t>ческой культуры и массового спорта</w:t>
      </w:r>
      <w:r>
        <w:rPr>
          <w:sz w:val="26"/>
          <w:szCs w:val="26"/>
        </w:rPr>
        <w:t xml:space="preserve"> </w:t>
      </w:r>
      <w:r w:rsidRPr="007D5F13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8F499A">
        <w:rPr>
          <w:sz w:val="26"/>
          <w:szCs w:val="26"/>
        </w:rPr>
        <w:t>пункт</w:t>
      </w:r>
      <w:r>
        <w:rPr>
          <w:sz w:val="26"/>
          <w:szCs w:val="26"/>
        </w:rPr>
        <w:t xml:space="preserve">ы </w:t>
      </w:r>
      <w:r w:rsidRPr="00410DEA">
        <w:rPr>
          <w:sz w:val="26"/>
          <w:szCs w:val="26"/>
        </w:rPr>
        <w:t>1</w:t>
      </w:r>
      <w:r>
        <w:rPr>
          <w:sz w:val="26"/>
          <w:szCs w:val="26"/>
        </w:rPr>
        <w:t>,2</w:t>
      </w:r>
      <w:r w:rsidRPr="008F499A">
        <w:rPr>
          <w:sz w:val="26"/>
          <w:szCs w:val="26"/>
        </w:rPr>
        <w:t xml:space="preserve"> изложить в следующей редакции:</w:t>
      </w: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6856"/>
        <w:gridCol w:w="518"/>
        <w:gridCol w:w="1859"/>
      </w:tblGrid>
      <w:tr w:rsidR="001B7A38" w:rsidRPr="00410DEA" w14:paraId="5DD00358" w14:textId="77777777" w:rsidTr="00AB295B">
        <w:trPr>
          <w:trHeight w:val="240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869F5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A5C581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 xml:space="preserve">Количество этажей в здании (включая </w:t>
            </w:r>
            <w:proofErr w:type="gramStart"/>
            <w:r w:rsidRPr="00410DEA">
              <w:rPr>
                <w:sz w:val="26"/>
                <w:szCs w:val="26"/>
              </w:rPr>
              <w:t>мансардный</w:t>
            </w:r>
            <w:proofErr w:type="gramEnd"/>
            <w:r w:rsidRPr="00410DEA">
              <w:rPr>
                <w:sz w:val="26"/>
                <w:szCs w:val="26"/>
              </w:rPr>
              <w:t>)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96B61C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D53E9E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</w:tr>
      <w:tr w:rsidR="001B7A38" w:rsidRPr="00410DEA" w14:paraId="286C82D4" w14:textId="77777777" w:rsidTr="00AB29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1D3FE8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7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296133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максимальное</w:t>
            </w:r>
          </w:p>
        </w:tc>
        <w:tc>
          <w:tcPr>
            <w:tcW w:w="51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2CB07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B39BCA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4</w:t>
            </w:r>
          </w:p>
        </w:tc>
      </w:tr>
      <w:tr w:rsidR="001B7A38" w:rsidRPr="00410DEA" w14:paraId="589839E4" w14:textId="77777777" w:rsidTr="00AB295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3CEF6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67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87AC4D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410DEA">
              <w:rPr>
                <w:sz w:val="26"/>
                <w:szCs w:val="26"/>
              </w:rPr>
              <w:t>инимальное</w:t>
            </w:r>
          </w:p>
          <w:p w14:paraId="42E9E641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максимальное количество для вида использования 4.7</w:t>
            </w:r>
          </w:p>
          <w:p w14:paraId="22333530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8C49A8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 </w:t>
            </w:r>
          </w:p>
        </w:tc>
        <w:tc>
          <w:tcPr>
            <w:tcW w:w="18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F275FE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1</w:t>
            </w:r>
          </w:p>
          <w:p w14:paraId="79A56172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1B7A38" w:rsidRPr="00410DEA" w14:paraId="706A54CC" w14:textId="77777777" w:rsidTr="00AB295B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F1B3D2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</w:t>
            </w:r>
          </w:p>
        </w:tc>
        <w:tc>
          <w:tcPr>
            <w:tcW w:w="6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8C70E1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Максимальная высота зданий от планировочной отме</w:t>
            </w:r>
            <w:r w:rsidRPr="00410DEA">
              <w:rPr>
                <w:sz w:val="26"/>
                <w:szCs w:val="26"/>
              </w:rPr>
              <w:t>т</w:t>
            </w:r>
            <w:r w:rsidRPr="00410DEA">
              <w:rPr>
                <w:sz w:val="26"/>
                <w:szCs w:val="26"/>
              </w:rPr>
              <w:t>ки земли</w:t>
            </w:r>
          </w:p>
          <w:p w14:paraId="3FD34FAA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вида использования 4.7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A40433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м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41F165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410DEA">
              <w:rPr>
                <w:sz w:val="26"/>
                <w:szCs w:val="26"/>
              </w:rPr>
              <w:t>20</w:t>
            </w:r>
          </w:p>
          <w:p w14:paraId="77D67380" w14:textId="77777777" w:rsidR="001B7A38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919DE19" w14:textId="77777777" w:rsidR="001B7A38" w:rsidRPr="00410DE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</w:tr>
    </w:tbl>
    <w:p w14:paraId="3A440FB8" w14:textId="77777777" w:rsidR="001B7A38" w:rsidRDefault="001B7A38" w:rsidP="001B7A38">
      <w:pPr>
        <w:pStyle w:val="s16"/>
        <w:spacing w:before="0" w:beforeAutospacing="0" w:after="0" w:afterAutospacing="0"/>
        <w:rPr>
          <w:sz w:val="26"/>
          <w:szCs w:val="26"/>
        </w:rPr>
      </w:pPr>
    </w:p>
    <w:p w14:paraId="601BD830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2.18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</w:t>
      </w:r>
      <w:r w:rsidRPr="001E0230">
        <w:rPr>
          <w:sz w:val="26"/>
          <w:szCs w:val="26"/>
        </w:rPr>
        <w:t xml:space="preserve">  </w:t>
      </w:r>
      <w:hyperlink r:id="rId27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О-6 «</w:t>
      </w:r>
      <w:r w:rsidRPr="007D5F13">
        <w:rPr>
          <w:sz w:val="26"/>
          <w:szCs w:val="26"/>
        </w:rPr>
        <w:t>Зона обслуживания объектов, необходимых для осуществления производственной и предпринимател</w:t>
      </w:r>
      <w:r w:rsidRPr="007D5F13">
        <w:rPr>
          <w:sz w:val="26"/>
          <w:szCs w:val="26"/>
        </w:rPr>
        <w:t>ь</w:t>
      </w:r>
      <w:r w:rsidRPr="007D5F13">
        <w:rPr>
          <w:sz w:val="26"/>
          <w:szCs w:val="26"/>
        </w:rPr>
        <w:t>ской деятельности»</w:t>
      </w:r>
      <w:r>
        <w:rPr>
          <w:sz w:val="26"/>
          <w:szCs w:val="26"/>
        </w:rPr>
        <w:t xml:space="preserve"> </w:t>
      </w:r>
      <w:r w:rsidRPr="008F499A">
        <w:rPr>
          <w:sz w:val="26"/>
          <w:szCs w:val="26"/>
        </w:rPr>
        <w:t xml:space="preserve">пункт </w:t>
      </w:r>
      <w:r>
        <w:rPr>
          <w:sz w:val="26"/>
          <w:szCs w:val="26"/>
        </w:rPr>
        <w:t>4</w:t>
      </w:r>
      <w:r w:rsidRPr="008F499A">
        <w:rPr>
          <w:sz w:val="26"/>
          <w:szCs w:val="26"/>
        </w:rPr>
        <w:t xml:space="preserve"> изложить в следующей редакции:</w:t>
      </w:r>
    </w:p>
    <w:p w14:paraId="27419B2E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6634"/>
        <w:gridCol w:w="894"/>
        <w:gridCol w:w="1636"/>
      </w:tblGrid>
      <w:tr w:rsidR="001B7A38" w:rsidRPr="008F499A" w14:paraId="3DC795B5" w14:textId="77777777" w:rsidTr="00AB295B">
        <w:trPr>
          <w:trHeight w:val="85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EB0336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6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E6FDB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8F499A">
              <w:rPr>
                <w:sz w:val="26"/>
                <w:szCs w:val="26"/>
              </w:rPr>
              <w:t>е</w:t>
            </w:r>
            <w:r w:rsidRPr="008F499A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 использования</w:t>
            </w:r>
          </w:p>
          <w:p w14:paraId="6CA134AB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F6E6B5E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4A1A010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62A6BB4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316B095A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529FE1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  <w:p w14:paraId="66CC60F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9AFCE1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78827909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406A33F3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57B77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8F499A">
              <w:rPr>
                <w:sz w:val="26"/>
                <w:szCs w:val="26"/>
              </w:rPr>
              <w:t>3</w:t>
            </w:r>
          </w:p>
          <w:p w14:paraId="5126F17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E09CE13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39338E10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09DDC984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  <w:p w14:paraId="1C888E4B" w14:textId="77777777" w:rsidR="001B7A38" w:rsidRPr="008F499A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</w:tbl>
    <w:p w14:paraId="2CC71F04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DFDA342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2.19</w:t>
      </w:r>
      <w:proofErr w:type="gramStart"/>
      <w:r>
        <w:rPr>
          <w:sz w:val="26"/>
          <w:szCs w:val="26"/>
        </w:rPr>
        <w:t xml:space="preserve"> В</w:t>
      </w:r>
      <w:proofErr w:type="gramEnd"/>
      <w:r w:rsidRPr="000445DE">
        <w:rPr>
          <w:sz w:val="26"/>
          <w:szCs w:val="26"/>
        </w:rPr>
        <w:t xml:space="preserve"> </w:t>
      </w:r>
      <w:r>
        <w:rPr>
          <w:sz w:val="26"/>
          <w:szCs w:val="26"/>
        </w:rPr>
        <w:t>подразделе «Основные виды разрешенного использования» раздела</w:t>
      </w:r>
      <w:r w:rsidRPr="001B2875">
        <w:rPr>
          <w:color w:val="FF0000"/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28317A">
        <w:rPr>
          <w:sz w:val="26"/>
          <w:szCs w:val="26"/>
        </w:rPr>
        <w:t>-1 </w:t>
      </w:r>
      <w:r>
        <w:rPr>
          <w:sz w:val="26"/>
          <w:szCs w:val="26"/>
        </w:rPr>
        <w:t>«</w:t>
      </w:r>
      <w:r w:rsidRPr="0028317A">
        <w:rPr>
          <w:sz w:val="26"/>
          <w:szCs w:val="26"/>
        </w:rPr>
        <w:t>Производственная зона</w:t>
      </w:r>
      <w:r>
        <w:rPr>
          <w:sz w:val="26"/>
          <w:szCs w:val="26"/>
        </w:rPr>
        <w:t>» добавить</w:t>
      </w:r>
    </w:p>
    <w:p w14:paraId="366D0DC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2.19.1 Строку:</w:t>
      </w:r>
    </w:p>
    <w:p w14:paraId="10B5FC89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68171E56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A5CF9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189F3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A06A34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59F3B417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550B0F1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2.19.2 Строку:</w:t>
      </w:r>
    </w:p>
    <w:p w14:paraId="33A0FE8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60A65EAC" w14:textId="77777777" w:rsidTr="00AB295B">
        <w:trPr>
          <w:trHeight w:val="3061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51F10A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Воздушный </w:t>
            </w:r>
          </w:p>
          <w:p w14:paraId="5C98DE9A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транспорт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A0AF35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proofErr w:type="gramStart"/>
            <w:r w:rsidRPr="00755590">
              <w:rPr>
                <w:sz w:val="26"/>
                <w:szCs w:val="26"/>
              </w:rPr>
              <w:t>Размещение аэродромов, вертолетных площадок (вертодр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мов), обустройство мест для приводнения и причаливания гидросамолетов, размещение радиотехнического обеспеч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</w:t>
            </w:r>
            <w:r w:rsidRPr="00755590">
              <w:rPr>
                <w:sz w:val="26"/>
                <w:szCs w:val="26"/>
              </w:rPr>
              <w:t>б</w:t>
            </w:r>
            <w:r w:rsidRPr="00755590">
              <w:rPr>
                <w:sz w:val="26"/>
                <w:szCs w:val="26"/>
              </w:rPr>
              <w:t>служивания и обеспечения их безопасности, а также разм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щение объектов, необходимых для погрузки, разгрузки и хранения грузов, перемещаемых воздушным</w:t>
            </w:r>
            <w:proofErr w:type="gramEnd"/>
            <w:r w:rsidRPr="00755590">
              <w:rPr>
                <w:sz w:val="26"/>
                <w:szCs w:val="26"/>
              </w:rPr>
              <w:t xml:space="preserve"> путем; разм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щение объектов, предназначенных для технического обсл</w:t>
            </w:r>
            <w:r w:rsidRPr="00755590">
              <w:rPr>
                <w:sz w:val="26"/>
                <w:szCs w:val="26"/>
              </w:rPr>
              <w:t>у</w:t>
            </w:r>
            <w:r w:rsidRPr="00755590">
              <w:rPr>
                <w:sz w:val="26"/>
                <w:szCs w:val="26"/>
              </w:rPr>
              <w:t>живания и ремонта воздушных судов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E685D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7.4</w:t>
            </w:r>
          </w:p>
        </w:tc>
      </w:tr>
    </w:tbl>
    <w:p w14:paraId="698AD0BD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D76D4D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2.20 </w:t>
      </w:r>
      <w:r w:rsidRPr="001E0230">
        <w:rPr>
          <w:sz w:val="26"/>
          <w:szCs w:val="26"/>
        </w:rPr>
        <w:t xml:space="preserve">Наименование зоны </w:t>
      </w:r>
      <w:r>
        <w:rPr>
          <w:sz w:val="26"/>
          <w:szCs w:val="26"/>
        </w:rPr>
        <w:t>«</w:t>
      </w:r>
      <w:r w:rsidRPr="000C3AEA">
        <w:rPr>
          <w:sz w:val="26"/>
          <w:szCs w:val="26"/>
        </w:rPr>
        <w:t xml:space="preserve">Р-1.1. </w:t>
      </w:r>
      <w:proofErr w:type="spellStart"/>
      <w:r w:rsidRPr="000C3AEA">
        <w:rPr>
          <w:sz w:val="26"/>
          <w:szCs w:val="26"/>
        </w:rPr>
        <w:t>Подзона</w:t>
      </w:r>
      <w:proofErr w:type="spellEnd"/>
      <w:r w:rsidRPr="000C3AEA">
        <w:rPr>
          <w:sz w:val="26"/>
          <w:szCs w:val="26"/>
        </w:rPr>
        <w:t xml:space="preserve"> проведения культурно-массовых мер</w:t>
      </w:r>
      <w:r w:rsidRPr="000C3AEA">
        <w:rPr>
          <w:sz w:val="26"/>
          <w:szCs w:val="26"/>
        </w:rPr>
        <w:t>о</w:t>
      </w:r>
      <w:r w:rsidRPr="000C3AEA">
        <w:rPr>
          <w:sz w:val="26"/>
          <w:szCs w:val="26"/>
        </w:rPr>
        <w:t>приятий</w:t>
      </w:r>
      <w:r>
        <w:rPr>
          <w:sz w:val="26"/>
          <w:szCs w:val="26"/>
        </w:rPr>
        <w:t>»</w:t>
      </w:r>
      <w:r w:rsidRPr="000C3AEA">
        <w:rPr>
          <w:sz w:val="26"/>
          <w:szCs w:val="26"/>
        </w:rPr>
        <w:t xml:space="preserve"> </w:t>
      </w:r>
      <w:r w:rsidRPr="001E0230">
        <w:rPr>
          <w:sz w:val="26"/>
          <w:szCs w:val="26"/>
        </w:rPr>
        <w:t>изложить в следующей редакции: «</w:t>
      </w:r>
      <w:r>
        <w:rPr>
          <w:sz w:val="26"/>
          <w:szCs w:val="26"/>
        </w:rPr>
        <w:t>Р-1.1. Зона муниципальных парков кул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туры и отдыха»</w:t>
      </w:r>
      <w:r w:rsidRPr="001E0230">
        <w:rPr>
          <w:sz w:val="26"/>
          <w:szCs w:val="26"/>
        </w:rPr>
        <w:t xml:space="preserve"> </w:t>
      </w:r>
    </w:p>
    <w:p w14:paraId="22D08225" w14:textId="77777777" w:rsidR="001B7A38" w:rsidRPr="001E0230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2.21 </w:t>
      </w:r>
      <w:r w:rsidRPr="001E0230">
        <w:rPr>
          <w:sz w:val="26"/>
          <w:szCs w:val="26"/>
        </w:rPr>
        <w:t xml:space="preserve">В </w:t>
      </w:r>
      <w:proofErr w:type="gramStart"/>
      <w:r w:rsidRPr="001E0230">
        <w:rPr>
          <w:sz w:val="26"/>
          <w:szCs w:val="26"/>
        </w:rPr>
        <w:t>п</w:t>
      </w:r>
      <w:proofErr w:type="gramEnd"/>
      <w:r w:rsidR="00577ACF">
        <w:fldChar w:fldCharType="begin"/>
      </w:r>
      <w:r w:rsidR="00577ACF">
        <w:instrText xml:space="preserve"> HYPERLINK "https://internet.garant.ru/" \l "/document/20363298/entry/350" </w:instrText>
      </w:r>
      <w:r w:rsidR="00577ACF">
        <w:fldChar w:fldCharType="separate"/>
      </w:r>
      <w:r w:rsidRPr="001E0230">
        <w:rPr>
          <w:sz w:val="26"/>
          <w:szCs w:val="26"/>
        </w:rPr>
        <w:t>одраздел</w:t>
      </w:r>
      <w:r w:rsidR="00577ACF">
        <w:rPr>
          <w:sz w:val="26"/>
          <w:szCs w:val="26"/>
        </w:rPr>
        <w:fldChar w:fldCharType="end"/>
      </w:r>
      <w:r w:rsidRPr="001E0230">
        <w:rPr>
          <w:sz w:val="26"/>
          <w:szCs w:val="26"/>
        </w:rPr>
        <w:t>е «Основные виды разрешенного использования»  </w:t>
      </w:r>
      <w:hyperlink r:id="rId28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 xml:space="preserve">  </w:t>
      </w:r>
      <w:r>
        <w:rPr>
          <w:sz w:val="26"/>
          <w:szCs w:val="26"/>
        </w:rPr>
        <w:t xml:space="preserve">Р-1.1. </w:t>
      </w:r>
      <w:r w:rsidRPr="001E0230">
        <w:rPr>
          <w:sz w:val="26"/>
          <w:szCs w:val="26"/>
        </w:rPr>
        <w:t xml:space="preserve"> «</w:t>
      </w:r>
      <w:r>
        <w:rPr>
          <w:sz w:val="26"/>
          <w:szCs w:val="26"/>
        </w:rPr>
        <w:t>Зона муниципальных парков культуры и отдых</w:t>
      </w:r>
      <w:r w:rsidRPr="001E0230">
        <w:rPr>
          <w:sz w:val="26"/>
          <w:szCs w:val="26"/>
        </w:rPr>
        <w:t>»</w:t>
      </w:r>
      <w:r>
        <w:rPr>
          <w:sz w:val="26"/>
          <w:szCs w:val="26"/>
        </w:rPr>
        <w:t xml:space="preserve"> добавить:</w:t>
      </w:r>
    </w:p>
    <w:p w14:paraId="341D7BD7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2.21.1 С</w:t>
      </w:r>
      <w:r w:rsidRPr="001E0230">
        <w:rPr>
          <w:sz w:val="26"/>
          <w:szCs w:val="26"/>
        </w:rPr>
        <w:t>троку:</w:t>
      </w:r>
    </w:p>
    <w:p w14:paraId="6A24BBFF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1B7A38" w:rsidRPr="00755590" w14:paraId="23BFABEB" w14:textId="77777777" w:rsidTr="00AB295B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4D1E20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Общественное п</w:t>
            </w:r>
            <w:r w:rsidRPr="00755590">
              <w:rPr>
                <w:sz w:val="26"/>
                <w:szCs w:val="26"/>
              </w:rPr>
              <w:t>и</w:t>
            </w:r>
            <w:r w:rsidRPr="00755590">
              <w:rPr>
                <w:sz w:val="26"/>
                <w:szCs w:val="26"/>
              </w:rPr>
              <w:t>тание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89681A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объектов капитального строительства в целях устройства мест общественного питания (рестораны, кафе, </w:t>
            </w:r>
            <w:r w:rsidRPr="00755590">
              <w:rPr>
                <w:sz w:val="26"/>
                <w:szCs w:val="26"/>
              </w:rPr>
              <w:lastRenderedPageBreak/>
              <w:t>столовые, закусочные, бары)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6B62F2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lastRenderedPageBreak/>
              <w:t>4.6</w:t>
            </w:r>
          </w:p>
        </w:tc>
      </w:tr>
    </w:tbl>
    <w:p w14:paraId="0B330D39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lastRenderedPageBreak/>
        <w:t>».</w:t>
      </w:r>
    </w:p>
    <w:p w14:paraId="408EF5AF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2.21.2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755590">
        <w:rPr>
          <w:sz w:val="26"/>
          <w:szCs w:val="26"/>
        </w:rPr>
        <w:t>троку:</w:t>
      </w:r>
    </w:p>
    <w:p w14:paraId="47741A55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1B7A38" w:rsidRPr="00755590" w14:paraId="68321576" w14:textId="77777777" w:rsidTr="00AB295B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230DF6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Развлекательные мероприятия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DB8376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Размещение зданий и сооружений, предназначенных для о</w:t>
            </w:r>
            <w:r w:rsidRPr="00755590">
              <w:rPr>
                <w:sz w:val="26"/>
                <w:szCs w:val="26"/>
              </w:rPr>
              <w:t>р</w:t>
            </w:r>
            <w:r w:rsidRPr="00755590">
              <w:rPr>
                <w:sz w:val="26"/>
                <w:szCs w:val="26"/>
              </w:rPr>
              <w:t>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4F31B1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4.8.1</w:t>
            </w:r>
          </w:p>
        </w:tc>
      </w:tr>
    </w:tbl>
    <w:p w14:paraId="646E389D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37EDCB0" w14:textId="77777777" w:rsidR="001B7A38" w:rsidRDefault="001B7A38" w:rsidP="001B7A38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2.21.3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755590">
        <w:rPr>
          <w:sz w:val="26"/>
          <w:szCs w:val="26"/>
        </w:rPr>
        <w:t>троку:</w:t>
      </w:r>
    </w:p>
    <w:p w14:paraId="64E53D3A" w14:textId="77777777" w:rsidR="001B7A38" w:rsidRPr="00755590" w:rsidRDefault="001B7A38" w:rsidP="001B7A38">
      <w:pPr>
        <w:pStyle w:val="s3"/>
        <w:spacing w:before="0" w:beforeAutospacing="0" w:after="0" w:afterAutospacing="0"/>
        <w:ind w:firstLine="567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804"/>
        <w:gridCol w:w="708"/>
      </w:tblGrid>
      <w:tr w:rsidR="001B7A38" w:rsidRPr="00755590" w14:paraId="10A289A9" w14:textId="77777777" w:rsidTr="00AB295B"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6ACC7C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Деятельность по особой охране и изучению прир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ды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3398E6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</w:t>
            </w:r>
            <w:r w:rsidRPr="00755590">
              <w:rPr>
                <w:sz w:val="26"/>
                <w:szCs w:val="26"/>
              </w:rPr>
              <w:t>я</w:t>
            </w:r>
            <w:r w:rsidRPr="00755590">
              <w:rPr>
                <w:sz w:val="26"/>
                <w:szCs w:val="26"/>
              </w:rPr>
              <w:t>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7D7FF4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9.0</w:t>
            </w:r>
          </w:p>
        </w:tc>
      </w:tr>
    </w:tbl>
    <w:p w14:paraId="4687DFF3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65A75906" w14:textId="0D22ED3E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2.22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 раздела</w:t>
      </w:r>
      <w:r w:rsidRPr="0061254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Р-1.1. </w:t>
      </w:r>
      <w:r w:rsidRPr="001E0230">
        <w:rPr>
          <w:sz w:val="26"/>
          <w:szCs w:val="26"/>
        </w:rPr>
        <w:t xml:space="preserve"> «</w:t>
      </w:r>
      <w:r w:rsidR="00B83731">
        <w:rPr>
          <w:sz w:val="26"/>
          <w:szCs w:val="26"/>
        </w:rPr>
        <w:t>З</w:t>
      </w:r>
      <w:r>
        <w:rPr>
          <w:sz w:val="26"/>
          <w:szCs w:val="26"/>
        </w:rPr>
        <w:t>она муниципал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ных парков культуры и отдых</w:t>
      </w:r>
      <w:r w:rsidRPr="001E0230">
        <w:rPr>
          <w:sz w:val="26"/>
          <w:szCs w:val="26"/>
        </w:rPr>
        <w:t>»</w:t>
      </w:r>
      <w:r>
        <w:rPr>
          <w:sz w:val="26"/>
          <w:szCs w:val="26"/>
        </w:rPr>
        <w:t xml:space="preserve"> добавить строку:</w:t>
      </w:r>
    </w:p>
    <w:p w14:paraId="600F1CA9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7325"/>
        <w:gridCol w:w="1134"/>
        <w:gridCol w:w="708"/>
      </w:tblGrid>
      <w:tr w:rsidR="001B7A38" w:rsidRPr="00612543" w14:paraId="45E6BF17" w14:textId="77777777" w:rsidTr="00AB295B"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CB654C" w14:textId="77777777" w:rsidR="001B7A38" w:rsidRPr="00612543" w:rsidRDefault="001B7A38" w:rsidP="00AB295B">
            <w:pPr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1</w:t>
            </w:r>
          </w:p>
        </w:tc>
        <w:tc>
          <w:tcPr>
            <w:tcW w:w="7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F9EFA6" w14:textId="77777777" w:rsidR="001B7A38" w:rsidRPr="00612543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Минимальный процент застройки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6B8161" w14:textId="77777777" w:rsidR="001B7A38" w:rsidRPr="00612543" w:rsidRDefault="001B7A38" w:rsidP="00AB295B">
            <w:pPr>
              <w:jc w:val="both"/>
              <w:rPr>
                <w:sz w:val="26"/>
                <w:szCs w:val="26"/>
              </w:rPr>
            </w:pPr>
            <w:r w:rsidRPr="00612543">
              <w:rPr>
                <w:sz w:val="26"/>
                <w:szCs w:val="26"/>
              </w:rPr>
              <w:t> </w:t>
            </w:r>
            <w:r w:rsidRPr="00755590">
              <w:rPr>
                <w:sz w:val="26"/>
                <w:szCs w:val="26"/>
              </w:rPr>
              <w:t>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4F4A6A" w14:textId="77777777" w:rsidR="001B7A38" w:rsidRPr="00612543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5</w:t>
            </w:r>
          </w:p>
        </w:tc>
      </w:tr>
    </w:tbl>
    <w:p w14:paraId="403DB57D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1A6857FA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2.23</w:t>
      </w:r>
      <w:proofErr w:type="gramStart"/>
      <w:r>
        <w:rPr>
          <w:sz w:val="26"/>
          <w:szCs w:val="26"/>
        </w:rPr>
        <w:t xml:space="preserve">   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</w:t>
      </w:r>
      <w:r w:rsidRPr="001E0230">
        <w:rPr>
          <w:sz w:val="26"/>
          <w:szCs w:val="26"/>
        </w:rPr>
        <w:t xml:space="preserve">  </w:t>
      </w:r>
      <w:hyperlink r:id="rId29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 xml:space="preserve"> Т-1 «</w:t>
      </w:r>
      <w:r w:rsidRPr="00755590">
        <w:rPr>
          <w:sz w:val="26"/>
          <w:szCs w:val="26"/>
        </w:rPr>
        <w:t>Зона объектов желе</w:t>
      </w:r>
      <w:r w:rsidRPr="00755590">
        <w:rPr>
          <w:sz w:val="26"/>
          <w:szCs w:val="26"/>
        </w:rPr>
        <w:t>з</w:t>
      </w:r>
      <w:r w:rsidRPr="00755590">
        <w:rPr>
          <w:sz w:val="26"/>
          <w:szCs w:val="26"/>
        </w:rPr>
        <w:t>нодорожного транспорта</w:t>
      </w:r>
      <w:r w:rsidRPr="007D5F13">
        <w:rPr>
          <w:sz w:val="26"/>
          <w:szCs w:val="26"/>
        </w:rPr>
        <w:t>»</w:t>
      </w:r>
      <w:r>
        <w:rPr>
          <w:sz w:val="26"/>
          <w:szCs w:val="26"/>
        </w:rPr>
        <w:t xml:space="preserve">, </w:t>
      </w:r>
      <w:bookmarkStart w:id="2" w:name="_Hlk116031557"/>
      <w:r>
        <w:rPr>
          <w:sz w:val="26"/>
          <w:szCs w:val="26"/>
        </w:rPr>
        <w:t>Т-2 «</w:t>
      </w:r>
      <w:r w:rsidRPr="00755590">
        <w:rPr>
          <w:sz w:val="26"/>
          <w:szCs w:val="26"/>
        </w:rPr>
        <w:t>Зона объектов автомобильного транспорта»</w:t>
      </w:r>
      <w:r>
        <w:rPr>
          <w:sz w:val="26"/>
          <w:szCs w:val="26"/>
        </w:rPr>
        <w:t xml:space="preserve"> </w:t>
      </w:r>
      <w:bookmarkEnd w:id="2"/>
      <w:r w:rsidRPr="008F499A">
        <w:rPr>
          <w:sz w:val="26"/>
          <w:szCs w:val="26"/>
        </w:rPr>
        <w:t xml:space="preserve">пункт </w:t>
      </w:r>
      <w:r>
        <w:rPr>
          <w:sz w:val="26"/>
          <w:szCs w:val="26"/>
        </w:rPr>
        <w:t>1</w:t>
      </w:r>
      <w:r w:rsidRPr="008F499A">
        <w:rPr>
          <w:sz w:val="26"/>
          <w:szCs w:val="26"/>
        </w:rPr>
        <w:t xml:space="preserve"> изложить в следующей редакции:</w:t>
      </w:r>
    </w:p>
    <w:p w14:paraId="3003C3F3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"/>
        <w:gridCol w:w="6566"/>
        <w:gridCol w:w="533"/>
        <w:gridCol w:w="2022"/>
      </w:tblGrid>
      <w:tr w:rsidR="001B7A38" w:rsidRPr="00755590" w14:paraId="2D181D2A" w14:textId="77777777" w:rsidTr="00AB295B"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81089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  <w:tc>
          <w:tcPr>
            <w:tcW w:w="6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341F84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лях определения мест допустимого размещения зданий, строений, сооружений для всех видов разрешенн</w:t>
            </w:r>
            <w:r w:rsidRPr="00755590">
              <w:rPr>
                <w:sz w:val="26"/>
                <w:szCs w:val="26"/>
              </w:rPr>
              <w:t>о</w:t>
            </w:r>
            <w:r w:rsidRPr="00755590">
              <w:rPr>
                <w:sz w:val="26"/>
                <w:szCs w:val="26"/>
              </w:rPr>
              <w:t>го использования</w:t>
            </w:r>
          </w:p>
          <w:p w14:paraId="2AA9D270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4FFAD11A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Минимальное расстояние от красных линий до здания </w:t>
            </w:r>
            <w:r w:rsidRPr="008F499A">
              <w:rPr>
                <w:sz w:val="26"/>
                <w:szCs w:val="26"/>
              </w:rPr>
              <w:t>строений, сооружений для всех видов использования</w:t>
            </w:r>
            <w:r w:rsidRPr="00755590">
              <w:rPr>
                <w:sz w:val="26"/>
                <w:szCs w:val="26"/>
              </w:rPr>
              <w:t xml:space="preserve"> не менее</w:t>
            </w:r>
          </w:p>
          <w:p w14:paraId="6434B80C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</w:p>
          <w:p w14:paraId="558589E3" w14:textId="77777777" w:rsidR="001B7A38" w:rsidRPr="00755590" w:rsidRDefault="001B7A38" w:rsidP="00AB295B">
            <w:pPr>
              <w:pStyle w:val="s16"/>
              <w:spacing w:before="0" w:beforeAutospacing="0" w:after="0" w:afterAutospacing="0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условиях существующей застройки минимальное ра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стояние устанавливается с учетом сложившейся линии з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стройки</w:t>
            </w:r>
          </w:p>
          <w:p w14:paraId="7F07A805" w14:textId="77777777" w:rsidR="001B7A38" w:rsidRPr="00755590" w:rsidRDefault="001B7A38" w:rsidP="00AB295B">
            <w:pPr>
              <w:rPr>
                <w:sz w:val="26"/>
                <w:szCs w:val="26"/>
              </w:rPr>
            </w:pPr>
          </w:p>
        </w:tc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C5D0DC" w14:textId="77777777" w:rsidR="001B7A38" w:rsidRDefault="001B7A38" w:rsidP="00AB29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  <w:p w14:paraId="36EA6A4E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59FCF8C4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58E06D84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34D63386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18837BF7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775DF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в соответствии с требованиями технических р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гламентов</w:t>
            </w:r>
          </w:p>
          <w:p w14:paraId="75B195E5" w14:textId="77777777" w:rsidR="001B7A38" w:rsidRDefault="001B7A38" w:rsidP="00AB295B">
            <w:pPr>
              <w:rPr>
                <w:sz w:val="26"/>
                <w:szCs w:val="26"/>
              </w:rPr>
            </w:pPr>
          </w:p>
          <w:p w14:paraId="38D060A3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14:paraId="1123A6D5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</w:p>
    <w:p w14:paraId="1FC3F34D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outlineLvl w:val="2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3B59941C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2.24 В </w:t>
      </w:r>
      <w:proofErr w:type="gramStart"/>
      <w:r w:rsidRPr="001E0230">
        <w:rPr>
          <w:sz w:val="26"/>
          <w:szCs w:val="26"/>
        </w:rPr>
        <w:t>п</w:t>
      </w:r>
      <w:proofErr w:type="gramEnd"/>
      <w:r w:rsidR="00577ACF">
        <w:fldChar w:fldCharType="begin"/>
      </w:r>
      <w:r w:rsidR="00577ACF">
        <w:instrText xml:space="preserve"> HYPERLINK "https://internet.garant.ru/" \l "/document/20363298/entry/350" </w:instrText>
      </w:r>
      <w:r w:rsidR="00577ACF">
        <w:fldChar w:fldCharType="separate"/>
      </w:r>
      <w:r w:rsidRPr="001E0230">
        <w:rPr>
          <w:sz w:val="26"/>
          <w:szCs w:val="26"/>
        </w:rPr>
        <w:t>одраздел</w:t>
      </w:r>
      <w:r w:rsidR="00577ACF">
        <w:rPr>
          <w:sz w:val="26"/>
          <w:szCs w:val="26"/>
        </w:rPr>
        <w:fldChar w:fldCharType="end"/>
      </w:r>
      <w:r w:rsidRPr="001E0230">
        <w:rPr>
          <w:sz w:val="26"/>
          <w:szCs w:val="26"/>
        </w:rPr>
        <w:t>е «Основные виды разрешенного использования</w:t>
      </w:r>
      <w:r w:rsidRPr="00162C0D">
        <w:rPr>
          <w:sz w:val="26"/>
          <w:szCs w:val="26"/>
        </w:rPr>
        <w:t>» раздела</w:t>
      </w:r>
      <w:r>
        <w:rPr>
          <w:sz w:val="26"/>
          <w:szCs w:val="26"/>
        </w:rPr>
        <w:t xml:space="preserve"> Т-2 «</w:t>
      </w:r>
      <w:r w:rsidRPr="00755590">
        <w:rPr>
          <w:sz w:val="26"/>
          <w:szCs w:val="26"/>
        </w:rPr>
        <w:t>Зона объектов автомобильного транспорта»</w:t>
      </w:r>
      <w:r>
        <w:rPr>
          <w:sz w:val="26"/>
          <w:szCs w:val="26"/>
        </w:rPr>
        <w:t xml:space="preserve"> добавить строку:</w:t>
      </w:r>
    </w:p>
    <w:p w14:paraId="7693C66B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853"/>
        <w:gridCol w:w="708"/>
      </w:tblGrid>
      <w:tr w:rsidR="001B7A38" w:rsidRPr="00755590" w14:paraId="3DB37AB3" w14:textId="77777777" w:rsidTr="00AB295B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2FE55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Стоянка тран</w:t>
            </w:r>
            <w:r w:rsidRPr="00755590">
              <w:rPr>
                <w:sz w:val="26"/>
                <w:szCs w:val="26"/>
              </w:rPr>
              <w:t>с</w:t>
            </w:r>
            <w:r w:rsidRPr="00755590">
              <w:rPr>
                <w:sz w:val="26"/>
                <w:szCs w:val="26"/>
              </w:rPr>
              <w:t>портных средств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7D246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755590">
              <w:rPr>
                <w:sz w:val="26"/>
                <w:szCs w:val="26"/>
              </w:rPr>
              <w:t>мототранспортных</w:t>
            </w:r>
            <w:proofErr w:type="spellEnd"/>
            <w:r w:rsidRPr="00755590">
              <w:rPr>
                <w:sz w:val="26"/>
                <w:szCs w:val="26"/>
              </w:rPr>
              <w:t xml:space="preserve"> средств, в том числе мотоциклов, мотороллеров, мотоколясок, мопедов, скутеров, за исключ</w:t>
            </w:r>
            <w:r w:rsidRPr="00755590">
              <w:rPr>
                <w:sz w:val="26"/>
                <w:szCs w:val="26"/>
              </w:rPr>
              <w:t>е</w:t>
            </w:r>
            <w:r w:rsidRPr="00755590">
              <w:rPr>
                <w:sz w:val="26"/>
                <w:szCs w:val="26"/>
              </w:rPr>
              <w:t>нием встроенных, пристроенных и встроенно-пристроенных стоянок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E94973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4.9.2</w:t>
            </w:r>
          </w:p>
        </w:tc>
      </w:tr>
    </w:tbl>
    <w:p w14:paraId="2976E82A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51B56381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2.25</w:t>
      </w:r>
      <w:proofErr w:type="gramStart"/>
      <w:r w:rsidRPr="00A24915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подразделе</w:t>
      </w:r>
      <w:r w:rsidRPr="001E0230">
        <w:rPr>
          <w:sz w:val="26"/>
          <w:szCs w:val="26"/>
        </w:rPr>
        <w:t xml:space="preserve"> «Предельные (минимальные и (или) максимальные) размеры земельных участков, предельные параметры разрешенного строительства, реко</w:t>
      </w:r>
      <w:r w:rsidRPr="001E0230">
        <w:rPr>
          <w:sz w:val="26"/>
          <w:szCs w:val="26"/>
        </w:rPr>
        <w:t>н</w:t>
      </w:r>
      <w:r w:rsidRPr="001E0230">
        <w:rPr>
          <w:sz w:val="26"/>
          <w:szCs w:val="26"/>
        </w:rPr>
        <w:t>струкции объектов капитального строительства</w:t>
      </w:r>
      <w:r>
        <w:rPr>
          <w:sz w:val="26"/>
          <w:szCs w:val="26"/>
        </w:rPr>
        <w:t>»</w:t>
      </w:r>
      <w:r w:rsidRPr="001E0230">
        <w:rPr>
          <w:sz w:val="26"/>
          <w:szCs w:val="26"/>
        </w:rPr>
        <w:t xml:space="preserve">  </w:t>
      </w:r>
      <w:hyperlink r:id="rId30" w:anchor="/document/20363298/entry/3513" w:history="1">
        <w:r w:rsidRPr="001E0230">
          <w:rPr>
            <w:sz w:val="26"/>
            <w:szCs w:val="26"/>
          </w:rPr>
          <w:t>раздела</w:t>
        </w:r>
      </w:hyperlink>
      <w:r w:rsidRPr="001E0230">
        <w:rPr>
          <w:sz w:val="26"/>
          <w:szCs w:val="26"/>
        </w:rPr>
        <w:t xml:space="preserve">  </w:t>
      </w:r>
      <w:r>
        <w:rPr>
          <w:sz w:val="26"/>
          <w:szCs w:val="26"/>
        </w:rPr>
        <w:t>СХ-1</w:t>
      </w:r>
      <w:r w:rsidRPr="001E0230">
        <w:rPr>
          <w:sz w:val="26"/>
          <w:szCs w:val="26"/>
        </w:rPr>
        <w:t xml:space="preserve"> «</w:t>
      </w:r>
      <w:r w:rsidRPr="00A24915">
        <w:rPr>
          <w:sz w:val="26"/>
          <w:szCs w:val="26"/>
        </w:rPr>
        <w:t>Зона садоводческих или огороднических некоммерческих товариществ</w:t>
      </w:r>
      <w:r w:rsidRPr="001E0230">
        <w:rPr>
          <w:sz w:val="26"/>
          <w:szCs w:val="26"/>
        </w:rPr>
        <w:t>»</w:t>
      </w:r>
      <w:r>
        <w:rPr>
          <w:sz w:val="26"/>
          <w:szCs w:val="26"/>
        </w:rPr>
        <w:t>:</w:t>
      </w:r>
    </w:p>
    <w:p w14:paraId="36B73A4F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2.25.1</w:t>
      </w:r>
      <w:proofErr w:type="gramStart"/>
      <w:r>
        <w:rPr>
          <w:sz w:val="26"/>
          <w:szCs w:val="26"/>
        </w:rPr>
        <w:t xml:space="preserve"> </w:t>
      </w:r>
      <w:r w:rsidRPr="001E0230">
        <w:rPr>
          <w:sz w:val="26"/>
          <w:szCs w:val="26"/>
        </w:rPr>
        <w:t> </w:t>
      </w:r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>сключить пункт 6:</w:t>
      </w:r>
    </w:p>
    <w:p w14:paraId="2E44B880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1B7A38" w:rsidRPr="00755590" w14:paraId="1026614D" w14:textId="77777777" w:rsidTr="00AB295B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66CB23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6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8BBFE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жилого дома или строения до гр</w:t>
            </w:r>
            <w:r w:rsidRPr="00755590">
              <w:rPr>
                <w:sz w:val="26"/>
                <w:szCs w:val="26"/>
              </w:rPr>
              <w:t>а</w:t>
            </w:r>
            <w:r w:rsidRPr="00755590">
              <w:rPr>
                <w:sz w:val="26"/>
                <w:szCs w:val="26"/>
              </w:rPr>
              <w:t>ницы соседнего участка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4CDD21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CBEBEB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</w:tbl>
    <w:p w14:paraId="2B6F9307" w14:textId="77777777" w:rsidR="001B7A38" w:rsidRDefault="001B7A38" w:rsidP="001B7A38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2683507" w14:textId="77777777" w:rsidR="001B7A38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2.25.2</w:t>
      </w:r>
      <w:proofErr w:type="gramStart"/>
      <w:r>
        <w:rPr>
          <w:sz w:val="26"/>
          <w:szCs w:val="26"/>
        </w:rPr>
        <w:t xml:space="preserve"> 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proofErr w:type="gramEnd"/>
      <w:r w:rsidRPr="00755590">
        <w:rPr>
          <w:sz w:val="26"/>
          <w:szCs w:val="26"/>
        </w:rPr>
        <w:t>сключить пункт 7:</w:t>
      </w:r>
    </w:p>
    <w:p w14:paraId="22C7444E" w14:textId="77777777" w:rsidR="001B7A38" w:rsidRPr="00755590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1B7A38" w:rsidRPr="00755590" w14:paraId="28151BFD" w14:textId="77777777" w:rsidTr="00AB295B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943A6E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7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925C7C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F2E8AD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D4F056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4</w:t>
            </w:r>
          </w:p>
        </w:tc>
      </w:tr>
    </w:tbl>
    <w:p w14:paraId="4CDF7F6B" w14:textId="77777777" w:rsidR="001B7A38" w:rsidRDefault="001B7A38" w:rsidP="001B7A38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352802CA" w14:textId="77777777" w:rsidR="001B7A38" w:rsidRDefault="001B7A38" w:rsidP="001B7A38">
      <w:pPr>
        <w:ind w:firstLine="720"/>
        <w:rPr>
          <w:sz w:val="26"/>
          <w:szCs w:val="26"/>
        </w:rPr>
      </w:pPr>
    </w:p>
    <w:p w14:paraId="5AFFCDD5" w14:textId="77777777" w:rsidR="001B7A38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2.25.3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755590">
        <w:rPr>
          <w:sz w:val="26"/>
          <w:szCs w:val="26"/>
        </w:rPr>
        <w:t>ункт 8 изложить в следующей редакции:</w:t>
      </w:r>
    </w:p>
    <w:p w14:paraId="2288450A" w14:textId="77777777" w:rsidR="001B7A38" w:rsidRPr="00755590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1B7A38" w:rsidRPr="00755590" w14:paraId="21987756" w14:textId="77777777" w:rsidTr="00AB295B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CD503F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8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8C62E5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Минимальное расстояние от границы участка до хозяйственных построек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BAB526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C430FF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1</w:t>
            </w:r>
          </w:p>
        </w:tc>
      </w:tr>
    </w:tbl>
    <w:p w14:paraId="7126E9C4" w14:textId="77777777" w:rsidR="001B7A38" w:rsidRDefault="001B7A38" w:rsidP="001B7A38">
      <w:pPr>
        <w:ind w:firstLine="720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7CE30800" w14:textId="77777777" w:rsidR="001B7A38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2.25.4</w:t>
      </w:r>
      <w:r w:rsidRPr="00755590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755590">
        <w:rPr>
          <w:sz w:val="26"/>
          <w:szCs w:val="26"/>
        </w:rPr>
        <w:t>ункт 9 изложить в следующей редакции:</w:t>
      </w:r>
    </w:p>
    <w:p w14:paraId="2CB6D552" w14:textId="77777777" w:rsidR="001B7A38" w:rsidRPr="00755590" w:rsidRDefault="001B7A38" w:rsidP="001B7A38">
      <w:pPr>
        <w:ind w:firstLine="720"/>
        <w:rPr>
          <w:sz w:val="26"/>
          <w:szCs w:val="26"/>
        </w:rPr>
      </w:pPr>
      <w:r>
        <w:rPr>
          <w:sz w:val="26"/>
          <w:szCs w:val="26"/>
        </w:rPr>
        <w:t>«</w:t>
      </w:r>
    </w:p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7235"/>
        <w:gridCol w:w="1179"/>
        <w:gridCol w:w="708"/>
      </w:tblGrid>
      <w:tr w:rsidR="001B7A38" w:rsidRPr="00755590" w14:paraId="3B12EBE0" w14:textId="77777777" w:rsidTr="00AB295B"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228539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9</w:t>
            </w:r>
          </w:p>
        </w:tc>
        <w:tc>
          <w:tcPr>
            <w:tcW w:w="7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5DE52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Минимальный отступ от границ земельного участка в целях определения мест допустимого размещения зданий, строений, сооружений для всех видов использования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2BDB90" w14:textId="77777777" w:rsidR="001B7A38" w:rsidRPr="00755590" w:rsidRDefault="001B7A38" w:rsidP="00AB295B">
            <w:pPr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92DC1C" w14:textId="77777777" w:rsidR="001B7A38" w:rsidRPr="00755590" w:rsidRDefault="001B7A38" w:rsidP="00AB295B">
            <w:pPr>
              <w:jc w:val="center"/>
              <w:rPr>
                <w:sz w:val="26"/>
                <w:szCs w:val="26"/>
              </w:rPr>
            </w:pPr>
            <w:r w:rsidRPr="00755590">
              <w:rPr>
                <w:sz w:val="26"/>
                <w:szCs w:val="26"/>
              </w:rPr>
              <w:t>3</w:t>
            </w:r>
          </w:p>
        </w:tc>
      </w:tr>
    </w:tbl>
    <w:p w14:paraId="5FEFB1B6" w14:textId="77777777" w:rsidR="001B7A38" w:rsidRDefault="001B7A38" w:rsidP="001B7A38">
      <w:pPr>
        <w:pStyle w:val="s3"/>
        <w:spacing w:before="0" w:beforeAutospacing="0" w:after="0" w:afterAutospacing="0"/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14:paraId="09817BF2" w14:textId="77777777" w:rsidR="001B7A38" w:rsidRPr="001E0230" w:rsidRDefault="001B7A38" w:rsidP="001B7A38">
      <w:pPr>
        <w:pStyle w:val="s3"/>
        <w:spacing w:before="0" w:beforeAutospacing="0" w:after="0" w:afterAutospacing="0"/>
        <w:ind w:firstLine="567"/>
        <w:jc w:val="both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477CAACF" w14:textId="77777777" w:rsidR="001B7A38" w:rsidRPr="00755590" w:rsidRDefault="001B7A38" w:rsidP="001B7A38">
      <w:pPr>
        <w:shd w:val="clear" w:color="auto" w:fill="FFFFFF"/>
        <w:jc w:val="both"/>
        <w:rPr>
          <w:sz w:val="26"/>
          <w:szCs w:val="26"/>
        </w:rPr>
      </w:pPr>
    </w:p>
    <w:p w14:paraId="14B1B45F" w14:textId="77777777" w:rsidR="001B7A38" w:rsidRDefault="001B7A38" w:rsidP="001B7A38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00616CF1" w14:textId="77777777" w:rsidR="001B7A38" w:rsidRPr="00A24915" w:rsidRDefault="001B7A38" w:rsidP="001B7A38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349D1784" w14:textId="77777777" w:rsidR="001B7A38" w:rsidRDefault="001B7A38" w:rsidP="001B7A38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099C051D" w14:textId="77777777" w:rsidR="001B7A38" w:rsidRDefault="001B7A38" w:rsidP="001B7A38">
      <w:pPr>
        <w:pStyle w:val="s3"/>
        <w:spacing w:before="0" w:beforeAutospacing="0" w:after="0" w:afterAutospacing="0"/>
        <w:ind w:firstLine="720"/>
        <w:jc w:val="both"/>
        <w:outlineLvl w:val="2"/>
        <w:rPr>
          <w:sz w:val="26"/>
          <w:szCs w:val="26"/>
        </w:rPr>
      </w:pPr>
    </w:p>
    <w:p w14:paraId="67129810" w14:textId="355A344A" w:rsidR="00605E99" w:rsidRPr="001B7A38" w:rsidRDefault="00605E99" w:rsidP="001B7A38">
      <w:pPr>
        <w:pStyle w:val="HTML"/>
        <w:jc w:val="both"/>
        <w:rPr>
          <w:rStyle w:val="aff3"/>
          <w:rFonts w:ascii="Times New Roman" w:hAnsi="Times New Roman" w:cs="Times New Roman"/>
          <w:b w:val="0"/>
          <w:bCs w:val="0"/>
          <w:color w:val="22272F"/>
          <w:sz w:val="24"/>
          <w:szCs w:val="24"/>
        </w:rPr>
        <w:sectPr w:rsidR="00605E99" w:rsidRPr="001B7A38" w:rsidSect="008132A9">
          <w:headerReference w:type="default" r:id="rId31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72"/>
        </w:sectPr>
      </w:pPr>
    </w:p>
    <w:p w14:paraId="4F607A80" w14:textId="77777777" w:rsidR="00605E99" w:rsidRPr="00CB59B1" w:rsidRDefault="00605E99" w:rsidP="00605E99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>
        <w:rPr>
          <w:rFonts w:eastAsia="Calibri"/>
          <w:color w:val="000000"/>
          <w:sz w:val="26"/>
          <w:szCs w:val="26"/>
          <w:lang w:eastAsia="en-US"/>
        </w:rPr>
        <w:t>2</w:t>
      </w:r>
    </w:p>
    <w:p w14:paraId="43484E6D" w14:textId="77777777" w:rsidR="00605E99" w:rsidRPr="00CB59B1" w:rsidRDefault="00605E99" w:rsidP="00605E99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47F581D7" w14:textId="77777777" w:rsidR="00605E99" w:rsidRPr="00CB59B1" w:rsidRDefault="00605E99" w:rsidP="00605E99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и </w:t>
      </w:r>
      <w:proofErr w:type="gramStart"/>
      <w:r>
        <w:rPr>
          <w:rFonts w:eastAsia="Calibri"/>
          <w:color w:val="000000"/>
          <w:sz w:val="26"/>
          <w:szCs w:val="26"/>
          <w:lang w:eastAsia="en-US"/>
        </w:rPr>
        <w:t>застройки города</w:t>
      </w:r>
      <w:proofErr w:type="gramEnd"/>
      <w:r>
        <w:rPr>
          <w:rFonts w:eastAsia="Calibri"/>
          <w:color w:val="000000"/>
          <w:sz w:val="26"/>
          <w:szCs w:val="26"/>
          <w:lang w:eastAsia="en-US"/>
        </w:rPr>
        <w:t xml:space="preserve">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3082F191" w14:textId="162D3340" w:rsidR="00605E99" w:rsidRPr="00CB59B1" w:rsidRDefault="00605E99" w:rsidP="00605E99">
      <w:pPr>
        <w:ind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</w:t>
      </w:r>
      <w:r w:rsidR="00D13A07">
        <w:rPr>
          <w:rFonts w:eastAsia="Calibri"/>
          <w:color w:val="000000"/>
          <w:sz w:val="26"/>
          <w:szCs w:val="26"/>
          <w:lang w:eastAsia="en-US"/>
        </w:rPr>
        <w:t xml:space="preserve">   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   № </w:t>
      </w:r>
    </w:p>
    <w:p w14:paraId="2A7A2710" w14:textId="77777777" w:rsidR="00605E99" w:rsidRPr="00CB59B1" w:rsidRDefault="00605E99" w:rsidP="00605E99">
      <w:pPr>
        <w:jc w:val="right"/>
        <w:rPr>
          <w:rStyle w:val="aff3"/>
          <w:b w:val="0"/>
          <w:color w:val="000000"/>
          <w:sz w:val="26"/>
          <w:szCs w:val="26"/>
        </w:rPr>
      </w:pPr>
    </w:p>
    <w:p w14:paraId="2B394D0E" w14:textId="77777777" w:rsidR="00605E99" w:rsidRPr="00CB59B1" w:rsidRDefault="00605E99" w:rsidP="00605E99">
      <w:pPr>
        <w:jc w:val="center"/>
        <w:rPr>
          <w:rStyle w:val="aff3"/>
          <w:b w:val="0"/>
          <w:color w:val="000000"/>
          <w:sz w:val="26"/>
          <w:szCs w:val="26"/>
        </w:rPr>
      </w:pPr>
      <w:r w:rsidRPr="00CB59B1">
        <w:rPr>
          <w:rStyle w:val="aff3"/>
          <w:b w:val="0"/>
          <w:color w:val="000000"/>
          <w:sz w:val="26"/>
          <w:szCs w:val="26"/>
        </w:rPr>
        <w:t>Карта градостроительного зонирования</w:t>
      </w:r>
    </w:p>
    <w:p w14:paraId="589A322F" w14:textId="0A80CF0D" w:rsidR="00605E99" w:rsidRPr="00CB59B1" w:rsidRDefault="00605E99" w:rsidP="00FE1E14">
      <w:pPr>
        <w:jc w:val="center"/>
        <w:rPr>
          <w:rStyle w:val="aff3"/>
          <w:b w:val="0"/>
          <w:color w:val="000000"/>
          <w:sz w:val="26"/>
          <w:szCs w:val="26"/>
        </w:rPr>
      </w:pPr>
    </w:p>
    <w:p w14:paraId="2E8408C5" w14:textId="69E91BD1" w:rsidR="00605E99" w:rsidRPr="00CB59B1" w:rsidRDefault="00BB02B1" w:rsidP="00FE1F8F">
      <w:pPr>
        <w:jc w:val="center"/>
        <w:rPr>
          <w:rStyle w:val="aff3"/>
          <w:b w:val="0"/>
          <w:color w:val="000000"/>
          <w:sz w:val="26"/>
          <w:szCs w:val="26"/>
        </w:rPr>
        <w:sectPr w:rsidR="00605E99" w:rsidRPr="00CB59B1" w:rsidSect="00A73A7C">
          <w:pgSz w:w="16838" w:h="11906" w:orient="landscape" w:code="9"/>
          <w:pgMar w:top="851" w:right="536" w:bottom="851" w:left="851" w:header="709" w:footer="709" w:gutter="0"/>
          <w:cols w:space="720"/>
          <w:titlePg/>
          <w:docGrid w:linePitch="272"/>
        </w:sectPr>
      </w:pPr>
      <w:r w:rsidRPr="00BB02B1">
        <w:rPr>
          <w:rStyle w:val="aff3"/>
          <w:b w:val="0"/>
          <w:noProof/>
          <w:color w:val="000000"/>
          <w:sz w:val="26"/>
          <w:szCs w:val="26"/>
        </w:rPr>
        <w:drawing>
          <wp:inline distT="0" distB="0" distL="0" distR="0" wp14:anchorId="6935AB97" wp14:editId="22CE2828">
            <wp:extent cx="7783188" cy="5036465"/>
            <wp:effectExtent l="0" t="0" r="8890" b="0"/>
            <wp:docPr id="1" name="Рисунок 1" descr="\\Uag004srv\уаиг\СОТРУДНИКИ\Пунанов М.А\2022 ПЗЗ своими силами (октябрь)\ПРОЕКТ ПЗЗ (ИТОГ)\кАРТЫ\Карта Г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ag004srv\уаиг\СОТРУДНИКИ\Пунанов М.А\2022 ПЗЗ своими силами (октябрь)\ПРОЕКТ ПЗЗ (ИТОГ)\кАРТЫ\Карта ГЗ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449" cy="50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54727ED6" w14:textId="2976EDF6" w:rsidR="00A73A7C" w:rsidRPr="00CB59B1" w:rsidRDefault="00A73A7C" w:rsidP="00A73A7C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 w:rsidR="00837BB5">
        <w:rPr>
          <w:rFonts w:eastAsia="Calibri"/>
          <w:color w:val="000000"/>
          <w:sz w:val="26"/>
          <w:szCs w:val="26"/>
          <w:lang w:eastAsia="en-US"/>
        </w:rPr>
        <w:t>3</w:t>
      </w:r>
    </w:p>
    <w:p w14:paraId="4778CA28" w14:textId="77777777" w:rsidR="00A73A7C" w:rsidRPr="00CB59B1" w:rsidRDefault="00A73A7C" w:rsidP="00A73A7C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7FF04861" w14:textId="77777777" w:rsidR="00A73A7C" w:rsidRPr="00CB59B1" w:rsidRDefault="00A73A7C" w:rsidP="00A73A7C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 xml:space="preserve">и </w:t>
      </w:r>
      <w:proofErr w:type="gramStart"/>
      <w:r>
        <w:rPr>
          <w:rFonts w:eastAsia="Calibri"/>
          <w:color w:val="000000"/>
          <w:sz w:val="26"/>
          <w:szCs w:val="26"/>
          <w:lang w:eastAsia="en-US"/>
        </w:rPr>
        <w:t>застройки города</w:t>
      </w:r>
      <w:proofErr w:type="gramEnd"/>
      <w:r>
        <w:rPr>
          <w:rFonts w:eastAsia="Calibri"/>
          <w:color w:val="000000"/>
          <w:sz w:val="26"/>
          <w:szCs w:val="26"/>
          <w:lang w:eastAsia="en-US"/>
        </w:rPr>
        <w:t xml:space="preserve">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4015A800" w14:textId="25B20F7A" w:rsidR="00A73A7C" w:rsidRPr="00CB59B1" w:rsidRDefault="00A73A7C" w:rsidP="00A73A7C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   </w:t>
      </w:r>
      <w:r w:rsidR="00D13A07">
        <w:rPr>
          <w:rFonts w:eastAsia="Calibri"/>
          <w:color w:val="000000"/>
          <w:sz w:val="26"/>
          <w:szCs w:val="26"/>
          <w:lang w:eastAsia="en-US"/>
        </w:rPr>
        <w:t xml:space="preserve">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№ </w:t>
      </w:r>
    </w:p>
    <w:p w14:paraId="12D23763" w14:textId="77777777" w:rsidR="00A73A7C" w:rsidRDefault="00A73A7C" w:rsidP="00A73A7C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738D1348" w14:textId="18F106FF" w:rsidR="00A73A7C" w:rsidRDefault="00A73A7C" w:rsidP="00A73A7C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463BB050" w14:textId="218F0107" w:rsidR="001D22DD" w:rsidRDefault="00A73A7C" w:rsidP="00A73A7C">
      <w:pPr>
        <w:pStyle w:val="af3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2D3D3D64" w14:textId="0573AABD" w:rsidR="00FE1E14" w:rsidRPr="00A73A7C" w:rsidRDefault="00BB02B1" w:rsidP="00A73A7C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4169D8D8" wp14:editId="7A6CD82A">
            <wp:extent cx="7916304" cy="5122377"/>
            <wp:effectExtent l="0" t="0" r="889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ЗОУИТ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7026" cy="51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E14" w:rsidRPr="00A73A7C" w:rsidSect="00FE1E14">
      <w:pgSz w:w="16838" w:h="11906" w:orient="landscape" w:code="9"/>
      <w:pgMar w:top="709" w:right="397" w:bottom="567" w:left="1560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FC1AE1" w14:textId="77777777" w:rsidR="00577ACF" w:rsidRDefault="00577ACF">
      <w:r>
        <w:separator/>
      </w:r>
    </w:p>
  </w:endnote>
  <w:endnote w:type="continuationSeparator" w:id="0">
    <w:p w14:paraId="3831855E" w14:textId="77777777" w:rsidR="00577ACF" w:rsidRDefault="00577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33093" w14:textId="77777777" w:rsidR="00577ACF" w:rsidRDefault="00577ACF">
      <w:r>
        <w:separator/>
      </w:r>
    </w:p>
  </w:footnote>
  <w:footnote w:type="continuationSeparator" w:id="0">
    <w:p w14:paraId="3E50A207" w14:textId="77777777" w:rsidR="00577ACF" w:rsidRDefault="00577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92D28" w14:textId="30359A9D" w:rsidR="00087FDA" w:rsidRPr="00721EE5" w:rsidRDefault="00087FDA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 w:rsidR="00B4578E">
      <w:rPr>
        <w:noProof/>
        <w:sz w:val="24"/>
        <w:szCs w:val="24"/>
      </w:rPr>
      <w:t>12</w:t>
    </w:r>
    <w:r w:rsidRPr="00721EE5">
      <w:rPr>
        <w:sz w:val="24"/>
        <w:szCs w:val="24"/>
      </w:rPr>
      <w:fldChar w:fldCharType="end"/>
    </w:r>
  </w:p>
  <w:p w14:paraId="63C624EE" w14:textId="77777777" w:rsidR="00087FDA" w:rsidRDefault="00087FD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8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8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17"/>
  </w:num>
  <w:num w:numId="6">
    <w:abstractNumId w:val="8"/>
  </w:num>
  <w:num w:numId="7">
    <w:abstractNumId w:val="10"/>
  </w:num>
  <w:num w:numId="8">
    <w:abstractNumId w:val="4"/>
  </w:num>
  <w:num w:numId="9">
    <w:abstractNumId w:val="1"/>
  </w:num>
  <w:num w:numId="10">
    <w:abstractNumId w:val="14"/>
  </w:num>
  <w:num w:numId="11">
    <w:abstractNumId w:val="6"/>
  </w:num>
  <w:num w:numId="12">
    <w:abstractNumId w:val="13"/>
  </w:num>
  <w:num w:numId="13">
    <w:abstractNumId w:val="2"/>
  </w:num>
  <w:num w:numId="14">
    <w:abstractNumId w:val="19"/>
  </w:num>
  <w:num w:numId="15">
    <w:abstractNumId w:val="11"/>
  </w:num>
  <w:num w:numId="16">
    <w:abstractNumId w:val="16"/>
  </w:num>
  <w:num w:numId="17">
    <w:abstractNumId w:val="0"/>
  </w:num>
  <w:num w:numId="18">
    <w:abstractNumId w:val="9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565F6"/>
    <w:rsid w:val="00056B76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07B92"/>
    <w:rsid w:val="00111579"/>
    <w:rsid w:val="00111E18"/>
    <w:rsid w:val="001127CD"/>
    <w:rsid w:val="00116112"/>
    <w:rsid w:val="0012086C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B7A38"/>
    <w:rsid w:val="001C3AC1"/>
    <w:rsid w:val="001C7FBC"/>
    <w:rsid w:val="001D025C"/>
    <w:rsid w:val="001D0F9B"/>
    <w:rsid w:val="001D1BDF"/>
    <w:rsid w:val="001D22DD"/>
    <w:rsid w:val="001D23A5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7CE7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746C5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1E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1B1C"/>
    <w:rsid w:val="0030210A"/>
    <w:rsid w:val="0030326B"/>
    <w:rsid w:val="0030329B"/>
    <w:rsid w:val="003045A1"/>
    <w:rsid w:val="00305BB8"/>
    <w:rsid w:val="003105B5"/>
    <w:rsid w:val="00310F39"/>
    <w:rsid w:val="00312AAF"/>
    <w:rsid w:val="00312F05"/>
    <w:rsid w:val="0031535C"/>
    <w:rsid w:val="0032007E"/>
    <w:rsid w:val="00324372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7EFC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3D08"/>
    <w:rsid w:val="003A4D6B"/>
    <w:rsid w:val="003A6DAB"/>
    <w:rsid w:val="003B1206"/>
    <w:rsid w:val="003B5044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59F5"/>
    <w:rsid w:val="00576897"/>
    <w:rsid w:val="00577ACF"/>
    <w:rsid w:val="00577F29"/>
    <w:rsid w:val="00583D36"/>
    <w:rsid w:val="00584066"/>
    <w:rsid w:val="00584953"/>
    <w:rsid w:val="00585260"/>
    <w:rsid w:val="00586535"/>
    <w:rsid w:val="00587438"/>
    <w:rsid w:val="00590E79"/>
    <w:rsid w:val="00592BEA"/>
    <w:rsid w:val="00592CE3"/>
    <w:rsid w:val="00593C31"/>
    <w:rsid w:val="00594301"/>
    <w:rsid w:val="0059565E"/>
    <w:rsid w:val="005A05FB"/>
    <w:rsid w:val="005A1E5A"/>
    <w:rsid w:val="005A5F2A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3F60"/>
    <w:rsid w:val="0080613C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1AD8"/>
    <w:rsid w:val="00832D88"/>
    <w:rsid w:val="0083584B"/>
    <w:rsid w:val="00835EC8"/>
    <w:rsid w:val="0083685D"/>
    <w:rsid w:val="00837BB5"/>
    <w:rsid w:val="00843D31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421A"/>
    <w:rsid w:val="00895B7B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613D"/>
    <w:rsid w:val="008C08DB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4DEC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4908"/>
    <w:rsid w:val="009A6447"/>
    <w:rsid w:val="009B008E"/>
    <w:rsid w:val="009B3865"/>
    <w:rsid w:val="009B4AC8"/>
    <w:rsid w:val="009B6934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48C1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3A7C"/>
    <w:rsid w:val="00A745AE"/>
    <w:rsid w:val="00A842AD"/>
    <w:rsid w:val="00A87654"/>
    <w:rsid w:val="00AA29BE"/>
    <w:rsid w:val="00AA6909"/>
    <w:rsid w:val="00AA7B72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8E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2CB2"/>
    <w:rsid w:val="00B637A6"/>
    <w:rsid w:val="00B64927"/>
    <w:rsid w:val="00B66287"/>
    <w:rsid w:val="00B67E75"/>
    <w:rsid w:val="00B7046F"/>
    <w:rsid w:val="00B70AF0"/>
    <w:rsid w:val="00B70B99"/>
    <w:rsid w:val="00B70EDC"/>
    <w:rsid w:val="00B761D4"/>
    <w:rsid w:val="00B76BF0"/>
    <w:rsid w:val="00B80AD2"/>
    <w:rsid w:val="00B80E29"/>
    <w:rsid w:val="00B819E1"/>
    <w:rsid w:val="00B821AF"/>
    <w:rsid w:val="00B83731"/>
    <w:rsid w:val="00B84FFA"/>
    <w:rsid w:val="00B85506"/>
    <w:rsid w:val="00B87408"/>
    <w:rsid w:val="00B87A3D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B02B1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85A"/>
    <w:rsid w:val="00C24C25"/>
    <w:rsid w:val="00C25EB8"/>
    <w:rsid w:val="00C27297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3622"/>
    <w:rsid w:val="00C548FD"/>
    <w:rsid w:val="00C5550F"/>
    <w:rsid w:val="00C55A45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4301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AF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4DEA"/>
    <w:rsid w:val="00E361EB"/>
    <w:rsid w:val="00E411C8"/>
    <w:rsid w:val="00E41331"/>
    <w:rsid w:val="00E429D6"/>
    <w:rsid w:val="00E44553"/>
    <w:rsid w:val="00E44996"/>
    <w:rsid w:val="00E461FD"/>
    <w:rsid w:val="00E47B7E"/>
    <w:rsid w:val="00E47C12"/>
    <w:rsid w:val="00E5006B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01"/>
    <w:rsid w:val="00F6123B"/>
    <w:rsid w:val="00F61931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1F8F"/>
    <w:rsid w:val="00FE3960"/>
    <w:rsid w:val="00FE4352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95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59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afff2">
    <w:basedOn w:val="a"/>
    <w:next w:val="af2"/>
    <w:uiPriority w:val="99"/>
    <w:rsid w:val="001B7A38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Неразрешенное упоминание2"/>
    <w:uiPriority w:val="99"/>
    <w:semiHidden/>
    <w:unhideWhenUsed/>
    <w:rsid w:val="001B7A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59"/>
    <w:rsid w:val="00E34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afff2">
    <w:basedOn w:val="a"/>
    <w:next w:val="af2"/>
    <w:uiPriority w:val="99"/>
    <w:rsid w:val="001B7A38"/>
    <w:pPr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Неразрешенное упоминание2"/>
    <w:uiPriority w:val="99"/>
    <w:semiHidden/>
    <w:unhideWhenUsed/>
    <w:rsid w:val="001B7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24" Type="http://schemas.openxmlformats.org/officeDocument/2006/relationships/hyperlink" Target="https://internet.garant.ru/" TargetMode="External"/><Relationship Id="rId32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55E6A-6C24-4D04-8F94-23E440CE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3647</Words>
  <Characters>20793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4</cp:revision>
  <cp:lastPrinted>2022-04-28T07:48:00Z</cp:lastPrinted>
  <dcterms:created xsi:type="dcterms:W3CDTF">2022-12-07T06:18:00Z</dcterms:created>
  <dcterms:modified xsi:type="dcterms:W3CDTF">2022-12-07T06:19:00Z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