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5" o:title=""/>
          </v:shape>
          <o:OLEObject Type="Embed" ProgID="CorelDRAW.Graphic.9" ShapeID="_x0000_i1025" DrawAspect="Content" ObjectID="_1730014096" r:id="rId6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1C4B7391" w14:textId="77777777" w:rsidR="000B709E" w:rsidRDefault="00711472" w:rsidP="000B709E">
      <w:pPr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7317E5" w:rsidRPr="007317E5">
        <w:rPr>
          <w:b/>
          <w:sz w:val="26"/>
        </w:rPr>
        <w:t xml:space="preserve">в </w:t>
      </w:r>
      <w:r w:rsidR="000B709E">
        <w:rPr>
          <w:b/>
          <w:sz w:val="26"/>
        </w:rPr>
        <w:t xml:space="preserve">состав комиссии по делам несовершеннолетних </w:t>
      </w:r>
    </w:p>
    <w:p w14:paraId="159D43D7" w14:textId="77777777" w:rsidR="00074B28" w:rsidRDefault="000B709E" w:rsidP="000B709E">
      <w:pPr>
        <w:jc w:val="center"/>
        <w:rPr>
          <w:sz w:val="26"/>
        </w:rPr>
      </w:pPr>
      <w:r>
        <w:rPr>
          <w:b/>
          <w:sz w:val="26"/>
        </w:rPr>
        <w:t xml:space="preserve">и защите их прав города Череповца </w:t>
      </w:r>
    </w:p>
    <w:p w14:paraId="4D40517E" w14:textId="77777777" w:rsidR="00E80B0A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Default="00E80B0A" w:rsidP="00E80B0A">
      <w:pPr>
        <w:ind w:firstLine="708"/>
        <w:jc w:val="right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3D58251B" w14:textId="77777777" w:rsidR="00E80B0A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Default="00074B28" w:rsidP="00074B28">
      <w:pPr>
        <w:ind w:firstLine="708"/>
        <w:jc w:val="both"/>
        <w:rPr>
          <w:sz w:val="26"/>
        </w:rPr>
      </w:pPr>
    </w:p>
    <w:p w14:paraId="48BC07C6" w14:textId="77777777" w:rsidR="00E45FBC" w:rsidRDefault="00711472" w:rsidP="00AE3353">
      <w:pPr>
        <w:ind w:firstLine="708"/>
        <w:jc w:val="both"/>
        <w:rPr>
          <w:sz w:val="26"/>
          <w:szCs w:val="26"/>
        </w:rPr>
      </w:pPr>
      <w:r w:rsidRPr="00074B28">
        <w:rPr>
          <w:sz w:val="26"/>
          <w:szCs w:val="26"/>
        </w:rPr>
        <w:t>В соответствии с законом Вологодской области от 28</w:t>
      </w:r>
      <w:r w:rsidR="00CA335A">
        <w:rPr>
          <w:sz w:val="26"/>
          <w:szCs w:val="26"/>
        </w:rPr>
        <w:t xml:space="preserve"> ноября 2005 года</w:t>
      </w:r>
      <w:r w:rsidRPr="00074B28">
        <w:rPr>
          <w:sz w:val="26"/>
          <w:szCs w:val="26"/>
        </w:rPr>
        <w:t xml:space="preserve"> № 1369-ОЗ «О наделении органов местного самоуправления отдельными государственными полномочиями в сфере административных отношений», решением </w:t>
      </w:r>
      <w:r w:rsidRPr="006157C1">
        <w:rPr>
          <w:sz w:val="26"/>
          <w:szCs w:val="26"/>
        </w:rPr>
        <w:t xml:space="preserve">Череповецкой городской Думы от 26.04.2011 № 55 «О сроках приема и рассмотрения предложений по персональному составу комиссии по делам несовершеннолетних и защите их прав города Череповца и порядке их рассмотрения» Череповецкая городская Дума </w:t>
      </w:r>
    </w:p>
    <w:p w14:paraId="7083077A" w14:textId="77777777" w:rsidR="00711472" w:rsidRPr="006157C1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6DC2B746" w14:textId="3D6ACAEA" w:rsidR="00E45FBC" w:rsidRDefault="00E45FBC" w:rsidP="00E45FBC">
      <w:pPr>
        <w:ind w:firstLine="708"/>
        <w:jc w:val="both"/>
        <w:rPr>
          <w:sz w:val="26"/>
          <w:szCs w:val="26"/>
        </w:rPr>
      </w:pPr>
      <w:r w:rsidRPr="00DE0241">
        <w:rPr>
          <w:sz w:val="26"/>
          <w:szCs w:val="26"/>
        </w:rPr>
        <w:t>1. Внести</w:t>
      </w:r>
      <w:r>
        <w:rPr>
          <w:sz w:val="26"/>
          <w:szCs w:val="26"/>
        </w:rPr>
        <w:t xml:space="preserve"> в состав комиссии по делам несовершеннолетних и защите их прав города Череповца, утвержденный решением</w:t>
      </w:r>
      <w:r w:rsidRPr="00DE0241">
        <w:rPr>
          <w:sz w:val="26"/>
          <w:szCs w:val="26"/>
        </w:rPr>
        <w:t xml:space="preserve"> Череповецкой городской Думы от 06.10.2014 № 155 «О комиссии по делам несовершеннолетних и защите их прав города Череповца» следующ</w:t>
      </w:r>
      <w:r w:rsidR="0096668A">
        <w:rPr>
          <w:sz w:val="26"/>
          <w:szCs w:val="26"/>
        </w:rPr>
        <w:t>е</w:t>
      </w:r>
      <w:r w:rsidR="00FE6C15">
        <w:rPr>
          <w:sz w:val="26"/>
          <w:szCs w:val="26"/>
        </w:rPr>
        <w:t>е</w:t>
      </w:r>
      <w:r w:rsidRPr="00DE0241">
        <w:rPr>
          <w:sz w:val="26"/>
          <w:szCs w:val="26"/>
        </w:rPr>
        <w:t xml:space="preserve"> изменени</w:t>
      </w:r>
      <w:r w:rsidR="00FE6C15">
        <w:rPr>
          <w:sz w:val="26"/>
          <w:szCs w:val="26"/>
        </w:rPr>
        <w:t>е</w:t>
      </w:r>
      <w:r w:rsidRPr="00DE0241">
        <w:rPr>
          <w:sz w:val="26"/>
          <w:szCs w:val="26"/>
        </w:rPr>
        <w:t>:</w:t>
      </w:r>
    </w:p>
    <w:p w14:paraId="50DBA46D" w14:textId="0DCFDCE7" w:rsidR="00E45FBC" w:rsidRDefault="00E45FBC" w:rsidP="00E45FBC">
      <w:pPr>
        <w:ind w:firstLine="708"/>
        <w:jc w:val="both"/>
        <w:rPr>
          <w:sz w:val="26"/>
          <w:szCs w:val="26"/>
        </w:rPr>
      </w:pPr>
      <w:r w:rsidRPr="00E45FBC">
        <w:rPr>
          <w:sz w:val="26"/>
          <w:szCs w:val="26"/>
        </w:rPr>
        <w:t>1.</w:t>
      </w:r>
      <w:r w:rsidR="00FE6C15">
        <w:rPr>
          <w:sz w:val="26"/>
          <w:szCs w:val="26"/>
        </w:rPr>
        <w:t>1</w:t>
      </w:r>
      <w:r w:rsidRPr="00E45FBC">
        <w:rPr>
          <w:sz w:val="26"/>
          <w:szCs w:val="26"/>
        </w:rPr>
        <w:t xml:space="preserve">. Включить в состав комиссии в качестве </w:t>
      </w:r>
      <w:r w:rsidR="009C09AE">
        <w:rPr>
          <w:sz w:val="26"/>
          <w:szCs w:val="26"/>
        </w:rPr>
        <w:t>члена</w:t>
      </w:r>
      <w:r w:rsidR="00E537E6">
        <w:rPr>
          <w:sz w:val="26"/>
          <w:szCs w:val="26"/>
        </w:rPr>
        <w:t xml:space="preserve"> комиссии</w:t>
      </w:r>
      <w:r w:rsidRPr="00E45FBC">
        <w:rPr>
          <w:sz w:val="26"/>
          <w:szCs w:val="26"/>
        </w:rPr>
        <w:t>:</w:t>
      </w:r>
    </w:p>
    <w:p w14:paraId="153FC949" w14:textId="146CD543" w:rsidR="00B12B84" w:rsidRDefault="00FE6C15" w:rsidP="00FE6C15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Баёва</w:t>
      </w:r>
      <w:proofErr w:type="spellEnd"/>
      <w:r>
        <w:rPr>
          <w:sz w:val="26"/>
          <w:szCs w:val="26"/>
        </w:rPr>
        <w:t xml:space="preserve"> </w:t>
      </w:r>
      <w:r w:rsidRPr="00FE6C15">
        <w:rPr>
          <w:sz w:val="26"/>
          <w:szCs w:val="26"/>
        </w:rPr>
        <w:t>Никола</w:t>
      </w:r>
      <w:r>
        <w:rPr>
          <w:sz w:val="26"/>
          <w:szCs w:val="26"/>
        </w:rPr>
        <w:t>я</w:t>
      </w:r>
      <w:r w:rsidRPr="00FE6C15">
        <w:rPr>
          <w:sz w:val="26"/>
          <w:szCs w:val="26"/>
        </w:rPr>
        <w:t xml:space="preserve"> Александрович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</w:t>
      </w:r>
      <w:r w:rsidR="009C09AE" w:rsidRPr="009C09AE">
        <w:rPr>
          <w:sz w:val="26"/>
          <w:szCs w:val="26"/>
        </w:rPr>
        <w:t xml:space="preserve">– </w:t>
      </w:r>
      <w:r>
        <w:rPr>
          <w:sz w:val="26"/>
          <w:szCs w:val="26"/>
        </w:rPr>
        <w:t>н</w:t>
      </w:r>
      <w:r w:rsidRPr="00FE6C15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ОГИБДД УМВД</w:t>
      </w:r>
      <w:r>
        <w:rPr>
          <w:sz w:val="26"/>
          <w:szCs w:val="26"/>
        </w:rPr>
        <w:t xml:space="preserve"> </w:t>
      </w:r>
      <w:r w:rsidRPr="00FE6C15">
        <w:rPr>
          <w:sz w:val="26"/>
          <w:szCs w:val="26"/>
        </w:rPr>
        <w:t>России по г. Череповцу</w:t>
      </w:r>
      <w:r>
        <w:rPr>
          <w:sz w:val="26"/>
          <w:szCs w:val="26"/>
        </w:rPr>
        <w:t xml:space="preserve"> </w:t>
      </w:r>
      <w:r w:rsidRPr="00FE6C15">
        <w:rPr>
          <w:sz w:val="26"/>
          <w:szCs w:val="26"/>
        </w:rPr>
        <w:t>подполковник</w:t>
      </w:r>
      <w:r>
        <w:rPr>
          <w:sz w:val="26"/>
          <w:szCs w:val="26"/>
        </w:rPr>
        <w:t>а</w:t>
      </w:r>
      <w:r w:rsidRPr="00FE6C15">
        <w:rPr>
          <w:sz w:val="26"/>
          <w:szCs w:val="26"/>
        </w:rPr>
        <w:t xml:space="preserve"> полиции</w:t>
      </w:r>
      <w:r>
        <w:rPr>
          <w:sz w:val="26"/>
          <w:szCs w:val="26"/>
        </w:rPr>
        <w:t>.</w:t>
      </w:r>
    </w:p>
    <w:p w14:paraId="4B19A746" w14:textId="77777777" w:rsidR="00AD2606" w:rsidRPr="00424577" w:rsidRDefault="00AD2606" w:rsidP="00E45F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93AAA">
        <w:rPr>
          <w:sz w:val="26"/>
          <w:szCs w:val="26"/>
        </w:rPr>
        <w:t xml:space="preserve">. </w:t>
      </w:r>
      <w:r w:rsidR="003F33FD">
        <w:rPr>
          <w:sz w:val="26"/>
          <w:szCs w:val="26"/>
        </w:rPr>
        <w:t xml:space="preserve">Настоящее решение вступает в силу с момента подписания, подлежит </w:t>
      </w:r>
      <w:r w:rsidRPr="00183B93">
        <w:rPr>
          <w:sz w:val="26"/>
          <w:szCs w:val="26"/>
        </w:rPr>
        <w:t>официальн</w:t>
      </w:r>
      <w:r w:rsidR="003F33FD">
        <w:rPr>
          <w:sz w:val="26"/>
          <w:szCs w:val="26"/>
        </w:rPr>
        <w:t>ому</w:t>
      </w:r>
      <w:r w:rsidRPr="00183B93">
        <w:rPr>
          <w:sz w:val="26"/>
          <w:szCs w:val="26"/>
        </w:rPr>
        <w:t xml:space="preserve"> опубликова</w:t>
      </w:r>
      <w:r w:rsidR="003F33FD">
        <w:rPr>
          <w:sz w:val="26"/>
          <w:szCs w:val="26"/>
        </w:rPr>
        <w:t>нию</w:t>
      </w:r>
      <w:r w:rsidRPr="00183B93">
        <w:rPr>
          <w:sz w:val="26"/>
          <w:szCs w:val="26"/>
        </w:rPr>
        <w:t>.</w:t>
      </w:r>
    </w:p>
    <w:p w14:paraId="3232F349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67ABFC9A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4C068BEB" w14:textId="77777777" w:rsidR="00D75E94" w:rsidRDefault="00D75E94" w:rsidP="00D75E94">
      <w:pPr>
        <w:ind w:firstLine="708"/>
        <w:jc w:val="both"/>
        <w:rPr>
          <w:sz w:val="26"/>
          <w:szCs w:val="26"/>
        </w:rPr>
      </w:pPr>
    </w:p>
    <w:p w14:paraId="32328665" w14:textId="77777777" w:rsidR="00D75E94" w:rsidRPr="00665C74" w:rsidRDefault="00D75E94" w:rsidP="00D75E94">
      <w:pPr>
        <w:ind w:firstLine="708"/>
        <w:jc w:val="both"/>
        <w:rPr>
          <w:sz w:val="26"/>
          <w:szCs w:val="26"/>
        </w:rPr>
      </w:pPr>
    </w:p>
    <w:p w14:paraId="575AAA3B" w14:textId="77777777" w:rsidR="00303BFE" w:rsidRDefault="00303BFE" w:rsidP="00E25D75">
      <w:pPr>
        <w:jc w:val="both"/>
        <w:rPr>
          <w:sz w:val="26"/>
          <w:szCs w:val="26"/>
        </w:rPr>
      </w:pPr>
    </w:p>
    <w:sectPr w:rsidR="00303BFE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28"/>
    <w:rsid w:val="00010612"/>
    <w:rsid w:val="00013730"/>
    <w:rsid w:val="0001530A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B709E"/>
    <w:rsid w:val="000C712F"/>
    <w:rsid w:val="000E22C2"/>
    <w:rsid w:val="00101287"/>
    <w:rsid w:val="001115F6"/>
    <w:rsid w:val="00123B4C"/>
    <w:rsid w:val="00126E1A"/>
    <w:rsid w:val="0016516E"/>
    <w:rsid w:val="00165BE1"/>
    <w:rsid w:val="0019149F"/>
    <w:rsid w:val="001A2592"/>
    <w:rsid w:val="001B4CAE"/>
    <w:rsid w:val="001D6906"/>
    <w:rsid w:val="001F46B3"/>
    <w:rsid w:val="001F6B5E"/>
    <w:rsid w:val="00211A68"/>
    <w:rsid w:val="00220D65"/>
    <w:rsid w:val="00242A52"/>
    <w:rsid w:val="00272865"/>
    <w:rsid w:val="00273A4A"/>
    <w:rsid w:val="002949CC"/>
    <w:rsid w:val="002B4AA2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F6E77"/>
    <w:rsid w:val="005177D0"/>
    <w:rsid w:val="00520106"/>
    <w:rsid w:val="00520B24"/>
    <w:rsid w:val="005424D7"/>
    <w:rsid w:val="0056580E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65C74"/>
    <w:rsid w:val="00675939"/>
    <w:rsid w:val="00691B64"/>
    <w:rsid w:val="00692A69"/>
    <w:rsid w:val="006B24BE"/>
    <w:rsid w:val="006F7971"/>
    <w:rsid w:val="00704B04"/>
    <w:rsid w:val="00711472"/>
    <w:rsid w:val="007211E6"/>
    <w:rsid w:val="007317E5"/>
    <w:rsid w:val="00743112"/>
    <w:rsid w:val="007C0EB5"/>
    <w:rsid w:val="00893AAA"/>
    <w:rsid w:val="008A2556"/>
    <w:rsid w:val="008D0F9C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2713B"/>
    <w:rsid w:val="00A35EED"/>
    <w:rsid w:val="00A63752"/>
    <w:rsid w:val="00A665DD"/>
    <w:rsid w:val="00A74645"/>
    <w:rsid w:val="00A76610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97649"/>
    <w:rsid w:val="00BA0899"/>
    <w:rsid w:val="00BD1417"/>
    <w:rsid w:val="00BD6742"/>
    <w:rsid w:val="00BD6855"/>
    <w:rsid w:val="00BE4CB3"/>
    <w:rsid w:val="00BE673B"/>
    <w:rsid w:val="00C32E8D"/>
    <w:rsid w:val="00C8129D"/>
    <w:rsid w:val="00CA335A"/>
    <w:rsid w:val="00CB1B2A"/>
    <w:rsid w:val="00CC1D38"/>
    <w:rsid w:val="00CF060E"/>
    <w:rsid w:val="00D1318D"/>
    <w:rsid w:val="00D339F3"/>
    <w:rsid w:val="00D570AD"/>
    <w:rsid w:val="00D75E94"/>
    <w:rsid w:val="00D86723"/>
    <w:rsid w:val="00D90751"/>
    <w:rsid w:val="00D909FA"/>
    <w:rsid w:val="00E25D75"/>
    <w:rsid w:val="00E45FBC"/>
    <w:rsid w:val="00E537E6"/>
    <w:rsid w:val="00E57BB8"/>
    <w:rsid w:val="00E62E07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7202-9C0E-4036-8AAE-2E9DEA8F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Виноградова Ольга Юрьевна</cp:lastModifiedBy>
  <cp:revision>2</cp:revision>
  <cp:lastPrinted>2020-06-15T14:11:00Z</cp:lastPrinted>
  <dcterms:created xsi:type="dcterms:W3CDTF">2022-11-15T07:42:00Z</dcterms:created>
  <dcterms:modified xsi:type="dcterms:W3CDTF">2022-11-15T07:42:00Z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