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p w14:paraId="5A5E4D54" w14:textId="7380257A" w:rsidR="005F067C" w:rsidRPr="00A06062" w:rsidRDefault="005F067C" w:rsidP="005F067C">
      <w:pPr>
        <w:jc w:val="center"/>
        <w:rPr>
          <w:sz w:val="24"/>
          <w:szCs w:val="24"/>
        </w:rPr>
      </w:pPr>
      <w:r w:rsidRPr="00A06062">
        <w:rPr>
          <w:sz w:val="24"/>
          <w:szCs w:val="24"/>
        </w:rPr>
        <w:object w:dxaOrig="820" w:dyaOrig="1020" w14:anchorId="4D92004D">
          <v:shape id="_x0000_i1027" type="#_x0000_t75" style="width:42.75pt;height:49.5pt" o:ole="">
            <v:imagedata r:id="rId8" o:title=""/>
          </v:shape>
          <o:OLEObject Type="Embed" ProgID="CorelDRAW.Graphic.14" ShapeID="_x0000_i1027" DrawAspect="Content" ObjectID="_1728806883" r:id="rId9"/>
        </w:object>
      </w:r>
    </w:p>
    <w:p w14:paraId="6EC9726B" w14:textId="77777777" w:rsidR="005F067C" w:rsidRPr="00A06062" w:rsidRDefault="005F067C" w:rsidP="005F067C">
      <w:pPr>
        <w:jc w:val="center"/>
        <w:rPr>
          <w:sz w:val="4"/>
          <w:szCs w:val="4"/>
        </w:rPr>
      </w:pPr>
    </w:p>
    <w:p w14:paraId="41376A15" w14:textId="77777777" w:rsidR="005F067C" w:rsidRPr="00A06062" w:rsidRDefault="005F067C" w:rsidP="005F067C">
      <w:pPr>
        <w:spacing w:line="300" w:lineRule="exact"/>
        <w:jc w:val="center"/>
        <w:rPr>
          <w:b/>
          <w:spacing w:val="14"/>
        </w:rPr>
      </w:pPr>
      <w:r w:rsidRPr="00A06062">
        <w:rPr>
          <w:b/>
          <w:spacing w:val="14"/>
        </w:rPr>
        <w:t xml:space="preserve">ВОЛОГОДСКАЯ ОБЛАСТЬ </w:t>
      </w:r>
    </w:p>
    <w:p w14:paraId="05ED812C" w14:textId="77777777" w:rsidR="005F067C" w:rsidRPr="00A06062" w:rsidRDefault="005F067C" w:rsidP="005F067C">
      <w:pPr>
        <w:spacing w:line="300" w:lineRule="exact"/>
        <w:jc w:val="center"/>
        <w:rPr>
          <w:b/>
          <w:spacing w:val="14"/>
        </w:rPr>
      </w:pPr>
      <w:r w:rsidRPr="00A06062">
        <w:rPr>
          <w:b/>
          <w:spacing w:val="14"/>
        </w:rPr>
        <w:t>ГОРОД ЧЕРЕПОВЕЦ</w:t>
      </w:r>
    </w:p>
    <w:p w14:paraId="03812AC9" w14:textId="77777777" w:rsidR="005F067C" w:rsidRPr="00A06062" w:rsidRDefault="005F067C" w:rsidP="005F067C">
      <w:pPr>
        <w:jc w:val="center"/>
        <w:rPr>
          <w:sz w:val="8"/>
          <w:szCs w:val="8"/>
        </w:rPr>
      </w:pPr>
    </w:p>
    <w:p w14:paraId="0D532489" w14:textId="2313696E" w:rsidR="005F067C" w:rsidRPr="00A06062" w:rsidRDefault="005F067C" w:rsidP="005F067C">
      <w:pPr>
        <w:jc w:val="center"/>
        <w:rPr>
          <w:b/>
          <w:spacing w:val="60"/>
          <w:sz w:val="28"/>
          <w:szCs w:val="28"/>
        </w:rPr>
      </w:pPr>
      <w:r w:rsidRPr="00A06062">
        <w:rPr>
          <w:b/>
          <w:spacing w:val="60"/>
          <w:sz w:val="28"/>
          <w:szCs w:val="28"/>
        </w:rPr>
        <w:t>МЭРИЯ</w:t>
      </w:r>
    </w:p>
    <w:p w14:paraId="49AD4222" w14:textId="77777777" w:rsidR="005F067C" w:rsidRPr="00A06062" w:rsidRDefault="005F067C" w:rsidP="005F067C">
      <w:pPr>
        <w:jc w:val="center"/>
        <w:rPr>
          <w:b/>
          <w:spacing w:val="60"/>
          <w:sz w:val="14"/>
          <w:szCs w:val="14"/>
        </w:rPr>
      </w:pPr>
    </w:p>
    <w:p w14:paraId="16CEEC32" w14:textId="77777777" w:rsidR="005F067C" w:rsidRPr="00A06062" w:rsidRDefault="005F067C" w:rsidP="005F067C">
      <w:pPr>
        <w:jc w:val="center"/>
        <w:rPr>
          <w:b/>
          <w:spacing w:val="60"/>
          <w:sz w:val="36"/>
          <w:szCs w:val="36"/>
        </w:rPr>
      </w:pPr>
      <w:r w:rsidRPr="00A06062">
        <w:rPr>
          <w:b/>
          <w:spacing w:val="60"/>
          <w:sz w:val="36"/>
          <w:szCs w:val="36"/>
        </w:rPr>
        <w:t>ПОСТАНОВЛЕНИЕ</w:t>
      </w:r>
    </w:p>
    <w:p w14:paraId="1B47E57A" w14:textId="77777777" w:rsidR="00C56A9A" w:rsidRPr="00A06062" w:rsidRDefault="00C56A9A" w:rsidP="0077296C">
      <w:pPr>
        <w:rPr>
          <w:sz w:val="26"/>
          <w:szCs w:val="26"/>
        </w:rPr>
      </w:pPr>
    </w:p>
    <w:p w14:paraId="303B2C59" w14:textId="77777777" w:rsidR="00C56A9A" w:rsidRPr="00A06062" w:rsidRDefault="00C56A9A" w:rsidP="00C56A9A">
      <w:pPr>
        <w:jc w:val="both"/>
        <w:rPr>
          <w:sz w:val="26"/>
          <w:szCs w:val="26"/>
        </w:rPr>
      </w:pPr>
    </w:p>
    <w:p w14:paraId="36EAD9B4" w14:textId="349076AB" w:rsidR="00393201" w:rsidRPr="00A06062" w:rsidRDefault="00393201" w:rsidP="00C56A9A">
      <w:pPr>
        <w:jc w:val="both"/>
        <w:rPr>
          <w:sz w:val="26"/>
          <w:szCs w:val="26"/>
        </w:rPr>
      </w:pPr>
    </w:p>
    <w:p w14:paraId="6AAE9A5E" w14:textId="29813BEA" w:rsidR="00951C26" w:rsidRPr="00A06062" w:rsidRDefault="00BE2939" w:rsidP="00C56A9A">
      <w:pPr>
        <w:jc w:val="both"/>
        <w:rPr>
          <w:sz w:val="26"/>
          <w:szCs w:val="26"/>
        </w:rPr>
      </w:pPr>
      <w:r w:rsidRPr="00BE2939">
        <w:rPr>
          <w:sz w:val="26"/>
          <w:szCs w:val="26"/>
        </w:rPr>
        <w:t>31.10.2022 № 318</w:t>
      </w:r>
      <w:r>
        <w:rPr>
          <w:sz w:val="26"/>
          <w:szCs w:val="26"/>
        </w:rPr>
        <w:t>5</w:t>
      </w:r>
    </w:p>
    <w:p w14:paraId="6DDCE8B1" w14:textId="06BBA2C5" w:rsidR="00610C00" w:rsidRPr="00A06062" w:rsidRDefault="00610C00" w:rsidP="00C56A9A">
      <w:pPr>
        <w:jc w:val="both"/>
        <w:rPr>
          <w:sz w:val="26"/>
          <w:szCs w:val="26"/>
        </w:rPr>
      </w:pPr>
    </w:p>
    <w:p w14:paraId="67600135" w14:textId="77777777" w:rsidR="00987169" w:rsidRPr="00A06062" w:rsidRDefault="00987169" w:rsidP="00C56A9A">
      <w:pPr>
        <w:jc w:val="both"/>
        <w:rPr>
          <w:sz w:val="26"/>
          <w:szCs w:val="26"/>
        </w:rPr>
      </w:pPr>
    </w:p>
    <w:p w14:paraId="4764E908" w14:textId="39F1231B" w:rsidR="00BD13C1" w:rsidRDefault="00BD13C1" w:rsidP="00C56A9A">
      <w:pPr>
        <w:jc w:val="both"/>
        <w:rPr>
          <w:sz w:val="26"/>
          <w:szCs w:val="26"/>
        </w:rPr>
      </w:pPr>
    </w:p>
    <w:p w14:paraId="6B62190F" w14:textId="77777777" w:rsidR="00282B5B" w:rsidRPr="00275AA0" w:rsidRDefault="00282B5B" w:rsidP="00282B5B">
      <w:pPr>
        <w:jc w:val="both"/>
        <w:rPr>
          <w:sz w:val="26"/>
          <w:szCs w:val="26"/>
        </w:rPr>
      </w:pPr>
      <w:r w:rsidRPr="00275AA0">
        <w:rPr>
          <w:sz w:val="26"/>
          <w:szCs w:val="26"/>
        </w:rPr>
        <w:t xml:space="preserve">О внесении изменений </w:t>
      </w:r>
    </w:p>
    <w:p w14:paraId="2D683FAC" w14:textId="77777777" w:rsidR="00282B5B" w:rsidRPr="00275AA0" w:rsidRDefault="00282B5B" w:rsidP="00282B5B">
      <w:pPr>
        <w:jc w:val="both"/>
        <w:rPr>
          <w:sz w:val="26"/>
          <w:szCs w:val="26"/>
        </w:rPr>
      </w:pPr>
      <w:r w:rsidRPr="00275AA0">
        <w:rPr>
          <w:sz w:val="26"/>
          <w:szCs w:val="26"/>
        </w:rPr>
        <w:t xml:space="preserve">в постановление мэрии города </w:t>
      </w:r>
    </w:p>
    <w:p w14:paraId="65CCADEF" w14:textId="135F80A1" w:rsidR="00364381" w:rsidRPr="00275AA0" w:rsidRDefault="00282B5B" w:rsidP="00282B5B">
      <w:pPr>
        <w:jc w:val="both"/>
        <w:rPr>
          <w:sz w:val="26"/>
          <w:szCs w:val="26"/>
        </w:rPr>
      </w:pPr>
      <w:r w:rsidRPr="00275AA0">
        <w:rPr>
          <w:sz w:val="26"/>
          <w:szCs w:val="26"/>
        </w:rPr>
        <w:t>от 22.10.2021 № 4072</w:t>
      </w:r>
    </w:p>
    <w:p w14:paraId="5B9866FE" w14:textId="08181BD0" w:rsidR="00A30931" w:rsidRPr="00275AA0" w:rsidRDefault="00A30931" w:rsidP="0077296C">
      <w:pPr>
        <w:jc w:val="both"/>
        <w:rPr>
          <w:sz w:val="26"/>
          <w:szCs w:val="26"/>
        </w:rPr>
      </w:pPr>
    </w:p>
    <w:p w14:paraId="1FEFA08E" w14:textId="77777777" w:rsidR="00282B5B" w:rsidRPr="00275AA0" w:rsidRDefault="00282B5B" w:rsidP="0077296C">
      <w:pPr>
        <w:jc w:val="both"/>
        <w:rPr>
          <w:sz w:val="26"/>
          <w:szCs w:val="26"/>
        </w:rPr>
      </w:pPr>
    </w:p>
    <w:p w14:paraId="707CBFC7" w14:textId="2D4EAE0F" w:rsidR="00282B5B" w:rsidRPr="00275AA0" w:rsidRDefault="00282B5B" w:rsidP="00282B5B">
      <w:pPr>
        <w:ind w:firstLine="709"/>
        <w:jc w:val="both"/>
        <w:rPr>
          <w:sz w:val="26"/>
        </w:rPr>
      </w:pPr>
      <w:r w:rsidRPr="00275AA0">
        <w:rPr>
          <w:sz w:val="26"/>
        </w:rPr>
        <w:t>В соответствии с Федеральным законом от 06.10.2003 № 131-ФЗ «Об общих принципах организации местного самоуправления в Российской Федерации»</w:t>
      </w:r>
    </w:p>
    <w:p w14:paraId="7CD62203" w14:textId="77777777" w:rsidR="00282B5B" w:rsidRPr="00275AA0" w:rsidRDefault="00282B5B" w:rsidP="00282B5B">
      <w:pPr>
        <w:jc w:val="both"/>
        <w:rPr>
          <w:sz w:val="26"/>
        </w:rPr>
      </w:pPr>
      <w:r w:rsidRPr="00275AA0">
        <w:rPr>
          <w:sz w:val="26"/>
        </w:rPr>
        <w:t>ПОСТАНОВЛЯЮ:</w:t>
      </w:r>
    </w:p>
    <w:p w14:paraId="372D966D" w14:textId="014CD199" w:rsidR="001A6E9F" w:rsidRDefault="00273EF0" w:rsidP="001A6E9F">
      <w:pPr>
        <w:ind w:firstLine="709"/>
        <w:jc w:val="both"/>
        <w:rPr>
          <w:sz w:val="26"/>
          <w:szCs w:val="26"/>
        </w:rPr>
      </w:pPr>
      <w:r w:rsidRPr="00275AA0">
        <w:rPr>
          <w:sz w:val="26"/>
          <w:szCs w:val="26"/>
        </w:rPr>
        <w:t xml:space="preserve">1. Внести в </w:t>
      </w:r>
      <w:hyperlink r:id="rId10" w:history="1">
        <w:r w:rsidRPr="00275AA0">
          <w:rPr>
            <w:rStyle w:val="afd"/>
            <w:color w:val="auto"/>
            <w:sz w:val="26"/>
            <w:szCs w:val="26"/>
            <w:u w:val="none"/>
          </w:rPr>
          <w:t>постановление</w:t>
        </w:r>
      </w:hyperlink>
      <w:r w:rsidRPr="00275AA0">
        <w:rPr>
          <w:sz w:val="26"/>
          <w:szCs w:val="26"/>
        </w:rPr>
        <w:t xml:space="preserve"> мэрии города от </w:t>
      </w:r>
      <w:r w:rsidR="00DB1E45" w:rsidRPr="00275AA0">
        <w:rPr>
          <w:sz w:val="26"/>
          <w:szCs w:val="26"/>
        </w:rPr>
        <w:t>22</w:t>
      </w:r>
      <w:r w:rsidRPr="00275AA0">
        <w:rPr>
          <w:sz w:val="26"/>
          <w:szCs w:val="26"/>
        </w:rPr>
        <w:t>.10.20</w:t>
      </w:r>
      <w:r w:rsidR="00DB1E45" w:rsidRPr="00275AA0">
        <w:rPr>
          <w:sz w:val="26"/>
          <w:szCs w:val="26"/>
        </w:rPr>
        <w:t>21</w:t>
      </w:r>
      <w:r w:rsidRPr="00275AA0">
        <w:rPr>
          <w:sz w:val="26"/>
          <w:szCs w:val="26"/>
        </w:rPr>
        <w:t xml:space="preserve"> № 4</w:t>
      </w:r>
      <w:r w:rsidR="00DB1E45" w:rsidRPr="00275AA0">
        <w:rPr>
          <w:sz w:val="26"/>
          <w:szCs w:val="26"/>
        </w:rPr>
        <w:t>072</w:t>
      </w:r>
      <w:r w:rsidRPr="00275AA0">
        <w:rPr>
          <w:sz w:val="26"/>
          <w:szCs w:val="26"/>
        </w:rPr>
        <w:t xml:space="preserve"> «Об утверждении муниципальной программы «Обеспечение жильем отдельных категорий граждан» на 20</w:t>
      </w:r>
      <w:r w:rsidR="002B5ACD" w:rsidRPr="00275AA0">
        <w:rPr>
          <w:sz w:val="26"/>
          <w:szCs w:val="26"/>
        </w:rPr>
        <w:t>22</w:t>
      </w:r>
      <w:r w:rsidRPr="00275AA0">
        <w:rPr>
          <w:sz w:val="26"/>
          <w:szCs w:val="26"/>
        </w:rPr>
        <w:t xml:space="preserve"> – 202</w:t>
      </w:r>
      <w:r w:rsidR="002B5ACD" w:rsidRPr="00275AA0">
        <w:rPr>
          <w:sz w:val="26"/>
          <w:szCs w:val="26"/>
        </w:rPr>
        <w:t>5</w:t>
      </w:r>
      <w:r w:rsidRPr="00275AA0">
        <w:rPr>
          <w:sz w:val="26"/>
          <w:szCs w:val="26"/>
        </w:rPr>
        <w:t xml:space="preserve"> годы (в редакции постановления мэрии города от 1</w:t>
      </w:r>
      <w:r w:rsidR="002B5ACD" w:rsidRPr="00275AA0">
        <w:rPr>
          <w:sz w:val="26"/>
          <w:szCs w:val="26"/>
        </w:rPr>
        <w:t>1</w:t>
      </w:r>
      <w:r w:rsidRPr="00275AA0">
        <w:rPr>
          <w:sz w:val="26"/>
          <w:szCs w:val="26"/>
        </w:rPr>
        <w:t>.</w:t>
      </w:r>
      <w:r w:rsidR="002B5ACD" w:rsidRPr="00275AA0">
        <w:rPr>
          <w:sz w:val="26"/>
          <w:szCs w:val="26"/>
        </w:rPr>
        <w:t>08</w:t>
      </w:r>
      <w:r w:rsidRPr="00275AA0">
        <w:rPr>
          <w:sz w:val="26"/>
          <w:szCs w:val="26"/>
        </w:rPr>
        <w:t>.202</w:t>
      </w:r>
      <w:r w:rsidR="002B5ACD" w:rsidRPr="00275AA0">
        <w:rPr>
          <w:sz w:val="26"/>
          <w:szCs w:val="26"/>
        </w:rPr>
        <w:t>2</w:t>
      </w:r>
      <w:r w:rsidRPr="00275AA0">
        <w:rPr>
          <w:sz w:val="26"/>
          <w:szCs w:val="26"/>
        </w:rPr>
        <w:t xml:space="preserve"> № </w:t>
      </w:r>
      <w:r w:rsidR="002B5ACD" w:rsidRPr="00275AA0">
        <w:rPr>
          <w:sz w:val="26"/>
          <w:szCs w:val="26"/>
        </w:rPr>
        <w:t>2414</w:t>
      </w:r>
      <w:r w:rsidRPr="00275AA0">
        <w:rPr>
          <w:sz w:val="26"/>
          <w:szCs w:val="26"/>
        </w:rPr>
        <w:t>)</w:t>
      </w:r>
      <w:r w:rsidR="001A6E9F">
        <w:rPr>
          <w:sz w:val="26"/>
          <w:szCs w:val="26"/>
        </w:rPr>
        <w:t xml:space="preserve"> следующие </w:t>
      </w:r>
      <w:r w:rsidR="001A6E9F" w:rsidRPr="00275AA0">
        <w:rPr>
          <w:sz w:val="26"/>
        </w:rPr>
        <w:t>изменения</w:t>
      </w:r>
      <w:r w:rsidR="001A6E9F">
        <w:rPr>
          <w:sz w:val="26"/>
        </w:rPr>
        <w:t>:</w:t>
      </w:r>
    </w:p>
    <w:p w14:paraId="7CA9F138" w14:textId="312DAAF0" w:rsidR="00273EF0" w:rsidRPr="00275AA0" w:rsidRDefault="001B09F0" w:rsidP="00273EF0">
      <w:pPr>
        <w:tabs>
          <w:tab w:val="left" w:pos="6040"/>
        </w:tabs>
        <w:ind w:firstLine="709"/>
        <w:jc w:val="both"/>
        <w:rPr>
          <w:sz w:val="26"/>
        </w:rPr>
      </w:pPr>
      <w:r w:rsidRPr="00275AA0">
        <w:rPr>
          <w:sz w:val="26"/>
          <w:szCs w:val="26"/>
        </w:rPr>
        <w:t>м</w:t>
      </w:r>
      <w:r w:rsidR="00273EF0" w:rsidRPr="00275AA0">
        <w:rPr>
          <w:sz w:val="26"/>
          <w:szCs w:val="26"/>
        </w:rPr>
        <w:t>униципальную программу «Обеспечение жильем отдельных категорий граждан» на 20</w:t>
      </w:r>
      <w:r w:rsidR="002B5ACD" w:rsidRPr="00275AA0">
        <w:rPr>
          <w:sz w:val="26"/>
          <w:szCs w:val="26"/>
        </w:rPr>
        <w:t>22</w:t>
      </w:r>
      <w:r w:rsidR="00273EF0" w:rsidRPr="00275AA0">
        <w:rPr>
          <w:sz w:val="26"/>
          <w:szCs w:val="26"/>
        </w:rPr>
        <w:t xml:space="preserve"> – 202</w:t>
      </w:r>
      <w:r w:rsidR="002B5ACD" w:rsidRPr="00275AA0">
        <w:rPr>
          <w:sz w:val="26"/>
          <w:szCs w:val="26"/>
        </w:rPr>
        <w:t>5</w:t>
      </w:r>
      <w:r w:rsidR="00273EF0" w:rsidRPr="00275AA0">
        <w:rPr>
          <w:sz w:val="26"/>
          <w:szCs w:val="26"/>
        </w:rPr>
        <w:t xml:space="preserve"> годы, утвержденную вышеуказанным постановлением, </w:t>
      </w:r>
      <w:r w:rsidR="001A6E9F">
        <w:rPr>
          <w:sz w:val="26"/>
          <w:szCs w:val="26"/>
        </w:rPr>
        <w:t xml:space="preserve">изложить </w:t>
      </w:r>
      <w:r w:rsidR="00273EF0" w:rsidRPr="00275AA0">
        <w:rPr>
          <w:sz w:val="26"/>
        </w:rPr>
        <w:t>в новой редакции (прилагается).</w:t>
      </w:r>
    </w:p>
    <w:p w14:paraId="129BEBD6" w14:textId="29518E2C" w:rsidR="001C68B5" w:rsidRPr="00275AA0" w:rsidRDefault="001C68B5" w:rsidP="001A6E9F">
      <w:pPr>
        <w:ind w:firstLine="709"/>
        <w:jc w:val="both"/>
        <w:rPr>
          <w:sz w:val="26"/>
          <w:szCs w:val="26"/>
        </w:rPr>
      </w:pPr>
      <w:r w:rsidRPr="00275AA0">
        <w:rPr>
          <w:sz w:val="26"/>
          <w:szCs w:val="26"/>
        </w:rPr>
        <w:t xml:space="preserve">2. Настоящее постановление вступает в силу в части изменения финансового обеспечения </w:t>
      </w:r>
      <w:r w:rsidR="00616C6E" w:rsidRPr="00275AA0">
        <w:rPr>
          <w:sz w:val="26"/>
          <w:szCs w:val="26"/>
        </w:rPr>
        <w:t xml:space="preserve">и показателей (индикаторов) </w:t>
      </w:r>
      <w:r w:rsidRPr="00275AA0">
        <w:rPr>
          <w:sz w:val="26"/>
          <w:szCs w:val="26"/>
        </w:rPr>
        <w:t xml:space="preserve">муниципальной программы на 2022 год со дня вступления в силу решения Череповецкой городской Думы «О внесении изменений в решение Череповецкой городской Думы от 07.12.2021 № 188 «О городском бюджете на 2022 год и плановый период 2023 и 2024 годов», предусматривающего соответствующие изменения, в части изменения финансового обеспечения и показателей (индикаторов) муниципальной программы на 2023 - 2024 годы – с 01.01.2023. </w:t>
      </w:r>
    </w:p>
    <w:p w14:paraId="02B3286B" w14:textId="5D3EA3F3" w:rsidR="001C68B5" w:rsidRPr="00275AA0" w:rsidRDefault="001C68B5" w:rsidP="001A6E9F">
      <w:pPr>
        <w:ind w:firstLine="709"/>
        <w:jc w:val="both"/>
        <w:rPr>
          <w:rFonts w:ascii="Calibri" w:hAnsi="Calibri" w:cs="Calibri"/>
          <w:sz w:val="26"/>
          <w:szCs w:val="26"/>
        </w:rPr>
      </w:pPr>
      <w:r w:rsidRPr="00275AA0">
        <w:rPr>
          <w:sz w:val="26"/>
          <w:szCs w:val="26"/>
        </w:rPr>
        <w:t>Положения муниципальной программы в части изменения финансового обеспечения и показателей (индикаторов) муниципальной программы на 2023 - 2024 годы применяются к правоотношениям, возникшим при формировании городского бюджета на 2023 год и плановый период 2024 и 2025 годов.</w:t>
      </w:r>
    </w:p>
    <w:p w14:paraId="0F97457E" w14:textId="00FFDDC9" w:rsidR="00273EF0" w:rsidRPr="00275AA0" w:rsidRDefault="001B09F0" w:rsidP="001B09F0">
      <w:pPr>
        <w:ind w:firstLine="709"/>
        <w:jc w:val="both"/>
        <w:rPr>
          <w:sz w:val="26"/>
          <w:szCs w:val="26"/>
        </w:rPr>
      </w:pPr>
      <w:r w:rsidRPr="00275AA0">
        <w:rPr>
          <w:sz w:val="26"/>
          <w:szCs w:val="26"/>
        </w:rPr>
        <w:t>3</w:t>
      </w:r>
      <w:r w:rsidR="00273EF0" w:rsidRPr="00275AA0">
        <w:rPr>
          <w:sz w:val="26"/>
          <w:szCs w:val="26"/>
        </w:rPr>
        <w:t>. Контроль за исполнением постановления возложить на заместителя мэра города, начальника департамента жилищно-коммунального хозяйства мэрии.</w:t>
      </w:r>
    </w:p>
    <w:p w14:paraId="7927B4C2" w14:textId="3A0017D2" w:rsidR="00282B5B" w:rsidRPr="00275AA0" w:rsidRDefault="001B09F0" w:rsidP="00282B5B">
      <w:pPr>
        <w:ind w:firstLine="709"/>
        <w:jc w:val="both"/>
        <w:rPr>
          <w:sz w:val="26"/>
          <w:szCs w:val="26"/>
        </w:rPr>
      </w:pPr>
      <w:r w:rsidRPr="00275AA0">
        <w:rPr>
          <w:sz w:val="26"/>
          <w:szCs w:val="26"/>
        </w:rPr>
        <w:t>4</w:t>
      </w:r>
      <w:r w:rsidR="00282B5B" w:rsidRPr="00275AA0">
        <w:rPr>
          <w:sz w:val="26"/>
          <w:szCs w:val="26"/>
        </w:rPr>
        <w:t>. Постановление подлежит размещению на официальном интернет-портале правовой информации г. Череповца.</w:t>
      </w:r>
    </w:p>
    <w:p w14:paraId="3D876A47" w14:textId="3C5F57B3" w:rsidR="00F3743D" w:rsidRPr="00275AA0" w:rsidRDefault="001A6E9F" w:rsidP="001A6E9F">
      <w:pPr>
        <w:ind w:firstLine="709"/>
        <w:jc w:val="both"/>
        <w:rPr>
          <w:sz w:val="26"/>
          <w:szCs w:val="26"/>
        </w:rPr>
      </w:pPr>
      <w:r>
        <w:rPr>
          <w:sz w:val="26"/>
          <w:szCs w:val="26"/>
        </w:rPr>
        <w:tab/>
      </w:r>
    </w:p>
    <w:p w14:paraId="4DF239F9" w14:textId="24456338" w:rsidR="00F3743D" w:rsidRPr="00275AA0" w:rsidRDefault="00F3743D" w:rsidP="00282B5B">
      <w:pPr>
        <w:ind w:firstLine="709"/>
        <w:jc w:val="both"/>
        <w:rPr>
          <w:sz w:val="26"/>
          <w:szCs w:val="26"/>
        </w:rPr>
      </w:pPr>
    </w:p>
    <w:p w14:paraId="28657FA8" w14:textId="0E62E27B" w:rsidR="001A1513" w:rsidRPr="00275AA0" w:rsidRDefault="001A1513" w:rsidP="001A1513"/>
    <w:p w14:paraId="60074F10" w14:textId="096FA612" w:rsidR="00A75A79" w:rsidRPr="00275AA0" w:rsidRDefault="005E71E8" w:rsidP="00A75A79">
      <w:pPr>
        <w:tabs>
          <w:tab w:val="right" w:pos="9498"/>
        </w:tabs>
        <w:jc w:val="both"/>
        <w:rPr>
          <w:sz w:val="26"/>
          <w:szCs w:val="24"/>
        </w:rPr>
      </w:pPr>
      <w:r w:rsidRPr="00275AA0">
        <w:rPr>
          <w:sz w:val="26"/>
          <w:szCs w:val="24"/>
        </w:rPr>
        <w:t>М</w:t>
      </w:r>
      <w:r w:rsidR="00A75A79" w:rsidRPr="00275AA0">
        <w:rPr>
          <w:sz w:val="26"/>
          <w:szCs w:val="24"/>
        </w:rPr>
        <w:t>эр города</w:t>
      </w:r>
      <w:r w:rsidR="00A75A79" w:rsidRPr="00275AA0">
        <w:rPr>
          <w:sz w:val="26"/>
          <w:szCs w:val="24"/>
        </w:rPr>
        <w:tab/>
      </w:r>
      <w:r w:rsidRPr="00275AA0">
        <w:rPr>
          <w:sz w:val="26"/>
          <w:szCs w:val="24"/>
        </w:rPr>
        <w:t>В.Е. Германов</w:t>
      </w:r>
    </w:p>
    <w:p w14:paraId="6E84B408" w14:textId="77777777" w:rsidR="00C56A9A" w:rsidRPr="00275AA0" w:rsidRDefault="00C56A9A" w:rsidP="00C56A9A"/>
    <w:p w14:paraId="73FB9575" w14:textId="77777777" w:rsidR="00C56A9A" w:rsidRPr="00275AA0" w:rsidRDefault="00C56A9A" w:rsidP="00C56A9A">
      <w:pPr>
        <w:sectPr w:rsidR="00C56A9A" w:rsidRPr="00275AA0" w:rsidSect="00F01E57">
          <w:headerReference w:type="default" r:id="rId11"/>
          <w:pgSz w:w="11906" w:h="16838" w:code="9"/>
          <w:pgMar w:top="567" w:right="567" w:bottom="1134" w:left="1701" w:header="397" w:footer="709" w:gutter="0"/>
          <w:pgNumType w:start="1"/>
          <w:cols w:space="708"/>
          <w:titlePg/>
          <w:docGrid w:linePitch="360"/>
        </w:sectPr>
      </w:pPr>
    </w:p>
    <w:p w14:paraId="35D5E0AE" w14:textId="77777777" w:rsidR="00473319" w:rsidRPr="00275AA0" w:rsidRDefault="00D26C71" w:rsidP="00D26C71">
      <w:pPr>
        <w:pStyle w:val="1"/>
        <w:ind w:firstLine="5670"/>
      </w:pPr>
      <w:r w:rsidRPr="00275AA0">
        <w:lastRenderedPageBreak/>
        <w:t xml:space="preserve">УТВЕРЖДЕНА </w:t>
      </w:r>
    </w:p>
    <w:p w14:paraId="32023844" w14:textId="09FFCFDC" w:rsidR="00D26C71" w:rsidRPr="00275AA0" w:rsidRDefault="00D26C71" w:rsidP="00D26C71">
      <w:pPr>
        <w:pStyle w:val="1"/>
        <w:ind w:firstLine="5670"/>
      </w:pPr>
      <w:r w:rsidRPr="00275AA0">
        <w:t xml:space="preserve">постановлением мэрии города </w:t>
      </w:r>
    </w:p>
    <w:p w14:paraId="1A35695D" w14:textId="422D8FBF" w:rsidR="00D26C71" w:rsidRPr="00275AA0" w:rsidRDefault="00D26C71" w:rsidP="00D26C71">
      <w:pPr>
        <w:ind w:firstLine="5670"/>
        <w:rPr>
          <w:sz w:val="26"/>
          <w:szCs w:val="26"/>
        </w:rPr>
      </w:pPr>
      <w:r w:rsidRPr="00275AA0">
        <w:rPr>
          <w:sz w:val="26"/>
          <w:szCs w:val="26"/>
        </w:rPr>
        <w:t xml:space="preserve">от </w:t>
      </w:r>
      <w:r w:rsidR="002B5ACD" w:rsidRPr="00275AA0">
        <w:rPr>
          <w:sz w:val="26"/>
          <w:szCs w:val="26"/>
        </w:rPr>
        <w:t>22</w:t>
      </w:r>
      <w:r w:rsidRPr="00275AA0">
        <w:rPr>
          <w:sz w:val="26"/>
          <w:szCs w:val="26"/>
        </w:rPr>
        <w:t>.10.20</w:t>
      </w:r>
      <w:r w:rsidR="002B5ACD" w:rsidRPr="00275AA0">
        <w:rPr>
          <w:sz w:val="26"/>
          <w:szCs w:val="26"/>
        </w:rPr>
        <w:t>21</w:t>
      </w:r>
      <w:r w:rsidRPr="00275AA0">
        <w:rPr>
          <w:sz w:val="26"/>
          <w:szCs w:val="26"/>
        </w:rPr>
        <w:t xml:space="preserve"> № </w:t>
      </w:r>
      <w:r w:rsidR="002B5ACD" w:rsidRPr="00275AA0">
        <w:rPr>
          <w:sz w:val="26"/>
          <w:szCs w:val="26"/>
        </w:rPr>
        <w:t>4072</w:t>
      </w:r>
    </w:p>
    <w:p w14:paraId="0E17D467" w14:textId="77777777" w:rsidR="00D26C71" w:rsidRPr="00275AA0" w:rsidRDefault="00D26C71" w:rsidP="00D26C71">
      <w:pPr>
        <w:ind w:firstLine="5670"/>
        <w:rPr>
          <w:sz w:val="26"/>
          <w:szCs w:val="26"/>
        </w:rPr>
      </w:pPr>
      <w:r w:rsidRPr="00275AA0">
        <w:rPr>
          <w:sz w:val="26"/>
          <w:szCs w:val="26"/>
        </w:rPr>
        <w:t xml:space="preserve">(в редакции </w:t>
      </w:r>
    </w:p>
    <w:p w14:paraId="433C2F10" w14:textId="77777777" w:rsidR="00D26C71" w:rsidRPr="00275AA0" w:rsidRDefault="00D26C71" w:rsidP="00D26C71">
      <w:pPr>
        <w:ind w:firstLine="5670"/>
        <w:rPr>
          <w:sz w:val="26"/>
          <w:szCs w:val="26"/>
        </w:rPr>
      </w:pPr>
      <w:r w:rsidRPr="00275AA0">
        <w:rPr>
          <w:sz w:val="26"/>
          <w:szCs w:val="26"/>
        </w:rPr>
        <w:t>постановления мэрии города</w:t>
      </w:r>
    </w:p>
    <w:p w14:paraId="76E642C4" w14:textId="4318C5DE" w:rsidR="00D26C71" w:rsidRPr="00275AA0" w:rsidRDefault="00D26C71" w:rsidP="00D26C71">
      <w:pPr>
        <w:ind w:firstLine="5670"/>
        <w:rPr>
          <w:sz w:val="26"/>
          <w:szCs w:val="26"/>
        </w:rPr>
      </w:pPr>
      <w:r w:rsidRPr="00275AA0">
        <w:rPr>
          <w:sz w:val="26"/>
          <w:szCs w:val="26"/>
        </w:rPr>
        <w:t xml:space="preserve">от </w:t>
      </w:r>
      <w:r w:rsidR="00BE2939">
        <w:rPr>
          <w:sz w:val="26"/>
          <w:szCs w:val="26"/>
        </w:rPr>
        <w:t>31.10.2022</w:t>
      </w:r>
      <w:r w:rsidRPr="00275AA0">
        <w:rPr>
          <w:sz w:val="26"/>
          <w:szCs w:val="26"/>
        </w:rPr>
        <w:t xml:space="preserve"> №</w:t>
      </w:r>
      <w:r w:rsidR="00BE2939">
        <w:rPr>
          <w:sz w:val="26"/>
          <w:szCs w:val="26"/>
        </w:rPr>
        <w:t xml:space="preserve"> 3185</w:t>
      </w:r>
      <w:r w:rsidRPr="00275AA0">
        <w:rPr>
          <w:sz w:val="26"/>
          <w:szCs w:val="26"/>
        </w:rPr>
        <w:t>)</w:t>
      </w:r>
    </w:p>
    <w:p w14:paraId="2847FF70" w14:textId="77777777" w:rsidR="00D26C71" w:rsidRPr="00275AA0" w:rsidRDefault="00D26C71" w:rsidP="00D26C71">
      <w:pPr>
        <w:pStyle w:val="ad"/>
        <w:outlineLvl w:val="0"/>
      </w:pPr>
    </w:p>
    <w:p w14:paraId="6D1F25C1" w14:textId="77777777" w:rsidR="00D26C71" w:rsidRPr="00275AA0" w:rsidRDefault="00D26C71" w:rsidP="00D26C71">
      <w:pPr>
        <w:pStyle w:val="ad"/>
        <w:outlineLvl w:val="0"/>
      </w:pPr>
    </w:p>
    <w:p w14:paraId="5EF8548C" w14:textId="77777777" w:rsidR="00D26C71" w:rsidRPr="00275AA0" w:rsidRDefault="00D26C71" w:rsidP="00D26C71">
      <w:pPr>
        <w:pStyle w:val="ad"/>
        <w:outlineLvl w:val="0"/>
      </w:pPr>
    </w:p>
    <w:p w14:paraId="77D06D60" w14:textId="77777777" w:rsidR="00D26C71" w:rsidRPr="00275AA0" w:rsidRDefault="00D26C71" w:rsidP="00D26C71">
      <w:pPr>
        <w:pStyle w:val="ad"/>
        <w:outlineLvl w:val="0"/>
      </w:pPr>
    </w:p>
    <w:p w14:paraId="1200F902" w14:textId="77777777" w:rsidR="00D26C71" w:rsidRPr="00275AA0" w:rsidRDefault="00D26C71" w:rsidP="00D26C71">
      <w:pPr>
        <w:pStyle w:val="ad"/>
        <w:outlineLvl w:val="0"/>
      </w:pPr>
    </w:p>
    <w:p w14:paraId="7EF1C375" w14:textId="77777777" w:rsidR="00D26C71" w:rsidRPr="00275AA0" w:rsidRDefault="00D26C71" w:rsidP="00D26C71">
      <w:pPr>
        <w:pStyle w:val="ad"/>
        <w:outlineLvl w:val="0"/>
        <w:rPr>
          <w:sz w:val="26"/>
          <w:szCs w:val="26"/>
        </w:rPr>
      </w:pPr>
    </w:p>
    <w:p w14:paraId="1BE4494F" w14:textId="77777777" w:rsidR="00D26C71" w:rsidRPr="00275AA0" w:rsidRDefault="00D26C71" w:rsidP="00D26C71">
      <w:pPr>
        <w:pStyle w:val="ad"/>
        <w:outlineLvl w:val="0"/>
        <w:rPr>
          <w:sz w:val="26"/>
          <w:szCs w:val="26"/>
        </w:rPr>
      </w:pPr>
    </w:p>
    <w:p w14:paraId="1FDD097C" w14:textId="77777777" w:rsidR="00D26C71" w:rsidRPr="00275AA0" w:rsidRDefault="00D26C71" w:rsidP="00D26C71">
      <w:pPr>
        <w:pStyle w:val="ad"/>
        <w:rPr>
          <w:bCs/>
          <w:sz w:val="26"/>
          <w:szCs w:val="26"/>
        </w:rPr>
      </w:pPr>
      <w:r w:rsidRPr="00275AA0">
        <w:rPr>
          <w:bCs/>
          <w:sz w:val="26"/>
          <w:szCs w:val="26"/>
        </w:rPr>
        <w:t>Муниципальная программа</w:t>
      </w:r>
    </w:p>
    <w:p w14:paraId="7DC18CD8" w14:textId="77777777" w:rsidR="00D26C71" w:rsidRPr="00275AA0" w:rsidRDefault="00D26C71" w:rsidP="00D26C71">
      <w:pPr>
        <w:pStyle w:val="ad"/>
        <w:rPr>
          <w:bCs/>
          <w:sz w:val="26"/>
          <w:szCs w:val="26"/>
        </w:rPr>
      </w:pPr>
    </w:p>
    <w:p w14:paraId="05454085" w14:textId="77777777" w:rsidR="00D26C71" w:rsidRPr="00275AA0" w:rsidRDefault="00D26C71" w:rsidP="00D26C71">
      <w:pPr>
        <w:pStyle w:val="ad"/>
        <w:rPr>
          <w:bCs/>
          <w:sz w:val="26"/>
          <w:szCs w:val="26"/>
        </w:rPr>
      </w:pPr>
      <w:r w:rsidRPr="00275AA0">
        <w:rPr>
          <w:bCs/>
          <w:sz w:val="26"/>
          <w:szCs w:val="26"/>
        </w:rPr>
        <w:t xml:space="preserve">«Обеспечение жильем отдельных категорий граждан» </w:t>
      </w:r>
    </w:p>
    <w:p w14:paraId="4CC8E025" w14:textId="77777777" w:rsidR="00D26C71" w:rsidRPr="00275AA0" w:rsidRDefault="00D26C71" w:rsidP="00D26C71">
      <w:pPr>
        <w:pStyle w:val="ad"/>
        <w:rPr>
          <w:bCs/>
          <w:sz w:val="26"/>
          <w:szCs w:val="26"/>
        </w:rPr>
      </w:pPr>
      <w:r w:rsidRPr="00275AA0">
        <w:rPr>
          <w:bCs/>
          <w:sz w:val="26"/>
          <w:szCs w:val="26"/>
        </w:rPr>
        <w:t>на 2022-2025 годы</w:t>
      </w:r>
    </w:p>
    <w:p w14:paraId="514BBD43" w14:textId="77777777" w:rsidR="00D26C71" w:rsidRPr="00275AA0" w:rsidRDefault="00D26C71" w:rsidP="00D26C71">
      <w:pPr>
        <w:pStyle w:val="ad"/>
        <w:rPr>
          <w:bCs/>
          <w:sz w:val="26"/>
          <w:szCs w:val="26"/>
        </w:rPr>
      </w:pPr>
    </w:p>
    <w:p w14:paraId="61A89AAA" w14:textId="77777777" w:rsidR="00D26C71" w:rsidRPr="00275AA0" w:rsidRDefault="00D26C71" w:rsidP="00D26C71">
      <w:pPr>
        <w:pStyle w:val="ad"/>
        <w:ind w:left="720" w:firstLine="720"/>
        <w:rPr>
          <w:sz w:val="26"/>
          <w:szCs w:val="26"/>
        </w:rPr>
      </w:pPr>
    </w:p>
    <w:p w14:paraId="1C42581B" w14:textId="77777777" w:rsidR="00D26C71" w:rsidRPr="00275AA0" w:rsidRDefault="00D26C71" w:rsidP="00D26C71">
      <w:pPr>
        <w:pStyle w:val="ad"/>
        <w:ind w:firstLine="720"/>
        <w:rPr>
          <w:sz w:val="26"/>
          <w:szCs w:val="26"/>
        </w:rPr>
      </w:pPr>
    </w:p>
    <w:p w14:paraId="383AD050" w14:textId="77777777" w:rsidR="00D26C71" w:rsidRPr="00275AA0" w:rsidRDefault="00D26C71" w:rsidP="00D26C71">
      <w:pPr>
        <w:pStyle w:val="ad"/>
        <w:jc w:val="left"/>
        <w:outlineLvl w:val="0"/>
        <w:rPr>
          <w:sz w:val="26"/>
          <w:szCs w:val="26"/>
        </w:rPr>
      </w:pPr>
      <w:r w:rsidRPr="00275AA0">
        <w:rPr>
          <w:bCs/>
          <w:sz w:val="26"/>
          <w:szCs w:val="26"/>
        </w:rPr>
        <w:t>Ответственный исполнитель</w:t>
      </w:r>
      <w:r w:rsidRPr="00275AA0">
        <w:rPr>
          <w:sz w:val="26"/>
          <w:szCs w:val="26"/>
        </w:rPr>
        <w:t xml:space="preserve">: </w:t>
      </w:r>
    </w:p>
    <w:p w14:paraId="435651FF" w14:textId="77777777" w:rsidR="00D26C71" w:rsidRPr="00275AA0" w:rsidRDefault="00D26C71" w:rsidP="00D26C71">
      <w:pPr>
        <w:pStyle w:val="ad"/>
        <w:jc w:val="left"/>
        <w:outlineLvl w:val="0"/>
        <w:rPr>
          <w:sz w:val="26"/>
          <w:szCs w:val="26"/>
        </w:rPr>
      </w:pPr>
      <w:r w:rsidRPr="00275AA0">
        <w:rPr>
          <w:sz w:val="26"/>
          <w:szCs w:val="26"/>
        </w:rPr>
        <w:t>жилищное управление мэрии</w:t>
      </w:r>
    </w:p>
    <w:p w14:paraId="619481AC" w14:textId="77777777" w:rsidR="00D26C71" w:rsidRPr="00275AA0" w:rsidRDefault="00D26C71" w:rsidP="00D26C71">
      <w:pPr>
        <w:pStyle w:val="ad"/>
        <w:jc w:val="left"/>
        <w:outlineLvl w:val="0"/>
        <w:rPr>
          <w:sz w:val="26"/>
          <w:szCs w:val="26"/>
        </w:rPr>
      </w:pPr>
    </w:p>
    <w:p w14:paraId="337B4D8B" w14:textId="77777777" w:rsidR="00D26C71" w:rsidRPr="00275AA0" w:rsidRDefault="00D26C71" w:rsidP="00D26C71">
      <w:pPr>
        <w:pStyle w:val="ad"/>
        <w:ind w:left="426" w:firstLine="720"/>
        <w:jc w:val="left"/>
        <w:outlineLvl w:val="0"/>
      </w:pPr>
    </w:p>
    <w:p w14:paraId="1C5A8A57" w14:textId="77777777" w:rsidR="00D26C71" w:rsidRPr="00275AA0" w:rsidRDefault="00D26C71" w:rsidP="00D26C71">
      <w:pPr>
        <w:pStyle w:val="ad"/>
        <w:ind w:left="1440" w:firstLine="720"/>
      </w:pP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6"/>
        <w:gridCol w:w="2189"/>
        <w:gridCol w:w="3474"/>
      </w:tblGrid>
      <w:tr w:rsidR="00D26C71" w:rsidRPr="00275AA0" w14:paraId="1F510839" w14:textId="77777777" w:rsidTr="00473319">
        <w:trPr>
          <w:jc w:val="center"/>
        </w:trPr>
        <w:tc>
          <w:tcPr>
            <w:tcW w:w="3546" w:type="dxa"/>
            <w:tcBorders>
              <w:top w:val="single" w:sz="4" w:space="0" w:color="auto"/>
              <w:left w:val="single" w:sz="4" w:space="0" w:color="auto"/>
              <w:bottom w:val="single" w:sz="4" w:space="0" w:color="auto"/>
              <w:right w:val="single" w:sz="4" w:space="0" w:color="auto"/>
            </w:tcBorders>
            <w:hideMark/>
          </w:tcPr>
          <w:p w14:paraId="5879F1F6" w14:textId="77777777" w:rsidR="00D26C71" w:rsidRPr="00275AA0" w:rsidRDefault="00D26C71" w:rsidP="00AC484E">
            <w:pPr>
              <w:pStyle w:val="ad"/>
              <w:ind w:left="1134" w:hanging="1134"/>
              <w:rPr>
                <w:rFonts w:eastAsia="Times New Roman"/>
              </w:rPr>
            </w:pPr>
            <w:r w:rsidRPr="00275AA0">
              <w:rPr>
                <w:rFonts w:eastAsia="Times New Roman"/>
              </w:rPr>
              <w:t>Непосредственный</w:t>
            </w:r>
          </w:p>
          <w:p w14:paraId="594459B6" w14:textId="77777777" w:rsidR="00D26C71" w:rsidRPr="00275AA0" w:rsidRDefault="00D26C71" w:rsidP="00AC484E">
            <w:pPr>
              <w:pStyle w:val="ad"/>
              <w:ind w:left="1134" w:hanging="1134"/>
              <w:rPr>
                <w:rFonts w:eastAsia="Times New Roman"/>
              </w:rPr>
            </w:pPr>
            <w:r w:rsidRPr="00275AA0">
              <w:rPr>
                <w:rFonts w:eastAsia="Times New Roman"/>
              </w:rPr>
              <w:t>исполнитель</w:t>
            </w:r>
          </w:p>
        </w:tc>
        <w:tc>
          <w:tcPr>
            <w:tcW w:w="2189" w:type="dxa"/>
            <w:tcBorders>
              <w:top w:val="single" w:sz="4" w:space="0" w:color="auto"/>
              <w:left w:val="single" w:sz="4" w:space="0" w:color="auto"/>
              <w:bottom w:val="single" w:sz="4" w:space="0" w:color="auto"/>
              <w:right w:val="single" w:sz="4" w:space="0" w:color="auto"/>
            </w:tcBorders>
            <w:hideMark/>
          </w:tcPr>
          <w:p w14:paraId="2E3271D0" w14:textId="77777777" w:rsidR="00D26C71" w:rsidRPr="00275AA0" w:rsidRDefault="00D26C71" w:rsidP="00AC484E">
            <w:pPr>
              <w:pStyle w:val="ad"/>
              <w:rPr>
                <w:rFonts w:eastAsia="Times New Roman"/>
              </w:rPr>
            </w:pPr>
            <w:r w:rsidRPr="00275AA0">
              <w:rPr>
                <w:rFonts w:eastAsia="Times New Roman"/>
              </w:rPr>
              <w:t xml:space="preserve">Фамилия, имя, </w:t>
            </w:r>
          </w:p>
          <w:p w14:paraId="6044F21B" w14:textId="77777777" w:rsidR="00D26C71" w:rsidRPr="00275AA0" w:rsidRDefault="00D26C71" w:rsidP="00AC484E">
            <w:pPr>
              <w:pStyle w:val="ad"/>
              <w:rPr>
                <w:rFonts w:eastAsia="Times New Roman"/>
              </w:rPr>
            </w:pPr>
            <w:r w:rsidRPr="00275AA0">
              <w:rPr>
                <w:rFonts w:eastAsia="Times New Roman"/>
              </w:rPr>
              <w:t>отчество</w:t>
            </w:r>
          </w:p>
        </w:tc>
        <w:tc>
          <w:tcPr>
            <w:tcW w:w="3474" w:type="dxa"/>
            <w:tcBorders>
              <w:top w:val="single" w:sz="4" w:space="0" w:color="auto"/>
              <w:left w:val="single" w:sz="4" w:space="0" w:color="auto"/>
              <w:bottom w:val="single" w:sz="4" w:space="0" w:color="auto"/>
              <w:right w:val="single" w:sz="4" w:space="0" w:color="auto"/>
            </w:tcBorders>
            <w:hideMark/>
          </w:tcPr>
          <w:p w14:paraId="5008E2D4" w14:textId="77777777" w:rsidR="00D26C71" w:rsidRPr="00275AA0" w:rsidRDefault="00D26C71" w:rsidP="00AC484E">
            <w:pPr>
              <w:pStyle w:val="ad"/>
              <w:rPr>
                <w:rFonts w:eastAsia="Times New Roman"/>
              </w:rPr>
            </w:pPr>
            <w:r w:rsidRPr="00275AA0">
              <w:rPr>
                <w:rFonts w:eastAsia="Times New Roman"/>
              </w:rPr>
              <w:t>Телефон,</w:t>
            </w:r>
          </w:p>
          <w:p w14:paraId="7FF2C3DE" w14:textId="77777777" w:rsidR="00D26C71" w:rsidRPr="00275AA0" w:rsidRDefault="00D26C71" w:rsidP="00AC484E">
            <w:pPr>
              <w:pStyle w:val="ad"/>
              <w:rPr>
                <w:rFonts w:eastAsia="Times New Roman"/>
              </w:rPr>
            </w:pPr>
            <w:r w:rsidRPr="00275AA0">
              <w:rPr>
                <w:rFonts w:eastAsia="Times New Roman"/>
              </w:rPr>
              <w:t>электронный адрес</w:t>
            </w:r>
          </w:p>
        </w:tc>
      </w:tr>
      <w:tr w:rsidR="00D26C71" w:rsidRPr="00275AA0" w14:paraId="613C7768" w14:textId="77777777" w:rsidTr="00473319">
        <w:trPr>
          <w:jc w:val="center"/>
        </w:trPr>
        <w:tc>
          <w:tcPr>
            <w:tcW w:w="3546" w:type="dxa"/>
            <w:tcBorders>
              <w:top w:val="single" w:sz="4" w:space="0" w:color="auto"/>
              <w:left w:val="single" w:sz="4" w:space="0" w:color="auto"/>
              <w:bottom w:val="single" w:sz="4" w:space="0" w:color="auto"/>
              <w:right w:val="single" w:sz="4" w:space="0" w:color="auto"/>
            </w:tcBorders>
            <w:hideMark/>
          </w:tcPr>
          <w:p w14:paraId="02B52DD4" w14:textId="77777777" w:rsidR="00D26C71" w:rsidRPr="00275AA0" w:rsidRDefault="00D26C71" w:rsidP="00AC484E">
            <w:pPr>
              <w:pStyle w:val="ad"/>
              <w:ind w:left="-75"/>
              <w:jc w:val="both"/>
              <w:rPr>
                <w:rFonts w:eastAsia="Times New Roman"/>
              </w:rPr>
            </w:pPr>
            <w:r w:rsidRPr="00275AA0">
              <w:rPr>
                <w:rFonts w:eastAsia="Times New Roman"/>
              </w:rPr>
              <w:t>Начальник отдела по реализации жилищных прав граждан жилищного управления мэрии</w:t>
            </w:r>
          </w:p>
        </w:tc>
        <w:tc>
          <w:tcPr>
            <w:tcW w:w="2189" w:type="dxa"/>
            <w:tcBorders>
              <w:top w:val="single" w:sz="4" w:space="0" w:color="auto"/>
              <w:left w:val="single" w:sz="4" w:space="0" w:color="auto"/>
              <w:bottom w:val="single" w:sz="4" w:space="0" w:color="auto"/>
              <w:right w:val="single" w:sz="4" w:space="0" w:color="auto"/>
            </w:tcBorders>
            <w:hideMark/>
          </w:tcPr>
          <w:p w14:paraId="34A3BAC9" w14:textId="77777777" w:rsidR="00D26C71" w:rsidRPr="00275AA0" w:rsidRDefault="002B5ACD" w:rsidP="00AC484E">
            <w:pPr>
              <w:pStyle w:val="ad"/>
              <w:rPr>
                <w:rFonts w:eastAsia="Times New Roman"/>
              </w:rPr>
            </w:pPr>
            <w:r w:rsidRPr="00275AA0">
              <w:rPr>
                <w:rFonts w:eastAsia="Times New Roman"/>
              </w:rPr>
              <w:t>Заусаева</w:t>
            </w:r>
          </w:p>
          <w:p w14:paraId="0B5F6BA1" w14:textId="7522E905" w:rsidR="002B5ACD" w:rsidRPr="00275AA0" w:rsidRDefault="002B5ACD" w:rsidP="00AC484E">
            <w:pPr>
              <w:pStyle w:val="ad"/>
              <w:rPr>
                <w:rFonts w:eastAsia="Times New Roman"/>
                <w:color w:val="FF0000"/>
              </w:rPr>
            </w:pPr>
            <w:r w:rsidRPr="00275AA0">
              <w:rPr>
                <w:rFonts w:eastAsia="Times New Roman"/>
              </w:rPr>
              <w:t>Ольга Васильевна</w:t>
            </w:r>
          </w:p>
        </w:tc>
        <w:tc>
          <w:tcPr>
            <w:tcW w:w="3474" w:type="dxa"/>
            <w:tcBorders>
              <w:top w:val="single" w:sz="4" w:space="0" w:color="auto"/>
              <w:left w:val="single" w:sz="4" w:space="0" w:color="auto"/>
              <w:bottom w:val="single" w:sz="4" w:space="0" w:color="auto"/>
              <w:right w:val="single" w:sz="4" w:space="0" w:color="auto"/>
            </w:tcBorders>
            <w:hideMark/>
          </w:tcPr>
          <w:p w14:paraId="66B0BE34" w14:textId="4C5AAB14" w:rsidR="00D26C71" w:rsidRPr="00275AA0" w:rsidRDefault="002B5ACD" w:rsidP="00AC484E">
            <w:pPr>
              <w:pStyle w:val="ad"/>
              <w:rPr>
                <w:rFonts w:eastAsia="Times New Roman"/>
              </w:rPr>
            </w:pPr>
            <w:r w:rsidRPr="00275AA0">
              <w:rPr>
                <w:rFonts w:eastAsia="Times New Roman"/>
              </w:rPr>
              <w:t>77</w:t>
            </w:r>
            <w:r w:rsidR="00D26C71" w:rsidRPr="00275AA0">
              <w:rPr>
                <w:rFonts w:eastAsia="Times New Roman"/>
              </w:rPr>
              <w:t xml:space="preserve"> </w:t>
            </w:r>
            <w:r w:rsidRPr="00275AA0">
              <w:rPr>
                <w:rFonts w:eastAsia="Times New Roman"/>
              </w:rPr>
              <w:t>11</w:t>
            </w:r>
            <w:r w:rsidR="00D26C71" w:rsidRPr="00275AA0">
              <w:rPr>
                <w:rFonts w:eastAsia="Times New Roman"/>
              </w:rPr>
              <w:t xml:space="preserve"> </w:t>
            </w:r>
            <w:r w:rsidRPr="00275AA0">
              <w:rPr>
                <w:rFonts w:eastAsia="Times New Roman"/>
              </w:rPr>
              <w:t>32</w:t>
            </w:r>
          </w:p>
          <w:p w14:paraId="257DAC01" w14:textId="07851ED7" w:rsidR="00D26C71" w:rsidRPr="00275AA0" w:rsidRDefault="007B5032" w:rsidP="00AC484E">
            <w:pPr>
              <w:pStyle w:val="ad"/>
              <w:rPr>
                <w:rFonts w:eastAsia="Times New Roman"/>
              </w:rPr>
            </w:pPr>
            <w:hyperlink r:id="rId12" w:history="1">
              <w:proofErr w:type="spellStart"/>
              <w:r w:rsidR="002B5ACD" w:rsidRPr="00275AA0">
                <w:t>zausaeva.ov</w:t>
              </w:r>
              <w:proofErr w:type="spellEnd"/>
              <w:r w:rsidR="002B5ACD" w:rsidRPr="00275AA0">
                <w:rPr>
                  <w:rStyle w:val="afd"/>
                  <w:rFonts w:eastAsia="Times New Roman"/>
                  <w:bCs/>
                  <w:color w:val="auto"/>
                  <w:u w:val="none"/>
                  <w:lang w:eastAsia="en-US"/>
                </w:rPr>
                <w:t xml:space="preserve"> </w:t>
              </w:r>
              <w:r w:rsidR="00D26C71" w:rsidRPr="00275AA0">
                <w:rPr>
                  <w:rStyle w:val="afd"/>
                  <w:rFonts w:eastAsia="Times New Roman"/>
                  <w:bCs/>
                  <w:color w:val="auto"/>
                  <w:u w:val="none"/>
                  <w:lang w:eastAsia="en-US"/>
                </w:rPr>
                <w:t>@cherepovetscity.ru</w:t>
              </w:r>
            </w:hyperlink>
          </w:p>
        </w:tc>
      </w:tr>
    </w:tbl>
    <w:p w14:paraId="36FC021E" w14:textId="77777777" w:rsidR="002B5ACD" w:rsidRPr="00275AA0" w:rsidRDefault="002B5ACD" w:rsidP="00473319">
      <w:pPr>
        <w:pStyle w:val="1"/>
        <w:sectPr w:rsidR="002B5ACD" w:rsidRPr="00275AA0" w:rsidSect="002B5ACD">
          <w:headerReference w:type="default" r:id="rId13"/>
          <w:footerReference w:type="default" r:id="rId14"/>
          <w:pgSz w:w="11907" w:h="16840" w:code="9"/>
          <w:pgMar w:top="1134" w:right="1134" w:bottom="1134" w:left="1701" w:header="851" w:footer="0" w:gutter="0"/>
          <w:pgNumType w:start="1" w:chapStyle="1"/>
          <w:cols w:space="60"/>
          <w:noEndnote/>
          <w:titlePg/>
          <w:docGrid w:linePitch="272"/>
        </w:sectPr>
      </w:pPr>
    </w:p>
    <w:p w14:paraId="1C1690CC" w14:textId="0B117DB6" w:rsidR="004A5BA5" w:rsidRPr="00275AA0" w:rsidRDefault="00473319" w:rsidP="004A5BA5">
      <w:pPr>
        <w:pStyle w:val="1"/>
        <w:jc w:val="center"/>
      </w:pPr>
      <w:r w:rsidRPr="00275AA0">
        <w:lastRenderedPageBreak/>
        <w:t xml:space="preserve">Паспорт муниципальной программы </w:t>
      </w:r>
      <w:r w:rsidR="004A5BA5" w:rsidRPr="00275AA0">
        <w:t>«</w:t>
      </w:r>
      <w:r w:rsidRPr="00275AA0">
        <w:t xml:space="preserve">Обеспечение жильем </w:t>
      </w:r>
    </w:p>
    <w:p w14:paraId="7BC3F830" w14:textId="77777777" w:rsidR="004A5BA5" w:rsidRPr="00275AA0" w:rsidRDefault="00473319" w:rsidP="004A5BA5">
      <w:pPr>
        <w:pStyle w:val="1"/>
        <w:jc w:val="center"/>
      </w:pPr>
      <w:r w:rsidRPr="00275AA0">
        <w:t>отдельных категорий граждан</w:t>
      </w:r>
      <w:r w:rsidR="004A5BA5" w:rsidRPr="00275AA0">
        <w:t>»</w:t>
      </w:r>
      <w:r w:rsidRPr="00275AA0">
        <w:t xml:space="preserve"> на 2022 - 2025 годы</w:t>
      </w:r>
    </w:p>
    <w:p w14:paraId="6E1158F3" w14:textId="449DFB71" w:rsidR="00473319" w:rsidRPr="00275AA0" w:rsidRDefault="00473319" w:rsidP="004A5BA5">
      <w:pPr>
        <w:pStyle w:val="1"/>
        <w:jc w:val="center"/>
      </w:pPr>
      <w:r w:rsidRPr="00275AA0">
        <w:t>(далее - Программа)</w:t>
      </w:r>
    </w:p>
    <w:p w14:paraId="2A8E5418" w14:textId="77777777" w:rsidR="00473319" w:rsidRPr="00275AA0" w:rsidRDefault="00473319" w:rsidP="00473319"/>
    <w:tbl>
      <w:tblPr>
        <w:tblW w:w="952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952"/>
        <w:gridCol w:w="5574"/>
      </w:tblGrid>
      <w:tr w:rsidR="004A5BA5" w:rsidRPr="00275AA0" w14:paraId="4C5082F6" w14:textId="77777777" w:rsidTr="004937C2">
        <w:tc>
          <w:tcPr>
            <w:tcW w:w="3952" w:type="dxa"/>
            <w:tcBorders>
              <w:top w:val="single" w:sz="4" w:space="0" w:color="auto"/>
              <w:bottom w:val="single" w:sz="4" w:space="0" w:color="auto"/>
              <w:right w:val="single" w:sz="4" w:space="0" w:color="auto"/>
            </w:tcBorders>
          </w:tcPr>
          <w:p w14:paraId="313CF343" w14:textId="77777777" w:rsidR="00473319" w:rsidRPr="00275AA0" w:rsidRDefault="00473319" w:rsidP="00AC484E">
            <w:pPr>
              <w:pStyle w:val="aff2"/>
              <w:rPr>
                <w:rFonts w:ascii="Times New Roman" w:hAnsi="Times New Roman" w:cs="Times New Roman"/>
              </w:rPr>
            </w:pPr>
            <w:r w:rsidRPr="00275AA0">
              <w:rPr>
                <w:rStyle w:val="aff4"/>
                <w:rFonts w:ascii="Times New Roman" w:hAnsi="Times New Roman" w:cs="Times New Roman"/>
                <w:b w:val="0"/>
                <w:bCs w:val="0"/>
                <w:color w:val="auto"/>
              </w:rPr>
              <w:t>Ответственный исполнитель Программы</w:t>
            </w:r>
          </w:p>
        </w:tc>
        <w:tc>
          <w:tcPr>
            <w:tcW w:w="5574" w:type="dxa"/>
            <w:tcBorders>
              <w:top w:val="single" w:sz="4" w:space="0" w:color="auto"/>
              <w:left w:val="single" w:sz="4" w:space="0" w:color="auto"/>
              <w:bottom w:val="single" w:sz="4" w:space="0" w:color="auto"/>
            </w:tcBorders>
          </w:tcPr>
          <w:p w14:paraId="0A4D2351" w14:textId="77777777" w:rsidR="00473319" w:rsidRPr="00275AA0" w:rsidRDefault="00473319" w:rsidP="00AC484E">
            <w:pPr>
              <w:pStyle w:val="aff2"/>
              <w:rPr>
                <w:rFonts w:ascii="Times New Roman" w:hAnsi="Times New Roman" w:cs="Times New Roman"/>
              </w:rPr>
            </w:pPr>
            <w:r w:rsidRPr="00275AA0">
              <w:rPr>
                <w:rFonts w:ascii="Times New Roman" w:hAnsi="Times New Roman" w:cs="Times New Roman"/>
              </w:rPr>
              <w:t>Жилищное управление мэрии</w:t>
            </w:r>
          </w:p>
        </w:tc>
      </w:tr>
      <w:tr w:rsidR="004A5BA5" w:rsidRPr="00275AA0" w14:paraId="2A7BBB82" w14:textId="77777777" w:rsidTr="004937C2">
        <w:tc>
          <w:tcPr>
            <w:tcW w:w="3952" w:type="dxa"/>
            <w:tcBorders>
              <w:top w:val="single" w:sz="4" w:space="0" w:color="auto"/>
              <w:bottom w:val="single" w:sz="4" w:space="0" w:color="auto"/>
              <w:right w:val="single" w:sz="4" w:space="0" w:color="auto"/>
            </w:tcBorders>
          </w:tcPr>
          <w:p w14:paraId="47BCFB79" w14:textId="77777777" w:rsidR="00473319" w:rsidRPr="00275AA0" w:rsidRDefault="00473319" w:rsidP="00AC484E">
            <w:pPr>
              <w:pStyle w:val="aff2"/>
              <w:rPr>
                <w:rFonts w:ascii="Times New Roman" w:hAnsi="Times New Roman" w:cs="Times New Roman"/>
              </w:rPr>
            </w:pPr>
            <w:r w:rsidRPr="00275AA0">
              <w:rPr>
                <w:rStyle w:val="aff4"/>
                <w:rFonts w:ascii="Times New Roman" w:hAnsi="Times New Roman" w:cs="Times New Roman"/>
                <w:b w:val="0"/>
                <w:bCs w:val="0"/>
                <w:color w:val="auto"/>
              </w:rPr>
              <w:t>Соисполнители Программы</w:t>
            </w:r>
          </w:p>
        </w:tc>
        <w:tc>
          <w:tcPr>
            <w:tcW w:w="5574" w:type="dxa"/>
            <w:tcBorders>
              <w:top w:val="single" w:sz="4" w:space="0" w:color="auto"/>
              <w:left w:val="single" w:sz="4" w:space="0" w:color="auto"/>
              <w:bottom w:val="single" w:sz="4" w:space="0" w:color="auto"/>
            </w:tcBorders>
          </w:tcPr>
          <w:p w14:paraId="38081E35" w14:textId="77777777" w:rsidR="00473319" w:rsidRPr="00275AA0" w:rsidRDefault="00473319" w:rsidP="00AC484E">
            <w:pPr>
              <w:pStyle w:val="aff2"/>
              <w:rPr>
                <w:rFonts w:ascii="Times New Roman" w:hAnsi="Times New Roman" w:cs="Times New Roman"/>
              </w:rPr>
            </w:pPr>
            <w:r w:rsidRPr="00275AA0">
              <w:rPr>
                <w:rFonts w:ascii="Times New Roman" w:hAnsi="Times New Roman" w:cs="Times New Roman"/>
              </w:rPr>
              <w:t>нет</w:t>
            </w:r>
          </w:p>
        </w:tc>
      </w:tr>
      <w:tr w:rsidR="004A5BA5" w:rsidRPr="00275AA0" w14:paraId="2E29FD41" w14:textId="77777777" w:rsidTr="004937C2">
        <w:tc>
          <w:tcPr>
            <w:tcW w:w="3952" w:type="dxa"/>
            <w:tcBorders>
              <w:top w:val="single" w:sz="4" w:space="0" w:color="auto"/>
              <w:bottom w:val="single" w:sz="4" w:space="0" w:color="auto"/>
              <w:right w:val="single" w:sz="4" w:space="0" w:color="auto"/>
            </w:tcBorders>
          </w:tcPr>
          <w:p w14:paraId="67D5456A" w14:textId="77777777" w:rsidR="00473319" w:rsidRPr="00275AA0" w:rsidRDefault="00473319" w:rsidP="00AC484E">
            <w:pPr>
              <w:pStyle w:val="aff2"/>
              <w:rPr>
                <w:rFonts w:ascii="Times New Roman" w:hAnsi="Times New Roman" w:cs="Times New Roman"/>
              </w:rPr>
            </w:pPr>
            <w:r w:rsidRPr="00275AA0">
              <w:rPr>
                <w:rStyle w:val="aff4"/>
                <w:rFonts w:ascii="Times New Roman" w:hAnsi="Times New Roman" w:cs="Times New Roman"/>
                <w:b w:val="0"/>
                <w:bCs w:val="0"/>
                <w:color w:val="auto"/>
              </w:rPr>
              <w:t>Участники Программы</w:t>
            </w:r>
          </w:p>
        </w:tc>
        <w:tc>
          <w:tcPr>
            <w:tcW w:w="5574" w:type="dxa"/>
            <w:tcBorders>
              <w:top w:val="single" w:sz="4" w:space="0" w:color="auto"/>
              <w:left w:val="single" w:sz="4" w:space="0" w:color="auto"/>
              <w:bottom w:val="single" w:sz="4" w:space="0" w:color="auto"/>
            </w:tcBorders>
          </w:tcPr>
          <w:p w14:paraId="7BD4CF84" w14:textId="29785243" w:rsidR="00473319" w:rsidRPr="00275AA0" w:rsidRDefault="004A5BA5" w:rsidP="00AC484E">
            <w:pPr>
              <w:pStyle w:val="aff2"/>
              <w:rPr>
                <w:rFonts w:ascii="Times New Roman" w:hAnsi="Times New Roman" w:cs="Times New Roman"/>
              </w:rPr>
            </w:pPr>
            <w:r w:rsidRPr="00275AA0">
              <w:rPr>
                <w:rFonts w:ascii="Times New Roman" w:hAnsi="Times New Roman" w:cs="Times New Roman"/>
              </w:rPr>
              <w:t>о</w:t>
            </w:r>
            <w:r w:rsidR="00473319" w:rsidRPr="00275AA0">
              <w:rPr>
                <w:rFonts w:ascii="Times New Roman" w:hAnsi="Times New Roman" w:cs="Times New Roman"/>
              </w:rPr>
              <w:t>тсутствуют</w:t>
            </w:r>
          </w:p>
        </w:tc>
      </w:tr>
      <w:tr w:rsidR="004A5BA5" w:rsidRPr="00275AA0" w14:paraId="35CD92F3" w14:textId="77777777" w:rsidTr="004937C2">
        <w:tc>
          <w:tcPr>
            <w:tcW w:w="3952" w:type="dxa"/>
            <w:tcBorders>
              <w:top w:val="single" w:sz="4" w:space="0" w:color="auto"/>
              <w:bottom w:val="single" w:sz="4" w:space="0" w:color="auto"/>
              <w:right w:val="single" w:sz="4" w:space="0" w:color="auto"/>
            </w:tcBorders>
          </w:tcPr>
          <w:p w14:paraId="1BE57BA9" w14:textId="77777777" w:rsidR="00473319" w:rsidRPr="00275AA0" w:rsidRDefault="00473319" w:rsidP="00AC484E">
            <w:pPr>
              <w:pStyle w:val="aff2"/>
              <w:rPr>
                <w:rFonts w:ascii="Times New Roman" w:hAnsi="Times New Roman" w:cs="Times New Roman"/>
              </w:rPr>
            </w:pPr>
            <w:r w:rsidRPr="00275AA0">
              <w:rPr>
                <w:rStyle w:val="aff4"/>
                <w:rFonts w:ascii="Times New Roman" w:hAnsi="Times New Roman" w:cs="Times New Roman"/>
                <w:b w:val="0"/>
                <w:bCs w:val="0"/>
                <w:color w:val="auto"/>
              </w:rPr>
              <w:t>Подпрограммы Программы</w:t>
            </w:r>
          </w:p>
        </w:tc>
        <w:tc>
          <w:tcPr>
            <w:tcW w:w="5574" w:type="dxa"/>
            <w:tcBorders>
              <w:top w:val="single" w:sz="4" w:space="0" w:color="auto"/>
              <w:left w:val="single" w:sz="4" w:space="0" w:color="auto"/>
              <w:bottom w:val="single" w:sz="4" w:space="0" w:color="auto"/>
            </w:tcBorders>
          </w:tcPr>
          <w:p w14:paraId="4DC5BC17" w14:textId="77777777" w:rsidR="00473319" w:rsidRPr="00275AA0" w:rsidRDefault="00473319" w:rsidP="00AC484E">
            <w:pPr>
              <w:pStyle w:val="aff2"/>
              <w:rPr>
                <w:rFonts w:ascii="Times New Roman" w:hAnsi="Times New Roman" w:cs="Times New Roman"/>
              </w:rPr>
            </w:pPr>
            <w:r w:rsidRPr="00275AA0">
              <w:rPr>
                <w:rFonts w:ascii="Times New Roman" w:hAnsi="Times New Roman" w:cs="Times New Roman"/>
              </w:rPr>
              <w:t>нет</w:t>
            </w:r>
          </w:p>
        </w:tc>
      </w:tr>
      <w:tr w:rsidR="004A5BA5" w:rsidRPr="00275AA0" w14:paraId="64705662" w14:textId="77777777" w:rsidTr="004937C2">
        <w:tc>
          <w:tcPr>
            <w:tcW w:w="3952" w:type="dxa"/>
            <w:tcBorders>
              <w:top w:val="single" w:sz="4" w:space="0" w:color="auto"/>
              <w:bottom w:val="single" w:sz="4" w:space="0" w:color="auto"/>
              <w:right w:val="single" w:sz="4" w:space="0" w:color="auto"/>
            </w:tcBorders>
          </w:tcPr>
          <w:p w14:paraId="2A8B50E4" w14:textId="77777777" w:rsidR="00473319" w:rsidRPr="00275AA0" w:rsidRDefault="00473319" w:rsidP="00AC484E">
            <w:pPr>
              <w:pStyle w:val="aff2"/>
              <w:rPr>
                <w:rFonts w:ascii="Times New Roman" w:hAnsi="Times New Roman" w:cs="Times New Roman"/>
              </w:rPr>
            </w:pPr>
            <w:r w:rsidRPr="00275AA0">
              <w:rPr>
                <w:rStyle w:val="aff4"/>
                <w:rFonts w:ascii="Times New Roman" w:hAnsi="Times New Roman" w:cs="Times New Roman"/>
                <w:b w:val="0"/>
                <w:bCs w:val="0"/>
                <w:color w:val="auto"/>
              </w:rPr>
              <w:t>Программно-целевые инструменты Программы</w:t>
            </w:r>
          </w:p>
        </w:tc>
        <w:tc>
          <w:tcPr>
            <w:tcW w:w="5574" w:type="dxa"/>
            <w:tcBorders>
              <w:top w:val="single" w:sz="4" w:space="0" w:color="auto"/>
              <w:left w:val="single" w:sz="4" w:space="0" w:color="auto"/>
              <w:bottom w:val="single" w:sz="4" w:space="0" w:color="auto"/>
            </w:tcBorders>
          </w:tcPr>
          <w:p w14:paraId="3DAB01C9" w14:textId="77777777" w:rsidR="00473319" w:rsidRPr="00275AA0" w:rsidRDefault="00473319" w:rsidP="00473319">
            <w:pPr>
              <w:pStyle w:val="aff2"/>
              <w:ind w:right="1122"/>
              <w:rPr>
                <w:rFonts w:ascii="Times New Roman" w:hAnsi="Times New Roman" w:cs="Times New Roman"/>
              </w:rPr>
            </w:pPr>
            <w:r w:rsidRPr="00275AA0">
              <w:rPr>
                <w:rFonts w:ascii="Times New Roman" w:hAnsi="Times New Roman" w:cs="Times New Roman"/>
              </w:rPr>
              <w:t>нет</w:t>
            </w:r>
          </w:p>
        </w:tc>
      </w:tr>
      <w:tr w:rsidR="004A5BA5" w:rsidRPr="00275AA0" w14:paraId="3ADCFA51" w14:textId="77777777" w:rsidTr="004937C2">
        <w:tc>
          <w:tcPr>
            <w:tcW w:w="3952" w:type="dxa"/>
            <w:tcBorders>
              <w:top w:val="single" w:sz="4" w:space="0" w:color="auto"/>
              <w:bottom w:val="single" w:sz="4" w:space="0" w:color="auto"/>
              <w:right w:val="single" w:sz="4" w:space="0" w:color="auto"/>
            </w:tcBorders>
          </w:tcPr>
          <w:p w14:paraId="44AEC9B0" w14:textId="77777777" w:rsidR="00473319" w:rsidRPr="00275AA0" w:rsidRDefault="00473319" w:rsidP="00AC484E">
            <w:pPr>
              <w:pStyle w:val="aff2"/>
              <w:rPr>
                <w:rFonts w:ascii="Times New Roman" w:hAnsi="Times New Roman" w:cs="Times New Roman"/>
              </w:rPr>
            </w:pPr>
            <w:r w:rsidRPr="00275AA0">
              <w:rPr>
                <w:rStyle w:val="aff4"/>
                <w:rFonts w:ascii="Times New Roman" w:hAnsi="Times New Roman" w:cs="Times New Roman"/>
                <w:b w:val="0"/>
                <w:bCs w:val="0"/>
                <w:color w:val="auto"/>
              </w:rPr>
              <w:t>Цель Программы</w:t>
            </w:r>
          </w:p>
        </w:tc>
        <w:tc>
          <w:tcPr>
            <w:tcW w:w="5574" w:type="dxa"/>
            <w:tcBorders>
              <w:top w:val="single" w:sz="4" w:space="0" w:color="auto"/>
              <w:left w:val="single" w:sz="4" w:space="0" w:color="auto"/>
              <w:bottom w:val="single" w:sz="4" w:space="0" w:color="auto"/>
            </w:tcBorders>
          </w:tcPr>
          <w:p w14:paraId="007C47D9" w14:textId="77777777" w:rsidR="00473319" w:rsidRPr="00275AA0" w:rsidRDefault="00473319" w:rsidP="004A5BA5">
            <w:pPr>
              <w:pStyle w:val="aff2"/>
              <w:jc w:val="both"/>
              <w:rPr>
                <w:rFonts w:ascii="Times New Roman" w:hAnsi="Times New Roman" w:cs="Times New Roman"/>
              </w:rPr>
            </w:pPr>
            <w:r w:rsidRPr="00275AA0">
              <w:rPr>
                <w:rFonts w:ascii="Times New Roman" w:hAnsi="Times New Roman" w:cs="Times New Roman"/>
              </w:rPr>
              <w:t>Оказание социальной помощи в улучшении жилищных условий молодым семьям; ветеранам Великой Отечественной войны; ветеранам и инвалидам боевых действий, членам семей погибших (умерших) ветеранов и инвалидов боевых действий, инвалидам и семьям, имеющим детей-инвалидов, вставшим на учет нуждающихся в улучшении жилищных условий до 01.01.2005 (далее - ветераны боевых действий, инвалиды и семьи, имеющие детей - инвалидов); гражданам, имеющим трех и более детей</w:t>
            </w:r>
          </w:p>
        </w:tc>
      </w:tr>
      <w:tr w:rsidR="004A5BA5" w:rsidRPr="00275AA0" w14:paraId="01C49B65" w14:textId="77777777" w:rsidTr="004937C2">
        <w:tc>
          <w:tcPr>
            <w:tcW w:w="3952" w:type="dxa"/>
            <w:tcBorders>
              <w:top w:val="single" w:sz="4" w:space="0" w:color="auto"/>
              <w:bottom w:val="single" w:sz="4" w:space="0" w:color="auto"/>
              <w:right w:val="single" w:sz="4" w:space="0" w:color="auto"/>
            </w:tcBorders>
          </w:tcPr>
          <w:p w14:paraId="4A7BCEE4" w14:textId="77777777" w:rsidR="00473319" w:rsidRPr="00275AA0" w:rsidRDefault="00473319" w:rsidP="00AC484E">
            <w:pPr>
              <w:pStyle w:val="aff2"/>
              <w:rPr>
                <w:rFonts w:ascii="Times New Roman" w:hAnsi="Times New Roman" w:cs="Times New Roman"/>
              </w:rPr>
            </w:pPr>
            <w:r w:rsidRPr="00275AA0">
              <w:rPr>
                <w:rStyle w:val="aff4"/>
                <w:rFonts w:ascii="Times New Roman" w:hAnsi="Times New Roman" w:cs="Times New Roman"/>
                <w:b w:val="0"/>
                <w:bCs w:val="0"/>
                <w:color w:val="auto"/>
              </w:rPr>
              <w:t>Задачи Программы</w:t>
            </w:r>
          </w:p>
        </w:tc>
        <w:tc>
          <w:tcPr>
            <w:tcW w:w="5574" w:type="dxa"/>
            <w:tcBorders>
              <w:top w:val="single" w:sz="4" w:space="0" w:color="auto"/>
              <w:left w:val="single" w:sz="4" w:space="0" w:color="auto"/>
              <w:bottom w:val="single" w:sz="4" w:space="0" w:color="auto"/>
            </w:tcBorders>
          </w:tcPr>
          <w:p w14:paraId="0ABCE17D" w14:textId="1DC27E4D" w:rsidR="00473319" w:rsidRPr="00275AA0" w:rsidRDefault="00473319" w:rsidP="004A5BA5">
            <w:pPr>
              <w:pStyle w:val="aff2"/>
              <w:jc w:val="both"/>
              <w:rPr>
                <w:rFonts w:ascii="Times New Roman" w:hAnsi="Times New Roman" w:cs="Times New Roman"/>
              </w:rPr>
            </w:pPr>
            <w:r w:rsidRPr="00275AA0">
              <w:rPr>
                <w:rFonts w:ascii="Times New Roman" w:hAnsi="Times New Roman" w:cs="Times New Roman"/>
              </w:rPr>
              <w:t xml:space="preserve">1. Предоставление молодым семьям социальных выплат в рамках мероприятия по обеспечению жильем молодых семей </w:t>
            </w:r>
            <w:hyperlink r:id="rId15" w:history="1">
              <w:r w:rsidRPr="00275AA0">
                <w:rPr>
                  <w:rStyle w:val="aff0"/>
                  <w:rFonts w:ascii="Times New Roman" w:hAnsi="Times New Roman" w:cs="Times New Roman"/>
                  <w:color w:val="auto"/>
                </w:rPr>
                <w:t>ведомственной целевой программы</w:t>
              </w:r>
            </w:hyperlink>
            <w:r w:rsidRPr="00275AA0">
              <w:rPr>
                <w:rFonts w:ascii="Times New Roman" w:hAnsi="Times New Roman" w:cs="Times New Roman"/>
              </w:rPr>
              <w:t xml:space="preserve"> </w:t>
            </w:r>
            <w:r w:rsidR="004A5BA5" w:rsidRPr="00275AA0">
              <w:rPr>
                <w:rFonts w:ascii="Times New Roman" w:hAnsi="Times New Roman" w:cs="Times New Roman"/>
              </w:rPr>
              <w:t>«</w:t>
            </w:r>
            <w:r w:rsidRPr="00275AA0">
              <w:rPr>
                <w:rFonts w:ascii="Times New Roman" w:hAnsi="Times New Roman" w:cs="Times New Roman"/>
              </w:rPr>
              <w:t>Оказание государственной поддержки гражданам в обеспечении жильем и оплате жилищно-коммунальных услуг</w:t>
            </w:r>
            <w:r w:rsidR="004A5BA5" w:rsidRPr="00275AA0">
              <w:rPr>
                <w:rFonts w:ascii="Times New Roman" w:hAnsi="Times New Roman" w:cs="Times New Roman"/>
              </w:rPr>
              <w:t>»</w:t>
            </w:r>
            <w:r w:rsidRPr="00275AA0">
              <w:rPr>
                <w:rFonts w:ascii="Times New Roman" w:hAnsi="Times New Roman" w:cs="Times New Roman"/>
              </w:rPr>
              <w:t xml:space="preserve"> </w:t>
            </w:r>
            <w:hyperlink r:id="rId16" w:history="1">
              <w:r w:rsidRPr="00275AA0">
                <w:rPr>
                  <w:rStyle w:val="aff0"/>
                  <w:rFonts w:ascii="Times New Roman" w:hAnsi="Times New Roman" w:cs="Times New Roman"/>
                  <w:color w:val="auto"/>
                </w:rPr>
                <w:t>государственной программы</w:t>
              </w:r>
            </w:hyperlink>
            <w:r w:rsidRPr="00275AA0">
              <w:rPr>
                <w:rFonts w:ascii="Times New Roman" w:hAnsi="Times New Roman" w:cs="Times New Roman"/>
              </w:rPr>
              <w:t xml:space="preserve"> Российской Федерации </w:t>
            </w:r>
            <w:r w:rsidR="004A5BA5" w:rsidRPr="00275AA0">
              <w:rPr>
                <w:rFonts w:ascii="Times New Roman" w:hAnsi="Times New Roman" w:cs="Times New Roman"/>
              </w:rPr>
              <w:t>«</w:t>
            </w:r>
            <w:r w:rsidRPr="00275AA0">
              <w:rPr>
                <w:rFonts w:ascii="Times New Roman" w:hAnsi="Times New Roman" w:cs="Times New Roman"/>
              </w:rPr>
              <w:t>Обеспечение доступным и комфортным жильем и коммунальными услугами граждан Российской Федерации</w:t>
            </w:r>
            <w:r w:rsidR="004A5BA5" w:rsidRPr="00275AA0">
              <w:rPr>
                <w:rFonts w:ascii="Times New Roman" w:hAnsi="Times New Roman" w:cs="Times New Roman"/>
              </w:rPr>
              <w:t xml:space="preserve">» </w:t>
            </w:r>
            <w:r w:rsidRPr="00275AA0">
              <w:rPr>
                <w:rFonts w:ascii="Times New Roman" w:hAnsi="Times New Roman" w:cs="Times New Roman"/>
              </w:rPr>
              <w:t>на приобретение жилья.</w:t>
            </w:r>
          </w:p>
          <w:p w14:paraId="0B233807" w14:textId="6B9C5D68" w:rsidR="00473319" w:rsidRPr="00275AA0" w:rsidRDefault="00473319" w:rsidP="004A5BA5">
            <w:pPr>
              <w:pStyle w:val="aff2"/>
              <w:jc w:val="both"/>
              <w:rPr>
                <w:rFonts w:ascii="Times New Roman" w:hAnsi="Times New Roman" w:cs="Times New Roman"/>
              </w:rPr>
            </w:pPr>
            <w:r w:rsidRPr="00275AA0">
              <w:rPr>
                <w:rFonts w:ascii="Times New Roman" w:hAnsi="Times New Roman" w:cs="Times New Roman"/>
              </w:rPr>
              <w:t xml:space="preserve">2. Предоставление государственной поддержки по обеспечению жильем отдельным категориям граждан, установленным федеральным и областным законодательством в рамках мероприятия по обеспечению жильем отдельных категорий граждан </w:t>
            </w:r>
            <w:hyperlink r:id="rId17" w:history="1">
              <w:r w:rsidRPr="00275AA0">
                <w:rPr>
                  <w:rStyle w:val="aff0"/>
                  <w:rFonts w:ascii="Times New Roman" w:hAnsi="Times New Roman" w:cs="Times New Roman"/>
                  <w:color w:val="auto"/>
                </w:rPr>
                <w:t>ведомственной целевой программы</w:t>
              </w:r>
            </w:hyperlink>
            <w:r w:rsidRPr="00275AA0">
              <w:rPr>
                <w:rFonts w:ascii="Times New Roman" w:hAnsi="Times New Roman" w:cs="Times New Roman"/>
              </w:rPr>
              <w:t xml:space="preserve"> </w:t>
            </w:r>
            <w:r w:rsidR="004A5BA5" w:rsidRPr="00275AA0">
              <w:rPr>
                <w:rFonts w:ascii="Times New Roman" w:hAnsi="Times New Roman" w:cs="Times New Roman"/>
              </w:rPr>
              <w:t>«</w:t>
            </w:r>
            <w:r w:rsidRPr="00275AA0">
              <w:rPr>
                <w:rFonts w:ascii="Times New Roman" w:hAnsi="Times New Roman" w:cs="Times New Roman"/>
              </w:rPr>
              <w:t>Оказание государственной поддержки гражданам в обеспечении жильем и оплате жилищно-коммунальных услуг</w:t>
            </w:r>
            <w:r w:rsidR="004A5BA5" w:rsidRPr="00275AA0">
              <w:rPr>
                <w:rFonts w:ascii="Times New Roman" w:hAnsi="Times New Roman" w:cs="Times New Roman"/>
              </w:rPr>
              <w:t>»</w:t>
            </w:r>
            <w:r w:rsidRPr="00275AA0">
              <w:rPr>
                <w:rFonts w:ascii="Times New Roman" w:hAnsi="Times New Roman" w:cs="Times New Roman"/>
              </w:rPr>
              <w:t xml:space="preserve"> </w:t>
            </w:r>
            <w:hyperlink r:id="rId18" w:history="1">
              <w:r w:rsidRPr="00275AA0">
                <w:rPr>
                  <w:rStyle w:val="aff0"/>
                  <w:rFonts w:ascii="Times New Roman" w:hAnsi="Times New Roman" w:cs="Times New Roman"/>
                  <w:color w:val="auto"/>
                </w:rPr>
                <w:t>государственной программы</w:t>
              </w:r>
            </w:hyperlink>
            <w:r w:rsidRPr="00275AA0">
              <w:rPr>
                <w:rFonts w:ascii="Times New Roman" w:hAnsi="Times New Roman" w:cs="Times New Roman"/>
              </w:rPr>
              <w:t xml:space="preserve"> Российской Федерации </w:t>
            </w:r>
            <w:r w:rsidR="004A5BA5" w:rsidRPr="00275AA0">
              <w:rPr>
                <w:rFonts w:ascii="Times New Roman" w:hAnsi="Times New Roman" w:cs="Times New Roman"/>
              </w:rPr>
              <w:t>«</w:t>
            </w:r>
            <w:r w:rsidRPr="00275AA0">
              <w:rPr>
                <w:rFonts w:ascii="Times New Roman" w:hAnsi="Times New Roman" w:cs="Times New Roman"/>
              </w:rPr>
              <w:t>Обеспечение доступным и комфортным жильем и коммунальными услугами граждан Российской Федерации</w:t>
            </w:r>
            <w:r w:rsidR="004A5BA5" w:rsidRPr="00275AA0">
              <w:rPr>
                <w:rFonts w:ascii="Times New Roman" w:hAnsi="Times New Roman" w:cs="Times New Roman"/>
              </w:rPr>
              <w:t>»</w:t>
            </w:r>
            <w:r w:rsidRPr="00275AA0">
              <w:rPr>
                <w:rFonts w:ascii="Times New Roman" w:hAnsi="Times New Roman" w:cs="Times New Roman"/>
              </w:rPr>
              <w:t>.</w:t>
            </w:r>
          </w:p>
          <w:p w14:paraId="6129202F" w14:textId="77777777" w:rsidR="00473319" w:rsidRPr="00275AA0" w:rsidRDefault="00473319" w:rsidP="004A5BA5">
            <w:pPr>
              <w:pStyle w:val="aff2"/>
              <w:jc w:val="both"/>
              <w:rPr>
                <w:rFonts w:ascii="Times New Roman" w:hAnsi="Times New Roman" w:cs="Times New Roman"/>
              </w:rPr>
            </w:pPr>
            <w:r w:rsidRPr="00275AA0">
              <w:rPr>
                <w:rFonts w:ascii="Times New Roman" w:hAnsi="Times New Roman" w:cs="Times New Roman"/>
              </w:rPr>
              <w:t>3. Предоставление единовременной денежной выплаты взамен предоставления земельного участка гражданам, имеющим трех и более детей</w:t>
            </w:r>
          </w:p>
        </w:tc>
      </w:tr>
      <w:tr w:rsidR="004A5BA5" w:rsidRPr="00275AA0" w14:paraId="5C4E8940" w14:textId="77777777" w:rsidTr="004937C2">
        <w:tc>
          <w:tcPr>
            <w:tcW w:w="3952" w:type="dxa"/>
            <w:tcBorders>
              <w:top w:val="single" w:sz="4" w:space="0" w:color="auto"/>
              <w:bottom w:val="single" w:sz="4" w:space="0" w:color="auto"/>
              <w:right w:val="single" w:sz="4" w:space="0" w:color="auto"/>
            </w:tcBorders>
          </w:tcPr>
          <w:p w14:paraId="6E8A2FE1" w14:textId="77777777" w:rsidR="00473319" w:rsidRPr="00275AA0" w:rsidRDefault="00473319" w:rsidP="00BE0D97">
            <w:pPr>
              <w:pStyle w:val="aff2"/>
              <w:jc w:val="both"/>
              <w:rPr>
                <w:rFonts w:ascii="Times New Roman" w:hAnsi="Times New Roman" w:cs="Times New Roman"/>
              </w:rPr>
            </w:pPr>
            <w:r w:rsidRPr="00275AA0">
              <w:rPr>
                <w:rStyle w:val="aff4"/>
                <w:rFonts w:ascii="Times New Roman" w:hAnsi="Times New Roman" w:cs="Times New Roman"/>
                <w:b w:val="0"/>
                <w:bCs w:val="0"/>
                <w:color w:val="auto"/>
              </w:rPr>
              <w:t>Целевые индикаторы и показатели Программы</w:t>
            </w:r>
          </w:p>
        </w:tc>
        <w:tc>
          <w:tcPr>
            <w:tcW w:w="5574" w:type="dxa"/>
            <w:tcBorders>
              <w:top w:val="single" w:sz="4" w:space="0" w:color="auto"/>
              <w:left w:val="single" w:sz="4" w:space="0" w:color="auto"/>
              <w:bottom w:val="single" w:sz="4" w:space="0" w:color="auto"/>
            </w:tcBorders>
          </w:tcPr>
          <w:p w14:paraId="465BC1CD" w14:textId="77777777" w:rsidR="00473319" w:rsidRPr="00275AA0" w:rsidRDefault="00473319" w:rsidP="004A5BA5">
            <w:pPr>
              <w:pStyle w:val="aff2"/>
              <w:jc w:val="both"/>
              <w:rPr>
                <w:rFonts w:ascii="Times New Roman" w:hAnsi="Times New Roman" w:cs="Times New Roman"/>
              </w:rPr>
            </w:pPr>
            <w:r w:rsidRPr="00275AA0">
              <w:rPr>
                <w:rFonts w:ascii="Times New Roman" w:hAnsi="Times New Roman" w:cs="Times New Roman"/>
              </w:rPr>
              <w:t>Количество молодых семей, признанных получателями социальных выплат в текущем году;</w:t>
            </w:r>
          </w:p>
          <w:p w14:paraId="4926B801" w14:textId="77777777" w:rsidR="00473319" w:rsidRPr="00275AA0" w:rsidRDefault="00473319" w:rsidP="004A5BA5">
            <w:pPr>
              <w:pStyle w:val="aff2"/>
              <w:jc w:val="both"/>
              <w:rPr>
                <w:rFonts w:ascii="Times New Roman" w:hAnsi="Times New Roman" w:cs="Times New Roman"/>
              </w:rPr>
            </w:pPr>
            <w:r w:rsidRPr="00275AA0">
              <w:rPr>
                <w:rFonts w:ascii="Times New Roman" w:hAnsi="Times New Roman" w:cs="Times New Roman"/>
              </w:rPr>
              <w:t xml:space="preserve">Количество молодых семей, признанных получателями социальных выплат в предыдущем и </w:t>
            </w:r>
            <w:r w:rsidRPr="00275AA0">
              <w:rPr>
                <w:rFonts w:ascii="Times New Roman" w:hAnsi="Times New Roman" w:cs="Times New Roman"/>
              </w:rPr>
              <w:lastRenderedPageBreak/>
              <w:t>текущем годах и улучшивших жилищные условия в текущем году;</w:t>
            </w:r>
          </w:p>
          <w:p w14:paraId="6D6DD2BB" w14:textId="5D063E93" w:rsidR="00473319" w:rsidRPr="00275AA0" w:rsidRDefault="00473319" w:rsidP="004A5BA5">
            <w:pPr>
              <w:pStyle w:val="aff2"/>
              <w:jc w:val="both"/>
              <w:rPr>
                <w:rFonts w:ascii="Times New Roman" w:hAnsi="Times New Roman" w:cs="Times New Roman"/>
              </w:rPr>
            </w:pPr>
            <w:r w:rsidRPr="00275AA0">
              <w:rPr>
                <w:rFonts w:ascii="Times New Roman" w:hAnsi="Times New Roman" w:cs="Times New Roman"/>
              </w:rPr>
              <w:t xml:space="preserve">Доля молодых семей, признанных получателями социальных выплат, от количества семей - участников мероприятия по обеспечению жильем молодых семей </w:t>
            </w:r>
            <w:hyperlink r:id="rId19" w:history="1">
              <w:r w:rsidRPr="00275AA0">
                <w:rPr>
                  <w:rStyle w:val="aff0"/>
                  <w:rFonts w:ascii="Times New Roman" w:hAnsi="Times New Roman" w:cs="Times New Roman"/>
                  <w:color w:val="auto"/>
                </w:rPr>
                <w:t>ведомственной целевой программы</w:t>
              </w:r>
            </w:hyperlink>
            <w:r w:rsidRPr="00275AA0">
              <w:rPr>
                <w:rFonts w:ascii="Times New Roman" w:hAnsi="Times New Roman" w:cs="Times New Roman"/>
              </w:rPr>
              <w:t xml:space="preserve"> </w:t>
            </w:r>
            <w:r w:rsidR="004A5BA5" w:rsidRPr="00275AA0">
              <w:rPr>
                <w:rFonts w:ascii="Times New Roman" w:hAnsi="Times New Roman" w:cs="Times New Roman"/>
              </w:rPr>
              <w:t>«</w:t>
            </w:r>
            <w:r w:rsidRPr="00275AA0">
              <w:rPr>
                <w:rFonts w:ascii="Times New Roman" w:hAnsi="Times New Roman" w:cs="Times New Roman"/>
              </w:rPr>
              <w:t>Оказание государственной поддержки гражданам в обеспечении жильем и оплате жилищно-коммунальных услуг</w:t>
            </w:r>
            <w:r w:rsidR="004A5BA5" w:rsidRPr="00275AA0">
              <w:rPr>
                <w:rFonts w:ascii="Times New Roman" w:hAnsi="Times New Roman" w:cs="Times New Roman"/>
              </w:rPr>
              <w:t>»</w:t>
            </w:r>
            <w:r w:rsidRPr="00275AA0">
              <w:rPr>
                <w:rFonts w:ascii="Times New Roman" w:hAnsi="Times New Roman" w:cs="Times New Roman"/>
              </w:rPr>
              <w:t xml:space="preserve"> </w:t>
            </w:r>
            <w:hyperlink r:id="rId20" w:history="1">
              <w:r w:rsidRPr="00275AA0">
                <w:rPr>
                  <w:rStyle w:val="aff0"/>
                  <w:rFonts w:ascii="Times New Roman" w:hAnsi="Times New Roman" w:cs="Times New Roman"/>
                  <w:color w:val="auto"/>
                </w:rPr>
                <w:t>Государственной программы</w:t>
              </w:r>
            </w:hyperlink>
            <w:r w:rsidRPr="00275AA0">
              <w:rPr>
                <w:rFonts w:ascii="Times New Roman" w:hAnsi="Times New Roman" w:cs="Times New Roman"/>
              </w:rPr>
              <w:t xml:space="preserve"> Российской Федерации </w:t>
            </w:r>
            <w:r w:rsidR="004A5BA5" w:rsidRPr="00275AA0">
              <w:rPr>
                <w:rFonts w:ascii="Times New Roman" w:hAnsi="Times New Roman" w:cs="Times New Roman"/>
              </w:rPr>
              <w:t>«</w:t>
            </w:r>
            <w:r w:rsidRPr="00275AA0">
              <w:rPr>
                <w:rFonts w:ascii="Times New Roman" w:hAnsi="Times New Roman" w:cs="Times New Roman"/>
              </w:rPr>
              <w:t>Обеспечение доступным и комфортным жильем и коммунальными услугами граждан Российской Федерации</w:t>
            </w:r>
            <w:r w:rsidR="004A5BA5" w:rsidRPr="00275AA0">
              <w:rPr>
                <w:rFonts w:ascii="Times New Roman" w:hAnsi="Times New Roman" w:cs="Times New Roman"/>
              </w:rPr>
              <w:t xml:space="preserve">» </w:t>
            </w:r>
            <w:r w:rsidRPr="00275AA0">
              <w:rPr>
                <w:rFonts w:ascii="Times New Roman" w:hAnsi="Times New Roman" w:cs="Times New Roman"/>
              </w:rPr>
              <w:t>в текущем году;</w:t>
            </w:r>
          </w:p>
          <w:p w14:paraId="293A3E01" w14:textId="77777777" w:rsidR="00473319" w:rsidRPr="00275AA0" w:rsidRDefault="00473319" w:rsidP="004A5BA5">
            <w:pPr>
              <w:pStyle w:val="aff2"/>
              <w:jc w:val="both"/>
              <w:rPr>
                <w:rFonts w:ascii="Times New Roman" w:hAnsi="Times New Roman" w:cs="Times New Roman"/>
              </w:rPr>
            </w:pPr>
            <w:r w:rsidRPr="00275AA0">
              <w:rPr>
                <w:rFonts w:ascii="Times New Roman" w:hAnsi="Times New Roman" w:cs="Times New Roman"/>
              </w:rPr>
              <w:t>Количество граждан из числа отдельных категорий граждан, признанных в текущем году получателями социальных выплат с использованием государственной поддержки на приобретение жилья в соответствии с федеральным и областным законодательством, в том числе: ветеранов Великой Отечественной войны, ветеранов боевых действий, инвалидов и семей, имеющих детей-инвалидов;</w:t>
            </w:r>
          </w:p>
          <w:p w14:paraId="3A697FC2" w14:textId="77777777" w:rsidR="00473319" w:rsidRPr="00275AA0" w:rsidRDefault="00473319" w:rsidP="00BE0D97">
            <w:pPr>
              <w:pStyle w:val="aff2"/>
              <w:jc w:val="both"/>
              <w:rPr>
                <w:rFonts w:ascii="Times New Roman" w:hAnsi="Times New Roman" w:cs="Times New Roman"/>
              </w:rPr>
            </w:pPr>
            <w:r w:rsidRPr="00275AA0">
              <w:rPr>
                <w:rFonts w:ascii="Times New Roman" w:hAnsi="Times New Roman" w:cs="Times New Roman"/>
              </w:rPr>
              <w:t>Количество граждан из числа отдельных категорий граждан, признанных получателями социальных выплат в предыдущем и текущем годах и улучшивших в текущем году жилищные условия с использованием государственной поддержки на приобретение жилья в соответствии с федеральным и областным законодательством, в том числе: ветеранов Великой Отечественной войны, ветеранов боевых действий, инвалидов и семей, имеющих детей-инвалидов;</w:t>
            </w:r>
          </w:p>
          <w:p w14:paraId="7C5715AE" w14:textId="77777777" w:rsidR="00473319" w:rsidRPr="00275AA0" w:rsidRDefault="00473319" w:rsidP="00BE0D97">
            <w:pPr>
              <w:pStyle w:val="aff2"/>
              <w:jc w:val="both"/>
              <w:rPr>
                <w:rFonts w:ascii="Times New Roman" w:hAnsi="Times New Roman" w:cs="Times New Roman"/>
              </w:rPr>
            </w:pPr>
            <w:r w:rsidRPr="00275AA0">
              <w:rPr>
                <w:rFonts w:ascii="Times New Roman" w:hAnsi="Times New Roman" w:cs="Times New Roman"/>
              </w:rPr>
              <w:t>Количество граждан, имеющих трех и более детей, признанных в текущем году получателями единовременной денежной выплаты взамен предоставления земельного участка;</w:t>
            </w:r>
          </w:p>
          <w:p w14:paraId="33E7BD1B" w14:textId="77777777" w:rsidR="00473319" w:rsidRPr="00275AA0" w:rsidRDefault="00473319" w:rsidP="00BE0D97">
            <w:pPr>
              <w:pStyle w:val="aff2"/>
              <w:jc w:val="both"/>
              <w:rPr>
                <w:rFonts w:ascii="Times New Roman" w:hAnsi="Times New Roman" w:cs="Times New Roman"/>
              </w:rPr>
            </w:pPr>
            <w:r w:rsidRPr="00275AA0">
              <w:rPr>
                <w:rFonts w:ascii="Times New Roman" w:hAnsi="Times New Roman" w:cs="Times New Roman"/>
              </w:rPr>
              <w:t>Количество граждан, имеющих трех и более детей, признанных получателями единовременной денежной выплаты взамен предоставления земельного участка в предыдущем и текущем годах и улучшивших в текущем году жилищные условия</w:t>
            </w:r>
          </w:p>
        </w:tc>
      </w:tr>
      <w:tr w:rsidR="004A5BA5" w:rsidRPr="00275AA0" w14:paraId="7083263E" w14:textId="77777777" w:rsidTr="004937C2">
        <w:tc>
          <w:tcPr>
            <w:tcW w:w="3952" w:type="dxa"/>
            <w:tcBorders>
              <w:top w:val="single" w:sz="4" w:space="0" w:color="auto"/>
              <w:bottom w:val="single" w:sz="4" w:space="0" w:color="auto"/>
              <w:right w:val="single" w:sz="4" w:space="0" w:color="auto"/>
            </w:tcBorders>
          </w:tcPr>
          <w:p w14:paraId="4BF4514A" w14:textId="77777777" w:rsidR="00473319" w:rsidRPr="00275AA0" w:rsidRDefault="00473319" w:rsidP="00AC484E">
            <w:pPr>
              <w:pStyle w:val="aff2"/>
              <w:rPr>
                <w:rFonts w:ascii="Times New Roman" w:hAnsi="Times New Roman" w:cs="Times New Roman"/>
              </w:rPr>
            </w:pPr>
            <w:r w:rsidRPr="00275AA0">
              <w:rPr>
                <w:rStyle w:val="aff4"/>
                <w:rFonts w:ascii="Times New Roman" w:hAnsi="Times New Roman" w:cs="Times New Roman"/>
                <w:b w:val="0"/>
                <w:bCs w:val="0"/>
                <w:color w:val="auto"/>
              </w:rPr>
              <w:lastRenderedPageBreak/>
              <w:t>Этапы и сроки реализации Программы</w:t>
            </w:r>
          </w:p>
        </w:tc>
        <w:tc>
          <w:tcPr>
            <w:tcW w:w="5574" w:type="dxa"/>
            <w:tcBorders>
              <w:top w:val="single" w:sz="4" w:space="0" w:color="auto"/>
              <w:left w:val="single" w:sz="4" w:space="0" w:color="auto"/>
              <w:bottom w:val="single" w:sz="4" w:space="0" w:color="auto"/>
            </w:tcBorders>
          </w:tcPr>
          <w:p w14:paraId="76DF5314" w14:textId="36A2E528" w:rsidR="00473319" w:rsidRPr="00275AA0" w:rsidRDefault="00473319" w:rsidP="00AC484E">
            <w:pPr>
              <w:pStyle w:val="aff2"/>
              <w:rPr>
                <w:rFonts w:ascii="Times New Roman" w:hAnsi="Times New Roman" w:cs="Times New Roman"/>
              </w:rPr>
            </w:pPr>
            <w:r w:rsidRPr="00275AA0">
              <w:rPr>
                <w:rFonts w:ascii="Times New Roman" w:hAnsi="Times New Roman" w:cs="Times New Roman"/>
              </w:rPr>
              <w:t>2022</w:t>
            </w:r>
            <w:r w:rsidR="00BE0D97" w:rsidRPr="00275AA0">
              <w:rPr>
                <w:rFonts w:ascii="Times New Roman" w:hAnsi="Times New Roman" w:cs="Times New Roman"/>
              </w:rPr>
              <w:t xml:space="preserve"> – </w:t>
            </w:r>
            <w:r w:rsidRPr="00275AA0">
              <w:rPr>
                <w:rFonts w:ascii="Times New Roman" w:hAnsi="Times New Roman" w:cs="Times New Roman"/>
              </w:rPr>
              <w:t>2025</w:t>
            </w:r>
            <w:r w:rsidR="00BE0D97" w:rsidRPr="00275AA0">
              <w:rPr>
                <w:rFonts w:ascii="Times New Roman" w:hAnsi="Times New Roman" w:cs="Times New Roman"/>
              </w:rPr>
              <w:t xml:space="preserve"> </w:t>
            </w:r>
            <w:r w:rsidRPr="00275AA0">
              <w:rPr>
                <w:rFonts w:ascii="Times New Roman" w:hAnsi="Times New Roman" w:cs="Times New Roman"/>
              </w:rPr>
              <w:t>годы</w:t>
            </w:r>
          </w:p>
        </w:tc>
      </w:tr>
      <w:tr w:rsidR="004A5BA5" w:rsidRPr="00275AA0" w14:paraId="6F6970C1" w14:textId="77777777" w:rsidTr="004937C2">
        <w:tc>
          <w:tcPr>
            <w:tcW w:w="3952" w:type="dxa"/>
            <w:tcBorders>
              <w:top w:val="single" w:sz="4" w:space="0" w:color="auto"/>
              <w:bottom w:val="single" w:sz="4" w:space="0" w:color="auto"/>
              <w:right w:val="single" w:sz="4" w:space="0" w:color="auto"/>
            </w:tcBorders>
          </w:tcPr>
          <w:p w14:paraId="725EFBA7" w14:textId="5D527684" w:rsidR="00473319" w:rsidRPr="00275AA0" w:rsidRDefault="00473319" w:rsidP="00AC484E">
            <w:pPr>
              <w:pStyle w:val="aff2"/>
              <w:rPr>
                <w:rFonts w:ascii="Times New Roman" w:hAnsi="Times New Roman" w:cs="Times New Roman"/>
              </w:rPr>
            </w:pPr>
            <w:bookmarkStart w:id="1" w:name="sub_101"/>
            <w:r w:rsidRPr="00275AA0">
              <w:rPr>
                <w:rStyle w:val="aff4"/>
                <w:rFonts w:ascii="Times New Roman" w:hAnsi="Times New Roman" w:cs="Times New Roman"/>
                <w:b w:val="0"/>
                <w:bCs w:val="0"/>
                <w:color w:val="auto"/>
              </w:rPr>
              <w:t>Общий объем финансового обеспечения Программы</w:t>
            </w:r>
            <w:bookmarkEnd w:id="1"/>
          </w:p>
        </w:tc>
        <w:tc>
          <w:tcPr>
            <w:tcW w:w="5574" w:type="dxa"/>
            <w:tcBorders>
              <w:top w:val="single" w:sz="4" w:space="0" w:color="auto"/>
              <w:left w:val="single" w:sz="4" w:space="0" w:color="auto"/>
              <w:bottom w:val="single" w:sz="4" w:space="0" w:color="auto"/>
            </w:tcBorders>
          </w:tcPr>
          <w:p w14:paraId="40E91B7F" w14:textId="160BA705" w:rsidR="00473319" w:rsidRPr="00275AA0" w:rsidRDefault="00473319" w:rsidP="00BE0D97">
            <w:pPr>
              <w:pStyle w:val="aff2"/>
              <w:jc w:val="both"/>
              <w:rPr>
                <w:rFonts w:ascii="Times New Roman" w:hAnsi="Times New Roman" w:cs="Times New Roman"/>
              </w:rPr>
            </w:pPr>
            <w:r w:rsidRPr="00275AA0">
              <w:rPr>
                <w:rFonts w:ascii="Times New Roman" w:hAnsi="Times New Roman" w:cs="Times New Roman"/>
              </w:rPr>
              <w:t xml:space="preserve">Объем финансового обеспечения Программы составит </w:t>
            </w:r>
            <w:r w:rsidR="00DA5F25" w:rsidRPr="00275AA0">
              <w:rPr>
                <w:rFonts w:ascii="Times New Roman" w:hAnsi="Times New Roman" w:cs="Times New Roman"/>
              </w:rPr>
              <w:t>13</w:t>
            </w:r>
            <w:r w:rsidR="00A86D0F" w:rsidRPr="00275AA0">
              <w:rPr>
                <w:rFonts w:ascii="Times New Roman" w:hAnsi="Times New Roman" w:cs="Times New Roman"/>
              </w:rPr>
              <w:t>5 303,</w:t>
            </w:r>
            <w:r w:rsidR="004517F7" w:rsidRPr="00275AA0">
              <w:rPr>
                <w:rFonts w:ascii="Times New Roman" w:hAnsi="Times New Roman" w:cs="Times New Roman"/>
              </w:rPr>
              <w:t>2</w:t>
            </w:r>
            <w:r w:rsidR="00BE0D97" w:rsidRPr="00275AA0">
              <w:rPr>
                <w:rFonts w:ascii="Times New Roman" w:hAnsi="Times New Roman" w:cs="Times New Roman"/>
              </w:rPr>
              <w:t xml:space="preserve"> </w:t>
            </w:r>
            <w:r w:rsidRPr="00275AA0">
              <w:rPr>
                <w:rFonts w:ascii="Times New Roman" w:hAnsi="Times New Roman" w:cs="Times New Roman"/>
              </w:rPr>
              <w:t>тыс.</w:t>
            </w:r>
            <w:r w:rsidR="00BE0D97" w:rsidRPr="00275AA0">
              <w:rPr>
                <w:rFonts w:ascii="Times New Roman" w:hAnsi="Times New Roman" w:cs="Times New Roman"/>
              </w:rPr>
              <w:t xml:space="preserve"> </w:t>
            </w:r>
            <w:r w:rsidRPr="00275AA0">
              <w:rPr>
                <w:rFonts w:ascii="Times New Roman" w:hAnsi="Times New Roman" w:cs="Times New Roman"/>
              </w:rPr>
              <w:t>руб., в том числе по годам реализации:</w:t>
            </w:r>
          </w:p>
          <w:p w14:paraId="49D0AB48" w14:textId="2D8CFE92" w:rsidR="00473319" w:rsidRPr="00275AA0" w:rsidRDefault="00473319" w:rsidP="00AC484E">
            <w:pPr>
              <w:pStyle w:val="aff2"/>
              <w:rPr>
                <w:rFonts w:ascii="Times New Roman" w:hAnsi="Times New Roman" w:cs="Times New Roman"/>
              </w:rPr>
            </w:pPr>
            <w:r w:rsidRPr="00275AA0">
              <w:rPr>
                <w:rFonts w:ascii="Times New Roman" w:hAnsi="Times New Roman" w:cs="Times New Roman"/>
              </w:rPr>
              <w:t>2022</w:t>
            </w:r>
            <w:r w:rsidR="00BE0D97" w:rsidRPr="00275AA0">
              <w:rPr>
                <w:rFonts w:ascii="Times New Roman" w:hAnsi="Times New Roman" w:cs="Times New Roman"/>
              </w:rPr>
              <w:t xml:space="preserve"> </w:t>
            </w:r>
            <w:r w:rsidRPr="00275AA0">
              <w:rPr>
                <w:rFonts w:ascii="Times New Roman" w:hAnsi="Times New Roman" w:cs="Times New Roman"/>
              </w:rPr>
              <w:t xml:space="preserve">г. </w:t>
            </w:r>
            <w:r w:rsidR="00DA5F25" w:rsidRPr="00275AA0">
              <w:rPr>
                <w:rFonts w:ascii="Times New Roman" w:hAnsi="Times New Roman" w:cs="Times New Roman"/>
              </w:rPr>
              <w:t>–</w:t>
            </w:r>
            <w:r w:rsidRPr="00275AA0">
              <w:rPr>
                <w:rFonts w:ascii="Times New Roman" w:hAnsi="Times New Roman" w:cs="Times New Roman"/>
              </w:rPr>
              <w:t xml:space="preserve"> </w:t>
            </w:r>
            <w:r w:rsidR="00DA5F25" w:rsidRPr="00275AA0">
              <w:rPr>
                <w:rFonts w:ascii="Times New Roman" w:hAnsi="Times New Roman" w:cs="Times New Roman"/>
              </w:rPr>
              <w:t>4</w:t>
            </w:r>
            <w:r w:rsidR="00A86D0F" w:rsidRPr="00275AA0">
              <w:rPr>
                <w:rFonts w:ascii="Times New Roman" w:hAnsi="Times New Roman" w:cs="Times New Roman"/>
              </w:rPr>
              <w:t>1 72</w:t>
            </w:r>
            <w:r w:rsidR="004517F7" w:rsidRPr="00275AA0">
              <w:rPr>
                <w:rFonts w:ascii="Times New Roman" w:hAnsi="Times New Roman" w:cs="Times New Roman"/>
              </w:rPr>
              <w:t>3</w:t>
            </w:r>
            <w:r w:rsidR="00A86D0F" w:rsidRPr="00275AA0">
              <w:rPr>
                <w:rFonts w:ascii="Times New Roman" w:hAnsi="Times New Roman" w:cs="Times New Roman"/>
              </w:rPr>
              <w:t>,</w:t>
            </w:r>
            <w:r w:rsidR="004517F7" w:rsidRPr="00275AA0">
              <w:rPr>
                <w:rFonts w:ascii="Times New Roman" w:hAnsi="Times New Roman" w:cs="Times New Roman"/>
              </w:rPr>
              <w:t>0</w:t>
            </w:r>
            <w:r w:rsidR="00BE0D97" w:rsidRPr="00275AA0">
              <w:rPr>
                <w:rFonts w:ascii="Times New Roman" w:hAnsi="Times New Roman" w:cs="Times New Roman"/>
              </w:rPr>
              <w:t xml:space="preserve"> </w:t>
            </w:r>
            <w:r w:rsidRPr="00275AA0">
              <w:rPr>
                <w:rFonts w:ascii="Times New Roman" w:hAnsi="Times New Roman" w:cs="Times New Roman"/>
              </w:rPr>
              <w:t>тыс.</w:t>
            </w:r>
            <w:r w:rsidR="00BE0D97" w:rsidRPr="00275AA0">
              <w:rPr>
                <w:rFonts w:ascii="Times New Roman" w:hAnsi="Times New Roman" w:cs="Times New Roman"/>
              </w:rPr>
              <w:t xml:space="preserve"> </w:t>
            </w:r>
            <w:r w:rsidRPr="00275AA0">
              <w:rPr>
                <w:rFonts w:ascii="Times New Roman" w:hAnsi="Times New Roman" w:cs="Times New Roman"/>
              </w:rPr>
              <w:t>руб.,</w:t>
            </w:r>
          </w:p>
          <w:p w14:paraId="6547C252" w14:textId="79A75F90" w:rsidR="00473319" w:rsidRPr="00275AA0" w:rsidRDefault="00473319" w:rsidP="00AC484E">
            <w:pPr>
              <w:pStyle w:val="aff2"/>
              <w:rPr>
                <w:rFonts w:ascii="Times New Roman" w:hAnsi="Times New Roman" w:cs="Times New Roman"/>
              </w:rPr>
            </w:pPr>
            <w:r w:rsidRPr="00275AA0">
              <w:rPr>
                <w:rFonts w:ascii="Times New Roman" w:hAnsi="Times New Roman" w:cs="Times New Roman"/>
              </w:rPr>
              <w:t>2023</w:t>
            </w:r>
            <w:r w:rsidR="00BE0D97" w:rsidRPr="00275AA0">
              <w:rPr>
                <w:rFonts w:ascii="Times New Roman" w:hAnsi="Times New Roman" w:cs="Times New Roman"/>
              </w:rPr>
              <w:t xml:space="preserve"> </w:t>
            </w:r>
            <w:r w:rsidRPr="00275AA0">
              <w:rPr>
                <w:rFonts w:ascii="Times New Roman" w:hAnsi="Times New Roman" w:cs="Times New Roman"/>
              </w:rPr>
              <w:t xml:space="preserve">г. </w:t>
            </w:r>
            <w:r w:rsidR="00DA5F25" w:rsidRPr="00275AA0">
              <w:rPr>
                <w:rFonts w:ascii="Times New Roman" w:hAnsi="Times New Roman" w:cs="Times New Roman"/>
              </w:rPr>
              <w:t>–</w:t>
            </w:r>
            <w:r w:rsidRPr="00275AA0">
              <w:rPr>
                <w:rFonts w:ascii="Times New Roman" w:hAnsi="Times New Roman" w:cs="Times New Roman"/>
              </w:rPr>
              <w:t xml:space="preserve"> </w:t>
            </w:r>
            <w:r w:rsidR="00DA5F25" w:rsidRPr="00275AA0">
              <w:rPr>
                <w:rFonts w:ascii="Times New Roman" w:hAnsi="Times New Roman" w:cs="Times New Roman"/>
              </w:rPr>
              <w:t>31 1</w:t>
            </w:r>
            <w:r w:rsidR="00B865D1" w:rsidRPr="00275AA0">
              <w:rPr>
                <w:rFonts w:ascii="Times New Roman" w:hAnsi="Times New Roman" w:cs="Times New Roman"/>
              </w:rPr>
              <w:t>93</w:t>
            </w:r>
            <w:r w:rsidR="00DA5F25" w:rsidRPr="00275AA0">
              <w:rPr>
                <w:rFonts w:ascii="Times New Roman" w:hAnsi="Times New Roman" w:cs="Times New Roman"/>
              </w:rPr>
              <w:t>,4</w:t>
            </w:r>
            <w:r w:rsidR="00BE0D97" w:rsidRPr="00275AA0">
              <w:rPr>
                <w:rFonts w:ascii="Times New Roman" w:hAnsi="Times New Roman" w:cs="Times New Roman"/>
              </w:rPr>
              <w:t xml:space="preserve"> </w:t>
            </w:r>
            <w:r w:rsidRPr="00275AA0">
              <w:rPr>
                <w:rFonts w:ascii="Times New Roman" w:hAnsi="Times New Roman" w:cs="Times New Roman"/>
              </w:rPr>
              <w:t>тыс.</w:t>
            </w:r>
            <w:r w:rsidR="00BE0D97" w:rsidRPr="00275AA0">
              <w:rPr>
                <w:rFonts w:ascii="Times New Roman" w:hAnsi="Times New Roman" w:cs="Times New Roman"/>
              </w:rPr>
              <w:t xml:space="preserve"> </w:t>
            </w:r>
            <w:r w:rsidRPr="00275AA0">
              <w:rPr>
                <w:rFonts w:ascii="Times New Roman" w:hAnsi="Times New Roman" w:cs="Times New Roman"/>
              </w:rPr>
              <w:t>руб.,</w:t>
            </w:r>
          </w:p>
          <w:p w14:paraId="0CF6A37A" w14:textId="6382858C" w:rsidR="00473319" w:rsidRPr="00275AA0" w:rsidRDefault="00473319" w:rsidP="00AC484E">
            <w:pPr>
              <w:pStyle w:val="aff2"/>
              <w:rPr>
                <w:rFonts w:ascii="Times New Roman" w:hAnsi="Times New Roman" w:cs="Times New Roman"/>
              </w:rPr>
            </w:pPr>
            <w:r w:rsidRPr="00275AA0">
              <w:rPr>
                <w:rFonts w:ascii="Times New Roman" w:hAnsi="Times New Roman" w:cs="Times New Roman"/>
              </w:rPr>
              <w:t>2024</w:t>
            </w:r>
            <w:r w:rsidR="00BE0D97" w:rsidRPr="00275AA0">
              <w:rPr>
                <w:rFonts w:ascii="Times New Roman" w:hAnsi="Times New Roman" w:cs="Times New Roman"/>
              </w:rPr>
              <w:t xml:space="preserve"> </w:t>
            </w:r>
            <w:r w:rsidRPr="00275AA0">
              <w:rPr>
                <w:rFonts w:ascii="Times New Roman" w:hAnsi="Times New Roman" w:cs="Times New Roman"/>
              </w:rPr>
              <w:t xml:space="preserve">г. </w:t>
            </w:r>
            <w:r w:rsidR="00DA5F25" w:rsidRPr="00275AA0">
              <w:rPr>
                <w:rFonts w:ascii="Times New Roman" w:hAnsi="Times New Roman" w:cs="Times New Roman"/>
              </w:rPr>
              <w:t>–</w:t>
            </w:r>
            <w:r w:rsidRPr="00275AA0">
              <w:rPr>
                <w:rFonts w:ascii="Times New Roman" w:hAnsi="Times New Roman" w:cs="Times New Roman"/>
              </w:rPr>
              <w:t xml:space="preserve"> </w:t>
            </w:r>
            <w:r w:rsidR="00DA5F25" w:rsidRPr="00275AA0">
              <w:rPr>
                <w:rFonts w:ascii="Times New Roman" w:hAnsi="Times New Roman" w:cs="Times New Roman"/>
              </w:rPr>
              <w:t>31 193,4</w:t>
            </w:r>
            <w:r w:rsidR="00BE0D97" w:rsidRPr="00275AA0">
              <w:rPr>
                <w:rFonts w:ascii="Times New Roman" w:hAnsi="Times New Roman" w:cs="Times New Roman"/>
              </w:rPr>
              <w:t xml:space="preserve"> </w:t>
            </w:r>
            <w:r w:rsidRPr="00275AA0">
              <w:rPr>
                <w:rFonts w:ascii="Times New Roman" w:hAnsi="Times New Roman" w:cs="Times New Roman"/>
              </w:rPr>
              <w:t>тыс.</w:t>
            </w:r>
            <w:r w:rsidR="00BE0D97" w:rsidRPr="00275AA0">
              <w:rPr>
                <w:rFonts w:ascii="Times New Roman" w:hAnsi="Times New Roman" w:cs="Times New Roman"/>
              </w:rPr>
              <w:t xml:space="preserve"> </w:t>
            </w:r>
            <w:r w:rsidRPr="00275AA0">
              <w:rPr>
                <w:rFonts w:ascii="Times New Roman" w:hAnsi="Times New Roman" w:cs="Times New Roman"/>
              </w:rPr>
              <w:t>руб.,</w:t>
            </w:r>
          </w:p>
          <w:p w14:paraId="6CEA3112" w14:textId="71FDB300" w:rsidR="00473319" w:rsidRPr="00275AA0" w:rsidRDefault="00473319" w:rsidP="00AC484E">
            <w:pPr>
              <w:pStyle w:val="aff2"/>
              <w:rPr>
                <w:rFonts w:ascii="Times New Roman" w:hAnsi="Times New Roman" w:cs="Times New Roman"/>
              </w:rPr>
            </w:pPr>
            <w:r w:rsidRPr="00275AA0">
              <w:rPr>
                <w:rFonts w:ascii="Times New Roman" w:hAnsi="Times New Roman" w:cs="Times New Roman"/>
              </w:rPr>
              <w:t>2025</w:t>
            </w:r>
            <w:r w:rsidR="00BE0D97" w:rsidRPr="00275AA0">
              <w:rPr>
                <w:rFonts w:ascii="Times New Roman" w:hAnsi="Times New Roman" w:cs="Times New Roman"/>
              </w:rPr>
              <w:t xml:space="preserve"> </w:t>
            </w:r>
            <w:r w:rsidRPr="00275AA0">
              <w:rPr>
                <w:rFonts w:ascii="Times New Roman" w:hAnsi="Times New Roman" w:cs="Times New Roman"/>
              </w:rPr>
              <w:t xml:space="preserve">г. </w:t>
            </w:r>
            <w:r w:rsidR="00DA5F25" w:rsidRPr="00275AA0">
              <w:rPr>
                <w:rFonts w:ascii="Times New Roman" w:hAnsi="Times New Roman" w:cs="Times New Roman"/>
              </w:rPr>
              <w:t>–</w:t>
            </w:r>
            <w:r w:rsidRPr="00275AA0">
              <w:rPr>
                <w:rFonts w:ascii="Times New Roman" w:hAnsi="Times New Roman" w:cs="Times New Roman"/>
              </w:rPr>
              <w:t xml:space="preserve"> </w:t>
            </w:r>
            <w:r w:rsidR="00DA5F25" w:rsidRPr="00275AA0">
              <w:rPr>
                <w:rFonts w:ascii="Times New Roman" w:hAnsi="Times New Roman" w:cs="Times New Roman"/>
              </w:rPr>
              <w:t>31 193,4</w:t>
            </w:r>
            <w:r w:rsidR="00BE0D97" w:rsidRPr="00275AA0">
              <w:rPr>
                <w:rFonts w:ascii="Times New Roman" w:hAnsi="Times New Roman" w:cs="Times New Roman"/>
              </w:rPr>
              <w:t xml:space="preserve"> </w:t>
            </w:r>
            <w:r w:rsidRPr="00275AA0">
              <w:rPr>
                <w:rFonts w:ascii="Times New Roman" w:hAnsi="Times New Roman" w:cs="Times New Roman"/>
              </w:rPr>
              <w:t>тыс.</w:t>
            </w:r>
            <w:r w:rsidR="00BE0D97" w:rsidRPr="00275AA0">
              <w:rPr>
                <w:rFonts w:ascii="Times New Roman" w:hAnsi="Times New Roman" w:cs="Times New Roman"/>
              </w:rPr>
              <w:t xml:space="preserve"> </w:t>
            </w:r>
            <w:r w:rsidRPr="00275AA0">
              <w:rPr>
                <w:rFonts w:ascii="Times New Roman" w:hAnsi="Times New Roman" w:cs="Times New Roman"/>
              </w:rPr>
              <w:t>руб.</w:t>
            </w:r>
          </w:p>
        </w:tc>
      </w:tr>
      <w:tr w:rsidR="004A5BA5" w:rsidRPr="00275AA0" w14:paraId="66887E31" w14:textId="77777777" w:rsidTr="004937C2">
        <w:tc>
          <w:tcPr>
            <w:tcW w:w="3952" w:type="dxa"/>
            <w:tcBorders>
              <w:top w:val="single" w:sz="4" w:space="0" w:color="auto"/>
              <w:bottom w:val="single" w:sz="4" w:space="0" w:color="auto"/>
              <w:right w:val="single" w:sz="4" w:space="0" w:color="auto"/>
            </w:tcBorders>
          </w:tcPr>
          <w:p w14:paraId="3B1787A3" w14:textId="16753092" w:rsidR="00473319" w:rsidRPr="00275AA0" w:rsidRDefault="00473319" w:rsidP="00BE0D97">
            <w:pPr>
              <w:pStyle w:val="aff2"/>
              <w:jc w:val="both"/>
              <w:rPr>
                <w:rFonts w:ascii="Times New Roman" w:hAnsi="Times New Roman" w:cs="Times New Roman"/>
              </w:rPr>
            </w:pPr>
            <w:r w:rsidRPr="00275AA0">
              <w:rPr>
                <w:rStyle w:val="aff4"/>
                <w:rFonts w:ascii="Times New Roman" w:hAnsi="Times New Roman" w:cs="Times New Roman"/>
                <w:b w:val="0"/>
                <w:bCs w:val="0"/>
                <w:color w:val="auto"/>
              </w:rPr>
              <w:t xml:space="preserve">Объемы бюджетных ассигнований Программы за счет </w:t>
            </w:r>
            <w:r w:rsidR="00BE0D97" w:rsidRPr="00275AA0">
              <w:rPr>
                <w:rStyle w:val="aff4"/>
                <w:rFonts w:ascii="Times New Roman" w:hAnsi="Times New Roman" w:cs="Times New Roman"/>
                <w:b w:val="0"/>
                <w:bCs w:val="0"/>
                <w:color w:val="auto"/>
              </w:rPr>
              <w:t>«</w:t>
            </w:r>
            <w:r w:rsidRPr="00275AA0">
              <w:rPr>
                <w:rStyle w:val="aff4"/>
                <w:rFonts w:ascii="Times New Roman" w:hAnsi="Times New Roman" w:cs="Times New Roman"/>
                <w:b w:val="0"/>
                <w:bCs w:val="0"/>
                <w:color w:val="auto"/>
              </w:rPr>
              <w:t>собственных</w:t>
            </w:r>
            <w:r w:rsidR="00BE0D97" w:rsidRPr="00275AA0">
              <w:rPr>
                <w:rStyle w:val="aff4"/>
                <w:rFonts w:ascii="Times New Roman" w:hAnsi="Times New Roman" w:cs="Times New Roman"/>
                <w:b w:val="0"/>
                <w:bCs w:val="0"/>
                <w:color w:val="auto"/>
              </w:rPr>
              <w:t xml:space="preserve">» </w:t>
            </w:r>
            <w:r w:rsidRPr="00275AA0">
              <w:rPr>
                <w:rStyle w:val="aff4"/>
                <w:rFonts w:ascii="Times New Roman" w:hAnsi="Times New Roman" w:cs="Times New Roman"/>
                <w:b w:val="0"/>
                <w:bCs w:val="0"/>
                <w:color w:val="auto"/>
              </w:rPr>
              <w:t>средств городского бюджета</w:t>
            </w:r>
          </w:p>
        </w:tc>
        <w:tc>
          <w:tcPr>
            <w:tcW w:w="5574" w:type="dxa"/>
            <w:tcBorders>
              <w:top w:val="single" w:sz="4" w:space="0" w:color="auto"/>
              <w:left w:val="single" w:sz="4" w:space="0" w:color="auto"/>
              <w:bottom w:val="single" w:sz="4" w:space="0" w:color="auto"/>
            </w:tcBorders>
          </w:tcPr>
          <w:p w14:paraId="10BB44DF" w14:textId="78CD29FF" w:rsidR="00473319" w:rsidRPr="00275AA0" w:rsidRDefault="00473319" w:rsidP="00BE0D97">
            <w:pPr>
              <w:pStyle w:val="aff2"/>
              <w:jc w:val="both"/>
              <w:rPr>
                <w:rFonts w:ascii="Times New Roman" w:hAnsi="Times New Roman" w:cs="Times New Roman"/>
              </w:rPr>
            </w:pPr>
            <w:r w:rsidRPr="00275AA0">
              <w:rPr>
                <w:rFonts w:ascii="Times New Roman" w:hAnsi="Times New Roman" w:cs="Times New Roman"/>
              </w:rPr>
              <w:t xml:space="preserve">Объем бюджетных ассигнований Программы составит </w:t>
            </w:r>
            <w:r w:rsidR="00EF1B8E" w:rsidRPr="00275AA0">
              <w:rPr>
                <w:rFonts w:ascii="Times New Roman" w:hAnsi="Times New Roman" w:cs="Times New Roman"/>
              </w:rPr>
              <w:t>14</w:t>
            </w:r>
            <w:r w:rsidR="00A86D0F" w:rsidRPr="00275AA0">
              <w:rPr>
                <w:rFonts w:ascii="Times New Roman" w:hAnsi="Times New Roman" w:cs="Times New Roman"/>
              </w:rPr>
              <w:t> 741,</w:t>
            </w:r>
            <w:r w:rsidR="004517F7" w:rsidRPr="00275AA0">
              <w:rPr>
                <w:rFonts w:ascii="Times New Roman" w:hAnsi="Times New Roman" w:cs="Times New Roman"/>
              </w:rPr>
              <w:t>3</w:t>
            </w:r>
            <w:r w:rsidR="00BE0D97" w:rsidRPr="00275AA0">
              <w:rPr>
                <w:rFonts w:ascii="Times New Roman" w:hAnsi="Times New Roman" w:cs="Times New Roman"/>
              </w:rPr>
              <w:t xml:space="preserve"> </w:t>
            </w:r>
            <w:r w:rsidRPr="00275AA0">
              <w:rPr>
                <w:rFonts w:ascii="Times New Roman" w:hAnsi="Times New Roman" w:cs="Times New Roman"/>
              </w:rPr>
              <w:t>тыс.</w:t>
            </w:r>
            <w:r w:rsidR="00BE0D97" w:rsidRPr="00275AA0">
              <w:rPr>
                <w:rFonts w:ascii="Times New Roman" w:hAnsi="Times New Roman" w:cs="Times New Roman"/>
              </w:rPr>
              <w:t xml:space="preserve"> </w:t>
            </w:r>
            <w:r w:rsidRPr="00275AA0">
              <w:rPr>
                <w:rFonts w:ascii="Times New Roman" w:hAnsi="Times New Roman" w:cs="Times New Roman"/>
              </w:rPr>
              <w:t>руб., в том числе по годам реализации:</w:t>
            </w:r>
          </w:p>
          <w:p w14:paraId="7B4DCB84" w14:textId="44726EB8" w:rsidR="00473319" w:rsidRPr="00275AA0" w:rsidRDefault="00473319" w:rsidP="00AC484E">
            <w:pPr>
              <w:pStyle w:val="aff2"/>
              <w:rPr>
                <w:rFonts w:ascii="Times New Roman" w:hAnsi="Times New Roman" w:cs="Times New Roman"/>
              </w:rPr>
            </w:pPr>
            <w:r w:rsidRPr="00275AA0">
              <w:rPr>
                <w:rFonts w:ascii="Times New Roman" w:hAnsi="Times New Roman" w:cs="Times New Roman"/>
              </w:rPr>
              <w:lastRenderedPageBreak/>
              <w:t>2022</w:t>
            </w:r>
            <w:r w:rsidR="00BE0D97" w:rsidRPr="00275AA0">
              <w:rPr>
                <w:rFonts w:ascii="Times New Roman" w:hAnsi="Times New Roman" w:cs="Times New Roman"/>
              </w:rPr>
              <w:t xml:space="preserve"> </w:t>
            </w:r>
            <w:r w:rsidRPr="00275AA0">
              <w:rPr>
                <w:rFonts w:ascii="Times New Roman" w:hAnsi="Times New Roman" w:cs="Times New Roman"/>
              </w:rPr>
              <w:t xml:space="preserve">г. </w:t>
            </w:r>
            <w:r w:rsidR="00DA5F25" w:rsidRPr="00275AA0">
              <w:rPr>
                <w:rFonts w:ascii="Times New Roman" w:hAnsi="Times New Roman" w:cs="Times New Roman"/>
              </w:rPr>
              <w:t>–</w:t>
            </w:r>
            <w:r w:rsidRPr="00275AA0">
              <w:rPr>
                <w:rFonts w:ascii="Times New Roman" w:hAnsi="Times New Roman" w:cs="Times New Roman"/>
              </w:rPr>
              <w:t xml:space="preserve"> </w:t>
            </w:r>
            <w:r w:rsidR="00DA5F25" w:rsidRPr="00275AA0">
              <w:rPr>
                <w:rFonts w:ascii="Times New Roman" w:hAnsi="Times New Roman" w:cs="Times New Roman"/>
              </w:rPr>
              <w:t>2</w:t>
            </w:r>
            <w:r w:rsidR="00A86D0F" w:rsidRPr="00275AA0">
              <w:rPr>
                <w:rFonts w:ascii="Times New Roman" w:hAnsi="Times New Roman" w:cs="Times New Roman"/>
              </w:rPr>
              <w:t> 26</w:t>
            </w:r>
            <w:r w:rsidR="004517F7" w:rsidRPr="00275AA0">
              <w:rPr>
                <w:rFonts w:ascii="Times New Roman" w:hAnsi="Times New Roman" w:cs="Times New Roman"/>
              </w:rPr>
              <w:t>4</w:t>
            </w:r>
            <w:r w:rsidR="00A86D0F" w:rsidRPr="00275AA0">
              <w:rPr>
                <w:rFonts w:ascii="Times New Roman" w:hAnsi="Times New Roman" w:cs="Times New Roman"/>
              </w:rPr>
              <w:t>,</w:t>
            </w:r>
            <w:r w:rsidR="004517F7" w:rsidRPr="00275AA0">
              <w:rPr>
                <w:rFonts w:ascii="Times New Roman" w:hAnsi="Times New Roman" w:cs="Times New Roman"/>
              </w:rPr>
              <w:t>0</w:t>
            </w:r>
            <w:r w:rsidR="00BE0D97" w:rsidRPr="00275AA0">
              <w:rPr>
                <w:rFonts w:ascii="Times New Roman" w:hAnsi="Times New Roman" w:cs="Times New Roman"/>
              </w:rPr>
              <w:t xml:space="preserve"> </w:t>
            </w:r>
            <w:r w:rsidRPr="00275AA0">
              <w:rPr>
                <w:rFonts w:ascii="Times New Roman" w:hAnsi="Times New Roman" w:cs="Times New Roman"/>
              </w:rPr>
              <w:t>тыс.</w:t>
            </w:r>
            <w:r w:rsidR="00BE0D97" w:rsidRPr="00275AA0">
              <w:rPr>
                <w:rFonts w:ascii="Times New Roman" w:hAnsi="Times New Roman" w:cs="Times New Roman"/>
              </w:rPr>
              <w:t xml:space="preserve"> </w:t>
            </w:r>
            <w:r w:rsidRPr="00275AA0">
              <w:rPr>
                <w:rFonts w:ascii="Times New Roman" w:hAnsi="Times New Roman" w:cs="Times New Roman"/>
              </w:rPr>
              <w:t>руб.,</w:t>
            </w:r>
          </w:p>
          <w:p w14:paraId="7285831B" w14:textId="47FFADB6" w:rsidR="00473319" w:rsidRPr="00275AA0" w:rsidRDefault="00473319" w:rsidP="00AC484E">
            <w:pPr>
              <w:pStyle w:val="aff2"/>
              <w:rPr>
                <w:rFonts w:ascii="Times New Roman" w:hAnsi="Times New Roman" w:cs="Times New Roman"/>
              </w:rPr>
            </w:pPr>
            <w:r w:rsidRPr="00275AA0">
              <w:rPr>
                <w:rFonts w:ascii="Times New Roman" w:hAnsi="Times New Roman" w:cs="Times New Roman"/>
              </w:rPr>
              <w:t>2023</w:t>
            </w:r>
            <w:r w:rsidR="00BE0D97" w:rsidRPr="00275AA0">
              <w:rPr>
                <w:rFonts w:ascii="Times New Roman" w:hAnsi="Times New Roman" w:cs="Times New Roman"/>
              </w:rPr>
              <w:t xml:space="preserve"> </w:t>
            </w:r>
            <w:r w:rsidRPr="00275AA0">
              <w:rPr>
                <w:rFonts w:ascii="Times New Roman" w:hAnsi="Times New Roman" w:cs="Times New Roman"/>
              </w:rPr>
              <w:t xml:space="preserve">г. </w:t>
            </w:r>
            <w:r w:rsidR="00DA5F25" w:rsidRPr="00275AA0">
              <w:rPr>
                <w:rFonts w:ascii="Times New Roman" w:hAnsi="Times New Roman" w:cs="Times New Roman"/>
              </w:rPr>
              <w:t>–</w:t>
            </w:r>
            <w:r w:rsidRPr="00275AA0">
              <w:rPr>
                <w:rFonts w:ascii="Times New Roman" w:hAnsi="Times New Roman" w:cs="Times New Roman"/>
              </w:rPr>
              <w:t xml:space="preserve"> </w:t>
            </w:r>
            <w:r w:rsidR="00DA5F25" w:rsidRPr="00275AA0">
              <w:rPr>
                <w:rFonts w:ascii="Times New Roman" w:hAnsi="Times New Roman" w:cs="Times New Roman"/>
              </w:rPr>
              <w:t>4 159,1</w:t>
            </w:r>
            <w:r w:rsidR="00BE0D97" w:rsidRPr="00275AA0">
              <w:rPr>
                <w:rFonts w:ascii="Times New Roman" w:hAnsi="Times New Roman" w:cs="Times New Roman"/>
              </w:rPr>
              <w:t xml:space="preserve"> </w:t>
            </w:r>
            <w:r w:rsidRPr="00275AA0">
              <w:rPr>
                <w:rFonts w:ascii="Times New Roman" w:hAnsi="Times New Roman" w:cs="Times New Roman"/>
              </w:rPr>
              <w:t>тыс.</w:t>
            </w:r>
            <w:r w:rsidR="00BE0D97" w:rsidRPr="00275AA0">
              <w:rPr>
                <w:rFonts w:ascii="Times New Roman" w:hAnsi="Times New Roman" w:cs="Times New Roman"/>
              </w:rPr>
              <w:t xml:space="preserve"> </w:t>
            </w:r>
            <w:r w:rsidRPr="00275AA0">
              <w:rPr>
                <w:rFonts w:ascii="Times New Roman" w:hAnsi="Times New Roman" w:cs="Times New Roman"/>
              </w:rPr>
              <w:t>руб.;</w:t>
            </w:r>
          </w:p>
          <w:p w14:paraId="0703A244" w14:textId="217C244C" w:rsidR="00473319" w:rsidRPr="00275AA0" w:rsidRDefault="00473319" w:rsidP="00AC484E">
            <w:pPr>
              <w:pStyle w:val="aff2"/>
              <w:rPr>
                <w:rFonts w:ascii="Times New Roman" w:hAnsi="Times New Roman" w:cs="Times New Roman"/>
              </w:rPr>
            </w:pPr>
            <w:r w:rsidRPr="00275AA0">
              <w:rPr>
                <w:rFonts w:ascii="Times New Roman" w:hAnsi="Times New Roman" w:cs="Times New Roman"/>
              </w:rPr>
              <w:t>2024</w:t>
            </w:r>
            <w:r w:rsidR="00BE0D97" w:rsidRPr="00275AA0">
              <w:rPr>
                <w:rFonts w:ascii="Times New Roman" w:hAnsi="Times New Roman" w:cs="Times New Roman"/>
              </w:rPr>
              <w:t xml:space="preserve"> </w:t>
            </w:r>
            <w:r w:rsidRPr="00275AA0">
              <w:rPr>
                <w:rFonts w:ascii="Times New Roman" w:hAnsi="Times New Roman" w:cs="Times New Roman"/>
              </w:rPr>
              <w:t xml:space="preserve">г. </w:t>
            </w:r>
            <w:r w:rsidR="00DA5F25" w:rsidRPr="00275AA0">
              <w:rPr>
                <w:rFonts w:ascii="Times New Roman" w:hAnsi="Times New Roman" w:cs="Times New Roman"/>
              </w:rPr>
              <w:t>–</w:t>
            </w:r>
            <w:r w:rsidRPr="00275AA0">
              <w:rPr>
                <w:rFonts w:ascii="Times New Roman" w:hAnsi="Times New Roman" w:cs="Times New Roman"/>
              </w:rPr>
              <w:t xml:space="preserve"> </w:t>
            </w:r>
            <w:r w:rsidR="00DA5F25" w:rsidRPr="00275AA0">
              <w:rPr>
                <w:rFonts w:ascii="Times New Roman" w:hAnsi="Times New Roman" w:cs="Times New Roman"/>
              </w:rPr>
              <w:t>4 159,1</w:t>
            </w:r>
            <w:r w:rsidR="00BE0D97" w:rsidRPr="00275AA0">
              <w:rPr>
                <w:rFonts w:ascii="Times New Roman" w:hAnsi="Times New Roman" w:cs="Times New Roman"/>
              </w:rPr>
              <w:t xml:space="preserve"> </w:t>
            </w:r>
            <w:r w:rsidRPr="00275AA0">
              <w:rPr>
                <w:rFonts w:ascii="Times New Roman" w:hAnsi="Times New Roman" w:cs="Times New Roman"/>
              </w:rPr>
              <w:t>тыс.</w:t>
            </w:r>
            <w:r w:rsidR="00BE0D97" w:rsidRPr="00275AA0">
              <w:rPr>
                <w:rFonts w:ascii="Times New Roman" w:hAnsi="Times New Roman" w:cs="Times New Roman"/>
              </w:rPr>
              <w:t xml:space="preserve"> </w:t>
            </w:r>
            <w:r w:rsidRPr="00275AA0">
              <w:rPr>
                <w:rFonts w:ascii="Times New Roman" w:hAnsi="Times New Roman" w:cs="Times New Roman"/>
              </w:rPr>
              <w:t>руб.;</w:t>
            </w:r>
          </w:p>
          <w:p w14:paraId="3174BD22" w14:textId="080F5D61" w:rsidR="00473319" w:rsidRPr="00275AA0" w:rsidRDefault="00473319" w:rsidP="00AC484E">
            <w:pPr>
              <w:pStyle w:val="aff2"/>
              <w:rPr>
                <w:rFonts w:ascii="Times New Roman" w:hAnsi="Times New Roman" w:cs="Times New Roman"/>
              </w:rPr>
            </w:pPr>
            <w:r w:rsidRPr="00275AA0">
              <w:rPr>
                <w:rFonts w:ascii="Times New Roman" w:hAnsi="Times New Roman" w:cs="Times New Roman"/>
              </w:rPr>
              <w:t>2025</w:t>
            </w:r>
            <w:r w:rsidR="00BE0D97" w:rsidRPr="00275AA0">
              <w:rPr>
                <w:rFonts w:ascii="Times New Roman" w:hAnsi="Times New Roman" w:cs="Times New Roman"/>
              </w:rPr>
              <w:t xml:space="preserve"> </w:t>
            </w:r>
            <w:r w:rsidRPr="00275AA0">
              <w:rPr>
                <w:rFonts w:ascii="Times New Roman" w:hAnsi="Times New Roman" w:cs="Times New Roman"/>
              </w:rPr>
              <w:t xml:space="preserve">г. </w:t>
            </w:r>
            <w:r w:rsidR="00DA5F25" w:rsidRPr="00275AA0">
              <w:rPr>
                <w:rFonts w:ascii="Times New Roman" w:hAnsi="Times New Roman" w:cs="Times New Roman"/>
              </w:rPr>
              <w:t>–</w:t>
            </w:r>
            <w:r w:rsidRPr="00275AA0">
              <w:rPr>
                <w:rFonts w:ascii="Times New Roman" w:hAnsi="Times New Roman" w:cs="Times New Roman"/>
              </w:rPr>
              <w:t xml:space="preserve"> </w:t>
            </w:r>
            <w:r w:rsidR="00DA5F25" w:rsidRPr="00275AA0">
              <w:rPr>
                <w:rFonts w:ascii="Times New Roman" w:hAnsi="Times New Roman" w:cs="Times New Roman"/>
              </w:rPr>
              <w:t>4 159,1</w:t>
            </w:r>
            <w:r w:rsidR="00BE0D97" w:rsidRPr="00275AA0">
              <w:rPr>
                <w:rFonts w:ascii="Times New Roman" w:hAnsi="Times New Roman" w:cs="Times New Roman"/>
              </w:rPr>
              <w:t xml:space="preserve"> </w:t>
            </w:r>
            <w:r w:rsidRPr="00275AA0">
              <w:rPr>
                <w:rFonts w:ascii="Times New Roman" w:hAnsi="Times New Roman" w:cs="Times New Roman"/>
              </w:rPr>
              <w:t>тыс.</w:t>
            </w:r>
            <w:r w:rsidR="00BE0D97" w:rsidRPr="00275AA0">
              <w:rPr>
                <w:rFonts w:ascii="Times New Roman" w:hAnsi="Times New Roman" w:cs="Times New Roman"/>
              </w:rPr>
              <w:t xml:space="preserve"> </w:t>
            </w:r>
            <w:r w:rsidRPr="00275AA0">
              <w:rPr>
                <w:rFonts w:ascii="Times New Roman" w:hAnsi="Times New Roman" w:cs="Times New Roman"/>
              </w:rPr>
              <w:t>руб.</w:t>
            </w:r>
          </w:p>
        </w:tc>
      </w:tr>
      <w:tr w:rsidR="004A5BA5" w:rsidRPr="00275AA0" w14:paraId="49588441" w14:textId="77777777" w:rsidTr="004937C2">
        <w:tc>
          <w:tcPr>
            <w:tcW w:w="3952" w:type="dxa"/>
            <w:tcBorders>
              <w:top w:val="single" w:sz="4" w:space="0" w:color="auto"/>
              <w:bottom w:val="single" w:sz="4" w:space="0" w:color="auto"/>
              <w:right w:val="single" w:sz="4" w:space="0" w:color="auto"/>
            </w:tcBorders>
          </w:tcPr>
          <w:p w14:paraId="1D5E0A86" w14:textId="47D6C18D" w:rsidR="00473319" w:rsidRPr="00275AA0" w:rsidRDefault="00473319" w:rsidP="00BE0D97">
            <w:pPr>
              <w:pStyle w:val="aff2"/>
              <w:jc w:val="both"/>
              <w:rPr>
                <w:rFonts w:ascii="Times New Roman" w:hAnsi="Times New Roman" w:cs="Times New Roman"/>
              </w:rPr>
            </w:pPr>
            <w:bookmarkStart w:id="2" w:name="sub_102"/>
            <w:r w:rsidRPr="00275AA0">
              <w:rPr>
                <w:rStyle w:val="aff4"/>
                <w:rFonts w:ascii="Times New Roman" w:hAnsi="Times New Roman" w:cs="Times New Roman"/>
                <w:b w:val="0"/>
                <w:bCs w:val="0"/>
                <w:color w:val="auto"/>
              </w:rPr>
              <w:lastRenderedPageBreak/>
              <w:t>Ожидаемые результаты реализации Программы</w:t>
            </w:r>
            <w:bookmarkEnd w:id="2"/>
          </w:p>
        </w:tc>
        <w:tc>
          <w:tcPr>
            <w:tcW w:w="5574" w:type="dxa"/>
            <w:tcBorders>
              <w:top w:val="single" w:sz="4" w:space="0" w:color="auto"/>
              <w:left w:val="single" w:sz="4" w:space="0" w:color="auto"/>
              <w:bottom w:val="single" w:sz="4" w:space="0" w:color="auto"/>
            </w:tcBorders>
          </w:tcPr>
          <w:p w14:paraId="3BC67FA9" w14:textId="77777777" w:rsidR="00473319" w:rsidRPr="00275AA0" w:rsidRDefault="00473319" w:rsidP="00BE0D97">
            <w:pPr>
              <w:pStyle w:val="aff2"/>
              <w:jc w:val="both"/>
              <w:rPr>
                <w:rFonts w:ascii="Times New Roman" w:hAnsi="Times New Roman" w:cs="Times New Roman"/>
              </w:rPr>
            </w:pPr>
            <w:r w:rsidRPr="00275AA0">
              <w:rPr>
                <w:rFonts w:ascii="Times New Roman" w:hAnsi="Times New Roman" w:cs="Times New Roman"/>
              </w:rPr>
              <w:t>За период с 2022 по 2025 годы планируется достижение следующих результатов:</w:t>
            </w:r>
          </w:p>
          <w:p w14:paraId="491C4D16" w14:textId="77777777" w:rsidR="00473319" w:rsidRPr="00275AA0" w:rsidRDefault="00473319" w:rsidP="00BE0D97">
            <w:pPr>
              <w:pStyle w:val="aff2"/>
              <w:jc w:val="both"/>
              <w:rPr>
                <w:rFonts w:ascii="Times New Roman" w:hAnsi="Times New Roman" w:cs="Times New Roman"/>
              </w:rPr>
            </w:pPr>
            <w:r w:rsidRPr="00275AA0">
              <w:rPr>
                <w:rFonts w:ascii="Times New Roman" w:hAnsi="Times New Roman" w:cs="Times New Roman"/>
              </w:rPr>
              <w:t>- улучшение жилищных условий 36 молодых семей;</w:t>
            </w:r>
          </w:p>
          <w:p w14:paraId="5DC624E6" w14:textId="0012FA65" w:rsidR="00473319" w:rsidRPr="00275AA0" w:rsidRDefault="00473319" w:rsidP="00BE0D97">
            <w:pPr>
              <w:pStyle w:val="aff2"/>
              <w:jc w:val="both"/>
              <w:rPr>
                <w:rFonts w:ascii="Times New Roman" w:hAnsi="Times New Roman" w:cs="Times New Roman"/>
              </w:rPr>
            </w:pPr>
            <w:r w:rsidRPr="00275AA0">
              <w:rPr>
                <w:rFonts w:ascii="Times New Roman" w:hAnsi="Times New Roman" w:cs="Times New Roman"/>
              </w:rPr>
              <w:t xml:space="preserve">- улучшение жилищных условий </w:t>
            </w:r>
            <w:r w:rsidR="00DA5F25" w:rsidRPr="00275AA0">
              <w:rPr>
                <w:rFonts w:ascii="Times New Roman" w:hAnsi="Times New Roman" w:cs="Times New Roman"/>
              </w:rPr>
              <w:t>2</w:t>
            </w:r>
            <w:r w:rsidR="004C5A61" w:rsidRPr="00275AA0">
              <w:rPr>
                <w:rFonts w:ascii="Times New Roman" w:hAnsi="Times New Roman" w:cs="Times New Roman"/>
              </w:rPr>
              <w:t>1</w:t>
            </w:r>
            <w:r w:rsidRPr="00275AA0">
              <w:rPr>
                <w:rFonts w:ascii="Times New Roman" w:hAnsi="Times New Roman" w:cs="Times New Roman"/>
              </w:rPr>
              <w:t xml:space="preserve"> граждан</w:t>
            </w:r>
            <w:r w:rsidR="00217F18" w:rsidRPr="00275AA0">
              <w:rPr>
                <w:rFonts w:ascii="Times New Roman" w:hAnsi="Times New Roman" w:cs="Times New Roman"/>
              </w:rPr>
              <w:t>ина</w:t>
            </w:r>
            <w:r w:rsidRPr="00275AA0">
              <w:rPr>
                <w:rFonts w:ascii="Times New Roman" w:hAnsi="Times New Roman" w:cs="Times New Roman"/>
              </w:rPr>
              <w:t xml:space="preserve"> из числа отдельных категорий граждан с использованием государственной поддержки на приобретение жилья в соответствии с федеральным и областным законодательством в рамках мероприятия по обеспечению жильем отдельных категорий граждан </w:t>
            </w:r>
            <w:hyperlink r:id="rId21" w:history="1">
              <w:r w:rsidRPr="00275AA0">
                <w:rPr>
                  <w:rStyle w:val="aff0"/>
                  <w:rFonts w:ascii="Times New Roman" w:hAnsi="Times New Roman" w:cs="Times New Roman"/>
                  <w:color w:val="auto"/>
                </w:rPr>
                <w:t>ведомственной целевой программы</w:t>
              </w:r>
            </w:hyperlink>
            <w:r w:rsidRPr="00275AA0">
              <w:rPr>
                <w:rFonts w:ascii="Times New Roman" w:hAnsi="Times New Roman" w:cs="Times New Roman"/>
              </w:rPr>
              <w:t xml:space="preserve"> </w:t>
            </w:r>
            <w:r w:rsidR="00BE0D97" w:rsidRPr="00275AA0">
              <w:rPr>
                <w:rFonts w:ascii="Times New Roman" w:hAnsi="Times New Roman" w:cs="Times New Roman"/>
              </w:rPr>
              <w:t>«</w:t>
            </w:r>
            <w:r w:rsidRPr="00275AA0">
              <w:rPr>
                <w:rFonts w:ascii="Times New Roman" w:hAnsi="Times New Roman" w:cs="Times New Roman"/>
              </w:rPr>
              <w:t>Оказание государственной поддержки гражданам в обеспечении жильем и оплате жилищно-коммунальных услуг</w:t>
            </w:r>
            <w:r w:rsidR="00BE0D97" w:rsidRPr="00275AA0">
              <w:rPr>
                <w:rFonts w:ascii="Times New Roman" w:hAnsi="Times New Roman" w:cs="Times New Roman"/>
              </w:rPr>
              <w:t>»</w:t>
            </w:r>
            <w:r w:rsidRPr="00275AA0">
              <w:rPr>
                <w:rFonts w:ascii="Times New Roman" w:hAnsi="Times New Roman" w:cs="Times New Roman"/>
              </w:rPr>
              <w:t xml:space="preserve"> </w:t>
            </w:r>
            <w:hyperlink r:id="rId22" w:history="1">
              <w:r w:rsidRPr="00275AA0">
                <w:rPr>
                  <w:rStyle w:val="aff0"/>
                  <w:rFonts w:ascii="Times New Roman" w:hAnsi="Times New Roman" w:cs="Times New Roman"/>
                  <w:color w:val="auto"/>
                </w:rPr>
                <w:t>государственной программы</w:t>
              </w:r>
            </w:hyperlink>
            <w:r w:rsidRPr="00275AA0">
              <w:rPr>
                <w:rFonts w:ascii="Times New Roman" w:hAnsi="Times New Roman" w:cs="Times New Roman"/>
              </w:rPr>
              <w:t xml:space="preserve"> Российской Федерации </w:t>
            </w:r>
            <w:r w:rsidR="00BE0D97" w:rsidRPr="00275AA0">
              <w:rPr>
                <w:rFonts w:ascii="Times New Roman" w:hAnsi="Times New Roman" w:cs="Times New Roman"/>
              </w:rPr>
              <w:t>«</w:t>
            </w:r>
            <w:r w:rsidRPr="00275AA0">
              <w:rPr>
                <w:rFonts w:ascii="Times New Roman" w:hAnsi="Times New Roman" w:cs="Times New Roman"/>
              </w:rPr>
              <w:t>Обеспечение доступным и комфортным жильем и коммунальными услугами граждан Российской Федерации</w:t>
            </w:r>
            <w:r w:rsidR="00BE0D97" w:rsidRPr="00275AA0">
              <w:rPr>
                <w:rFonts w:ascii="Times New Roman" w:hAnsi="Times New Roman" w:cs="Times New Roman"/>
              </w:rPr>
              <w:t>»</w:t>
            </w:r>
            <w:r w:rsidRPr="00275AA0">
              <w:rPr>
                <w:rFonts w:ascii="Times New Roman" w:hAnsi="Times New Roman" w:cs="Times New Roman"/>
              </w:rPr>
              <w:t>;</w:t>
            </w:r>
          </w:p>
          <w:p w14:paraId="15827894" w14:textId="080E6323" w:rsidR="00473319" w:rsidRPr="00275AA0" w:rsidRDefault="00473319" w:rsidP="00BE0D97">
            <w:pPr>
              <w:pStyle w:val="aff2"/>
              <w:jc w:val="both"/>
              <w:rPr>
                <w:rFonts w:ascii="Times New Roman" w:hAnsi="Times New Roman" w:cs="Times New Roman"/>
              </w:rPr>
            </w:pPr>
            <w:r w:rsidRPr="00275AA0">
              <w:rPr>
                <w:rFonts w:ascii="Times New Roman" w:hAnsi="Times New Roman" w:cs="Times New Roman"/>
              </w:rPr>
              <w:t>- предоставление единовременной денежной выплаты взамен предоставления земельного участка 1</w:t>
            </w:r>
            <w:r w:rsidR="00D36A5A" w:rsidRPr="00275AA0">
              <w:rPr>
                <w:rFonts w:ascii="Times New Roman" w:hAnsi="Times New Roman" w:cs="Times New Roman"/>
              </w:rPr>
              <w:t>4</w:t>
            </w:r>
            <w:r w:rsidR="00A86D0F" w:rsidRPr="00275AA0">
              <w:rPr>
                <w:rFonts w:ascii="Times New Roman" w:hAnsi="Times New Roman" w:cs="Times New Roman"/>
              </w:rPr>
              <w:t>4</w:t>
            </w:r>
            <w:r w:rsidRPr="00275AA0">
              <w:rPr>
                <w:rFonts w:ascii="Times New Roman" w:hAnsi="Times New Roman" w:cs="Times New Roman"/>
              </w:rPr>
              <w:t xml:space="preserve"> гражданам, имеющим трех и более детей</w:t>
            </w:r>
          </w:p>
        </w:tc>
      </w:tr>
    </w:tbl>
    <w:p w14:paraId="63D69E2F" w14:textId="77777777" w:rsidR="00473319" w:rsidRPr="00275AA0" w:rsidRDefault="00473319" w:rsidP="00473319"/>
    <w:p w14:paraId="1649A06E" w14:textId="77777777" w:rsidR="00BE0D97" w:rsidRPr="00275AA0" w:rsidRDefault="00473319" w:rsidP="00BE0D97">
      <w:pPr>
        <w:pStyle w:val="1"/>
        <w:jc w:val="center"/>
      </w:pPr>
      <w:r w:rsidRPr="00275AA0">
        <w:t xml:space="preserve">Общая характеристика сферы реализации Программы, </w:t>
      </w:r>
    </w:p>
    <w:p w14:paraId="762A26A6" w14:textId="00BAB8A1" w:rsidR="00473319" w:rsidRPr="00275AA0" w:rsidRDefault="00473319" w:rsidP="00BE0D97">
      <w:pPr>
        <w:pStyle w:val="1"/>
        <w:jc w:val="center"/>
      </w:pPr>
      <w:r w:rsidRPr="00275AA0">
        <w:t>описание текущего состояния, основных проблем и прогноз ее развития</w:t>
      </w:r>
    </w:p>
    <w:p w14:paraId="4A199615" w14:textId="77777777" w:rsidR="00473319" w:rsidRPr="00275AA0" w:rsidRDefault="00473319" w:rsidP="00473319"/>
    <w:p w14:paraId="529F6D22" w14:textId="77777777" w:rsidR="00473319" w:rsidRPr="00275AA0" w:rsidRDefault="00473319" w:rsidP="00BE0D97">
      <w:pPr>
        <w:ind w:firstLine="709"/>
        <w:jc w:val="both"/>
        <w:rPr>
          <w:sz w:val="26"/>
          <w:szCs w:val="26"/>
        </w:rPr>
      </w:pPr>
      <w:r w:rsidRPr="00275AA0">
        <w:rPr>
          <w:sz w:val="26"/>
          <w:szCs w:val="26"/>
        </w:rPr>
        <w:t>Одним из основных направлений деятельности органов местного самоуправления является реализация прав граждан на жилье в соответствии с действующим жилищным законодательством.</w:t>
      </w:r>
    </w:p>
    <w:p w14:paraId="492A9275" w14:textId="77777777" w:rsidR="00473319" w:rsidRPr="00275AA0" w:rsidRDefault="00473319" w:rsidP="00BE0D97">
      <w:pPr>
        <w:ind w:firstLine="709"/>
        <w:jc w:val="both"/>
        <w:rPr>
          <w:sz w:val="26"/>
          <w:szCs w:val="26"/>
        </w:rPr>
      </w:pPr>
      <w:r w:rsidRPr="00275AA0">
        <w:rPr>
          <w:sz w:val="26"/>
          <w:szCs w:val="26"/>
        </w:rPr>
        <w:t>В городе Череповце последовательно реализуется политика, направленная на обеспечение отдельных категорий граждан доступным и комфортным жильем. Данная политика закреплена системой нормативных правовых актов и осуществляется через комплекс мероприятий, в числе которых предоставление жилых помещений муниципального жилищного фонда социального, специализированного и коммерческого использования.</w:t>
      </w:r>
    </w:p>
    <w:p w14:paraId="01417BEF" w14:textId="77777777" w:rsidR="00473319" w:rsidRPr="00275AA0" w:rsidRDefault="00473319" w:rsidP="00BE0D97">
      <w:pPr>
        <w:ind w:firstLine="709"/>
        <w:jc w:val="both"/>
        <w:rPr>
          <w:sz w:val="26"/>
          <w:szCs w:val="26"/>
        </w:rPr>
      </w:pPr>
      <w:r w:rsidRPr="00275AA0">
        <w:rPr>
          <w:sz w:val="26"/>
          <w:szCs w:val="26"/>
        </w:rPr>
        <w:t>Жилищным законодательством предусмотрено право на получение жилых помещений областного и государственного жилищного фонда установленным в федеральном законе или законе субъекта различным категориям граждан, таким как ветераны Великой Отечественной войны 1941 - 1945 гг.; ветераны боевых действий, инвалиды и семьи, имеющие детей-инвалидов, вставшие на учет до 01.03.2005; граждане, подвергшиеся воздействию радиации вследствие радиационных аварий и катастроф на ЧАЭС, граждане, выехавшие из районов Крайнего Севера, вынужденные переселенцы и др.</w:t>
      </w:r>
    </w:p>
    <w:p w14:paraId="483C22BE" w14:textId="77777777" w:rsidR="00473319" w:rsidRPr="00275AA0" w:rsidRDefault="00473319" w:rsidP="00BE0D97">
      <w:pPr>
        <w:ind w:firstLine="709"/>
        <w:jc w:val="both"/>
        <w:rPr>
          <w:sz w:val="26"/>
          <w:szCs w:val="26"/>
        </w:rPr>
      </w:pPr>
      <w:r w:rsidRPr="00275AA0">
        <w:rPr>
          <w:sz w:val="26"/>
          <w:szCs w:val="26"/>
        </w:rPr>
        <w:t>Право на внеочередное предоставление жилых помещений по договорам социального найма предоставлено гражданам, жилые помещения которых признаны в установленном порядке непригодными для проживания и ремонту и реконструкции не подлежат, гражданам, страдающим тяжелыми формами хронических заболеваний.</w:t>
      </w:r>
    </w:p>
    <w:p w14:paraId="460D9F3A" w14:textId="77777777" w:rsidR="00473319" w:rsidRPr="00275AA0" w:rsidRDefault="00473319" w:rsidP="00BE0D97">
      <w:pPr>
        <w:ind w:firstLine="709"/>
        <w:jc w:val="both"/>
        <w:rPr>
          <w:sz w:val="26"/>
          <w:szCs w:val="26"/>
        </w:rPr>
      </w:pPr>
      <w:r w:rsidRPr="00275AA0">
        <w:rPr>
          <w:sz w:val="26"/>
          <w:szCs w:val="26"/>
        </w:rPr>
        <w:t xml:space="preserve">Первоочередного права получения жилых помещений для таких категорий </w:t>
      </w:r>
      <w:r w:rsidRPr="00275AA0">
        <w:rPr>
          <w:sz w:val="26"/>
          <w:szCs w:val="26"/>
        </w:rPr>
        <w:lastRenderedPageBreak/>
        <w:t>граждан, как молодые семьи, Ветераны Великой Отечественной войны, ветераны боевых действий, инвалиды и семьи, имеющие детей-инвалидов, а также многодетные семьи, жилищным законодательством не предусмотрено.</w:t>
      </w:r>
    </w:p>
    <w:p w14:paraId="13A24EF6" w14:textId="77777777" w:rsidR="00473319" w:rsidRPr="00275AA0" w:rsidRDefault="00473319" w:rsidP="00BE0D97">
      <w:pPr>
        <w:ind w:firstLine="709"/>
        <w:jc w:val="both"/>
        <w:rPr>
          <w:sz w:val="26"/>
          <w:szCs w:val="26"/>
        </w:rPr>
      </w:pPr>
      <w:r w:rsidRPr="00275AA0">
        <w:rPr>
          <w:sz w:val="26"/>
          <w:szCs w:val="26"/>
        </w:rPr>
        <w:t>Высокая стоимость жилья и низкий уровень платежеспособности делает невозможным для граждан таких категорий самостоятельное решение жилищной проблемы даже с использованием стандартных механизмов ипотечного жилищного кредитования.</w:t>
      </w:r>
    </w:p>
    <w:p w14:paraId="54BBF381" w14:textId="77777777" w:rsidR="00473319" w:rsidRPr="00275AA0" w:rsidRDefault="00473319" w:rsidP="00BE0D97">
      <w:pPr>
        <w:ind w:firstLine="709"/>
        <w:jc w:val="both"/>
        <w:rPr>
          <w:sz w:val="26"/>
          <w:szCs w:val="26"/>
        </w:rPr>
      </w:pPr>
      <w:r w:rsidRPr="00275AA0">
        <w:rPr>
          <w:sz w:val="26"/>
          <w:szCs w:val="26"/>
        </w:rPr>
        <w:t>Как правило, данные категории граждан не могут получить доступ на рынок жилья без бюджетной поддержки. Социальная поддержка останется важным инструментом повышения качества и уровня жизни для различных категорий жителей города.</w:t>
      </w:r>
    </w:p>
    <w:p w14:paraId="49798849" w14:textId="77777777" w:rsidR="00473319" w:rsidRPr="00275AA0" w:rsidRDefault="00473319" w:rsidP="00BE0D97">
      <w:pPr>
        <w:ind w:firstLine="709"/>
        <w:jc w:val="both"/>
        <w:rPr>
          <w:sz w:val="26"/>
          <w:szCs w:val="26"/>
        </w:rPr>
      </w:pPr>
      <w:r w:rsidRPr="00275AA0">
        <w:rPr>
          <w:sz w:val="26"/>
          <w:szCs w:val="26"/>
        </w:rPr>
        <w:t>Основной формой поддержки отдельных категорий граждан является предоставление социальных выплат на приобретение жилья или строительство индивидуального жилья, в том числе частичную или полную оплату первоначального взноса при получении ипотечного кредита на эти цели.</w:t>
      </w:r>
    </w:p>
    <w:p w14:paraId="566E2BFD" w14:textId="77777777" w:rsidR="00473319" w:rsidRPr="00275AA0" w:rsidRDefault="00473319" w:rsidP="00BE0D97">
      <w:pPr>
        <w:ind w:firstLine="709"/>
        <w:jc w:val="both"/>
        <w:rPr>
          <w:sz w:val="26"/>
          <w:szCs w:val="26"/>
        </w:rPr>
      </w:pPr>
      <w:r w:rsidRPr="00275AA0">
        <w:rPr>
          <w:sz w:val="26"/>
          <w:szCs w:val="26"/>
        </w:rPr>
        <w:t>Молодые семьи в основном являются приобретателями первого в жизни жилья, следовательно, не имеют в собственности жилого помещения, которое можно было бы использовать в качестве обеспечения уплаты первоначального взноса при получении ипотечного жилищного кредита или займа.</w:t>
      </w:r>
    </w:p>
    <w:p w14:paraId="5B9A7016" w14:textId="77777777" w:rsidR="00473319" w:rsidRPr="00275AA0" w:rsidRDefault="00473319" w:rsidP="00BE0D97">
      <w:pPr>
        <w:ind w:firstLine="709"/>
        <w:jc w:val="both"/>
        <w:rPr>
          <w:sz w:val="26"/>
          <w:szCs w:val="26"/>
        </w:rPr>
      </w:pPr>
      <w:r w:rsidRPr="00275AA0">
        <w:rPr>
          <w:sz w:val="26"/>
          <w:szCs w:val="26"/>
        </w:rPr>
        <w:t>К тому же, как правило, они еще не имеют возможности накопить на эти цели необходимые средства. Однако эта категория населения имеет хорошие перспективы роста заработной платы по мере повышения квалификации, поэтому бюджетная поддержка для предоставления средств на уплату первоначального взноса при получении ипотечных жилищных кредитов или займов будет являться для них хорошим стимулом дальнейшего профессионального роста.</w:t>
      </w:r>
    </w:p>
    <w:p w14:paraId="4ECADA67" w14:textId="77777777" w:rsidR="00473319" w:rsidRPr="00275AA0" w:rsidRDefault="00473319" w:rsidP="00BE0D97">
      <w:pPr>
        <w:ind w:firstLine="709"/>
        <w:jc w:val="both"/>
        <w:rPr>
          <w:sz w:val="26"/>
          <w:szCs w:val="26"/>
        </w:rPr>
      </w:pPr>
      <w:r w:rsidRPr="00275AA0">
        <w:rPr>
          <w:sz w:val="26"/>
          <w:szCs w:val="26"/>
        </w:rPr>
        <w:t>Необходимо устойчивое функционирование системы улучшения жилищных условий молодых семей, поскольку эта проблема является одним из приоритетных направлений развития и не может быть решена в пределах одного финансового года, ее решение:</w:t>
      </w:r>
    </w:p>
    <w:p w14:paraId="57297629" w14:textId="77777777" w:rsidR="00473319" w:rsidRPr="00275AA0" w:rsidRDefault="00473319" w:rsidP="00BE0D97">
      <w:pPr>
        <w:ind w:firstLine="709"/>
        <w:jc w:val="both"/>
        <w:rPr>
          <w:sz w:val="26"/>
          <w:szCs w:val="26"/>
        </w:rPr>
      </w:pPr>
      <w:r w:rsidRPr="00275AA0">
        <w:rPr>
          <w:sz w:val="26"/>
          <w:szCs w:val="26"/>
        </w:rPr>
        <w:t>- позволит обеспечить улучшение жилищных условий и качество жизни молодых семей;</w:t>
      </w:r>
    </w:p>
    <w:p w14:paraId="6CA6ED71" w14:textId="77777777" w:rsidR="00473319" w:rsidRPr="00275AA0" w:rsidRDefault="00473319" w:rsidP="00BE0D97">
      <w:pPr>
        <w:ind w:firstLine="709"/>
        <w:jc w:val="both"/>
        <w:rPr>
          <w:sz w:val="26"/>
          <w:szCs w:val="26"/>
        </w:rPr>
      </w:pPr>
      <w:r w:rsidRPr="00275AA0">
        <w:rPr>
          <w:sz w:val="26"/>
          <w:szCs w:val="26"/>
        </w:rPr>
        <w:t>- зависит от участия федерального центра и носит межотраслевой и межведомственный характер;</w:t>
      </w:r>
    </w:p>
    <w:p w14:paraId="5AEFED21" w14:textId="77777777" w:rsidR="00473319" w:rsidRPr="00275AA0" w:rsidRDefault="00473319" w:rsidP="00BE0D97">
      <w:pPr>
        <w:ind w:firstLine="709"/>
        <w:jc w:val="both"/>
        <w:rPr>
          <w:sz w:val="26"/>
          <w:szCs w:val="26"/>
        </w:rPr>
      </w:pPr>
      <w:r w:rsidRPr="00275AA0">
        <w:rPr>
          <w:sz w:val="26"/>
          <w:szCs w:val="26"/>
        </w:rPr>
        <w:t>- требует бюджетных расходов в течение нескольких лет.</w:t>
      </w:r>
    </w:p>
    <w:p w14:paraId="4168E62D" w14:textId="77777777" w:rsidR="00473319" w:rsidRPr="00275AA0" w:rsidRDefault="00473319" w:rsidP="00BE0D97">
      <w:pPr>
        <w:ind w:firstLine="709"/>
        <w:jc w:val="both"/>
        <w:rPr>
          <w:sz w:val="26"/>
          <w:szCs w:val="26"/>
        </w:rPr>
      </w:pPr>
      <w:r w:rsidRPr="00275AA0">
        <w:rPr>
          <w:sz w:val="26"/>
          <w:szCs w:val="26"/>
        </w:rPr>
        <w:t>К сожалению, мероприятия по обеспечению жильем молодых семей финансируются недостаточно.</w:t>
      </w:r>
    </w:p>
    <w:p w14:paraId="7053285B" w14:textId="32AA3170" w:rsidR="00473319" w:rsidRPr="00275AA0" w:rsidRDefault="00473319" w:rsidP="00BE0D97">
      <w:pPr>
        <w:ind w:firstLine="709"/>
        <w:jc w:val="both"/>
        <w:rPr>
          <w:sz w:val="26"/>
          <w:szCs w:val="26"/>
        </w:rPr>
      </w:pPr>
      <w:r w:rsidRPr="00275AA0">
        <w:rPr>
          <w:sz w:val="26"/>
          <w:szCs w:val="26"/>
        </w:rPr>
        <w:t xml:space="preserve">Так, в 2021 года сохраняются обязательства перед 249 молодыми семьями Вологодской области, признанными участниками мероприятия </w:t>
      </w:r>
      <w:hyperlink r:id="rId23" w:history="1">
        <w:r w:rsidRPr="00275AA0">
          <w:rPr>
            <w:rStyle w:val="aff0"/>
            <w:color w:val="auto"/>
            <w:sz w:val="26"/>
            <w:szCs w:val="26"/>
          </w:rPr>
          <w:t>ведомственной целевой программы</w:t>
        </w:r>
      </w:hyperlink>
      <w:r w:rsidRPr="00275AA0">
        <w:rPr>
          <w:sz w:val="26"/>
          <w:szCs w:val="26"/>
        </w:rPr>
        <w:t xml:space="preserve"> </w:t>
      </w:r>
      <w:r w:rsidR="00876E96" w:rsidRPr="00275AA0">
        <w:rPr>
          <w:sz w:val="26"/>
          <w:szCs w:val="26"/>
        </w:rPr>
        <w:t>«</w:t>
      </w:r>
      <w:r w:rsidRPr="00275AA0">
        <w:rPr>
          <w:sz w:val="26"/>
          <w:szCs w:val="26"/>
        </w:rPr>
        <w:t>Оказание государственной поддержки граждан в обеспечении жильем и оплате жилищно-коммунальных услуг</w:t>
      </w:r>
      <w:r w:rsidR="00876E96" w:rsidRPr="00275AA0">
        <w:rPr>
          <w:sz w:val="26"/>
          <w:szCs w:val="26"/>
        </w:rPr>
        <w:t>»</w:t>
      </w:r>
      <w:r w:rsidRPr="00275AA0">
        <w:rPr>
          <w:sz w:val="26"/>
          <w:szCs w:val="26"/>
        </w:rPr>
        <w:t xml:space="preserve"> </w:t>
      </w:r>
      <w:hyperlink r:id="rId24" w:history="1">
        <w:r w:rsidRPr="00275AA0">
          <w:rPr>
            <w:rStyle w:val="aff0"/>
            <w:color w:val="auto"/>
            <w:sz w:val="26"/>
            <w:szCs w:val="26"/>
          </w:rPr>
          <w:t>государственной программы</w:t>
        </w:r>
      </w:hyperlink>
      <w:r w:rsidRPr="00275AA0">
        <w:rPr>
          <w:sz w:val="26"/>
          <w:szCs w:val="26"/>
        </w:rPr>
        <w:t xml:space="preserve"> Российской Федерации </w:t>
      </w:r>
      <w:r w:rsidR="00876E96" w:rsidRPr="00275AA0">
        <w:rPr>
          <w:sz w:val="26"/>
          <w:szCs w:val="26"/>
        </w:rPr>
        <w:t>«</w:t>
      </w:r>
      <w:r w:rsidRPr="00275AA0">
        <w:rPr>
          <w:sz w:val="26"/>
          <w:szCs w:val="26"/>
        </w:rPr>
        <w:t>Обеспечение доступным и комфортным жильем и коммунальными услугами граждан Российской Федерации</w:t>
      </w:r>
      <w:r w:rsidR="00876E96" w:rsidRPr="00275AA0">
        <w:rPr>
          <w:sz w:val="26"/>
          <w:szCs w:val="26"/>
        </w:rPr>
        <w:t>»</w:t>
      </w:r>
      <w:r w:rsidRPr="00275AA0">
        <w:rPr>
          <w:sz w:val="26"/>
          <w:szCs w:val="26"/>
        </w:rPr>
        <w:t>, в том числе перед 53 молодыми семьями г. Череповца. Таким образом, существующие механизмы обеспечения жильем молодых семей обеспечивают доступ к мерам государственной поддержки лишь для небольшой части молодых семей, нуждающихся в улучшении жилищных условий.</w:t>
      </w:r>
    </w:p>
    <w:p w14:paraId="41402D5C" w14:textId="6B9800E0" w:rsidR="00473319" w:rsidRPr="00275AA0" w:rsidRDefault="00473319" w:rsidP="00BE0D97">
      <w:pPr>
        <w:ind w:firstLine="709"/>
        <w:jc w:val="both"/>
        <w:rPr>
          <w:sz w:val="26"/>
          <w:szCs w:val="26"/>
        </w:rPr>
      </w:pPr>
      <w:r w:rsidRPr="00275AA0">
        <w:rPr>
          <w:sz w:val="26"/>
          <w:szCs w:val="26"/>
        </w:rPr>
        <w:t xml:space="preserve">Данная ситуация объясняется тем, что сумма средств, выделяемых для обеспечения молодых семей бюджетной поддержкой, распределяется в соответствии с </w:t>
      </w:r>
      <w:r w:rsidRPr="00275AA0">
        <w:rPr>
          <w:sz w:val="26"/>
          <w:szCs w:val="26"/>
        </w:rPr>
        <w:lastRenderedPageBreak/>
        <w:t xml:space="preserve">требованиями мероприятий </w:t>
      </w:r>
      <w:hyperlink r:id="rId25" w:history="1">
        <w:r w:rsidRPr="00275AA0">
          <w:rPr>
            <w:rStyle w:val="aff0"/>
            <w:color w:val="auto"/>
            <w:sz w:val="26"/>
            <w:szCs w:val="26"/>
          </w:rPr>
          <w:t>ведомственной целевой программы</w:t>
        </w:r>
      </w:hyperlink>
      <w:r w:rsidRPr="00275AA0">
        <w:rPr>
          <w:sz w:val="26"/>
          <w:szCs w:val="26"/>
        </w:rPr>
        <w:t xml:space="preserve"> </w:t>
      </w:r>
      <w:r w:rsidR="00876E96" w:rsidRPr="00275AA0">
        <w:rPr>
          <w:sz w:val="26"/>
          <w:szCs w:val="26"/>
        </w:rPr>
        <w:t>«</w:t>
      </w:r>
      <w:r w:rsidRPr="00275AA0">
        <w:rPr>
          <w:sz w:val="26"/>
          <w:szCs w:val="26"/>
        </w:rPr>
        <w:t>Оказание государственной поддержки граждан в обеспечении жильем и оплате жилищно-коммунальных услуг</w:t>
      </w:r>
      <w:r w:rsidR="00876E96" w:rsidRPr="00275AA0">
        <w:rPr>
          <w:sz w:val="26"/>
          <w:szCs w:val="26"/>
        </w:rPr>
        <w:t>»</w:t>
      </w:r>
      <w:r w:rsidRPr="00275AA0">
        <w:rPr>
          <w:sz w:val="26"/>
          <w:szCs w:val="26"/>
        </w:rPr>
        <w:t xml:space="preserve"> </w:t>
      </w:r>
      <w:hyperlink r:id="rId26" w:history="1">
        <w:r w:rsidRPr="00275AA0">
          <w:rPr>
            <w:rStyle w:val="aff0"/>
            <w:color w:val="auto"/>
            <w:sz w:val="26"/>
            <w:szCs w:val="26"/>
          </w:rPr>
          <w:t>государственной программы</w:t>
        </w:r>
      </w:hyperlink>
      <w:r w:rsidRPr="00275AA0">
        <w:rPr>
          <w:sz w:val="26"/>
          <w:szCs w:val="26"/>
        </w:rPr>
        <w:t xml:space="preserve"> Российской Федерации </w:t>
      </w:r>
      <w:r w:rsidR="004937C2">
        <w:rPr>
          <w:sz w:val="26"/>
          <w:szCs w:val="26"/>
        </w:rPr>
        <w:t>«</w:t>
      </w:r>
      <w:r w:rsidRPr="00275AA0">
        <w:rPr>
          <w:sz w:val="26"/>
          <w:szCs w:val="26"/>
        </w:rPr>
        <w:t>Обеспечение доступным и комфортным жильем и коммунальными услугами граждан Российской Федерации</w:t>
      </w:r>
      <w:r w:rsidR="00876E96" w:rsidRPr="00275AA0">
        <w:rPr>
          <w:sz w:val="26"/>
          <w:szCs w:val="26"/>
        </w:rPr>
        <w:t>»</w:t>
      </w:r>
      <w:r w:rsidRPr="00275AA0">
        <w:rPr>
          <w:sz w:val="26"/>
          <w:szCs w:val="26"/>
        </w:rPr>
        <w:t xml:space="preserve"> пропорционально количеству молодых семей, включенных в сводные списки в планируемом году конкретного субъекта Российской Федерации, и ограничивается объемом средств регионального бюджета. При этом заявки субъектов Российской Федерации на обеспечение социальными выплатами намного превышают запланированный в федеральном бюджете объем средств и не могут быть удовлетворены в полном объеме.</w:t>
      </w:r>
    </w:p>
    <w:p w14:paraId="5618F777" w14:textId="251B6763" w:rsidR="00473319" w:rsidRPr="00275AA0" w:rsidRDefault="00473319" w:rsidP="00BE0D97">
      <w:pPr>
        <w:ind w:firstLine="709"/>
        <w:jc w:val="both"/>
        <w:rPr>
          <w:sz w:val="26"/>
          <w:szCs w:val="26"/>
        </w:rPr>
      </w:pPr>
      <w:r w:rsidRPr="00275AA0">
        <w:rPr>
          <w:sz w:val="26"/>
          <w:szCs w:val="26"/>
        </w:rPr>
        <w:t xml:space="preserve">Предоставление молодым семьям социальных выплат осуществляется в рамках мероприятия по обеспечению жильем молодых семей </w:t>
      </w:r>
      <w:hyperlink r:id="rId27" w:history="1">
        <w:r w:rsidRPr="00275AA0">
          <w:rPr>
            <w:rStyle w:val="aff0"/>
            <w:color w:val="auto"/>
            <w:sz w:val="26"/>
            <w:szCs w:val="26"/>
          </w:rPr>
          <w:t>ведомственной целевой программы</w:t>
        </w:r>
      </w:hyperlink>
      <w:r w:rsidRPr="00275AA0">
        <w:rPr>
          <w:sz w:val="26"/>
          <w:szCs w:val="26"/>
        </w:rPr>
        <w:t xml:space="preserve"> </w:t>
      </w:r>
      <w:r w:rsidR="00876E96" w:rsidRPr="00275AA0">
        <w:rPr>
          <w:sz w:val="26"/>
          <w:szCs w:val="26"/>
        </w:rPr>
        <w:t>«</w:t>
      </w:r>
      <w:r w:rsidRPr="00275AA0">
        <w:rPr>
          <w:sz w:val="26"/>
          <w:szCs w:val="26"/>
        </w:rPr>
        <w:t>Оказание государственной поддержки гражданам в обеспечении жильем и оплате жилищно-коммунальных услуг</w:t>
      </w:r>
      <w:r w:rsidR="00876E96" w:rsidRPr="00275AA0">
        <w:rPr>
          <w:sz w:val="26"/>
          <w:szCs w:val="26"/>
        </w:rPr>
        <w:t>»</w:t>
      </w:r>
      <w:r w:rsidRPr="00275AA0">
        <w:rPr>
          <w:sz w:val="26"/>
          <w:szCs w:val="26"/>
        </w:rPr>
        <w:t xml:space="preserve"> </w:t>
      </w:r>
      <w:hyperlink r:id="rId28" w:history="1">
        <w:r w:rsidRPr="00275AA0">
          <w:rPr>
            <w:rStyle w:val="aff0"/>
            <w:color w:val="auto"/>
            <w:sz w:val="26"/>
            <w:szCs w:val="26"/>
          </w:rPr>
          <w:t>Государственной программы</w:t>
        </w:r>
      </w:hyperlink>
      <w:r w:rsidRPr="00275AA0">
        <w:rPr>
          <w:sz w:val="26"/>
          <w:szCs w:val="26"/>
        </w:rPr>
        <w:t>.</w:t>
      </w:r>
    </w:p>
    <w:p w14:paraId="16DA704B" w14:textId="7D382A90" w:rsidR="00473319" w:rsidRPr="00275AA0" w:rsidRDefault="00473319" w:rsidP="00BE0D97">
      <w:pPr>
        <w:ind w:firstLine="709"/>
        <w:jc w:val="both"/>
        <w:rPr>
          <w:sz w:val="26"/>
          <w:szCs w:val="26"/>
        </w:rPr>
      </w:pPr>
      <w:r w:rsidRPr="00275AA0">
        <w:rPr>
          <w:sz w:val="26"/>
          <w:szCs w:val="26"/>
        </w:rPr>
        <w:t>За период с 2010 - 202</w:t>
      </w:r>
      <w:r w:rsidR="00876E96" w:rsidRPr="00275AA0">
        <w:rPr>
          <w:sz w:val="26"/>
          <w:szCs w:val="26"/>
        </w:rPr>
        <w:t>2</w:t>
      </w:r>
      <w:r w:rsidRPr="00275AA0">
        <w:rPr>
          <w:sz w:val="26"/>
          <w:szCs w:val="26"/>
        </w:rPr>
        <w:t xml:space="preserve"> гг. с помощью государственной поддержки на приобретение (строительство) жилого помещения улучшили жилищные условия </w:t>
      </w:r>
      <w:r w:rsidR="00876E96" w:rsidRPr="00275AA0">
        <w:rPr>
          <w:sz w:val="26"/>
          <w:szCs w:val="26"/>
        </w:rPr>
        <w:t>72</w:t>
      </w:r>
      <w:r w:rsidRPr="00275AA0">
        <w:rPr>
          <w:sz w:val="26"/>
          <w:szCs w:val="26"/>
        </w:rPr>
        <w:t xml:space="preserve"> молодые семьи.</w:t>
      </w:r>
    </w:p>
    <w:p w14:paraId="55129B7A" w14:textId="7FFD09B3" w:rsidR="00473319" w:rsidRPr="00275AA0" w:rsidRDefault="00473319" w:rsidP="00BE0D97">
      <w:pPr>
        <w:ind w:firstLine="709"/>
        <w:jc w:val="both"/>
        <w:rPr>
          <w:sz w:val="26"/>
          <w:szCs w:val="26"/>
        </w:rPr>
      </w:pPr>
      <w:r w:rsidRPr="00275AA0">
        <w:rPr>
          <w:sz w:val="26"/>
          <w:szCs w:val="26"/>
        </w:rPr>
        <w:t>В рамках реализации полномочий Российской Федерации по обеспечению жильем ветеранов и инвалидов Великой Отечественной войны, членов семей погибших (умерших) инвалидов и участников Великой Отечественной войны за счет средств федерального бюджета в период 2009 - 202</w:t>
      </w:r>
      <w:r w:rsidR="00D36A5A" w:rsidRPr="00275AA0">
        <w:rPr>
          <w:sz w:val="26"/>
          <w:szCs w:val="26"/>
        </w:rPr>
        <w:t>1</w:t>
      </w:r>
      <w:r w:rsidRPr="00275AA0">
        <w:rPr>
          <w:sz w:val="26"/>
          <w:szCs w:val="26"/>
        </w:rPr>
        <w:t> годов обеспечено жильем 296 ветеранов Великой Отечественной войны.</w:t>
      </w:r>
    </w:p>
    <w:p w14:paraId="45E373EF" w14:textId="149877EF" w:rsidR="00473319" w:rsidRPr="00275AA0" w:rsidRDefault="00473319" w:rsidP="00BE0D97">
      <w:pPr>
        <w:ind w:firstLine="709"/>
        <w:jc w:val="both"/>
        <w:rPr>
          <w:sz w:val="26"/>
          <w:szCs w:val="26"/>
        </w:rPr>
      </w:pPr>
      <w:r w:rsidRPr="00275AA0">
        <w:rPr>
          <w:sz w:val="26"/>
          <w:szCs w:val="26"/>
        </w:rPr>
        <w:t>В рамках реализации полномочий Российской Федерации по обеспечению жильем ветеранов боевых действий за счет средств федерального бюджета в период 2018 - 202</w:t>
      </w:r>
      <w:r w:rsidR="00876E96" w:rsidRPr="00275AA0">
        <w:rPr>
          <w:sz w:val="26"/>
          <w:szCs w:val="26"/>
        </w:rPr>
        <w:t>2</w:t>
      </w:r>
      <w:r w:rsidRPr="00275AA0">
        <w:rPr>
          <w:sz w:val="26"/>
          <w:szCs w:val="26"/>
        </w:rPr>
        <w:t> годов обеспечено жильем 42 ветерана боевых действий.</w:t>
      </w:r>
    </w:p>
    <w:p w14:paraId="41E35EC8" w14:textId="3952AF66" w:rsidR="00473319" w:rsidRPr="00275AA0" w:rsidRDefault="00473319" w:rsidP="00BE0D97">
      <w:pPr>
        <w:ind w:firstLine="709"/>
        <w:jc w:val="both"/>
        <w:rPr>
          <w:sz w:val="26"/>
          <w:szCs w:val="26"/>
        </w:rPr>
      </w:pPr>
      <w:r w:rsidRPr="00275AA0">
        <w:rPr>
          <w:sz w:val="26"/>
          <w:szCs w:val="26"/>
        </w:rPr>
        <w:t>Однако крайне недостаточное финансирование из федерального бюджета мероприятий по обеспечению жильем инвалидов и семей, имеющих детей - инвалидов по общему заболеванию, позволило предоставить социальные выплаты ежегодно в среднем лишь 6% от общего количества очередников по данной категории, за 2018 - 2021 годы денежные выплаты предоставлены 19 гражданам.</w:t>
      </w:r>
    </w:p>
    <w:p w14:paraId="1589E013" w14:textId="6565F871" w:rsidR="00CA267E" w:rsidRPr="00275AA0" w:rsidRDefault="008F2B18" w:rsidP="00BE0D97">
      <w:pPr>
        <w:ind w:firstLine="709"/>
        <w:jc w:val="both"/>
        <w:rPr>
          <w:sz w:val="26"/>
          <w:szCs w:val="26"/>
        </w:rPr>
      </w:pPr>
      <w:r w:rsidRPr="00275AA0">
        <w:rPr>
          <w:sz w:val="26"/>
          <w:szCs w:val="26"/>
        </w:rPr>
        <w:t>Инвалиды являются одной из самых незащищенных категорий граждан нашего общества. К сожалению, жилищный вопрос остается одной из наиболее острых социальных проблем. Инвалиды и семьи, имеющие детей-инвалидов</w:t>
      </w:r>
      <w:r w:rsidR="00CA267E" w:rsidRPr="00275AA0">
        <w:rPr>
          <w:sz w:val="26"/>
          <w:szCs w:val="26"/>
        </w:rPr>
        <w:t xml:space="preserve">, относятся, как правило. К категории малоимущих граждан, при этом надо иметь в виду не только их низкий доход, но и плохие жилищные условия. </w:t>
      </w:r>
    </w:p>
    <w:p w14:paraId="0ED910E8" w14:textId="0AF093FD" w:rsidR="00473319" w:rsidRPr="00275AA0" w:rsidRDefault="00CA267E" w:rsidP="00BE0D97">
      <w:pPr>
        <w:ind w:firstLine="709"/>
        <w:jc w:val="both"/>
        <w:rPr>
          <w:sz w:val="26"/>
          <w:szCs w:val="26"/>
        </w:rPr>
      </w:pPr>
      <w:r w:rsidRPr="00275AA0">
        <w:rPr>
          <w:sz w:val="26"/>
          <w:szCs w:val="26"/>
        </w:rPr>
        <w:t>В последние годы политика нашего государства направлена на улучшение демографической ситуации в стране.</w:t>
      </w:r>
      <w:r w:rsidR="00473319" w:rsidRPr="00275AA0">
        <w:rPr>
          <w:sz w:val="26"/>
          <w:szCs w:val="26"/>
        </w:rPr>
        <w:t xml:space="preserve"> В связи с этим на федеральном и региональном уровнях принимается комплекс социальных, экономических, юридических и других мероприятий, направленных на поддержку многодетных семей.</w:t>
      </w:r>
    </w:p>
    <w:p w14:paraId="386A50D3" w14:textId="46AB6D0D" w:rsidR="00473319" w:rsidRPr="00275AA0" w:rsidRDefault="00473319" w:rsidP="00BE0D97">
      <w:pPr>
        <w:ind w:firstLine="709"/>
        <w:jc w:val="both"/>
        <w:rPr>
          <w:sz w:val="26"/>
          <w:szCs w:val="26"/>
        </w:rPr>
      </w:pPr>
      <w:r w:rsidRPr="00275AA0">
        <w:rPr>
          <w:sz w:val="26"/>
          <w:szCs w:val="26"/>
        </w:rPr>
        <w:t xml:space="preserve">Так, в соответствии с </w:t>
      </w:r>
      <w:hyperlink r:id="rId29" w:history="1">
        <w:r w:rsidRPr="00275AA0">
          <w:rPr>
            <w:rStyle w:val="aff0"/>
            <w:color w:val="auto"/>
            <w:sz w:val="26"/>
            <w:szCs w:val="26"/>
          </w:rPr>
          <w:t>законом</w:t>
        </w:r>
      </w:hyperlink>
      <w:r w:rsidRPr="00275AA0">
        <w:rPr>
          <w:sz w:val="26"/>
          <w:szCs w:val="26"/>
        </w:rPr>
        <w:t xml:space="preserve"> Вологодской области от 08.04.2015 </w:t>
      </w:r>
      <w:r w:rsidR="009E3547" w:rsidRPr="00275AA0">
        <w:rPr>
          <w:sz w:val="26"/>
          <w:szCs w:val="26"/>
        </w:rPr>
        <w:t>№</w:t>
      </w:r>
      <w:r w:rsidRPr="00275AA0">
        <w:rPr>
          <w:sz w:val="26"/>
          <w:szCs w:val="26"/>
        </w:rPr>
        <w:t xml:space="preserve"> 3627-ОЗ </w:t>
      </w:r>
      <w:r w:rsidR="009E3547" w:rsidRPr="00275AA0">
        <w:rPr>
          <w:sz w:val="26"/>
          <w:szCs w:val="26"/>
        </w:rPr>
        <w:t>«</w:t>
      </w:r>
      <w:r w:rsidRPr="00275AA0">
        <w:rPr>
          <w:sz w:val="26"/>
          <w:szCs w:val="26"/>
        </w:rPr>
        <w:t>О бесплатном предоставлении в собственность отдельным категориям граждан земельных участков, находящихся в государственной или муниципальной собственности, на территории Вологодской области</w:t>
      </w:r>
      <w:r w:rsidR="009E3547" w:rsidRPr="00275AA0">
        <w:rPr>
          <w:sz w:val="26"/>
          <w:szCs w:val="26"/>
        </w:rPr>
        <w:t>»</w:t>
      </w:r>
      <w:r w:rsidRPr="00275AA0">
        <w:rPr>
          <w:sz w:val="26"/>
          <w:szCs w:val="26"/>
        </w:rPr>
        <w:t xml:space="preserve"> с 01.01.2019 гражданам, имеющим трех и более детей, состоящим на учете в качестве лиц, имеющих право на предоставление земельных участков в собственность бесплатно для индивидуального жилищного строительства, предоставляется единовременная денежная выплата взамен земельного участка. Данная выплата направлена на улучшение жилищных условий </w:t>
      </w:r>
      <w:r w:rsidRPr="00275AA0">
        <w:rPr>
          <w:sz w:val="26"/>
          <w:szCs w:val="26"/>
        </w:rPr>
        <w:lastRenderedPageBreak/>
        <w:t>многодетной семьи.</w:t>
      </w:r>
    </w:p>
    <w:p w14:paraId="61AB7F80" w14:textId="10AC7A0F" w:rsidR="00473319" w:rsidRPr="00275AA0" w:rsidRDefault="00473319" w:rsidP="00BE0D97">
      <w:pPr>
        <w:ind w:firstLine="709"/>
        <w:jc w:val="both"/>
        <w:rPr>
          <w:sz w:val="26"/>
          <w:szCs w:val="26"/>
        </w:rPr>
      </w:pPr>
      <w:r w:rsidRPr="00275AA0">
        <w:rPr>
          <w:sz w:val="26"/>
          <w:szCs w:val="26"/>
        </w:rPr>
        <w:t>За 2019 - 202</w:t>
      </w:r>
      <w:r w:rsidR="009E3547" w:rsidRPr="00275AA0">
        <w:rPr>
          <w:sz w:val="26"/>
          <w:szCs w:val="26"/>
        </w:rPr>
        <w:t>2</w:t>
      </w:r>
      <w:r w:rsidRPr="00275AA0">
        <w:rPr>
          <w:sz w:val="26"/>
          <w:szCs w:val="26"/>
        </w:rPr>
        <w:t xml:space="preserve"> гг. выплатой взамен земельного участка воспользовалось </w:t>
      </w:r>
      <w:r w:rsidR="009E3547" w:rsidRPr="00275AA0">
        <w:rPr>
          <w:sz w:val="26"/>
          <w:szCs w:val="26"/>
        </w:rPr>
        <w:t>8</w:t>
      </w:r>
      <w:r w:rsidR="00A86D0F" w:rsidRPr="00275AA0">
        <w:rPr>
          <w:sz w:val="26"/>
          <w:szCs w:val="26"/>
        </w:rPr>
        <w:t>63</w:t>
      </w:r>
      <w:r w:rsidRPr="00275AA0">
        <w:rPr>
          <w:sz w:val="26"/>
          <w:szCs w:val="26"/>
        </w:rPr>
        <w:t xml:space="preserve"> многодетных семей.</w:t>
      </w:r>
    </w:p>
    <w:p w14:paraId="0B472AF8" w14:textId="77777777" w:rsidR="00473319" w:rsidRPr="00275AA0" w:rsidRDefault="00473319" w:rsidP="00BE0D97">
      <w:pPr>
        <w:ind w:firstLine="709"/>
        <w:jc w:val="both"/>
        <w:rPr>
          <w:sz w:val="26"/>
          <w:szCs w:val="26"/>
        </w:rPr>
      </w:pPr>
      <w:r w:rsidRPr="00275AA0">
        <w:rPr>
          <w:sz w:val="26"/>
          <w:szCs w:val="26"/>
        </w:rPr>
        <w:t>При реализации Программы будет:</w:t>
      </w:r>
    </w:p>
    <w:p w14:paraId="44481AED" w14:textId="40AFB432" w:rsidR="00473319" w:rsidRPr="00275AA0" w:rsidRDefault="00473319" w:rsidP="00BE0D97">
      <w:pPr>
        <w:ind w:firstLine="709"/>
        <w:jc w:val="both"/>
        <w:rPr>
          <w:sz w:val="26"/>
          <w:szCs w:val="26"/>
        </w:rPr>
      </w:pPr>
      <w:bookmarkStart w:id="3" w:name="sub_15"/>
      <w:r w:rsidRPr="00275AA0">
        <w:rPr>
          <w:sz w:val="26"/>
          <w:szCs w:val="26"/>
        </w:rPr>
        <w:t xml:space="preserve">1. Продолжена бюджетная поддержка молодых семей в рамках мероприятия по обеспечению жильем молодых семей </w:t>
      </w:r>
      <w:hyperlink r:id="rId30" w:history="1">
        <w:r w:rsidRPr="00275AA0">
          <w:rPr>
            <w:rStyle w:val="aff0"/>
            <w:color w:val="auto"/>
            <w:sz w:val="26"/>
            <w:szCs w:val="26"/>
          </w:rPr>
          <w:t>ведомственной целевой программы</w:t>
        </w:r>
      </w:hyperlink>
      <w:r w:rsidRPr="00275AA0">
        <w:rPr>
          <w:sz w:val="26"/>
          <w:szCs w:val="26"/>
        </w:rPr>
        <w:t xml:space="preserve"> </w:t>
      </w:r>
      <w:r w:rsidR="00035A09" w:rsidRPr="00275AA0">
        <w:rPr>
          <w:sz w:val="26"/>
          <w:szCs w:val="26"/>
        </w:rPr>
        <w:t>«</w:t>
      </w:r>
      <w:r w:rsidRPr="00275AA0">
        <w:rPr>
          <w:sz w:val="26"/>
          <w:szCs w:val="26"/>
        </w:rPr>
        <w:t>Оказание государственной поддержки гражданам в обеспечении жильем и оплате жилищно-коммунальных услуг</w:t>
      </w:r>
      <w:r w:rsidR="00035A09" w:rsidRPr="00275AA0">
        <w:rPr>
          <w:sz w:val="26"/>
          <w:szCs w:val="26"/>
        </w:rPr>
        <w:t>»</w:t>
      </w:r>
      <w:r w:rsidRPr="00275AA0">
        <w:rPr>
          <w:sz w:val="26"/>
          <w:szCs w:val="26"/>
        </w:rPr>
        <w:t xml:space="preserve"> </w:t>
      </w:r>
      <w:hyperlink r:id="rId31" w:history="1">
        <w:r w:rsidRPr="00275AA0">
          <w:rPr>
            <w:rStyle w:val="aff0"/>
            <w:color w:val="auto"/>
            <w:sz w:val="26"/>
            <w:szCs w:val="26"/>
          </w:rPr>
          <w:t>Государственной программы</w:t>
        </w:r>
      </w:hyperlink>
      <w:r w:rsidRPr="00275AA0">
        <w:rPr>
          <w:sz w:val="26"/>
          <w:szCs w:val="26"/>
        </w:rPr>
        <w:t xml:space="preserve"> путем софинансирования из федерального и областного бюджетов социальных выплат на приобретение жилья, в том числе на оплату первоначального взноса, основной суммы долга и процентных выплат по ипотечным кредитам.</w:t>
      </w:r>
    </w:p>
    <w:p w14:paraId="1D3DBDBB" w14:textId="2D5C8D3A" w:rsidR="00473319" w:rsidRPr="00275AA0" w:rsidRDefault="00473319" w:rsidP="00BE0D97">
      <w:pPr>
        <w:ind w:firstLine="709"/>
        <w:jc w:val="both"/>
        <w:rPr>
          <w:sz w:val="26"/>
          <w:szCs w:val="26"/>
        </w:rPr>
      </w:pPr>
      <w:bookmarkStart w:id="4" w:name="sub_16"/>
      <w:bookmarkEnd w:id="3"/>
      <w:r w:rsidRPr="00275AA0">
        <w:rPr>
          <w:sz w:val="26"/>
          <w:szCs w:val="26"/>
        </w:rPr>
        <w:t xml:space="preserve">2. Продолжена государственная поддержка по обеспечению жильем отдельных категорий граждан, установленных федеральным и областным законодательством в рамках мероприятия по обеспечению жильем отдельных категорий граждан </w:t>
      </w:r>
      <w:hyperlink r:id="rId32" w:history="1">
        <w:r w:rsidRPr="00275AA0">
          <w:rPr>
            <w:rStyle w:val="aff0"/>
            <w:color w:val="auto"/>
            <w:sz w:val="26"/>
            <w:szCs w:val="26"/>
          </w:rPr>
          <w:t>ведомственной целевой программы</w:t>
        </w:r>
      </w:hyperlink>
      <w:r w:rsidRPr="00275AA0">
        <w:rPr>
          <w:sz w:val="26"/>
          <w:szCs w:val="26"/>
        </w:rPr>
        <w:t xml:space="preserve"> </w:t>
      </w:r>
      <w:r w:rsidR="00035A09" w:rsidRPr="00275AA0">
        <w:rPr>
          <w:sz w:val="26"/>
          <w:szCs w:val="26"/>
        </w:rPr>
        <w:t>«</w:t>
      </w:r>
      <w:r w:rsidRPr="00275AA0">
        <w:rPr>
          <w:sz w:val="26"/>
          <w:szCs w:val="26"/>
        </w:rPr>
        <w:t>Оказание государственной поддержки гражданам в обеспечении жильем и оплате жилищно-коммунальных услуг</w:t>
      </w:r>
      <w:r w:rsidR="00035A09" w:rsidRPr="00275AA0">
        <w:rPr>
          <w:sz w:val="26"/>
          <w:szCs w:val="26"/>
        </w:rPr>
        <w:t>»</w:t>
      </w:r>
      <w:r w:rsidRPr="00275AA0">
        <w:rPr>
          <w:sz w:val="26"/>
          <w:szCs w:val="26"/>
        </w:rPr>
        <w:t xml:space="preserve"> </w:t>
      </w:r>
      <w:hyperlink r:id="rId33" w:history="1">
        <w:r w:rsidRPr="00275AA0">
          <w:rPr>
            <w:rStyle w:val="aff0"/>
            <w:color w:val="auto"/>
            <w:sz w:val="26"/>
            <w:szCs w:val="26"/>
          </w:rPr>
          <w:t>государственной программы</w:t>
        </w:r>
      </w:hyperlink>
      <w:r w:rsidRPr="00275AA0">
        <w:rPr>
          <w:sz w:val="26"/>
          <w:szCs w:val="26"/>
        </w:rPr>
        <w:t xml:space="preserve"> Российской Федерации </w:t>
      </w:r>
      <w:r w:rsidR="00035A09" w:rsidRPr="00275AA0">
        <w:rPr>
          <w:sz w:val="26"/>
          <w:szCs w:val="26"/>
        </w:rPr>
        <w:t>«</w:t>
      </w:r>
      <w:r w:rsidRPr="00275AA0">
        <w:rPr>
          <w:sz w:val="26"/>
          <w:szCs w:val="26"/>
        </w:rPr>
        <w:t>Обеспечение доступным и комфортным жильем и коммунальными услугами граждан Российской Федерации</w:t>
      </w:r>
      <w:r w:rsidR="00035A09" w:rsidRPr="00275AA0">
        <w:rPr>
          <w:sz w:val="26"/>
          <w:szCs w:val="26"/>
        </w:rPr>
        <w:t>»</w:t>
      </w:r>
      <w:r w:rsidRPr="00275AA0">
        <w:rPr>
          <w:sz w:val="26"/>
          <w:szCs w:val="26"/>
        </w:rPr>
        <w:t xml:space="preserve"> путем предоставления мер социальной поддержки за счет средств федерального бюджета.</w:t>
      </w:r>
    </w:p>
    <w:p w14:paraId="64A47B49" w14:textId="77777777" w:rsidR="00473319" w:rsidRPr="00275AA0" w:rsidRDefault="00473319" w:rsidP="00BE0D97">
      <w:pPr>
        <w:ind w:firstLine="709"/>
        <w:jc w:val="both"/>
        <w:rPr>
          <w:sz w:val="26"/>
          <w:szCs w:val="26"/>
        </w:rPr>
      </w:pPr>
      <w:bookmarkStart w:id="5" w:name="sub_17"/>
      <w:bookmarkEnd w:id="4"/>
      <w:r w:rsidRPr="00275AA0">
        <w:rPr>
          <w:sz w:val="26"/>
          <w:szCs w:val="26"/>
        </w:rPr>
        <w:t>3. Продолжена бюджетная поддержка многодетных семей путем предоставления единовременной денежной выплаты взамен предоставления земельного участка.</w:t>
      </w:r>
    </w:p>
    <w:bookmarkEnd w:id="5"/>
    <w:p w14:paraId="151A7CE2" w14:textId="77777777" w:rsidR="00473319" w:rsidRPr="00275AA0" w:rsidRDefault="00473319" w:rsidP="00BE0D97">
      <w:pPr>
        <w:ind w:firstLine="709"/>
        <w:jc w:val="both"/>
        <w:rPr>
          <w:sz w:val="26"/>
          <w:szCs w:val="26"/>
        </w:rPr>
      </w:pPr>
      <w:r w:rsidRPr="00275AA0">
        <w:rPr>
          <w:sz w:val="26"/>
          <w:szCs w:val="26"/>
        </w:rPr>
        <w:t>В результате проводимых мероприятий Программы с 2022 по 2025 гг. будут достигнуты следующие результаты:</w:t>
      </w:r>
    </w:p>
    <w:p w14:paraId="3435AA04" w14:textId="493FFB94" w:rsidR="00473319" w:rsidRPr="00275AA0" w:rsidRDefault="00473319" w:rsidP="00BE0D97">
      <w:pPr>
        <w:ind w:firstLine="709"/>
        <w:jc w:val="both"/>
        <w:rPr>
          <w:sz w:val="26"/>
          <w:szCs w:val="26"/>
        </w:rPr>
      </w:pPr>
      <w:r w:rsidRPr="00275AA0">
        <w:rPr>
          <w:sz w:val="26"/>
          <w:szCs w:val="26"/>
        </w:rPr>
        <w:t xml:space="preserve">- в рамках Основного мероприятия 1 </w:t>
      </w:r>
      <w:r w:rsidR="00035A09" w:rsidRPr="00275AA0">
        <w:rPr>
          <w:sz w:val="26"/>
          <w:szCs w:val="26"/>
        </w:rPr>
        <w:t>«</w:t>
      </w:r>
      <w:r w:rsidRPr="00275AA0">
        <w:rPr>
          <w:sz w:val="26"/>
          <w:szCs w:val="26"/>
        </w:rPr>
        <w:t>Реализация мероприятий по обеспечению жильем молодых семей города</w:t>
      </w:r>
      <w:r w:rsidR="00035A09" w:rsidRPr="00275AA0">
        <w:rPr>
          <w:sz w:val="26"/>
          <w:szCs w:val="26"/>
        </w:rPr>
        <w:t>»</w:t>
      </w:r>
      <w:r w:rsidRPr="00275AA0">
        <w:rPr>
          <w:sz w:val="26"/>
          <w:szCs w:val="26"/>
        </w:rPr>
        <w:t xml:space="preserve"> молодым семьям будет выдано 36 свидетельств о праве на получение социальной выплаты на приобретение жилого помещения или создание объекта индивидуального жилищного строительства (по 9 семей ежегодно).</w:t>
      </w:r>
    </w:p>
    <w:p w14:paraId="09C832F9" w14:textId="434DED3B" w:rsidR="00473319" w:rsidRPr="00275AA0" w:rsidRDefault="00473319" w:rsidP="00BE0D97">
      <w:pPr>
        <w:ind w:firstLine="709"/>
        <w:jc w:val="both"/>
        <w:rPr>
          <w:sz w:val="26"/>
          <w:szCs w:val="26"/>
        </w:rPr>
      </w:pPr>
      <w:r w:rsidRPr="00275AA0">
        <w:rPr>
          <w:sz w:val="26"/>
          <w:szCs w:val="26"/>
        </w:rPr>
        <w:t>По состоянию на 01.06.202</w:t>
      </w:r>
      <w:r w:rsidR="00035A09" w:rsidRPr="00275AA0">
        <w:rPr>
          <w:sz w:val="26"/>
          <w:szCs w:val="26"/>
        </w:rPr>
        <w:t>2</w:t>
      </w:r>
      <w:r w:rsidRPr="00275AA0">
        <w:rPr>
          <w:sz w:val="26"/>
          <w:szCs w:val="26"/>
        </w:rPr>
        <w:t xml:space="preserve"> сформирован список молодых семей - участников мероприятия по обеспечению жильем молодых семей </w:t>
      </w:r>
      <w:hyperlink r:id="rId34" w:history="1">
        <w:r w:rsidRPr="00275AA0">
          <w:rPr>
            <w:rStyle w:val="aff0"/>
            <w:color w:val="auto"/>
            <w:sz w:val="26"/>
            <w:szCs w:val="26"/>
          </w:rPr>
          <w:t>ведомственной целевой программы</w:t>
        </w:r>
      </w:hyperlink>
      <w:r w:rsidRPr="00275AA0">
        <w:rPr>
          <w:sz w:val="26"/>
          <w:szCs w:val="26"/>
        </w:rPr>
        <w:t xml:space="preserve"> </w:t>
      </w:r>
      <w:r w:rsidR="00035A09" w:rsidRPr="00275AA0">
        <w:rPr>
          <w:sz w:val="26"/>
          <w:szCs w:val="26"/>
        </w:rPr>
        <w:t>«</w:t>
      </w:r>
      <w:r w:rsidRPr="00275AA0">
        <w:rPr>
          <w:sz w:val="26"/>
          <w:szCs w:val="26"/>
        </w:rPr>
        <w:t>Оказание государственной поддержки гражданам в обеспечении жильем и оплате жилищно-коммунальных услуг</w:t>
      </w:r>
      <w:r w:rsidR="00035A09" w:rsidRPr="00275AA0">
        <w:rPr>
          <w:sz w:val="26"/>
          <w:szCs w:val="26"/>
        </w:rPr>
        <w:t>»</w:t>
      </w:r>
      <w:r w:rsidRPr="00275AA0">
        <w:rPr>
          <w:sz w:val="26"/>
          <w:szCs w:val="26"/>
        </w:rPr>
        <w:t xml:space="preserve"> </w:t>
      </w:r>
      <w:hyperlink r:id="rId35" w:history="1">
        <w:r w:rsidRPr="00275AA0">
          <w:rPr>
            <w:rStyle w:val="aff0"/>
            <w:color w:val="auto"/>
            <w:sz w:val="26"/>
            <w:szCs w:val="26"/>
          </w:rPr>
          <w:t>Государственной программы</w:t>
        </w:r>
      </w:hyperlink>
      <w:r w:rsidRPr="00275AA0">
        <w:rPr>
          <w:sz w:val="26"/>
          <w:szCs w:val="26"/>
        </w:rPr>
        <w:t>, изъявивших желание получить социальную выплату в 202</w:t>
      </w:r>
      <w:r w:rsidR="00035A09" w:rsidRPr="00275AA0">
        <w:rPr>
          <w:sz w:val="26"/>
          <w:szCs w:val="26"/>
        </w:rPr>
        <w:t>3</w:t>
      </w:r>
      <w:r w:rsidRPr="00275AA0">
        <w:rPr>
          <w:sz w:val="26"/>
          <w:szCs w:val="26"/>
        </w:rPr>
        <w:t xml:space="preserve"> г. по г. Череповцу, в который включено </w:t>
      </w:r>
      <w:r w:rsidR="00035A09" w:rsidRPr="00275AA0">
        <w:rPr>
          <w:sz w:val="26"/>
          <w:szCs w:val="26"/>
        </w:rPr>
        <w:t>32</w:t>
      </w:r>
      <w:r w:rsidRPr="00275AA0">
        <w:rPr>
          <w:sz w:val="26"/>
          <w:szCs w:val="26"/>
        </w:rPr>
        <w:t xml:space="preserve"> молоды</w:t>
      </w:r>
      <w:r w:rsidR="00035A09" w:rsidRPr="00275AA0">
        <w:rPr>
          <w:sz w:val="26"/>
          <w:szCs w:val="26"/>
        </w:rPr>
        <w:t>е</w:t>
      </w:r>
      <w:r w:rsidRPr="00275AA0">
        <w:rPr>
          <w:sz w:val="26"/>
          <w:szCs w:val="26"/>
        </w:rPr>
        <w:t xml:space="preserve"> сем</w:t>
      </w:r>
      <w:r w:rsidR="00035A09" w:rsidRPr="00275AA0">
        <w:rPr>
          <w:sz w:val="26"/>
          <w:szCs w:val="26"/>
        </w:rPr>
        <w:t>ьи</w:t>
      </w:r>
      <w:r w:rsidRPr="00275AA0">
        <w:rPr>
          <w:sz w:val="26"/>
          <w:szCs w:val="26"/>
        </w:rPr>
        <w:t>.</w:t>
      </w:r>
    </w:p>
    <w:p w14:paraId="605833ED" w14:textId="2348483F" w:rsidR="00473319" w:rsidRPr="00275AA0" w:rsidRDefault="00473319" w:rsidP="00BE0D97">
      <w:pPr>
        <w:ind w:firstLine="709"/>
        <w:jc w:val="both"/>
        <w:rPr>
          <w:sz w:val="26"/>
          <w:szCs w:val="26"/>
        </w:rPr>
      </w:pPr>
      <w:r w:rsidRPr="00275AA0">
        <w:rPr>
          <w:sz w:val="26"/>
          <w:szCs w:val="26"/>
        </w:rPr>
        <w:t xml:space="preserve">- в рамках Основного мероприятия 2 </w:t>
      </w:r>
      <w:r w:rsidR="00035A09" w:rsidRPr="00275AA0">
        <w:rPr>
          <w:sz w:val="26"/>
          <w:szCs w:val="26"/>
        </w:rPr>
        <w:t>«</w:t>
      </w:r>
      <w:r w:rsidRPr="00275AA0">
        <w:rPr>
          <w:sz w:val="26"/>
          <w:szCs w:val="26"/>
        </w:rPr>
        <w:t>Предоставление государственной поддержки по обеспечению жильем отдельных категорий граждан в соответствии с федеральным и областным законодательством</w:t>
      </w:r>
      <w:r w:rsidR="00035A09" w:rsidRPr="00275AA0">
        <w:rPr>
          <w:sz w:val="26"/>
          <w:szCs w:val="26"/>
        </w:rPr>
        <w:t>»</w:t>
      </w:r>
      <w:r w:rsidRPr="00275AA0">
        <w:rPr>
          <w:sz w:val="26"/>
          <w:szCs w:val="26"/>
        </w:rPr>
        <w:t xml:space="preserve"> мерой социальной поддержки в виде единовременной денежной выплаты на строительство или приобретение жилого помещения будут обеспечены:</w:t>
      </w:r>
    </w:p>
    <w:p w14:paraId="32CCF127" w14:textId="7420899D" w:rsidR="00473319" w:rsidRPr="00275AA0" w:rsidRDefault="00473319" w:rsidP="00BE0D97">
      <w:pPr>
        <w:ind w:firstLine="709"/>
        <w:jc w:val="both"/>
        <w:rPr>
          <w:sz w:val="26"/>
          <w:szCs w:val="26"/>
        </w:rPr>
      </w:pPr>
      <w:bookmarkStart w:id="6" w:name="sub_171"/>
      <w:r w:rsidRPr="00275AA0">
        <w:rPr>
          <w:sz w:val="26"/>
          <w:szCs w:val="26"/>
        </w:rPr>
        <w:t>3 ветерана боевых действий в 202</w:t>
      </w:r>
      <w:r w:rsidR="00035A09" w:rsidRPr="00275AA0">
        <w:rPr>
          <w:sz w:val="26"/>
          <w:szCs w:val="26"/>
        </w:rPr>
        <w:t>3</w:t>
      </w:r>
      <w:r w:rsidRPr="00275AA0">
        <w:rPr>
          <w:sz w:val="26"/>
          <w:szCs w:val="26"/>
        </w:rPr>
        <w:t> г.;</w:t>
      </w:r>
    </w:p>
    <w:bookmarkEnd w:id="6"/>
    <w:p w14:paraId="7B4C27C7" w14:textId="6B137858" w:rsidR="00473319" w:rsidRPr="00275AA0" w:rsidRDefault="00473319" w:rsidP="00BE0D97">
      <w:pPr>
        <w:ind w:firstLine="709"/>
        <w:jc w:val="both"/>
        <w:rPr>
          <w:sz w:val="26"/>
          <w:szCs w:val="26"/>
        </w:rPr>
      </w:pPr>
      <w:r w:rsidRPr="00275AA0">
        <w:rPr>
          <w:sz w:val="26"/>
          <w:szCs w:val="26"/>
        </w:rPr>
        <w:t>1</w:t>
      </w:r>
      <w:r w:rsidR="004C5A61" w:rsidRPr="00275AA0">
        <w:rPr>
          <w:sz w:val="26"/>
          <w:szCs w:val="26"/>
        </w:rPr>
        <w:t>8</w:t>
      </w:r>
      <w:r w:rsidRPr="00275AA0">
        <w:rPr>
          <w:sz w:val="26"/>
          <w:szCs w:val="26"/>
        </w:rPr>
        <w:t xml:space="preserve"> граждан, относящихся к категории инвалидов и семей, имеющих детей инвалидов, в том числе: в 2022 г. - 4 чел.; 2023 г. - 5 чел.; 2024 г. - 5 чел.</w:t>
      </w:r>
      <w:r w:rsidR="00035A09" w:rsidRPr="00275AA0">
        <w:rPr>
          <w:sz w:val="26"/>
          <w:szCs w:val="26"/>
        </w:rPr>
        <w:t xml:space="preserve">, 2025 - </w:t>
      </w:r>
      <w:r w:rsidR="004C5A61" w:rsidRPr="00275AA0">
        <w:rPr>
          <w:sz w:val="26"/>
          <w:szCs w:val="26"/>
        </w:rPr>
        <w:t>4</w:t>
      </w:r>
      <w:r w:rsidR="00035A09" w:rsidRPr="00275AA0">
        <w:rPr>
          <w:sz w:val="26"/>
          <w:szCs w:val="26"/>
        </w:rPr>
        <w:t xml:space="preserve"> чел.</w:t>
      </w:r>
    </w:p>
    <w:p w14:paraId="339EE97E" w14:textId="0E4E6723" w:rsidR="00473319" w:rsidRPr="00275AA0" w:rsidRDefault="00473319" w:rsidP="00BE0D97">
      <w:pPr>
        <w:ind w:firstLine="709"/>
        <w:jc w:val="both"/>
        <w:rPr>
          <w:sz w:val="26"/>
          <w:szCs w:val="26"/>
        </w:rPr>
      </w:pPr>
      <w:r w:rsidRPr="00275AA0">
        <w:rPr>
          <w:sz w:val="26"/>
          <w:szCs w:val="26"/>
        </w:rPr>
        <w:t>В списки, сформированные на 01.0</w:t>
      </w:r>
      <w:r w:rsidR="004C5A61" w:rsidRPr="00275AA0">
        <w:rPr>
          <w:sz w:val="26"/>
          <w:szCs w:val="26"/>
        </w:rPr>
        <w:t>7</w:t>
      </w:r>
      <w:r w:rsidRPr="00275AA0">
        <w:rPr>
          <w:sz w:val="26"/>
          <w:szCs w:val="26"/>
        </w:rPr>
        <w:t>.202</w:t>
      </w:r>
      <w:r w:rsidR="00B11303" w:rsidRPr="00275AA0">
        <w:rPr>
          <w:sz w:val="26"/>
          <w:szCs w:val="26"/>
        </w:rPr>
        <w:t>2</w:t>
      </w:r>
      <w:r w:rsidRPr="00275AA0">
        <w:rPr>
          <w:sz w:val="26"/>
          <w:szCs w:val="26"/>
        </w:rPr>
        <w:t xml:space="preserve">, по категории </w:t>
      </w:r>
      <w:r w:rsidR="00B11303" w:rsidRPr="00275AA0">
        <w:rPr>
          <w:sz w:val="26"/>
          <w:szCs w:val="26"/>
        </w:rPr>
        <w:t>«</w:t>
      </w:r>
      <w:r w:rsidRPr="00275AA0">
        <w:rPr>
          <w:sz w:val="26"/>
          <w:szCs w:val="26"/>
        </w:rPr>
        <w:t>инвалидов и семей, имеющих детей-инвалидов, нуждающихся в улучшении жилищных условий, вставших на учет до 01.01.2005 в мэрии г. Череповца</w:t>
      </w:r>
      <w:r w:rsidR="00B11303" w:rsidRPr="00275AA0">
        <w:rPr>
          <w:sz w:val="26"/>
          <w:szCs w:val="26"/>
        </w:rPr>
        <w:t>»</w:t>
      </w:r>
      <w:r w:rsidRPr="00275AA0">
        <w:rPr>
          <w:sz w:val="26"/>
          <w:szCs w:val="26"/>
        </w:rPr>
        <w:t xml:space="preserve"> включено 1</w:t>
      </w:r>
      <w:r w:rsidR="004C5A61" w:rsidRPr="00275AA0">
        <w:rPr>
          <w:sz w:val="26"/>
          <w:szCs w:val="26"/>
        </w:rPr>
        <w:t>4</w:t>
      </w:r>
      <w:r w:rsidRPr="00275AA0">
        <w:rPr>
          <w:sz w:val="26"/>
          <w:szCs w:val="26"/>
        </w:rPr>
        <w:t xml:space="preserve"> чел.; по категории </w:t>
      </w:r>
      <w:r w:rsidR="00B11303" w:rsidRPr="00275AA0">
        <w:rPr>
          <w:sz w:val="26"/>
          <w:szCs w:val="26"/>
        </w:rPr>
        <w:t>«</w:t>
      </w:r>
      <w:r w:rsidRPr="00275AA0">
        <w:rPr>
          <w:sz w:val="26"/>
          <w:szCs w:val="26"/>
        </w:rPr>
        <w:t>ветеранов боевых действий, нуждающихся в улучшении жилищных условий, вставших на учет до 01.01.2005 в мэрии г. Череповца</w:t>
      </w:r>
      <w:r w:rsidR="00B11303" w:rsidRPr="00275AA0">
        <w:rPr>
          <w:sz w:val="26"/>
          <w:szCs w:val="26"/>
        </w:rPr>
        <w:t>»</w:t>
      </w:r>
      <w:r w:rsidRPr="00275AA0">
        <w:rPr>
          <w:sz w:val="26"/>
          <w:szCs w:val="26"/>
        </w:rPr>
        <w:t xml:space="preserve"> - </w:t>
      </w:r>
      <w:r w:rsidR="00B11303" w:rsidRPr="00275AA0">
        <w:rPr>
          <w:sz w:val="26"/>
          <w:szCs w:val="26"/>
        </w:rPr>
        <w:t>3</w:t>
      </w:r>
      <w:r w:rsidRPr="00275AA0">
        <w:rPr>
          <w:sz w:val="26"/>
          <w:szCs w:val="26"/>
        </w:rPr>
        <w:t> чел.</w:t>
      </w:r>
    </w:p>
    <w:p w14:paraId="765939FC" w14:textId="00E31670" w:rsidR="00B73B59" w:rsidRPr="00275AA0" w:rsidRDefault="00473319" w:rsidP="00B73B59">
      <w:pPr>
        <w:ind w:firstLine="709"/>
        <w:jc w:val="both"/>
        <w:rPr>
          <w:sz w:val="26"/>
          <w:szCs w:val="26"/>
        </w:rPr>
      </w:pPr>
      <w:bookmarkStart w:id="7" w:name="sub_170"/>
      <w:r w:rsidRPr="00275AA0">
        <w:rPr>
          <w:sz w:val="26"/>
          <w:szCs w:val="26"/>
        </w:rPr>
        <w:t xml:space="preserve">- в рамках Основного мероприятия 3 </w:t>
      </w:r>
      <w:r w:rsidR="00B11303" w:rsidRPr="00275AA0">
        <w:rPr>
          <w:sz w:val="26"/>
          <w:szCs w:val="26"/>
        </w:rPr>
        <w:t>«</w:t>
      </w:r>
      <w:r w:rsidRPr="00275AA0">
        <w:rPr>
          <w:sz w:val="26"/>
          <w:szCs w:val="26"/>
        </w:rPr>
        <w:t xml:space="preserve">Реализация регионального проекта </w:t>
      </w:r>
      <w:r w:rsidR="00B11303" w:rsidRPr="00275AA0">
        <w:rPr>
          <w:sz w:val="26"/>
          <w:szCs w:val="26"/>
        </w:rPr>
        <w:lastRenderedPageBreak/>
        <w:t>«</w:t>
      </w:r>
      <w:r w:rsidRPr="00275AA0">
        <w:rPr>
          <w:sz w:val="26"/>
          <w:szCs w:val="26"/>
        </w:rPr>
        <w:t>Финансовая поддержка семей при рождении детей</w:t>
      </w:r>
      <w:r w:rsidR="00B11303" w:rsidRPr="00275AA0">
        <w:rPr>
          <w:sz w:val="26"/>
          <w:szCs w:val="26"/>
        </w:rPr>
        <w:t>»</w:t>
      </w:r>
      <w:r w:rsidRPr="00275AA0">
        <w:rPr>
          <w:sz w:val="26"/>
          <w:szCs w:val="26"/>
        </w:rPr>
        <w:t xml:space="preserve"> в части организации и предоставления денежной выплаты взамен предоставления земельного участка гражданам, имеющим трех и более детей (федеральный проект </w:t>
      </w:r>
      <w:r w:rsidR="00B11303" w:rsidRPr="00275AA0">
        <w:rPr>
          <w:sz w:val="26"/>
          <w:szCs w:val="26"/>
        </w:rPr>
        <w:t>«</w:t>
      </w:r>
      <w:r w:rsidRPr="00275AA0">
        <w:rPr>
          <w:sz w:val="26"/>
          <w:szCs w:val="26"/>
        </w:rPr>
        <w:t xml:space="preserve">Финансовая поддержка семей при рождении </w:t>
      </w:r>
      <w:r w:rsidRPr="004534E9">
        <w:rPr>
          <w:spacing w:val="-4"/>
          <w:sz w:val="26"/>
          <w:szCs w:val="26"/>
        </w:rPr>
        <w:t>детей</w:t>
      </w:r>
      <w:r w:rsidR="00B11303" w:rsidRPr="004534E9">
        <w:rPr>
          <w:spacing w:val="-4"/>
          <w:sz w:val="26"/>
          <w:szCs w:val="26"/>
        </w:rPr>
        <w:t>»</w:t>
      </w:r>
      <w:r w:rsidRPr="004534E9">
        <w:rPr>
          <w:spacing w:val="-4"/>
          <w:sz w:val="26"/>
          <w:szCs w:val="26"/>
        </w:rPr>
        <w:t xml:space="preserve"> единовременная денежная выплата взамен земельного участка предоставлена 1</w:t>
      </w:r>
      <w:r w:rsidR="00D36A5A" w:rsidRPr="004534E9">
        <w:rPr>
          <w:spacing w:val="-4"/>
          <w:sz w:val="26"/>
          <w:szCs w:val="26"/>
        </w:rPr>
        <w:t>4</w:t>
      </w:r>
      <w:r w:rsidR="00445408" w:rsidRPr="004534E9">
        <w:rPr>
          <w:spacing w:val="-4"/>
          <w:sz w:val="26"/>
          <w:szCs w:val="26"/>
        </w:rPr>
        <w:t>4</w:t>
      </w:r>
      <w:r w:rsidRPr="004534E9">
        <w:rPr>
          <w:spacing w:val="-4"/>
          <w:sz w:val="26"/>
          <w:szCs w:val="26"/>
        </w:rPr>
        <w:t xml:space="preserve"> многодетным семьям, в том числе: в 2022 г. - </w:t>
      </w:r>
      <w:r w:rsidR="00445408" w:rsidRPr="004534E9">
        <w:rPr>
          <w:spacing w:val="-4"/>
          <w:sz w:val="26"/>
          <w:szCs w:val="26"/>
        </w:rPr>
        <w:t>9</w:t>
      </w:r>
      <w:r w:rsidRPr="004534E9">
        <w:rPr>
          <w:spacing w:val="-4"/>
          <w:sz w:val="26"/>
          <w:szCs w:val="26"/>
        </w:rPr>
        <w:t xml:space="preserve">, в 2023 г. - </w:t>
      </w:r>
      <w:r w:rsidR="00D36A5A" w:rsidRPr="004534E9">
        <w:rPr>
          <w:spacing w:val="-4"/>
          <w:sz w:val="26"/>
          <w:szCs w:val="26"/>
        </w:rPr>
        <w:t>35</w:t>
      </w:r>
      <w:r w:rsidRPr="004534E9">
        <w:rPr>
          <w:spacing w:val="-4"/>
          <w:sz w:val="26"/>
          <w:szCs w:val="26"/>
        </w:rPr>
        <w:t xml:space="preserve">, в 2024 г. </w:t>
      </w:r>
      <w:r w:rsidR="00B11303" w:rsidRPr="004534E9">
        <w:rPr>
          <w:spacing w:val="-4"/>
          <w:sz w:val="26"/>
          <w:szCs w:val="26"/>
        </w:rPr>
        <w:t>–</w:t>
      </w:r>
      <w:r w:rsidRPr="004534E9">
        <w:rPr>
          <w:spacing w:val="-4"/>
          <w:sz w:val="26"/>
          <w:szCs w:val="26"/>
        </w:rPr>
        <w:t xml:space="preserve"> 50</w:t>
      </w:r>
      <w:r w:rsidR="00B11303" w:rsidRPr="004534E9">
        <w:rPr>
          <w:spacing w:val="-4"/>
          <w:sz w:val="26"/>
          <w:szCs w:val="26"/>
        </w:rPr>
        <w:t>, 2025 г. - 50</w:t>
      </w:r>
      <w:r w:rsidRPr="004534E9">
        <w:rPr>
          <w:spacing w:val="-4"/>
          <w:sz w:val="26"/>
          <w:szCs w:val="26"/>
        </w:rPr>
        <w:t>.</w:t>
      </w:r>
      <w:r w:rsidRPr="00275AA0">
        <w:rPr>
          <w:sz w:val="26"/>
          <w:szCs w:val="26"/>
        </w:rPr>
        <w:t xml:space="preserve"> По состоянию на 01.10.202</w:t>
      </w:r>
      <w:r w:rsidR="00B73B59" w:rsidRPr="00275AA0">
        <w:rPr>
          <w:sz w:val="26"/>
          <w:szCs w:val="26"/>
        </w:rPr>
        <w:t>2</w:t>
      </w:r>
      <w:r w:rsidRPr="00275AA0">
        <w:rPr>
          <w:sz w:val="26"/>
          <w:szCs w:val="26"/>
        </w:rPr>
        <w:t xml:space="preserve"> в списки граждан, имеющих право на приобретение в собственность бесплатно земельных участков для индивидуального жилищного строительства на территории города Череповца, включено </w:t>
      </w:r>
      <w:r w:rsidR="00FB07A0" w:rsidRPr="00275AA0">
        <w:rPr>
          <w:sz w:val="26"/>
          <w:szCs w:val="26"/>
        </w:rPr>
        <w:t>899</w:t>
      </w:r>
      <w:r w:rsidRPr="00275AA0">
        <w:rPr>
          <w:sz w:val="26"/>
          <w:szCs w:val="26"/>
        </w:rPr>
        <w:t xml:space="preserve"> человек.</w:t>
      </w:r>
      <w:bookmarkEnd w:id="7"/>
    </w:p>
    <w:p w14:paraId="58D4624E" w14:textId="77777777" w:rsidR="00B73B59" w:rsidRPr="00275AA0" w:rsidRDefault="00B73B59" w:rsidP="00B73B59">
      <w:pPr>
        <w:ind w:firstLine="709"/>
        <w:jc w:val="both"/>
        <w:rPr>
          <w:sz w:val="26"/>
          <w:szCs w:val="26"/>
        </w:rPr>
      </w:pPr>
    </w:p>
    <w:p w14:paraId="7F06E5F6" w14:textId="77777777" w:rsidR="00495F08" w:rsidRPr="00275AA0" w:rsidRDefault="00473319" w:rsidP="00B73B59">
      <w:pPr>
        <w:ind w:firstLine="709"/>
        <w:jc w:val="center"/>
        <w:rPr>
          <w:sz w:val="26"/>
          <w:szCs w:val="26"/>
        </w:rPr>
      </w:pPr>
      <w:r w:rsidRPr="00275AA0">
        <w:rPr>
          <w:sz w:val="26"/>
          <w:szCs w:val="26"/>
        </w:rPr>
        <w:t xml:space="preserve">Приоритеты в сфере реализации Программы, цели, задачи </w:t>
      </w:r>
    </w:p>
    <w:p w14:paraId="137452C0" w14:textId="77777777" w:rsidR="00495F08" w:rsidRPr="00275AA0" w:rsidRDefault="00473319" w:rsidP="00B73B59">
      <w:pPr>
        <w:ind w:firstLine="709"/>
        <w:jc w:val="center"/>
        <w:rPr>
          <w:sz w:val="26"/>
          <w:szCs w:val="26"/>
        </w:rPr>
      </w:pPr>
      <w:r w:rsidRPr="00275AA0">
        <w:rPr>
          <w:sz w:val="26"/>
          <w:szCs w:val="26"/>
        </w:rPr>
        <w:t xml:space="preserve">и показатели (индикаторы) достижения целей и решения задач, </w:t>
      </w:r>
    </w:p>
    <w:p w14:paraId="589AFD2B" w14:textId="77777777" w:rsidR="00F67F0D" w:rsidRPr="00275AA0" w:rsidRDefault="00473319" w:rsidP="00B73B59">
      <w:pPr>
        <w:ind w:firstLine="709"/>
        <w:jc w:val="center"/>
        <w:rPr>
          <w:sz w:val="26"/>
          <w:szCs w:val="26"/>
        </w:rPr>
      </w:pPr>
      <w:r w:rsidRPr="00275AA0">
        <w:rPr>
          <w:sz w:val="26"/>
          <w:szCs w:val="26"/>
        </w:rPr>
        <w:t xml:space="preserve">описание основных ожидаемых конечных результатов Программы, </w:t>
      </w:r>
    </w:p>
    <w:p w14:paraId="73403C50" w14:textId="7CC62589" w:rsidR="00473319" w:rsidRPr="00275AA0" w:rsidRDefault="00473319" w:rsidP="00B73B59">
      <w:pPr>
        <w:ind w:firstLine="709"/>
        <w:jc w:val="center"/>
        <w:rPr>
          <w:sz w:val="26"/>
          <w:szCs w:val="26"/>
        </w:rPr>
      </w:pPr>
      <w:r w:rsidRPr="00275AA0">
        <w:rPr>
          <w:sz w:val="26"/>
          <w:szCs w:val="26"/>
        </w:rPr>
        <w:t>сроков и этапов реализации Программы</w:t>
      </w:r>
    </w:p>
    <w:p w14:paraId="0256BA35" w14:textId="77777777" w:rsidR="00473319" w:rsidRPr="00275AA0" w:rsidRDefault="00473319" w:rsidP="00BE0D97">
      <w:pPr>
        <w:ind w:firstLine="709"/>
        <w:jc w:val="both"/>
        <w:rPr>
          <w:sz w:val="26"/>
          <w:szCs w:val="26"/>
        </w:rPr>
      </w:pPr>
    </w:p>
    <w:p w14:paraId="54324185" w14:textId="77777777" w:rsidR="00473319" w:rsidRPr="00275AA0" w:rsidRDefault="00473319" w:rsidP="00BE0D97">
      <w:pPr>
        <w:ind w:firstLine="709"/>
        <w:jc w:val="both"/>
        <w:rPr>
          <w:sz w:val="26"/>
          <w:szCs w:val="26"/>
        </w:rPr>
      </w:pPr>
      <w:r w:rsidRPr="00275AA0">
        <w:rPr>
          <w:sz w:val="26"/>
          <w:szCs w:val="26"/>
        </w:rPr>
        <w:t>Приоритеты в сфере реализации Программы направлены на комплексное улучшение жилищных условий граждан, развитие механизмов долгосрочного финансирования ипотечного жилищного кредитования путем бюджетной поддержки.</w:t>
      </w:r>
    </w:p>
    <w:p w14:paraId="270862FD" w14:textId="36779BD6" w:rsidR="00473319" w:rsidRPr="00275AA0" w:rsidRDefault="00473319" w:rsidP="00BE0D97">
      <w:pPr>
        <w:ind w:firstLine="709"/>
        <w:jc w:val="both"/>
        <w:rPr>
          <w:sz w:val="26"/>
          <w:szCs w:val="26"/>
        </w:rPr>
      </w:pPr>
      <w:r w:rsidRPr="00275AA0">
        <w:rPr>
          <w:sz w:val="26"/>
          <w:szCs w:val="26"/>
        </w:rPr>
        <w:t xml:space="preserve">Цели и задачи Программы определяются долгосрочными стратегическими целями и приоритетными задачами государственной жилищной политики, </w:t>
      </w:r>
      <w:hyperlink r:id="rId36" w:history="1">
        <w:r w:rsidRPr="00275AA0">
          <w:rPr>
            <w:rStyle w:val="aff0"/>
            <w:color w:val="auto"/>
            <w:sz w:val="26"/>
            <w:szCs w:val="26"/>
          </w:rPr>
          <w:t>Указом</w:t>
        </w:r>
      </w:hyperlink>
      <w:r w:rsidRPr="00275AA0">
        <w:rPr>
          <w:sz w:val="26"/>
          <w:szCs w:val="26"/>
        </w:rPr>
        <w:t xml:space="preserve"> Президента Российской Федерации от 07.05.2012 </w:t>
      </w:r>
      <w:r w:rsidR="00495F08" w:rsidRPr="00275AA0">
        <w:rPr>
          <w:sz w:val="26"/>
          <w:szCs w:val="26"/>
        </w:rPr>
        <w:t>№</w:t>
      </w:r>
      <w:r w:rsidRPr="00275AA0">
        <w:rPr>
          <w:sz w:val="26"/>
          <w:szCs w:val="26"/>
        </w:rPr>
        <w:t xml:space="preserve"> 600 </w:t>
      </w:r>
      <w:r w:rsidR="00495F08" w:rsidRPr="00275AA0">
        <w:rPr>
          <w:sz w:val="26"/>
          <w:szCs w:val="26"/>
        </w:rPr>
        <w:t>«</w:t>
      </w:r>
      <w:r w:rsidRPr="00275AA0">
        <w:rPr>
          <w:sz w:val="26"/>
          <w:szCs w:val="26"/>
        </w:rPr>
        <w:t>О мерах по обеспечению граждан Российской Федерации доступным и комфортным жильем и повышению качества жилищно-коммунальных услуг</w:t>
      </w:r>
      <w:r w:rsidR="00495F08" w:rsidRPr="00275AA0">
        <w:rPr>
          <w:sz w:val="26"/>
          <w:szCs w:val="26"/>
        </w:rPr>
        <w:t>»</w:t>
      </w:r>
      <w:r w:rsidRPr="00275AA0">
        <w:rPr>
          <w:sz w:val="26"/>
          <w:szCs w:val="26"/>
        </w:rPr>
        <w:t>, программой социально-экономического развития города и реализуются посредством трех основных мероприятий:</w:t>
      </w:r>
    </w:p>
    <w:p w14:paraId="07CA3BF6" w14:textId="50F74F3D" w:rsidR="00473319" w:rsidRPr="00275AA0" w:rsidRDefault="00473319" w:rsidP="00BE0D97">
      <w:pPr>
        <w:ind w:firstLine="709"/>
        <w:jc w:val="both"/>
        <w:rPr>
          <w:sz w:val="26"/>
          <w:szCs w:val="26"/>
        </w:rPr>
      </w:pPr>
      <w:r w:rsidRPr="00275AA0">
        <w:rPr>
          <w:sz w:val="26"/>
          <w:szCs w:val="26"/>
        </w:rPr>
        <w:t xml:space="preserve">- Основное мероприятие 1 </w:t>
      </w:r>
      <w:r w:rsidR="00495F08" w:rsidRPr="00275AA0">
        <w:rPr>
          <w:sz w:val="26"/>
          <w:szCs w:val="26"/>
        </w:rPr>
        <w:t>«</w:t>
      </w:r>
      <w:r w:rsidRPr="00275AA0">
        <w:rPr>
          <w:sz w:val="26"/>
          <w:szCs w:val="26"/>
        </w:rPr>
        <w:t>Реализация мероприятий по обеспечению жильем молодых семей города</w:t>
      </w:r>
      <w:r w:rsidR="00495F08" w:rsidRPr="00275AA0">
        <w:rPr>
          <w:sz w:val="26"/>
          <w:szCs w:val="26"/>
        </w:rPr>
        <w:t>»</w:t>
      </w:r>
      <w:r w:rsidRPr="00275AA0">
        <w:rPr>
          <w:sz w:val="26"/>
          <w:szCs w:val="26"/>
        </w:rPr>
        <w:t>;</w:t>
      </w:r>
    </w:p>
    <w:p w14:paraId="746AFABF" w14:textId="46610FF4" w:rsidR="00473319" w:rsidRPr="00275AA0" w:rsidRDefault="00473319" w:rsidP="00BE0D97">
      <w:pPr>
        <w:ind w:firstLine="709"/>
        <w:jc w:val="both"/>
        <w:rPr>
          <w:sz w:val="26"/>
          <w:szCs w:val="26"/>
        </w:rPr>
      </w:pPr>
      <w:r w:rsidRPr="00275AA0">
        <w:rPr>
          <w:sz w:val="26"/>
          <w:szCs w:val="26"/>
        </w:rPr>
        <w:t xml:space="preserve">- Основное мероприятие 2 </w:t>
      </w:r>
      <w:r w:rsidR="00495F08" w:rsidRPr="00275AA0">
        <w:rPr>
          <w:sz w:val="26"/>
          <w:szCs w:val="26"/>
        </w:rPr>
        <w:t>«</w:t>
      </w:r>
      <w:r w:rsidRPr="00275AA0">
        <w:rPr>
          <w:sz w:val="26"/>
          <w:szCs w:val="26"/>
        </w:rPr>
        <w:t>Предоставление государственной поддержки по обеспечению жильем отдельных категорий граждан в соответствии с федеральным и областным законодательством</w:t>
      </w:r>
      <w:r w:rsidR="00495F08" w:rsidRPr="00275AA0">
        <w:rPr>
          <w:sz w:val="26"/>
          <w:szCs w:val="26"/>
        </w:rPr>
        <w:t>»</w:t>
      </w:r>
      <w:r w:rsidRPr="00275AA0">
        <w:rPr>
          <w:sz w:val="26"/>
          <w:szCs w:val="26"/>
        </w:rPr>
        <w:t>;</w:t>
      </w:r>
    </w:p>
    <w:p w14:paraId="47225BEF" w14:textId="44F2FCAC" w:rsidR="00473319" w:rsidRPr="00275AA0" w:rsidRDefault="00473319" w:rsidP="00BE0D97">
      <w:pPr>
        <w:ind w:firstLine="709"/>
        <w:jc w:val="both"/>
        <w:rPr>
          <w:sz w:val="26"/>
          <w:szCs w:val="26"/>
        </w:rPr>
      </w:pPr>
      <w:r w:rsidRPr="00275AA0">
        <w:rPr>
          <w:sz w:val="26"/>
          <w:szCs w:val="26"/>
        </w:rPr>
        <w:t xml:space="preserve">- Основное мероприятие 3 </w:t>
      </w:r>
      <w:r w:rsidR="00495F08" w:rsidRPr="00275AA0">
        <w:rPr>
          <w:sz w:val="26"/>
          <w:szCs w:val="26"/>
        </w:rPr>
        <w:t>«</w:t>
      </w:r>
      <w:r w:rsidRPr="00275AA0">
        <w:rPr>
          <w:sz w:val="26"/>
          <w:szCs w:val="26"/>
        </w:rPr>
        <w:t xml:space="preserve">Реализация регионального проекта </w:t>
      </w:r>
      <w:r w:rsidR="00495F08" w:rsidRPr="00275AA0">
        <w:rPr>
          <w:sz w:val="26"/>
          <w:szCs w:val="26"/>
        </w:rPr>
        <w:t>«</w:t>
      </w:r>
      <w:r w:rsidRPr="00275AA0">
        <w:rPr>
          <w:sz w:val="26"/>
          <w:szCs w:val="26"/>
        </w:rPr>
        <w:t>Финансовая поддержка семей при рождении детей</w:t>
      </w:r>
      <w:r w:rsidR="00495F08" w:rsidRPr="00275AA0">
        <w:rPr>
          <w:sz w:val="26"/>
          <w:szCs w:val="26"/>
        </w:rPr>
        <w:t>»</w:t>
      </w:r>
      <w:r w:rsidRPr="00275AA0">
        <w:rPr>
          <w:sz w:val="26"/>
          <w:szCs w:val="26"/>
        </w:rPr>
        <w:t xml:space="preserve"> в части организации и предоставления денежной выплаты взамен предоставления земельного участка гражданам, имеющим трех и более детей (федеральный проект </w:t>
      </w:r>
      <w:r w:rsidR="00495F08" w:rsidRPr="00275AA0">
        <w:rPr>
          <w:sz w:val="26"/>
          <w:szCs w:val="26"/>
        </w:rPr>
        <w:t>«</w:t>
      </w:r>
      <w:r w:rsidRPr="00275AA0">
        <w:rPr>
          <w:sz w:val="26"/>
          <w:szCs w:val="26"/>
        </w:rPr>
        <w:t>Финансовая поддержка семей при рождении детей</w:t>
      </w:r>
      <w:r w:rsidR="00495F08" w:rsidRPr="00275AA0">
        <w:rPr>
          <w:sz w:val="26"/>
          <w:szCs w:val="26"/>
        </w:rPr>
        <w:t>»</w:t>
      </w:r>
      <w:r w:rsidRPr="00275AA0">
        <w:rPr>
          <w:sz w:val="26"/>
          <w:szCs w:val="26"/>
        </w:rPr>
        <w:t>)</w:t>
      </w:r>
      <w:r w:rsidR="00495F08" w:rsidRPr="00275AA0">
        <w:rPr>
          <w:sz w:val="26"/>
          <w:szCs w:val="26"/>
        </w:rPr>
        <w:t>»</w:t>
      </w:r>
      <w:r w:rsidRPr="00275AA0">
        <w:rPr>
          <w:sz w:val="26"/>
          <w:szCs w:val="26"/>
        </w:rPr>
        <w:t>.</w:t>
      </w:r>
    </w:p>
    <w:p w14:paraId="0C2DC50E" w14:textId="77777777" w:rsidR="00473319" w:rsidRPr="00275AA0" w:rsidRDefault="00473319" w:rsidP="00BE0D97">
      <w:pPr>
        <w:ind w:firstLine="709"/>
        <w:jc w:val="both"/>
        <w:rPr>
          <w:sz w:val="26"/>
          <w:szCs w:val="26"/>
        </w:rPr>
      </w:pPr>
      <w:r w:rsidRPr="00275AA0">
        <w:rPr>
          <w:sz w:val="26"/>
          <w:szCs w:val="26"/>
        </w:rPr>
        <w:t>Основной целью Программы является оказание социальной помощи в улучшении жилищных условий молодым семьям; ветеранам Великой Отечественной войны, ветеранам боевых действий, инвалидам и семьям, имеющим детей-инвалидов; гражданам, имеющим трех и более детей.</w:t>
      </w:r>
    </w:p>
    <w:p w14:paraId="52ED6CC5" w14:textId="77777777" w:rsidR="00473319" w:rsidRPr="00275AA0" w:rsidRDefault="00473319" w:rsidP="00BE0D97">
      <w:pPr>
        <w:ind w:firstLine="709"/>
        <w:jc w:val="both"/>
        <w:rPr>
          <w:sz w:val="26"/>
          <w:szCs w:val="26"/>
        </w:rPr>
      </w:pPr>
      <w:r w:rsidRPr="00275AA0">
        <w:rPr>
          <w:sz w:val="26"/>
          <w:szCs w:val="26"/>
        </w:rPr>
        <w:t>В связи с этим формулируются следующие задачи:</w:t>
      </w:r>
    </w:p>
    <w:p w14:paraId="7972B4BA" w14:textId="65F87790" w:rsidR="00473319" w:rsidRPr="00275AA0" w:rsidRDefault="00473319" w:rsidP="00BE0D97">
      <w:pPr>
        <w:ind w:firstLine="709"/>
        <w:jc w:val="both"/>
        <w:rPr>
          <w:sz w:val="26"/>
          <w:szCs w:val="26"/>
        </w:rPr>
      </w:pPr>
      <w:r w:rsidRPr="00275AA0">
        <w:rPr>
          <w:sz w:val="26"/>
          <w:szCs w:val="26"/>
        </w:rPr>
        <w:t xml:space="preserve">- предоставление молодым семьям социальных выплат в рамках мероприятия по обеспечению жильем молодых семей </w:t>
      </w:r>
      <w:hyperlink r:id="rId37" w:history="1">
        <w:r w:rsidRPr="00275AA0">
          <w:rPr>
            <w:rStyle w:val="aff0"/>
            <w:color w:val="auto"/>
            <w:sz w:val="26"/>
            <w:szCs w:val="26"/>
          </w:rPr>
          <w:t>ведомственной целевой программы</w:t>
        </w:r>
      </w:hyperlink>
      <w:r w:rsidRPr="00275AA0">
        <w:rPr>
          <w:sz w:val="26"/>
          <w:szCs w:val="26"/>
        </w:rPr>
        <w:t xml:space="preserve"> </w:t>
      </w:r>
      <w:r w:rsidR="00495F08" w:rsidRPr="00275AA0">
        <w:rPr>
          <w:sz w:val="26"/>
          <w:szCs w:val="26"/>
        </w:rPr>
        <w:t>«</w:t>
      </w:r>
      <w:r w:rsidRPr="00275AA0">
        <w:rPr>
          <w:sz w:val="26"/>
          <w:szCs w:val="26"/>
        </w:rPr>
        <w:t>Оказание государственной поддержки гражданам в обеспечении жильем и оплате жилищно-коммунальных услуг</w:t>
      </w:r>
      <w:r w:rsidR="00495F08" w:rsidRPr="00275AA0">
        <w:rPr>
          <w:sz w:val="26"/>
          <w:szCs w:val="26"/>
        </w:rPr>
        <w:t>»</w:t>
      </w:r>
      <w:r w:rsidRPr="00275AA0">
        <w:rPr>
          <w:sz w:val="26"/>
          <w:szCs w:val="26"/>
        </w:rPr>
        <w:t xml:space="preserve"> </w:t>
      </w:r>
      <w:hyperlink r:id="rId38" w:history="1">
        <w:r w:rsidRPr="00275AA0">
          <w:rPr>
            <w:rStyle w:val="aff0"/>
            <w:color w:val="auto"/>
            <w:sz w:val="26"/>
            <w:szCs w:val="26"/>
          </w:rPr>
          <w:t>государственной программы</w:t>
        </w:r>
      </w:hyperlink>
      <w:r w:rsidRPr="00275AA0">
        <w:rPr>
          <w:sz w:val="26"/>
          <w:szCs w:val="26"/>
        </w:rPr>
        <w:t xml:space="preserve"> Российской Федерации "Обеспечение доступным и комфортным жильем и коммунальными услугами граждан Российской Федерации</w:t>
      </w:r>
      <w:r w:rsidR="00445408" w:rsidRPr="00275AA0">
        <w:rPr>
          <w:sz w:val="26"/>
          <w:szCs w:val="26"/>
        </w:rPr>
        <w:t>»</w:t>
      </w:r>
      <w:r w:rsidRPr="00275AA0">
        <w:rPr>
          <w:sz w:val="26"/>
          <w:szCs w:val="26"/>
        </w:rPr>
        <w:t xml:space="preserve"> на приобретение жилья;</w:t>
      </w:r>
    </w:p>
    <w:p w14:paraId="408C4ABE" w14:textId="7E96DC59" w:rsidR="00473319" w:rsidRPr="00275AA0" w:rsidRDefault="00473319" w:rsidP="00BE0D97">
      <w:pPr>
        <w:ind w:firstLine="709"/>
        <w:jc w:val="both"/>
        <w:rPr>
          <w:sz w:val="26"/>
          <w:szCs w:val="26"/>
        </w:rPr>
      </w:pPr>
      <w:r w:rsidRPr="00275AA0">
        <w:rPr>
          <w:sz w:val="26"/>
          <w:szCs w:val="26"/>
        </w:rPr>
        <w:t xml:space="preserve">- предоставление государственной поддержки по обеспечению жильем отдельным категориям граждан, установленным федеральным и областным </w:t>
      </w:r>
      <w:r w:rsidRPr="00275AA0">
        <w:rPr>
          <w:sz w:val="26"/>
          <w:szCs w:val="26"/>
        </w:rPr>
        <w:lastRenderedPageBreak/>
        <w:t xml:space="preserve">законодательством в рамках мероприятия по обеспечению жильем отдельных категорий граждан </w:t>
      </w:r>
      <w:hyperlink r:id="rId39" w:history="1">
        <w:r w:rsidRPr="00275AA0">
          <w:rPr>
            <w:rStyle w:val="aff0"/>
            <w:color w:val="auto"/>
            <w:sz w:val="26"/>
            <w:szCs w:val="26"/>
          </w:rPr>
          <w:t>ведомственной целевой программы</w:t>
        </w:r>
      </w:hyperlink>
      <w:r w:rsidRPr="00275AA0">
        <w:rPr>
          <w:sz w:val="26"/>
          <w:szCs w:val="26"/>
        </w:rPr>
        <w:t xml:space="preserve"> </w:t>
      </w:r>
      <w:r w:rsidR="00495F08" w:rsidRPr="00275AA0">
        <w:rPr>
          <w:sz w:val="26"/>
          <w:szCs w:val="26"/>
        </w:rPr>
        <w:t>«</w:t>
      </w:r>
      <w:r w:rsidRPr="00275AA0">
        <w:rPr>
          <w:sz w:val="26"/>
          <w:szCs w:val="26"/>
        </w:rPr>
        <w:t>Оказание государственной поддержки гражданам в обеспечении жильем и оплате жилищно-коммунальных услуг</w:t>
      </w:r>
      <w:r w:rsidR="00495F08" w:rsidRPr="00275AA0">
        <w:rPr>
          <w:sz w:val="26"/>
          <w:szCs w:val="26"/>
        </w:rPr>
        <w:t>»</w:t>
      </w:r>
      <w:r w:rsidRPr="00275AA0">
        <w:rPr>
          <w:sz w:val="26"/>
          <w:szCs w:val="26"/>
        </w:rPr>
        <w:t xml:space="preserve"> </w:t>
      </w:r>
      <w:hyperlink r:id="rId40" w:history="1">
        <w:r w:rsidRPr="00275AA0">
          <w:rPr>
            <w:rStyle w:val="aff0"/>
            <w:color w:val="auto"/>
            <w:sz w:val="26"/>
            <w:szCs w:val="26"/>
          </w:rPr>
          <w:t>государственной программы</w:t>
        </w:r>
      </w:hyperlink>
      <w:r w:rsidRPr="00275AA0">
        <w:rPr>
          <w:sz w:val="26"/>
          <w:szCs w:val="26"/>
        </w:rPr>
        <w:t xml:space="preserve"> Российской Федерации </w:t>
      </w:r>
      <w:r w:rsidR="00495F08" w:rsidRPr="00275AA0">
        <w:rPr>
          <w:sz w:val="26"/>
          <w:szCs w:val="26"/>
        </w:rPr>
        <w:t>«</w:t>
      </w:r>
      <w:r w:rsidRPr="00275AA0">
        <w:rPr>
          <w:sz w:val="26"/>
          <w:szCs w:val="26"/>
        </w:rPr>
        <w:t>Обеспечение доступным и комфортным жильем и коммунальными услугами граждан Российской Федерации</w:t>
      </w:r>
      <w:r w:rsidR="00495F08" w:rsidRPr="00275AA0">
        <w:rPr>
          <w:sz w:val="26"/>
          <w:szCs w:val="26"/>
        </w:rPr>
        <w:t>»</w:t>
      </w:r>
      <w:r w:rsidRPr="00275AA0">
        <w:rPr>
          <w:sz w:val="26"/>
          <w:szCs w:val="26"/>
        </w:rPr>
        <w:t>;</w:t>
      </w:r>
    </w:p>
    <w:p w14:paraId="611C2893" w14:textId="77777777" w:rsidR="00473319" w:rsidRPr="00275AA0" w:rsidRDefault="00473319" w:rsidP="00BE0D97">
      <w:pPr>
        <w:ind w:firstLine="709"/>
        <w:jc w:val="both"/>
        <w:rPr>
          <w:sz w:val="26"/>
          <w:szCs w:val="26"/>
        </w:rPr>
      </w:pPr>
      <w:r w:rsidRPr="00275AA0">
        <w:rPr>
          <w:sz w:val="26"/>
          <w:szCs w:val="26"/>
        </w:rPr>
        <w:t>- предоставление единовременной денежной выплаты взамен предоставления земельного участка гражданам, имеющим трех и более детей.</w:t>
      </w:r>
    </w:p>
    <w:p w14:paraId="104D692B" w14:textId="77777777" w:rsidR="00473319" w:rsidRPr="00275AA0" w:rsidRDefault="00473319" w:rsidP="00BE0D97">
      <w:pPr>
        <w:ind w:firstLine="709"/>
        <w:jc w:val="both"/>
        <w:rPr>
          <w:sz w:val="26"/>
          <w:szCs w:val="26"/>
        </w:rPr>
      </w:pPr>
      <w:r w:rsidRPr="00275AA0">
        <w:rPr>
          <w:sz w:val="26"/>
          <w:szCs w:val="26"/>
        </w:rPr>
        <w:t>Целевые показатели (индикаторы) Программы соответствуют ее приоритетам, цели и задачам.</w:t>
      </w:r>
    </w:p>
    <w:p w14:paraId="04C86154" w14:textId="77777777" w:rsidR="00473319" w:rsidRPr="00275AA0" w:rsidRDefault="00473319" w:rsidP="00BE0D97">
      <w:pPr>
        <w:ind w:firstLine="709"/>
        <w:jc w:val="both"/>
        <w:rPr>
          <w:sz w:val="26"/>
          <w:szCs w:val="26"/>
        </w:rPr>
      </w:pPr>
      <w:r w:rsidRPr="00275AA0">
        <w:rPr>
          <w:sz w:val="26"/>
          <w:szCs w:val="26"/>
        </w:rPr>
        <w:t>Перечень показателей (индикаторов) Программы носит открытый характер и предусматривает возможность корректировки в случае потери информативности показателя, изменения приоритетов государственной политики, появления новых социально-экономических обстоятельств, существенно влияющих на развитие соответствующих сфер экономической деятельности.</w:t>
      </w:r>
    </w:p>
    <w:p w14:paraId="164A8AAA" w14:textId="654DCB7C" w:rsidR="00473319" w:rsidRPr="00275AA0" w:rsidRDefault="00473319" w:rsidP="00BE0D97">
      <w:pPr>
        <w:ind w:firstLine="709"/>
        <w:jc w:val="both"/>
        <w:rPr>
          <w:sz w:val="26"/>
          <w:szCs w:val="26"/>
        </w:rPr>
      </w:pPr>
      <w:r w:rsidRPr="00275AA0">
        <w:rPr>
          <w:sz w:val="26"/>
          <w:szCs w:val="26"/>
        </w:rPr>
        <w:t xml:space="preserve">Перечень целевых показателей (индикаторов) Программы с расшифровкой плановых значений по годам реализации представлен в </w:t>
      </w:r>
      <w:hyperlink w:anchor="sub_1001" w:history="1">
        <w:r w:rsidRPr="00275AA0">
          <w:rPr>
            <w:rStyle w:val="aff0"/>
            <w:color w:val="auto"/>
            <w:sz w:val="26"/>
            <w:szCs w:val="26"/>
          </w:rPr>
          <w:t>приложени</w:t>
        </w:r>
        <w:r w:rsidR="00CB165A" w:rsidRPr="00275AA0">
          <w:rPr>
            <w:rStyle w:val="aff0"/>
            <w:color w:val="auto"/>
            <w:sz w:val="26"/>
            <w:szCs w:val="26"/>
          </w:rPr>
          <w:t>и</w:t>
        </w:r>
        <w:r w:rsidRPr="00275AA0">
          <w:rPr>
            <w:rStyle w:val="aff0"/>
            <w:color w:val="auto"/>
            <w:sz w:val="26"/>
            <w:szCs w:val="26"/>
          </w:rPr>
          <w:t xml:space="preserve"> 1</w:t>
        </w:r>
      </w:hyperlink>
      <w:r w:rsidRPr="00275AA0">
        <w:rPr>
          <w:sz w:val="26"/>
          <w:szCs w:val="26"/>
        </w:rPr>
        <w:t xml:space="preserve"> к Программе.</w:t>
      </w:r>
    </w:p>
    <w:p w14:paraId="44B6699C" w14:textId="77777777" w:rsidR="00473319" w:rsidRPr="00275AA0" w:rsidRDefault="00473319" w:rsidP="00BE0D97">
      <w:pPr>
        <w:ind w:firstLine="709"/>
        <w:jc w:val="both"/>
        <w:rPr>
          <w:sz w:val="26"/>
          <w:szCs w:val="26"/>
        </w:rPr>
      </w:pPr>
      <w:r w:rsidRPr="00275AA0">
        <w:rPr>
          <w:sz w:val="26"/>
          <w:szCs w:val="26"/>
        </w:rPr>
        <w:t>Программа будет реализовываться в 2022 - 2025 годах в один этап.</w:t>
      </w:r>
    </w:p>
    <w:p w14:paraId="24FE54F3" w14:textId="77777777" w:rsidR="00473319" w:rsidRPr="00275AA0" w:rsidRDefault="00473319" w:rsidP="00BE0D97">
      <w:pPr>
        <w:ind w:firstLine="709"/>
        <w:jc w:val="both"/>
        <w:rPr>
          <w:sz w:val="26"/>
          <w:szCs w:val="26"/>
        </w:rPr>
      </w:pPr>
      <w:r w:rsidRPr="00275AA0">
        <w:rPr>
          <w:sz w:val="26"/>
          <w:szCs w:val="26"/>
        </w:rPr>
        <w:t>Успешное выполнение Программы позволит:</w:t>
      </w:r>
    </w:p>
    <w:p w14:paraId="4C0DA87F" w14:textId="77777777" w:rsidR="00473319" w:rsidRPr="00275AA0" w:rsidRDefault="00473319" w:rsidP="00BE0D97">
      <w:pPr>
        <w:ind w:firstLine="709"/>
        <w:jc w:val="both"/>
        <w:rPr>
          <w:sz w:val="26"/>
          <w:szCs w:val="26"/>
        </w:rPr>
      </w:pPr>
      <w:r w:rsidRPr="00275AA0">
        <w:rPr>
          <w:sz w:val="26"/>
          <w:szCs w:val="26"/>
        </w:rPr>
        <w:t>- улучшить жилищные условия 36 молодых семей;</w:t>
      </w:r>
    </w:p>
    <w:p w14:paraId="4305EF25" w14:textId="18D21ADB" w:rsidR="00473319" w:rsidRPr="00275AA0" w:rsidRDefault="00473319" w:rsidP="00BE0D97">
      <w:pPr>
        <w:ind w:firstLine="709"/>
        <w:jc w:val="both"/>
        <w:rPr>
          <w:sz w:val="26"/>
          <w:szCs w:val="26"/>
        </w:rPr>
      </w:pPr>
      <w:r w:rsidRPr="00275AA0">
        <w:rPr>
          <w:sz w:val="26"/>
          <w:szCs w:val="26"/>
        </w:rPr>
        <w:t xml:space="preserve">- улучшить жилищные условия </w:t>
      </w:r>
      <w:r w:rsidR="00495F08" w:rsidRPr="00275AA0">
        <w:rPr>
          <w:sz w:val="26"/>
          <w:szCs w:val="26"/>
        </w:rPr>
        <w:t>2</w:t>
      </w:r>
      <w:r w:rsidR="003140E6" w:rsidRPr="00275AA0">
        <w:rPr>
          <w:sz w:val="26"/>
          <w:szCs w:val="26"/>
        </w:rPr>
        <w:t>1</w:t>
      </w:r>
      <w:r w:rsidRPr="00275AA0">
        <w:rPr>
          <w:sz w:val="26"/>
          <w:szCs w:val="26"/>
        </w:rPr>
        <w:t xml:space="preserve"> граждан</w:t>
      </w:r>
      <w:r w:rsidR="00F13169" w:rsidRPr="00275AA0">
        <w:rPr>
          <w:sz w:val="26"/>
          <w:szCs w:val="26"/>
        </w:rPr>
        <w:t>ина</w:t>
      </w:r>
      <w:r w:rsidRPr="00275AA0">
        <w:rPr>
          <w:sz w:val="26"/>
          <w:szCs w:val="26"/>
        </w:rPr>
        <w:t xml:space="preserve"> из числа отдельных категорий граждан с использованием государственной поддержки на приобретение жилья в соответствии с федеральным и областным законодательством в рамках мероприятия по обеспечению жильем отдельных категорий граждан </w:t>
      </w:r>
      <w:hyperlink r:id="rId41" w:history="1">
        <w:r w:rsidRPr="00275AA0">
          <w:rPr>
            <w:rStyle w:val="aff0"/>
            <w:color w:val="auto"/>
            <w:sz w:val="26"/>
            <w:szCs w:val="26"/>
          </w:rPr>
          <w:t>ведомственной целевой программы</w:t>
        </w:r>
      </w:hyperlink>
      <w:r w:rsidRPr="00275AA0">
        <w:rPr>
          <w:sz w:val="26"/>
          <w:szCs w:val="26"/>
        </w:rPr>
        <w:t xml:space="preserve"> </w:t>
      </w:r>
      <w:r w:rsidR="00495F08" w:rsidRPr="00275AA0">
        <w:rPr>
          <w:sz w:val="26"/>
          <w:szCs w:val="26"/>
        </w:rPr>
        <w:t>«</w:t>
      </w:r>
      <w:r w:rsidRPr="00275AA0">
        <w:rPr>
          <w:sz w:val="26"/>
          <w:szCs w:val="26"/>
        </w:rPr>
        <w:t>Оказание государственной поддержки гражданам в обеспечении жильем и оплате жилищно-коммунальных услуг</w:t>
      </w:r>
      <w:r w:rsidR="00495F08" w:rsidRPr="00275AA0">
        <w:rPr>
          <w:sz w:val="26"/>
          <w:szCs w:val="26"/>
        </w:rPr>
        <w:t>»</w:t>
      </w:r>
      <w:r w:rsidRPr="00275AA0">
        <w:rPr>
          <w:sz w:val="26"/>
          <w:szCs w:val="26"/>
        </w:rPr>
        <w:t xml:space="preserve"> </w:t>
      </w:r>
      <w:hyperlink r:id="rId42" w:history="1">
        <w:r w:rsidRPr="00275AA0">
          <w:rPr>
            <w:rStyle w:val="aff0"/>
            <w:color w:val="auto"/>
            <w:sz w:val="26"/>
            <w:szCs w:val="26"/>
          </w:rPr>
          <w:t>государственной программы</w:t>
        </w:r>
      </w:hyperlink>
      <w:r w:rsidRPr="00275AA0">
        <w:rPr>
          <w:sz w:val="26"/>
          <w:szCs w:val="26"/>
        </w:rPr>
        <w:t xml:space="preserve"> Российской Федерации </w:t>
      </w:r>
      <w:r w:rsidR="00495F08" w:rsidRPr="00275AA0">
        <w:rPr>
          <w:sz w:val="26"/>
          <w:szCs w:val="26"/>
        </w:rPr>
        <w:t>«</w:t>
      </w:r>
      <w:r w:rsidRPr="00275AA0">
        <w:rPr>
          <w:sz w:val="26"/>
          <w:szCs w:val="26"/>
        </w:rPr>
        <w:t>Обеспечение доступным и комфортным жильем и коммунальными услугами граждан Российской Федерации</w:t>
      </w:r>
      <w:r w:rsidR="00495F08" w:rsidRPr="00275AA0">
        <w:rPr>
          <w:sz w:val="26"/>
          <w:szCs w:val="26"/>
        </w:rPr>
        <w:t>»</w:t>
      </w:r>
      <w:r w:rsidRPr="00275AA0">
        <w:rPr>
          <w:sz w:val="26"/>
          <w:szCs w:val="26"/>
        </w:rPr>
        <w:t>;</w:t>
      </w:r>
    </w:p>
    <w:p w14:paraId="16622A64" w14:textId="12A4BC04" w:rsidR="00495F08" w:rsidRPr="00275AA0" w:rsidRDefault="00473319" w:rsidP="00495F08">
      <w:pPr>
        <w:ind w:firstLine="709"/>
        <w:jc w:val="both"/>
        <w:rPr>
          <w:sz w:val="26"/>
          <w:szCs w:val="26"/>
        </w:rPr>
      </w:pPr>
      <w:r w:rsidRPr="00275AA0">
        <w:rPr>
          <w:sz w:val="26"/>
          <w:szCs w:val="26"/>
        </w:rPr>
        <w:t>- предоставить единовременную денежную выплату взамен предоставления земельного участка 1</w:t>
      </w:r>
      <w:r w:rsidR="00B53772" w:rsidRPr="00275AA0">
        <w:rPr>
          <w:sz w:val="26"/>
          <w:szCs w:val="26"/>
        </w:rPr>
        <w:t>4</w:t>
      </w:r>
      <w:r w:rsidR="00A86D0F" w:rsidRPr="00275AA0">
        <w:rPr>
          <w:sz w:val="26"/>
          <w:szCs w:val="26"/>
        </w:rPr>
        <w:t>4</w:t>
      </w:r>
      <w:r w:rsidRPr="00275AA0">
        <w:rPr>
          <w:sz w:val="26"/>
          <w:szCs w:val="26"/>
        </w:rPr>
        <w:t xml:space="preserve"> гражданам, имеющим трех и более детей.</w:t>
      </w:r>
    </w:p>
    <w:p w14:paraId="75C1758B" w14:textId="77777777" w:rsidR="00495F08" w:rsidRPr="00275AA0" w:rsidRDefault="00495F08" w:rsidP="00495F08">
      <w:pPr>
        <w:ind w:firstLine="709"/>
        <w:jc w:val="both"/>
        <w:rPr>
          <w:sz w:val="26"/>
          <w:szCs w:val="26"/>
        </w:rPr>
      </w:pPr>
    </w:p>
    <w:p w14:paraId="722670CF" w14:textId="4F0108F5" w:rsidR="00473319" w:rsidRPr="00275AA0" w:rsidRDefault="00473319" w:rsidP="00495F08">
      <w:pPr>
        <w:ind w:firstLine="709"/>
        <w:jc w:val="center"/>
        <w:rPr>
          <w:sz w:val="26"/>
          <w:szCs w:val="26"/>
        </w:rPr>
      </w:pPr>
      <w:r w:rsidRPr="00275AA0">
        <w:rPr>
          <w:sz w:val="26"/>
          <w:szCs w:val="26"/>
        </w:rPr>
        <w:t>Обобщенная характеристика основных мероприятий</w:t>
      </w:r>
    </w:p>
    <w:p w14:paraId="47C2A212" w14:textId="77777777" w:rsidR="00473319" w:rsidRPr="00275AA0" w:rsidRDefault="00473319" w:rsidP="00BE0D97">
      <w:pPr>
        <w:ind w:firstLine="709"/>
        <w:jc w:val="both"/>
        <w:rPr>
          <w:sz w:val="26"/>
          <w:szCs w:val="26"/>
        </w:rPr>
      </w:pPr>
    </w:p>
    <w:p w14:paraId="10D06389" w14:textId="77777777" w:rsidR="00473319" w:rsidRPr="00275AA0" w:rsidRDefault="00473319" w:rsidP="00BE0D97">
      <w:pPr>
        <w:ind w:firstLine="709"/>
        <w:jc w:val="both"/>
        <w:rPr>
          <w:sz w:val="26"/>
          <w:szCs w:val="26"/>
        </w:rPr>
      </w:pPr>
      <w:r w:rsidRPr="00275AA0">
        <w:rPr>
          <w:sz w:val="26"/>
          <w:szCs w:val="26"/>
        </w:rPr>
        <w:t>Для достижения установленных цели и задач Программы необходима реализация комплекса мер, направленных на оказание социальной помощи при приобретении жилья молодым семьям, ветеранам Великой Отечественной войны, ветеранам боевых действий, инвалидам и семьям, имеющим детей-инвалидов, гражданам, имеющим трех и более детей.</w:t>
      </w:r>
    </w:p>
    <w:p w14:paraId="25872DD4" w14:textId="73E2F994" w:rsidR="00473319" w:rsidRPr="00275AA0" w:rsidRDefault="00473319" w:rsidP="00BE0D97">
      <w:pPr>
        <w:ind w:firstLine="709"/>
        <w:jc w:val="both"/>
        <w:rPr>
          <w:sz w:val="26"/>
          <w:szCs w:val="26"/>
        </w:rPr>
      </w:pPr>
      <w:r w:rsidRPr="00275AA0">
        <w:rPr>
          <w:sz w:val="26"/>
          <w:szCs w:val="26"/>
        </w:rPr>
        <w:t xml:space="preserve">В Программе выделяется основное мероприятие 1 </w:t>
      </w:r>
      <w:r w:rsidR="00495F08" w:rsidRPr="00275AA0">
        <w:rPr>
          <w:sz w:val="26"/>
          <w:szCs w:val="26"/>
        </w:rPr>
        <w:t>«</w:t>
      </w:r>
      <w:r w:rsidRPr="00275AA0">
        <w:rPr>
          <w:sz w:val="26"/>
          <w:szCs w:val="26"/>
        </w:rPr>
        <w:t>Реализация мероприятий по обеспечению жильем молодых семей города</w:t>
      </w:r>
      <w:r w:rsidR="00495F08" w:rsidRPr="00275AA0">
        <w:rPr>
          <w:sz w:val="26"/>
          <w:szCs w:val="26"/>
        </w:rPr>
        <w:t>»</w:t>
      </w:r>
      <w:r w:rsidRPr="00275AA0">
        <w:rPr>
          <w:sz w:val="26"/>
          <w:szCs w:val="26"/>
        </w:rPr>
        <w:t xml:space="preserve">, целью которого является предоставление молодым семьям, признанным участниками мероприятия по обеспечению жильем молодых семей </w:t>
      </w:r>
      <w:hyperlink r:id="rId43" w:history="1">
        <w:r w:rsidRPr="00275AA0">
          <w:rPr>
            <w:rStyle w:val="aff0"/>
            <w:color w:val="auto"/>
            <w:sz w:val="26"/>
            <w:szCs w:val="26"/>
          </w:rPr>
          <w:t>ведомственной целевой программы</w:t>
        </w:r>
      </w:hyperlink>
      <w:r w:rsidRPr="00275AA0">
        <w:rPr>
          <w:sz w:val="26"/>
          <w:szCs w:val="26"/>
        </w:rPr>
        <w:t xml:space="preserve"> </w:t>
      </w:r>
      <w:r w:rsidR="00495F08" w:rsidRPr="00275AA0">
        <w:rPr>
          <w:sz w:val="26"/>
          <w:szCs w:val="26"/>
        </w:rPr>
        <w:t>«</w:t>
      </w:r>
      <w:r w:rsidRPr="00275AA0">
        <w:rPr>
          <w:sz w:val="26"/>
          <w:szCs w:val="26"/>
        </w:rPr>
        <w:t>Оказание государственной поддержки гражданам в обеспечении жильем и оплате жилищно-коммунальных услуг</w:t>
      </w:r>
      <w:r w:rsidR="00495F08" w:rsidRPr="00275AA0">
        <w:rPr>
          <w:sz w:val="26"/>
          <w:szCs w:val="26"/>
        </w:rPr>
        <w:t>»</w:t>
      </w:r>
      <w:r w:rsidRPr="00275AA0">
        <w:rPr>
          <w:sz w:val="26"/>
          <w:szCs w:val="26"/>
        </w:rPr>
        <w:t xml:space="preserve"> </w:t>
      </w:r>
      <w:hyperlink r:id="rId44" w:history="1">
        <w:r w:rsidRPr="00275AA0">
          <w:rPr>
            <w:rStyle w:val="aff0"/>
            <w:color w:val="auto"/>
            <w:sz w:val="26"/>
            <w:szCs w:val="26"/>
          </w:rPr>
          <w:t>государственной программы</w:t>
        </w:r>
      </w:hyperlink>
      <w:r w:rsidRPr="00275AA0">
        <w:rPr>
          <w:sz w:val="26"/>
          <w:szCs w:val="26"/>
        </w:rPr>
        <w:t xml:space="preserve"> Российской Федерации </w:t>
      </w:r>
      <w:r w:rsidR="00495F08" w:rsidRPr="00275AA0">
        <w:rPr>
          <w:sz w:val="26"/>
          <w:szCs w:val="26"/>
        </w:rPr>
        <w:t>«</w:t>
      </w:r>
      <w:r w:rsidRPr="00275AA0">
        <w:rPr>
          <w:sz w:val="26"/>
          <w:szCs w:val="26"/>
        </w:rPr>
        <w:t>Обеспечение доступным и комфортным жильем и коммунальными услугами граждан Российской Федерации</w:t>
      </w:r>
      <w:r w:rsidR="00495F08" w:rsidRPr="00275AA0">
        <w:rPr>
          <w:sz w:val="26"/>
          <w:szCs w:val="26"/>
        </w:rPr>
        <w:t>»</w:t>
      </w:r>
      <w:r w:rsidRPr="00275AA0">
        <w:rPr>
          <w:sz w:val="26"/>
          <w:szCs w:val="26"/>
        </w:rPr>
        <w:t>, за счет софинансирования из средств федерального, областного и городского бюджетов социальной выплаты на приобретение (строительство) жилья, в том числе:</w:t>
      </w:r>
    </w:p>
    <w:p w14:paraId="4DF5D430" w14:textId="77777777" w:rsidR="00473319" w:rsidRPr="00275AA0" w:rsidRDefault="00473319" w:rsidP="00BE0D97">
      <w:pPr>
        <w:ind w:firstLine="709"/>
        <w:jc w:val="both"/>
        <w:rPr>
          <w:sz w:val="26"/>
          <w:szCs w:val="26"/>
        </w:rPr>
      </w:pPr>
      <w:r w:rsidRPr="00275AA0">
        <w:rPr>
          <w:sz w:val="26"/>
          <w:szCs w:val="26"/>
        </w:rPr>
        <w:lastRenderedPageBreak/>
        <w:t>- для оплаты цены договора купли-продажи жилого помещения (за исключением случаев, когда оплата цены договора купли-продажи предусматривается в составе цены договора с уполномоченной организацией на приобретение жилого помещения на первичном рынке жилья);</w:t>
      </w:r>
    </w:p>
    <w:p w14:paraId="6ADA1BCA" w14:textId="77777777" w:rsidR="00473319" w:rsidRPr="00275AA0" w:rsidRDefault="00473319" w:rsidP="00BE0D97">
      <w:pPr>
        <w:ind w:firstLine="709"/>
        <w:jc w:val="both"/>
        <w:rPr>
          <w:sz w:val="26"/>
          <w:szCs w:val="26"/>
        </w:rPr>
      </w:pPr>
      <w:r w:rsidRPr="00275AA0">
        <w:rPr>
          <w:sz w:val="26"/>
          <w:szCs w:val="26"/>
        </w:rPr>
        <w:t>- для оплаты цены договора строительного подряда на строительство индивидуального жилого дома;</w:t>
      </w:r>
    </w:p>
    <w:p w14:paraId="4C68F2DE" w14:textId="77777777" w:rsidR="00473319" w:rsidRPr="00275AA0" w:rsidRDefault="00473319" w:rsidP="00BE0D97">
      <w:pPr>
        <w:ind w:firstLine="709"/>
        <w:jc w:val="both"/>
        <w:rPr>
          <w:sz w:val="26"/>
          <w:szCs w:val="26"/>
        </w:rPr>
      </w:pPr>
      <w:r w:rsidRPr="00275AA0">
        <w:rPr>
          <w:sz w:val="26"/>
          <w:szCs w:val="26"/>
        </w:rPr>
        <w:t>- для осуществления последнего платежа в счет уплаты паевого взноса в полном размере, после уплаты которого жилое помещение переходит в собственность этой молодой семьи (в случае если молодая семья или один из супругов в молодой семье является членом жилищного, жилищно-строительного, жилищного накопительного кооператива);</w:t>
      </w:r>
    </w:p>
    <w:p w14:paraId="713A0A6F" w14:textId="77777777" w:rsidR="00473319" w:rsidRPr="00275AA0" w:rsidRDefault="00473319" w:rsidP="00BE0D97">
      <w:pPr>
        <w:ind w:firstLine="709"/>
        <w:jc w:val="both"/>
        <w:rPr>
          <w:sz w:val="26"/>
          <w:szCs w:val="26"/>
        </w:rPr>
      </w:pPr>
      <w:r w:rsidRPr="00275AA0">
        <w:rPr>
          <w:sz w:val="26"/>
          <w:szCs w:val="26"/>
        </w:rPr>
        <w:t>- для уплаты первоначального взноса при получении жилищного кредита, в том числе ипотечного, или жилищного займа на приобретение жилого помещения по договору купли-продажи или строительство индивидуального жилого дома;</w:t>
      </w:r>
    </w:p>
    <w:p w14:paraId="5AAF31B8" w14:textId="77777777" w:rsidR="00473319" w:rsidRPr="00275AA0" w:rsidRDefault="00473319" w:rsidP="00BE0D97">
      <w:pPr>
        <w:ind w:firstLine="709"/>
        <w:jc w:val="both"/>
        <w:rPr>
          <w:sz w:val="26"/>
          <w:szCs w:val="26"/>
        </w:rPr>
      </w:pPr>
      <w:r w:rsidRPr="00275AA0">
        <w:rPr>
          <w:sz w:val="26"/>
          <w:szCs w:val="26"/>
        </w:rPr>
        <w:t>- для оплаты договора с уполномоченной организацией на приобретение в интересах молодой семьи жилого помещения на первичном рынке жилья, в том числе на оплату цены договора купли-продажи жилого помещения (в случаях, когда это предусмотрено договором с уполномоченной организацией) и (или) оплату услуг указанной организации;</w:t>
      </w:r>
    </w:p>
    <w:p w14:paraId="0E13412E" w14:textId="77777777" w:rsidR="00473319" w:rsidRPr="00275AA0" w:rsidRDefault="00473319" w:rsidP="00BE0D97">
      <w:pPr>
        <w:ind w:firstLine="709"/>
        <w:jc w:val="both"/>
        <w:rPr>
          <w:sz w:val="26"/>
          <w:szCs w:val="26"/>
        </w:rPr>
      </w:pPr>
      <w:r w:rsidRPr="00275AA0">
        <w:rPr>
          <w:sz w:val="26"/>
          <w:szCs w:val="26"/>
        </w:rPr>
        <w:t>- для погашения суммы основного долга (части суммы основного долга) и уплаты процентов по жилищным кредитам на приобретение жилого помещения или строительство жилого дома или по кредиту (займу) на погашение ранее предоставленного жилищного кредита на приобретение жилого помещения или строительство жилого дома, за исключением иных процентов, штрафов, комиссий и пеней за просрочку исполнения обязательств по указанным жилищным кредитам или кредитам (займам) на погашение ранее предоставленного жилищного кредита;</w:t>
      </w:r>
    </w:p>
    <w:p w14:paraId="13B83351" w14:textId="1C9259DF" w:rsidR="00473319" w:rsidRPr="00275AA0" w:rsidRDefault="00473319" w:rsidP="00BE0D97">
      <w:pPr>
        <w:ind w:firstLine="709"/>
        <w:jc w:val="both"/>
        <w:rPr>
          <w:sz w:val="26"/>
          <w:szCs w:val="26"/>
        </w:rPr>
      </w:pPr>
      <w:r w:rsidRPr="00275AA0">
        <w:rPr>
          <w:sz w:val="26"/>
          <w:szCs w:val="26"/>
        </w:rPr>
        <w:t xml:space="preserve">- для уплаты цены договора участия в долевом строительстве, который предусматривает в качестве объекта долевого строительства жилое помещение, содержащего одно из условий привлечения денежных средств участников долевого строительства, установленных </w:t>
      </w:r>
      <w:hyperlink r:id="rId45" w:history="1">
        <w:r w:rsidRPr="00275AA0">
          <w:rPr>
            <w:rStyle w:val="aff0"/>
            <w:color w:val="auto"/>
            <w:sz w:val="26"/>
            <w:szCs w:val="26"/>
          </w:rPr>
          <w:t>пунктом 5 части 4 статьи 4</w:t>
        </w:r>
      </w:hyperlink>
      <w:r w:rsidRPr="00275AA0">
        <w:rPr>
          <w:sz w:val="26"/>
          <w:szCs w:val="26"/>
        </w:rPr>
        <w:t xml:space="preserve"> Федерального закона </w:t>
      </w:r>
      <w:r w:rsidR="00527C15" w:rsidRPr="00275AA0">
        <w:rPr>
          <w:sz w:val="26"/>
          <w:szCs w:val="26"/>
        </w:rPr>
        <w:t>«</w:t>
      </w:r>
      <w:r w:rsidRPr="00275AA0">
        <w:rPr>
          <w:sz w:val="26"/>
          <w:szCs w:val="26"/>
        </w:rPr>
        <w: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00527C15" w:rsidRPr="00275AA0">
        <w:rPr>
          <w:sz w:val="26"/>
          <w:szCs w:val="26"/>
        </w:rPr>
        <w:t>»</w:t>
      </w:r>
      <w:r w:rsidRPr="00275AA0">
        <w:rPr>
          <w:sz w:val="26"/>
          <w:szCs w:val="26"/>
        </w:rPr>
        <w:t>, или уплаты цены договора уступки участником долевого строительства прав требований по договору участия в долевом строительстве;</w:t>
      </w:r>
    </w:p>
    <w:p w14:paraId="1C956758" w14:textId="77777777" w:rsidR="00473319" w:rsidRPr="00275AA0" w:rsidRDefault="00473319" w:rsidP="00BE0D97">
      <w:pPr>
        <w:ind w:firstLine="709"/>
        <w:jc w:val="both"/>
        <w:rPr>
          <w:sz w:val="26"/>
          <w:szCs w:val="26"/>
        </w:rPr>
      </w:pPr>
      <w:r w:rsidRPr="00275AA0">
        <w:rPr>
          <w:sz w:val="26"/>
          <w:szCs w:val="26"/>
        </w:rPr>
        <w:t>- для уплаты первоначального взноса при получении жилищного кредита на уплату цены договора участия в долевом строительстве, на уплату цены договора уступки прав требований по договору участия в долевом строительстве;</w:t>
      </w:r>
    </w:p>
    <w:p w14:paraId="2AAA684C" w14:textId="77777777" w:rsidR="00473319" w:rsidRPr="00275AA0" w:rsidRDefault="00473319" w:rsidP="00BE0D97">
      <w:pPr>
        <w:ind w:firstLine="709"/>
        <w:jc w:val="both"/>
        <w:rPr>
          <w:sz w:val="26"/>
          <w:szCs w:val="26"/>
        </w:rPr>
      </w:pPr>
      <w:r w:rsidRPr="00275AA0">
        <w:rPr>
          <w:sz w:val="26"/>
          <w:szCs w:val="26"/>
        </w:rPr>
        <w:t>- для погашения суммы основного долга (части суммы основного долга) и уплаты процентов по жилищному кредиту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либо по кредиту (займу) на погашение ранее предоставленного жилищного кредита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(за исключением иных процентов, штрафов, комиссий и пеней за просрочку исполнения обязательств по указанным жилищным кредитам либо кредитам (займам) на погашение ранее предоставленного жилищного кредита).</w:t>
      </w:r>
    </w:p>
    <w:p w14:paraId="666FF077" w14:textId="6CF89B4B" w:rsidR="00473319" w:rsidRPr="00275AA0" w:rsidRDefault="00473319" w:rsidP="00BE0D97">
      <w:pPr>
        <w:ind w:firstLine="709"/>
        <w:jc w:val="both"/>
        <w:rPr>
          <w:sz w:val="26"/>
          <w:szCs w:val="26"/>
        </w:rPr>
      </w:pPr>
      <w:r w:rsidRPr="00275AA0">
        <w:rPr>
          <w:sz w:val="26"/>
          <w:szCs w:val="26"/>
        </w:rPr>
        <w:lastRenderedPageBreak/>
        <w:t xml:space="preserve">В Программе выделяется основное мероприятие 2 </w:t>
      </w:r>
      <w:r w:rsidR="00527C15" w:rsidRPr="00275AA0">
        <w:rPr>
          <w:sz w:val="26"/>
          <w:szCs w:val="26"/>
        </w:rPr>
        <w:t>«</w:t>
      </w:r>
      <w:r w:rsidRPr="00275AA0">
        <w:rPr>
          <w:sz w:val="26"/>
          <w:szCs w:val="26"/>
        </w:rPr>
        <w:t>Предоставление государственной поддержки по обеспечению жильем отдельных категорий граждан в соответствии с федеральным и областным законодательством</w:t>
      </w:r>
      <w:r w:rsidR="00527C15" w:rsidRPr="00275AA0">
        <w:rPr>
          <w:sz w:val="26"/>
          <w:szCs w:val="26"/>
        </w:rPr>
        <w:t>»</w:t>
      </w:r>
      <w:r w:rsidRPr="00275AA0">
        <w:rPr>
          <w:sz w:val="26"/>
          <w:szCs w:val="26"/>
        </w:rPr>
        <w:t>, целью которого является оказание социальной помощи в улучшении жилищных условий ветеранов Великой Отечественной войны, ветеранов боевых действий, инвалидов и многодетных семей.</w:t>
      </w:r>
    </w:p>
    <w:p w14:paraId="6F6902A8" w14:textId="77777777" w:rsidR="00473319" w:rsidRPr="00275AA0" w:rsidRDefault="00473319" w:rsidP="00BE0D97">
      <w:pPr>
        <w:ind w:firstLine="709"/>
        <w:jc w:val="both"/>
        <w:rPr>
          <w:sz w:val="26"/>
          <w:szCs w:val="26"/>
        </w:rPr>
      </w:pPr>
      <w:r w:rsidRPr="00275AA0">
        <w:rPr>
          <w:sz w:val="26"/>
          <w:szCs w:val="26"/>
        </w:rPr>
        <w:t>Достижение цели основного мероприятия осуществляется путем решения следующих задач:</w:t>
      </w:r>
    </w:p>
    <w:p w14:paraId="2A97E9C8" w14:textId="77777777" w:rsidR="00473319" w:rsidRPr="00275AA0" w:rsidRDefault="00473319" w:rsidP="00BE0D97">
      <w:pPr>
        <w:ind w:firstLine="709"/>
        <w:jc w:val="both"/>
        <w:rPr>
          <w:sz w:val="26"/>
          <w:szCs w:val="26"/>
        </w:rPr>
      </w:pPr>
      <w:r w:rsidRPr="00275AA0">
        <w:rPr>
          <w:sz w:val="26"/>
          <w:szCs w:val="26"/>
        </w:rPr>
        <w:t>- предоставление мер социальной поддержки по обеспечению жильем ветеранам Великой Отечественной войны 1941 - 1945 годов;</w:t>
      </w:r>
    </w:p>
    <w:p w14:paraId="20F07626" w14:textId="77777777" w:rsidR="00473319" w:rsidRPr="00275AA0" w:rsidRDefault="00473319" w:rsidP="00BE0D97">
      <w:pPr>
        <w:ind w:firstLine="709"/>
        <w:jc w:val="both"/>
        <w:rPr>
          <w:sz w:val="26"/>
          <w:szCs w:val="26"/>
        </w:rPr>
      </w:pPr>
      <w:r w:rsidRPr="00275AA0">
        <w:rPr>
          <w:sz w:val="26"/>
          <w:szCs w:val="26"/>
        </w:rPr>
        <w:t>- предоставление мер социальной поддержки по обеспечению жильем ветеранам боевых действий;</w:t>
      </w:r>
    </w:p>
    <w:p w14:paraId="43F15723" w14:textId="77777777" w:rsidR="00473319" w:rsidRPr="00275AA0" w:rsidRDefault="00473319" w:rsidP="00BE0D97">
      <w:pPr>
        <w:ind w:firstLine="709"/>
        <w:jc w:val="both"/>
        <w:rPr>
          <w:sz w:val="26"/>
          <w:szCs w:val="26"/>
        </w:rPr>
      </w:pPr>
      <w:r w:rsidRPr="00275AA0">
        <w:rPr>
          <w:sz w:val="26"/>
          <w:szCs w:val="26"/>
        </w:rPr>
        <w:t>- предоставление мер социальной поддержки по обеспечению жильем инвалидам и семьям имеющих детей-инвалидов.</w:t>
      </w:r>
    </w:p>
    <w:p w14:paraId="1CA8B08F" w14:textId="4787AB0E" w:rsidR="00473319" w:rsidRPr="00275AA0" w:rsidRDefault="00473319" w:rsidP="00BE0D97">
      <w:pPr>
        <w:ind w:firstLine="709"/>
        <w:jc w:val="both"/>
        <w:rPr>
          <w:sz w:val="26"/>
          <w:szCs w:val="26"/>
        </w:rPr>
      </w:pPr>
      <w:r w:rsidRPr="00275AA0">
        <w:rPr>
          <w:sz w:val="26"/>
          <w:szCs w:val="26"/>
        </w:rPr>
        <w:t xml:space="preserve">Основным мероприятием 2 предусматривается использование средств федерального бюджета путем предоставления мер социальной поддержки отдельным категориям граждан, установленных федеральным и областным законодательством в рамках мероприятия по обеспечению жильем отдельных категорий граждан </w:t>
      </w:r>
      <w:hyperlink r:id="rId46" w:history="1">
        <w:r w:rsidRPr="00275AA0">
          <w:rPr>
            <w:rStyle w:val="aff0"/>
            <w:color w:val="auto"/>
            <w:sz w:val="26"/>
            <w:szCs w:val="26"/>
          </w:rPr>
          <w:t>ведомственной целевой программы</w:t>
        </w:r>
      </w:hyperlink>
      <w:r w:rsidRPr="00275AA0">
        <w:rPr>
          <w:sz w:val="26"/>
          <w:szCs w:val="26"/>
        </w:rPr>
        <w:t xml:space="preserve"> </w:t>
      </w:r>
      <w:r w:rsidR="00527C15" w:rsidRPr="00275AA0">
        <w:rPr>
          <w:sz w:val="26"/>
          <w:szCs w:val="26"/>
        </w:rPr>
        <w:t>«</w:t>
      </w:r>
      <w:r w:rsidRPr="00275AA0">
        <w:rPr>
          <w:sz w:val="26"/>
          <w:szCs w:val="26"/>
        </w:rPr>
        <w:t>Оказание государственной поддержки гражданам в обеспечении жильем и оплате жилищно-коммунальных услуг</w:t>
      </w:r>
      <w:r w:rsidR="00B53772" w:rsidRPr="00275AA0">
        <w:rPr>
          <w:sz w:val="26"/>
          <w:szCs w:val="26"/>
        </w:rPr>
        <w:t>»</w:t>
      </w:r>
      <w:r w:rsidRPr="00275AA0">
        <w:rPr>
          <w:sz w:val="26"/>
          <w:szCs w:val="26"/>
        </w:rPr>
        <w:t xml:space="preserve"> </w:t>
      </w:r>
      <w:hyperlink r:id="rId47" w:history="1">
        <w:r w:rsidRPr="00275AA0">
          <w:rPr>
            <w:rStyle w:val="aff0"/>
            <w:color w:val="auto"/>
            <w:sz w:val="26"/>
            <w:szCs w:val="26"/>
          </w:rPr>
          <w:t>государственной программы</w:t>
        </w:r>
      </w:hyperlink>
      <w:r w:rsidRPr="00275AA0">
        <w:rPr>
          <w:sz w:val="26"/>
          <w:szCs w:val="26"/>
        </w:rPr>
        <w:t xml:space="preserve"> Российской Федерации </w:t>
      </w:r>
      <w:r w:rsidR="00527C15" w:rsidRPr="00275AA0">
        <w:rPr>
          <w:sz w:val="26"/>
          <w:szCs w:val="26"/>
        </w:rPr>
        <w:t>«</w:t>
      </w:r>
      <w:r w:rsidRPr="00275AA0">
        <w:rPr>
          <w:sz w:val="26"/>
          <w:szCs w:val="26"/>
        </w:rPr>
        <w:t>Обеспечение доступным и комфортным жильем и коммунальными услугами граждан Российской Федерации</w:t>
      </w:r>
      <w:r w:rsidR="00527C15" w:rsidRPr="00275AA0">
        <w:rPr>
          <w:sz w:val="26"/>
          <w:szCs w:val="26"/>
        </w:rPr>
        <w:t>»</w:t>
      </w:r>
      <w:r w:rsidRPr="00275AA0">
        <w:rPr>
          <w:sz w:val="26"/>
          <w:szCs w:val="26"/>
        </w:rPr>
        <w:t>.</w:t>
      </w:r>
    </w:p>
    <w:p w14:paraId="0E8A256F" w14:textId="6893D9EA" w:rsidR="00473319" w:rsidRPr="00275AA0" w:rsidRDefault="00473319" w:rsidP="00BE0D97">
      <w:pPr>
        <w:ind w:firstLine="709"/>
        <w:jc w:val="both"/>
        <w:rPr>
          <w:sz w:val="26"/>
          <w:szCs w:val="26"/>
        </w:rPr>
      </w:pPr>
      <w:r w:rsidRPr="00275AA0">
        <w:rPr>
          <w:sz w:val="26"/>
          <w:szCs w:val="26"/>
        </w:rPr>
        <w:t xml:space="preserve">В Программе выделяется основное мероприятие 3 </w:t>
      </w:r>
      <w:r w:rsidR="00527C15" w:rsidRPr="00275AA0">
        <w:rPr>
          <w:sz w:val="26"/>
          <w:szCs w:val="26"/>
        </w:rPr>
        <w:t>«</w:t>
      </w:r>
      <w:r w:rsidRPr="00275AA0">
        <w:rPr>
          <w:sz w:val="26"/>
          <w:szCs w:val="26"/>
        </w:rPr>
        <w:t xml:space="preserve">Реализация регионального проекта </w:t>
      </w:r>
      <w:r w:rsidR="00527C15" w:rsidRPr="00275AA0">
        <w:rPr>
          <w:sz w:val="26"/>
          <w:szCs w:val="26"/>
        </w:rPr>
        <w:t>«</w:t>
      </w:r>
      <w:r w:rsidRPr="00275AA0">
        <w:rPr>
          <w:sz w:val="26"/>
          <w:szCs w:val="26"/>
        </w:rPr>
        <w:t>Финансовая поддержка семей при рождении детей</w:t>
      </w:r>
      <w:r w:rsidR="00527C15" w:rsidRPr="00275AA0">
        <w:rPr>
          <w:sz w:val="26"/>
          <w:szCs w:val="26"/>
        </w:rPr>
        <w:t>»</w:t>
      </w:r>
      <w:r w:rsidRPr="00275AA0">
        <w:rPr>
          <w:sz w:val="26"/>
          <w:szCs w:val="26"/>
        </w:rPr>
        <w:t xml:space="preserve"> в части организации и предоставления денежной выплаты взамен предоставления земельного участка гражданам, имеющим трех и более детей (федеральный проект </w:t>
      </w:r>
      <w:r w:rsidR="00527C15" w:rsidRPr="00275AA0">
        <w:rPr>
          <w:sz w:val="26"/>
          <w:szCs w:val="26"/>
        </w:rPr>
        <w:t>«</w:t>
      </w:r>
      <w:r w:rsidRPr="00275AA0">
        <w:rPr>
          <w:sz w:val="26"/>
          <w:szCs w:val="26"/>
        </w:rPr>
        <w:t>Финансовая поддержка семей при рождении детей</w:t>
      </w:r>
      <w:r w:rsidR="00527C15" w:rsidRPr="00275AA0">
        <w:rPr>
          <w:sz w:val="26"/>
          <w:szCs w:val="26"/>
        </w:rPr>
        <w:t>»</w:t>
      </w:r>
      <w:r w:rsidRPr="00275AA0">
        <w:rPr>
          <w:sz w:val="26"/>
          <w:szCs w:val="26"/>
        </w:rPr>
        <w:t>)</w:t>
      </w:r>
      <w:r w:rsidR="00527C15" w:rsidRPr="00275AA0">
        <w:rPr>
          <w:sz w:val="26"/>
          <w:szCs w:val="26"/>
        </w:rPr>
        <w:t>»</w:t>
      </w:r>
      <w:r w:rsidRPr="00275AA0">
        <w:rPr>
          <w:sz w:val="26"/>
          <w:szCs w:val="26"/>
        </w:rPr>
        <w:t>.</w:t>
      </w:r>
    </w:p>
    <w:p w14:paraId="64CAD1BD" w14:textId="77777777" w:rsidR="00473319" w:rsidRPr="00275AA0" w:rsidRDefault="00473319" w:rsidP="00BE0D97">
      <w:pPr>
        <w:ind w:firstLine="709"/>
        <w:jc w:val="both"/>
        <w:rPr>
          <w:sz w:val="26"/>
          <w:szCs w:val="26"/>
        </w:rPr>
      </w:pPr>
      <w:r w:rsidRPr="00275AA0">
        <w:rPr>
          <w:sz w:val="26"/>
          <w:szCs w:val="26"/>
        </w:rPr>
        <w:t>Целью основного мероприятия 3 является оказание социальной поддержки многодетным семьям в виде предоставления единовременной денежной выплаты взамен предоставления земельного участка в собственность бесплатно.</w:t>
      </w:r>
    </w:p>
    <w:p w14:paraId="53DD2543" w14:textId="77777777" w:rsidR="00473319" w:rsidRPr="00275AA0" w:rsidRDefault="00473319" w:rsidP="00BE0D97">
      <w:pPr>
        <w:ind w:firstLine="709"/>
        <w:jc w:val="both"/>
        <w:rPr>
          <w:sz w:val="26"/>
          <w:szCs w:val="26"/>
        </w:rPr>
      </w:pPr>
      <w:r w:rsidRPr="00275AA0">
        <w:rPr>
          <w:sz w:val="26"/>
          <w:szCs w:val="26"/>
        </w:rPr>
        <w:t>Основным мероприятием 3 предусматривается использование средств областного бюджета.</w:t>
      </w:r>
    </w:p>
    <w:p w14:paraId="65EB60DE" w14:textId="77777777" w:rsidR="00473319" w:rsidRPr="00275AA0" w:rsidRDefault="00473319" w:rsidP="00BE0D97">
      <w:pPr>
        <w:ind w:firstLine="709"/>
        <w:jc w:val="both"/>
        <w:rPr>
          <w:sz w:val="26"/>
          <w:szCs w:val="26"/>
        </w:rPr>
      </w:pPr>
      <w:r w:rsidRPr="00275AA0">
        <w:rPr>
          <w:sz w:val="26"/>
          <w:szCs w:val="26"/>
        </w:rPr>
        <w:t>Реализация системы мероприятий Программы осуществляется по следующим направлениям:</w:t>
      </w:r>
    </w:p>
    <w:p w14:paraId="11F00336" w14:textId="77777777" w:rsidR="00473319" w:rsidRPr="00275AA0" w:rsidRDefault="00473319" w:rsidP="00BE0D97">
      <w:pPr>
        <w:ind w:firstLine="709"/>
        <w:jc w:val="both"/>
        <w:rPr>
          <w:sz w:val="26"/>
          <w:szCs w:val="26"/>
        </w:rPr>
      </w:pPr>
      <w:r w:rsidRPr="00275AA0">
        <w:rPr>
          <w:sz w:val="26"/>
          <w:szCs w:val="26"/>
        </w:rPr>
        <w:t>- нормативное обеспечение реализации Программы;</w:t>
      </w:r>
    </w:p>
    <w:p w14:paraId="3FB7EAEF" w14:textId="77777777" w:rsidR="00473319" w:rsidRPr="00275AA0" w:rsidRDefault="00473319" w:rsidP="00BE0D97">
      <w:pPr>
        <w:ind w:firstLine="709"/>
        <w:jc w:val="both"/>
        <w:rPr>
          <w:sz w:val="26"/>
          <w:szCs w:val="26"/>
        </w:rPr>
      </w:pPr>
      <w:r w:rsidRPr="00275AA0">
        <w:rPr>
          <w:sz w:val="26"/>
          <w:szCs w:val="26"/>
        </w:rPr>
        <w:t>- финансовое обеспечение реализации Программы;</w:t>
      </w:r>
    </w:p>
    <w:p w14:paraId="0DBCB522" w14:textId="77777777" w:rsidR="00473319" w:rsidRPr="00275AA0" w:rsidRDefault="00473319" w:rsidP="00BE0D97">
      <w:pPr>
        <w:ind w:firstLine="709"/>
        <w:jc w:val="both"/>
        <w:rPr>
          <w:sz w:val="26"/>
          <w:szCs w:val="26"/>
        </w:rPr>
      </w:pPr>
      <w:r w:rsidRPr="00275AA0">
        <w:rPr>
          <w:sz w:val="26"/>
          <w:szCs w:val="26"/>
        </w:rPr>
        <w:t>- организационное обеспечение реализации Программы.</w:t>
      </w:r>
    </w:p>
    <w:p w14:paraId="1B7D98D2" w14:textId="77777777" w:rsidR="00473319" w:rsidRPr="00275AA0" w:rsidRDefault="00473319" w:rsidP="00BE0D97">
      <w:pPr>
        <w:ind w:firstLine="709"/>
        <w:jc w:val="both"/>
        <w:rPr>
          <w:sz w:val="26"/>
          <w:szCs w:val="26"/>
        </w:rPr>
      </w:pPr>
      <w:r w:rsidRPr="00275AA0">
        <w:rPr>
          <w:sz w:val="26"/>
          <w:szCs w:val="26"/>
        </w:rPr>
        <w:t>Нормативное обеспечение реализации Программы заключается в формировании нормативной правовой базы, связанной с механизмом реализации Программы, своевременном внесении изменений в Программу в соответствии с вновь принятыми нормативными правовыми актами или изменениями, внесенными в действующие законодательные акты.</w:t>
      </w:r>
    </w:p>
    <w:p w14:paraId="3C5C5DFF" w14:textId="77777777" w:rsidR="00473319" w:rsidRPr="00275AA0" w:rsidRDefault="00473319" w:rsidP="00BE0D97">
      <w:pPr>
        <w:ind w:firstLine="709"/>
        <w:jc w:val="both"/>
        <w:rPr>
          <w:sz w:val="26"/>
          <w:szCs w:val="26"/>
        </w:rPr>
      </w:pPr>
      <w:r w:rsidRPr="00275AA0">
        <w:rPr>
          <w:sz w:val="26"/>
          <w:szCs w:val="26"/>
        </w:rPr>
        <w:t>Организационные мероприятия реализации Программы обеспечивают соблюдение порядка и условий участия в Программе, условий предоставления социальных выплат на приобретение жилья и их использования.</w:t>
      </w:r>
    </w:p>
    <w:p w14:paraId="5B077C40" w14:textId="77777777" w:rsidR="00527C15" w:rsidRPr="00275AA0" w:rsidRDefault="00473319" w:rsidP="00527C15">
      <w:pPr>
        <w:ind w:firstLine="709"/>
        <w:jc w:val="both"/>
        <w:rPr>
          <w:sz w:val="26"/>
          <w:szCs w:val="26"/>
        </w:rPr>
      </w:pPr>
      <w:r w:rsidRPr="00275AA0">
        <w:rPr>
          <w:sz w:val="26"/>
          <w:szCs w:val="26"/>
        </w:rPr>
        <w:t xml:space="preserve">Перечень мероприятий Программы представлен в </w:t>
      </w:r>
      <w:hyperlink w:anchor="sub_1003" w:history="1">
        <w:r w:rsidRPr="00275AA0">
          <w:rPr>
            <w:rStyle w:val="aff0"/>
            <w:color w:val="auto"/>
            <w:sz w:val="26"/>
            <w:szCs w:val="26"/>
          </w:rPr>
          <w:t>приложении 3</w:t>
        </w:r>
      </w:hyperlink>
      <w:r w:rsidRPr="00275AA0">
        <w:rPr>
          <w:sz w:val="26"/>
          <w:szCs w:val="26"/>
        </w:rPr>
        <w:t xml:space="preserve"> к Программе.</w:t>
      </w:r>
      <w:bookmarkStart w:id="8" w:name="sub_10"/>
    </w:p>
    <w:p w14:paraId="49DFB33C" w14:textId="77777777" w:rsidR="00527C15" w:rsidRPr="00275AA0" w:rsidRDefault="00527C15" w:rsidP="00527C15">
      <w:pPr>
        <w:ind w:firstLine="709"/>
        <w:jc w:val="both"/>
        <w:rPr>
          <w:sz w:val="26"/>
          <w:szCs w:val="26"/>
        </w:rPr>
      </w:pPr>
    </w:p>
    <w:p w14:paraId="659D9B51" w14:textId="77777777" w:rsidR="00527C15" w:rsidRPr="00275AA0" w:rsidRDefault="00473319" w:rsidP="00527C15">
      <w:pPr>
        <w:ind w:firstLine="709"/>
        <w:jc w:val="center"/>
        <w:rPr>
          <w:sz w:val="26"/>
          <w:szCs w:val="26"/>
        </w:rPr>
      </w:pPr>
      <w:r w:rsidRPr="00275AA0">
        <w:rPr>
          <w:sz w:val="26"/>
          <w:szCs w:val="26"/>
        </w:rPr>
        <w:lastRenderedPageBreak/>
        <w:t xml:space="preserve">Обоснование объема финансовых ресурсов, </w:t>
      </w:r>
    </w:p>
    <w:p w14:paraId="1E842ED1" w14:textId="25EBE42F" w:rsidR="00473319" w:rsidRPr="00275AA0" w:rsidRDefault="00473319" w:rsidP="00527C15">
      <w:pPr>
        <w:ind w:firstLine="709"/>
        <w:jc w:val="center"/>
        <w:rPr>
          <w:sz w:val="26"/>
          <w:szCs w:val="26"/>
        </w:rPr>
      </w:pPr>
      <w:r w:rsidRPr="00275AA0">
        <w:rPr>
          <w:sz w:val="26"/>
          <w:szCs w:val="26"/>
        </w:rPr>
        <w:t>необходимых для реализации Программы</w:t>
      </w:r>
    </w:p>
    <w:bookmarkEnd w:id="8"/>
    <w:p w14:paraId="5004D64D" w14:textId="77777777" w:rsidR="00473319" w:rsidRPr="00275AA0" w:rsidRDefault="00473319" w:rsidP="00BE0D97">
      <w:pPr>
        <w:ind w:firstLine="709"/>
        <w:jc w:val="both"/>
        <w:rPr>
          <w:sz w:val="26"/>
          <w:szCs w:val="26"/>
        </w:rPr>
      </w:pPr>
    </w:p>
    <w:p w14:paraId="649E21A9" w14:textId="77777777" w:rsidR="00473319" w:rsidRPr="00275AA0" w:rsidRDefault="00473319" w:rsidP="00BE0D97">
      <w:pPr>
        <w:ind w:firstLine="709"/>
        <w:jc w:val="both"/>
        <w:rPr>
          <w:sz w:val="26"/>
          <w:szCs w:val="26"/>
        </w:rPr>
      </w:pPr>
      <w:r w:rsidRPr="00275AA0">
        <w:rPr>
          <w:sz w:val="26"/>
          <w:szCs w:val="26"/>
        </w:rPr>
        <w:t>Финансовое обеспечение реализации Программы заключается в планировании ассигнований в расходной части городского бюджета для предоставления социальных выплат, уточнении объемов средств, необходимых для реализации Программы, определении размера предоставляемых социальных выплат, обеспечении своевременного перечисления молодым семьям, отдельным категориям граждан и гражданам, имеющим трех и более детей, мэрией города денежных средств.</w:t>
      </w:r>
    </w:p>
    <w:p w14:paraId="217E3A7F" w14:textId="77777777" w:rsidR="00473319" w:rsidRPr="00275AA0" w:rsidRDefault="00473319" w:rsidP="00BE0D97">
      <w:pPr>
        <w:ind w:firstLine="709"/>
        <w:jc w:val="both"/>
        <w:rPr>
          <w:sz w:val="26"/>
          <w:szCs w:val="26"/>
        </w:rPr>
      </w:pPr>
      <w:r w:rsidRPr="00275AA0">
        <w:rPr>
          <w:sz w:val="26"/>
          <w:szCs w:val="26"/>
        </w:rPr>
        <w:t>Объемы финансирования Программы должны обеспечить возможность реализации мероприятий, направленных на достижение ее цели и задач.</w:t>
      </w:r>
    </w:p>
    <w:p w14:paraId="0296D569" w14:textId="77777777" w:rsidR="00473319" w:rsidRPr="00275AA0" w:rsidRDefault="00473319" w:rsidP="00BE0D97">
      <w:pPr>
        <w:ind w:firstLine="709"/>
        <w:jc w:val="both"/>
        <w:rPr>
          <w:sz w:val="26"/>
          <w:szCs w:val="26"/>
        </w:rPr>
      </w:pPr>
      <w:r w:rsidRPr="00275AA0">
        <w:rPr>
          <w:sz w:val="26"/>
          <w:szCs w:val="26"/>
        </w:rPr>
        <w:t>Общий объем финансирования, необходимый для реализации Программы, рассчитан путем суммирования денежных средств, выделенных на выполнение всех основных мероприятий, за счет средств городского, областного и федерального бюджета.</w:t>
      </w:r>
    </w:p>
    <w:p w14:paraId="6F85C441" w14:textId="78E5C4D0" w:rsidR="00473319" w:rsidRPr="00275AA0" w:rsidRDefault="00473319" w:rsidP="00BE0D97">
      <w:pPr>
        <w:ind w:firstLine="709"/>
        <w:jc w:val="both"/>
        <w:rPr>
          <w:sz w:val="26"/>
          <w:szCs w:val="26"/>
        </w:rPr>
      </w:pPr>
      <w:r w:rsidRPr="00275AA0">
        <w:rPr>
          <w:sz w:val="26"/>
          <w:szCs w:val="26"/>
        </w:rPr>
        <w:t xml:space="preserve">Ресурсное обеспечение Программы за счет </w:t>
      </w:r>
      <w:r w:rsidR="00527C15" w:rsidRPr="00275AA0">
        <w:rPr>
          <w:sz w:val="26"/>
          <w:szCs w:val="26"/>
        </w:rPr>
        <w:t>«</w:t>
      </w:r>
      <w:r w:rsidRPr="00275AA0">
        <w:rPr>
          <w:sz w:val="26"/>
          <w:szCs w:val="26"/>
        </w:rPr>
        <w:t>собственных</w:t>
      </w:r>
      <w:r w:rsidR="00527C15" w:rsidRPr="00275AA0">
        <w:rPr>
          <w:sz w:val="26"/>
          <w:szCs w:val="26"/>
        </w:rPr>
        <w:t>»</w:t>
      </w:r>
      <w:r w:rsidRPr="00275AA0">
        <w:rPr>
          <w:sz w:val="26"/>
          <w:szCs w:val="26"/>
        </w:rPr>
        <w:t xml:space="preserve"> средств городского бюджета приведено в </w:t>
      </w:r>
      <w:hyperlink w:anchor="sub_1004" w:history="1">
        <w:r w:rsidRPr="00275AA0">
          <w:rPr>
            <w:rStyle w:val="aff0"/>
            <w:color w:val="auto"/>
            <w:sz w:val="26"/>
            <w:szCs w:val="26"/>
          </w:rPr>
          <w:t>приложении 4</w:t>
        </w:r>
      </w:hyperlink>
      <w:r w:rsidRPr="00275AA0">
        <w:rPr>
          <w:sz w:val="26"/>
          <w:szCs w:val="26"/>
        </w:rPr>
        <w:t xml:space="preserve"> к Программе.</w:t>
      </w:r>
    </w:p>
    <w:p w14:paraId="79C6EAC5" w14:textId="77777777" w:rsidR="00473319" w:rsidRPr="00275AA0" w:rsidRDefault="00473319" w:rsidP="00BE0D97">
      <w:pPr>
        <w:ind w:firstLine="709"/>
        <w:jc w:val="both"/>
        <w:rPr>
          <w:sz w:val="26"/>
          <w:szCs w:val="26"/>
        </w:rPr>
      </w:pPr>
      <w:r w:rsidRPr="00275AA0">
        <w:rPr>
          <w:sz w:val="26"/>
          <w:szCs w:val="26"/>
        </w:rPr>
        <w:t xml:space="preserve">Ресурсное обеспечение Программы за счет средств городского, областного и федерального бюджетов приведено в </w:t>
      </w:r>
      <w:hyperlink w:anchor="sub_1005" w:history="1">
        <w:r w:rsidRPr="00275AA0">
          <w:rPr>
            <w:rStyle w:val="aff0"/>
            <w:color w:val="auto"/>
            <w:sz w:val="26"/>
            <w:szCs w:val="26"/>
          </w:rPr>
          <w:t>приложении 5</w:t>
        </w:r>
      </w:hyperlink>
      <w:r w:rsidRPr="00275AA0">
        <w:rPr>
          <w:sz w:val="26"/>
          <w:szCs w:val="26"/>
        </w:rPr>
        <w:t xml:space="preserve"> к Программе.</w:t>
      </w:r>
    </w:p>
    <w:p w14:paraId="5F2993C1" w14:textId="77777777" w:rsidR="00473319" w:rsidRPr="00275AA0" w:rsidRDefault="00473319" w:rsidP="00BE0D97">
      <w:pPr>
        <w:ind w:firstLine="709"/>
        <w:jc w:val="both"/>
        <w:rPr>
          <w:sz w:val="26"/>
          <w:szCs w:val="26"/>
        </w:rPr>
      </w:pPr>
      <w:r w:rsidRPr="00275AA0">
        <w:rPr>
          <w:sz w:val="26"/>
          <w:szCs w:val="26"/>
        </w:rPr>
        <w:t xml:space="preserve">Расчеты по ассигнованиям городского бюджета приведены в </w:t>
      </w:r>
      <w:hyperlink w:anchor="sub_1006" w:history="1">
        <w:r w:rsidRPr="00275AA0">
          <w:rPr>
            <w:rStyle w:val="aff0"/>
            <w:color w:val="auto"/>
            <w:sz w:val="26"/>
            <w:szCs w:val="26"/>
          </w:rPr>
          <w:t>приложении 6</w:t>
        </w:r>
      </w:hyperlink>
      <w:r w:rsidRPr="00275AA0">
        <w:rPr>
          <w:sz w:val="26"/>
          <w:szCs w:val="26"/>
        </w:rPr>
        <w:t xml:space="preserve"> к Программе.</w:t>
      </w:r>
    </w:p>
    <w:p w14:paraId="0417532E" w14:textId="3086A276" w:rsidR="00F67F0D" w:rsidRPr="00275AA0" w:rsidRDefault="00473319" w:rsidP="00F67F0D">
      <w:pPr>
        <w:ind w:firstLine="709"/>
        <w:jc w:val="both"/>
        <w:rPr>
          <w:sz w:val="26"/>
          <w:szCs w:val="26"/>
        </w:rPr>
      </w:pPr>
      <w:r w:rsidRPr="00275AA0">
        <w:rPr>
          <w:sz w:val="26"/>
          <w:szCs w:val="26"/>
        </w:rPr>
        <w:t xml:space="preserve">Объем бюджетных ассигнований областного и федерального бюджета Программы предусмотрен </w:t>
      </w:r>
      <w:hyperlink r:id="rId48" w:history="1">
        <w:r w:rsidRPr="00275AA0">
          <w:rPr>
            <w:rStyle w:val="aff0"/>
            <w:color w:val="auto"/>
            <w:sz w:val="26"/>
            <w:szCs w:val="26"/>
          </w:rPr>
          <w:t>законом</w:t>
        </w:r>
      </w:hyperlink>
      <w:r w:rsidRPr="00275AA0">
        <w:rPr>
          <w:sz w:val="26"/>
          <w:szCs w:val="26"/>
        </w:rPr>
        <w:t xml:space="preserve"> Вологодской области</w:t>
      </w:r>
      <w:bookmarkStart w:id="9" w:name="sub_11"/>
      <w:r w:rsidR="00F67F0D" w:rsidRPr="00275AA0">
        <w:rPr>
          <w:sz w:val="26"/>
          <w:szCs w:val="26"/>
        </w:rPr>
        <w:t xml:space="preserve"> об областном бюджете на текущий финансовый год и плановый период.</w:t>
      </w:r>
    </w:p>
    <w:p w14:paraId="4C20CA17" w14:textId="77777777" w:rsidR="00AB12D6" w:rsidRPr="00275AA0" w:rsidRDefault="00AB12D6" w:rsidP="00AB12D6">
      <w:pPr>
        <w:ind w:firstLine="709"/>
        <w:jc w:val="both"/>
        <w:rPr>
          <w:sz w:val="26"/>
          <w:szCs w:val="26"/>
        </w:rPr>
      </w:pPr>
    </w:p>
    <w:p w14:paraId="380A4357" w14:textId="77777777" w:rsidR="00F67F0D" w:rsidRPr="00275AA0" w:rsidRDefault="00473319" w:rsidP="00AB12D6">
      <w:pPr>
        <w:ind w:firstLine="709"/>
        <w:jc w:val="center"/>
        <w:rPr>
          <w:sz w:val="26"/>
          <w:szCs w:val="26"/>
        </w:rPr>
      </w:pPr>
      <w:r w:rsidRPr="00275AA0">
        <w:rPr>
          <w:sz w:val="26"/>
          <w:szCs w:val="26"/>
        </w:rPr>
        <w:t xml:space="preserve">Информация по ресурсному обеспечению за счет средств городского </w:t>
      </w:r>
    </w:p>
    <w:p w14:paraId="768AAFCE" w14:textId="623F78CD" w:rsidR="00AB12D6" w:rsidRPr="00275AA0" w:rsidRDefault="00473319" w:rsidP="00AB12D6">
      <w:pPr>
        <w:ind w:firstLine="709"/>
        <w:jc w:val="center"/>
        <w:rPr>
          <w:sz w:val="26"/>
          <w:szCs w:val="26"/>
        </w:rPr>
      </w:pPr>
      <w:r w:rsidRPr="00275AA0">
        <w:rPr>
          <w:sz w:val="26"/>
          <w:szCs w:val="26"/>
        </w:rPr>
        <w:t xml:space="preserve">бюджета (с расшифровкой по основным мероприятиям Программы, </w:t>
      </w:r>
    </w:p>
    <w:p w14:paraId="01DBB614" w14:textId="3A736BD3" w:rsidR="00AB12D6" w:rsidRPr="00275AA0" w:rsidRDefault="00473319" w:rsidP="00AB12D6">
      <w:pPr>
        <w:ind w:firstLine="709"/>
        <w:jc w:val="center"/>
        <w:rPr>
          <w:sz w:val="26"/>
          <w:szCs w:val="26"/>
        </w:rPr>
      </w:pPr>
      <w:r w:rsidRPr="00275AA0">
        <w:rPr>
          <w:sz w:val="26"/>
          <w:szCs w:val="26"/>
        </w:rPr>
        <w:t xml:space="preserve">а также по годам реализации Программы) и при необходимости </w:t>
      </w:r>
      <w:r w:rsidR="00AB12D6" w:rsidRPr="00275AA0">
        <w:rPr>
          <w:sz w:val="26"/>
          <w:szCs w:val="26"/>
        </w:rPr>
        <w:t>–</w:t>
      </w:r>
      <w:r w:rsidRPr="00275AA0">
        <w:rPr>
          <w:sz w:val="26"/>
          <w:szCs w:val="26"/>
        </w:rPr>
        <w:t xml:space="preserve"> </w:t>
      </w:r>
    </w:p>
    <w:p w14:paraId="456654C8" w14:textId="41876287" w:rsidR="00473319" w:rsidRPr="00275AA0" w:rsidRDefault="00473319" w:rsidP="00AB12D6">
      <w:pPr>
        <w:ind w:firstLine="709"/>
        <w:jc w:val="center"/>
        <w:rPr>
          <w:sz w:val="26"/>
          <w:szCs w:val="26"/>
        </w:rPr>
      </w:pPr>
      <w:r w:rsidRPr="00275AA0">
        <w:rPr>
          <w:sz w:val="26"/>
          <w:szCs w:val="26"/>
        </w:rPr>
        <w:t>других источников финансирования</w:t>
      </w:r>
    </w:p>
    <w:bookmarkEnd w:id="9"/>
    <w:p w14:paraId="01CF54C7" w14:textId="77777777" w:rsidR="00473319" w:rsidRPr="00275AA0" w:rsidRDefault="00473319" w:rsidP="00473319"/>
    <w:p w14:paraId="3C2AF466" w14:textId="77777777" w:rsidR="00AB12D6" w:rsidRPr="00275AA0" w:rsidRDefault="00473319" w:rsidP="00AB12D6">
      <w:pPr>
        <w:ind w:firstLine="709"/>
        <w:jc w:val="both"/>
        <w:rPr>
          <w:sz w:val="26"/>
          <w:szCs w:val="26"/>
        </w:rPr>
      </w:pPr>
      <w:r w:rsidRPr="00275AA0">
        <w:rPr>
          <w:sz w:val="26"/>
          <w:szCs w:val="26"/>
        </w:rPr>
        <w:t xml:space="preserve">Информация по ресурсному обеспечению и прогнозной (справочной) оценке расходов городского бюджета и другим источникам финансирования на реализацию целей Программы представлена в </w:t>
      </w:r>
      <w:hyperlink w:anchor="sub_1004" w:history="1">
        <w:r w:rsidRPr="00275AA0">
          <w:rPr>
            <w:rStyle w:val="aff0"/>
            <w:color w:val="auto"/>
            <w:sz w:val="26"/>
            <w:szCs w:val="26"/>
          </w:rPr>
          <w:t>приложениях 4</w:t>
        </w:r>
      </w:hyperlink>
      <w:r w:rsidRPr="00275AA0">
        <w:rPr>
          <w:sz w:val="26"/>
          <w:szCs w:val="26"/>
        </w:rPr>
        <w:t xml:space="preserve">, </w:t>
      </w:r>
      <w:hyperlink w:anchor="sub_1005" w:history="1">
        <w:r w:rsidRPr="00275AA0">
          <w:rPr>
            <w:rStyle w:val="aff0"/>
            <w:color w:val="auto"/>
            <w:sz w:val="26"/>
            <w:szCs w:val="26"/>
          </w:rPr>
          <w:t>5</w:t>
        </w:r>
      </w:hyperlink>
      <w:r w:rsidRPr="00275AA0">
        <w:rPr>
          <w:sz w:val="26"/>
          <w:szCs w:val="26"/>
        </w:rPr>
        <w:t xml:space="preserve">, </w:t>
      </w:r>
      <w:hyperlink w:anchor="sub_1006" w:history="1">
        <w:r w:rsidRPr="00275AA0">
          <w:rPr>
            <w:rStyle w:val="aff0"/>
            <w:color w:val="auto"/>
            <w:sz w:val="26"/>
            <w:szCs w:val="26"/>
          </w:rPr>
          <w:t>6</w:t>
        </w:r>
      </w:hyperlink>
      <w:r w:rsidRPr="00275AA0">
        <w:rPr>
          <w:sz w:val="26"/>
          <w:szCs w:val="26"/>
        </w:rPr>
        <w:t xml:space="preserve"> к Программе.</w:t>
      </w:r>
    </w:p>
    <w:p w14:paraId="1F5727A0" w14:textId="77777777" w:rsidR="00AB12D6" w:rsidRPr="00275AA0" w:rsidRDefault="00AB12D6" w:rsidP="00AB12D6">
      <w:pPr>
        <w:ind w:firstLine="709"/>
        <w:jc w:val="both"/>
        <w:rPr>
          <w:sz w:val="26"/>
          <w:szCs w:val="26"/>
        </w:rPr>
      </w:pPr>
    </w:p>
    <w:p w14:paraId="7A81E262" w14:textId="77777777" w:rsidR="00AB12D6" w:rsidRPr="00275AA0" w:rsidRDefault="00473319" w:rsidP="00AB12D6">
      <w:pPr>
        <w:ind w:firstLine="709"/>
        <w:jc w:val="center"/>
        <w:rPr>
          <w:sz w:val="26"/>
          <w:szCs w:val="26"/>
        </w:rPr>
      </w:pPr>
      <w:r w:rsidRPr="00275AA0">
        <w:rPr>
          <w:sz w:val="26"/>
          <w:szCs w:val="26"/>
        </w:rPr>
        <w:t xml:space="preserve">Прогноз конечных результатов реализации Программы, </w:t>
      </w:r>
    </w:p>
    <w:p w14:paraId="40D2438D" w14:textId="77777777" w:rsidR="00AB12D6" w:rsidRPr="00275AA0" w:rsidRDefault="00473319" w:rsidP="00AB12D6">
      <w:pPr>
        <w:ind w:firstLine="709"/>
        <w:jc w:val="center"/>
        <w:rPr>
          <w:sz w:val="26"/>
          <w:szCs w:val="26"/>
        </w:rPr>
      </w:pPr>
      <w:r w:rsidRPr="00275AA0">
        <w:rPr>
          <w:sz w:val="26"/>
          <w:szCs w:val="26"/>
        </w:rPr>
        <w:t xml:space="preserve">характеризующих целевое состояние (изменение состояния) уровня </w:t>
      </w:r>
    </w:p>
    <w:p w14:paraId="1DE6B09E" w14:textId="77777777" w:rsidR="00AB12D6" w:rsidRPr="00275AA0" w:rsidRDefault="00473319" w:rsidP="00AB12D6">
      <w:pPr>
        <w:ind w:firstLine="709"/>
        <w:jc w:val="center"/>
        <w:rPr>
          <w:sz w:val="26"/>
          <w:szCs w:val="26"/>
        </w:rPr>
      </w:pPr>
      <w:r w:rsidRPr="00275AA0">
        <w:rPr>
          <w:sz w:val="26"/>
          <w:szCs w:val="26"/>
        </w:rPr>
        <w:t xml:space="preserve">и качества жизни населения, социальной сферы, экономики, степени реализации других общественно значимых интересов и потребностей </w:t>
      </w:r>
    </w:p>
    <w:p w14:paraId="3BC47764" w14:textId="5D76494B" w:rsidR="00473319" w:rsidRPr="00275AA0" w:rsidRDefault="00473319" w:rsidP="00AB12D6">
      <w:pPr>
        <w:ind w:firstLine="709"/>
        <w:jc w:val="center"/>
        <w:rPr>
          <w:sz w:val="26"/>
          <w:szCs w:val="26"/>
        </w:rPr>
      </w:pPr>
      <w:r w:rsidRPr="00275AA0">
        <w:rPr>
          <w:sz w:val="26"/>
          <w:szCs w:val="26"/>
        </w:rPr>
        <w:t>в соответствующей сфере</w:t>
      </w:r>
    </w:p>
    <w:p w14:paraId="7B251B47" w14:textId="77777777" w:rsidR="00473319" w:rsidRPr="00275AA0" w:rsidRDefault="00473319" w:rsidP="00473319">
      <w:pPr>
        <w:rPr>
          <w:sz w:val="26"/>
          <w:szCs w:val="26"/>
        </w:rPr>
      </w:pPr>
    </w:p>
    <w:p w14:paraId="59947ED5" w14:textId="77777777" w:rsidR="00473319" w:rsidRPr="00275AA0" w:rsidRDefault="00473319" w:rsidP="00AB12D6">
      <w:pPr>
        <w:ind w:firstLine="709"/>
        <w:jc w:val="both"/>
        <w:rPr>
          <w:sz w:val="26"/>
          <w:szCs w:val="26"/>
        </w:rPr>
      </w:pPr>
      <w:r w:rsidRPr="00275AA0">
        <w:rPr>
          <w:sz w:val="26"/>
          <w:szCs w:val="26"/>
        </w:rPr>
        <w:t>Реализация Программы должна привести к обеспечению молодых семей доступным жильем, увеличению доли граждан, имеющих возможность привлечь финансовые средства банков и других организаций, предоставляющих ипотечные жилищные кредиты (займы), на приобретение жилья.</w:t>
      </w:r>
    </w:p>
    <w:p w14:paraId="30D29DF4" w14:textId="77777777" w:rsidR="00473319" w:rsidRPr="00275AA0" w:rsidRDefault="00473319" w:rsidP="00AB12D6">
      <w:pPr>
        <w:ind w:firstLine="709"/>
        <w:jc w:val="both"/>
        <w:rPr>
          <w:sz w:val="26"/>
          <w:szCs w:val="26"/>
        </w:rPr>
      </w:pPr>
      <w:r w:rsidRPr="00275AA0">
        <w:rPr>
          <w:sz w:val="26"/>
          <w:szCs w:val="26"/>
        </w:rPr>
        <w:t>Осуществление запланированного Программой комплекса мероприятий позволит к 2025 году достичь следующих конечных результатов:</w:t>
      </w:r>
    </w:p>
    <w:p w14:paraId="1B0254B0" w14:textId="77777777" w:rsidR="00473319" w:rsidRPr="00275AA0" w:rsidRDefault="00473319" w:rsidP="00AB12D6">
      <w:pPr>
        <w:ind w:firstLine="709"/>
        <w:jc w:val="both"/>
        <w:rPr>
          <w:sz w:val="26"/>
          <w:szCs w:val="26"/>
        </w:rPr>
      </w:pPr>
      <w:r w:rsidRPr="00275AA0">
        <w:rPr>
          <w:sz w:val="26"/>
          <w:szCs w:val="26"/>
        </w:rPr>
        <w:t>- улучшить жилищные условия 36 молодых семей;</w:t>
      </w:r>
    </w:p>
    <w:p w14:paraId="43779C82" w14:textId="730DAC3A" w:rsidR="00473319" w:rsidRPr="00275AA0" w:rsidRDefault="00473319" w:rsidP="00AB12D6">
      <w:pPr>
        <w:ind w:firstLine="709"/>
        <w:jc w:val="both"/>
        <w:rPr>
          <w:sz w:val="26"/>
          <w:szCs w:val="26"/>
        </w:rPr>
      </w:pPr>
      <w:r w:rsidRPr="00275AA0">
        <w:rPr>
          <w:sz w:val="26"/>
          <w:szCs w:val="26"/>
        </w:rPr>
        <w:t xml:space="preserve">- улучшить жилищные условия </w:t>
      </w:r>
      <w:r w:rsidR="00AB12D6" w:rsidRPr="00275AA0">
        <w:rPr>
          <w:sz w:val="26"/>
          <w:szCs w:val="26"/>
        </w:rPr>
        <w:t>2</w:t>
      </w:r>
      <w:r w:rsidR="003140E6" w:rsidRPr="00275AA0">
        <w:rPr>
          <w:sz w:val="26"/>
          <w:szCs w:val="26"/>
        </w:rPr>
        <w:t>1</w:t>
      </w:r>
      <w:r w:rsidRPr="00275AA0">
        <w:rPr>
          <w:sz w:val="26"/>
          <w:szCs w:val="26"/>
        </w:rPr>
        <w:t xml:space="preserve"> граждан</w:t>
      </w:r>
      <w:r w:rsidR="00F13169" w:rsidRPr="00275AA0">
        <w:rPr>
          <w:sz w:val="26"/>
          <w:szCs w:val="26"/>
        </w:rPr>
        <w:t>ина</w:t>
      </w:r>
      <w:r w:rsidRPr="00275AA0">
        <w:rPr>
          <w:sz w:val="26"/>
          <w:szCs w:val="26"/>
        </w:rPr>
        <w:t xml:space="preserve"> из числа отдельных категорий </w:t>
      </w:r>
      <w:r w:rsidRPr="00275AA0">
        <w:rPr>
          <w:sz w:val="26"/>
          <w:szCs w:val="26"/>
        </w:rPr>
        <w:lastRenderedPageBreak/>
        <w:t xml:space="preserve">граждан с использованием государственной поддержки на приобретение жилья в соответствии с федеральным и областным законодательством в рамках мероприятия по обеспечению жильем отдельных категорий граждан </w:t>
      </w:r>
      <w:hyperlink r:id="rId49" w:history="1">
        <w:r w:rsidRPr="00275AA0">
          <w:rPr>
            <w:rStyle w:val="aff0"/>
            <w:color w:val="auto"/>
            <w:sz w:val="26"/>
            <w:szCs w:val="26"/>
          </w:rPr>
          <w:t>ведомственной целевой программы</w:t>
        </w:r>
      </w:hyperlink>
      <w:r w:rsidRPr="00275AA0">
        <w:rPr>
          <w:sz w:val="26"/>
          <w:szCs w:val="26"/>
        </w:rPr>
        <w:t xml:space="preserve"> </w:t>
      </w:r>
      <w:r w:rsidR="008F2B18" w:rsidRPr="00275AA0">
        <w:rPr>
          <w:sz w:val="26"/>
          <w:szCs w:val="26"/>
        </w:rPr>
        <w:t>«</w:t>
      </w:r>
      <w:r w:rsidRPr="00275AA0">
        <w:rPr>
          <w:sz w:val="26"/>
          <w:szCs w:val="26"/>
        </w:rPr>
        <w:t>Оказание государственной поддержки гражданам в обеспечении жильем и оплате жилищно-коммунальных услуг</w:t>
      </w:r>
      <w:r w:rsidR="008F2B18" w:rsidRPr="00275AA0">
        <w:rPr>
          <w:sz w:val="26"/>
          <w:szCs w:val="26"/>
        </w:rPr>
        <w:t>»</w:t>
      </w:r>
      <w:r w:rsidRPr="00275AA0">
        <w:rPr>
          <w:sz w:val="26"/>
          <w:szCs w:val="26"/>
        </w:rPr>
        <w:t xml:space="preserve"> </w:t>
      </w:r>
      <w:hyperlink r:id="rId50" w:history="1">
        <w:r w:rsidRPr="00275AA0">
          <w:rPr>
            <w:rStyle w:val="aff0"/>
            <w:color w:val="auto"/>
            <w:sz w:val="26"/>
            <w:szCs w:val="26"/>
          </w:rPr>
          <w:t>государственной программы</w:t>
        </w:r>
      </w:hyperlink>
      <w:r w:rsidRPr="00275AA0">
        <w:rPr>
          <w:sz w:val="26"/>
          <w:szCs w:val="26"/>
        </w:rPr>
        <w:t xml:space="preserve"> Российской Федерации </w:t>
      </w:r>
      <w:r w:rsidR="008F2B18" w:rsidRPr="00275AA0">
        <w:rPr>
          <w:sz w:val="26"/>
          <w:szCs w:val="26"/>
        </w:rPr>
        <w:t>«</w:t>
      </w:r>
      <w:r w:rsidRPr="00275AA0">
        <w:rPr>
          <w:sz w:val="26"/>
          <w:szCs w:val="26"/>
        </w:rPr>
        <w:t>Обеспечение доступным и комфортным жильем и коммунальными услугами граждан Российской Федерации</w:t>
      </w:r>
      <w:r w:rsidR="008F2B18" w:rsidRPr="00275AA0">
        <w:rPr>
          <w:sz w:val="26"/>
          <w:szCs w:val="26"/>
        </w:rPr>
        <w:t>»</w:t>
      </w:r>
      <w:r w:rsidRPr="00275AA0">
        <w:rPr>
          <w:sz w:val="26"/>
          <w:szCs w:val="26"/>
        </w:rPr>
        <w:t>;</w:t>
      </w:r>
    </w:p>
    <w:p w14:paraId="1C87F835" w14:textId="6DF519B1" w:rsidR="008F2B18" w:rsidRPr="00275AA0" w:rsidRDefault="00473319" w:rsidP="008F2B18">
      <w:pPr>
        <w:ind w:firstLine="709"/>
        <w:jc w:val="both"/>
        <w:rPr>
          <w:sz w:val="26"/>
          <w:szCs w:val="26"/>
        </w:rPr>
      </w:pPr>
      <w:r w:rsidRPr="00275AA0">
        <w:rPr>
          <w:sz w:val="26"/>
          <w:szCs w:val="26"/>
        </w:rPr>
        <w:t>- предоставить единовременную денежную выплату взамен предоставления земельного участка 1</w:t>
      </w:r>
      <w:r w:rsidR="00B53772" w:rsidRPr="00275AA0">
        <w:rPr>
          <w:sz w:val="26"/>
          <w:szCs w:val="26"/>
        </w:rPr>
        <w:t>4</w:t>
      </w:r>
      <w:r w:rsidR="00A86D0F" w:rsidRPr="00275AA0">
        <w:rPr>
          <w:sz w:val="26"/>
          <w:szCs w:val="26"/>
        </w:rPr>
        <w:t>4</w:t>
      </w:r>
      <w:r w:rsidRPr="00275AA0">
        <w:rPr>
          <w:sz w:val="26"/>
          <w:szCs w:val="26"/>
        </w:rPr>
        <w:t xml:space="preserve"> гражданам, имеющим трех и более детей.</w:t>
      </w:r>
      <w:bookmarkStart w:id="10" w:name="sub_13"/>
    </w:p>
    <w:p w14:paraId="53F6B6CD" w14:textId="77777777" w:rsidR="008F2B18" w:rsidRPr="00275AA0" w:rsidRDefault="008F2B18" w:rsidP="008F2B18">
      <w:pPr>
        <w:ind w:firstLine="709"/>
        <w:jc w:val="both"/>
        <w:rPr>
          <w:sz w:val="26"/>
          <w:szCs w:val="26"/>
        </w:rPr>
      </w:pPr>
    </w:p>
    <w:p w14:paraId="4EB40753" w14:textId="77777777" w:rsidR="008F2B18" w:rsidRPr="00275AA0" w:rsidRDefault="00473319" w:rsidP="008F2B18">
      <w:pPr>
        <w:ind w:firstLine="709"/>
        <w:jc w:val="center"/>
        <w:rPr>
          <w:sz w:val="26"/>
          <w:szCs w:val="26"/>
        </w:rPr>
      </w:pPr>
      <w:r w:rsidRPr="00275AA0">
        <w:rPr>
          <w:sz w:val="26"/>
          <w:szCs w:val="26"/>
        </w:rPr>
        <w:t xml:space="preserve">Анализ рисков реализации Программы </w:t>
      </w:r>
    </w:p>
    <w:p w14:paraId="3A714E76" w14:textId="3ACFBDE0" w:rsidR="00473319" w:rsidRPr="00275AA0" w:rsidRDefault="00473319" w:rsidP="008F2B18">
      <w:pPr>
        <w:ind w:firstLine="709"/>
        <w:jc w:val="center"/>
        <w:rPr>
          <w:sz w:val="26"/>
          <w:szCs w:val="26"/>
        </w:rPr>
      </w:pPr>
      <w:r w:rsidRPr="00275AA0">
        <w:rPr>
          <w:sz w:val="26"/>
          <w:szCs w:val="26"/>
        </w:rPr>
        <w:t>и описание мер управления рисками реализации Программы</w:t>
      </w:r>
    </w:p>
    <w:bookmarkEnd w:id="10"/>
    <w:p w14:paraId="27DBC755" w14:textId="77777777" w:rsidR="00473319" w:rsidRPr="00275AA0" w:rsidRDefault="00473319" w:rsidP="00AB12D6">
      <w:pPr>
        <w:ind w:firstLine="709"/>
        <w:jc w:val="both"/>
        <w:rPr>
          <w:sz w:val="26"/>
          <w:szCs w:val="26"/>
        </w:rPr>
      </w:pPr>
    </w:p>
    <w:p w14:paraId="357ABFC7" w14:textId="77777777" w:rsidR="00473319" w:rsidRPr="00275AA0" w:rsidRDefault="00473319" w:rsidP="00AB12D6">
      <w:pPr>
        <w:ind w:firstLine="709"/>
        <w:jc w:val="both"/>
        <w:rPr>
          <w:sz w:val="26"/>
          <w:szCs w:val="26"/>
        </w:rPr>
      </w:pPr>
      <w:r w:rsidRPr="00275AA0">
        <w:rPr>
          <w:sz w:val="26"/>
          <w:szCs w:val="26"/>
        </w:rPr>
        <w:t>В процессе реализации Программы возможны отклонения в достижении результатов из-за финансово-экономических изменений на жилищном рынке.</w:t>
      </w:r>
    </w:p>
    <w:p w14:paraId="411BFC1A" w14:textId="77777777" w:rsidR="00473319" w:rsidRPr="00275AA0" w:rsidRDefault="00473319" w:rsidP="00AB12D6">
      <w:pPr>
        <w:ind w:firstLine="709"/>
        <w:jc w:val="both"/>
        <w:rPr>
          <w:sz w:val="26"/>
          <w:szCs w:val="26"/>
        </w:rPr>
      </w:pPr>
      <w:r w:rsidRPr="00275AA0">
        <w:rPr>
          <w:sz w:val="26"/>
          <w:szCs w:val="26"/>
        </w:rPr>
        <w:t>Возможно выделение следующих групп рисков, которые могут возникнуть в ходе реализации Программы:</w:t>
      </w:r>
    </w:p>
    <w:p w14:paraId="69A33DDF" w14:textId="77777777" w:rsidR="00473319" w:rsidRPr="00275AA0" w:rsidRDefault="00473319" w:rsidP="00AB12D6">
      <w:pPr>
        <w:ind w:firstLine="709"/>
        <w:jc w:val="both"/>
        <w:rPr>
          <w:sz w:val="26"/>
          <w:szCs w:val="26"/>
        </w:rPr>
      </w:pPr>
      <w:r w:rsidRPr="00275AA0">
        <w:rPr>
          <w:sz w:val="26"/>
          <w:szCs w:val="26"/>
        </w:rPr>
        <w:t>- финансово-экономические риски;</w:t>
      </w:r>
    </w:p>
    <w:p w14:paraId="36897857" w14:textId="77777777" w:rsidR="00473319" w:rsidRPr="00275AA0" w:rsidRDefault="00473319" w:rsidP="00AB12D6">
      <w:pPr>
        <w:ind w:firstLine="709"/>
        <w:jc w:val="both"/>
        <w:rPr>
          <w:sz w:val="26"/>
          <w:szCs w:val="26"/>
        </w:rPr>
      </w:pPr>
      <w:r w:rsidRPr="00275AA0">
        <w:rPr>
          <w:sz w:val="26"/>
          <w:szCs w:val="26"/>
        </w:rPr>
        <w:t>- социальные риски;</w:t>
      </w:r>
    </w:p>
    <w:p w14:paraId="52DA83C3" w14:textId="77777777" w:rsidR="00473319" w:rsidRPr="00275AA0" w:rsidRDefault="00473319" w:rsidP="00AB12D6">
      <w:pPr>
        <w:ind w:firstLine="709"/>
        <w:jc w:val="both"/>
        <w:rPr>
          <w:sz w:val="26"/>
          <w:szCs w:val="26"/>
        </w:rPr>
      </w:pPr>
      <w:r w:rsidRPr="00275AA0">
        <w:rPr>
          <w:sz w:val="26"/>
          <w:szCs w:val="26"/>
        </w:rPr>
        <w:t>- риски законодательных изменений;</w:t>
      </w:r>
    </w:p>
    <w:p w14:paraId="23FDA7BC" w14:textId="77777777" w:rsidR="00473319" w:rsidRPr="00275AA0" w:rsidRDefault="00473319" w:rsidP="00AB12D6">
      <w:pPr>
        <w:ind w:firstLine="709"/>
        <w:jc w:val="both"/>
        <w:rPr>
          <w:sz w:val="26"/>
          <w:szCs w:val="26"/>
        </w:rPr>
      </w:pPr>
      <w:r w:rsidRPr="00275AA0">
        <w:rPr>
          <w:sz w:val="26"/>
          <w:szCs w:val="26"/>
        </w:rPr>
        <w:t>- организационные риски.</w:t>
      </w:r>
    </w:p>
    <w:p w14:paraId="55188D3F" w14:textId="77777777" w:rsidR="00473319" w:rsidRPr="00275AA0" w:rsidRDefault="00473319" w:rsidP="00AB12D6">
      <w:pPr>
        <w:ind w:firstLine="709"/>
        <w:jc w:val="both"/>
        <w:rPr>
          <w:sz w:val="26"/>
          <w:szCs w:val="26"/>
        </w:rPr>
      </w:pPr>
      <w:r w:rsidRPr="00275AA0">
        <w:rPr>
          <w:sz w:val="26"/>
          <w:szCs w:val="26"/>
        </w:rPr>
        <w:t>Финансово-экономические риски связаны с сокращением в ходе реализации Программы предусмотренных объемов бюджетных средств, в том числе привлекаемых средств вышестоящих бюджетов, изменением доли софинансирования из средств федерального, областного и городского бюджетов в рамках Основного мероприятия 1, в зависимости от уровня бюджетной обеспеченности Вологодской области, увеличением норматива стоимости одного квадратного метра общей площади жилья, количества членов молодой семьи.</w:t>
      </w:r>
    </w:p>
    <w:p w14:paraId="29EF7B56" w14:textId="77777777" w:rsidR="00473319" w:rsidRPr="00275AA0" w:rsidRDefault="00473319" w:rsidP="00AB12D6">
      <w:pPr>
        <w:ind w:firstLine="709"/>
        <w:jc w:val="both"/>
        <w:rPr>
          <w:sz w:val="26"/>
          <w:szCs w:val="26"/>
        </w:rPr>
      </w:pPr>
      <w:r w:rsidRPr="00275AA0">
        <w:rPr>
          <w:sz w:val="26"/>
          <w:szCs w:val="26"/>
        </w:rPr>
        <w:t>Указанные изменения потребуют внесения изменений в Программу, пересмотра целевых значений показателей.</w:t>
      </w:r>
    </w:p>
    <w:p w14:paraId="635B56BA" w14:textId="787A806F" w:rsidR="00473319" w:rsidRPr="00275AA0" w:rsidRDefault="00473319" w:rsidP="00AB12D6">
      <w:pPr>
        <w:ind w:firstLine="709"/>
        <w:jc w:val="both"/>
        <w:rPr>
          <w:sz w:val="26"/>
          <w:szCs w:val="26"/>
        </w:rPr>
      </w:pPr>
      <w:r w:rsidRPr="00275AA0">
        <w:rPr>
          <w:sz w:val="26"/>
          <w:szCs w:val="26"/>
        </w:rPr>
        <w:t xml:space="preserve">Сокращение финансирования Программы приведет к снижению прогнозируемого уровня доступности приобретения жилья, к исключению семей, признанных участниками мероприятия по обеспечению жильем молодых семей </w:t>
      </w:r>
      <w:hyperlink r:id="rId51" w:history="1">
        <w:r w:rsidRPr="00275AA0">
          <w:rPr>
            <w:rStyle w:val="aff0"/>
            <w:color w:val="auto"/>
            <w:sz w:val="26"/>
            <w:szCs w:val="26"/>
          </w:rPr>
          <w:t>ведомственной целевой программы</w:t>
        </w:r>
      </w:hyperlink>
      <w:r w:rsidRPr="00275AA0">
        <w:rPr>
          <w:sz w:val="26"/>
          <w:szCs w:val="26"/>
        </w:rPr>
        <w:t xml:space="preserve"> </w:t>
      </w:r>
      <w:r w:rsidR="008F2B18" w:rsidRPr="00275AA0">
        <w:rPr>
          <w:sz w:val="26"/>
          <w:szCs w:val="26"/>
        </w:rPr>
        <w:t>«</w:t>
      </w:r>
      <w:r w:rsidRPr="00275AA0">
        <w:rPr>
          <w:sz w:val="26"/>
          <w:szCs w:val="26"/>
        </w:rPr>
        <w:t>Оказание государственной поддержки гражданам в обеспечении жильем и оплате жилищно-коммунальных услуг</w:t>
      </w:r>
      <w:r w:rsidR="008F2B18" w:rsidRPr="00275AA0">
        <w:rPr>
          <w:sz w:val="26"/>
          <w:szCs w:val="26"/>
        </w:rPr>
        <w:t>»</w:t>
      </w:r>
      <w:r w:rsidRPr="00275AA0">
        <w:rPr>
          <w:sz w:val="26"/>
          <w:szCs w:val="26"/>
        </w:rPr>
        <w:t xml:space="preserve"> </w:t>
      </w:r>
      <w:hyperlink r:id="rId52" w:history="1">
        <w:r w:rsidRPr="00275AA0">
          <w:rPr>
            <w:rStyle w:val="aff0"/>
            <w:color w:val="auto"/>
            <w:sz w:val="26"/>
            <w:szCs w:val="26"/>
          </w:rPr>
          <w:t>Государственной программы</w:t>
        </w:r>
      </w:hyperlink>
      <w:r w:rsidRPr="00275AA0">
        <w:rPr>
          <w:sz w:val="26"/>
          <w:szCs w:val="26"/>
        </w:rPr>
        <w:t>, из списка участников подпрограммы в связи с достижением предельного возраста для участия в ней (35 лет), что не позволит молодым семьям использовать средства бюджетной поддержки на погашение основной суммы долга и процентов на оплату ипотечных кредитов (займов).</w:t>
      </w:r>
    </w:p>
    <w:p w14:paraId="421AF829" w14:textId="77777777" w:rsidR="00473319" w:rsidRPr="00275AA0" w:rsidRDefault="00473319" w:rsidP="00AB12D6">
      <w:pPr>
        <w:ind w:firstLine="709"/>
        <w:jc w:val="both"/>
        <w:rPr>
          <w:sz w:val="26"/>
          <w:szCs w:val="26"/>
        </w:rPr>
      </w:pPr>
      <w:r w:rsidRPr="00275AA0">
        <w:rPr>
          <w:sz w:val="26"/>
          <w:szCs w:val="26"/>
        </w:rPr>
        <w:t>Социальные риски связаны с вероятностью повышения социальной напряженности из-за неполной или недостоверной информации о реализуемых мероприятиях.</w:t>
      </w:r>
    </w:p>
    <w:p w14:paraId="1FAF0787" w14:textId="77777777" w:rsidR="00473319" w:rsidRPr="00275AA0" w:rsidRDefault="00473319" w:rsidP="00AB12D6">
      <w:pPr>
        <w:ind w:firstLine="709"/>
        <w:jc w:val="both"/>
        <w:rPr>
          <w:sz w:val="26"/>
          <w:szCs w:val="26"/>
        </w:rPr>
      </w:pPr>
      <w:r w:rsidRPr="00275AA0">
        <w:rPr>
          <w:sz w:val="26"/>
          <w:szCs w:val="26"/>
        </w:rPr>
        <w:t>Риски законодательных изменений могут проявляться в вероятности изменения действующих норм с выходом новых нормативных правовых актов и невозможностью выполнения каких-либо обязательств в связи с данными изменениями.</w:t>
      </w:r>
    </w:p>
    <w:p w14:paraId="18C07639" w14:textId="77777777" w:rsidR="00473319" w:rsidRPr="00275AA0" w:rsidRDefault="00473319" w:rsidP="00AB12D6">
      <w:pPr>
        <w:ind w:firstLine="709"/>
        <w:jc w:val="both"/>
        <w:rPr>
          <w:sz w:val="26"/>
          <w:szCs w:val="26"/>
        </w:rPr>
      </w:pPr>
      <w:r w:rsidRPr="00275AA0">
        <w:rPr>
          <w:sz w:val="26"/>
          <w:szCs w:val="26"/>
        </w:rPr>
        <w:t>Организационные риски связаны с возможной неэффективной организацией выполнения мероприятий Программы.</w:t>
      </w:r>
    </w:p>
    <w:p w14:paraId="2A843AAE" w14:textId="77777777" w:rsidR="00473319" w:rsidRPr="00275AA0" w:rsidRDefault="00473319" w:rsidP="00AB12D6">
      <w:pPr>
        <w:ind w:firstLine="709"/>
        <w:jc w:val="both"/>
        <w:rPr>
          <w:sz w:val="26"/>
          <w:szCs w:val="26"/>
        </w:rPr>
      </w:pPr>
      <w:r w:rsidRPr="00275AA0">
        <w:rPr>
          <w:sz w:val="26"/>
          <w:szCs w:val="26"/>
        </w:rPr>
        <w:lastRenderedPageBreak/>
        <w:t>К мерам муниципального регулирования и управления вышеуказанными рисками, способными минимизировать последствия неблагоприятных явлений и процессов, следует отнести:</w:t>
      </w:r>
    </w:p>
    <w:p w14:paraId="2DCBF41D" w14:textId="77777777" w:rsidR="00473319" w:rsidRPr="00275AA0" w:rsidRDefault="00473319" w:rsidP="00AB12D6">
      <w:pPr>
        <w:ind w:firstLine="709"/>
        <w:jc w:val="both"/>
        <w:rPr>
          <w:sz w:val="26"/>
          <w:szCs w:val="26"/>
        </w:rPr>
      </w:pPr>
      <w:r w:rsidRPr="00275AA0">
        <w:rPr>
          <w:sz w:val="26"/>
          <w:szCs w:val="26"/>
        </w:rPr>
        <w:t>- принятие муниципальных правовых актов, регулирующих отношения в сфере обеспечения отдельных категорий граждан жильем, в соответствии с полномочиями органа местного самоуправления;</w:t>
      </w:r>
    </w:p>
    <w:p w14:paraId="0460BA48" w14:textId="77777777" w:rsidR="00473319" w:rsidRPr="00275AA0" w:rsidRDefault="00473319" w:rsidP="00AB12D6">
      <w:pPr>
        <w:ind w:firstLine="709"/>
        <w:jc w:val="both"/>
        <w:rPr>
          <w:sz w:val="26"/>
          <w:szCs w:val="26"/>
        </w:rPr>
      </w:pPr>
      <w:r w:rsidRPr="00275AA0">
        <w:rPr>
          <w:sz w:val="26"/>
          <w:szCs w:val="26"/>
        </w:rPr>
        <w:t>- обращение в вышестоящие органы с инициативой по внесению изменений в нормативные правовые акты, увеличению финансирования мероприятий Программы;</w:t>
      </w:r>
    </w:p>
    <w:p w14:paraId="0DD7030C" w14:textId="77777777" w:rsidR="00473319" w:rsidRPr="00275AA0" w:rsidRDefault="00473319" w:rsidP="00AB12D6">
      <w:pPr>
        <w:ind w:firstLine="709"/>
        <w:jc w:val="both"/>
        <w:rPr>
          <w:sz w:val="26"/>
          <w:szCs w:val="26"/>
        </w:rPr>
      </w:pPr>
      <w:r w:rsidRPr="00275AA0">
        <w:rPr>
          <w:sz w:val="26"/>
          <w:szCs w:val="26"/>
        </w:rPr>
        <w:t>- организацию информационно-разъяснительной работы с населением;</w:t>
      </w:r>
    </w:p>
    <w:p w14:paraId="0C9CA141" w14:textId="77777777" w:rsidR="00473319" w:rsidRPr="00275AA0" w:rsidRDefault="00473319" w:rsidP="00AB12D6">
      <w:pPr>
        <w:ind w:firstLine="709"/>
        <w:jc w:val="both"/>
        <w:rPr>
          <w:sz w:val="26"/>
          <w:szCs w:val="26"/>
        </w:rPr>
      </w:pPr>
      <w:r w:rsidRPr="00275AA0">
        <w:rPr>
          <w:sz w:val="26"/>
          <w:szCs w:val="26"/>
        </w:rPr>
        <w:t>- контроль за исполнением Программы;</w:t>
      </w:r>
    </w:p>
    <w:p w14:paraId="6FE2EF6F" w14:textId="0E9E0DB3" w:rsidR="00473319" w:rsidRPr="00275AA0" w:rsidRDefault="00473319" w:rsidP="00AB12D6">
      <w:pPr>
        <w:ind w:firstLine="709"/>
        <w:jc w:val="both"/>
        <w:rPr>
          <w:sz w:val="26"/>
          <w:szCs w:val="26"/>
        </w:rPr>
      </w:pPr>
      <w:r w:rsidRPr="00275AA0">
        <w:rPr>
          <w:sz w:val="26"/>
          <w:szCs w:val="26"/>
        </w:rPr>
        <w:t>- анализ результатов реализации Программы, достижения запланированных значений целевого показателя.</w:t>
      </w:r>
    </w:p>
    <w:p w14:paraId="60804ABE" w14:textId="77777777" w:rsidR="008F2B18" w:rsidRPr="00275AA0" w:rsidRDefault="008F2B18" w:rsidP="00AB12D6">
      <w:pPr>
        <w:ind w:firstLine="709"/>
        <w:jc w:val="both"/>
        <w:rPr>
          <w:sz w:val="26"/>
          <w:szCs w:val="26"/>
        </w:rPr>
      </w:pPr>
    </w:p>
    <w:p w14:paraId="2AC5BFA6" w14:textId="77777777" w:rsidR="00CB165A" w:rsidRPr="00275AA0" w:rsidRDefault="00CB165A" w:rsidP="00CB165A">
      <w:pPr>
        <w:pStyle w:val="1"/>
        <w:jc w:val="center"/>
      </w:pPr>
      <w:r w:rsidRPr="00275AA0">
        <w:t xml:space="preserve">Сведения о порядке сбора информации и методике расчета </w:t>
      </w:r>
    </w:p>
    <w:p w14:paraId="3231A3F9" w14:textId="16FAB385" w:rsidR="00CB165A" w:rsidRPr="00275AA0" w:rsidRDefault="00CB165A" w:rsidP="00CB165A">
      <w:pPr>
        <w:pStyle w:val="1"/>
        <w:jc w:val="center"/>
      </w:pPr>
      <w:r w:rsidRPr="00275AA0">
        <w:t>значений целевых показателей (индикаторов) Программы</w:t>
      </w:r>
    </w:p>
    <w:p w14:paraId="4CE9B1C2" w14:textId="77777777" w:rsidR="008F2B18" w:rsidRPr="00275AA0" w:rsidRDefault="008F2B18" w:rsidP="00AB12D6">
      <w:pPr>
        <w:ind w:firstLine="709"/>
        <w:jc w:val="both"/>
        <w:rPr>
          <w:sz w:val="26"/>
          <w:szCs w:val="26"/>
        </w:rPr>
      </w:pPr>
    </w:p>
    <w:p w14:paraId="07E0362C" w14:textId="6122092F" w:rsidR="00CA267E" w:rsidRPr="00275AA0" w:rsidRDefault="00F67F0D" w:rsidP="00CA267E">
      <w:pPr>
        <w:ind w:firstLine="709"/>
        <w:jc w:val="both"/>
        <w:rPr>
          <w:sz w:val="26"/>
          <w:szCs w:val="26"/>
        </w:rPr>
      </w:pPr>
      <w:r w:rsidRPr="00275AA0">
        <w:rPr>
          <w:sz w:val="26"/>
          <w:szCs w:val="26"/>
        </w:rPr>
        <w:t>Сведения о порядке сбора информации и методике расчета значений целевых показателей (индикаторов) Программы</w:t>
      </w:r>
      <w:r w:rsidR="00473319" w:rsidRPr="00275AA0">
        <w:rPr>
          <w:sz w:val="26"/>
          <w:szCs w:val="26"/>
        </w:rPr>
        <w:t xml:space="preserve"> представлен</w:t>
      </w:r>
      <w:r w:rsidRPr="00275AA0">
        <w:rPr>
          <w:sz w:val="26"/>
          <w:szCs w:val="26"/>
        </w:rPr>
        <w:t>ы</w:t>
      </w:r>
      <w:r w:rsidR="00473319" w:rsidRPr="00275AA0">
        <w:rPr>
          <w:sz w:val="26"/>
          <w:szCs w:val="26"/>
        </w:rPr>
        <w:t xml:space="preserve"> в </w:t>
      </w:r>
      <w:hyperlink w:anchor="sub_1002" w:history="1">
        <w:r w:rsidR="00473319" w:rsidRPr="00275AA0">
          <w:rPr>
            <w:rStyle w:val="aff0"/>
            <w:color w:val="auto"/>
            <w:sz w:val="26"/>
            <w:szCs w:val="26"/>
          </w:rPr>
          <w:t>приложении 2</w:t>
        </w:r>
      </w:hyperlink>
      <w:r w:rsidR="00473319" w:rsidRPr="00275AA0">
        <w:rPr>
          <w:sz w:val="26"/>
          <w:szCs w:val="26"/>
        </w:rPr>
        <w:t xml:space="preserve"> к Программе.</w:t>
      </w:r>
      <w:bookmarkStart w:id="11" w:name="sub_14"/>
    </w:p>
    <w:p w14:paraId="513EED9D" w14:textId="77777777" w:rsidR="00CA267E" w:rsidRPr="00275AA0" w:rsidRDefault="00CA267E" w:rsidP="00CA267E">
      <w:pPr>
        <w:ind w:firstLine="709"/>
        <w:jc w:val="both"/>
        <w:rPr>
          <w:sz w:val="26"/>
          <w:szCs w:val="26"/>
        </w:rPr>
      </w:pPr>
    </w:p>
    <w:p w14:paraId="3415F4FD" w14:textId="3F8AF752" w:rsidR="00473319" w:rsidRPr="00275AA0" w:rsidRDefault="00473319" w:rsidP="00CA267E">
      <w:pPr>
        <w:ind w:firstLine="709"/>
        <w:jc w:val="center"/>
        <w:rPr>
          <w:sz w:val="26"/>
          <w:szCs w:val="26"/>
        </w:rPr>
      </w:pPr>
      <w:r w:rsidRPr="00275AA0">
        <w:rPr>
          <w:sz w:val="26"/>
          <w:szCs w:val="26"/>
        </w:rPr>
        <w:t>Методика оценки эффективности Программы</w:t>
      </w:r>
    </w:p>
    <w:bookmarkEnd w:id="11"/>
    <w:p w14:paraId="49646281" w14:textId="77777777" w:rsidR="00473319" w:rsidRPr="00275AA0" w:rsidRDefault="00473319" w:rsidP="00473319">
      <w:pPr>
        <w:rPr>
          <w:sz w:val="26"/>
          <w:szCs w:val="26"/>
        </w:rPr>
      </w:pPr>
    </w:p>
    <w:p w14:paraId="2B23CB7A" w14:textId="77777777" w:rsidR="00473319" w:rsidRPr="00275AA0" w:rsidRDefault="00473319" w:rsidP="00CA267E">
      <w:pPr>
        <w:ind w:firstLine="709"/>
        <w:jc w:val="both"/>
        <w:rPr>
          <w:sz w:val="26"/>
          <w:szCs w:val="26"/>
        </w:rPr>
      </w:pPr>
      <w:r w:rsidRPr="00275AA0">
        <w:rPr>
          <w:sz w:val="26"/>
          <w:szCs w:val="26"/>
        </w:rPr>
        <w:t xml:space="preserve">Оценка эффективности Программы будет ежегодно производиться на основе анализа достижения целевых показателей (индикаторов) по итогам каждого календарного года и в целом по итогам реализации Программы путем сравнения фактических значений целевых показателей (индикаторов) с плановыми значениями, установленными в </w:t>
      </w:r>
      <w:hyperlink w:anchor="sub_1001" w:history="1">
        <w:r w:rsidRPr="00275AA0">
          <w:rPr>
            <w:rStyle w:val="aff0"/>
            <w:color w:val="auto"/>
            <w:sz w:val="26"/>
            <w:szCs w:val="26"/>
          </w:rPr>
          <w:t>приложении 1</w:t>
        </w:r>
      </w:hyperlink>
      <w:r w:rsidRPr="00275AA0">
        <w:rPr>
          <w:sz w:val="26"/>
          <w:szCs w:val="26"/>
        </w:rPr>
        <w:t xml:space="preserve"> к Программе, в соответствии со следующей формулой:</w:t>
      </w:r>
    </w:p>
    <w:p w14:paraId="1741CE48" w14:textId="77777777" w:rsidR="00473319" w:rsidRPr="00275AA0" w:rsidRDefault="00473319" w:rsidP="00CA267E">
      <w:pPr>
        <w:ind w:firstLine="709"/>
        <w:rPr>
          <w:sz w:val="26"/>
          <w:szCs w:val="26"/>
        </w:rPr>
      </w:pPr>
    </w:p>
    <w:p w14:paraId="52935428" w14:textId="28E989CA" w:rsidR="00473319" w:rsidRPr="00275AA0" w:rsidRDefault="00473319" w:rsidP="00CA267E">
      <w:pPr>
        <w:ind w:firstLine="709"/>
        <w:rPr>
          <w:sz w:val="26"/>
          <w:szCs w:val="26"/>
        </w:rPr>
      </w:pPr>
      <w:r w:rsidRPr="00275AA0">
        <w:rPr>
          <w:noProof/>
          <w:sz w:val="26"/>
          <w:szCs w:val="26"/>
        </w:rPr>
        <w:drawing>
          <wp:inline distT="0" distB="0" distL="0" distR="0" wp14:anchorId="178F5894" wp14:editId="7ABC67DD">
            <wp:extent cx="1304925" cy="26670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304925" cy="266700"/>
                    </a:xfrm>
                    <a:prstGeom prst="rect">
                      <a:avLst/>
                    </a:prstGeom>
                    <a:noFill/>
                    <a:ln>
                      <a:noFill/>
                    </a:ln>
                  </pic:spPr>
                </pic:pic>
              </a:graphicData>
            </a:graphic>
          </wp:inline>
        </w:drawing>
      </w:r>
      <w:r w:rsidRPr="00275AA0">
        <w:rPr>
          <w:sz w:val="26"/>
          <w:szCs w:val="26"/>
        </w:rPr>
        <w:t>, где:</w:t>
      </w:r>
    </w:p>
    <w:p w14:paraId="79105E9D" w14:textId="77777777" w:rsidR="00473319" w:rsidRPr="00275AA0" w:rsidRDefault="00473319" w:rsidP="00CA267E">
      <w:pPr>
        <w:ind w:firstLine="709"/>
        <w:rPr>
          <w:sz w:val="26"/>
          <w:szCs w:val="26"/>
        </w:rPr>
      </w:pPr>
    </w:p>
    <w:p w14:paraId="040AB64F" w14:textId="4F4425B3" w:rsidR="00473319" w:rsidRPr="00275AA0" w:rsidRDefault="00473319" w:rsidP="00CA267E">
      <w:pPr>
        <w:ind w:firstLine="709"/>
        <w:rPr>
          <w:sz w:val="26"/>
          <w:szCs w:val="26"/>
        </w:rPr>
      </w:pPr>
      <w:r w:rsidRPr="00275AA0">
        <w:rPr>
          <w:noProof/>
          <w:sz w:val="26"/>
          <w:szCs w:val="26"/>
        </w:rPr>
        <w:drawing>
          <wp:inline distT="0" distB="0" distL="0" distR="0" wp14:anchorId="7145D5F1" wp14:editId="6AEADD99">
            <wp:extent cx="180975" cy="238125"/>
            <wp:effectExtent l="0" t="0" r="9525" b="952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275AA0">
        <w:rPr>
          <w:sz w:val="26"/>
          <w:szCs w:val="26"/>
        </w:rPr>
        <w:t xml:space="preserve"> - степень достижения планового значения показателя;</w:t>
      </w:r>
    </w:p>
    <w:p w14:paraId="2A009F2F" w14:textId="4427A9E5" w:rsidR="00473319" w:rsidRPr="00275AA0" w:rsidRDefault="00473319" w:rsidP="00CA267E">
      <w:pPr>
        <w:ind w:firstLine="709"/>
        <w:rPr>
          <w:sz w:val="26"/>
          <w:szCs w:val="26"/>
        </w:rPr>
      </w:pPr>
      <w:r w:rsidRPr="00275AA0">
        <w:rPr>
          <w:noProof/>
          <w:sz w:val="26"/>
          <w:szCs w:val="26"/>
        </w:rPr>
        <w:drawing>
          <wp:inline distT="0" distB="0" distL="0" distR="0" wp14:anchorId="1F2D76E3" wp14:editId="71D99B4C">
            <wp:extent cx="219075" cy="26670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219075" cy="266700"/>
                    </a:xfrm>
                    <a:prstGeom prst="rect">
                      <a:avLst/>
                    </a:prstGeom>
                    <a:noFill/>
                    <a:ln>
                      <a:noFill/>
                    </a:ln>
                  </pic:spPr>
                </pic:pic>
              </a:graphicData>
            </a:graphic>
          </wp:inline>
        </w:drawing>
      </w:r>
      <w:r w:rsidRPr="00275AA0">
        <w:rPr>
          <w:sz w:val="26"/>
          <w:szCs w:val="26"/>
        </w:rPr>
        <w:t xml:space="preserve"> - фактическое значение показателя;</w:t>
      </w:r>
    </w:p>
    <w:p w14:paraId="74E7A789" w14:textId="40AFD0F1" w:rsidR="00473319" w:rsidRPr="00275AA0" w:rsidRDefault="00473319" w:rsidP="00CA267E">
      <w:pPr>
        <w:ind w:firstLine="709"/>
        <w:rPr>
          <w:sz w:val="26"/>
          <w:szCs w:val="26"/>
        </w:rPr>
      </w:pPr>
      <w:r w:rsidRPr="00275AA0">
        <w:rPr>
          <w:noProof/>
          <w:sz w:val="26"/>
          <w:szCs w:val="26"/>
        </w:rPr>
        <w:drawing>
          <wp:inline distT="0" distB="0" distL="0" distR="0" wp14:anchorId="2E36B184" wp14:editId="10AC651D">
            <wp:extent cx="209550" cy="26670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209550" cy="266700"/>
                    </a:xfrm>
                    <a:prstGeom prst="rect">
                      <a:avLst/>
                    </a:prstGeom>
                    <a:noFill/>
                    <a:ln>
                      <a:noFill/>
                    </a:ln>
                  </pic:spPr>
                </pic:pic>
              </a:graphicData>
            </a:graphic>
          </wp:inline>
        </w:drawing>
      </w:r>
      <w:r w:rsidRPr="00275AA0">
        <w:rPr>
          <w:sz w:val="26"/>
          <w:szCs w:val="26"/>
        </w:rPr>
        <w:t xml:space="preserve"> - плановое значение показателя.</w:t>
      </w:r>
    </w:p>
    <w:p w14:paraId="76132E53" w14:textId="77777777" w:rsidR="00473319" w:rsidRPr="00275AA0" w:rsidRDefault="00473319" w:rsidP="00CA267E">
      <w:pPr>
        <w:ind w:firstLine="709"/>
        <w:rPr>
          <w:sz w:val="26"/>
          <w:szCs w:val="26"/>
        </w:rPr>
      </w:pPr>
    </w:p>
    <w:p w14:paraId="58E51439" w14:textId="77777777" w:rsidR="00473319" w:rsidRPr="00275AA0" w:rsidRDefault="00473319" w:rsidP="00CA267E">
      <w:pPr>
        <w:ind w:firstLine="709"/>
        <w:rPr>
          <w:sz w:val="26"/>
          <w:szCs w:val="26"/>
        </w:rPr>
      </w:pPr>
      <w:r w:rsidRPr="00275AA0">
        <w:rPr>
          <w:sz w:val="26"/>
          <w:szCs w:val="26"/>
        </w:rPr>
        <w:t>Степень достижения плановых значений показателей рассчитывается для всех показателей Программы и оценивается в соответствии со следующими критериями:</w:t>
      </w:r>
    </w:p>
    <w:p w14:paraId="6745A21A" w14:textId="77777777" w:rsidR="00473319" w:rsidRPr="00275AA0" w:rsidRDefault="00473319" w:rsidP="00CA267E">
      <w:pPr>
        <w:ind w:firstLine="709"/>
        <w:rPr>
          <w:sz w:val="26"/>
          <w:szCs w:val="26"/>
        </w:rPr>
      </w:pPr>
      <w:r w:rsidRPr="00275AA0">
        <w:rPr>
          <w:sz w:val="26"/>
          <w:szCs w:val="26"/>
        </w:rPr>
        <w:t>менее 95% - неэффективное выполнение показателей Программы;</w:t>
      </w:r>
    </w:p>
    <w:p w14:paraId="75689FA6" w14:textId="77777777" w:rsidR="00473319" w:rsidRPr="00275AA0" w:rsidRDefault="00473319" w:rsidP="00CA267E">
      <w:pPr>
        <w:ind w:firstLine="709"/>
        <w:rPr>
          <w:sz w:val="26"/>
          <w:szCs w:val="26"/>
        </w:rPr>
      </w:pPr>
      <w:r w:rsidRPr="00275AA0">
        <w:rPr>
          <w:sz w:val="26"/>
          <w:szCs w:val="26"/>
        </w:rPr>
        <w:t>95% и более - эффективное выполнение показателей Программы.</w:t>
      </w:r>
    </w:p>
    <w:p w14:paraId="49C1AC33" w14:textId="77777777" w:rsidR="00473319" w:rsidRPr="00275AA0" w:rsidRDefault="00473319" w:rsidP="00CA267E">
      <w:pPr>
        <w:ind w:firstLine="709"/>
        <w:rPr>
          <w:sz w:val="26"/>
          <w:szCs w:val="26"/>
        </w:rPr>
      </w:pPr>
    </w:p>
    <w:p w14:paraId="25F7F4F9" w14:textId="77777777" w:rsidR="00473319" w:rsidRPr="00275AA0" w:rsidRDefault="00473319" w:rsidP="00CA267E">
      <w:pPr>
        <w:ind w:firstLine="709"/>
        <w:rPr>
          <w:sz w:val="26"/>
          <w:szCs w:val="26"/>
        </w:rPr>
      </w:pPr>
      <w:r w:rsidRPr="00275AA0">
        <w:rPr>
          <w:sz w:val="26"/>
          <w:szCs w:val="26"/>
        </w:rPr>
        <w:t>Интегральный показатель эффективности реализации мероприятий Программы оценивается как степень фактического достижения показателей (индикаторов) Программы по следующей формуле:</w:t>
      </w:r>
    </w:p>
    <w:p w14:paraId="347DC322" w14:textId="77777777" w:rsidR="00473319" w:rsidRPr="00275AA0" w:rsidRDefault="00473319" w:rsidP="00CA267E">
      <w:pPr>
        <w:ind w:firstLine="709"/>
        <w:rPr>
          <w:sz w:val="26"/>
          <w:szCs w:val="26"/>
        </w:rPr>
      </w:pPr>
    </w:p>
    <w:p w14:paraId="57B3BE8D" w14:textId="46126D75" w:rsidR="00473319" w:rsidRPr="00275AA0" w:rsidRDefault="00473319" w:rsidP="00CA267E">
      <w:pPr>
        <w:ind w:firstLine="709"/>
        <w:rPr>
          <w:sz w:val="26"/>
          <w:szCs w:val="26"/>
        </w:rPr>
      </w:pPr>
      <w:r w:rsidRPr="00275AA0">
        <w:rPr>
          <w:noProof/>
          <w:sz w:val="26"/>
          <w:szCs w:val="26"/>
        </w:rPr>
        <w:lastRenderedPageBreak/>
        <w:drawing>
          <wp:inline distT="0" distB="0" distL="0" distR="0" wp14:anchorId="0344E0A2" wp14:editId="2035ABF4">
            <wp:extent cx="2714625" cy="91440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2714625" cy="914400"/>
                    </a:xfrm>
                    <a:prstGeom prst="rect">
                      <a:avLst/>
                    </a:prstGeom>
                    <a:noFill/>
                    <a:ln>
                      <a:noFill/>
                    </a:ln>
                  </pic:spPr>
                </pic:pic>
              </a:graphicData>
            </a:graphic>
          </wp:inline>
        </w:drawing>
      </w:r>
      <w:r w:rsidRPr="00275AA0">
        <w:rPr>
          <w:sz w:val="26"/>
          <w:szCs w:val="26"/>
        </w:rPr>
        <w:t>, где:</w:t>
      </w:r>
    </w:p>
    <w:p w14:paraId="25A200D7" w14:textId="77777777" w:rsidR="00473319" w:rsidRPr="00275AA0" w:rsidRDefault="00473319" w:rsidP="00CA267E">
      <w:pPr>
        <w:ind w:firstLine="709"/>
        <w:rPr>
          <w:sz w:val="26"/>
          <w:szCs w:val="26"/>
        </w:rPr>
      </w:pPr>
    </w:p>
    <w:p w14:paraId="5306F4DF" w14:textId="6E242381" w:rsidR="00473319" w:rsidRPr="00275AA0" w:rsidRDefault="00473319" w:rsidP="00CA267E">
      <w:pPr>
        <w:ind w:firstLine="709"/>
        <w:rPr>
          <w:sz w:val="26"/>
          <w:szCs w:val="26"/>
        </w:rPr>
      </w:pPr>
      <w:r w:rsidRPr="00275AA0">
        <w:rPr>
          <w:noProof/>
          <w:sz w:val="26"/>
          <w:szCs w:val="26"/>
        </w:rPr>
        <w:drawing>
          <wp:inline distT="0" distB="0" distL="0" distR="0" wp14:anchorId="046A6BDD" wp14:editId="2CEBD3AB">
            <wp:extent cx="200025" cy="26670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275AA0">
        <w:rPr>
          <w:sz w:val="26"/>
          <w:szCs w:val="26"/>
        </w:rPr>
        <w:t xml:space="preserve"> - совокупная эффективность реализации мероприятий Программы;</w:t>
      </w:r>
    </w:p>
    <w:p w14:paraId="4CECF4C4" w14:textId="2CC13490" w:rsidR="00473319" w:rsidRPr="00275AA0" w:rsidRDefault="00473319" w:rsidP="00CA267E">
      <w:pPr>
        <w:ind w:firstLine="709"/>
        <w:rPr>
          <w:sz w:val="26"/>
          <w:szCs w:val="26"/>
        </w:rPr>
      </w:pPr>
      <w:r w:rsidRPr="00275AA0">
        <w:rPr>
          <w:noProof/>
          <w:sz w:val="26"/>
          <w:szCs w:val="26"/>
        </w:rPr>
        <w:drawing>
          <wp:inline distT="0" distB="0" distL="0" distR="0" wp14:anchorId="01B8BBEF" wp14:editId="21C237F8">
            <wp:extent cx="266700" cy="276225"/>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266700" cy="276225"/>
                    </a:xfrm>
                    <a:prstGeom prst="rect">
                      <a:avLst/>
                    </a:prstGeom>
                    <a:noFill/>
                    <a:ln>
                      <a:noFill/>
                    </a:ln>
                  </pic:spPr>
                </pic:pic>
              </a:graphicData>
            </a:graphic>
          </wp:inline>
        </w:drawing>
      </w:r>
      <w:r w:rsidRPr="00275AA0">
        <w:rPr>
          <w:sz w:val="26"/>
          <w:szCs w:val="26"/>
        </w:rPr>
        <w:t xml:space="preserve"> - фактическое значение показателя </w:t>
      </w:r>
      <w:r w:rsidR="00CA267E" w:rsidRPr="00275AA0">
        <w:rPr>
          <w:sz w:val="26"/>
          <w:szCs w:val="26"/>
        </w:rPr>
        <w:t>№</w:t>
      </w:r>
      <w:r w:rsidRPr="00275AA0">
        <w:rPr>
          <w:sz w:val="26"/>
          <w:szCs w:val="26"/>
        </w:rPr>
        <w:t> 1;</w:t>
      </w:r>
    </w:p>
    <w:p w14:paraId="3976D04E" w14:textId="23A5AEDF" w:rsidR="00473319" w:rsidRPr="00275AA0" w:rsidRDefault="00473319" w:rsidP="00CA267E">
      <w:pPr>
        <w:ind w:firstLine="709"/>
        <w:rPr>
          <w:sz w:val="26"/>
          <w:szCs w:val="26"/>
        </w:rPr>
      </w:pPr>
      <w:r w:rsidRPr="00275AA0">
        <w:rPr>
          <w:noProof/>
          <w:sz w:val="26"/>
          <w:szCs w:val="26"/>
        </w:rPr>
        <w:drawing>
          <wp:inline distT="0" distB="0" distL="0" distR="0" wp14:anchorId="270E5E3D" wp14:editId="3AEE2459">
            <wp:extent cx="238125" cy="276225"/>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238125" cy="276225"/>
                    </a:xfrm>
                    <a:prstGeom prst="rect">
                      <a:avLst/>
                    </a:prstGeom>
                    <a:noFill/>
                    <a:ln>
                      <a:noFill/>
                    </a:ln>
                  </pic:spPr>
                </pic:pic>
              </a:graphicData>
            </a:graphic>
          </wp:inline>
        </w:drawing>
      </w:r>
      <w:r w:rsidRPr="00275AA0">
        <w:rPr>
          <w:sz w:val="26"/>
          <w:szCs w:val="26"/>
        </w:rPr>
        <w:t xml:space="preserve"> - плановое значение показателя </w:t>
      </w:r>
      <w:r w:rsidR="00CA267E" w:rsidRPr="00275AA0">
        <w:rPr>
          <w:sz w:val="26"/>
          <w:szCs w:val="26"/>
        </w:rPr>
        <w:t>№</w:t>
      </w:r>
      <w:r w:rsidRPr="00275AA0">
        <w:rPr>
          <w:sz w:val="26"/>
          <w:szCs w:val="26"/>
        </w:rPr>
        <w:t> 1;</w:t>
      </w:r>
    </w:p>
    <w:p w14:paraId="1E2216A8" w14:textId="7666D3FB" w:rsidR="00473319" w:rsidRPr="00275AA0" w:rsidRDefault="00473319" w:rsidP="00CA267E">
      <w:pPr>
        <w:ind w:firstLine="709"/>
        <w:rPr>
          <w:sz w:val="26"/>
          <w:szCs w:val="26"/>
        </w:rPr>
      </w:pPr>
      <w:r w:rsidRPr="00275AA0">
        <w:rPr>
          <w:noProof/>
          <w:sz w:val="26"/>
          <w:szCs w:val="26"/>
        </w:rPr>
        <w:drawing>
          <wp:inline distT="0" distB="0" distL="0" distR="0" wp14:anchorId="6D420B00" wp14:editId="505B8E29">
            <wp:extent cx="266700" cy="27622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266700" cy="276225"/>
                    </a:xfrm>
                    <a:prstGeom prst="rect">
                      <a:avLst/>
                    </a:prstGeom>
                    <a:noFill/>
                    <a:ln>
                      <a:noFill/>
                    </a:ln>
                  </pic:spPr>
                </pic:pic>
              </a:graphicData>
            </a:graphic>
          </wp:inline>
        </w:drawing>
      </w:r>
      <w:r w:rsidRPr="00275AA0">
        <w:rPr>
          <w:sz w:val="26"/>
          <w:szCs w:val="26"/>
        </w:rPr>
        <w:t xml:space="preserve"> - фактическое значение показателя </w:t>
      </w:r>
      <w:r w:rsidR="00CA267E" w:rsidRPr="00275AA0">
        <w:rPr>
          <w:sz w:val="26"/>
          <w:szCs w:val="26"/>
        </w:rPr>
        <w:t>№</w:t>
      </w:r>
      <w:r w:rsidRPr="00275AA0">
        <w:rPr>
          <w:sz w:val="26"/>
          <w:szCs w:val="26"/>
        </w:rPr>
        <w:t> 2;</w:t>
      </w:r>
    </w:p>
    <w:p w14:paraId="1CCBE81A" w14:textId="4C4407D0" w:rsidR="00473319" w:rsidRPr="00275AA0" w:rsidRDefault="00473319" w:rsidP="00CA267E">
      <w:pPr>
        <w:ind w:firstLine="709"/>
        <w:rPr>
          <w:sz w:val="26"/>
          <w:szCs w:val="26"/>
        </w:rPr>
      </w:pPr>
      <w:r w:rsidRPr="00275AA0">
        <w:rPr>
          <w:noProof/>
          <w:sz w:val="26"/>
          <w:szCs w:val="26"/>
        </w:rPr>
        <w:drawing>
          <wp:inline distT="0" distB="0" distL="0" distR="0" wp14:anchorId="19ACFBD5" wp14:editId="2801B69E">
            <wp:extent cx="238125" cy="27622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238125" cy="276225"/>
                    </a:xfrm>
                    <a:prstGeom prst="rect">
                      <a:avLst/>
                    </a:prstGeom>
                    <a:noFill/>
                    <a:ln>
                      <a:noFill/>
                    </a:ln>
                  </pic:spPr>
                </pic:pic>
              </a:graphicData>
            </a:graphic>
          </wp:inline>
        </w:drawing>
      </w:r>
      <w:r w:rsidRPr="00275AA0">
        <w:rPr>
          <w:sz w:val="26"/>
          <w:szCs w:val="26"/>
        </w:rPr>
        <w:t xml:space="preserve"> - плановое значение показателя </w:t>
      </w:r>
      <w:r w:rsidR="00CA267E" w:rsidRPr="00275AA0">
        <w:rPr>
          <w:sz w:val="26"/>
          <w:szCs w:val="26"/>
        </w:rPr>
        <w:t>№</w:t>
      </w:r>
      <w:r w:rsidRPr="00275AA0">
        <w:rPr>
          <w:sz w:val="26"/>
          <w:szCs w:val="26"/>
        </w:rPr>
        <w:t> 2;</w:t>
      </w:r>
    </w:p>
    <w:p w14:paraId="5593E258" w14:textId="1364D56A" w:rsidR="00473319" w:rsidRPr="00275AA0" w:rsidRDefault="00473319" w:rsidP="00CA267E">
      <w:pPr>
        <w:ind w:firstLine="709"/>
        <w:rPr>
          <w:sz w:val="26"/>
          <w:szCs w:val="26"/>
        </w:rPr>
      </w:pPr>
      <w:r w:rsidRPr="00275AA0">
        <w:rPr>
          <w:noProof/>
          <w:sz w:val="26"/>
          <w:szCs w:val="26"/>
        </w:rPr>
        <w:drawing>
          <wp:inline distT="0" distB="0" distL="0" distR="0" wp14:anchorId="1C45E589" wp14:editId="2F2AAE13">
            <wp:extent cx="295275" cy="2667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295275" cy="266700"/>
                    </a:xfrm>
                    <a:prstGeom prst="rect">
                      <a:avLst/>
                    </a:prstGeom>
                    <a:noFill/>
                    <a:ln>
                      <a:noFill/>
                    </a:ln>
                  </pic:spPr>
                </pic:pic>
              </a:graphicData>
            </a:graphic>
          </wp:inline>
        </w:drawing>
      </w:r>
      <w:r w:rsidRPr="00275AA0">
        <w:rPr>
          <w:sz w:val="26"/>
          <w:szCs w:val="26"/>
        </w:rPr>
        <w:t xml:space="preserve"> - фактическое значение показателя N </w:t>
      </w:r>
      <w:proofErr w:type="spellStart"/>
      <w:r w:rsidRPr="00275AA0">
        <w:rPr>
          <w:sz w:val="26"/>
          <w:szCs w:val="26"/>
        </w:rPr>
        <w:t>n</w:t>
      </w:r>
      <w:proofErr w:type="spellEnd"/>
      <w:r w:rsidRPr="00275AA0">
        <w:rPr>
          <w:sz w:val="26"/>
          <w:szCs w:val="26"/>
        </w:rPr>
        <w:t>;</w:t>
      </w:r>
    </w:p>
    <w:p w14:paraId="255F2CF3" w14:textId="38B0A84D" w:rsidR="00473319" w:rsidRPr="00275AA0" w:rsidRDefault="00473319" w:rsidP="00CA267E">
      <w:pPr>
        <w:ind w:firstLine="709"/>
        <w:rPr>
          <w:sz w:val="26"/>
          <w:szCs w:val="26"/>
        </w:rPr>
      </w:pPr>
      <w:r w:rsidRPr="00275AA0">
        <w:rPr>
          <w:noProof/>
          <w:sz w:val="26"/>
          <w:szCs w:val="26"/>
        </w:rPr>
        <w:drawing>
          <wp:inline distT="0" distB="0" distL="0" distR="0" wp14:anchorId="4083735D" wp14:editId="4AEB1C7C">
            <wp:extent cx="276225" cy="2667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276225" cy="266700"/>
                    </a:xfrm>
                    <a:prstGeom prst="rect">
                      <a:avLst/>
                    </a:prstGeom>
                    <a:noFill/>
                    <a:ln>
                      <a:noFill/>
                    </a:ln>
                  </pic:spPr>
                </pic:pic>
              </a:graphicData>
            </a:graphic>
          </wp:inline>
        </w:drawing>
      </w:r>
      <w:r w:rsidRPr="00275AA0">
        <w:rPr>
          <w:sz w:val="26"/>
          <w:szCs w:val="26"/>
        </w:rPr>
        <w:t xml:space="preserve"> - плановое значение показателя N </w:t>
      </w:r>
      <w:proofErr w:type="spellStart"/>
      <w:r w:rsidRPr="00275AA0">
        <w:rPr>
          <w:sz w:val="26"/>
          <w:szCs w:val="26"/>
        </w:rPr>
        <w:t>n</w:t>
      </w:r>
      <w:proofErr w:type="spellEnd"/>
      <w:r w:rsidRPr="00275AA0">
        <w:rPr>
          <w:sz w:val="26"/>
          <w:szCs w:val="26"/>
        </w:rPr>
        <w:t>;</w:t>
      </w:r>
    </w:p>
    <w:p w14:paraId="4F4C3E18" w14:textId="570D5831" w:rsidR="00473319" w:rsidRPr="00275AA0" w:rsidRDefault="00473319" w:rsidP="00CA267E">
      <w:pPr>
        <w:ind w:firstLine="709"/>
        <w:rPr>
          <w:sz w:val="26"/>
          <w:szCs w:val="26"/>
        </w:rPr>
      </w:pPr>
      <w:r w:rsidRPr="00275AA0">
        <w:rPr>
          <w:noProof/>
          <w:sz w:val="26"/>
          <w:szCs w:val="26"/>
        </w:rPr>
        <w:drawing>
          <wp:inline distT="0" distB="0" distL="0" distR="0" wp14:anchorId="0DED9247" wp14:editId="5EC56DAC">
            <wp:extent cx="142875" cy="238125"/>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142875" cy="238125"/>
                    </a:xfrm>
                    <a:prstGeom prst="rect">
                      <a:avLst/>
                    </a:prstGeom>
                    <a:noFill/>
                    <a:ln>
                      <a:noFill/>
                    </a:ln>
                  </pic:spPr>
                </pic:pic>
              </a:graphicData>
            </a:graphic>
          </wp:inline>
        </w:drawing>
      </w:r>
      <w:r w:rsidRPr="00275AA0">
        <w:rPr>
          <w:sz w:val="26"/>
          <w:szCs w:val="26"/>
        </w:rPr>
        <w:t xml:space="preserve"> - количество показателей.</w:t>
      </w:r>
    </w:p>
    <w:p w14:paraId="3AF6F410" w14:textId="4FF44DF4" w:rsidR="00473319" w:rsidRPr="00275AA0" w:rsidRDefault="00473319" w:rsidP="00CA267E">
      <w:pPr>
        <w:ind w:firstLine="709"/>
        <w:rPr>
          <w:sz w:val="26"/>
          <w:szCs w:val="26"/>
        </w:rPr>
      </w:pPr>
      <w:r w:rsidRPr="00275AA0">
        <w:rPr>
          <w:sz w:val="26"/>
          <w:szCs w:val="26"/>
        </w:rPr>
        <w:t>Степень достижения плановых значений показателей оценивается в соответствии со следующими критериями:</w:t>
      </w:r>
    </w:p>
    <w:p w14:paraId="68139BE1" w14:textId="77777777" w:rsidR="00FE37FE" w:rsidRPr="00275AA0" w:rsidRDefault="00FE37FE" w:rsidP="00FE37FE">
      <w:pPr>
        <w:ind w:firstLine="709"/>
        <w:rPr>
          <w:sz w:val="26"/>
          <w:szCs w:val="26"/>
        </w:rPr>
      </w:pPr>
      <w:r w:rsidRPr="00275AA0">
        <w:rPr>
          <w:sz w:val="26"/>
          <w:szCs w:val="26"/>
        </w:rPr>
        <w:t>если значение показателя Э</w:t>
      </w:r>
      <w:r w:rsidRPr="00275AA0">
        <w:rPr>
          <w:sz w:val="26"/>
          <w:szCs w:val="26"/>
          <w:vertAlign w:val="subscript"/>
        </w:rPr>
        <w:t>с</w:t>
      </w:r>
      <w:r w:rsidRPr="00275AA0">
        <w:rPr>
          <w:sz w:val="26"/>
          <w:szCs w:val="26"/>
        </w:rPr>
        <w:t xml:space="preserve"> равно 95% и выше, то уровень эффективности реализации Программы оценивается как высокий;</w:t>
      </w:r>
    </w:p>
    <w:p w14:paraId="534FFD46" w14:textId="77777777" w:rsidR="00FE37FE" w:rsidRPr="00275AA0" w:rsidRDefault="00FE37FE" w:rsidP="00FE37FE">
      <w:pPr>
        <w:ind w:firstLine="709"/>
        <w:rPr>
          <w:sz w:val="26"/>
          <w:szCs w:val="26"/>
        </w:rPr>
      </w:pPr>
      <w:r w:rsidRPr="00275AA0">
        <w:rPr>
          <w:sz w:val="26"/>
          <w:szCs w:val="26"/>
        </w:rPr>
        <w:t>если значение показателя Э</w:t>
      </w:r>
      <w:r w:rsidRPr="00275AA0">
        <w:rPr>
          <w:sz w:val="26"/>
          <w:szCs w:val="26"/>
          <w:vertAlign w:val="subscript"/>
        </w:rPr>
        <w:t>с</w:t>
      </w:r>
      <w:r w:rsidRPr="00275AA0">
        <w:rPr>
          <w:sz w:val="26"/>
          <w:szCs w:val="26"/>
        </w:rPr>
        <w:t xml:space="preserve"> ниже 95%, то уровень эффективности реализации Программы оценивается как неудовлетворительный. </w:t>
      </w:r>
    </w:p>
    <w:p w14:paraId="3B2A023A" w14:textId="77777777" w:rsidR="00473319" w:rsidRPr="00275AA0" w:rsidRDefault="00473319" w:rsidP="00CA267E">
      <w:pPr>
        <w:ind w:firstLine="709"/>
        <w:rPr>
          <w:sz w:val="26"/>
          <w:szCs w:val="26"/>
        </w:rPr>
      </w:pPr>
      <w:r w:rsidRPr="00275AA0">
        <w:rPr>
          <w:sz w:val="26"/>
          <w:szCs w:val="26"/>
        </w:rPr>
        <w:t>Эффективность расходования бюджетных средств Программы оценивается по итогам каждого календарного года и по итогам реализации Программы путем сравнения фактических расходов бюджетных средств, затраченных на реализацию Программы, с плановыми расходами бюджетных средств на реализацию Программы в соответствии со следующей формулой:</w:t>
      </w:r>
    </w:p>
    <w:p w14:paraId="55A44A4E" w14:textId="77777777" w:rsidR="00473319" w:rsidRPr="00275AA0" w:rsidRDefault="00473319" w:rsidP="00CA267E">
      <w:pPr>
        <w:ind w:firstLine="709"/>
        <w:rPr>
          <w:sz w:val="26"/>
          <w:szCs w:val="26"/>
        </w:rPr>
      </w:pPr>
    </w:p>
    <w:p w14:paraId="1AC36702" w14:textId="77777777" w:rsidR="00473319" w:rsidRPr="00275AA0" w:rsidRDefault="00473319" w:rsidP="00CA267E">
      <w:pPr>
        <w:ind w:firstLine="709"/>
        <w:rPr>
          <w:sz w:val="26"/>
          <w:szCs w:val="26"/>
        </w:rPr>
      </w:pPr>
      <w:r w:rsidRPr="00275AA0">
        <w:rPr>
          <w:sz w:val="26"/>
          <w:szCs w:val="26"/>
        </w:rPr>
        <w:t xml:space="preserve">Бэ = </w:t>
      </w:r>
      <w:proofErr w:type="spellStart"/>
      <w:r w:rsidRPr="00275AA0">
        <w:rPr>
          <w:sz w:val="26"/>
          <w:szCs w:val="26"/>
        </w:rPr>
        <w:t>Рф</w:t>
      </w:r>
      <w:proofErr w:type="spellEnd"/>
      <w:r w:rsidRPr="00275AA0">
        <w:rPr>
          <w:sz w:val="26"/>
          <w:szCs w:val="26"/>
        </w:rPr>
        <w:t>/</w:t>
      </w:r>
      <w:proofErr w:type="spellStart"/>
      <w:r w:rsidRPr="00275AA0">
        <w:rPr>
          <w:sz w:val="26"/>
          <w:szCs w:val="26"/>
        </w:rPr>
        <w:t>Рп</w:t>
      </w:r>
      <w:proofErr w:type="spellEnd"/>
      <w:r w:rsidRPr="00275AA0">
        <w:rPr>
          <w:sz w:val="26"/>
          <w:szCs w:val="26"/>
        </w:rPr>
        <w:t xml:space="preserve"> х 100%, где:</w:t>
      </w:r>
    </w:p>
    <w:p w14:paraId="555374F1" w14:textId="77777777" w:rsidR="00473319" w:rsidRPr="00275AA0" w:rsidRDefault="00473319" w:rsidP="00CA267E">
      <w:pPr>
        <w:ind w:firstLine="709"/>
        <w:rPr>
          <w:sz w:val="26"/>
          <w:szCs w:val="26"/>
        </w:rPr>
      </w:pPr>
    </w:p>
    <w:p w14:paraId="7DBA2ABF" w14:textId="77777777" w:rsidR="00473319" w:rsidRPr="00275AA0" w:rsidRDefault="00473319" w:rsidP="00CA267E">
      <w:pPr>
        <w:ind w:firstLine="709"/>
        <w:rPr>
          <w:sz w:val="26"/>
          <w:szCs w:val="26"/>
        </w:rPr>
      </w:pPr>
      <w:r w:rsidRPr="00275AA0">
        <w:rPr>
          <w:sz w:val="26"/>
          <w:szCs w:val="26"/>
        </w:rPr>
        <w:t>Бэ - бюджетная эффективность реализации Программы;</w:t>
      </w:r>
    </w:p>
    <w:p w14:paraId="6A06E27C" w14:textId="77777777" w:rsidR="00473319" w:rsidRPr="00275AA0" w:rsidRDefault="00473319" w:rsidP="00CA267E">
      <w:pPr>
        <w:ind w:firstLine="709"/>
        <w:rPr>
          <w:sz w:val="26"/>
          <w:szCs w:val="26"/>
        </w:rPr>
      </w:pPr>
      <w:proofErr w:type="spellStart"/>
      <w:r w:rsidRPr="00275AA0">
        <w:rPr>
          <w:sz w:val="26"/>
          <w:szCs w:val="26"/>
        </w:rPr>
        <w:t>Рф</w:t>
      </w:r>
      <w:proofErr w:type="spellEnd"/>
      <w:r w:rsidRPr="00275AA0">
        <w:rPr>
          <w:sz w:val="26"/>
          <w:szCs w:val="26"/>
        </w:rPr>
        <w:t xml:space="preserve"> - фактические расходы, затраченные на реализацию Программы;</w:t>
      </w:r>
    </w:p>
    <w:p w14:paraId="252BAE0D" w14:textId="77777777" w:rsidR="00473319" w:rsidRPr="00275AA0" w:rsidRDefault="00473319" w:rsidP="00CA267E">
      <w:pPr>
        <w:ind w:firstLine="709"/>
        <w:rPr>
          <w:sz w:val="26"/>
          <w:szCs w:val="26"/>
        </w:rPr>
      </w:pPr>
      <w:proofErr w:type="spellStart"/>
      <w:r w:rsidRPr="00275AA0">
        <w:rPr>
          <w:sz w:val="26"/>
          <w:szCs w:val="26"/>
        </w:rPr>
        <w:t>Рп</w:t>
      </w:r>
      <w:proofErr w:type="spellEnd"/>
      <w:r w:rsidRPr="00275AA0">
        <w:rPr>
          <w:sz w:val="26"/>
          <w:szCs w:val="26"/>
        </w:rPr>
        <w:t xml:space="preserve"> - плановые расходы на реализацию Программы.</w:t>
      </w:r>
    </w:p>
    <w:p w14:paraId="17C0FDFE" w14:textId="77777777" w:rsidR="00473319" w:rsidRPr="00275AA0" w:rsidRDefault="00473319" w:rsidP="00CA267E">
      <w:pPr>
        <w:ind w:firstLine="709"/>
        <w:rPr>
          <w:sz w:val="26"/>
          <w:szCs w:val="26"/>
        </w:rPr>
      </w:pPr>
      <w:r w:rsidRPr="00275AA0">
        <w:rPr>
          <w:sz w:val="26"/>
          <w:szCs w:val="26"/>
        </w:rPr>
        <w:t>Бюджетная эффективность Программы оценивается в соответствии со следующими критериями:</w:t>
      </w:r>
    </w:p>
    <w:p w14:paraId="61DCC7DF" w14:textId="77777777" w:rsidR="00473319" w:rsidRPr="00275AA0" w:rsidRDefault="00473319" w:rsidP="00CA267E">
      <w:pPr>
        <w:ind w:firstLine="709"/>
        <w:rPr>
          <w:sz w:val="26"/>
          <w:szCs w:val="26"/>
        </w:rPr>
      </w:pPr>
      <w:r w:rsidRPr="00275AA0">
        <w:rPr>
          <w:sz w:val="26"/>
          <w:szCs w:val="26"/>
        </w:rPr>
        <w:t>менее 95% - неэффективное расходование средств Программы;</w:t>
      </w:r>
    </w:p>
    <w:p w14:paraId="2A73AC0C" w14:textId="45C30F89" w:rsidR="00473319" w:rsidRPr="00275AA0" w:rsidRDefault="00473319" w:rsidP="00CA267E">
      <w:pPr>
        <w:ind w:firstLine="709"/>
        <w:rPr>
          <w:sz w:val="26"/>
          <w:szCs w:val="26"/>
        </w:rPr>
      </w:pPr>
      <w:r w:rsidRPr="00275AA0">
        <w:rPr>
          <w:sz w:val="26"/>
          <w:szCs w:val="26"/>
        </w:rPr>
        <w:t>95% и более - эффективное расходование средств Программы.</w:t>
      </w:r>
    </w:p>
    <w:p w14:paraId="3E6F3E93" w14:textId="77777777" w:rsidR="00473319" w:rsidRPr="00275AA0" w:rsidRDefault="00473319" w:rsidP="00AB1FF7">
      <w:pPr>
        <w:rPr>
          <w:rFonts w:eastAsia="Calibri"/>
          <w:sz w:val="26"/>
          <w:szCs w:val="26"/>
        </w:rPr>
        <w:sectPr w:rsidR="00473319" w:rsidRPr="00275AA0" w:rsidSect="001D493F">
          <w:pgSz w:w="11907" w:h="16840" w:code="9"/>
          <w:pgMar w:top="1134" w:right="567" w:bottom="1134" w:left="1701" w:header="851" w:footer="0" w:gutter="0"/>
          <w:pgNumType w:start="1" w:chapStyle="1"/>
          <w:cols w:space="60"/>
          <w:noEndnote/>
          <w:titlePg/>
          <w:docGrid w:linePitch="272"/>
        </w:sectPr>
      </w:pPr>
    </w:p>
    <w:p w14:paraId="428DF736" w14:textId="77777777" w:rsidR="0013458F" w:rsidRPr="00275AA0" w:rsidRDefault="0013458F" w:rsidP="004937C2">
      <w:pPr>
        <w:ind w:left="11766"/>
        <w:rPr>
          <w:sz w:val="26"/>
          <w:szCs w:val="26"/>
        </w:rPr>
      </w:pPr>
      <w:r w:rsidRPr="00275AA0">
        <w:rPr>
          <w:rStyle w:val="aff4"/>
          <w:b w:val="0"/>
          <w:bCs w:val="0"/>
          <w:color w:val="auto"/>
          <w:sz w:val="26"/>
          <w:szCs w:val="26"/>
        </w:rPr>
        <w:lastRenderedPageBreak/>
        <w:t>Приложение 1 к Программе</w:t>
      </w:r>
    </w:p>
    <w:p w14:paraId="12900A20" w14:textId="77777777" w:rsidR="00F01E57" w:rsidRPr="00275AA0" w:rsidRDefault="00F01E57" w:rsidP="0013458F">
      <w:pPr>
        <w:pStyle w:val="1"/>
        <w:jc w:val="center"/>
      </w:pPr>
    </w:p>
    <w:p w14:paraId="5B51AE7A" w14:textId="706B5C1F" w:rsidR="0013458F" w:rsidRPr="00275AA0" w:rsidRDefault="0013458F" w:rsidP="0013458F">
      <w:pPr>
        <w:pStyle w:val="1"/>
        <w:jc w:val="center"/>
      </w:pPr>
      <w:r w:rsidRPr="00275AA0">
        <w:t>Информация о показателях (индикаторах) Программы и их значениях</w:t>
      </w:r>
    </w:p>
    <w:p w14:paraId="21C45C53" w14:textId="0516A489" w:rsidR="002F7FEE" w:rsidRPr="00275AA0" w:rsidRDefault="002F7FEE" w:rsidP="002F7FEE"/>
    <w:tbl>
      <w:tblPr>
        <w:tblStyle w:val="af"/>
        <w:tblW w:w="0" w:type="auto"/>
        <w:tblLook w:val="04A0" w:firstRow="1" w:lastRow="0" w:firstColumn="1" w:lastColumn="0" w:noHBand="0" w:noVBand="1"/>
      </w:tblPr>
      <w:tblGrid>
        <w:gridCol w:w="562"/>
        <w:gridCol w:w="3402"/>
        <w:gridCol w:w="1292"/>
        <w:gridCol w:w="1577"/>
        <w:gridCol w:w="1577"/>
        <w:gridCol w:w="1578"/>
        <w:gridCol w:w="1577"/>
        <w:gridCol w:w="1577"/>
        <w:gridCol w:w="1578"/>
      </w:tblGrid>
      <w:tr w:rsidR="002F7FEE" w:rsidRPr="00275AA0" w14:paraId="2C7211FC" w14:textId="77777777" w:rsidTr="009A5B03">
        <w:trPr>
          <w:tblHeader/>
        </w:trPr>
        <w:tc>
          <w:tcPr>
            <w:tcW w:w="562" w:type="dxa"/>
            <w:vMerge w:val="restart"/>
          </w:tcPr>
          <w:p w14:paraId="5EA81758" w14:textId="498BEAB9" w:rsidR="002F7FEE" w:rsidRPr="00275AA0" w:rsidRDefault="002F7FEE" w:rsidP="002F7FEE">
            <w:r w:rsidRPr="00275AA0">
              <w:rPr>
                <w:sz w:val="24"/>
                <w:szCs w:val="24"/>
              </w:rPr>
              <w:t>№ п/п</w:t>
            </w:r>
          </w:p>
        </w:tc>
        <w:tc>
          <w:tcPr>
            <w:tcW w:w="3402" w:type="dxa"/>
            <w:vMerge w:val="restart"/>
          </w:tcPr>
          <w:p w14:paraId="5E4CBE6E" w14:textId="77777777" w:rsidR="002F7FEE" w:rsidRPr="00275AA0" w:rsidRDefault="002F7FEE" w:rsidP="002F7FEE">
            <w:pPr>
              <w:jc w:val="center"/>
              <w:rPr>
                <w:sz w:val="24"/>
                <w:szCs w:val="24"/>
              </w:rPr>
            </w:pPr>
            <w:r w:rsidRPr="00275AA0">
              <w:rPr>
                <w:sz w:val="24"/>
                <w:szCs w:val="24"/>
              </w:rPr>
              <w:t>Показатель (индикатор)</w:t>
            </w:r>
          </w:p>
          <w:p w14:paraId="71946149" w14:textId="413264F1" w:rsidR="002F7FEE" w:rsidRPr="00275AA0" w:rsidRDefault="002F7FEE" w:rsidP="002F7FEE">
            <w:pPr>
              <w:jc w:val="center"/>
            </w:pPr>
            <w:r w:rsidRPr="00275AA0">
              <w:rPr>
                <w:sz w:val="24"/>
                <w:szCs w:val="24"/>
              </w:rPr>
              <w:t>(наименование)</w:t>
            </w:r>
          </w:p>
        </w:tc>
        <w:tc>
          <w:tcPr>
            <w:tcW w:w="1134" w:type="dxa"/>
            <w:vMerge w:val="restart"/>
          </w:tcPr>
          <w:p w14:paraId="5DBC2D29" w14:textId="3BCCD692" w:rsidR="002F7FEE" w:rsidRPr="00275AA0" w:rsidRDefault="002F7FEE" w:rsidP="002F7FEE">
            <w:pPr>
              <w:jc w:val="center"/>
              <w:rPr>
                <w:sz w:val="24"/>
                <w:szCs w:val="24"/>
              </w:rPr>
            </w:pPr>
            <w:r w:rsidRPr="00275AA0">
              <w:rPr>
                <w:sz w:val="24"/>
                <w:szCs w:val="24"/>
              </w:rPr>
              <w:t>Ед.</w:t>
            </w:r>
          </w:p>
          <w:p w14:paraId="646510F3" w14:textId="171D72A3" w:rsidR="002F7FEE" w:rsidRPr="00275AA0" w:rsidRDefault="002F7FEE" w:rsidP="002F7FEE">
            <w:pPr>
              <w:jc w:val="center"/>
            </w:pPr>
            <w:r w:rsidRPr="00275AA0">
              <w:rPr>
                <w:sz w:val="24"/>
                <w:szCs w:val="24"/>
              </w:rPr>
              <w:t>измерения</w:t>
            </w:r>
          </w:p>
        </w:tc>
        <w:tc>
          <w:tcPr>
            <w:tcW w:w="9464" w:type="dxa"/>
            <w:gridSpan w:val="6"/>
          </w:tcPr>
          <w:p w14:paraId="1448159E" w14:textId="40216205" w:rsidR="002F7FEE" w:rsidRPr="00275AA0" w:rsidRDefault="002F7FEE" w:rsidP="002F7FEE">
            <w:pPr>
              <w:jc w:val="center"/>
            </w:pPr>
            <w:r w:rsidRPr="00275AA0">
              <w:rPr>
                <w:sz w:val="24"/>
                <w:szCs w:val="24"/>
              </w:rPr>
              <w:t>Значение показателя</w:t>
            </w:r>
          </w:p>
        </w:tc>
      </w:tr>
      <w:tr w:rsidR="002F7FEE" w:rsidRPr="00275AA0" w14:paraId="306A6244" w14:textId="77777777" w:rsidTr="009A5B03">
        <w:trPr>
          <w:tblHeader/>
        </w:trPr>
        <w:tc>
          <w:tcPr>
            <w:tcW w:w="562" w:type="dxa"/>
            <w:vMerge/>
          </w:tcPr>
          <w:p w14:paraId="2F28C43E" w14:textId="77777777" w:rsidR="002F7FEE" w:rsidRPr="00275AA0" w:rsidRDefault="002F7FEE" w:rsidP="002F7FEE"/>
        </w:tc>
        <w:tc>
          <w:tcPr>
            <w:tcW w:w="3402" w:type="dxa"/>
            <w:vMerge/>
          </w:tcPr>
          <w:p w14:paraId="49FD543E" w14:textId="77777777" w:rsidR="002F7FEE" w:rsidRPr="00275AA0" w:rsidRDefault="002F7FEE" w:rsidP="002F7FEE"/>
        </w:tc>
        <w:tc>
          <w:tcPr>
            <w:tcW w:w="1134" w:type="dxa"/>
            <w:vMerge/>
          </w:tcPr>
          <w:p w14:paraId="1695A093" w14:textId="77777777" w:rsidR="002F7FEE" w:rsidRPr="00275AA0" w:rsidRDefault="002F7FEE" w:rsidP="002F7FEE"/>
        </w:tc>
        <w:tc>
          <w:tcPr>
            <w:tcW w:w="1577" w:type="dxa"/>
          </w:tcPr>
          <w:p w14:paraId="08EF4B35" w14:textId="77777777" w:rsidR="002F7FEE" w:rsidRPr="00275AA0" w:rsidRDefault="002F7FEE" w:rsidP="002F7FEE">
            <w:pPr>
              <w:jc w:val="center"/>
              <w:rPr>
                <w:sz w:val="24"/>
                <w:szCs w:val="24"/>
              </w:rPr>
            </w:pPr>
            <w:r w:rsidRPr="00275AA0">
              <w:rPr>
                <w:sz w:val="24"/>
                <w:szCs w:val="24"/>
              </w:rPr>
              <w:t>2020 г.</w:t>
            </w:r>
          </w:p>
          <w:p w14:paraId="3F7ACBCA" w14:textId="5F24D9C3" w:rsidR="002F7FEE" w:rsidRPr="00275AA0" w:rsidRDefault="002F7FEE" w:rsidP="002F7FEE">
            <w:pPr>
              <w:jc w:val="center"/>
            </w:pPr>
            <w:r w:rsidRPr="00275AA0">
              <w:rPr>
                <w:sz w:val="24"/>
                <w:szCs w:val="24"/>
              </w:rPr>
              <w:t>(факт)</w:t>
            </w:r>
          </w:p>
        </w:tc>
        <w:tc>
          <w:tcPr>
            <w:tcW w:w="1577" w:type="dxa"/>
          </w:tcPr>
          <w:p w14:paraId="23C2FFCF" w14:textId="77777777" w:rsidR="002F7FEE" w:rsidRPr="00275AA0" w:rsidRDefault="002F7FEE" w:rsidP="002F7FEE">
            <w:pPr>
              <w:jc w:val="center"/>
              <w:rPr>
                <w:sz w:val="24"/>
                <w:szCs w:val="24"/>
              </w:rPr>
            </w:pPr>
            <w:r w:rsidRPr="00275AA0">
              <w:rPr>
                <w:sz w:val="24"/>
                <w:szCs w:val="24"/>
              </w:rPr>
              <w:t>2021 г.</w:t>
            </w:r>
          </w:p>
          <w:p w14:paraId="64E8D72D" w14:textId="6A7A695C" w:rsidR="002F7FEE" w:rsidRPr="00275AA0" w:rsidRDefault="002F7FEE" w:rsidP="002F7FEE">
            <w:pPr>
              <w:jc w:val="center"/>
            </w:pPr>
            <w:r w:rsidRPr="00275AA0">
              <w:rPr>
                <w:sz w:val="24"/>
                <w:szCs w:val="24"/>
              </w:rPr>
              <w:t>(</w:t>
            </w:r>
            <w:r w:rsidR="00FE0DF4" w:rsidRPr="00275AA0">
              <w:rPr>
                <w:sz w:val="24"/>
                <w:szCs w:val="24"/>
              </w:rPr>
              <w:t>факт</w:t>
            </w:r>
            <w:r w:rsidRPr="00275AA0">
              <w:rPr>
                <w:sz w:val="24"/>
                <w:szCs w:val="24"/>
              </w:rPr>
              <w:t>)</w:t>
            </w:r>
          </w:p>
        </w:tc>
        <w:tc>
          <w:tcPr>
            <w:tcW w:w="1578" w:type="dxa"/>
          </w:tcPr>
          <w:p w14:paraId="444B1B49" w14:textId="77777777" w:rsidR="002F7FEE" w:rsidRPr="00275AA0" w:rsidRDefault="002F7FEE" w:rsidP="002F7FEE">
            <w:pPr>
              <w:jc w:val="center"/>
              <w:rPr>
                <w:sz w:val="24"/>
                <w:szCs w:val="24"/>
              </w:rPr>
            </w:pPr>
            <w:r w:rsidRPr="00275AA0">
              <w:rPr>
                <w:sz w:val="24"/>
                <w:szCs w:val="24"/>
              </w:rPr>
              <w:t>2022 г.</w:t>
            </w:r>
          </w:p>
          <w:p w14:paraId="5393CE89" w14:textId="27C8F200" w:rsidR="002F7FEE" w:rsidRPr="00275AA0" w:rsidRDefault="002F7FEE" w:rsidP="002F7FEE">
            <w:pPr>
              <w:jc w:val="center"/>
            </w:pPr>
            <w:r w:rsidRPr="00275AA0">
              <w:rPr>
                <w:sz w:val="24"/>
                <w:szCs w:val="24"/>
              </w:rPr>
              <w:t>(</w:t>
            </w:r>
            <w:r w:rsidR="00FE0DF4" w:rsidRPr="00275AA0">
              <w:rPr>
                <w:sz w:val="24"/>
                <w:szCs w:val="24"/>
              </w:rPr>
              <w:t>оценка</w:t>
            </w:r>
            <w:r w:rsidRPr="00275AA0">
              <w:rPr>
                <w:sz w:val="24"/>
                <w:szCs w:val="24"/>
              </w:rPr>
              <w:t>)</w:t>
            </w:r>
          </w:p>
        </w:tc>
        <w:tc>
          <w:tcPr>
            <w:tcW w:w="1577" w:type="dxa"/>
          </w:tcPr>
          <w:p w14:paraId="30B95A92" w14:textId="77777777" w:rsidR="002F7FEE" w:rsidRPr="00275AA0" w:rsidRDefault="002F7FEE" w:rsidP="002F7FEE">
            <w:pPr>
              <w:jc w:val="center"/>
              <w:rPr>
                <w:sz w:val="24"/>
                <w:szCs w:val="24"/>
              </w:rPr>
            </w:pPr>
            <w:r w:rsidRPr="00275AA0">
              <w:rPr>
                <w:sz w:val="24"/>
                <w:szCs w:val="24"/>
              </w:rPr>
              <w:t>2023 г.</w:t>
            </w:r>
          </w:p>
          <w:p w14:paraId="68673AE7" w14:textId="51D460F7" w:rsidR="002F7FEE" w:rsidRPr="00275AA0" w:rsidRDefault="002F7FEE" w:rsidP="002F7FEE">
            <w:pPr>
              <w:jc w:val="center"/>
            </w:pPr>
            <w:r w:rsidRPr="00275AA0">
              <w:rPr>
                <w:sz w:val="24"/>
                <w:szCs w:val="24"/>
              </w:rPr>
              <w:t>(план)</w:t>
            </w:r>
          </w:p>
        </w:tc>
        <w:tc>
          <w:tcPr>
            <w:tcW w:w="1577" w:type="dxa"/>
          </w:tcPr>
          <w:p w14:paraId="5B98B9F9" w14:textId="77777777" w:rsidR="002F7FEE" w:rsidRPr="00275AA0" w:rsidRDefault="002F7FEE" w:rsidP="002F7FEE">
            <w:pPr>
              <w:jc w:val="center"/>
              <w:rPr>
                <w:sz w:val="24"/>
                <w:szCs w:val="24"/>
              </w:rPr>
            </w:pPr>
            <w:r w:rsidRPr="00275AA0">
              <w:rPr>
                <w:sz w:val="24"/>
                <w:szCs w:val="24"/>
              </w:rPr>
              <w:t>2024 г.</w:t>
            </w:r>
          </w:p>
          <w:p w14:paraId="5B4BA7A7" w14:textId="0D2361EC" w:rsidR="002F7FEE" w:rsidRPr="00275AA0" w:rsidRDefault="002F7FEE" w:rsidP="002F7FEE">
            <w:pPr>
              <w:jc w:val="center"/>
            </w:pPr>
            <w:r w:rsidRPr="00275AA0">
              <w:rPr>
                <w:sz w:val="24"/>
                <w:szCs w:val="24"/>
              </w:rPr>
              <w:t>(план)</w:t>
            </w:r>
          </w:p>
        </w:tc>
        <w:tc>
          <w:tcPr>
            <w:tcW w:w="1578" w:type="dxa"/>
          </w:tcPr>
          <w:p w14:paraId="217053C2" w14:textId="77777777" w:rsidR="002F7FEE" w:rsidRPr="00275AA0" w:rsidRDefault="002F7FEE" w:rsidP="002F7FEE">
            <w:pPr>
              <w:jc w:val="center"/>
              <w:rPr>
                <w:sz w:val="24"/>
                <w:szCs w:val="24"/>
              </w:rPr>
            </w:pPr>
            <w:r w:rsidRPr="00275AA0">
              <w:rPr>
                <w:sz w:val="24"/>
                <w:szCs w:val="24"/>
              </w:rPr>
              <w:t>2025 г.</w:t>
            </w:r>
          </w:p>
          <w:p w14:paraId="053DD6E9" w14:textId="6D49F5B7" w:rsidR="002F7FEE" w:rsidRPr="00275AA0" w:rsidRDefault="002F7FEE" w:rsidP="002F7FEE">
            <w:pPr>
              <w:jc w:val="center"/>
            </w:pPr>
            <w:r w:rsidRPr="00275AA0">
              <w:rPr>
                <w:sz w:val="24"/>
                <w:szCs w:val="24"/>
              </w:rPr>
              <w:t>(план)</w:t>
            </w:r>
          </w:p>
        </w:tc>
      </w:tr>
      <w:tr w:rsidR="002F7FEE" w:rsidRPr="00275AA0" w14:paraId="37C693C4" w14:textId="77777777" w:rsidTr="009A5B03">
        <w:trPr>
          <w:tblHeader/>
        </w:trPr>
        <w:tc>
          <w:tcPr>
            <w:tcW w:w="562" w:type="dxa"/>
          </w:tcPr>
          <w:p w14:paraId="26B49A4D" w14:textId="45BF52E5" w:rsidR="002F7FEE" w:rsidRPr="00275AA0" w:rsidRDefault="002F7FEE" w:rsidP="002F7FEE">
            <w:pPr>
              <w:jc w:val="center"/>
            </w:pPr>
            <w:r w:rsidRPr="00275AA0">
              <w:t>1</w:t>
            </w:r>
          </w:p>
        </w:tc>
        <w:tc>
          <w:tcPr>
            <w:tcW w:w="3402" w:type="dxa"/>
          </w:tcPr>
          <w:p w14:paraId="79903D28" w14:textId="57DBFFE5" w:rsidR="002F7FEE" w:rsidRPr="00275AA0" w:rsidRDefault="002F7FEE" w:rsidP="002F7FEE">
            <w:pPr>
              <w:jc w:val="center"/>
            </w:pPr>
            <w:r w:rsidRPr="00275AA0">
              <w:t>2</w:t>
            </w:r>
          </w:p>
        </w:tc>
        <w:tc>
          <w:tcPr>
            <w:tcW w:w="1134" w:type="dxa"/>
          </w:tcPr>
          <w:p w14:paraId="2D8728C9" w14:textId="2DF4D2D4" w:rsidR="002F7FEE" w:rsidRPr="00275AA0" w:rsidRDefault="002F7FEE" w:rsidP="002F7FEE">
            <w:pPr>
              <w:jc w:val="center"/>
            </w:pPr>
            <w:r w:rsidRPr="00275AA0">
              <w:t>3</w:t>
            </w:r>
          </w:p>
        </w:tc>
        <w:tc>
          <w:tcPr>
            <w:tcW w:w="1577" w:type="dxa"/>
          </w:tcPr>
          <w:p w14:paraId="3534673C" w14:textId="2448D24E" w:rsidR="002F7FEE" w:rsidRPr="00275AA0" w:rsidRDefault="002F7FEE" w:rsidP="002F7FEE">
            <w:pPr>
              <w:jc w:val="center"/>
              <w:rPr>
                <w:sz w:val="24"/>
                <w:szCs w:val="24"/>
              </w:rPr>
            </w:pPr>
            <w:r w:rsidRPr="00275AA0">
              <w:rPr>
                <w:sz w:val="24"/>
                <w:szCs w:val="24"/>
              </w:rPr>
              <w:t>4</w:t>
            </w:r>
          </w:p>
        </w:tc>
        <w:tc>
          <w:tcPr>
            <w:tcW w:w="1577" w:type="dxa"/>
          </w:tcPr>
          <w:p w14:paraId="366935D3" w14:textId="18B8B229" w:rsidR="002F7FEE" w:rsidRPr="00275AA0" w:rsidRDefault="002F7FEE" w:rsidP="002F7FEE">
            <w:pPr>
              <w:jc w:val="center"/>
              <w:rPr>
                <w:sz w:val="24"/>
                <w:szCs w:val="24"/>
              </w:rPr>
            </w:pPr>
            <w:r w:rsidRPr="00275AA0">
              <w:rPr>
                <w:sz w:val="24"/>
                <w:szCs w:val="24"/>
              </w:rPr>
              <w:t>5</w:t>
            </w:r>
          </w:p>
        </w:tc>
        <w:tc>
          <w:tcPr>
            <w:tcW w:w="1578" w:type="dxa"/>
          </w:tcPr>
          <w:p w14:paraId="7D42AEFF" w14:textId="00978EBD" w:rsidR="002F7FEE" w:rsidRPr="00275AA0" w:rsidRDefault="002F7FEE" w:rsidP="002F7FEE">
            <w:pPr>
              <w:jc w:val="center"/>
              <w:rPr>
                <w:sz w:val="24"/>
                <w:szCs w:val="24"/>
              </w:rPr>
            </w:pPr>
            <w:r w:rsidRPr="00275AA0">
              <w:rPr>
                <w:sz w:val="24"/>
                <w:szCs w:val="24"/>
              </w:rPr>
              <w:t>6</w:t>
            </w:r>
          </w:p>
        </w:tc>
        <w:tc>
          <w:tcPr>
            <w:tcW w:w="1577" w:type="dxa"/>
          </w:tcPr>
          <w:p w14:paraId="02407A8E" w14:textId="514B92D8" w:rsidR="002F7FEE" w:rsidRPr="00275AA0" w:rsidRDefault="002F7FEE" w:rsidP="002F7FEE">
            <w:pPr>
              <w:jc w:val="center"/>
              <w:rPr>
                <w:sz w:val="24"/>
                <w:szCs w:val="24"/>
              </w:rPr>
            </w:pPr>
            <w:r w:rsidRPr="00275AA0">
              <w:rPr>
                <w:sz w:val="24"/>
                <w:szCs w:val="24"/>
              </w:rPr>
              <w:t>7</w:t>
            </w:r>
          </w:p>
        </w:tc>
        <w:tc>
          <w:tcPr>
            <w:tcW w:w="1577" w:type="dxa"/>
          </w:tcPr>
          <w:p w14:paraId="7EAA4E42" w14:textId="5B4D4C6C" w:rsidR="002F7FEE" w:rsidRPr="00275AA0" w:rsidRDefault="002F7FEE" w:rsidP="002F7FEE">
            <w:pPr>
              <w:jc w:val="center"/>
              <w:rPr>
                <w:sz w:val="24"/>
                <w:szCs w:val="24"/>
              </w:rPr>
            </w:pPr>
            <w:r w:rsidRPr="00275AA0">
              <w:rPr>
                <w:sz w:val="24"/>
                <w:szCs w:val="24"/>
              </w:rPr>
              <w:t>8</w:t>
            </w:r>
          </w:p>
        </w:tc>
        <w:tc>
          <w:tcPr>
            <w:tcW w:w="1578" w:type="dxa"/>
          </w:tcPr>
          <w:p w14:paraId="66892E6A" w14:textId="3F79BC60" w:rsidR="002F7FEE" w:rsidRPr="00275AA0" w:rsidRDefault="002F7FEE" w:rsidP="002F7FEE">
            <w:pPr>
              <w:jc w:val="center"/>
              <w:rPr>
                <w:sz w:val="24"/>
                <w:szCs w:val="24"/>
              </w:rPr>
            </w:pPr>
            <w:r w:rsidRPr="00275AA0">
              <w:rPr>
                <w:sz w:val="24"/>
                <w:szCs w:val="24"/>
              </w:rPr>
              <w:t>9</w:t>
            </w:r>
          </w:p>
        </w:tc>
      </w:tr>
      <w:tr w:rsidR="002F7FEE" w:rsidRPr="00275AA0" w14:paraId="238E9B33" w14:textId="77777777" w:rsidTr="00E26553">
        <w:tc>
          <w:tcPr>
            <w:tcW w:w="14562" w:type="dxa"/>
            <w:gridSpan w:val="9"/>
          </w:tcPr>
          <w:p w14:paraId="3050B724" w14:textId="2E8D9F19" w:rsidR="002F7FEE" w:rsidRPr="00275AA0" w:rsidRDefault="002F7FEE" w:rsidP="002F7FEE">
            <w:pPr>
              <w:jc w:val="center"/>
              <w:rPr>
                <w:sz w:val="24"/>
                <w:szCs w:val="24"/>
              </w:rPr>
            </w:pPr>
            <w:r w:rsidRPr="00275AA0">
              <w:rPr>
                <w:sz w:val="24"/>
                <w:szCs w:val="24"/>
              </w:rPr>
              <w:t>Муниципальная программа «Обеспечение жильем отдельных категорий граждан» на 2022-2025 годы</w:t>
            </w:r>
          </w:p>
        </w:tc>
      </w:tr>
      <w:tr w:rsidR="002F7FEE" w:rsidRPr="00275AA0" w14:paraId="4239FD83" w14:textId="77777777" w:rsidTr="000D7134">
        <w:tc>
          <w:tcPr>
            <w:tcW w:w="14562" w:type="dxa"/>
            <w:gridSpan w:val="9"/>
          </w:tcPr>
          <w:p w14:paraId="68AFFAEB" w14:textId="2556A9DE" w:rsidR="002F7FEE" w:rsidRPr="00275AA0" w:rsidRDefault="002F7FEE" w:rsidP="002F7FEE">
            <w:pPr>
              <w:rPr>
                <w:sz w:val="24"/>
                <w:szCs w:val="24"/>
              </w:rPr>
            </w:pPr>
            <w:r w:rsidRPr="00275AA0">
              <w:rPr>
                <w:sz w:val="24"/>
                <w:szCs w:val="24"/>
              </w:rPr>
              <w:t>Основное мероприятие 1 «Реализация мероприятий по обеспечению жильем молодых семей города»</w:t>
            </w:r>
          </w:p>
        </w:tc>
      </w:tr>
      <w:tr w:rsidR="00EB754B" w:rsidRPr="00275AA0" w14:paraId="11D70B80" w14:textId="77777777" w:rsidTr="00870066">
        <w:tc>
          <w:tcPr>
            <w:tcW w:w="562" w:type="dxa"/>
          </w:tcPr>
          <w:p w14:paraId="045D58F2" w14:textId="4801B465" w:rsidR="00EB754B" w:rsidRPr="00275AA0" w:rsidRDefault="00EB754B" w:rsidP="00EB754B">
            <w:r w:rsidRPr="00275AA0">
              <w:t>1.</w:t>
            </w:r>
          </w:p>
        </w:tc>
        <w:tc>
          <w:tcPr>
            <w:tcW w:w="3402" w:type="dxa"/>
          </w:tcPr>
          <w:p w14:paraId="0C29FDC8" w14:textId="270B57DF" w:rsidR="00EB754B" w:rsidRPr="00275AA0" w:rsidRDefault="00EB754B" w:rsidP="00EB754B">
            <w:r w:rsidRPr="00275AA0">
              <w:rPr>
                <w:sz w:val="24"/>
                <w:szCs w:val="24"/>
              </w:rPr>
              <w:t>Количество молодых семей, признанных получателями социальных выплат в текущем году</w:t>
            </w:r>
          </w:p>
        </w:tc>
        <w:tc>
          <w:tcPr>
            <w:tcW w:w="1134" w:type="dxa"/>
          </w:tcPr>
          <w:p w14:paraId="41F9882B" w14:textId="572E0C5C" w:rsidR="00EB754B" w:rsidRPr="00275AA0" w:rsidRDefault="00EB754B" w:rsidP="00EB754B">
            <w:r w:rsidRPr="00275AA0">
              <w:rPr>
                <w:sz w:val="24"/>
                <w:szCs w:val="24"/>
              </w:rPr>
              <w:t>семья</w:t>
            </w:r>
          </w:p>
        </w:tc>
        <w:tc>
          <w:tcPr>
            <w:tcW w:w="1577" w:type="dxa"/>
          </w:tcPr>
          <w:p w14:paraId="1CE9C166" w14:textId="1C9D0435" w:rsidR="00EB754B" w:rsidRPr="00275AA0" w:rsidRDefault="00EB754B" w:rsidP="00EB754B">
            <w:pPr>
              <w:jc w:val="center"/>
              <w:rPr>
                <w:sz w:val="24"/>
                <w:szCs w:val="24"/>
              </w:rPr>
            </w:pPr>
            <w:r w:rsidRPr="00275AA0">
              <w:rPr>
                <w:sz w:val="24"/>
                <w:szCs w:val="24"/>
              </w:rPr>
              <w:t>4</w:t>
            </w:r>
          </w:p>
        </w:tc>
        <w:tc>
          <w:tcPr>
            <w:tcW w:w="1577" w:type="dxa"/>
          </w:tcPr>
          <w:p w14:paraId="4EAD2F7C" w14:textId="4EB7367A" w:rsidR="00EB754B" w:rsidRPr="00275AA0" w:rsidRDefault="00EB754B" w:rsidP="00EB754B">
            <w:pPr>
              <w:jc w:val="center"/>
              <w:rPr>
                <w:sz w:val="24"/>
                <w:szCs w:val="24"/>
              </w:rPr>
            </w:pPr>
            <w:r w:rsidRPr="00275AA0">
              <w:rPr>
                <w:sz w:val="24"/>
                <w:szCs w:val="24"/>
              </w:rPr>
              <w:t>8</w:t>
            </w:r>
          </w:p>
        </w:tc>
        <w:tc>
          <w:tcPr>
            <w:tcW w:w="1578" w:type="dxa"/>
          </w:tcPr>
          <w:p w14:paraId="6503822F" w14:textId="15EF80EB" w:rsidR="00EB754B" w:rsidRPr="00275AA0" w:rsidRDefault="00EB754B" w:rsidP="00EB754B">
            <w:pPr>
              <w:jc w:val="center"/>
              <w:rPr>
                <w:sz w:val="24"/>
                <w:szCs w:val="24"/>
              </w:rPr>
            </w:pPr>
            <w:r w:rsidRPr="00275AA0">
              <w:rPr>
                <w:sz w:val="24"/>
                <w:szCs w:val="24"/>
              </w:rPr>
              <w:t>9</w:t>
            </w:r>
          </w:p>
        </w:tc>
        <w:tc>
          <w:tcPr>
            <w:tcW w:w="1577" w:type="dxa"/>
          </w:tcPr>
          <w:p w14:paraId="52A6329E" w14:textId="2031774A" w:rsidR="00EB754B" w:rsidRPr="00275AA0" w:rsidRDefault="00EB754B" w:rsidP="00EB754B">
            <w:pPr>
              <w:jc w:val="center"/>
              <w:rPr>
                <w:sz w:val="24"/>
                <w:szCs w:val="24"/>
              </w:rPr>
            </w:pPr>
            <w:r w:rsidRPr="00275AA0">
              <w:rPr>
                <w:sz w:val="24"/>
                <w:szCs w:val="24"/>
              </w:rPr>
              <w:t>9</w:t>
            </w:r>
          </w:p>
        </w:tc>
        <w:tc>
          <w:tcPr>
            <w:tcW w:w="1577" w:type="dxa"/>
          </w:tcPr>
          <w:p w14:paraId="4CF0C6AB" w14:textId="24BA030A" w:rsidR="00EB754B" w:rsidRPr="00275AA0" w:rsidRDefault="00EB754B" w:rsidP="00EB754B">
            <w:pPr>
              <w:jc w:val="center"/>
              <w:rPr>
                <w:sz w:val="24"/>
                <w:szCs w:val="24"/>
              </w:rPr>
            </w:pPr>
            <w:r w:rsidRPr="00275AA0">
              <w:rPr>
                <w:sz w:val="24"/>
                <w:szCs w:val="24"/>
              </w:rPr>
              <w:t>9</w:t>
            </w:r>
          </w:p>
        </w:tc>
        <w:tc>
          <w:tcPr>
            <w:tcW w:w="1578" w:type="dxa"/>
          </w:tcPr>
          <w:p w14:paraId="4C025DD8" w14:textId="0F13501B" w:rsidR="00EB754B" w:rsidRPr="00275AA0" w:rsidRDefault="00EB754B" w:rsidP="00EB754B">
            <w:pPr>
              <w:jc w:val="center"/>
              <w:rPr>
                <w:sz w:val="24"/>
                <w:szCs w:val="24"/>
              </w:rPr>
            </w:pPr>
            <w:r w:rsidRPr="00275AA0">
              <w:rPr>
                <w:sz w:val="24"/>
                <w:szCs w:val="24"/>
              </w:rPr>
              <w:t>9</w:t>
            </w:r>
          </w:p>
        </w:tc>
      </w:tr>
      <w:tr w:rsidR="00EB754B" w:rsidRPr="00275AA0" w14:paraId="5EDB5344" w14:textId="77777777" w:rsidTr="00870066">
        <w:tc>
          <w:tcPr>
            <w:tcW w:w="562" w:type="dxa"/>
          </w:tcPr>
          <w:p w14:paraId="76DCFA46" w14:textId="3695801D" w:rsidR="00EB754B" w:rsidRPr="00275AA0" w:rsidRDefault="00EB754B" w:rsidP="00EB754B">
            <w:r w:rsidRPr="00275AA0">
              <w:t>2.</w:t>
            </w:r>
          </w:p>
        </w:tc>
        <w:tc>
          <w:tcPr>
            <w:tcW w:w="3402" w:type="dxa"/>
          </w:tcPr>
          <w:p w14:paraId="167A3C01" w14:textId="1812BCE9" w:rsidR="00EB754B" w:rsidRPr="00275AA0" w:rsidRDefault="00EB754B" w:rsidP="00EB754B">
            <w:r w:rsidRPr="00275AA0">
              <w:rPr>
                <w:sz w:val="24"/>
                <w:szCs w:val="24"/>
              </w:rPr>
              <w:t>Количество молодых семей, признанных получателями социальных выплат в предыдущем и текущем годах и улучшивших жилищные условия в текущем году</w:t>
            </w:r>
          </w:p>
        </w:tc>
        <w:tc>
          <w:tcPr>
            <w:tcW w:w="1134" w:type="dxa"/>
          </w:tcPr>
          <w:p w14:paraId="6A5CAD7B" w14:textId="68920AD9" w:rsidR="00EB754B" w:rsidRPr="00275AA0" w:rsidRDefault="00EB754B" w:rsidP="00EB754B">
            <w:r w:rsidRPr="00275AA0">
              <w:rPr>
                <w:sz w:val="24"/>
                <w:szCs w:val="24"/>
              </w:rPr>
              <w:t>семья</w:t>
            </w:r>
          </w:p>
        </w:tc>
        <w:tc>
          <w:tcPr>
            <w:tcW w:w="1577" w:type="dxa"/>
          </w:tcPr>
          <w:p w14:paraId="00782D97" w14:textId="45B709D0" w:rsidR="00EB754B" w:rsidRPr="00275AA0" w:rsidRDefault="00EB754B" w:rsidP="00EB754B">
            <w:pPr>
              <w:jc w:val="center"/>
              <w:rPr>
                <w:sz w:val="24"/>
                <w:szCs w:val="24"/>
              </w:rPr>
            </w:pPr>
            <w:r w:rsidRPr="00275AA0">
              <w:rPr>
                <w:sz w:val="24"/>
                <w:szCs w:val="24"/>
              </w:rPr>
              <w:t>4</w:t>
            </w:r>
          </w:p>
        </w:tc>
        <w:tc>
          <w:tcPr>
            <w:tcW w:w="1577" w:type="dxa"/>
          </w:tcPr>
          <w:p w14:paraId="1D79AE88" w14:textId="1A004862" w:rsidR="00EB754B" w:rsidRPr="00275AA0" w:rsidRDefault="00EB754B" w:rsidP="00EB754B">
            <w:pPr>
              <w:jc w:val="center"/>
              <w:rPr>
                <w:sz w:val="24"/>
                <w:szCs w:val="24"/>
              </w:rPr>
            </w:pPr>
            <w:r w:rsidRPr="00275AA0">
              <w:rPr>
                <w:sz w:val="24"/>
                <w:szCs w:val="24"/>
              </w:rPr>
              <w:t>8</w:t>
            </w:r>
          </w:p>
        </w:tc>
        <w:tc>
          <w:tcPr>
            <w:tcW w:w="1578" w:type="dxa"/>
          </w:tcPr>
          <w:p w14:paraId="6029657B" w14:textId="17E58696" w:rsidR="00EB754B" w:rsidRPr="00275AA0" w:rsidRDefault="00EB754B" w:rsidP="00EB754B">
            <w:pPr>
              <w:jc w:val="center"/>
              <w:rPr>
                <w:sz w:val="24"/>
                <w:szCs w:val="24"/>
              </w:rPr>
            </w:pPr>
            <w:r w:rsidRPr="00275AA0">
              <w:rPr>
                <w:sz w:val="24"/>
                <w:szCs w:val="24"/>
              </w:rPr>
              <w:t>9</w:t>
            </w:r>
          </w:p>
        </w:tc>
        <w:tc>
          <w:tcPr>
            <w:tcW w:w="1577" w:type="dxa"/>
          </w:tcPr>
          <w:p w14:paraId="2F270F5E" w14:textId="5B68D7B2" w:rsidR="00EB754B" w:rsidRPr="00275AA0" w:rsidRDefault="00EB754B" w:rsidP="00EB754B">
            <w:pPr>
              <w:jc w:val="center"/>
              <w:rPr>
                <w:sz w:val="24"/>
                <w:szCs w:val="24"/>
              </w:rPr>
            </w:pPr>
            <w:r w:rsidRPr="00275AA0">
              <w:rPr>
                <w:sz w:val="24"/>
                <w:szCs w:val="24"/>
              </w:rPr>
              <w:t>9</w:t>
            </w:r>
          </w:p>
        </w:tc>
        <w:tc>
          <w:tcPr>
            <w:tcW w:w="1577" w:type="dxa"/>
          </w:tcPr>
          <w:p w14:paraId="088545B2" w14:textId="6027B223" w:rsidR="00EB754B" w:rsidRPr="00275AA0" w:rsidRDefault="00EB754B" w:rsidP="00EB754B">
            <w:pPr>
              <w:jc w:val="center"/>
              <w:rPr>
                <w:sz w:val="24"/>
                <w:szCs w:val="24"/>
              </w:rPr>
            </w:pPr>
            <w:r w:rsidRPr="00275AA0">
              <w:rPr>
                <w:sz w:val="24"/>
                <w:szCs w:val="24"/>
              </w:rPr>
              <w:t>9</w:t>
            </w:r>
          </w:p>
        </w:tc>
        <w:tc>
          <w:tcPr>
            <w:tcW w:w="1578" w:type="dxa"/>
          </w:tcPr>
          <w:p w14:paraId="7BCF6825" w14:textId="6DE9C6D3" w:rsidR="00EB754B" w:rsidRPr="00275AA0" w:rsidRDefault="00EB754B" w:rsidP="00EB754B">
            <w:pPr>
              <w:jc w:val="center"/>
              <w:rPr>
                <w:sz w:val="24"/>
                <w:szCs w:val="24"/>
              </w:rPr>
            </w:pPr>
            <w:r w:rsidRPr="00275AA0">
              <w:rPr>
                <w:sz w:val="24"/>
                <w:szCs w:val="24"/>
              </w:rPr>
              <w:t>9</w:t>
            </w:r>
          </w:p>
        </w:tc>
      </w:tr>
      <w:tr w:rsidR="00EB754B" w:rsidRPr="00275AA0" w14:paraId="16CD022B" w14:textId="77777777" w:rsidTr="00870066">
        <w:tc>
          <w:tcPr>
            <w:tcW w:w="562" w:type="dxa"/>
          </w:tcPr>
          <w:p w14:paraId="088F5AB8" w14:textId="32A0B836" w:rsidR="00EB754B" w:rsidRPr="00275AA0" w:rsidRDefault="00EB754B" w:rsidP="00EB754B">
            <w:r w:rsidRPr="00275AA0">
              <w:t>3.</w:t>
            </w:r>
          </w:p>
        </w:tc>
        <w:tc>
          <w:tcPr>
            <w:tcW w:w="3402" w:type="dxa"/>
          </w:tcPr>
          <w:p w14:paraId="7E97F0E6" w14:textId="1414CEDD" w:rsidR="00EB754B" w:rsidRPr="00275AA0" w:rsidRDefault="00EB754B" w:rsidP="00EB754B">
            <w:r w:rsidRPr="00275AA0">
              <w:rPr>
                <w:sz w:val="24"/>
                <w:szCs w:val="24"/>
              </w:rPr>
              <w:t>Доля молодых семей, признанных получателями социальных выплат, от количества семей - участников мероприятия по обеспечению жильем молодых семей ведомственной целевой</w:t>
            </w:r>
            <w:r w:rsidR="003A091E">
              <w:rPr>
                <w:sz w:val="24"/>
                <w:szCs w:val="24"/>
              </w:rPr>
              <w:t xml:space="preserve"> </w:t>
            </w:r>
            <w:hyperlink r:id="rId66" w:history="1">
              <w:r w:rsidR="003A091E" w:rsidRPr="003A091E">
                <w:rPr>
                  <w:rStyle w:val="aff0"/>
                  <w:color w:val="auto"/>
                  <w:sz w:val="24"/>
                  <w:szCs w:val="24"/>
                </w:rPr>
                <w:t>программы</w:t>
              </w:r>
            </w:hyperlink>
            <w:r w:rsidR="003A091E" w:rsidRPr="003A091E">
              <w:rPr>
                <w:sz w:val="24"/>
                <w:szCs w:val="24"/>
              </w:rPr>
              <w:t xml:space="preserve"> «Оказание государственной поддержки гражданам в обеспечении жильем и оплате жилищно-коммунальных услуг» </w:t>
            </w:r>
            <w:hyperlink r:id="rId67" w:history="1">
              <w:r w:rsidR="003A091E" w:rsidRPr="003A091E">
                <w:rPr>
                  <w:rStyle w:val="aff0"/>
                  <w:color w:val="auto"/>
                  <w:sz w:val="24"/>
                  <w:szCs w:val="24"/>
                </w:rPr>
                <w:t>Государственной программы</w:t>
              </w:r>
            </w:hyperlink>
            <w:r w:rsidR="003A091E" w:rsidRPr="003A091E">
              <w:rPr>
                <w:sz w:val="24"/>
                <w:szCs w:val="24"/>
              </w:rPr>
              <w:t xml:space="preserve"> в текущем году</w:t>
            </w:r>
          </w:p>
        </w:tc>
        <w:tc>
          <w:tcPr>
            <w:tcW w:w="1134" w:type="dxa"/>
          </w:tcPr>
          <w:p w14:paraId="2601A044" w14:textId="60857C81" w:rsidR="00EB754B" w:rsidRPr="00275AA0" w:rsidRDefault="00EB754B" w:rsidP="00EB754B">
            <w:r w:rsidRPr="00275AA0">
              <w:rPr>
                <w:sz w:val="24"/>
                <w:szCs w:val="24"/>
              </w:rPr>
              <w:lastRenderedPageBreak/>
              <w:t>%</w:t>
            </w:r>
          </w:p>
        </w:tc>
        <w:tc>
          <w:tcPr>
            <w:tcW w:w="1577" w:type="dxa"/>
          </w:tcPr>
          <w:p w14:paraId="276E1C28" w14:textId="7C065B25" w:rsidR="00EB754B" w:rsidRPr="00275AA0" w:rsidRDefault="00EB754B" w:rsidP="00EB754B">
            <w:pPr>
              <w:jc w:val="center"/>
              <w:rPr>
                <w:sz w:val="24"/>
                <w:szCs w:val="24"/>
              </w:rPr>
            </w:pPr>
            <w:r w:rsidRPr="00275AA0">
              <w:rPr>
                <w:sz w:val="24"/>
                <w:szCs w:val="24"/>
              </w:rPr>
              <w:t>3,4</w:t>
            </w:r>
          </w:p>
        </w:tc>
        <w:tc>
          <w:tcPr>
            <w:tcW w:w="1577" w:type="dxa"/>
          </w:tcPr>
          <w:p w14:paraId="463B0100" w14:textId="1AE38511" w:rsidR="00EB754B" w:rsidRPr="00275AA0" w:rsidRDefault="00EB754B" w:rsidP="00EB754B">
            <w:pPr>
              <w:jc w:val="center"/>
              <w:rPr>
                <w:sz w:val="24"/>
                <w:szCs w:val="24"/>
              </w:rPr>
            </w:pPr>
            <w:r w:rsidRPr="00275AA0">
              <w:rPr>
                <w:sz w:val="24"/>
                <w:szCs w:val="24"/>
              </w:rPr>
              <w:t>9</w:t>
            </w:r>
          </w:p>
        </w:tc>
        <w:tc>
          <w:tcPr>
            <w:tcW w:w="1578" w:type="dxa"/>
          </w:tcPr>
          <w:p w14:paraId="60A22800" w14:textId="2574A2F0" w:rsidR="00EB754B" w:rsidRPr="00275AA0" w:rsidRDefault="00EB754B" w:rsidP="00EB754B">
            <w:pPr>
              <w:jc w:val="center"/>
              <w:rPr>
                <w:sz w:val="24"/>
                <w:szCs w:val="24"/>
              </w:rPr>
            </w:pPr>
            <w:r w:rsidRPr="00275AA0">
              <w:rPr>
                <w:sz w:val="24"/>
                <w:szCs w:val="24"/>
              </w:rPr>
              <w:t>17</w:t>
            </w:r>
          </w:p>
        </w:tc>
        <w:tc>
          <w:tcPr>
            <w:tcW w:w="1577" w:type="dxa"/>
          </w:tcPr>
          <w:p w14:paraId="47E58162" w14:textId="5E7A48C8" w:rsidR="00EB754B" w:rsidRPr="00275AA0" w:rsidRDefault="00EB754B" w:rsidP="00EB754B">
            <w:pPr>
              <w:jc w:val="center"/>
              <w:rPr>
                <w:sz w:val="24"/>
                <w:szCs w:val="24"/>
              </w:rPr>
            </w:pPr>
            <w:r w:rsidRPr="00275AA0">
              <w:rPr>
                <w:sz w:val="24"/>
                <w:szCs w:val="24"/>
              </w:rPr>
              <w:t>28</w:t>
            </w:r>
          </w:p>
        </w:tc>
        <w:tc>
          <w:tcPr>
            <w:tcW w:w="1577" w:type="dxa"/>
          </w:tcPr>
          <w:p w14:paraId="4AA17055" w14:textId="6E8D7FE7" w:rsidR="00EB754B" w:rsidRPr="00275AA0" w:rsidRDefault="00EB754B" w:rsidP="00EB754B">
            <w:pPr>
              <w:jc w:val="center"/>
              <w:rPr>
                <w:sz w:val="24"/>
                <w:szCs w:val="24"/>
              </w:rPr>
            </w:pPr>
            <w:r w:rsidRPr="00275AA0">
              <w:rPr>
                <w:sz w:val="24"/>
                <w:szCs w:val="24"/>
              </w:rPr>
              <w:t>32</w:t>
            </w:r>
          </w:p>
        </w:tc>
        <w:tc>
          <w:tcPr>
            <w:tcW w:w="1578" w:type="dxa"/>
          </w:tcPr>
          <w:p w14:paraId="2E5F3DA7" w14:textId="0D1BBFA7" w:rsidR="00EB754B" w:rsidRPr="00275AA0" w:rsidRDefault="00EB754B" w:rsidP="00EB754B">
            <w:pPr>
              <w:jc w:val="center"/>
              <w:rPr>
                <w:sz w:val="24"/>
                <w:szCs w:val="24"/>
              </w:rPr>
            </w:pPr>
            <w:r w:rsidRPr="00275AA0">
              <w:rPr>
                <w:sz w:val="24"/>
                <w:szCs w:val="24"/>
              </w:rPr>
              <w:t>38</w:t>
            </w:r>
          </w:p>
        </w:tc>
      </w:tr>
      <w:tr w:rsidR="00EB754B" w:rsidRPr="00275AA0" w14:paraId="4810A0E6" w14:textId="77777777" w:rsidTr="0087708B">
        <w:tc>
          <w:tcPr>
            <w:tcW w:w="14562" w:type="dxa"/>
            <w:gridSpan w:val="9"/>
          </w:tcPr>
          <w:p w14:paraId="64EF36A7" w14:textId="2F09EB92" w:rsidR="00EB754B" w:rsidRPr="00275AA0" w:rsidRDefault="00EB754B" w:rsidP="00EB754B">
            <w:pPr>
              <w:rPr>
                <w:sz w:val="24"/>
                <w:szCs w:val="24"/>
              </w:rPr>
            </w:pPr>
            <w:r w:rsidRPr="00275AA0">
              <w:rPr>
                <w:sz w:val="24"/>
                <w:szCs w:val="24"/>
              </w:rPr>
              <w:lastRenderedPageBreak/>
              <w:t>Основное мероприятие 2 «Предоставление государственной поддержки по обеспечению жильем отдельных категорий граждан в соответствии с федеральным и областным законодательством»</w:t>
            </w:r>
          </w:p>
        </w:tc>
      </w:tr>
      <w:tr w:rsidR="00EB754B" w:rsidRPr="00275AA0" w14:paraId="55CBE855" w14:textId="77777777" w:rsidTr="00870066">
        <w:tc>
          <w:tcPr>
            <w:tcW w:w="562" w:type="dxa"/>
            <w:vMerge w:val="restart"/>
          </w:tcPr>
          <w:p w14:paraId="6BF91E80" w14:textId="3A39DE9F" w:rsidR="00EB754B" w:rsidRPr="00275AA0" w:rsidRDefault="00EB754B" w:rsidP="00EB754B">
            <w:pPr>
              <w:rPr>
                <w:sz w:val="24"/>
                <w:szCs w:val="24"/>
              </w:rPr>
            </w:pPr>
            <w:r w:rsidRPr="00275AA0">
              <w:rPr>
                <w:sz w:val="24"/>
                <w:szCs w:val="24"/>
              </w:rPr>
              <w:t>1.</w:t>
            </w:r>
          </w:p>
        </w:tc>
        <w:tc>
          <w:tcPr>
            <w:tcW w:w="3402" w:type="dxa"/>
          </w:tcPr>
          <w:p w14:paraId="4F141154" w14:textId="22CFF22C" w:rsidR="00EB754B" w:rsidRPr="00275AA0" w:rsidRDefault="00EB754B" w:rsidP="00EB754B">
            <w:r w:rsidRPr="00275AA0">
              <w:rPr>
                <w:sz w:val="24"/>
                <w:szCs w:val="24"/>
              </w:rPr>
              <w:t>Количество граждан из числа отдельных категорий граждан, признанных в текущем году получателями социальных выплат с использованием государственной поддержки на приобретение жилья в соответствии с федеральным и областным законодательством, в том числе:</w:t>
            </w:r>
          </w:p>
        </w:tc>
        <w:tc>
          <w:tcPr>
            <w:tcW w:w="1134" w:type="dxa"/>
            <w:vMerge w:val="restart"/>
          </w:tcPr>
          <w:p w14:paraId="4FE9B508" w14:textId="772E6948" w:rsidR="00EB754B" w:rsidRPr="00275AA0" w:rsidRDefault="00EB754B" w:rsidP="00EB754B">
            <w:r w:rsidRPr="00275AA0">
              <w:rPr>
                <w:sz w:val="24"/>
                <w:szCs w:val="24"/>
              </w:rPr>
              <w:t>чел.</w:t>
            </w:r>
          </w:p>
        </w:tc>
        <w:tc>
          <w:tcPr>
            <w:tcW w:w="1577" w:type="dxa"/>
          </w:tcPr>
          <w:p w14:paraId="53D2D4DD" w14:textId="4A89DA74" w:rsidR="00EB754B" w:rsidRPr="00275AA0" w:rsidRDefault="00EB754B" w:rsidP="00EB754B">
            <w:pPr>
              <w:jc w:val="center"/>
              <w:rPr>
                <w:sz w:val="24"/>
                <w:szCs w:val="24"/>
              </w:rPr>
            </w:pPr>
            <w:r w:rsidRPr="00275AA0">
              <w:rPr>
                <w:sz w:val="24"/>
                <w:szCs w:val="24"/>
              </w:rPr>
              <w:t>14</w:t>
            </w:r>
          </w:p>
        </w:tc>
        <w:tc>
          <w:tcPr>
            <w:tcW w:w="1577" w:type="dxa"/>
          </w:tcPr>
          <w:p w14:paraId="5A3CFDC5" w14:textId="258E722D" w:rsidR="00EB754B" w:rsidRPr="00275AA0" w:rsidRDefault="00EB754B" w:rsidP="00EB754B">
            <w:pPr>
              <w:jc w:val="center"/>
              <w:rPr>
                <w:sz w:val="24"/>
                <w:szCs w:val="24"/>
              </w:rPr>
            </w:pPr>
            <w:r w:rsidRPr="00275AA0">
              <w:rPr>
                <w:sz w:val="24"/>
                <w:szCs w:val="24"/>
              </w:rPr>
              <w:t>7</w:t>
            </w:r>
          </w:p>
        </w:tc>
        <w:tc>
          <w:tcPr>
            <w:tcW w:w="1578" w:type="dxa"/>
          </w:tcPr>
          <w:p w14:paraId="70E06673" w14:textId="64BF009C" w:rsidR="00EB754B" w:rsidRPr="00275AA0" w:rsidRDefault="00EB754B" w:rsidP="00EB754B">
            <w:pPr>
              <w:jc w:val="center"/>
              <w:rPr>
                <w:sz w:val="24"/>
                <w:szCs w:val="24"/>
              </w:rPr>
            </w:pPr>
            <w:r w:rsidRPr="00275AA0">
              <w:rPr>
                <w:sz w:val="24"/>
                <w:szCs w:val="24"/>
              </w:rPr>
              <w:t>7</w:t>
            </w:r>
          </w:p>
        </w:tc>
        <w:tc>
          <w:tcPr>
            <w:tcW w:w="1577" w:type="dxa"/>
          </w:tcPr>
          <w:p w14:paraId="6BC73B97" w14:textId="105F47EF" w:rsidR="00EB754B" w:rsidRPr="00275AA0" w:rsidRDefault="009A5B03" w:rsidP="00EB754B">
            <w:pPr>
              <w:jc w:val="center"/>
              <w:rPr>
                <w:sz w:val="24"/>
                <w:szCs w:val="24"/>
              </w:rPr>
            </w:pPr>
            <w:r w:rsidRPr="00275AA0">
              <w:rPr>
                <w:sz w:val="24"/>
                <w:szCs w:val="24"/>
              </w:rPr>
              <w:t>8</w:t>
            </w:r>
          </w:p>
        </w:tc>
        <w:tc>
          <w:tcPr>
            <w:tcW w:w="1577" w:type="dxa"/>
          </w:tcPr>
          <w:p w14:paraId="55460CC3" w14:textId="7A7404DB" w:rsidR="00EB754B" w:rsidRPr="00275AA0" w:rsidRDefault="00EB754B" w:rsidP="00EB754B">
            <w:pPr>
              <w:jc w:val="center"/>
              <w:rPr>
                <w:sz w:val="24"/>
                <w:szCs w:val="24"/>
              </w:rPr>
            </w:pPr>
            <w:r w:rsidRPr="00275AA0">
              <w:rPr>
                <w:sz w:val="24"/>
                <w:szCs w:val="24"/>
              </w:rPr>
              <w:t>5</w:t>
            </w:r>
          </w:p>
        </w:tc>
        <w:tc>
          <w:tcPr>
            <w:tcW w:w="1578" w:type="dxa"/>
          </w:tcPr>
          <w:p w14:paraId="7B6466E2" w14:textId="51EF2158" w:rsidR="00EB754B" w:rsidRPr="00275AA0" w:rsidRDefault="003140E6" w:rsidP="00EB754B">
            <w:pPr>
              <w:jc w:val="center"/>
              <w:rPr>
                <w:sz w:val="24"/>
                <w:szCs w:val="24"/>
              </w:rPr>
            </w:pPr>
            <w:r w:rsidRPr="00275AA0">
              <w:rPr>
                <w:sz w:val="24"/>
                <w:szCs w:val="24"/>
              </w:rPr>
              <w:t>4</w:t>
            </w:r>
          </w:p>
        </w:tc>
      </w:tr>
      <w:tr w:rsidR="00EB754B" w:rsidRPr="00275AA0" w14:paraId="7D110521" w14:textId="77777777" w:rsidTr="00870066">
        <w:tc>
          <w:tcPr>
            <w:tcW w:w="562" w:type="dxa"/>
            <w:vMerge/>
          </w:tcPr>
          <w:p w14:paraId="42973891" w14:textId="77777777" w:rsidR="00EB754B" w:rsidRPr="00275AA0" w:rsidRDefault="00EB754B" w:rsidP="00EB754B"/>
        </w:tc>
        <w:tc>
          <w:tcPr>
            <w:tcW w:w="3402" w:type="dxa"/>
          </w:tcPr>
          <w:p w14:paraId="3E61DB95" w14:textId="6A5C11DE" w:rsidR="00EB754B" w:rsidRPr="00275AA0" w:rsidRDefault="00EB754B" w:rsidP="00EB754B">
            <w:r w:rsidRPr="00275AA0">
              <w:rPr>
                <w:sz w:val="24"/>
                <w:szCs w:val="24"/>
              </w:rPr>
              <w:t>ветеранов Великой Отечественной войны</w:t>
            </w:r>
          </w:p>
        </w:tc>
        <w:tc>
          <w:tcPr>
            <w:tcW w:w="1134" w:type="dxa"/>
            <w:vMerge/>
          </w:tcPr>
          <w:p w14:paraId="4B31B2DA" w14:textId="77777777" w:rsidR="00EB754B" w:rsidRPr="00275AA0" w:rsidRDefault="00EB754B" w:rsidP="00EB754B"/>
        </w:tc>
        <w:tc>
          <w:tcPr>
            <w:tcW w:w="1577" w:type="dxa"/>
          </w:tcPr>
          <w:p w14:paraId="4CA73939" w14:textId="56680C98" w:rsidR="00EB754B" w:rsidRPr="00275AA0" w:rsidRDefault="00EB754B" w:rsidP="00EB754B">
            <w:pPr>
              <w:jc w:val="center"/>
              <w:rPr>
                <w:sz w:val="24"/>
                <w:szCs w:val="24"/>
              </w:rPr>
            </w:pPr>
            <w:r w:rsidRPr="00275AA0">
              <w:rPr>
                <w:sz w:val="24"/>
                <w:szCs w:val="24"/>
              </w:rPr>
              <w:t>0</w:t>
            </w:r>
          </w:p>
        </w:tc>
        <w:tc>
          <w:tcPr>
            <w:tcW w:w="1577" w:type="dxa"/>
          </w:tcPr>
          <w:p w14:paraId="464B2C5A" w14:textId="70B814E2" w:rsidR="00EB754B" w:rsidRPr="00275AA0" w:rsidRDefault="00EB754B" w:rsidP="00EB754B">
            <w:pPr>
              <w:jc w:val="center"/>
              <w:rPr>
                <w:sz w:val="24"/>
                <w:szCs w:val="24"/>
              </w:rPr>
            </w:pPr>
            <w:r w:rsidRPr="00275AA0">
              <w:rPr>
                <w:sz w:val="24"/>
                <w:szCs w:val="24"/>
              </w:rPr>
              <w:t>0</w:t>
            </w:r>
          </w:p>
        </w:tc>
        <w:tc>
          <w:tcPr>
            <w:tcW w:w="1578" w:type="dxa"/>
          </w:tcPr>
          <w:p w14:paraId="4CF16112" w14:textId="610610FE" w:rsidR="00EB754B" w:rsidRPr="00275AA0" w:rsidRDefault="00EB754B" w:rsidP="00EB754B">
            <w:pPr>
              <w:jc w:val="center"/>
              <w:rPr>
                <w:sz w:val="24"/>
                <w:szCs w:val="24"/>
              </w:rPr>
            </w:pPr>
            <w:r w:rsidRPr="00275AA0">
              <w:rPr>
                <w:sz w:val="24"/>
                <w:szCs w:val="24"/>
              </w:rPr>
              <w:t>0</w:t>
            </w:r>
          </w:p>
        </w:tc>
        <w:tc>
          <w:tcPr>
            <w:tcW w:w="1577" w:type="dxa"/>
          </w:tcPr>
          <w:p w14:paraId="6325CA5A" w14:textId="40C6D9E2" w:rsidR="00EB754B" w:rsidRPr="00275AA0" w:rsidRDefault="00EB754B" w:rsidP="00EB754B">
            <w:pPr>
              <w:jc w:val="center"/>
              <w:rPr>
                <w:sz w:val="24"/>
                <w:szCs w:val="24"/>
              </w:rPr>
            </w:pPr>
            <w:r w:rsidRPr="00275AA0">
              <w:rPr>
                <w:sz w:val="24"/>
                <w:szCs w:val="24"/>
              </w:rPr>
              <w:t>0</w:t>
            </w:r>
          </w:p>
        </w:tc>
        <w:tc>
          <w:tcPr>
            <w:tcW w:w="1577" w:type="dxa"/>
          </w:tcPr>
          <w:p w14:paraId="3BD0BE3B" w14:textId="27A18560" w:rsidR="00EB754B" w:rsidRPr="00275AA0" w:rsidRDefault="00EB754B" w:rsidP="00EB754B">
            <w:pPr>
              <w:jc w:val="center"/>
              <w:rPr>
                <w:sz w:val="24"/>
                <w:szCs w:val="24"/>
              </w:rPr>
            </w:pPr>
            <w:r w:rsidRPr="00275AA0">
              <w:rPr>
                <w:sz w:val="24"/>
                <w:szCs w:val="24"/>
              </w:rPr>
              <w:t>0</w:t>
            </w:r>
          </w:p>
        </w:tc>
        <w:tc>
          <w:tcPr>
            <w:tcW w:w="1578" w:type="dxa"/>
          </w:tcPr>
          <w:p w14:paraId="521EA79D" w14:textId="44036CA7" w:rsidR="00EB754B" w:rsidRPr="00275AA0" w:rsidRDefault="00390182" w:rsidP="00EB754B">
            <w:pPr>
              <w:jc w:val="center"/>
              <w:rPr>
                <w:sz w:val="24"/>
                <w:szCs w:val="24"/>
              </w:rPr>
            </w:pPr>
            <w:r w:rsidRPr="00275AA0">
              <w:rPr>
                <w:sz w:val="24"/>
                <w:szCs w:val="24"/>
              </w:rPr>
              <w:t>0</w:t>
            </w:r>
          </w:p>
        </w:tc>
      </w:tr>
      <w:tr w:rsidR="00EB754B" w:rsidRPr="00275AA0" w14:paraId="57A2ED6C" w14:textId="77777777" w:rsidTr="00870066">
        <w:tc>
          <w:tcPr>
            <w:tcW w:w="562" w:type="dxa"/>
            <w:vMerge/>
          </w:tcPr>
          <w:p w14:paraId="58FB6C74" w14:textId="77777777" w:rsidR="00EB754B" w:rsidRPr="00275AA0" w:rsidRDefault="00EB754B" w:rsidP="00EB754B"/>
        </w:tc>
        <w:tc>
          <w:tcPr>
            <w:tcW w:w="3402" w:type="dxa"/>
          </w:tcPr>
          <w:p w14:paraId="407C80D2" w14:textId="7BC65132" w:rsidR="00EB754B" w:rsidRPr="00275AA0" w:rsidRDefault="00EB754B" w:rsidP="00EB754B">
            <w:r w:rsidRPr="00275AA0">
              <w:rPr>
                <w:sz w:val="24"/>
                <w:szCs w:val="24"/>
              </w:rPr>
              <w:t>ветеранов боевых действий</w:t>
            </w:r>
          </w:p>
        </w:tc>
        <w:tc>
          <w:tcPr>
            <w:tcW w:w="1134" w:type="dxa"/>
            <w:vMerge/>
          </w:tcPr>
          <w:p w14:paraId="0366DA99" w14:textId="77777777" w:rsidR="00EB754B" w:rsidRPr="00275AA0" w:rsidRDefault="00EB754B" w:rsidP="00EB754B"/>
        </w:tc>
        <w:tc>
          <w:tcPr>
            <w:tcW w:w="1577" w:type="dxa"/>
          </w:tcPr>
          <w:p w14:paraId="1BDCDF0D" w14:textId="13C15C24" w:rsidR="00EB754B" w:rsidRPr="00275AA0" w:rsidRDefault="00EB754B" w:rsidP="00EB754B">
            <w:pPr>
              <w:jc w:val="center"/>
              <w:rPr>
                <w:sz w:val="24"/>
                <w:szCs w:val="24"/>
              </w:rPr>
            </w:pPr>
            <w:r w:rsidRPr="00275AA0">
              <w:rPr>
                <w:sz w:val="24"/>
                <w:szCs w:val="24"/>
              </w:rPr>
              <w:t>10</w:t>
            </w:r>
          </w:p>
        </w:tc>
        <w:tc>
          <w:tcPr>
            <w:tcW w:w="1577" w:type="dxa"/>
          </w:tcPr>
          <w:p w14:paraId="0365A36F" w14:textId="7BF89FD3" w:rsidR="00EB754B" w:rsidRPr="00275AA0" w:rsidRDefault="00EB754B" w:rsidP="00EB754B">
            <w:pPr>
              <w:jc w:val="center"/>
              <w:rPr>
                <w:sz w:val="24"/>
                <w:szCs w:val="24"/>
              </w:rPr>
            </w:pPr>
            <w:r w:rsidRPr="00275AA0">
              <w:rPr>
                <w:sz w:val="24"/>
                <w:szCs w:val="24"/>
              </w:rPr>
              <w:t>3</w:t>
            </w:r>
          </w:p>
        </w:tc>
        <w:tc>
          <w:tcPr>
            <w:tcW w:w="1578" w:type="dxa"/>
          </w:tcPr>
          <w:p w14:paraId="6D3B8528" w14:textId="0C185E30" w:rsidR="00EB754B" w:rsidRPr="00275AA0" w:rsidRDefault="00EB754B" w:rsidP="00EB754B">
            <w:pPr>
              <w:jc w:val="center"/>
              <w:rPr>
                <w:sz w:val="24"/>
                <w:szCs w:val="24"/>
              </w:rPr>
            </w:pPr>
            <w:r w:rsidRPr="00275AA0">
              <w:rPr>
                <w:sz w:val="24"/>
                <w:szCs w:val="24"/>
              </w:rPr>
              <w:t>3</w:t>
            </w:r>
          </w:p>
        </w:tc>
        <w:tc>
          <w:tcPr>
            <w:tcW w:w="1577" w:type="dxa"/>
          </w:tcPr>
          <w:p w14:paraId="1F703357" w14:textId="54FCC7DA" w:rsidR="00EB754B" w:rsidRPr="00275AA0" w:rsidRDefault="009A5B03" w:rsidP="00EB754B">
            <w:pPr>
              <w:jc w:val="center"/>
              <w:rPr>
                <w:sz w:val="24"/>
                <w:szCs w:val="24"/>
              </w:rPr>
            </w:pPr>
            <w:r w:rsidRPr="00275AA0">
              <w:rPr>
                <w:sz w:val="24"/>
                <w:szCs w:val="24"/>
              </w:rPr>
              <w:t>3</w:t>
            </w:r>
          </w:p>
        </w:tc>
        <w:tc>
          <w:tcPr>
            <w:tcW w:w="1577" w:type="dxa"/>
          </w:tcPr>
          <w:p w14:paraId="2E6E41FC" w14:textId="03288BED" w:rsidR="00EB754B" w:rsidRPr="00275AA0" w:rsidRDefault="00EB754B" w:rsidP="00EB754B">
            <w:pPr>
              <w:jc w:val="center"/>
              <w:rPr>
                <w:sz w:val="24"/>
                <w:szCs w:val="24"/>
              </w:rPr>
            </w:pPr>
            <w:r w:rsidRPr="00275AA0">
              <w:rPr>
                <w:sz w:val="24"/>
                <w:szCs w:val="24"/>
              </w:rPr>
              <w:t>0</w:t>
            </w:r>
          </w:p>
        </w:tc>
        <w:tc>
          <w:tcPr>
            <w:tcW w:w="1578" w:type="dxa"/>
          </w:tcPr>
          <w:p w14:paraId="56E62EEC" w14:textId="1B2C3AC5" w:rsidR="00EB754B" w:rsidRPr="00275AA0" w:rsidRDefault="00390182" w:rsidP="00EB754B">
            <w:pPr>
              <w:jc w:val="center"/>
              <w:rPr>
                <w:sz w:val="24"/>
                <w:szCs w:val="24"/>
              </w:rPr>
            </w:pPr>
            <w:r w:rsidRPr="00275AA0">
              <w:rPr>
                <w:sz w:val="24"/>
                <w:szCs w:val="24"/>
              </w:rPr>
              <w:t>0</w:t>
            </w:r>
          </w:p>
        </w:tc>
      </w:tr>
      <w:tr w:rsidR="00EB754B" w:rsidRPr="00275AA0" w14:paraId="157A8C25" w14:textId="77777777" w:rsidTr="00870066">
        <w:tc>
          <w:tcPr>
            <w:tcW w:w="562" w:type="dxa"/>
            <w:vMerge/>
          </w:tcPr>
          <w:p w14:paraId="3BD97F29" w14:textId="77777777" w:rsidR="00EB754B" w:rsidRPr="00275AA0" w:rsidRDefault="00EB754B" w:rsidP="00EB754B"/>
        </w:tc>
        <w:tc>
          <w:tcPr>
            <w:tcW w:w="3402" w:type="dxa"/>
          </w:tcPr>
          <w:p w14:paraId="21F0142C" w14:textId="1329698B" w:rsidR="00EB754B" w:rsidRPr="00275AA0" w:rsidRDefault="00EB754B" w:rsidP="00EB754B">
            <w:r w:rsidRPr="00275AA0">
              <w:rPr>
                <w:sz w:val="24"/>
                <w:szCs w:val="24"/>
              </w:rPr>
              <w:t>инвалидов и семей, имеющих детей-инвалидов</w:t>
            </w:r>
          </w:p>
        </w:tc>
        <w:tc>
          <w:tcPr>
            <w:tcW w:w="1134" w:type="dxa"/>
            <w:vMerge/>
          </w:tcPr>
          <w:p w14:paraId="1242B261" w14:textId="77777777" w:rsidR="00EB754B" w:rsidRPr="00275AA0" w:rsidRDefault="00EB754B" w:rsidP="00EB754B"/>
        </w:tc>
        <w:tc>
          <w:tcPr>
            <w:tcW w:w="1577" w:type="dxa"/>
          </w:tcPr>
          <w:p w14:paraId="23C1F746" w14:textId="424AB6D1" w:rsidR="00EB754B" w:rsidRPr="00275AA0" w:rsidRDefault="00EB754B" w:rsidP="00EB754B">
            <w:pPr>
              <w:jc w:val="center"/>
              <w:rPr>
                <w:sz w:val="24"/>
                <w:szCs w:val="24"/>
              </w:rPr>
            </w:pPr>
            <w:r w:rsidRPr="00275AA0">
              <w:rPr>
                <w:sz w:val="24"/>
                <w:szCs w:val="24"/>
              </w:rPr>
              <w:t>4</w:t>
            </w:r>
          </w:p>
        </w:tc>
        <w:tc>
          <w:tcPr>
            <w:tcW w:w="1577" w:type="dxa"/>
          </w:tcPr>
          <w:p w14:paraId="63380F92" w14:textId="47545813" w:rsidR="00EB754B" w:rsidRPr="00275AA0" w:rsidRDefault="00EB754B" w:rsidP="00EB754B">
            <w:pPr>
              <w:jc w:val="center"/>
              <w:rPr>
                <w:sz w:val="24"/>
                <w:szCs w:val="24"/>
              </w:rPr>
            </w:pPr>
            <w:r w:rsidRPr="00275AA0">
              <w:rPr>
                <w:sz w:val="24"/>
                <w:szCs w:val="24"/>
              </w:rPr>
              <w:t>4</w:t>
            </w:r>
          </w:p>
        </w:tc>
        <w:tc>
          <w:tcPr>
            <w:tcW w:w="1578" w:type="dxa"/>
          </w:tcPr>
          <w:p w14:paraId="78BA3764" w14:textId="09C3BD2D" w:rsidR="00EB754B" w:rsidRPr="00275AA0" w:rsidRDefault="00EB754B" w:rsidP="00EB754B">
            <w:pPr>
              <w:jc w:val="center"/>
              <w:rPr>
                <w:sz w:val="24"/>
                <w:szCs w:val="24"/>
              </w:rPr>
            </w:pPr>
            <w:r w:rsidRPr="00275AA0">
              <w:rPr>
                <w:sz w:val="24"/>
                <w:szCs w:val="24"/>
              </w:rPr>
              <w:t>4</w:t>
            </w:r>
          </w:p>
        </w:tc>
        <w:tc>
          <w:tcPr>
            <w:tcW w:w="1577" w:type="dxa"/>
          </w:tcPr>
          <w:p w14:paraId="1AEBF1FD" w14:textId="353D2CE2" w:rsidR="00EB754B" w:rsidRPr="00275AA0" w:rsidRDefault="00EB754B" w:rsidP="00EB754B">
            <w:pPr>
              <w:jc w:val="center"/>
              <w:rPr>
                <w:sz w:val="24"/>
                <w:szCs w:val="24"/>
              </w:rPr>
            </w:pPr>
            <w:r w:rsidRPr="00275AA0">
              <w:rPr>
                <w:sz w:val="24"/>
                <w:szCs w:val="24"/>
              </w:rPr>
              <w:t>5</w:t>
            </w:r>
          </w:p>
        </w:tc>
        <w:tc>
          <w:tcPr>
            <w:tcW w:w="1577" w:type="dxa"/>
          </w:tcPr>
          <w:p w14:paraId="68AF37B9" w14:textId="06EFA329" w:rsidR="00EB754B" w:rsidRPr="00275AA0" w:rsidRDefault="00EB754B" w:rsidP="00EB754B">
            <w:pPr>
              <w:jc w:val="center"/>
              <w:rPr>
                <w:sz w:val="24"/>
                <w:szCs w:val="24"/>
              </w:rPr>
            </w:pPr>
            <w:r w:rsidRPr="00275AA0">
              <w:rPr>
                <w:sz w:val="24"/>
                <w:szCs w:val="24"/>
              </w:rPr>
              <w:t>5</w:t>
            </w:r>
          </w:p>
        </w:tc>
        <w:tc>
          <w:tcPr>
            <w:tcW w:w="1578" w:type="dxa"/>
          </w:tcPr>
          <w:p w14:paraId="24F9929E" w14:textId="53FD57DD" w:rsidR="00EB754B" w:rsidRPr="00275AA0" w:rsidRDefault="003140E6" w:rsidP="00EB754B">
            <w:pPr>
              <w:jc w:val="center"/>
              <w:rPr>
                <w:sz w:val="24"/>
                <w:szCs w:val="24"/>
              </w:rPr>
            </w:pPr>
            <w:r w:rsidRPr="00275AA0">
              <w:rPr>
                <w:sz w:val="24"/>
                <w:szCs w:val="24"/>
              </w:rPr>
              <w:t>4</w:t>
            </w:r>
          </w:p>
        </w:tc>
      </w:tr>
      <w:tr w:rsidR="00390182" w:rsidRPr="00275AA0" w14:paraId="4B10A3DD" w14:textId="77777777" w:rsidTr="00870066">
        <w:tc>
          <w:tcPr>
            <w:tcW w:w="562" w:type="dxa"/>
            <w:vMerge w:val="restart"/>
          </w:tcPr>
          <w:p w14:paraId="715A1F70" w14:textId="1E5DA7AB" w:rsidR="00390182" w:rsidRPr="00275AA0" w:rsidRDefault="00390182" w:rsidP="00390182">
            <w:pPr>
              <w:rPr>
                <w:sz w:val="24"/>
                <w:szCs w:val="24"/>
              </w:rPr>
            </w:pPr>
            <w:r w:rsidRPr="00275AA0">
              <w:rPr>
                <w:sz w:val="24"/>
                <w:szCs w:val="24"/>
              </w:rPr>
              <w:t>2.</w:t>
            </w:r>
          </w:p>
        </w:tc>
        <w:tc>
          <w:tcPr>
            <w:tcW w:w="3402" w:type="dxa"/>
          </w:tcPr>
          <w:p w14:paraId="2974EE98" w14:textId="63283DD1" w:rsidR="00390182" w:rsidRPr="00275AA0" w:rsidRDefault="00390182" w:rsidP="00390182">
            <w:r w:rsidRPr="00275AA0">
              <w:rPr>
                <w:sz w:val="24"/>
                <w:szCs w:val="24"/>
              </w:rPr>
              <w:t xml:space="preserve">Количество граждан из числа отдельных категорий граждан, признанных получателями социальных выплат в предыдущем и текущем годах и улучшивших в текущем году жилищные условия с использованием </w:t>
            </w:r>
            <w:r w:rsidRPr="00275AA0">
              <w:rPr>
                <w:sz w:val="24"/>
                <w:szCs w:val="24"/>
              </w:rPr>
              <w:lastRenderedPageBreak/>
              <w:t>государственной поддержки на приобретение жилья в соответствии с федеральным и областным законодательством, в том числе:</w:t>
            </w:r>
          </w:p>
        </w:tc>
        <w:tc>
          <w:tcPr>
            <w:tcW w:w="1134" w:type="dxa"/>
            <w:vMerge w:val="restart"/>
          </w:tcPr>
          <w:p w14:paraId="05F20E12" w14:textId="0CB04E31" w:rsidR="00390182" w:rsidRPr="00275AA0" w:rsidRDefault="00390182" w:rsidP="00390182">
            <w:r w:rsidRPr="00275AA0">
              <w:rPr>
                <w:sz w:val="24"/>
                <w:szCs w:val="24"/>
              </w:rPr>
              <w:lastRenderedPageBreak/>
              <w:t>чел.</w:t>
            </w:r>
          </w:p>
        </w:tc>
        <w:tc>
          <w:tcPr>
            <w:tcW w:w="1577" w:type="dxa"/>
          </w:tcPr>
          <w:p w14:paraId="32127BA4" w14:textId="62B45270" w:rsidR="00390182" w:rsidRPr="00275AA0" w:rsidRDefault="00390182" w:rsidP="00390182">
            <w:pPr>
              <w:jc w:val="center"/>
              <w:rPr>
                <w:sz w:val="24"/>
                <w:szCs w:val="24"/>
              </w:rPr>
            </w:pPr>
            <w:r w:rsidRPr="00275AA0">
              <w:rPr>
                <w:sz w:val="24"/>
                <w:szCs w:val="24"/>
              </w:rPr>
              <w:t>18</w:t>
            </w:r>
          </w:p>
        </w:tc>
        <w:tc>
          <w:tcPr>
            <w:tcW w:w="1577" w:type="dxa"/>
          </w:tcPr>
          <w:p w14:paraId="0A1E17C6" w14:textId="3ACB8C12" w:rsidR="00390182" w:rsidRPr="00275AA0" w:rsidRDefault="00390182" w:rsidP="00390182">
            <w:pPr>
              <w:jc w:val="center"/>
              <w:rPr>
                <w:sz w:val="24"/>
                <w:szCs w:val="24"/>
              </w:rPr>
            </w:pPr>
            <w:r w:rsidRPr="00275AA0">
              <w:rPr>
                <w:sz w:val="24"/>
                <w:szCs w:val="24"/>
              </w:rPr>
              <w:t>10</w:t>
            </w:r>
          </w:p>
        </w:tc>
        <w:tc>
          <w:tcPr>
            <w:tcW w:w="1578" w:type="dxa"/>
          </w:tcPr>
          <w:p w14:paraId="3F82CE90" w14:textId="64F2E20F" w:rsidR="00390182" w:rsidRPr="00275AA0" w:rsidRDefault="00390182" w:rsidP="00390182">
            <w:pPr>
              <w:jc w:val="center"/>
              <w:rPr>
                <w:sz w:val="24"/>
                <w:szCs w:val="24"/>
              </w:rPr>
            </w:pPr>
            <w:r w:rsidRPr="00275AA0">
              <w:rPr>
                <w:sz w:val="24"/>
                <w:szCs w:val="24"/>
              </w:rPr>
              <w:t>4</w:t>
            </w:r>
          </w:p>
        </w:tc>
        <w:tc>
          <w:tcPr>
            <w:tcW w:w="1577" w:type="dxa"/>
          </w:tcPr>
          <w:p w14:paraId="183B36AB" w14:textId="700FB499" w:rsidR="00390182" w:rsidRPr="00275AA0" w:rsidRDefault="00390182" w:rsidP="00390182">
            <w:pPr>
              <w:jc w:val="center"/>
              <w:rPr>
                <w:sz w:val="24"/>
                <w:szCs w:val="24"/>
              </w:rPr>
            </w:pPr>
            <w:r w:rsidRPr="00275AA0">
              <w:rPr>
                <w:sz w:val="24"/>
                <w:szCs w:val="24"/>
              </w:rPr>
              <w:t>8</w:t>
            </w:r>
          </w:p>
        </w:tc>
        <w:tc>
          <w:tcPr>
            <w:tcW w:w="1577" w:type="dxa"/>
          </w:tcPr>
          <w:p w14:paraId="32ACF51F" w14:textId="1CB4B79B" w:rsidR="00390182" w:rsidRPr="00275AA0" w:rsidRDefault="00390182" w:rsidP="00390182">
            <w:pPr>
              <w:jc w:val="center"/>
              <w:rPr>
                <w:sz w:val="24"/>
                <w:szCs w:val="24"/>
              </w:rPr>
            </w:pPr>
            <w:r w:rsidRPr="00275AA0">
              <w:rPr>
                <w:sz w:val="24"/>
                <w:szCs w:val="24"/>
              </w:rPr>
              <w:t>5</w:t>
            </w:r>
          </w:p>
        </w:tc>
        <w:tc>
          <w:tcPr>
            <w:tcW w:w="1578" w:type="dxa"/>
          </w:tcPr>
          <w:p w14:paraId="3044662D" w14:textId="35341C35" w:rsidR="00390182" w:rsidRPr="00275AA0" w:rsidRDefault="003140E6" w:rsidP="00390182">
            <w:pPr>
              <w:jc w:val="center"/>
              <w:rPr>
                <w:sz w:val="24"/>
                <w:szCs w:val="24"/>
              </w:rPr>
            </w:pPr>
            <w:r w:rsidRPr="00275AA0">
              <w:rPr>
                <w:sz w:val="24"/>
                <w:szCs w:val="24"/>
              </w:rPr>
              <w:t>4</w:t>
            </w:r>
          </w:p>
        </w:tc>
      </w:tr>
      <w:tr w:rsidR="00390182" w:rsidRPr="00275AA0" w14:paraId="158CFB50" w14:textId="77777777" w:rsidTr="00870066">
        <w:tc>
          <w:tcPr>
            <w:tcW w:w="562" w:type="dxa"/>
            <w:vMerge/>
          </w:tcPr>
          <w:p w14:paraId="6D348C27" w14:textId="77777777" w:rsidR="00390182" w:rsidRPr="00275AA0" w:rsidRDefault="00390182" w:rsidP="00390182"/>
        </w:tc>
        <w:tc>
          <w:tcPr>
            <w:tcW w:w="3402" w:type="dxa"/>
          </w:tcPr>
          <w:p w14:paraId="13F1968D" w14:textId="74FF40EB" w:rsidR="00390182" w:rsidRPr="00275AA0" w:rsidRDefault="00390182" w:rsidP="00390182">
            <w:r w:rsidRPr="00275AA0">
              <w:rPr>
                <w:sz w:val="24"/>
                <w:szCs w:val="24"/>
              </w:rPr>
              <w:t>ветеранов Великой Отечественной войны</w:t>
            </w:r>
          </w:p>
        </w:tc>
        <w:tc>
          <w:tcPr>
            <w:tcW w:w="1134" w:type="dxa"/>
            <w:vMerge/>
          </w:tcPr>
          <w:p w14:paraId="362965BB" w14:textId="77777777" w:rsidR="00390182" w:rsidRPr="00275AA0" w:rsidRDefault="00390182" w:rsidP="00390182"/>
        </w:tc>
        <w:tc>
          <w:tcPr>
            <w:tcW w:w="1577" w:type="dxa"/>
          </w:tcPr>
          <w:p w14:paraId="6D308DD9" w14:textId="31744856" w:rsidR="00390182" w:rsidRPr="00275AA0" w:rsidRDefault="00390182" w:rsidP="00390182">
            <w:pPr>
              <w:jc w:val="center"/>
              <w:rPr>
                <w:sz w:val="24"/>
                <w:szCs w:val="24"/>
              </w:rPr>
            </w:pPr>
            <w:r w:rsidRPr="00275AA0">
              <w:rPr>
                <w:sz w:val="24"/>
                <w:szCs w:val="24"/>
              </w:rPr>
              <w:t>1</w:t>
            </w:r>
          </w:p>
        </w:tc>
        <w:tc>
          <w:tcPr>
            <w:tcW w:w="1577" w:type="dxa"/>
          </w:tcPr>
          <w:p w14:paraId="7ABEB2A4" w14:textId="5507E5AE" w:rsidR="00390182" w:rsidRPr="00275AA0" w:rsidRDefault="00390182" w:rsidP="00390182">
            <w:pPr>
              <w:jc w:val="center"/>
              <w:rPr>
                <w:sz w:val="24"/>
                <w:szCs w:val="24"/>
              </w:rPr>
            </w:pPr>
            <w:r w:rsidRPr="00275AA0">
              <w:rPr>
                <w:sz w:val="24"/>
                <w:szCs w:val="24"/>
              </w:rPr>
              <w:t>0</w:t>
            </w:r>
          </w:p>
        </w:tc>
        <w:tc>
          <w:tcPr>
            <w:tcW w:w="1578" w:type="dxa"/>
          </w:tcPr>
          <w:p w14:paraId="00D844AE" w14:textId="2B032745" w:rsidR="00390182" w:rsidRPr="00275AA0" w:rsidRDefault="00390182" w:rsidP="00390182">
            <w:pPr>
              <w:jc w:val="center"/>
              <w:rPr>
                <w:sz w:val="24"/>
                <w:szCs w:val="24"/>
              </w:rPr>
            </w:pPr>
            <w:r w:rsidRPr="00275AA0">
              <w:rPr>
                <w:sz w:val="24"/>
                <w:szCs w:val="24"/>
              </w:rPr>
              <w:t>0</w:t>
            </w:r>
          </w:p>
        </w:tc>
        <w:tc>
          <w:tcPr>
            <w:tcW w:w="1577" w:type="dxa"/>
          </w:tcPr>
          <w:p w14:paraId="03CF6782" w14:textId="33063A7D" w:rsidR="00390182" w:rsidRPr="00275AA0" w:rsidRDefault="00390182" w:rsidP="00390182">
            <w:pPr>
              <w:jc w:val="center"/>
              <w:rPr>
                <w:sz w:val="24"/>
                <w:szCs w:val="24"/>
              </w:rPr>
            </w:pPr>
            <w:r w:rsidRPr="00275AA0">
              <w:rPr>
                <w:sz w:val="24"/>
                <w:szCs w:val="24"/>
              </w:rPr>
              <w:t>0</w:t>
            </w:r>
          </w:p>
        </w:tc>
        <w:tc>
          <w:tcPr>
            <w:tcW w:w="1577" w:type="dxa"/>
          </w:tcPr>
          <w:p w14:paraId="46C2A4B8" w14:textId="10FE9EA3" w:rsidR="00390182" w:rsidRPr="00275AA0" w:rsidRDefault="00390182" w:rsidP="00390182">
            <w:pPr>
              <w:jc w:val="center"/>
              <w:rPr>
                <w:sz w:val="24"/>
                <w:szCs w:val="24"/>
              </w:rPr>
            </w:pPr>
            <w:r w:rsidRPr="00275AA0">
              <w:rPr>
                <w:sz w:val="24"/>
                <w:szCs w:val="24"/>
              </w:rPr>
              <w:t>0</w:t>
            </w:r>
          </w:p>
        </w:tc>
        <w:tc>
          <w:tcPr>
            <w:tcW w:w="1578" w:type="dxa"/>
          </w:tcPr>
          <w:p w14:paraId="3435F88D" w14:textId="11ACE643" w:rsidR="00390182" w:rsidRPr="00275AA0" w:rsidRDefault="00390182" w:rsidP="00390182">
            <w:pPr>
              <w:jc w:val="center"/>
              <w:rPr>
                <w:sz w:val="24"/>
                <w:szCs w:val="24"/>
              </w:rPr>
            </w:pPr>
            <w:r w:rsidRPr="00275AA0">
              <w:rPr>
                <w:sz w:val="24"/>
                <w:szCs w:val="24"/>
              </w:rPr>
              <w:t>0</w:t>
            </w:r>
          </w:p>
        </w:tc>
      </w:tr>
      <w:tr w:rsidR="00390182" w:rsidRPr="00275AA0" w14:paraId="38E64BE0" w14:textId="77777777" w:rsidTr="00870066">
        <w:tc>
          <w:tcPr>
            <w:tcW w:w="562" w:type="dxa"/>
            <w:vMerge/>
          </w:tcPr>
          <w:p w14:paraId="53831574" w14:textId="77777777" w:rsidR="00390182" w:rsidRPr="00275AA0" w:rsidRDefault="00390182" w:rsidP="00390182"/>
        </w:tc>
        <w:tc>
          <w:tcPr>
            <w:tcW w:w="3402" w:type="dxa"/>
          </w:tcPr>
          <w:p w14:paraId="66DAD316" w14:textId="4A51AC9F" w:rsidR="00390182" w:rsidRPr="00275AA0" w:rsidRDefault="00390182" w:rsidP="00390182">
            <w:r w:rsidRPr="00275AA0">
              <w:rPr>
                <w:sz w:val="24"/>
                <w:szCs w:val="24"/>
              </w:rPr>
              <w:t>ветеранов боевых действий</w:t>
            </w:r>
          </w:p>
        </w:tc>
        <w:tc>
          <w:tcPr>
            <w:tcW w:w="1134" w:type="dxa"/>
            <w:vMerge/>
          </w:tcPr>
          <w:p w14:paraId="73E0EBEC" w14:textId="77777777" w:rsidR="00390182" w:rsidRPr="00275AA0" w:rsidRDefault="00390182" w:rsidP="00390182"/>
        </w:tc>
        <w:tc>
          <w:tcPr>
            <w:tcW w:w="1577" w:type="dxa"/>
          </w:tcPr>
          <w:p w14:paraId="16C7C362" w14:textId="2E5E8CB3" w:rsidR="00390182" w:rsidRPr="00275AA0" w:rsidRDefault="00390182" w:rsidP="00390182">
            <w:pPr>
              <w:jc w:val="center"/>
              <w:rPr>
                <w:sz w:val="24"/>
                <w:szCs w:val="24"/>
              </w:rPr>
            </w:pPr>
            <w:r w:rsidRPr="00275AA0">
              <w:rPr>
                <w:sz w:val="24"/>
                <w:szCs w:val="24"/>
              </w:rPr>
              <w:t>13</w:t>
            </w:r>
          </w:p>
        </w:tc>
        <w:tc>
          <w:tcPr>
            <w:tcW w:w="1577" w:type="dxa"/>
          </w:tcPr>
          <w:p w14:paraId="089F49D1" w14:textId="7C487887" w:rsidR="00390182" w:rsidRPr="00275AA0" w:rsidRDefault="00390182" w:rsidP="00390182">
            <w:pPr>
              <w:jc w:val="center"/>
              <w:rPr>
                <w:sz w:val="24"/>
                <w:szCs w:val="24"/>
              </w:rPr>
            </w:pPr>
            <w:r w:rsidRPr="00275AA0">
              <w:rPr>
                <w:sz w:val="24"/>
                <w:szCs w:val="24"/>
              </w:rPr>
              <w:t>5</w:t>
            </w:r>
          </w:p>
        </w:tc>
        <w:tc>
          <w:tcPr>
            <w:tcW w:w="1578" w:type="dxa"/>
          </w:tcPr>
          <w:p w14:paraId="61DF87C7" w14:textId="611655B0" w:rsidR="00390182" w:rsidRPr="00275AA0" w:rsidRDefault="00390182" w:rsidP="00390182">
            <w:pPr>
              <w:jc w:val="center"/>
              <w:rPr>
                <w:sz w:val="24"/>
                <w:szCs w:val="24"/>
              </w:rPr>
            </w:pPr>
            <w:r w:rsidRPr="00275AA0">
              <w:rPr>
                <w:sz w:val="24"/>
                <w:szCs w:val="24"/>
              </w:rPr>
              <w:t>0</w:t>
            </w:r>
          </w:p>
        </w:tc>
        <w:tc>
          <w:tcPr>
            <w:tcW w:w="1577" w:type="dxa"/>
          </w:tcPr>
          <w:p w14:paraId="5768C79D" w14:textId="28710DE1" w:rsidR="00390182" w:rsidRPr="00275AA0" w:rsidRDefault="00390182" w:rsidP="00390182">
            <w:pPr>
              <w:jc w:val="center"/>
              <w:rPr>
                <w:sz w:val="24"/>
                <w:szCs w:val="24"/>
              </w:rPr>
            </w:pPr>
            <w:r w:rsidRPr="00275AA0">
              <w:rPr>
                <w:sz w:val="24"/>
                <w:szCs w:val="24"/>
              </w:rPr>
              <w:t>3</w:t>
            </w:r>
          </w:p>
        </w:tc>
        <w:tc>
          <w:tcPr>
            <w:tcW w:w="1577" w:type="dxa"/>
          </w:tcPr>
          <w:p w14:paraId="69BEC892" w14:textId="56830BBC" w:rsidR="00390182" w:rsidRPr="00275AA0" w:rsidRDefault="00390182" w:rsidP="00390182">
            <w:pPr>
              <w:jc w:val="center"/>
              <w:rPr>
                <w:sz w:val="24"/>
                <w:szCs w:val="24"/>
              </w:rPr>
            </w:pPr>
            <w:r w:rsidRPr="00275AA0">
              <w:rPr>
                <w:sz w:val="24"/>
                <w:szCs w:val="24"/>
              </w:rPr>
              <w:t>0</w:t>
            </w:r>
          </w:p>
        </w:tc>
        <w:tc>
          <w:tcPr>
            <w:tcW w:w="1578" w:type="dxa"/>
          </w:tcPr>
          <w:p w14:paraId="57217084" w14:textId="75D162A7" w:rsidR="00390182" w:rsidRPr="00275AA0" w:rsidRDefault="00390182" w:rsidP="00390182">
            <w:pPr>
              <w:jc w:val="center"/>
              <w:rPr>
                <w:sz w:val="24"/>
                <w:szCs w:val="24"/>
              </w:rPr>
            </w:pPr>
            <w:r w:rsidRPr="00275AA0">
              <w:rPr>
                <w:sz w:val="24"/>
                <w:szCs w:val="24"/>
              </w:rPr>
              <w:t>0</w:t>
            </w:r>
          </w:p>
        </w:tc>
      </w:tr>
      <w:tr w:rsidR="00390182" w:rsidRPr="00275AA0" w14:paraId="69CAADC8" w14:textId="77777777" w:rsidTr="00870066">
        <w:tc>
          <w:tcPr>
            <w:tcW w:w="562" w:type="dxa"/>
            <w:vMerge/>
          </w:tcPr>
          <w:p w14:paraId="502FA6BC" w14:textId="77777777" w:rsidR="00390182" w:rsidRPr="00275AA0" w:rsidRDefault="00390182" w:rsidP="00390182"/>
        </w:tc>
        <w:tc>
          <w:tcPr>
            <w:tcW w:w="3402" w:type="dxa"/>
          </w:tcPr>
          <w:p w14:paraId="07157EB3" w14:textId="77777777" w:rsidR="00390182" w:rsidRPr="00275AA0" w:rsidRDefault="00390182" w:rsidP="00390182">
            <w:pPr>
              <w:rPr>
                <w:sz w:val="24"/>
                <w:szCs w:val="24"/>
              </w:rPr>
            </w:pPr>
            <w:r w:rsidRPr="00275AA0">
              <w:rPr>
                <w:sz w:val="24"/>
                <w:szCs w:val="24"/>
              </w:rPr>
              <w:t>инвалидов и семей, имеющих детей-инвалидов</w:t>
            </w:r>
          </w:p>
          <w:p w14:paraId="4F1C69A4" w14:textId="77777777" w:rsidR="00390182" w:rsidRPr="00275AA0" w:rsidRDefault="00390182" w:rsidP="00390182"/>
        </w:tc>
        <w:tc>
          <w:tcPr>
            <w:tcW w:w="1134" w:type="dxa"/>
            <w:vMerge/>
          </w:tcPr>
          <w:p w14:paraId="100D8F46" w14:textId="77777777" w:rsidR="00390182" w:rsidRPr="00275AA0" w:rsidRDefault="00390182" w:rsidP="00390182"/>
        </w:tc>
        <w:tc>
          <w:tcPr>
            <w:tcW w:w="1577" w:type="dxa"/>
          </w:tcPr>
          <w:p w14:paraId="733E29F9" w14:textId="7246D535" w:rsidR="00390182" w:rsidRPr="00275AA0" w:rsidRDefault="00390182" w:rsidP="00390182">
            <w:pPr>
              <w:jc w:val="center"/>
              <w:rPr>
                <w:sz w:val="24"/>
                <w:szCs w:val="24"/>
              </w:rPr>
            </w:pPr>
            <w:r w:rsidRPr="00275AA0">
              <w:rPr>
                <w:sz w:val="24"/>
                <w:szCs w:val="24"/>
              </w:rPr>
              <w:t>4</w:t>
            </w:r>
          </w:p>
        </w:tc>
        <w:tc>
          <w:tcPr>
            <w:tcW w:w="1577" w:type="dxa"/>
          </w:tcPr>
          <w:p w14:paraId="32DD227B" w14:textId="226E3F94" w:rsidR="00390182" w:rsidRPr="00275AA0" w:rsidRDefault="00390182" w:rsidP="00390182">
            <w:pPr>
              <w:jc w:val="center"/>
              <w:rPr>
                <w:sz w:val="24"/>
                <w:szCs w:val="24"/>
              </w:rPr>
            </w:pPr>
            <w:r w:rsidRPr="00275AA0">
              <w:rPr>
                <w:sz w:val="24"/>
                <w:szCs w:val="24"/>
              </w:rPr>
              <w:t>5</w:t>
            </w:r>
          </w:p>
        </w:tc>
        <w:tc>
          <w:tcPr>
            <w:tcW w:w="1578" w:type="dxa"/>
          </w:tcPr>
          <w:p w14:paraId="6880873F" w14:textId="7A89C4D6" w:rsidR="00390182" w:rsidRPr="00275AA0" w:rsidRDefault="00390182" w:rsidP="00390182">
            <w:pPr>
              <w:jc w:val="center"/>
              <w:rPr>
                <w:sz w:val="24"/>
                <w:szCs w:val="24"/>
              </w:rPr>
            </w:pPr>
            <w:r w:rsidRPr="00275AA0">
              <w:rPr>
                <w:sz w:val="24"/>
                <w:szCs w:val="24"/>
              </w:rPr>
              <w:t>4</w:t>
            </w:r>
          </w:p>
        </w:tc>
        <w:tc>
          <w:tcPr>
            <w:tcW w:w="1577" w:type="dxa"/>
          </w:tcPr>
          <w:p w14:paraId="25D16F6E" w14:textId="12514F2A" w:rsidR="00390182" w:rsidRPr="00275AA0" w:rsidRDefault="00390182" w:rsidP="00390182">
            <w:pPr>
              <w:jc w:val="center"/>
              <w:rPr>
                <w:sz w:val="24"/>
                <w:szCs w:val="24"/>
              </w:rPr>
            </w:pPr>
            <w:r w:rsidRPr="00275AA0">
              <w:rPr>
                <w:sz w:val="24"/>
                <w:szCs w:val="24"/>
              </w:rPr>
              <w:t>5</w:t>
            </w:r>
          </w:p>
        </w:tc>
        <w:tc>
          <w:tcPr>
            <w:tcW w:w="1577" w:type="dxa"/>
          </w:tcPr>
          <w:p w14:paraId="6EAC85E1" w14:textId="5456B6D4" w:rsidR="00390182" w:rsidRPr="00275AA0" w:rsidRDefault="00390182" w:rsidP="00390182">
            <w:pPr>
              <w:jc w:val="center"/>
              <w:rPr>
                <w:sz w:val="24"/>
                <w:szCs w:val="24"/>
              </w:rPr>
            </w:pPr>
            <w:r w:rsidRPr="00275AA0">
              <w:rPr>
                <w:sz w:val="24"/>
                <w:szCs w:val="24"/>
              </w:rPr>
              <w:t>5</w:t>
            </w:r>
          </w:p>
        </w:tc>
        <w:tc>
          <w:tcPr>
            <w:tcW w:w="1578" w:type="dxa"/>
          </w:tcPr>
          <w:p w14:paraId="6B990E68" w14:textId="288A3A16" w:rsidR="00390182" w:rsidRPr="00275AA0" w:rsidRDefault="003140E6" w:rsidP="00390182">
            <w:pPr>
              <w:jc w:val="center"/>
              <w:rPr>
                <w:sz w:val="24"/>
                <w:szCs w:val="24"/>
              </w:rPr>
            </w:pPr>
            <w:r w:rsidRPr="00275AA0">
              <w:rPr>
                <w:sz w:val="24"/>
                <w:szCs w:val="24"/>
              </w:rPr>
              <w:t>4</w:t>
            </w:r>
          </w:p>
        </w:tc>
      </w:tr>
      <w:tr w:rsidR="00390182" w:rsidRPr="00275AA0" w14:paraId="52A79C4B" w14:textId="77777777" w:rsidTr="006B382F">
        <w:tc>
          <w:tcPr>
            <w:tcW w:w="14562" w:type="dxa"/>
            <w:gridSpan w:val="9"/>
          </w:tcPr>
          <w:p w14:paraId="24A7C119" w14:textId="16812BD8" w:rsidR="00390182" w:rsidRPr="00275AA0" w:rsidRDefault="00390182" w:rsidP="00390182">
            <w:pPr>
              <w:rPr>
                <w:sz w:val="24"/>
                <w:szCs w:val="24"/>
              </w:rPr>
            </w:pPr>
            <w:r w:rsidRPr="00275AA0">
              <w:rPr>
                <w:sz w:val="24"/>
                <w:szCs w:val="24"/>
              </w:rPr>
              <w:t>Основное мероприятие 3 «Реализация регионального проекта «Финансовая поддержка семей при рождении детей» в части организации и предоставления денежной выплаты взамен предоставления земельного участка гражданам, имеющим трех и более детей (федеральный проект «Финансовая поддержка семей при рождении детей»)»</w:t>
            </w:r>
          </w:p>
        </w:tc>
      </w:tr>
      <w:tr w:rsidR="00390182" w:rsidRPr="00275AA0" w14:paraId="5C111B02" w14:textId="77777777" w:rsidTr="00870066">
        <w:tc>
          <w:tcPr>
            <w:tcW w:w="562" w:type="dxa"/>
          </w:tcPr>
          <w:p w14:paraId="480889C2" w14:textId="56AD74CC" w:rsidR="00390182" w:rsidRPr="00275AA0" w:rsidRDefault="00390182" w:rsidP="00390182">
            <w:r w:rsidRPr="00275AA0">
              <w:t>1.</w:t>
            </w:r>
          </w:p>
        </w:tc>
        <w:tc>
          <w:tcPr>
            <w:tcW w:w="3402" w:type="dxa"/>
          </w:tcPr>
          <w:p w14:paraId="0A99A46E" w14:textId="4B54E849" w:rsidR="00390182" w:rsidRPr="00275AA0" w:rsidRDefault="00390182" w:rsidP="00390182">
            <w:pPr>
              <w:rPr>
                <w:sz w:val="24"/>
                <w:szCs w:val="24"/>
              </w:rPr>
            </w:pPr>
            <w:r w:rsidRPr="00275AA0">
              <w:rPr>
                <w:sz w:val="24"/>
                <w:szCs w:val="24"/>
              </w:rPr>
              <w:t>Количество граждан, имеющих трех и более детей, признанных в текущем году получателями единовременной денежной выплаты взамен предоставления земельного участка</w:t>
            </w:r>
          </w:p>
        </w:tc>
        <w:tc>
          <w:tcPr>
            <w:tcW w:w="1134" w:type="dxa"/>
          </w:tcPr>
          <w:p w14:paraId="4345D857" w14:textId="3A0998C3" w:rsidR="00390182" w:rsidRPr="00275AA0" w:rsidRDefault="00390182" w:rsidP="00390182">
            <w:r w:rsidRPr="00275AA0">
              <w:rPr>
                <w:sz w:val="24"/>
                <w:szCs w:val="24"/>
              </w:rPr>
              <w:t>чел.</w:t>
            </w:r>
          </w:p>
        </w:tc>
        <w:tc>
          <w:tcPr>
            <w:tcW w:w="1577" w:type="dxa"/>
          </w:tcPr>
          <w:p w14:paraId="69896D46" w14:textId="1D3649A2" w:rsidR="00390182" w:rsidRPr="00275AA0" w:rsidRDefault="00390182" w:rsidP="00390182">
            <w:pPr>
              <w:jc w:val="center"/>
              <w:rPr>
                <w:sz w:val="24"/>
                <w:szCs w:val="24"/>
              </w:rPr>
            </w:pPr>
            <w:r w:rsidRPr="00275AA0">
              <w:rPr>
                <w:sz w:val="24"/>
                <w:szCs w:val="24"/>
              </w:rPr>
              <w:t>357</w:t>
            </w:r>
          </w:p>
        </w:tc>
        <w:tc>
          <w:tcPr>
            <w:tcW w:w="1577" w:type="dxa"/>
          </w:tcPr>
          <w:p w14:paraId="5832174E" w14:textId="46B388B1" w:rsidR="00390182" w:rsidRPr="00275AA0" w:rsidRDefault="00390182" w:rsidP="00390182">
            <w:pPr>
              <w:jc w:val="center"/>
              <w:rPr>
                <w:sz w:val="24"/>
                <w:szCs w:val="24"/>
              </w:rPr>
            </w:pPr>
            <w:r w:rsidRPr="00275AA0">
              <w:rPr>
                <w:sz w:val="24"/>
                <w:szCs w:val="24"/>
              </w:rPr>
              <w:t>140</w:t>
            </w:r>
          </w:p>
        </w:tc>
        <w:tc>
          <w:tcPr>
            <w:tcW w:w="1578" w:type="dxa"/>
          </w:tcPr>
          <w:p w14:paraId="14B4F55D" w14:textId="4403AFAE" w:rsidR="00390182" w:rsidRPr="00275AA0" w:rsidRDefault="00A86D0F" w:rsidP="00390182">
            <w:pPr>
              <w:jc w:val="center"/>
              <w:rPr>
                <w:sz w:val="24"/>
                <w:szCs w:val="24"/>
              </w:rPr>
            </w:pPr>
            <w:r w:rsidRPr="00275AA0">
              <w:rPr>
                <w:sz w:val="24"/>
                <w:szCs w:val="24"/>
              </w:rPr>
              <w:t>9</w:t>
            </w:r>
          </w:p>
        </w:tc>
        <w:tc>
          <w:tcPr>
            <w:tcW w:w="1577" w:type="dxa"/>
          </w:tcPr>
          <w:p w14:paraId="7D35A515" w14:textId="396A7D34" w:rsidR="00390182" w:rsidRPr="00275AA0" w:rsidRDefault="00390182" w:rsidP="00390182">
            <w:pPr>
              <w:jc w:val="center"/>
              <w:rPr>
                <w:sz w:val="24"/>
                <w:szCs w:val="24"/>
              </w:rPr>
            </w:pPr>
            <w:r w:rsidRPr="00275AA0">
              <w:rPr>
                <w:sz w:val="24"/>
                <w:szCs w:val="24"/>
              </w:rPr>
              <w:t>35</w:t>
            </w:r>
          </w:p>
        </w:tc>
        <w:tc>
          <w:tcPr>
            <w:tcW w:w="1577" w:type="dxa"/>
          </w:tcPr>
          <w:p w14:paraId="0E0B0E98" w14:textId="71A781BC" w:rsidR="00390182" w:rsidRPr="00275AA0" w:rsidRDefault="00390182" w:rsidP="00390182">
            <w:pPr>
              <w:jc w:val="center"/>
              <w:rPr>
                <w:sz w:val="24"/>
                <w:szCs w:val="24"/>
              </w:rPr>
            </w:pPr>
            <w:r w:rsidRPr="00275AA0">
              <w:rPr>
                <w:sz w:val="24"/>
                <w:szCs w:val="24"/>
              </w:rPr>
              <w:t>50</w:t>
            </w:r>
          </w:p>
        </w:tc>
        <w:tc>
          <w:tcPr>
            <w:tcW w:w="1578" w:type="dxa"/>
          </w:tcPr>
          <w:p w14:paraId="593B895A" w14:textId="2EFD95B8" w:rsidR="00390182" w:rsidRPr="00275AA0" w:rsidRDefault="00390182" w:rsidP="00390182">
            <w:pPr>
              <w:jc w:val="center"/>
              <w:rPr>
                <w:sz w:val="24"/>
                <w:szCs w:val="24"/>
              </w:rPr>
            </w:pPr>
            <w:r w:rsidRPr="00275AA0">
              <w:rPr>
                <w:sz w:val="24"/>
                <w:szCs w:val="24"/>
              </w:rPr>
              <w:t>50</w:t>
            </w:r>
          </w:p>
        </w:tc>
      </w:tr>
      <w:tr w:rsidR="00390182" w:rsidRPr="00275AA0" w14:paraId="06A0A8E1" w14:textId="77777777" w:rsidTr="00870066">
        <w:tc>
          <w:tcPr>
            <w:tcW w:w="562" w:type="dxa"/>
          </w:tcPr>
          <w:p w14:paraId="0DCFF225" w14:textId="3C9AEB0B" w:rsidR="00390182" w:rsidRPr="00275AA0" w:rsidRDefault="00390182" w:rsidP="00390182">
            <w:r w:rsidRPr="00275AA0">
              <w:t>2.</w:t>
            </w:r>
          </w:p>
        </w:tc>
        <w:tc>
          <w:tcPr>
            <w:tcW w:w="3402" w:type="dxa"/>
          </w:tcPr>
          <w:p w14:paraId="7D891CED" w14:textId="212AFB2F" w:rsidR="00390182" w:rsidRPr="00275AA0" w:rsidRDefault="00390182" w:rsidP="00390182">
            <w:pPr>
              <w:rPr>
                <w:sz w:val="24"/>
                <w:szCs w:val="24"/>
              </w:rPr>
            </w:pPr>
            <w:r w:rsidRPr="00275AA0">
              <w:rPr>
                <w:sz w:val="24"/>
                <w:szCs w:val="24"/>
              </w:rPr>
              <w:t xml:space="preserve">Количество граждан, имеющих трех и более детей, признанных получателями единовременной денежной выплаты взамен </w:t>
            </w:r>
            <w:r w:rsidRPr="00275AA0">
              <w:rPr>
                <w:sz w:val="24"/>
                <w:szCs w:val="24"/>
              </w:rPr>
              <w:lastRenderedPageBreak/>
              <w:t>предоставления земельного участка в предыдущем и текущем годах и улучшивших в текущем году жилищные условия</w:t>
            </w:r>
          </w:p>
        </w:tc>
        <w:tc>
          <w:tcPr>
            <w:tcW w:w="1134" w:type="dxa"/>
          </w:tcPr>
          <w:p w14:paraId="1027A5BD" w14:textId="406CFD86" w:rsidR="00390182" w:rsidRPr="00275AA0" w:rsidRDefault="00390182" w:rsidP="00390182">
            <w:r w:rsidRPr="00275AA0">
              <w:rPr>
                <w:sz w:val="24"/>
                <w:szCs w:val="24"/>
              </w:rPr>
              <w:lastRenderedPageBreak/>
              <w:t>чел.</w:t>
            </w:r>
          </w:p>
        </w:tc>
        <w:tc>
          <w:tcPr>
            <w:tcW w:w="1577" w:type="dxa"/>
          </w:tcPr>
          <w:p w14:paraId="5C0DFE07" w14:textId="3046C65D" w:rsidR="00390182" w:rsidRPr="00275AA0" w:rsidRDefault="00390182" w:rsidP="00390182">
            <w:pPr>
              <w:jc w:val="center"/>
              <w:rPr>
                <w:sz w:val="24"/>
                <w:szCs w:val="24"/>
              </w:rPr>
            </w:pPr>
            <w:r w:rsidRPr="00275AA0">
              <w:rPr>
                <w:sz w:val="24"/>
                <w:szCs w:val="24"/>
              </w:rPr>
              <w:t>357</w:t>
            </w:r>
          </w:p>
        </w:tc>
        <w:tc>
          <w:tcPr>
            <w:tcW w:w="1577" w:type="dxa"/>
          </w:tcPr>
          <w:p w14:paraId="1FD73F7E" w14:textId="2634989B" w:rsidR="00390182" w:rsidRPr="00275AA0" w:rsidRDefault="00390182" w:rsidP="00390182">
            <w:pPr>
              <w:jc w:val="center"/>
              <w:rPr>
                <w:sz w:val="24"/>
                <w:szCs w:val="24"/>
              </w:rPr>
            </w:pPr>
            <w:r w:rsidRPr="00275AA0">
              <w:rPr>
                <w:sz w:val="24"/>
                <w:szCs w:val="24"/>
              </w:rPr>
              <w:t>140</w:t>
            </w:r>
          </w:p>
        </w:tc>
        <w:tc>
          <w:tcPr>
            <w:tcW w:w="1578" w:type="dxa"/>
          </w:tcPr>
          <w:p w14:paraId="1FAB7C4C" w14:textId="6F27C803" w:rsidR="00390182" w:rsidRPr="00275AA0" w:rsidRDefault="00A86D0F" w:rsidP="00390182">
            <w:pPr>
              <w:jc w:val="center"/>
              <w:rPr>
                <w:sz w:val="24"/>
                <w:szCs w:val="24"/>
              </w:rPr>
            </w:pPr>
            <w:r w:rsidRPr="00275AA0">
              <w:rPr>
                <w:sz w:val="24"/>
                <w:szCs w:val="24"/>
              </w:rPr>
              <w:t>9</w:t>
            </w:r>
          </w:p>
        </w:tc>
        <w:tc>
          <w:tcPr>
            <w:tcW w:w="1577" w:type="dxa"/>
          </w:tcPr>
          <w:p w14:paraId="10CC39F1" w14:textId="40859FC0" w:rsidR="00390182" w:rsidRPr="00275AA0" w:rsidRDefault="00390182" w:rsidP="00390182">
            <w:pPr>
              <w:jc w:val="center"/>
              <w:rPr>
                <w:sz w:val="24"/>
                <w:szCs w:val="24"/>
              </w:rPr>
            </w:pPr>
            <w:r w:rsidRPr="00275AA0">
              <w:rPr>
                <w:sz w:val="24"/>
                <w:szCs w:val="24"/>
              </w:rPr>
              <w:t>35</w:t>
            </w:r>
          </w:p>
        </w:tc>
        <w:tc>
          <w:tcPr>
            <w:tcW w:w="1577" w:type="dxa"/>
          </w:tcPr>
          <w:p w14:paraId="05D78D39" w14:textId="48201DC8" w:rsidR="00390182" w:rsidRPr="00275AA0" w:rsidRDefault="00390182" w:rsidP="00390182">
            <w:pPr>
              <w:jc w:val="center"/>
              <w:rPr>
                <w:sz w:val="24"/>
                <w:szCs w:val="24"/>
              </w:rPr>
            </w:pPr>
            <w:r w:rsidRPr="00275AA0">
              <w:rPr>
                <w:sz w:val="24"/>
                <w:szCs w:val="24"/>
              </w:rPr>
              <w:t>50</w:t>
            </w:r>
          </w:p>
        </w:tc>
        <w:tc>
          <w:tcPr>
            <w:tcW w:w="1578" w:type="dxa"/>
          </w:tcPr>
          <w:p w14:paraId="39517FCD" w14:textId="622F3C20" w:rsidR="00390182" w:rsidRPr="00275AA0" w:rsidRDefault="00390182" w:rsidP="00390182">
            <w:pPr>
              <w:jc w:val="center"/>
              <w:rPr>
                <w:sz w:val="24"/>
                <w:szCs w:val="24"/>
              </w:rPr>
            </w:pPr>
            <w:r w:rsidRPr="00275AA0">
              <w:rPr>
                <w:sz w:val="24"/>
                <w:szCs w:val="24"/>
              </w:rPr>
              <w:t>50</w:t>
            </w:r>
          </w:p>
        </w:tc>
      </w:tr>
    </w:tbl>
    <w:p w14:paraId="50B2E114" w14:textId="77777777" w:rsidR="002F7FEE" w:rsidRPr="00275AA0" w:rsidRDefault="002F7FEE" w:rsidP="002F7FEE"/>
    <w:p w14:paraId="679F72AF" w14:textId="77777777" w:rsidR="0013458F" w:rsidRPr="00275AA0" w:rsidRDefault="0013458F" w:rsidP="0013458F"/>
    <w:p w14:paraId="6D9F7DC6" w14:textId="77777777" w:rsidR="005D4E7A" w:rsidRPr="00275AA0" w:rsidRDefault="005D4E7A">
      <w:pPr>
        <w:widowControl/>
        <w:autoSpaceDE/>
        <w:autoSpaceDN/>
        <w:adjustRightInd/>
        <w:sectPr w:rsidR="005D4E7A" w:rsidRPr="00275AA0" w:rsidSect="004937C2">
          <w:pgSz w:w="16840" w:h="11907" w:orient="landscape" w:code="9"/>
          <w:pgMar w:top="1701" w:right="567" w:bottom="1134" w:left="1134" w:header="851" w:footer="0" w:gutter="0"/>
          <w:pgNumType w:start="1" w:chapStyle="1"/>
          <w:cols w:space="60"/>
          <w:noEndnote/>
          <w:titlePg/>
          <w:docGrid w:linePitch="272"/>
        </w:sectPr>
      </w:pPr>
    </w:p>
    <w:p w14:paraId="54FBD9C3" w14:textId="46C8FE7F" w:rsidR="00DD6340" w:rsidRPr="00275AA0" w:rsidRDefault="00DD6340" w:rsidP="004937C2">
      <w:pPr>
        <w:pStyle w:val="1"/>
        <w:ind w:firstLine="12333"/>
      </w:pPr>
      <w:r w:rsidRPr="00275AA0">
        <w:lastRenderedPageBreak/>
        <w:t>Приложение 2 к Программе</w:t>
      </w:r>
    </w:p>
    <w:p w14:paraId="14839A0A" w14:textId="77777777" w:rsidR="00DD6340" w:rsidRPr="00275AA0" w:rsidRDefault="00DD6340" w:rsidP="000D2C73">
      <w:pPr>
        <w:pStyle w:val="1"/>
        <w:tabs>
          <w:tab w:val="clear" w:pos="9072"/>
        </w:tabs>
        <w:ind w:left="11766"/>
      </w:pPr>
    </w:p>
    <w:p w14:paraId="2B3D4B16" w14:textId="0A9E3EBB" w:rsidR="00DD6340" w:rsidRPr="00275AA0" w:rsidRDefault="00DD6340" w:rsidP="00DD6340">
      <w:pPr>
        <w:pStyle w:val="1"/>
        <w:jc w:val="center"/>
      </w:pPr>
      <w:r w:rsidRPr="00275AA0">
        <w:t xml:space="preserve">Сведения о </w:t>
      </w:r>
      <w:r w:rsidR="007D0D20" w:rsidRPr="00275AA0">
        <w:t xml:space="preserve">порядке </w:t>
      </w:r>
      <w:r w:rsidRPr="00275AA0">
        <w:t>сбор</w:t>
      </w:r>
      <w:r w:rsidR="007D0D20" w:rsidRPr="00275AA0">
        <w:t>а</w:t>
      </w:r>
      <w:r w:rsidRPr="00275AA0">
        <w:t xml:space="preserve"> информации и методике расчета </w:t>
      </w:r>
      <w:r w:rsidR="007D0D20" w:rsidRPr="00275AA0">
        <w:t xml:space="preserve">значений </w:t>
      </w:r>
      <w:r w:rsidRPr="00275AA0">
        <w:t>целевых показателей (индикаторов) Программы</w:t>
      </w:r>
    </w:p>
    <w:p w14:paraId="73D94A7F" w14:textId="498CDE5D" w:rsidR="00415BDA" w:rsidRPr="00275AA0" w:rsidRDefault="00415BDA" w:rsidP="00415BDA"/>
    <w:tbl>
      <w:tblPr>
        <w:tblStyle w:val="af"/>
        <w:tblW w:w="0" w:type="auto"/>
        <w:tblLook w:val="04A0" w:firstRow="1" w:lastRow="0" w:firstColumn="1" w:lastColumn="0" w:noHBand="0" w:noVBand="1"/>
      </w:tblPr>
      <w:tblGrid>
        <w:gridCol w:w="481"/>
        <w:gridCol w:w="1858"/>
        <w:gridCol w:w="1093"/>
        <w:gridCol w:w="1808"/>
        <w:gridCol w:w="1587"/>
        <w:gridCol w:w="2320"/>
        <w:gridCol w:w="1887"/>
        <w:gridCol w:w="1322"/>
        <w:gridCol w:w="1720"/>
        <w:gridCol w:w="1505"/>
      </w:tblGrid>
      <w:tr w:rsidR="00415BDA" w:rsidRPr="00275AA0" w14:paraId="05479667" w14:textId="77777777" w:rsidTr="00415BDA">
        <w:trPr>
          <w:tblHeader/>
        </w:trPr>
        <w:tc>
          <w:tcPr>
            <w:tcW w:w="562" w:type="dxa"/>
          </w:tcPr>
          <w:p w14:paraId="364CD907" w14:textId="0F3A1800" w:rsidR="00415BDA" w:rsidRPr="00275AA0" w:rsidRDefault="00415BDA" w:rsidP="00415BDA">
            <w:pPr>
              <w:jc w:val="center"/>
              <w:rPr>
                <w:sz w:val="24"/>
                <w:szCs w:val="24"/>
              </w:rPr>
            </w:pPr>
            <w:r w:rsidRPr="00275AA0">
              <w:rPr>
                <w:sz w:val="24"/>
                <w:szCs w:val="24"/>
              </w:rPr>
              <w:t>№ п/п</w:t>
            </w:r>
          </w:p>
        </w:tc>
        <w:tc>
          <w:tcPr>
            <w:tcW w:w="1414" w:type="dxa"/>
          </w:tcPr>
          <w:p w14:paraId="3D2EB11E" w14:textId="3CC5F423" w:rsidR="00415BDA" w:rsidRPr="00275AA0" w:rsidRDefault="00415BDA" w:rsidP="00415BDA">
            <w:pPr>
              <w:jc w:val="center"/>
              <w:rPr>
                <w:sz w:val="24"/>
                <w:szCs w:val="24"/>
              </w:rPr>
            </w:pPr>
            <w:r w:rsidRPr="00275AA0">
              <w:rPr>
                <w:sz w:val="24"/>
                <w:szCs w:val="24"/>
              </w:rPr>
              <w:t>Наименование целевого показателя (индикатора)</w:t>
            </w:r>
          </w:p>
        </w:tc>
        <w:tc>
          <w:tcPr>
            <w:tcW w:w="708" w:type="dxa"/>
          </w:tcPr>
          <w:p w14:paraId="434DA1FE" w14:textId="5DFF9509" w:rsidR="00415BDA" w:rsidRPr="00275AA0" w:rsidRDefault="00415BDA" w:rsidP="00415BDA">
            <w:pPr>
              <w:jc w:val="center"/>
              <w:rPr>
                <w:sz w:val="24"/>
                <w:szCs w:val="24"/>
              </w:rPr>
            </w:pPr>
            <w:r w:rsidRPr="00275AA0">
              <w:rPr>
                <w:sz w:val="24"/>
                <w:szCs w:val="24"/>
              </w:rPr>
              <w:t>Ед. измерения</w:t>
            </w:r>
          </w:p>
        </w:tc>
        <w:tc>
          <w:tcPr>
            <w:tcW w:w="1552" w:type="dxa"/>
          </w:tcPr>
          <w:p w14:paraId="144C5BCD" w14:textId="250940CB" w:rsidR="00415BDA" w:rsidRPr="00275AA0" w:rsidRDefault="00415BDA" w:rsidP="00415BDA">
            <w:pPr>
              <w:jc w:val="center"/>
              <w:rPr>
                <w:sz w:val="24"/>
                <w:szCs w:val="24"/>
              </w:rPr>
            </w:pPr>
            <w:r w:rsidRPr="00275AA0">
              <w:rPr>
                <w:sz w:val="24"/>
                <w:szCs w:val="24"/>
              </w:rPr>
              <w:t>Определение целевого показателя (индикатора)</w:t>
            </w:r>
          </w:p>
        </w:tc>
        <w:tc>
          <w:tcPr>
            <w:tcW w:w="1411" w:type="dxa"/>
          </w:tcPr>
          <w:p w14:paraId="506A88BC" w14:textId="5D499405" w:rsidR="00415BDA" w:rsidRPr="00275AA0" w:rsidRDefault="00415BDA" w:rsidP="00415BDA">
            <w:pPr>
              <w:jc w:val="center"/>
              <w:rPr>
                <w:sz w:val="24"/>
                <w:szCs w:val="24"/>
              </w:rPr>
            </w:pPr>
            <w:r w:rsidRPr="00275AA0">
              <w:rPr>
                <w:sz w:val="24"/>
                <w:szCs w:val="24"/>
              </w:rPr>
              <w:t>Временные характеристики целевого показателя (индикатора)</w:t>
            </w:r>
          </w:p>
        </w:tc>
        <w:tc>
          <w:tcPr>
            <w:tcW w:w="2114" w:type="dxa"/>
          </w:tcPr>
          <w:p w14:paraId="220C7628" w14:textId="303620D7" w:rsidR="00415BDA" w:rsidRPr="00275AA0" w:rsidRDefault="00415BDA" w:rsidP="00415BDA">
            <w:pPr>
              <w:jc w:val="center"/>
              <w:rPr>
                <w:sz w:val="24"/>
                <w:szCs w:val="24"/>
              </w:rPr>
            </w:pPr>
            <w:r w:rsidRPr="00275AA0">
              <w:rPr>
                <w:color w:val="000000"/>
                <w:sz w:val="24"/>
                <w:szCs w:val="24"/>
              </w:rPr>
              <w:t>Алгоритм формирования (формула) и методологические пояснения к целевому показателю (индикаторы)</w:t>
            </w:r>
          </w:p>
        </w:tc>
        <w:tc>
          <w:tcPr>
            <w:tcW w:w="3236" w:type="dxa"/>
          </w:tcPr>
          <w:p w14:paraId="531D988C" w14:textId="1A5469B7" w:rsidR="00415BDA" w:rsidRPr="00275AA0" w:rsidRDefault="00415BDA" w:rsidP="00415BDA">
            <w:pPr>
              <w:jc w:val="center"/>
              <w:rPr>
                <w:sz w:val="24"/>
                <w:szCs w:val="24"/>
              </w:rPr>
            </w:pPr>
            <w:r w:rsidRPr="00275AA0">
              <w:rPr>
                <w:sz w:val="24"/>
                <w:szCs w:val="24"/>
              </w:rPr>
              <w:t>Показатели, используемые в формуле</w:t>
            </w:r>
          </w:p>
        </w:tc>
        <w:tc>
          <w:tcPr>
            <w:tcW w:w="925" w:type="dxa"/>
          </w:tcPr>
          <w:p w14:paraId="31721FA8" w14:textId="6EA9CADC" w:rsidR="00415BDA" w:rsidRPr="00275AA0" w:rsidRDefault="00415BDA" w:rsidP="00415BDA">
            <w:pPr>
              <w:jc w:val="center"/>
              <w:rPr>
                <w:sz w:val="24"/>
                <w:szCs w:val="24"/>
              </w:rPr>
            </w:pPr>
            <w:r w:rsidRPr="00275AA0">
              <w:rPr>
                <w:sz w:val="24"/>
                <w:szCs w:val="24"/>
              </w:rPr>
              <w:t>Метод сбора информации, индекс формы отчетности</w:t>
            </w:r>
          </w:p>
        </w:tc>
        <w:tc>
          <w:tcPr>
            <w:tcW w:w="2535" w:type="dxa"/>
          </w:tcPr>
          <w:p w14:paraId="02353FFC" w14:textId="57420B4C" w:rsidR="00415BDA" w:rsidRPr="00275AA0" w:rsidRDefault="00415BDA" w:rsidP="00415BDA">
            <w:pPr>
              <w:jc w:val="center"/>
              <w:rPr>
                <w:sz w:val="24"/>
                <w:szCs w:val="24"/>
              </w:rPr>
            </w:pPr>
            <w:r w:rsidRPr="00275AA0">
              <w:rPr>
                <w:sz w:val="24"/>
                <w:szCs w:val="24"/>
              </w:rPr>
              <w:t>Источник получения данных для расчета показателя (индикатора)</w:t>
            </w:r>
          </w:p>
        </w:tc>
        <w:tc>
          <w:tcPr>
            <w:tcW w:w="1124" w:type="dxa"/>
          </w:tcPr>
          <w:p w14:paraId="4FE452C1" w14:textId="1008BD58" w:rsidR="00415BDA" w:rsidRPr="00275AA0" w:rsidRDefault="00415BDA" w:rsidP="00415BDA">
            <w:pPr>
              <w:jc w:val="center"/>
              <w:rPr>
                <w:sz w:val="24"/>
                <w:szCs w:val="24"/>
              </w:rPr>
            </w:pPr>
            <w:r w:rsidRPr="00275AA0">
              <w:rPr>
                <w:sz w:val="24"/>
                <w:szCs w:val="24"/>
              </w:rPr>
              <w:t>Ответственный за сбор данных и расчет целевого показателя (индикатора)</w:t>
            </w:r>
          </w:p>
        </w:tc>
      </w:tr>
      <w:tr w:rsidR="00415BDA" w:rsidRPr="00275AA0" w14:paraId="1E2FEBBC" w14:textId="77777777" w:rsidTr="00415BDA">
        <w:trPr>
          <w:tblHeader/>
        </w:trPr>
        <w:tc>
          <w:tcPr>
            <w:tcW w:w="562" w:type="dxa"/>
          </w:tcPr>
          <w:p w14:paraId="2661A132" w14:textId="3A549B22" w:rsidR="00415BDA" w:rsidRPr="00275AA0" w:rsidRDefault="00415BDA" w:rsidP="00415BDA">
            <w:pPr>
              <w:jc w:val="center"/>
              <w:rPr>
                <w:sz w:val="24"/>
                <w:szCs w:val="24"/>
              </w:rPr>
            </w:pPr>
            <w:r w:rsidRPr="00275AA0">
              <w:rPr>
                <w:sz w:val="24"/>
                <w:szCs w:val="24"/>
              </w:rPr>
              <w:t>1</w:t>
            </w:r>
          </w:p>
        </w:tc>
        <w:tc>
          <w:tcPr>
            <w:tcW w:w="1414" w:type="dxa"/>
          </w:tcPr>
          <w:p w14:paraId="0A71C259" w14:textId="5AD029BD" w:rsidR="00415BDA" w:rsidRPr="00275AA0" w:rsidRDefault="00415BDA" w:rsidP="00415BDA">
            <w:pPr>
              <w:jc w:val="center"/>
              <w:rPr>
                <w:sz w:val="24"/>
                <w:szCs w:val="24"/>
              </w:rPr>
            </w:pPr>
            <w:r w:rsidRPr="00275AA0">
              <w:rPr>
                <w:sz w:val="24"/>
                <w:szCs w:val="24"/>
              </w:rPr>
              <w:t>2</w:t>
            </w:r>
          </w:p>
        </w:tc>
        <w:tc>
          <w:tcPr>
            <w:tcW w:w="708" w:type="dxa"/>
          </w:tcPr>
          <w:p w14:paraId="4939993D" w14:textId="7EDE0EF3" w:rsidR="00415BDA" w:rsidRPr="00275AA0" w:rsidRDefault="00415BDA" w:rsidP="00415BDA">
            <w:pPr>
              <w:jc w:val="center"/>
              <w:rPr>
                <w:sz w:val="24"/>
                <w:szCs w:val="24"/>
              </w:rPr>
            </w:pPr>
            <w:r w:rsidRPr="00275AA0">
              <w:rPr>
                <w:sz w:val="24"/>
                <w:szCs w:val="24"/>
              </w:rPr>
              <w:t>3</w:t>
            </w:r>
          </w:p>
        </w:tc>
        <w:tc>
          <w:tcPr>
            <w:tcW w:w="1552" w:type="dxa"/>
          </w:tcPr>
          <w:p w14:paraId="41B888E2" w14:textId="27F07192" w:rsidR="00415BDA" w:rsidRPr="00275AA0" w:rsidRDefault="00415BDA" w:rsidP="00415BDA">
            <w:pPr>
              <w:jc w:val="center"/>
              <w:rPr>
                <w:sz w:val="24"/>
                <w:szCs w:val="24"/>
              </w:rPr>
            </w:pPr>
            <w:r w:rsidRPr="00275AA0">
              <w:rPr>
                <w:sz w:val="24"/>
                <w:szCs w:val="24"/>
              </w:rPr>
              <w:t>4</w:t>
            </w:r>
          </w:p>
        </w:tc>
        <w:tc>
          <w:tcPr>
            <w:tcW w:w="1411" w:type="dxa"/>
          </w:tcPr>
          <w:p w14:paraId="5F682A21" w14:textId="4E41BA17" w:rsidR="00415BDA" w:rsidRPr="00275AA0" w:rsidRDefault="00415BDA" w:rsidP="00415BDA">
            <w:pPr>
              <w:jc w:val="center"/>
              <w:rPr>
                <w:sz w:val="24"/>
                <w:szCs w:val="24"/>
              </w:rPr>
            </w:pPr>
            <w:r w:rsidRPr="00275AA0">
              <w:rPr>
                <w:sz w:val="24"/>
                <w:szCs w:val="24"/>
              </w:rPr>
              <w:t>5</w:t>
            </w:r>
          </w:p>
        </w:tc>
        <w:tc>
          <w:tcPr>
            <w:tcW w:w="2114" w:type="dxa"/>
          </w:tcPr>
          <w:p w14:paraId="3A2520A3" w14:textId="4A8CEC35" w:rsidR="00415BDA" w:rsidRPr="00275AA0" w:rsidRDefault="00415BDA" w:rsidP="00415BDA">
            <w:pPr>
              <w:jc w:val="center"/>
              <w:rPr>
                <w:sz w:val="24"/>
                <w:szCs w:val="24"/>
              </w:rPr>
            </w:pPr>
            <w:r w:rsidRPr="00275AA0">
              <w:rPr>
                <w:sz w:val="24"/>
                <w:szCs w:val="24"/>
              </w:rPr>
              <w:t>6</w:t>
            </w:r>
          </w:p>
        </w:tc>
        <w:tc>
          <w:tcPr>
            <w:tcW w:w="3236" w:type="dxa"/>
          </w:tcPr>
          <w:p w14:paraId="3D61CF3A" w14:textId="1B4E7DA8" w:rsidR="00415BDA" w:rsidRPr="00275AA0" w:rsidRDefault="00415BDA" w:rsidP="00415BDA">
            <w:pPr>
              <w:jc w:val="center"/>
              <w:rPr>
                <w:sz w:val="24"/>
                <w:szCs w:val="24"/>
              </w:rPr>
            </w:pPr>
            <w:r w:rsidRPr="00275AA0">
              <w:rPr>
                <w:sz w:val="24"/>
                <w:szCs w:val="24"/>
              </w:rPr>
              <w:t>7</w:t>
            </w:r>
          </w:p>
        </w:tc>
        <w:tc>
          <w:tcPr>
            <w:tcW w:w="925" w:type="dxa"/>
          </w:tcPr>
          <w:p w14:paraId="6C57BEE2" w14:textId="2D3745B0" w:rsidR="00415BDA" w:rsidRPr="00275AA0" w:rsidRDefault="00415BDA" w:rsidP="00415BDA">
            <w:pPr>
              <w:jc w:val="center"/>
              <w:rPr>
                <w:sz w:val="24"/>
                <w:szCs w:val="24"/>
              </w:rPr>
            </w:pPr>
            <w:r w:rsidRPr="00275AA0">
              <w:rPr>
                <w:sz w:val="24"/>
                <w:szCs w:val="24"/>
              </w:rPr>
              <w:t>8</w:t>
            </w:r>
          </w:p>
        </w:tc>
        <w:tc>
          <w:tcPr>
            <w:tcW w:w="2535" w:type="dxa"/>
          </w:tcPr>
          <w:p w14:paraId="7D42C3A2" w14:textId="3C79387F" w:rsidR="00415BDA" w:rsidRPr="00275AA0" w:rsidRDefault="00415BDA" w:rsidP="00415BDA">
            <w:pPr>
              <w:jc w:val="center"/>
              <w:rPr>
                <w:sz w:val="24"/>
                <w:szCs w:val="24"/>
              </w:rPr>
            </w:pPr>
            <w:r w:rsidRPr="00275AA0">
              <w:rPr>
                <w:sz w:val="24"/>
                <w:szCs w:val="24"/>
              </w:rPr>
              <w:t>9</w:t>
            </w:r>
          </w:p>
        </w:tc>
        <w:tc>
          <w:tcPr>
            <w:tcW w:w="1124" w:type="dxa"/>
          </w:tcPr>
          <w:p w14:paraId="05580E79" w14:textId="6FA140CC" w:rsidR="00415BDA" w:rsidRPr="00275AA0" w:rsidRDefault="00415BDA" w:rsidP="00415BDA">
            <w:pPr>
              <w:jc w:val="center"/>
              <w:rPr>
                <w:sz w:val="24"/>
                <w:szCs w:val="24"/>
              </w:rPr>
            </w:pPr>
            <w:r w:rsidRPr="00275AA0">
              <w:rPr>
                <w:sz w:val="24"/>
                <w:szCs w:val="24"/>
              </w:rPr>
              <w:t>10</w:t>
            </w:r>
          </w:p>
        </w:tc>
      </w:tr>
      <w:tr w:rsidR="00415BDA" w:rsidRPr="00275AA0" w14:paraId="4E300E05" w14:textId="77777777" w:rsidTr="002C06BE">
        <w:tc>
          <w:tcPr>
            <w:tcW w:w="15581" w:type="dxa"/>
            <w:gridSpan w:val="10"/>
          </w:tcPr>
          <w:p w14:paraId="317E1D1F" w14:textId="3ABBB7AC" w:rsidR="00415BDA" w:rsidRPr="00275AA0" w:rsidRDefault="00415BDA" w:rsidP="00415BDA">
            <w:pPr>
              <w:jc w:val="center"/>
              <w:rPr>
                <w:sz w:val="24"/>
                <w:szCs w:val="24"/>
              </w:rPr>
            </w:pPr>
            <w:r w:rsidRPr="00275AA0">
              <w:rPr>
                <w:sz w:val="24"/>
                <w:szCs w:val="24"/>
              </w:rPr>
              <w:t>Основное мероприятие 1: «Реализация мероприятий по обеспечению жильем молодых семей»</w:t>
            </w:r>
          </w:p>
        </w:tc>
      </w:tr>
      <w:tr w:rsidR="00415BDA" w:rsidRPr="00275AA0" w14:paraId="2AB9964E" w14:textId="77777777" w:rsidTr="00415BDA">
        <w:tc>
          <w:tcPr>
            <w:tcW w:w="562" w:type="dxa"/>
          </w:tcPr>
          <w:p w14:paraId="5F84F8F4" w14:textId="70DAAB43" w:rsidR="00415BDA" w:rsidRPr="00275AA0" w:rsidRDefault="00415BDA" w:rsidP="00415BDA">
            <w:pPr>
              <w:jc w:val="center"/>
              <w:rPr>
                <w:sz w:val="24"/>
                <w:szCs w:val="24"/>
              </w:rPr>
            </w:pPr>
            <w:r w:rsidRPr="00275AA0">
              <w:rPr>
                <w:sz w:val="24"/>
                <w:szCs w:val="24"/>
              </w:rPr>
              <w:t>1.</w:t>
            </w:r>
          </w:p>
        </w:tc>
        <w:tc>
          <w:tcPr>
            <w:tcW w:w="1414" w:type="dxa"/>
          </w:tcPr>
          <w:p w14:paraId="0B4F8B40" w14:textId="02007797" w:rsidR="00415BDA" w:rsidRPr="00275AA0" w:rsidRDefault="00415BDA" w:rsidP="00415BDA">
            <w:pPr>
              <w:jc w:val="center"/>
              <w:rPr>
                <w:sz w:val="24"/>
                <w:szCs w:val="24"/>
              </w:rPr>
            </w:pPr>
            <w:r w:rsidRPr="00275AA0">
              <w:rPr>
                <w:sz w:val="24"/>
                <w:szCs w:val="24"/>
              </w:rPr>
              <w:t>Количество молодых семей, признанных получателями социальных выплат в текущем году</w:t>
            </w:r>
          </w:p>
        </w:tc>
        <w:tc>
          <w:tcPr>
            <w:tcW w:w="708" w:type="dxa"/>
          </w:tcPr>
          <w:p w14:paraId="059DCB3A" w14:textId="15E74156" w:rsidR="00415BDA" w:rsidRPr="00275AA0" w:rsidRDefault="00415BDA" w:rsidP="00415BDA">
            <w:pPr>
              <w:jc w:val="center"/>
              <w:rPr>
                <w:sz w:val="24"/>
                <w:szCs w:val="24"/>
              </w:rPr>
            </w:pPr>
            <w:r w:rsidRPr="00275AA0">
              <w:rPr>
                <w:sz w:val="24"/>
                <w:szCs w:val="24"/>
              </w:rPr>
              <w:t>семья</w:t>
            </w:r>
          </w:p>
        </w:tc>
        <w:tc>
          <w:tcPr>
            <w:tcW w:w="1552" w:type="dxa"/>
          </w:tcPr>
          <w:p w14:paraId="118A33A9" w14:textId="46685E08" w:rsidR="00415BDA" w:rsidRPr="00275AA0" w:rsidRDefault="00415BDA" w:rsidP="00415BDA">
            <w:pPr>
              <w:jc w:val="center"/>
              <w:rPr>
                <w:sz w:val="24"/>
                <w:szCs w:val="24"/>
              </w:rPr>
            </w:pPr>
            <w:r w:rsidRPr="00275AA0">
              <w:rPr>
                <w:sz w:val="24"/>
                <w:szCs w:val="24"/>
              </w:rPr>
              <w:t xml:space="preserve">Молодые семьи, включенные Департаментом строительства Вологодской области (далее - Департамент) в список молодых семей - претендентов на получение социальных выплат в соответствующем году (далее - Список </w:t>
            </w:r>
            <w:r w:rsidRPr="00275AA0">
              <w:rPr>
                <w:sz w:val="24"/>
                <w:szCs w:val="24"/>
              </w:rPr>
              <w:lastRenderedPageBreak/>
              <w:t>претендентов)</w:t>
            </w:r>
          </w:p>
        </w:tc>
        <w:tc>
          <w:tcPr>
            <w:tcW w:w="1411" w:type="dxa"/>
          </w:tcPr>
          <w:p w14:paraId="7DEC87B9" w14:textId="4801E0EB" w:rsidR="00415BDA" w:rsidRPr="00275AA0" w:rsidRDefault="00415BDA" w:rsidP="00415BDA">
            <w:pPr>
              <w:jc w:val="center"/>
              <w:rPr>
                <w:sz w:val="24"/>
                <w:szCs w:val="24"/>
              </w:rPr>
            </w:pPr>
            <w:r w:rsidRPr="00275AA0">
              <w:rPr>
                <w:sz w:val="24"/>
                <w:szCs w:val="24"/>
              </w:rPr>
              <w:lastRenderedPageBreak/>
              <w:t>Периодичность сбора данных: по мере необходимости; вид временной характеристики: полугодие, год</w:t>
            </w:r>
          </w:p>
        </w:tc>
        <w:tc>
          <w:tcPr>
            <w:tcW w:w="2114" w:type="dxa"/>
          </w:tcPr>
          <w:p w14:paraId="761FC049" w14:textId="43400FE8" w:rsidR="00415BDA" w:rsidRPr="00275AA0" w:rsidRDefault="00415BDA" w:rsidP="00415BDA">
            <w:pPr>
              <w:jc w:val="center"/>
              <w:rPr>
                <w:sz w:val="24"/>
                <w:szCs w:val="24"/>
              </w:rPr>
            </w:pPr>
            <w:r w:rsidRPr="00275AA0">
              <w:rPr>
                <w:sz w:val="24"/>
                <w:szCs w:val="24"/>
              </w:rPr>
              <w:t>Количество молодых семей, включенных в список претендентов на получение социальных выплат в текущем году</w:t>
            </w:r>
          </w:p>
        </w:tc>
        <w:tc>
          <w:tcPr>
            <w:tcW w:w="3236" w:type="dxa"/>
          </w:tcPr>
          <w:p w14:paraId="3B20A8EE" w14:textId="061DE18C" w:rsidR="00415BDA" w:rsidRPr="00275AA0" w:rsidRDefault="00415BDA" w:rsidP="00415BDA">
            <w:pPr>
              <w:jc w:val="center"/>
              <w:rPr>
                <w:sz w:val="24"/>
                <w:szCs w:val="24"/>
              </w:rPr>
            </w:pPr>
            <w:r w:rsidRPr="00275AA0">
              <w:rPr>
                <w:sz w:val="24"/>
                <w:szCs w:val="24"/>
              </w:rPr>
              <w:t>Фактическая величина</w:t>
            </w:r>
          </w:p>
        </w:tc>
        <w:tc>
          <w:tcPr>
            <w:tcW w:w="925" w:type="dxa"/>
          </w:tcPr>
          <w:p w14:paraId="6EFD8867" w14:textId="5FAF89F8" w:rsidR="00415BDA" w:rsidRPr="00275AA0" w:rsidRDefault="00415BDA" w:rsidP="00415BDA">
            <w:pPr>
              <w:jc w:val="center"/>
              <w:rPr>
                <w:sz w:val="24"/>
                <w:szCs w:val="24"/>
              </w:rPr>
            </w:pPr>
            <w:r w:rsidRPr="00275AA0">
              <w:rPr>
                <w:sz w:val="24"/>
                <w:szCs w:val="24"/>
              </w:rPr>
              <w:t>3</w:t>
            </w:r>
          </w:p>
        </w:tc>
        <w:tc>
          <w:tcPr>
            <w:tcW w:w="2535" w:type="dxa"/>
          </w:tcPr>
          <w:p w14:paraId="0F66BE5F" w14:textId="6EBB3E45" w:rsidR="00415BDA" w:rsidRPr="00275AA0" w:rsidRDefault="00415BDA" w:rsidP="00415BDA">
            <w:pPr>
              <w:jc w:val="center"/>
              <w:rPr>
                <w:sz w:val="24"/>
                <w:szCs w:val="24"/>
              </w:rPr>
            </w:pPr>
            <w:r w:rsidRPr="00275AA0">
              <w:rPr>
                <w:sz w:val="24"/>
                <w:szCs w:val="24"/>
              </w:rPr>
              <w:t>Выписка из утвержденного Департаментом списка молодых семей - претендентов на получение социальных выплат в соответствующем году</w:t>
            </w:r>
          </w:p>
        </w:tc>
        <w:tc>
          <w:tcPr>
            <w:tcW w:w="1124" w:type="dxa"/>
          </w:tcPr>
          <w:p w14:paraId="73A20C2A" w14:textId="3F199E9E" w:rsidR="00415BDA" w:rsidRPr="00275AA0" w:rsidRDefault="00415BDA" w:rsidP="00415BDA">
            <w:pPr>
              <w:jc w:val="center"/>
              <w:rPr>
                <w:sz w:val="24"/>
                <w:szCs w:val="24"/>
              </w:rPr>
            </w:pPr>
            <w:r w:rsidRPr="00275AA0">
              <w:rPr>
                <w:sz w:val="24"/>
                <w:szCs w:val="24"/>
              </w:rPr>
              <w:t>Жилищное управление мэрии</w:t>
            </w:r>
          </w:p>
        </w:tc>
      </w:tr>
      <w:tr w:rsidR="00415BDA" w:rsidRPr="00275AA0" w14:paraId="6F8FCC3B" w14:textId="77777777" w:rsidTr="00415BDA">
        <w:tc>
          <w:tcPr>
            <w:tcW w:w="562" w:type="dxa"/>
          </w:tcPr>
          <w:p w14:paraId="1D0AB471" w14:textId="46464D60" w:rsidR="00415BDA" w:rsidRPr="00275AA0" w:rsidRDefault="00415BDA" w:rsidP="00415BDA">
            <w:pPr>
              <w:jc w:val="center"/>
              <w:rPr>
                <w:sz w:val="24"/>
                <w:szCs w:val="24"/>
              </w:rPr>
            </w:pPr>
            <w:r w:rsidRPr="00275AA0">
              <w:rPr>
                <w:sz w:val="24"/>
                <w:szCs w:val="24"/>
              </w:rPr>
              <w:lastRenderedPageBreak/>
              <w:t>2.</w:t>
            </w:r>
          </w:p>
        </w:tc>
        <w:tc>
          <w:tcPr>
            <w:tcW w:w="1414" w:type="dxa"/>
          </w:tcPr>
          <w:p w14:paraId="3EB916DC" w14:textId="496AC331" w:rsidR="00415BDA" w:rsidRPr="00275AA0" w:rsidRDefault="00415BDA" w:rsidP="00415BDA">
            <w:pPr>
              <w:jc w:val="center"/>
              <w:rPr>
                <w:sz w:val="24"/>
                <w:szCs w:val="24"/>
              </w:rPr>
            </w:pPr>
            <w:r w:rsidRPr="00275AA0">
              <w:rPr>
                <w:sz w:val="24"/>
                <w:szCs w:val="24"/>
              </w:rPr>
              <w:t>Количество молодых семей, признанных получателями социальных выплат в предыдущем и текущем годах и улучшивших жилищные условия в текущем году</w:t>
            </w:r>
          </w:p>
        </w:tc>
        <w:tc>
          <w:tcPr>
            <w:tcW w:w="708" w:type="dxa"/>
          </w:tcPr>
          <w:p w14:paraId="5DAEDE85" w14:textId="650E4EDF" w:rsidR="00415BDA" w:rsidRPr="00275AA0" w:rsidRDefault="00415BDA" w:rsidP="00415BDA">
            <w:pPr>
              <w:jc w:val="center"/>
              <w:rPr>
                <w:sz w:val="24"/>
                <w:szCs w:val="24"/>
              </w:rPr>
            </w:pPr>
            <w:r w:rsidRPr="00275AA0">
              <w:rPr>
                <w:sz w:val="24"/>
                <w:szCs w:val="24"/>
              </w:rPr>
              <w:t>семья</w:t>
            </w:r>
          </w:p>
        </w:tc>
        <w:tc>
          <w:tcPr>
            <w:tcW w:w="1552" w:type="dxa"/>
          </w:tcPr>
          <w:p w14:paraId="189B840A" w14:textId="5F87370F" w:rsidR="00415BDA" w:rsidRPr="00275AA0" w:rsidRDefault="00415BDA" w:rsidP="00415BDA">
            <w:pPr>
              <w:jc w:val="center"/>
              <w:rPr>
                <w:sz w:val="24"/>
                <w:szCs w:val="24"/>
              </w:rPr>
            </w:pPr>
            <w:r w:rsidRPr="00275AA0">
              <w:rPr>
                <w:sz w:val="24"/>
                <w:szCs w:val="24"/>
              </w:rPr>
              <w:t>Молодые семьи, улучшившие жилищные условия, из числа признанных получателями социальных выплат в предыдущем и текущем годах</w:t>
            </w:r>
          </w:p>
        </w:tc>
        <w:tc>
          <w:tcPr>
            <w:tcW w:w="1411" w:type="dxa"/>
          </w:tcPr>
          <w:p w14:paraId="21252071" w14:textId="43ED3032" w:rsidR="00415BDA" w:rsidRPr="00275AA0" w:rsidRDefault="00415BDA" w:rsidP="00415BDA">
            <w:pPr>
              <w:jc w:val="center"/>
              <w:rPr>
                <w:sz w:val="24"/>
                <w:szCs w:val="24"/>
              </w:rPr>
            </w:pPr>
            <w:r w:rsidRPr="00275AA0">
              <w:rPr>
                <w:sz w:val="24"/>
                <w:szCs w:val="24"/>
              </w:rPr>
              <w:t>Периодичность сбора данных: ежемесячно; вид временной характеристики: полугодие, год</w:t>
            </w:r>
          </w:p>
        </w:tc>
        <w:tc>
          <w:tcPr>
            <w:tcW w:w="2114" w:type="dxa"/>
          </w:tcPr>
          <w:p w14:paraId="285A5A5B" w14:textId="7D9838E9" w:rsidR="00415BDA" w:rsidRPr="00275AA0" w:rsidRDefault="00415BDA" w:rsidP="00415BDA">
            <w:pPr>
              <w:jc w:val="center"/>
              <w:rPr>
                <w:sz w:val="24"/>
                <w:szCs w:val="24"/>
              </w:rPr>
            </w:pPr>
            <w:r w:rsidRPr="00275AA0">
              <w:rPr>
                <w:sz w:val="24"/>
                <w:szCs w:val="24"/>
              </w:rPr>
              <w:t>Количество молодых семей, использовавших социальную выплату на приобретение жилого помещения в текущем году</w:t>
            </w:r>
          </w:p>
        </w:tc>
        <w:tc>
          <w:tcPr>
            <w:tcW w:w="3236" w:type="dxa"/>
          </w:tcPr>
          <w:p w14:paraId="2D491D97" w14:textId="3C9E5983" w:rsidR="00415BDA" w:rsidRPr="00275AA0" w:rsidRDefault="00415BDA" w:rsidP="00415BDA">
            <w:pPr>
              <w:jc w:val="center"/>
              <w:rPr>
                <w:sz w:val="24"/>
                <w:szCs w:val="24"/>
              </w:rPr>
            </w:pPr>
            <w:r w:rsidRPr="00275AA0">
              <w:rPr>
                <w:sz w:val="24"/>
                <w:szCs w:val="24"/>
              </w:rPr>
              <w:t>Фактическая величина</w:t>
            </w:r>
          </w:p>
        </w:tc>
        <w:tc>
          <w:tcPr>
            <w:tcW w:w="925" w:type="dxa"/>
          </w:tcPr>
          <w:p w14:paraId="6900FD19" w14:textId="21DCBC93" w:rsidR="00415BDA" w:rsidRPr="00275AA0" w:rsidRDefault="00415BDA" w:rsidP="00415BDA">
            <w:pPr>
              <w:jc w:val="center"/>
              <w:rPr>
                <w:sz w:val="24"/>
                <w:szCs w:val="24"/>
              </w:rPr>
            </w:pPr>
            <w:r w:rsidRPr="00275AA0">
              <w:rPr>
                <w:sz w:val="24"/>
                <w:szCs w:val="24"/>
              </w:rPr>
              <w:t>3</w:t>
            </w:r>
          </w:p>
        </w:tc>
        <w:tc>
          <w:tcPr>
            <w:tcW w:w="2535" w:type="dxa"/>
          </w:tcPr>
          <w:p w14:paraId="55B7C9CB" w14:textId="77777777" w:rsidR="00415BDA" w:rsidRPr="00275AA0" w:rsidRDefault="00415BDA" w:rsidP="00415BDA">
            <w:pPr>
              <w:pStyle w:val="aff2"/>
              <w:rPr>
                <w:rFonts w:ascii="Times New Roman" w:hAnsi="Times New Roman" w:cs="Times New Roman"/>
              </w:rPr>
            </w:pPr>
            <w:r w:rsidRPr="00275AA0">
              <w:rPr>
                <w:rFonts w:ascii="Times New Roman" w:hAnsi="Times New Roman" w:cs="Times New Roman"/>
              </w:rPr>
              <w:t>Информация банка о перечислении средств с банковского счета получателей социальной выплаты в счет оплаты приобретаемого жилого помещения (строительства жилого дома);</w:t>
            </w:r>
          </w:p>
          <w:p w14:paraId="65FAA0B7" w14:textId="450BCB66" w:rsidR="00415BDA" w:rsidRPr="00275AA0" w:rsidRDefault="00415BDA" w:rsidP="00415BDA">
            <w:pPr>
              <w:jc w:val="center"/>
              <w:rPr>
                <w:sz w:val="24"/>
                <w:szCs w:val="24"/>
              </w:rPr>
            </w:pPr>
            <w:r w:rsidRPr="00275AA0">
              <w:rPr>
                <w:sz w:val="24"/>
                <w:szCs w:val="24"/>
              </w:rPr>
              <w:t xml:space="preserve">ежемесячная отчетность о расходовании средств федерального бюджета, </w:t>
            </w:r>
            <w:r w:rsidRPr="00275AA0">
              <w:rPr>
                <w:sz w:val="24"/>
                <w:szCs w:val="24"/>
              </w:rPr>
              <w:lastRenderedPageBreak/>
              <w:t xml:space="preserve">бюджета субъекта Российской Федерации и местных бюджетов, предоставленных на реализацию мероприятия по обеспечению жильем молодых семей ведомственной целевой программы </w:t>
            </w:r>
            <w:r w:rsidR="008A5B23" w:rsidRPr="00275AA0">
              <w:rPr>
                <w:sz w:val="24"/>
                <w:szCs w:val="24"/>
              </w:rPr>
              <w:t>«</w:t>
            </w:r>
            <w:r w:rsidRPr="00275AA0">
              <w:rPr>
                <w:sz w:val="24"/>
                <w:szCs w:val="24"/>
              </w:rPr>
              <w:t xml:space="preserve">Оказание государственной поддержки гражданам в обеспечении </w:t>
            </w:r>
            <w:r w:rsidRPr="00275AA0">
              <w:rPr>
                <w:sz w:val="24"/>
                <w:szCs w:val="24"/>
              </w:rPr>
              <w:lastRenderedPageBreak/>
              <w:t>жильем и оплате жилищно-коммунальных услуг</w:t>
            </w:r>
            <w:r w:rsidR="008A5B23" w:rsidRPr="00275AA0">
              <w:rPr>
                <w:sz w:val="24"/>
                <w:szCs w:val="24"/>
              </w:rPr>
              <w:t>»</w:t>
            </w:r>
            <w:r w:rsidRPr="00275AA0">
              <w:rPr>
                <w:sz w:val="24"/>
                <w:szCs w:val="24"/>
              </w:rPr>
              <w:t xml:space="preserve"> государственной программы Российской Федерации </w:t>
            </w:r>
            <w:r w:rsidR="008A5B23" w:rsidRPr="00275AA0">
              <w:rPr>
                <w:sz w:val="24"/>
                <w:szCs w:val="24"/>
              </w:rPr>
              <w:t>«</w:t>
            </w:r>
            <w:r w:rsidRPr="00275AA0">
              <w:rPr>
                <w:sz w:val="24"/>
                <w:szCs w:val="24"/>
              </w:rPr>
              <w:t>Обеспечение доступным и комфортным жильем и коммунальными услугами граждан Российской Федерации</w:t>
            </w:r>
            <w:r w:rsidR="008A5B23" w:rsidRPr="00275AA0">
              <w:rPr>
                <w:sz w:val="24"/>
                <w:szCs w:val="24"/>
              </w:rPr>
              <w:t>»</w:t>
            </w:r>
            <w:r w:rsidRPr="00275AA0">
              <w:rPr>
                <w:sz w:val="24"/>
                <w:szCs w:val="24"/>
              </w:rPr>
              <w:t xml:space="preserve"> (далее - Мероприятие)</w:t>
            </w:r>
          </w:p>
        </w:tc>
        <w:tc>
          <w:tcPr>
            <w:tcW w:w="1124" w:type="dxa"/>
          </w:tcPr>
          <w:p w14:paraId="5AF47741" w14:textId="1049545C" w:rsidR="00415BDA" w:rsidRPr="00275AA0" w:rsidRDefault="008A5B23" w:rsidP="00415BDA">
            <w:pPr>
              <w:jc w:val="center"/>
              <w:rPr>
                <w:sz w:val="24"/>
                <w:szCs w:val="24"/>
              </w:rPr>
            </w:pPr>
            <w:r w:rsidRPr="00275AA0">
              <w:rPr>
                <w:sz w:val="24"/>
                <w:szCs w:val="24"/>
              </w:rPr>
              <w:lastRenderedPageBreak/>
              <w:t>Жилищное управление мэрии</w:t>
            </w:r>
          </w:p>
        </w:tc>
      </w:tr>
      <w:tr w:rsidR="00415BDA" w:rsidRPr="00275AA0" w14:paraId="71068024" w14:textId="77777777" w:rsidTr="00415BDA">
        <w:tc>
          <w:tcPr>
            <w:tcW w:w="562" w:type="dxa"/>
          </w:tcPr>
          <w:p w14:paraId="7BC62F0E" w14:textId="3AD6C63E" w:rsidR="00415BDA" w:rsidRPr="00275AA0" w:rsidRDefault="008A5B23" w:rsidP="00415BDA">
            <w:pPr>
              <w:jc w:val="center"/>
              <w:rPr>
                <w:sz w:val="24"/>
                <w:szCs w:val="24"/>
              </w:rPr>
            </w:pPr>
            <w:r w:rsidRPr="00275AA0">
              <w:rPr>
                <w:sz w:val="24"/>
                <w:szCs w:val="24"/>
              </w:rPr>
              <w:lastRenderedPageBreak/>
              <w:t>3.</w:t>
            </w:r>
          </w:p>
        </w:tc>
        <w:tc>
          <w:tcPr>
            <w:tcW w:w="1414" w:type="dxa"/>
          </w:tcPr>
          <w:p w14:paraId="7D08156F" w14:textId="4D285AF8" w:rsidR="00415BDA" w:rsidRPr="00275AA0" w:rsidRDefault="008A5B23" w:rsidP="00415BDA">
            <w:pPr>
              <w:jc w:val="center"/>
              <w:rPr>
                <w:sz w:val="24"/>
                <w:szCs w:val="24"/>
              </w:rPr>
            </w:pPr>
            <w:r w:rsidRPr="00275AA0">
              <w:rPr>
                <w:sz w:val="24"/>
                <w:szCs w:val="24"/>
              </w:rPr>
              <w:t xml:space="preserve">Доля молодых семей, признанных </w:t>
            </w:r>
            <w:r w:rsidRPr="00275AA0">
              <w:rPr>
                <w:sz w:val="24"/>
                <w:szCs w:val="24"/>
              </w:rPr>
              <w:lastRenderedPageBreak/>
              <w:t xml:space="preserve">получателями социальных выплат, от количества семей - участников мероприятия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w:t>
            </w:r>
            <w:r w:rsidRPr="00275AA0">
              <w:rPr>
                <w:sz w:val="24"/>
                <w:szCs w:val="24"/>
              </w:rPr>
              <w:lastRenderedPageBreak/>
              <w:t>Государственной программы в текущем году</w:t>
            </w:r>
          </w:p>
        </w:tc>
        <w:tc>
          <w:tcPr>
            <w:tcW w:w="708" w:type="dxa"/>
          </w:tcPr>
          <w:p w14:paraId="3A2B2C26" w14:textId="56C5E0F0" w:rsidR="00415BDA" w:rsidRPr="00275AA0" w:rsidRDefault="008A5B23" w:rsidP="00415BDA">
            <w:pPr>
              <w:jc w:val="center"/>
              <w:rPr>
                <w:sz w:val="24"/>
                <w:szCs w:val="24"/>
              </w:rPr>
            </w:pPr>
            <w:r w:rsidRPr="00275AA0">
              <w:rPr>
                <w:sz w:val="24"/>
                <w:szCs w:val="24"/>
              </w:rPr>
              <w:lastRenderedPageBreak/>
              <w:t>%</w:t>
            </w:r>
          </w:p>
        </w:tc>
        <w:tc>
          <w:tcPr>
            <w:tcW w:w="1552" w:type="dxa"/>
          </w:tcPr>
          <w:p w14:paraId="25498C24" w14:textId="6403A8BE" w:rsidR="00415BDA" w:rsidRPr="00275AA0" w:rsidRDefault="008A5B23" w:rsidP="00415BDA">
            <w:pPr>
              <w:jc w:val="center"/>
              <w:rPr>
                <w:sz w:val="24"/>
                <w:szCs w:val="24"/>
              </w:rPr>
            </w:pPr>
            <w:r w:rsidRPr="00275AA0">
              <w:rPr>
                <w:sz w:val="24"/>
                <w:szCs w:val="24"/>
              </w:rPr>
              <w:t xml:space="preserve">Отношение количества молодых </w:t>
            </w:r>
            <w:r w:rsidRPr="00275AA0">
              <w:rPr>
                <w:sz w:val="24"/>
                <w:szCs w:val="24"/>
              </w:rPr>
              <w:lastRenderedPageBreak/>
              <w:t>семей, включенных Департаментом в список претендентов на получение социальных выплат, к количеству молодых семей - участников Мероприятия</w:t>
            </w:r>
          </w:p>
        </w:tc>
        <w:tc>
          <w:tcPr>
            <w:tcW w:w="1411" w:type="dxa"/>
          </w:tcPr>
          <w:p w14:paraId="18052878" w14:textId="77777777" w:rsidR="008A5B23" w:rsidRPr="00275AA0" w:rsidRDefault="008A5B23" w:rsidP="008A5B23">
            <w:pPr>
              <w:pStyle w:val="aff2"/>
              <w:jc w:val="center"/>
              <w:rPr>
                <w:rFonts w:ascii="Times New Roman" w:hAnsi="Times New Roman" w:cs="Times New Roman"/>
              </w:rPr>
            </w:pPr>
            <w:r w:rsidRPr="00275AA0">
              <w:rPr>
                <w:rFonts w:ascii="Times New Roman" w:hAnsi="Times New Roman" w:cs="Times New Roman"/>
              </w:rPr>
              <w:lastRenderedPageBreak/>
              <w:t xml:space="preserve">Периодичность сбора </w:t>
            </w:r>
            <w:r w:rsidRPr="00275AA0">
              <w:rPr>
                <w:rFonts w:ascii="Times New Roman" w:hAnsi="Times New Roman" w:cs="Times New Roman"/>
              </w:rPr>
              <w:lastRenderedPageBreak/>
              <w:t>данных: раз в полгода;</w:t>
            </w:r>
          </w:p>
          <w:p w14:paraId="18EE399F" w14:textId="77777777" w:rsidR="008A5B23" w:rsidRPr="00275AA0" w:rsidRDefault="008A5B23" w:rsidP="008A5B23">
            <w:pPr>
              <w:pStyle w:val="aff2"/>
              <w:jc w:val="center"/>
              <w:rPr>
                <w:rFonts w:ascii="Times New Roman" w:hAnsi="Times New Roman" w:cs="Times New Roman"/>
              </w:rPr>
            </w:pPr>
            <w:r w:rsidRPr="00275AA0">
              <w:rPr>
                <w:rFonts w:ascii="Times New Roman" w:hAnsi="Times New Roman" w:cs="Times New Roman"/>
              </w:rPr>
              <w:t>вид временной характеристики:</w:t>
            </w:r>
          </w:p>
          <w:p w14:paraId="11920EDB" w14:textId="06253AD1" w:rsidR="00415BDA" w:rsidRPr="00275AA0" w:rsidRDefault="008A5B23" w:rsidP="008A5B23">
            <w:pPr>
              <w:jc w:val="center"/>
              <w:rPr>
                <w:sz w:val="24"/>
                <w:szCs w:val="24"/>
              </w:rPr>
            </w:pPr>
            <w:r w:rsidRPr="00275AA0">
              <w:rPr>
                <w:sz w:val="24"/>
                <w:szCs w:val="24"/>
              </w:rPr>
              <w:t>полугодие, год</w:t>
            </w:r>
          </w:p>
        </w:tc>
        <w:tc>
          <w:tcPr>
            <w:tcW w:w="2114" w:type="dxa"/>
          </w:tcPr>
          <w:p w14:paraId="00270B7E" w14:textId="77777777" w:rsidR="008A5B23" w:rsidRPr="00275AA0" w:rsidRDefault="008A5B23" w:rsidP="008A5B23">
            <w:pPr>
              <w:jc w:val="center"/>
              <w:rPr>
                <w:sz w:val="24"/>
                <w:szCs w:val="24"/>
              </w:rPr>
            </w:pPr>
            <w:proofErr w:type="spellStart"/>
            <w:r w:rsidRPr="00275AA0">
              <w:rPr>
                <w:sz w:val="24"/>
                <w:szCs w:val="24"/>
              </w:rPr>
              <w:lastRenderedPageBreak/>
              <w:t>Дмс</w:t>
            </w:r>
            <w:proofErr w:type="spellEnd"/>
            <w:r w:rsidRPr="00275AA0">
              <w:rPr>
                <w:sz w:val="24"/>
                <w:szCs w:val="24"/>
              </w:rPr>
              <w:t xml:space="preserve"> = </w:t>
            </w:r>
            <w:proofErr w:type="spellStart"/>
            <w:r w:rsidRPr="00275AA0">
              <w:rPr>
                <w:sz w:val="24"/>
                <w:szCs w:val="24"/>
              </w:rPr>
              <w:t>Кмспп</w:t>
            </w:r>
            <w:proofErr w:type="spellEnd"/>
            <w:r w:rsidRPr="00275AA0">
              <w:rPr>
                <w:sz w:val="24"/>
                <w:szCs w:val="24"/>
              </w:rPr>
              <w:t xml:space="preserve"> / </w:t>
            </w:r>
            <w:proofErr w:type="spellStart"/>
            <w:r w:rsidRPr="00275AA0">
              <w:rPr>
                <w:sz w:val="24"/>
                <w:szCs w:val="24"/>
              </w:rPr>
              <w:t>Кмссуп</w:t>
            </w:r>
            <w:proofErr w:type="spellEnd"/>
            <w:r w:rsidRPr="00275AA0">
              <w:rPr>
                <w:sz w:val="24"/>
                <w:szCs w:val="24"/>
              </w:rPr>
              <w:t xml:space="preserve"> * 100% </w:t>
            </w:r>
          </w:p>
          <w:p w14:paraId="2B50AFDE" w14:textId="77777777" w:rsidR="00415BDA" w:rsidRPr="00275AA0" w:rsidRDefault="00415BDA" w:rsidP="00415BDA">
            <w:pPr>
              <w:jc w:val="center"/>
              <w:rPr>
                <w:sz w:val="24"/>
                <w:szCs w:val="24"/>
              </w:rPr>
            </w:pPr>
          </w:p>
        </w:tc>
        <w:tc>
          <w:tcPr>
            <w:tcW w:w="3236" w:type="dxa"/>
          </w:tcPr>
          <w:p w14:paraId="73364E80" w14:textId="77777777" w:rsidR="008A5B23" w:rsidRPr="00275AA0" w:rsidRDefault="008A5B23" w:rsidP="008A5B23">
            <w:pPr>
              <w:pStyle w:val="aff2"/>
              <w:jc w:val="center"/>
              <w:rPr>
                <w:rFonts w:ascii="Times New Roman" w:hAnsi="Times New Roman" w:cs="Times New Roman"/>
              </w:rPr>
            </w:pPr>
            <w:proofErr w:type="spellStart"/>
            <w:r w:rsidRPr="00275AA0">
              <w:rPr>
                <w:rFonts w:ascii="Times New Roman" w:hAnsi="Times New Roman" w:cs="Times New Roman"/>
              </w:rPr>
              <w:t>Дмс</w:t>
            </w:r>
            <w:proofErr w:type="spellEnd"/>
            <w:r w:rsidRPr="00275AA0">
              <w:rPr>
                <w:rFonts w:ascii="Times New Roman" w:hAnsi="Times New Roman" w:cs="Times New Roman"/>
              </w:rPr>
              <w:t xml:space="preserve"> - доля молодых семей, признанных </w:t>
            </w:r>
            <w:r w:rsidRPr="00275AA0">
              <w:rPr>
                <w:rFonts w:ascii="Times New Roman" w:hAnsi="Times New Roman" w:cs="Times New Roman"/>
              </w:rPr>
              <w:lastRenderedPageBreak/>
              <w:t>получателями социальных выплат в текущем году (семей);</w:t>
            </w:r>
          </w:p>
          <w:p w14:paraId="056E8322" w14:textId="77777777" w:rsidR="008A5B23" w:rsidRPr="00275AA0" w:rsidRDefault="008A5B23" w:rsidP="008A5B23">
            <w:pPr>
              <w:pStyle w:val="aff2"/>
              <w:jc w:val="center"/>
              <w:rPr>
                <w:rFonts w:ascii="Times New Roman" w:hAnsi="Times New Roman" w:cs="Times New Roman"/>
              </w:rPr>
            </w:pPr>
            <w:proofErr w:type="spellStart"/>
            <w:r w:rsidRPr="00275AA0">
              <w:rPr>
                <w:rFonts w:ascii="Times New Roman" w:hAnsi="Times New Roman" w:cs="Times New Roman"/>
              </w:rPr>
              <w:t>Кмспп</w:t>
            </w:r>
            <w:proofErr w:type="spellEnd"/>
            <w:r w:rsidRPr="00275AA0">
              <w:rPr>
                <w:rFonts w:ascii="Times New Roman" w:hAnsi="Times New Roman" w:cs="Times New Roman"/>
              </w:rPr>
              <w:t xml:space="preserve"> - количество молодых семей, включенных Департаментом в список претендентов на получение социальных выплат;</w:t>
            </w:r>
          </w:p>
          <w:p w14:paraId="517795FD" w14:textId="7BA961ED" w:rsidR="00415BDA" w:rsidRPr="00275AA0" w:rsidRDefault="008A5B23" w:rsidP="008A5B23">
            <w:pPr>
              <w:jc w:val="center"/>
              <w:rPr>
                <w:sz w:val="24"/>
                <w:szCs w:val="24"/>
              </w:rPr>
            </w:pPr>
            <w:proofErr w:type="spellStart"/>
            <w:r w:rsidRPr="00275AA0">
              <w:rPr>
                <w:sz w:val="24"/>
                <w:szCs w:val="24"/>
              </w:rPr>
              <w:t>Кмсуп</w:t>
            </w:r>
            <w:proofErr w:type="spellEnd"/>
            <w:r w:rsidRPr="00275AA0">
              <w:rPr>
                <w:sz w:val="24"/>
                <w:szCs w:val="24"/>
              </w:rPr>
              <w:t xml:space="preserve"> - количество молодых семей - участников Мероприятия на очередной финансовый год</w:t>
            </w:r>
          </w:p>
        </w:tc>
        <w:tc>
          <w:tcPr>
            <w:tcW w:w="925" w:type="dxa"/>
          </w:tcPr>
          <w:p w14:paraId="73C1E98B" w14:textId="4EAA833E" w:rsidR="00415BDA" w:rsidRPr="00275AA0" w:rsidRDefault="008A5B23" w:rsidP="00415BDA">
            <w:pPr>
              <w:jc w:val="center"/>
              <w:rPr>
                <w:sz w:val="24"/>
                <w:szCs w:val="24"/>
              </w:rPr>
            </w:pPr>
            <w:r w:rsidRPr="00275AA0">
              <w:rPr>
                <w:sz w:val="24"/>
                <w:szCs w:val="24"/>
              </w:rPr>
              <w:lastRenderedPageBreak/>
              <w:t>3</w:t>
            </w:r>
          </w:p>
        </w:tc>
        <w:tc>
          <w:tcPr>
            <w:tcW w:w="2535" w:type="dxa"/>
          </w:tcPr>
          <w:p w14:paraId="787786A2" w14:textId="77777777" w:rsidR="008A5B23" w:rsidRPr="00275AA0" w:rsidRDefault="008A5B23" w:rsidP="008A5B23">
            <w:pPr>
              <w:pStyle w:val="aff2"/>
              <w:jc w:val="center"/>
              <w:rPr>
                <w:rFonts w:ascii="Times New Roman" w:hAnsi="Times New Roman" w:cs="Times New Roman"/>
              </w:rPr>
            </w:pPr>
            <w:r w:rsidRPr="00275AA0">
              <w:rPr>
                <w:rFonts w:ascii="Times New Roman" w:hAnsi="Times New Roman" w:cs="Times New Roman"/>
              </w:rPr>
              <w:t xml:space="preserve">Список молодых семей - </w:t>
            </w:r>
            <w:r w:rsidRPr="00275AA0">
              <w:rPr>
                <w:rFonts w:ascii="Times New Roman" w:hAnsi="Times New Roman" w:cs="Times New Roman"/>
              </w:rPr>
              <w:lastRenderedPageBreak/>
              <w:t>участников, Мероприятия, изъявивших желание получить социальную выплату в отчетном году;</w:t>
            </w:r>
          </w:p>
          <w:p w14:paraId="71296324" w14:textId="1C74FA14" w:rsidR="00415BDA" w:rsidRPr="00275AA0" w:rsidRDefault="008A5B23" w:rsidP="008A5B23">
            <w:pPr>
              <w:jc w:val="center"/>
              <w:rPr>
                <w:sz w:val="24"/>
                <w:szCs w:val="24"/>
              </w:rPr>
            </w:pPr>
            <w:r w:rsidRPr="00275AA0">
              <w:rPr>
                <w:sz w:val="24"/>
                <w:szCs w:val="24"/>
              </w:rPr>
              <w:t>Выписка из утвержденного Департаментом списка молодых семей - претендентов на получение социальных выплат в соответствующем году</w:t>
            </w:r>
          </w:p>
        </w:tc>
        <w:tc>
          <w:tcPr>
            <w:tcW w:w="1124" w:type="dxa"/>
          </w:tcPr>
          <w:p w14:paraId="5BCD60C6" w14:textId="25D9FF55" w:rsidR="00415BDA" w:rsidRPr="00275AA0" w:rsidRDefault="008A5B23" w:rsidP="00415BDA">
            <w:pPr>
              <w:jc w:val="center"/>
              <w:rPr>
                <w:sz w:val="24"/>
                <w:szCs w:val="24"/>
              </w:rPr>
            </w:pPr>
            <w:r w:rsidRPr="00275AA0">
              <w:rPr>
                <w:sz w:val="24"/>
                <w:szCs w:val="24"/>
              </w:rPr>
              <w:lastRenderedPageBreak/>
              <w:t>Жилищное управление мэрии</w:t>
            </w:r>
          </w:p>
        </w:tc>
      </w:tr>
      <w:tr w:rsidR="008A5B23" w:rsidRPr="00275AA0" w14:paraId="1BAC0B16" w14:textId="77777777" w:rsidTr="006D684C">
        <w:tc>
          <w:tcPr>
            <w:tcW w:w="15581" w:type="dxa"/>
            <w:gridSpan w:val="10"/>
          </w:tcPr>
          <w:p w14:paraId="1F36FD9C" w14:textId="3C77FF4D" w:rsidR="008A5B23" w:rsidRPr="00275AA0" w:rsidRDefault="008A5B23" w:rsidP="00415BDA">
            <w:pPr>
              <w:jc w:val="center"/>
              <w:rPr>
                <w:sz w:val="24"/>
                <w:szCs w:val="24"/>
              </w:rPr>
            </w:pPr>
            <w:r w:rsidRPr="00275AA0">
              <w:rPr>
                <w:sz w:val="24"/>
                <w:szCs w:val="24"/>
              </w:rPr>
              <w:lastRenderedPageBreak/>
              <w:t>Основное мероприятие 2 «Предоставление государственной поддержки по обеспечению жильем отдельных категорий граждан в соответствии с федеральным и областным законодательством»</w:t>
            </w:r>
          </w:p>
        </w:tc>
      </w:tr>
      <w:tr w:rsidR="007D49EB" w:rsidRPr="00275AA0" w14:paraId="545224C3" w14:textId="77777777" w:rsidTr="00415BDA">
        <w:tc>
          <w:tcPr>
            <w:tcW w:w="562" w:type="dxa"/>
            <w:vMerge w:val="restart"/>
          </w:tcPr>
          <w:p w14:paraId="6EFC0BC0" w14:textId="3CB1754A" w:rsidR="007D49EB" w:rsidRPr="00275AA0" w:rsidRDefault="007D49EB" w:rsidP="00415BDA">
            <w:pPr>
              <w:jc w:val="center"/>
              <w:rPr>
                <w:sz w:val="24"/>
                <w:szCs w:val="24"/>
              </w:rPr>
            </w:pPr>
            <w:r w:rsidRPr="00275AA0">
              <w:rPr>
                <w:sz w:val="24"/>
                <w:szCs w:val="24"/>
              </w:rPr>
              <w:t>1.</w:t>
            </w:r>
          </w:p>
        </w:tc>
        <w:tc>
          <w:tcPr>
            <w:tcW w:w="1414" w:type="dxa"/>
          </w:tcPr>
          <w:p w14:paraId="565BA914" w14:textId="1B606A4C" w:rsidR="007D49EB" w:rsidRPr="00275AA0" w:rsidRDefault="007D49EB" w:rsidP="00415BDA">
            <w:pPr>
              <w:jc w:val="center"/>
              <w:rPr>
                <w:sz w:val="24"/>
                <w:szCs w:val="24"/>
              </w:rPr>
            </w:pPr>
            <w:r w:rsidRPr="00275AA0">
              <w:rPr>
                <w:sz w:val="24"/>
                <w:szCs w:val="24"/>
              </w:rPr>
              <w:t xml:space="preserve">Количество граждан из числа отдельных категорий граждан, признанных в текущем году получателями социальных выплат с использованием государственной поддержки на приобретение жилья в соответствии с </w:t>
            </w:r>
            <w:r w:rsidRPr="00275AA0">
              <w:rPr>
                <w:sz w:val="24"/>
                <w:szCs w:val="24"/>
              </w:rPr>
              <w:lastRenderedPageBreak/>
              <w:t>федеральным и областным законодательством, в том числе:</w:t>
            </w:r>
          </w:p>
        </w:tc>
        <w:tc>
          <w:tcPr>
            <w:tcW w:w="708" w:type="dxa"/>
            <w:vMerge w:val="restart"/>
          </w:tcPr>
          <w:p w14:paraId="15724680" w14:textId="246720A9" w:rsidR="007D49EB" w:rsidRPr="00275AA0" w:rsidRDefault="007D49EB" w:rsidP="00415BDA">
            <w:pPr>
              <w:jc w:val="center"/>
              <w:rPr>
                <w:sz w:val="24"/>
                <w:szCs w:val="24"/>
              </w:rPr>
            </w:pPr>
            <w:r w:rsidRPr="00275AA0">
              <w:rPr>
                <w:sz w:val="24"/>
                <w:szCs w:val="24"/>
              </w:rPr>
              <w:lastRenderedPageBreak/>
              <w:t>чел.</w:t>
            </w:r>
          </w:p>
        </w:tc>
        <w:tc>
          <w:tcPr>
            <w:tcW w:w="1552" w:type="dxa"/>
            <w:vMerge w:val="restart"/>
          </w:tcPr>
          <w:p w14:paraId="66310CB8" w14:textId="77777777" w:rsidR="007D49EB" w:rsidRPr="00275AA0" w:rsidRDefault="007D49EB" w:rsidP="008A5B23">
            <w:pPr>
              <w:jc w:val="center"/>
              <w:rPr>
                <w:sz w:val="24"/>
                <w:szCs w:val="24"/>
              </w:rPr>
            </w:pPr>
            <w:r w:rsidRPr="00275AA0">
              <w:rPr>
                <w:sz w:val="24"/>
                <w:szCs w:val="24"/>
              </w:rPr>
              <w:t xml:space="preserve">Ветераны Великой Отечественной войны; ветераны боевых действий, инвалиды и семьи, имеющие детей-инвалидов, включенные в список граждан - претендентов на получение мер </w:t>
            </w:r>
            <w:r w:rsidRPr="00275AA0">
              <w:rPr>
                <w:sz w:val="24"/>
                <w:szCs w:val="24"/>
              </w:rPr>
              <w:lastRenderedPageBreak/>
              <w:t>социальной поддержки по обеспечению жильем в текущем году (далее - Список - претендентов)</w:t>
            </w:r>
          </w:p>
          <w:p w14:paraId="5C0754FF" w14:textId="77777777" w:rsidR="007D49EB" w:rsidRPr="00275AA0" w:rsidRDefault="007D49EB" w:rsidP="00415BDA">
            <w:pPr>
              <w:jc w:val="center"/>
              <w:rPr>
                <w:sz w:val="24"/>
                <w:szCs w:val="24"/>
              </w:rPr>
            </w:pPr>
          </w:p>
        </w:tc>
        <w:tc>
          <w:tcPr>
            <w:tcW w:w="1411" w:type="dxa"/>
            <w:vMerge w:val="restart"/>
          </w:tcPr>
          <w:p w14:paraId="205492D4" w14:textId="14E2FEAB" w:rsidR="007D49EB" w:rsidRPr="00275AA0" w:rsidRDefault="007D49EB" w:rsidP="00415BDA">
            <w:pPr>
              <w:jc w:val="center"/>
              <w:rPr>
                <w:sz w:val="24"/>
                <w:szCs w:val="24"/>
              </w:rPr>
            </w:pPr>
            <w:r w:rsidRPr="00275AA0">
              <w:rPr>
                <w:sz w:val="24"/>
                <w:szCs w:val="24"/>
              </w:rPr>
              <w:lastRenderedPageBreak/>
              <w:t>Периодичность сбора данных: по мере необходимости. вид временной характеристики: полугодие, год</w:t>
            </w:r>
          </w:p>
        </w:tc>
        <w:tc>
          <w:tcPr>
            <w:tcW w:w="2114" w:type="dxa"/>
          </w:tcPr>
          <w:p w14:paraId="5BC44E31" w14:textId="77777777" w:rsidR="007D49EB" w:rsidRPr="00275AA0" w:rsidRDefault="007D49EB" w:rsidP="007D49EB">
            <w:pPr>
              <w:jc w:val="center"/>
              <w:rPr>
                <w:sz w:val="24"/>
                <w:szCs w:val="24"/>
              </w:rPr>
            </w:pPr>
            <w:proofErr w:type="spellStart"/>
            <w:r w:rsidRPr="00275AA0">
              <w:rPr>
                <w:sz w:val="24"/>
                <w:szCs w:val="24"/>
              </w:rPr>
              <w:t>Кокгпп</w:t>
            </w:r>
            <w:proofErr w:type="spellEnd"/>
            <w:r w:rsidRPr="00275AA0">
              <w:rPr>
                <w:sz w:val="24"/>
                <w:szCs w:val="24"/>
              </w:rPr>
              <w:t xml:space="preserve"> = </w:t>
            </w:r>
            <w:proofErr w:type="spellStart"/>
            <w:r w:rsidRPr="00275AA0">
              <w:rPr>
                <w:sz w:val="24"/>
                <w:szCs w:val="24"/>
              </w:rPr>
              <w:t>Квовпп</w:t>
            </w:r>
            <w:proofErr w:type="spellEnd"/>
            <w:r w:rsidRPr="00275AA0">
              <w:rPr>
                <w:sz w:val="24"/>
                <w:szCs w:val="24"/>
              </w:rPr>
              <w:t xml:space="preserve"> + </w:t>
            </w:r>
            <w:proofErr w:type="spellStart"/>
            <w:r w:rsidRPr="00275AA0">
              <w:rPr>
                <w:sz w:val="24"/>
                <w:szCs w:val="24"/>
              </w:rPr>
              <w:t>Квбдпп</w:t>
            </w:r>
            <w:proofErr w:type="spellEnd"/>
            <w:r w:rsidRPr="00275AA0">
              <w:rPr>
                <w:sz w:val="24"/>
                <w:szCs w:val="24"/>
              </w:rPr>
              <w:t xml:space="preserve"> + </w:t>
            </w:r>
            <w:proofErr w:type="spellStart"/>
            <w:r w:rsidRPr="00275AA0">
              <w:rPr>
                <w:sz w:val="24"/>
                <w:szCs w:val="24"/>
              </w:rPr>
              <w:t>Кипп</w:t>
            </w:r>
            <w:proofErr w:type="spellEnd"/>
          </w:p>
          <w:p w14:paraId="6791A0D6" w14:textId="77777777" w:rsidR="007D49EB" w:rsidRPr="00275AA0" w:rsidRDefault="007D49EB" w:rsidP="00415BDA">
            <w:pPr>
              <w:jc w:val="center"/>
              <w:rPr>
                <w:sz w:val="24"/>
                <w:szCs w:val="24"/>
              </w:rPr>
            </w:pPr>
          </w:p>
        </w:tc>
        <w:tc>
          <w:tcPr>
            <w:tcW w:w="3236" w:type="dxa"/>
          </w:tcPr>
          <w:p w14:paraId="572E2EEF" w14:textId="77777777" w:rsidR="007D49EB" w:rsidRPr="00275AA0" w:rsidRDefault="007D49EB" w:rsidP="007D49EB">
            <w:pPr>
              <w:jc w:val="center"/>
              <w:rPr>
                <w:sz w:val="24"/>
                <w:szCs w:val="24"/>
              </w:rPr>
            </w:pPr>
            <w:proofErr w:type="spellStart"/>
            <w:r w:rsidRPr="00275AA0">
              <w:rPr>
                <w:sz w:val="24"/>
                <w:szCs w:val="24"/>
              </w:rPr>
              <w:t>Кокгпп</w:t>
            </w:r>
            <w:proofErr w:type="spellEnd"/>
            <w:r w:rsidRPr="00275AA0">
              <w:rPr>
                <w:sz w:val="24"/>
                <w:szCs w:val="24"/>
              </w:rPr>
              <w:t xml:space="preserve"> - количество граждан из числа отдельных категорий граждан, включенных в список претендентов на получение мер социальной поддержки по обеспечению жильем (чел.);</w:t>
            </w:r>
          </w:p>
          <w:p w14:paraId="21CB6DED" w14:textId="77777777" w:rsidR="007D49EB" w:rsidRPr="00275AA0" w:rsidRDefault="007D49EB" w:rsidP="007D49EB">
            <w:pPr>
              <w:jc w:val="center"/>
              <w:rPr>
                <w:sz w:val="24"/>
                <w:szCs w:val="24"/>
              </w:rPr>
            </w:pPr>
            <w:proofErr w:type="spellStart"/>
            <w:r w:rsidRPr="00275AA0">
              <w:rPr>
                <w:sz w:val="24"/>
                <w:szCs w:val="24"/>
              </w:rPr>
              <w:t>Квовпп</w:t>
            </w:r>
            <w:proofErr w:type="spellEnd"/>
            <w:r w:rsidRPr="00275AA0">
              <w:rPr>
                <w:sz w:val="24"/>
                <w:szCs w:val="24"/>
              </w:rPr>
              <w:t xml:space="preserve"> - количество ветеранов </w:t>
            </w:r>
            <w:r w:rsidRPr="00275AA0">
              <w:rPr>
                <w:sz w:val="24"/>
                <w:szCs w:val="24"/>
              </w:rPr>
              <w:lastRenderedPageBreak/>
              <w:t>Великой Отечественной войны, включенных в список претендентов на получение мер социальной поддержки по обеспечению жильем (чел.);</w:t>
            </w:r>
          </w:p>
          <w:p w14:paraId="1444F48B" w14:textId="77777777" w:rsidR="007D49EB" w:rsidRPr="00275AA0" w:rsidRDefault="007D49EB" w:rsidP="007D49EB">
            <w:pPr>
              <w:jc w:val="center"/>
              <w:rPr>
                <w:sz w:val="24"/>
                <w:szCs w:val="24"/>
              </w:rPr>
            </w:pPr>
            <w:proofErr w:type="spellStart"/>
            <w:r w:rsidRPr="00275AA0">
              <w:rPr>
                <w:sz w:val="24"/>
                <w:szCs w:val="24"/>
              </w:rPr>
              <w:t>Квбдпп</w:t>
            </w:r>
            <w:proofErr w:type="spellEnd"/>
            <w:r w:rsidRPr="00275AA0">
              <w:rPr>
                <w:sz w:val="24"/>
                <w:szCs w:val="24"/>
              </w:rPr>
              <w:t xml:space="preserve"> - количество ветеранов боевых действий, включенных в список претендентов на получение мер социальной поддержки по обеспечению </w:t>
            </w:r>
            <w:r w:rsidRPr="00275AA0">
              <w:rPr>
                <w:sz w:val="24"/>
                <w:szCs w:val="24"/>
              </w:rPr>
              <w:lastRenderedPageBreak/>
              <w:t>жильем (чел.);</w:t>
            </w:r>
          </w:p>
          <w:p w14:paraId="58D41911" w14:textId="34662B00" w:rsidR="007D49EB" w:rsidRPr="00275AA0" w:rsidRDefault="007D49EB" w:rsidP="007D49EB">
            <w:pPr>
              <w:jc w:val="center"/>
              <w:rPr>
                <w:sz w:val="24"/>
                <w:szCs w:val="24"/>
              </w:rPr>
            </w:pPr>
            <w:proofErr w:type="spellStart"/>
            <w:r w:rsidRPr="00275AA0">
              <w:rPr>
                <w:sz w:val="24"/>
                <w:szCs w:val="24"/>
              </w:rPr>
              <w:t>Кипп</w:t>
            </w:r>
            <w:proofErr w:type="spellEnd"/>
            <w:r w:rsidRPr="00275AA0">
              <w:rPr>
                <w:sz w:val="24"/>
                <w:szCs w:val="24"/>
              </w:rPr>
              <w:t xml:space="preserve"> - инвалидов и семей, имеющих детей-инвалидов, включенных в список претендентов на получение мер социальной поддержки по обеспечению жильем (чел.);</w:t>
            </w:r>
          </w:p>
        </w:tc>
        <w:tc>
          <w:tcPr>
            <w:tcW w:w="925" w:type="dxa"/>
            <w:vMerge w:val="restart"/>
          </w:tcPr>
          <w:p w14:paraId="5BD28D85" w14:textId="2D2A9D64" w:rsidR="007D49EB" w:rsidRPr="00275AA0" w:rsidRDefault="007D49EB" w:rsidP="00415BDA">
            <w:pPr>
              <w:jc w:val="center"/>
              <w:rPr>
                <w:sz w:val="24"/>
                <w:szCs w:val="24"/>
              </w:rPr>
            </w:pPr>
            <w:r w:rsidRPr="00275AA0">
              <w:rPr>
                <w:sz w:val="24"/>
                <w:szCs w:val="24"/>
              </w:rPr>
              <w:lastRenderedPageBreak/>
              <w:t>3</w:t>
            </w:r>
          </w:p>
        </w:tc>
        <w:tc>
          <w:tcPr>
            <w:tcW w:w="2535" w:type="dxa"/>
            <w:vMerge w:val="restart"/>
          </w:tcPr>
          <w:p w14:paraId="378C1A2F" w14:textId="40202B51" w:rsidR="007D49EB" w:rsidRPr="00275AA0" w:rsidRDefault="007D49EB" w:rsidP="00415BDA">
            <w:pPr>
              <w:jc w:val="center"/>
              <w:rPr>
                <w:sz w:val="24"/>
                <w:szCs w:val="24"/>
              </w:rPr>
            </w:pPr>
            <w:r w:rsidRPr="00275AA0">
              <w:rPr>
                <w:sz w:val="24"/>
                <w:szCs w:val="24"/>
              </w:rPr>
              <w:t xml:space="preserve">Списки претендентов, утвержденные начальником жилищного управления мэрии Уведомления Департамента о лимитах бюджетных обязательств Приказ Министерства строительства и жилищно-коммунального хозяйства </w:t>
            </w:r>
            <w:r w:rsidRPr="00275AA0">
              <w:rPr>
                <w:sz w:val="24"/>
                <w:szCs w:val="24"/>
              </w:rPr>
              <w:lastRenderedPageBreak/>
              <w:t xml:space="preserve">Российской Федерации «О показателях средней рыночной стоимости одного квадратного метра общей площади жилого помещения по Субъектам Российской Федерации на квартал» (размещается в </w:t>
            </w:r>
            <w:proofErr w:type="spellStart"/>
            <w:r w:rsidRPr="00275AA0">
              <w:rPr>
                <w:sz w:val="24"/>
                <w:szCs w:val="24"/>
              </w:rPr>
              <w:t>справочно</w:t>
            </w:r>
            <w:proofErr w:type="spellEnd"/>
            <w:r w:rsidRPr="00275AA0">
              <w:rPr>
                <w:sz w:val="24"/>
                <w:szCs w:val="24"/>
              </w:rPr>
              <w:t xml:space="preserve"> правовых системах)</w:t>
            </w:r>
          </w:p>
        </w:tc>
        <w:tc>
          <w:tcPr>
            <w:tcW w:w="1124" w:type="dxa"/>
            <w:vMerge w:val="restart"/>
          </w:tcPr>
          <w:p w14:paraId="14D54203" w14:textId="497ECD34" w:rsidR="007D49EB" w:rsidRPr="00275AA0" w:rsidRDefault="007D49EB" w:rsidP="00415BDA">
            <w:pPr>
              <w:jc w:val="center"/>
              <w:rPr>
                <w:sz w:val="24"/>
                <w:szCs w:val="24"/>
              </w:rPr>
            </w:pPr>
            <w:r w:rsidRPr="00275AA0">
              <w:rPr>
                <w:sz w:val="24"/>
                <w:szCs w:val="24"/>
              </w:rPr>
              <w:lastRenderedPageBreak/>
              <w:t>Жилищное управление мэрии</w:t>
            </w:r>
          </w:p>
        </w:tc>
      </w:tr>
      <w:tr w:rsidR="007D49EB" w:rsidRPr="00275AA0" w14:paraId="4B6A6E66" w14:textId="77777777" w:rsidTr="00415BDA">
        <w:tc>
          <w:tcPr>
            <w:tcW w:w="562" w:type="dxa"/>
            <w:vMerge/>
          </w:tcPr>
          <w:p w14:paraId="4B4FE429" w14:textId="77777777" w:rsidR="007D49EB" w:rsidRPr="00275AA0" w:rsidRDefault="007D49EB" w:rsidP="00415BDA">
            <w:pPr>
              <w:jc w:val="center"/>
              <w:rPr>
                <w:sz w:val="24"/>
                <w:szCs w:val="24"/>
              </w:rPr>
            </w:pPr>
          </w:p>
        </w:tc>
        <w:tc>
          <w:tcPr>
            <w:tcW w:w="1414" w:type="dxa"/>
          </w:tcPr>
          <w:p w14:paraId="52F0E8C3" w14:textId="41BA80A5" w:rsidR="007D49EB" w:rsidRPr="00275AA0" w:rsidRDefault="007D49EB" w:rsidP="00415BDA">
            <w:pPr>
              <w:jc w:val="center"/>
              <w:rPr>
                <w:sz w:val="24"/>
                <w:szCs w:val="24"/>
              </w:rPr>
            </w:pPr>
            <w:r w:rsidRPr="00275AA0">
              <w:rPr>
                <w:sz w:val="24"/>
                <w:szCs w:val="24"/>
              </w:rPr>
              <w:t>ветеранов Великой Отечественной войны</w:t>
            </w:r>
          </w:p>
        </w:tc>
        <w:tc>
          <w:tcPr>
            <w:tcW w:w="708" w:type="dxa"/>
            <w:vMerge/>
          </w:tcPr>
          <w:p w14:paraId="7F1E61F2" w14:textId="77777777" w:rsidR="007D49EB" w:rsidRPr="00275AA0" w:rsidRDefault="007D49EB" w:rsidP="00415BDA">
            <w:pPr>
              <w:jc w:val="center"/>
              <w:rPr>
                <w:sz w:val="24"/>
                <w:szCs w:val="24"/>
              </w:rPr>
            </w:pPr>
          </w:p>
        </w:tc>
        <w:tc>
          <w:tcPr>
            <w:tcW w:w="1552" w:type="dxa"/>
            <w:vMerge/>
          </w:tcPr>
          <w:p w14:paraId="4BA06A56" w14:textId="77777777" w:rsidR="007D49EB" w:rsidRPr="00275AA0" w:rsidRDefault="007D49EB" w:rsidP="00415BDA">
            <w:pPr>
              <w:jc w:val="center"/>
              <w:rPr>
                <w:sz w:val="24"/>
                <w:szCs w:val="24"/>
              </w:rPr>
            </w:pPr>
          </w:p>
        </w:tc>
        <w:tc>
          <w:tcPr>
            <w:tcW w:w="1411" w:type="dxa"/>
            <w:vMerge/>
          </w:tcPr>
          <w:p w14:paraId="641C54F5" w14:textId="77777777" w:rsidR="007D49EB" w:rsidRPr="00275AA0" w:rsidRDefault="007D49EB" w:rsidP="00415BDA">
            <w:pPr>
              <w:jc w:val="center"/>
              <w:rPr>
                <w:sz w:val="24"/>
                <w:szCs w:val="24"/>
              </w:rPr>
            </w:pPr>
          </w:p>
        </w:tc>
        <w:tc>
          <w:tcPr>
            <w:tcW w:w="2114" w:type="dxa"/>
          </w:tcPr>
          <w:p w14:paraId="2DF4348A" w14:textId="4D357658" w:rsidR="007D49EB" w:rsidRPr="00275AA0" w:rsidRDefault="007D49EB" w:rsidP="00415BDA">
            <w:pPr>
              <w:jc w:val="center"/>
              <w:rPr>
                <w:sz w:val="24"/>
                <w:szCs w:val="24"/>
              </w:rPr>
            </w:pPr>
            <w:proofErr w:type="spellStart"/>
            <w:r w:rsidRPr="00275AA0">
              <w:rPr>
                <w:sz w:val="24"/>
                <w:szCs w:val="24"/>
              </w:rPr>
              <w:t>Квовпп</w:t>
            </w:r>
            <w:proofErr w:type="spellEnd"/>
            <w:r w:rsidRPr="00275AA0">
              <w:rPr>
                <w:sz w:val="24"/>
                <w:szCs w:val="24"/>
              </w:rPr>
              <w:t>=</w:t>
            </w:r>
            <w:proofErr w:type="spellStart"/>
            <w:r w:rsidRPr="00275AA0">
              <w:rPr>
                <w:sz w:val="24"/>
                <w:szCs w:val="24"/>
              </w:rPr>
              <w:t>Офбвов</w:t>
            </w:r>
            <w:proofErr w:type="spellEnd"/>
            <w:r w:rsidRPr="00275AA0">
              <w:rPr>
                <w:sz w:val="24"/>
                <w:szCs w:val="24"/>
              </w:rPr>
              <w:t>/</w:t>
            </w:r>
            <w:proofErr w:type="spellStart"/>
            <w:r w:rsidRPr="00275AA0">
              <w:rPr>
                <w:sz w:val="24"/>
                <w:szCs w:val="24"/>
              </w:rPr>
              <w:t>ЕДВвов</w:t>
            </w:r>
            <w:proofErr w:type="spellEnd"/>
          </w:p>
        </w:tc>
        <w:tc>
          <w:tcPr>
            <w:tcW w:w="3236" w:type="dxa"/>
          </w:tcPr>
          <w:p w14:paraId="2D7BDFF9" w14:textId="77777777" w:rsidR="007D49EB" w:rsidRPr="00275AA0" w:rsidRDefault="007D49EB" w:rsidP="007D49EB">
            <w:pPr>
              <w:jc w:val="center"/>
              <w:rPr>
                <w:sz w:val="24"/>
                <w:szCs w:val="24"/>
              </w:rPr>
            </w:pPr>
            <w:proofErr w:type="spellStart"/>
            <w:r w:rsidRPr="00275AA0">
              <w:rPr>
                <w:sz w:val="24"/>
                <w:szCs w:val="24"/>
              </w:rPr>
              <w:t>Офбвов</w:t>
            </w:r>
            <w:proofErr w:type="spellEnd"/>
            <w:r w:rsidRPr="00275AA0">
              <w:rPr>
                <w:sz w:val="24"/>
                <w:szCs w:val="24"/>
              </w:rPr>
              <w:t xml:space="preserve"> - объем средств федерального бюджета, предусмотренный законом Вологодской области «Об </w:t>
            </w:r>
            <w:r w:rsidRPr="00275AA0">
              <w:rPr>
                <w:sz w:val="24"/>
                <w:szCs w:val="24"/>
              </w:rPr>
              <w:lastRenderedPageBreak/>
              <w:t>областном бюджете» на обеспечение жильем ветеранов Великой Отечественной войны (тыс. руб.);</w:t>
            </w:r>
          </w:p>
          <w:p w14:paraId="0C905D70" w14:textId="044C19BE" w:rsidR="007D49EB" w:rsidRPr="00275AA0" w:rsidRDefault="007D49EB" w:rsidP="007D49EB">
            <w:pPr>
              <w:jc w:val="center"/>
              <w:rPr>
                <w:sz w:val="24"/>
                <w:szCs w:val="24"/>
              </w:rPr>
            </w:pPr>
            <w:r w:rsidRPr="00275AA0">
              <w:rPr>
                <w:sz w:val="24"/>
                <w:szCs w:val="24"/>
              </w:rPr>
              <w:t xml:space="preserve">ЕДВ - единовременная денежная выплата на строительство или приобретение жилого помещения, установленная Федеральным законом «О ветеранах», которая </w:t>
            </w:r>
            <w:r w:rsidRPr="00275AA0">
              <w:rPr>
                <w:sz w:val="24"/>
                <w:szCs w:val="24"/>
              </w:rPr>
              <w:lastRenderedPageBreak/>
              <w:t xml:space="preserve">определяется как произведение норматива стоимости 1 кв. м общей площади жилья по Вологодской области, утвержденного Министерством строительства и жилищно-коммунального хозяйства Российской Федерации (далее - норматив стоимости 1 кв. м общей площади жилья), и </w:t>
            </w:r>
            <w:r w:rsidRPr="00275AA0">
              <w:rPr>
                <w:sz w:val="24"/>
                <w:szCs w:val="24"/>
              </w:rPr>
              <w:lastRenderedPageBreak/>
              <w:t>норматива общей площади жилого помещения из расчета 36 кв. м на одного человека (тыс. руб.)</w:t>
            </w:r>
          </w:p>
        </w:tc>
        <w:tc>
          <w:tcPr>
            <w:tcW w:w="925" w:type="dxa"/>
            <w:vMerge/>
          </w:tcPr>
          <w:p w14:paraId="195D5A39" w14:textId="77777777" w:rsidR="007D49EB" w:rsidRPr="00275AA0" w:rsidRDefault="007D49EB" w:rsidP="00415BDA">
            <w:pPr>
              <w:jc w:val="center"/>
              <w:rPr>
                <w:sz w:val="24"/>
                <w:szCs w:val="24"/>
              </w:rPr>
            </w:pPr>
          </w:p>
        </w:tc>
        <w:tc>
          <w:tcPr>
            <w:tcW w:w="2535" w:type="dxa"/>
            <w:vMerge/>
          </w:tcPr>
          <w:p w14:paraId="2D5AE997" w14:textId="77777777" w:rsidR="007D49EB" w:rsidRPr="00275AA0" w:rsidRDefault="007D49EB" w:rsidP="00415BDA">
            <w:pPr>
              <w:jc w:val="center"/>
              <w:rPr>
                <w:sz w:val="24"/>
                <w:szCs w:val="24"/>
              </w:rPr>
            </w:pPr>
          </w:p>
        </w:tc>
        <w:tc>
          <w:tcPr>
            <w:tcW w:w="1124" w:type="dxa"/>
            <w:vMerge/>
          </w:tcPr>
          <w:p w14:paraId="13C01821" w14:textId="77777777" w:rsidR="007D49EB" w:rsidRPr="00275AA0" w:rsidRDefault="007D49EB" w:rsidP="00415BDA">
            <w:pPr>
              <w:jc w:val="center"/>
              <w:rPr>
                <w:sz w:val="24"/>
                <w:szCs w:val="24"/>
              </w:rPr>
            </w:pPr>
          </w:p>
        </w:tc>
      </w:tr>
      <w:tr w:rsidR="007D49EB" w:rsidRPr="00275AA0" w14:paraId="22002C6F" w14:textId="77777777" w:rsidTr="00415BDA">
        <w:tc>
          <w:tcPr>
            <w:tcW w:w="562" w:type="dxa"/>
            <w:vMerge/>
          </w:tcPr>
          <w:p w14:paraId="25C0CCFE" w14:textId="77777777" w:rsidR="007D49EB" w:rsidRPr="00275AA0" w:rsidRDefault="007D49EB" w:rsidP="00415BDA">
            <w:pPr>
              <w:jc w:val="center"/>
              <w:rPr>
                <w:sz w:val="24"/>
                <w:szCs w:val="24"/>
              </w:rPr>
            </w:pPr>
          </w:p>
        </w:tc>
        <w:tc>
          <w:tcPr>
            <w:tcW w:w="1414" w:type="dxa"/>
          </w:tcPr>
          <w:p w14:paraId="7084FC72" w14:textId="09C9CE8F" w:rsidR="007D49EB" w:rsidRPr="00275AA0" w:rsidRDefault="007D49EB" w:rsidP="00415BDA">
            <w:pPr>
              <w:jc w:val="center"/>
              <w:rPr>
                <w:sz w:val="24"/>
                <w:szCs w:val="24"/>
              </w:rPr>
            </w:pPr>
            <w:r w:rsidRPr="00275AA0">
              <w:rPr>
                <w:sz w:val="24"/>
                <w:szCs w:val="24"/>
              </w:rPr>
              <w:t>ветеранов боевых действий</w:t>
            </w:r>
          </w:p>
        </w:tc>
        <w:tc>
          <w:tcPr>
            <w:tcW w:w="708" w:type="dxa"/>
            <w:vMerge/>
          </w:tcPr>
          <w:p w14:paraId="38D588E4" w14:textId="77777777" w:rsidR="007D49EB" w:rsidRPr="00275AA0" w:rsidRDefault="007D49EB" w:rsidP="00415BDA">
            <w:pPr>
              <w:jc w:val="center"/>
              <w:rPr>
                <w:sz w:val="24"/>
                <w:szCs w:val="24"/>
              </w:rPr>
            </w:pPr>
          </w:p>
        </w:tc>
        <w:tc>
          <w:tcPr>
            <w:tcW w:w="1552" w:type="dxa"/>
            <w:vMerge/>
          </w:tcPr>
          <w:p w14:paraId="72F166D2" w14:textId="77777777" w:rsidR="007D49EB" w:rsidRPr="00275AA0" w:rsidRDefault="007D49EB" w:rsidP="00415BDA">
            <w:pPr>
              <w:jc w:val="center"/>
              <w:rPr>
                <w:sz w:val="24"/>
                <w:szCs w:val="24"/>
              </w:rPr>
            </w:pPr>
          </w:p>
        </w:tc>
        <w:tc>
          <w:tcPr>
            <w:tcW w:w="1411" w:type="dxa"/>
            <w:vMerge/>
          </w:tcPr>
          <w:p w14:paraId="320277E2" w14:textId="77777777" w:rsidR="007D49EB" w:rsidRPr="00275AA0" w:rsidRDefault="007D49EB" w:rsidP="00415BDA">
            <w:pPr>
              <w:jc w:val="center"/>
              <w:rPr>
                <w:sz w:val="24"/>
                <w:szCs w:val="24"/>
              </w:rPr>
            </w:pPr>
          </w:p>
        </w:tc>
        <w:tc>
          <w:tcPr>
            <w:tcW w:w="2114" w:type="dxa"/>
          </w:tcPr>
          <w:p w14:paraId="2539C3C0" w14:textId="77777777" w:rsidR="007D49EB" w:rsidRPr="00275AA0" w:rsidRDefault="007D49EB" w:rsidP="007D49EB">
            <w:pPr>
              <w:pStyle w:val="aff2"/>
              <w:jc w:val="center"/>
              <w:rPr>
                <w:rFonts w:ascii="Times New Roman" w:hAnsi="Times New Roman" w:cs="Times New Roman"/>
              </w:rPr>
            </w:pPr>
            <w:proofErr w:type="spellStart"/>
            <w:r w:rsidRPr="00275AA0">
              <w:rPr>
                <w:rFonts w:ascii="Times New Roman" w:hAnsi="Times New Roman" w:cs="Times New Roman"/>
              </w:rPr>
              <w:t>Квбдпп</w:t>
            </w:r>
            <w:proofErr w:type="spellEnd"/>
            <w:r w:rsidRPr="00275AA0">
              <w:rPr>
                <w:rFonts w:ascii="Times New Roman" w:hAnsi="Times New Roman" w:cs="Times New Roman"/>
              </w:rPr>
              <w:t xml:space="preserve"> =</w:t>
            </w:r>
          </w:p>
          <w:p w14:paraId="34176D69" w14:textId="77777777" w:rsidR="007D49EB" w:rsidRPr="00275AA0" w:rsidRDefault="007D49EB" w:rsidP="007D49EB">
            <w:pPr>
              <w:pStyle w:val="aff2"/>
              <w:rPr>
                <w:rFonts w:ascii="Times New Roman" w:hAnsi="Times New Roman" w:cs="Times New Roman"/>
              </w:rPr>
            </w:pPr>
            <w:proofErr w:type="spellStart"/>
            <w:r w:rsidRPr="00275AA0">
              <w:rPr>
                <w:rFonts w:ascii="Times New Roman" w:hAnsi="Times New Roman" w:cs="Times New Roman"/>
              </w:rPr>
              <w:t>Офбвбд</w:t>
            </w:r>
            <w:proofErr w:type="spellEnd"/>
            <w:r w:rsidRPr="00275AA0">
              <w:rPr>
                <w:rFonts w:ascii="Times New Roman" w:hAnsi="Times New Roman" w:cs="Times New Roman"/>
              </w:rPr>
              <w:t>/</w:t>
            </w:r>
            <w:proofErr w:type="spellStart"/>
            <w:r w:rsidRPr="00275AA0">
              <w:rPr>
                <w:rFonts w:ascii="Times New Roman" w:hAnsi="Times New Roman" w:cs="Times New Roman"/>
              </w:rPr>
              <w:t>ЕДВвбд</w:t>
            </w:r>
            <w:proofErr w:type="spellEnd"/>
          </w:p>
          <w:p w14:paraId="23BDDAAA" w14:textId="77777777" w:rsidR="007D49EB" w:rsidRPr="00275AA0" w:rsidRDefault="007D49EB" w:rsidP="00415BDA">
            <w:pPr>
              <w:jc w:val="center"/>
              <w:rPr>
                <w:sz w:val="24"/>
                <w:szCs w:val="24"/>
              </w:rPr>
            </w:pPr>
          </w:p>
        </w:tc>
        <w:tc>
          <w:tcPr>
            <w:tcW w:w="3236" w:type="dxa"/>
          </w:tcPr>
          <w:p w14:paraId="4778A5C1" w14:textId="77777777" w:rsidR="007D49EB" w:rsidRPr="00275AA0" w:rsidRDefault="007D49EB" w:rsidP="007D49EB">
            <w:pPr>
              <w:pStyle w:val="aff2"/>
              <w:rPr>
                <w:rFonts w:ascii="Times New Roman" w:hAnsi="Times New Roman" w:cs="Times New Roman"/>
              </w:rPr>
            </w:pPr>
            <w:proofErr w:type="spellStart"/>
            <w:r w:rsidRPr="00275AA0">
              <w:rPr>
                <w:rFonts w:ascii="Times New Roman" w:hAnsi="Times New Roman" w:cs="Times New Roman"/>
              </w:rPr>
              <w:t>Офбвбд</w:t>
            </w:r>
            <w:proofErr w:type="spellEnd"/>
            <w:r w:rsidRPr="00275AA0">
              <w:rPr>
                <w:rFonts w:ascii="Times New Roman" w:hAnsi="Times New Roman" w:cs="Times New Roman"/>
              </w:rPr>
              <w:t xml:space="preserve"> - объем средств федерального бюджета, предусмотренный законом Вологодской области «Об областном бюджете» на обеспечение жильем ветеранов боевых </w:t>
            </w:r>
            <w:r w:rsidRPr="00275AA0">
              <w:rPr>
                <w:rFonts w:ascii="Times New Roman" w:hAnsi="Times New Roman" w:cs="Times New Roman"/>
              </w:rPr>
              <w:lastRenderedPageBreak/>
              <w:t>действий (тыс. руб.);</w:t>
            </w:r>
          </w:p>
          <w:p w14:paraId="457A8320" w14:textId="7A7BA6FD" w:rsidR="007D49EB" w:rsidRPr="00275AA0" w:rsidRDefault="007D49EB" w:rsidP="007D49EB">
            <w:pPr>
              <w:jc w:val="center"/>
              <w:rPr>
                <w:sz w:val="24"/>
                <w:szCs w:val="24"/>
              </w:rPr>
            </w:pPr>
            <w:proofErr w:type="spellStart"/>
            <w:r w:rsidRPr="00275AA0">
              <w:rPr>
                <w:sz w:val="24"/>
                <w:szCs w:val="24"/>
              </w:rPr>
              <w:t>ЕДВвбд</w:t>
            </w:r>
            <w:proofErr w:type="spellEnd"/>
            <w:r w:rsidRPr="00275AA0">
              <w:rPr>
                <w:sz w:val="24"/>
                <w:szCs w:val="24"/>
              </w:rPr>
              <w:t xml:space="preserve"> - единовременная денежная выплата на строительство (приобретение) жилья за счет средств федерального бюджета, которая определяется как произведение норматива стоимости 1 кв. м общей площади жилья и норматива общей площади жилого </w:t>
            </w:r>
            <w:r w:rsidRPr="00275AA0">
              <w:rPr>
                <w:sz w:val="24"/>
                <w:szCs w:val="24"/>
              </w:rPr>
              <w:lastRenderedPageBreak/>
              <w:t xml:space="preserve">помещения из расчета 18 кв. м на одного человека в соответствии с </w:t>
            </w:r>
            <w:hyperlink r:id="rId68" w:history="1">
              <w:r w:rsidRPr="00275AA0">
                <w:rPr>
                  <w:rStyle w:val="aff0"/>
                  <w:color w:val="auto"/>
                  <w:sz w:val="24"/>
                  <w:szCs w:val="24"/>
                </w:rPr>
                <w:t>Федеральным законом</w:t>
              </w:r>
            </w:hyperlink>
            <w:r w:rsidRPr="00275AA0">
              <w:rPr>
                <w:sz w:val="24"/>
                <w:szCs w:val="24"/>
              </w:rPr>
              <w:t xml:space="preserve"> </w:t>
            </w:r>
            <w:r w:rsidRPr="00275AA0">
              <w:t>«</w:t>
            </w:r>
            <w:r w:rsidRPr="00275AA0">
              <w:rPr>
                <w:sz w:val="24"/>
                <w:szCs w:val="24"/>
              </w:rPr>
              <w:t>О ветеранах</w:t>
            </w:r>
            <w:r w:rsidRPr="00275AA0">
              <w:t>»</w:t>
            </w:r>
            <w:r w:rsidRPr="00275AA0">
              <w:rPr>
                <w:sz w:val="24"/>
                <w:szCs w:val="24"/>
              </w:rPr>
              <w:t xml:space="preserve"> (тыс. руб.)</w:t>
            </w:r>
          </w:p>
        </w:tc>
        <w:tc>
          <w:tcPr>
            <w:tcW w:w="925" w:type="dxa"/>
            <w:vMerge/>
          </w:tcPr>
          <w:p w14:paraId="08053486" w14:textId="77777777" w:rsidR="007D49EB" w:rsidRPr="00275AA0" w:rsidRDefault="007D49EB" w:rsidP="00415BDA">
            <w:pPr>
              <w:jc w:val="center"/>
              <w:rPr>
                <w:sz w:val="24"/>
                <w:szCs w:val="24"/>
              </w:rPr>
            </w:pPr>
          </w:p>
        </w:tc>
        <w:tc>
          <w:tcPr>
            <w:tcW w:w="2535" w:type="dxa"/>
            <w:vMerge/>
          </w:tcPr>
          <w:p w14:paraId="4ABCC09C" w14:textId="77777777" w:rsidR="007D49EB" w:rsidRPr="00275AA0" w:rsidRDefault="007D49EB" w:rsidP="00415BDA">
            <w:pPr>
              <w:jc w:val="center"/>
              <w:rPr>
                <w:sz w:val="24"/>
                <w:szCs w:val="24"/>
              </w:rPr>
            </w:pPr>
          </w:p>
        </w:tc>
        <w:tc>
          <w:tcPr>
            <w:tcW w:w="1124" w:type="dxa"/>
            <w:vMerge/>
          </w:tcPr>
          <w:p w14:paraId="463608E6" w14:textId="77777777" w:rsidR="007D49EB" w:rsidRPr="00275AA0" w:rsidRDefault="007D49EB" w:rsidP="00415BDA">
            <w:pPr>
              <w:jc w:val="center"/>
              <w:rPr>
                <w:sz w:val="24"/>
                <w:szCs w:val="24"/>
              </w:rPr>
            </w:pPr>
          </w:p>
        </w:tc>
      </w:tr>
      <w:tr w:rsidR="007D49EB" w:rsidRPr="00275AA0" w14:paraId="6BCA08F8" w14:textId="77777777" w:rsidTr="00415BDA">
        <w:tc>
          <w:tcPr>
            <w:tcW w:w="562" w:type="dxa"/>
            <w:vMerge/>
          </w:tcPr>
          <w:p w14:paraId="14D2874B" w14:textId="77777777" w:rsidR="007D49EB" w:rsidRPr="00275AA0" w:rsidRDefault="007D49EB" w:rsidP="00415BDA">
            <w:pPr>
              <w:jc w:val="center"/>
              <w:rPr>
                <w:sz w:val="24"/>
                <w:szCs w:val="24"/>
              </w:rPr>
            </w:pPr>
          </w:p>
        </w:tc>
        <w:tc>
          <w:tcPr>
            <w:tcW w:w="1414" w:type="dxa"/>
          </w:tcPr>
          <w:p w14:paraId="6B9CF474" w14:textId="14FB37C8" w:rsidR="007D49EB" w:rsidRPr="00275AA0" w:rsidRDefault="007D49EB" w:rsidP="00415BDA">
            <w:pPr>
              <w:jc w:val="center"/>
              <w:rPr>
                <w:sz w:val="24"/>
                <w:szCs w:val="24"/>
              </w:rPr>
            </w:pPr>
            <w:r w:rsidRPr="00275AA0">
              <w:rPr>
                <w:sz w:val="24"/>
                <w:szCs w:val="24"/>
              </w:rPr>
              <w:t>инвалидов и семей, имеющих</w:t>
            </w:r>
          </w:p>
        </w:tc>
        <w:tc>
          <w:tcPr>
            <w:tcW w:w="708" w:type="dxa"/>
            <w:vMerge/>
          </w:tcPr>
          <w:p w14:paraId="7F5AE66C" w14:textId="77777777" w:rsidR="007D49EB" w:rsidRPr="00275AA0" w:rsidRDefault="007D49EB" w:rsidP="00415BDA">
            <w:pPr>
              <w:jc w:val="center"/>
              <w:rPr>
                <w:sz w:val="24"/>
                <w:szCs w:val="24"/>
              </w:rPr>
            </w:pPr>
          </w:p>
        </w:tc>
        <w:tc>
          <w:tcPr>
            <w:tcW w:w="1552" w:type="dxa"/>
            <w:vMerge/>
          </w:tcPr>
          <w:p w14:paraId="5D46A6CF" w14:textId="77777777" w:rsidR="007D49EB" w:rsidRPr="00275AA0" w:rsidRDefault="007D49EB" w:rsidP="00415BDA">
            <w:pPr>
              <w:jc w:val="center"/>
              <w:rPr>
                <w:sz w:val="24"/>
                <w:szCs w:val="24"/>
              </w:rPr>
            </w:pPr>
          </w:p>
        </w:tc>
        <w:tc>
          <w:tcPr>
            <w:tcW w:w="1411" w:type="dxa"/>
            <w:vMerge/>
          </w:tcPr>
          <w:p w14:paraId="7A7A2A7D" w14:textId="77777777" w:rsidR="007D49EB" w:rsidRPr="00275AA0" w:rsidRDefault="007D49EB" w:rsidP="00415BDA">
            <w:pPr>
              <w:jc w:val="center"/>
              <w:rPr>
                <w:sz w:val="24"/>
                <w:szCs w:val="24"/>
              </w:rPr>
            </w:pPr>
          </w:p>
        </w:tc>
        <w:tc>
          <w:tcPr>
            <w:tcW w:w="2114" w:type="dxa"/>
          </w:tcPr>
          <w:p w14:paraId="3D802715" w14:textId="77777777" w:rsidR="007D49EB" w:rsidRPr="00275AA0" w:rsidRDefault="007D49EB" w:rsidP="007D49EB">
            <w:pPr>
              <w:jc w:val="center"/>
              <w:rPr>
                <w:sz w:val="24"/>
                <w:szCs w:val="24"/>
              </w:rPr>
            </w:pPr>
            <w:proofErr w:type="spellStart"/>
            <w:r w:rsidRPr="00275AA0">
              <w:rPr>
                <w:sz w:val="24"/>
                <w:szCs w:val="24"/>
              </w:rPr>
              <w:t>Кипп</w:t>
            </w:r>
            <w:proofErr w:type="spellEnd"/>
            <w:r w:rsidRPr="00275AA0">
              <w:rPr>
                <w:sz w:val="24"/>
                <w:szCs w:val="24"/>
              </w:rPr>
              <w:t xml:space="preserve"> = </w:t>
            </w:r>
            <w:proofErr w:type="spellStart"/>
            <w:r w:rsidRPr="00275AA0">
              <w:rPr>
                <w:sz w:val="24"/>
                <w:szCs w:val="24"/>
              </w:rPr>
              <w:t>Офби</w:t>
            </w:r>
            <w:proofErr w:type="spellEnd"/>
            <w:r w:rsidRPr="00275AA0">
              <w:rPr>
                <w:sz w:val="24"/>
                <w:szCs w:val="24"/>
              </w:rPr>
              <w:t>/</w:t>
            </w:r>
            <w:proofErr w:type="spellStart"/>
            <w:r w:rsidRPr="00275AA0">
              <w:rPr>
                <w:sz w:val="24"/>
                <w:szCs w:val="24"/>
              </w:rPr>
              <w:t>ЕДВи</w:t>
            </w:r>
            <w:proofErr w:type="spellEnd"/>
          </w:p>
          <w:p w14:paraId="3BBCEEB4" w14:textId="77777777" w:rsidR="007D49EB" w:rsidRPr="00275AA0" w:rsidRDefault="007D49EB" w:rsidP="00415BDA">
            <w:pPr>
              <w:jc w:val="center"/>
              <w:rPr>
                <w:sz w:val="24"/>
                <w:szCs w:val="24"/>
              </w:rPr>
            </w:pPr>
          </w:p>
        </w:tc>
        <w:tc>
          <w:tcPr>
            <w:tcW w:w="3236" w:type="dxa"/>
          </w:tcPr>
          <w:p w14:paraId="5A1E3B71" w14:textId="6201DA4F" w:rsidR="007D49EB" w:rsidRPr="00275AA0" w:rsidRDefault="007D49EB" w:rsidP="00415BDA">
            <w:pPr>
              <w:jc w:val="center"/>
              <w:rPr>
                <w:sz w:val="24"/>
                <w:szCs w:val="24"/>
              </w:rPr>
            </w:pPr>
            <w:proofErr w:type="spellStart"/>
            <w:r w:rsidRPr="00275AA0">
              <w:rPr>
                <w:sz w:val="24"/>
                <w:szCs w:val="24"/>
              </w:rPr>
              <w:t>Офби</w:t>
            </w:r>
            <w:proofErr w:type="spellEnd"/>
            <w:r w:rsidRPr="00275AA0">
              <w:rPr>
                <w:sz w:val="24"/>
                <w:szCs w:val="24"/>
              </w:rPr>
              <w:t xml:space="preserve"> - объем средств федерального бюджета, предусмотренный законом Вологодской области «Об областном бюджете» на обеспечение жильем инвалидов и семей, </w:t>
            </w:r>
            <w:r w:rsidRPr="00275AA0">
              <w:rPr>
                <w:sz w:val="24"/>
                <w:szCs w:val="24"/>
              </w:rPr>
              <w:lastRenderedPageBreak/>
              <w:t xml:space="preserve">имеющих детей-инвалидов (тыс. руб.); </w:t>
            </w:r>
            <w:proofErr w:type="spellStart"/>
            <w:r w:rsidRPr="00275AA0">
              <w:rPr>
                <w:sz w:val="24"/>
                <w:szCs w:val="24"/>
              </w:rPr>
              <w:t>ЕДВи</w:t>
            </w:r>
            <w:proofErr w:type="spellEnd"/>
            <w:r w:rsidRPr="00275AA0">
              <w:rPr>
                <w:sz w:val="24"/>
                <w:szCs w:val="24"/>
              </w:rPr>
              <w:t xml:space="preserve"> - единовременная денежная выплата на строительство (приобретение) жилья за счет средств федерального бюджета, которая определяется как произведение норматива стоимости 1 кв. м общей площади жилья и норматива общей площади </w:t>
            </w:r>
            <w:r w:rsidRPr="00275AA0">
              <w:rPr>
                <w:sz w:val="24"/>
                <w:szCs w:val="24"/>
              </w:rPr>
              <w:lastRenderedPageBreak/>
              <w:t>жилого помещения из расчета 18 кв. м на одного человека в соответствии с Федеральным законом «О социальной защите инвалидов в Российской Федерации» (тыс. руб.)</w:t>
            </w:r>
          </w:p>
        </w:tc>
        <w:tc>
          <w:tcPr>
            <w:tcW w:w="925" w:type="dxa"/>
            <w:vMerge/>
          </w:tcPr>
          <w:p w14:paraId="54DB45E7" w14:textId="77777777" w:rsidR="007D49EB" w:rsidRPr="00275AA0" w:rsidRDefault="007D49EB" w:rsidP="00415BDA">
            <w:pPr>
              <w:jc w:val="center"/>
              <w:rPr>
                <w:sz w:val="24"/>
                <w:szCs w:val="24"/>
              </w:rPr>
            </w:pPr>
          </w:p>
        </w:tc>
        <w:tc>
          <w:tcPr>
            <w:tcW w:w="2535" w:type="dxa"/>
            <w:vMerge/>
          </w:tcPr>
          <w:p w14:paraId="7B157F50" w14:textId="77777777" w:rsidR="007D49EB" w:rsidRPr="00275AA0" w:rsidRDefault="007D49EB" w:rsidP="00415BDA">
            <w:pPr>
              <w:jc w:val="center"/>
              <w:rPr>
                <w:sz w:val="24"/>
                <w:szCs w:val="24"/>
              </w:rPr>
            </w:pPr>
          </w:p>
        </w:tc>
        <w:tc>
          <w:tcPr>
            <w:tcW w:w="1124" w:type="dxa"/>
            <w:vMerge/>
          </w:tcPr>
          <w:p w14:paraId="02C21C73" w14:textId="77777777" w:rsidR="007D49EB" w:rsidRPr="00275AA0" w:rsidRDefault="007D49EB" w:rsidP="00415BDA">
            <w:pPr>
              <w:jc w:val="center"/>
              <w:rPr>
                <w:sz w:val="24"/>
                <w:szCs w:val="24"/>
              </w:rPr>
            </w:pPr>
          </w:p>
        </w:tc>
      </w:tr>
      <w:tr w:rsidR="00D859CE" w:rsidRPr="00275AA0" w14:paraId="447AFC2D" w14:textId="77777777" w:rsidTr="00415BDA">
        <w:tc>
          <w:tcPr>
            <w:tcW w:w="562" w:type="dxa"/>
            <w:vMerge w:val="restart"/>
          </w:tcPr>
          <w:p w14:paraId="7D448D91" w14:textId="1B20C7D4" w:rsidR="00D859CE" w:rsidRPr="00275AA0" w:rsidRDefault="00D859CE" w:rsidP="00415BDA">
            <w:pPr>
              <w:jc w:val="center"/>
              <w:rPr>
                <w:sz w:val="24"/>
                <w:szCs w:val="24"/>
              </w:rPr>
            </w:pPr>
            <w:r w:rsidRPr="00275AA0">
              <w:rPr>
                <w:sz w:val="24"/>
                <w:szCs w:val="24"/>
              </w:rPr>
              <w:lastRenderedPageBreak/>
              <w:t>2.</w:t>
            </w:r>
          </w:p>
        </w:tc>
        <w:tc>
          <w:tcPr>
            <w:tcW w:w="1414" w:type="dxa"/>
          </w:tcPr>
          <w:p w14:paraId="49F7FAEC" w14:textId="3DDCB837" w:rsidR="00D859CE" w:rsidRPr="00275AA0" w:rsidRDefault="00D859CE" w:rsidP="00415BDA">
            <w:pPr>
              <w:jc w:val="center"/>
              <w:rPr>
                <w:sz w:val="24"/>
                <w:szCs w:val="24"/>
              </w:rPr>
            </w:pPr>
            <w:r w:rsidRPr="00275AA0">
              <w:rPr>
                <w:sz w:val="24"/>
                <w:szCs w:val="24"/>
              </w:rPr>
              <w:t xml:space="preserve">Количество граждан из числа отдельных категорий граждан, признанных получателями социальных </w:t>
            </w:r>
            <w:r w:rsidRPr="00275AA0">
              <w:rPr>
                <w:sz w:val="24"/>
                <w:szCs w:val="24"/>
              </w:rPr>
              <w:lastRenderedPageBreak/>
              <w:t>выплат в предыдущем и текущем годах и улучшивших в текущем году жилищные условия с использованием государственной поддержки на приобретение жилья в соответствии с федеральным и областным законодательством, в том числе:</w:t>
            </w:r>
          </w:p>
        </w:tc>
        <w:tc>
          <w:tcPr>
            <w:tcW w:w="708" w:type="dxa"/>
            <w:vMerge w:val="restart"/>
          </w:tcPr>
          <w:p w14:paraId="49620454" w14:textId="1DD12F6F" w:rsidR="00D859CE" w:rsidRPr="00275AA0" w:rsidRDefault="00D859CE" w:rsidP="00415BDA">
            <w:pPr>
              <w:jc w:val="center"/>
              <w:rPr>
                <w:sz w:val="24"/>
                <w:szCs w:val="24"/>
              </w:rPr>
            </w:pPr>
            <w:r w:rsidRPr="00275AA0">
              <w:rPr>
                <w:sz w:val="24"/>
                <w:szCs w:val="24"/>
              </w:rPr>
              <w:lastRenderedPageBreak/>
              <w:t>чел.</w:t>
            </w:r>
          </w:p>
        </w:tc>
        <w:tc>
          <w:tcPr>
            <w:tcW w:w="1552" w:type="dxa"/>
            <w:vMerge w:val="restart"/>
          </w:tcPr>
          <w:p w14:paraId="504CE720" w14:textId="5063EC9A" w:rsidR="00D859CE" w:rsidRPr="00275AA0" w:rsidRDefault="00D859CE" w:rsidP="00415BDA">
            <w:pPr>
              <w:jc w:val="center"/>
              <w:rPr>
                <w:sz w:val="24"/>
                <w:szCs w:val="24"/>
              </w:rPr>
            </w:pPr>
            <w:r w:rsidRPr="00275AA0">
              <w:rPr>
                <w:sz w:val="24"/>
                <w:szCs w:val="24"/>
              </w:rPr>
              <w:t xml:space="preserve">Граждане из числа отдельных категорий граждан, признанных получателями социальных выплат в </w:t>
            </w:r>
            <w:r w:rsidRPr="00275AA0">
              <w:rPr>
                <w:sz w:val="24"/>
                <w:szCs w:val="24"/>
              </w:rPr>
              <w:lastRenderedPageBreak/>
              <w:t>предыдущем и текущем годах и улучшивших в текущем году жилищные условия с использованием государственной поддержки на приобретение жилья в соответствии с федеральным и областным законодательством</w:t>
            </w:r>
          </w:p>
        </w:tc>
        <w:tc>
          <w:tcPr>
            <w:tcW w:w="1411" w:type="dxa"/>
            <w:vMerge w:val="restart"/>
          </w:tcPr>
          <w:p w14:paraId="23536C03" w14:textId="77777777" w:rsidR="00D859CE" w:rsidRPr="00275AA0" w:rsidRDefault="00D859CE" w:rsidP="00D859CE">
            <w:pPr>
              <w:jc w:val="center"/>
              <w:rPr>
                <w:sz w:val="24"/>
                <w:szCs w:val="24"/>
              </w:rPr>
            </w:pPr>
            <w:r w:rsidRPr="00275AA0">
              <w:rPr>
                <w:sz w:val="24"/>
                <w:szCs w:val="24"/>
              </w:rPr>
              <w:lastRenderedPageBreak/>
              <w:t>Периодичность сбора данных: ежемесячно;</w:t>
            </w:r>
          </w:p>
          <w:p w14:paraId="5263754C" w14:textId="77777777" w:rsidR="00D859CE" w:rsidRPr="00275AA0" w:rsidRDefault="00D859CE" w:rsidP="00D859CE">
            <w:pPr>
              <w:jc w:val="center"/>
              <w:rPr>
                <w:sz w:val="24"/>
                <w:szCs w:val="24"/>
              </w:rPr>
            </w:pPr>
            <w:r w:rsidRPr="00275AA0">
              <w:rPr>
                <w:sz w:val="24"/>
                <w:szCs w:val="24"/>
              </w:rPr>
              <w:t xml:space="preserve">вид временной характеристики: полугодие, </w:t>
            </w:r>
            <w:r w:rsidRPr="00275AA0">
              <w:rPr>
                <w:sz w:val="24"/>
                <w:szCs w:val="24"/>
              </w:rPr>
              <w:lastRenderedPageBreak/>
              <w:t>год</w:t>
            </w:r>
          </w:p>
          <w:p w14:paraId="314BA3F2" w14:textId="77777777" w:rsidR="00D859CE" w:rsidRPr="00275AA0" w:rsidRDefault="00D859CE" w:rsidP="00415BDA">
            <w:pPr>
              <w:jc w:val="center"/>
              <w:rPr>
                <w:sz w:val="24"/>
                <w:szCs w:val="24"/>
              </w:rPr>
            </w:pPr>
          </w:p>
        </w:tc>
        <w:tc>
          <w:tcPr>
            <w:tcW w:w="2114" w:type="dxa"/>
            <w:vMerge w:val="restart"/>
          </w:tcPr>
          <w:p w14:paraId="5928C31F" w14:textId="77777777" w:rsidR="00D859CE" w:rsidRPr="00275AA0" w:rsidRDefault="00D859CE" w:rsidP="00D859CE">
            <w:pPr>
              <w:pStyle w:val="aff2"/>
              <w:rPr>
                <w:rFonts w:ascii="Times New Roman" w:eastAsia="Times New Roman" w:hAnsi="Times New Roman" w:cs="Times New Roman"/>
              </w:rPr>
            </w:pPr>
            <w:r w:rsidRPr="00275AA0">
              <w:rPr>
                <w:rFonts w:ascii="Times New Roman" w:eastAsia="Times New Roman" w:hAnsi="Times New Roman" w:cs="Times New Roman"/>
              </w:rPr>
              <w:lastRenderedPageBreak/>
              <w:t xml:space="preserve">Количество ветеранов Великой Отечественной войны; ветеранов боевых действий, инвалидов и семей, имеющих детей-инвалидов, использовавших </w:t>
            </w:r>
            <w:r w:rsidRPr="00275AA0">
              <w:rPr>
                <w:rFonts w:ascii="Times New Roman" w:eastAsia="Times New Roman" w:hAnsi="Times New Roman" w:cs="Times New Roman"/>
              </w:rPr>
              <w:lastRenderedPageBreak/>
              <w:t xml:space="preserve">единовременную денежную выплату на приобретение жилого помещения в текущем году </w:t>
            </w:r>
          </w:p>
          <w:p w14:paraId="3DDD5547" w14:textId="77777777" w:rsidR="00D859CE" w:rsidRPr="00275AA0" w:rsidRDefault="00D859CE" w:rsidP="00415BDA">
            <w:pPr>
              <w:jc w:val="center"/>
              <w:rPr>
                <w:sz w:val="24"/>
                <w:szCs w:val="24"/>
              </w:rPr>
            </w:pPr>
          </w:p>
        </w:tc>
        <w:tc>
          <w:tcPr>
            <w:tcW w:w="3236" w:type="dxa"/>
            <w:vMerge w:val="restart"/>
          </w:tcPr>
          <w:p w14:paraId="6F1D60E1" w14:textId="451931D0" w:rsidR="00D859CE" w:rsidRPr="00275AA0" w:rsidRDefault="00D859CE" w:rsidP="00415BDA">
            <w:pPr>
              <w:jc w:val="center"/>
              <w:rPr>
                <w:sz w:val="24"/>
                <w:szCs w:val="24"/>
              </w:rPr>
            </w:pPr>
            <w:r w:rsidRPr="00275AA0">
              <w:rPr>
                <w:sz w:val="24"/>
                <w:szCs w:val="24"/>
              </w:rPr>
              <w:lastRenderedPageBreak/>
              <w:t>Фактическая величина</w:t>
            </w:r>
          </w:p>
        </w:tc>
        <w:tc>
          <w:tcPr>
            <w:tcW w:w="925" w:type="dxa"/>
            <w:vMerge w:val="restart"/>
          </w:tcPr>
          <w:p w14:paraId="551A7AA5" w14:textId="7298C224" w:rsidR="00D859CE" w:rsidRPr="00275AA0" w:rsidRDefault="00D859CE" w:rsidP="00415BDA">
            <w:pPr>
              <w:jc w:val="center"/>
              <w:rPr>
                <w:sz w:val="24"/>
                <w:szCs w:val="24"/>
              </w:rPr>
            </w:pPr>
            <w:r w:rsidRPr="00275AA0">
              <w:rPr>
                <w:sz w:val="24"/>
                <w:szCs w:val="24"/>
              </w:rPr>
              <w:t>3</w:t>
            </w:r>
          </w:p>
        </w:tc>
        <w:tc>
          <w:tcPr>
            <w:tcW w:w="2535" w:type="dxa"/>
            <w:vMerge w:val="restart"/>
          </w:tcPr>
          <w:p w14:paraId="73DFDCC9" w14:textId="1D403A29" w:rsidR="00D859CE" w:rsidRPr="00275AA0" w:rsidRDefault="00D859CE" w:rsidP="00415BDA">
            <w:pPr>
              <w:jc w:val="center"/>
              <w:rPr>
                <w:sz w:val="24"/>
                <w:szCs w:val="24"/>
              </w:rPr>
            </w:pPr>
            <w:r w:rsidRPr="00275AA0">
              <w:rPr>
                <w:sz w:val="24"/>
                <w:szCs w:val="24"/>
              </w:rPr>
              <w:t>Информация кредитных организаций, с которыми заключено соглашение об обслуживании блокированны</w:t>
            </w:r>
            <w:r w:rsidRPr="00275AA0">
              <w:rPr>
                <w:sz w:val="24"/>
                <w:szCs w:val="24"/>
              </w:rPr>
              <w:lastRenderedPageBreak/>
              <w:t>х лицевых счетов получателей социальных выплат. Ежемесячная отчетность, формируется жилищным управлением мэрии</w:t>
            </w:r>
          </w:p>
        </w:tc>
        <w:tc>
          <w:tcPr>
            <w:tcW w:w="1124" w:type="dxa"/>
            <w:vMerge w:val="restart"/>
          </w:tcPr>
          <w:p w14:paraId="6E260AD8" w14:textId="61838440" w:rsidR="00D859CE" w:rsidRPr="00275AA0" w:rsidRDefault="00D859CE" w:rsidP="00415BDA">
            <w:pPr>
              <w:jc w:val="center"/>
              <w:rPr>
                <w:sz w:val="24"/>
                <w:szCs w:val="24"/>
              </w:rPr>
            </w:pPr>
            <w:r w:rsidRPr="00275AA0">
              <w:rPr>
                <w:sz w:val="24"/>
                <w:szCs w:val="24"/>
              </w:rPr>
              <w:lastRenderedPageBreak/>
              <w:t>Жилищное управление мэрии</w:t>
            </w:r>
          </w:p>
        </w:tc>
      </w:tr>
      <w:tr w:rsidR="00D859CE" w:rsidRPr="00275AA0" w14:paraId="1552E1FA" w14:textId="77777777" w:rsidTr="00415BDA">
        <w:tc>
          <w:tcPr>
            <w:tcW w:w="562" w:type="dxa"/>
            <w:vMerge/>
          </w:tcPr>
          <w:p w14:paraId="0430E72F" w14:textId="77777777" w:rsidR="00D859CE" w:rsidRPr="00275AA0" w:rsidRDefault="00D859CE" w:rsidP="00415BDA">
            <w:pPr>
              <w:jc w:val="center"/>
              <w:rPr>
                <w:sz w:val="24"/>
                <w:szCs w:val="24"/>
              </w:rPr>
            </w:pPr>
          </w:p>
        </w:tc>
        <w:tc>
          <w:tcPr>
            <w:tcW w:w="1414" w:type="dxa"/>
          </w:tcPr>
          <w:p w14:paraId="63219A43" w14:textId="3B95A2B1" w:rsidR="00D859CE" w:rsidRPr="00275AA0" w:rsidRDefault="00D859CE" w:rsidP="00415BDA">
            <w:pPr>
              <w:jc w:val="center"/>
              <w:rPr>
                <w:sz w:val="24"/>
                <w:szCs w:val="24"/>
              </w:rPr>
            </w:pPr>
            <w:r w:rsidRPr="00275AA0">
              <w:rPr>
                <w:sz w:val="24"/>
                <w:szCs w:val="24"/>
              </w:rPr>
              <w:t>ветеранов Великой Отечественной войны</w:t>
            </w:r>
          </w:p>
        </w:tc>
        <w:tc>
          <w:tcPr>
            <w:tcW w:w="708" w:type="dxa"/>
            <w:vMerge/>
          </w:tcPr>
          <w:p w14:paraId="1B27F248" w14:textId="77777777" w:rsidR="00D859CE" w:rsidRPr="00275AA0" w:rsidRDefault="00D859CE" w:rsidP="00415BDA">
            <w:pPr>
              <w:jc w:val="center"/>
              <w:rPr>
                <w:sz w:val="24"/>
                <w:szCs w:val="24"/>
              </w:rPr>
            </w:pPr>
          </w:p>
        </w:tc>
        <w:tc>
          <w:tcPr>
            <w:tcW w:w="1552" w:type="dxa"/>
            <w:vMerge/>
          </w:tcPr>
          <w:p w14:paraId="668663E2" w14:textId="77777777" w:rsidR="00D859CE" w:rsidRPr="00275AA0" w:rsidRDefault="00D859CE" w:rsidP="00415BDA">
            <w:pPr>
              <w:jc w:val="center"/>
              <w:rPr>
                <w:sz w:val="24"/>
                <w:szCs w:val="24"/>
              </w:rPr>
            </w:pPr>
          </w:p>
        </w:tc>
        <w:tc>
          <w:tcPr>
            <w:tcW w:w="1411" w:type="dxa"/>
            <w:vMerge/>
          </w:tcPr>
          <w:p w14:paraId="4CB2C9FD" w14:textId="77777777" w:rsidR="00D859CE" w:rsidRPr="00275AA0" w:rsidRDefault="00D859CE" w:rsidP="00415BDA">
            <w:pPr>
              <w:jc w:val="center"/>
              <w:rPr>
                <w:sz w:val="24"/>
                <w:szCs w:val="24"/>
              </w:rPr>
            </w:pPr>
          </w:p>
        </w:tc>
        <w:tc>
          <w:tcPr>
            <w:tcW w:w="2114" w:type="dxa"/>
            <w:vMerge/>
          </w:tcPr>
          <w:p w14:paraId="01FBD68A" w14:textId="77777777" w:rsidR="00D859CE" w:rsidRPr="00275AA0" w:rsidRDefault="00D859CE" w:rsidP="00415BDA">
            <w:pPr>
              <w:jc w:val="center"/>
              <w:rPr>
                <w:sz w:val="24"/>
                <w:szCs w:val="24"/>
              </w:rPr>
            </w:pPr>
          </w:p>
        </w:tc>
        <w:tc>
          <w:tcPr>
            <w:tcW w:w="3236" w:type="dxa"/>
            <w:vMerge/>
          </w:tcPr>
          <w:p w14:paraId="356227A0" w14:textId="77777777" w:rsidR="00D859CE" w:rsidRPr="00275AA0" w:rsidRDefault="00D859CE" w:rsidP="00415BDA">
            <w:pPr>
              <w:jc w:val="center"/>
              <w:rPr>
                <w:sz w:val="24"/>
                <w:szCs w:val="24"/>
              </w:rPr>
            </w:pPr>
          </w:p>
        </w:tc>
        <w:tc>
          <w:tcPr>
            <w:tcW w:w="925" w:type="dxa"/>
            <w:vMerge/>
          </w:tcPr>
          <w:p w14:paraId="11970783" w14:textId="77777777" w:rsidR="00D859CE" w:rsidRPr="00275AA0" w:rsidRDefault="00D859CE" w:rsidP="00415BDA">
            <w:pPr>
              <w:jc w:val="center"/>
              <w:rPr>
                <w:sz w:val="24"/>
                <w:szCs w:val="24"/>
              </w:rPr>
            </w:pPr>
          </w:p>
        </w:tc>
        <w:tc>
          <w:tcPr>
            <w:tcW w:w="2535" w:type="dxa"/>
            <w:vMerge/>
          </w:tcPr>
          <w:p w14:paraId="6A07E3A9" w14:textId="77777777" w:rsidR="00D859CE" w:rsidRPr="00275AA0" w:rsidRDefault="00D859CE" w:rsidP="00415BDA">
            <w:pPr>
              <w:jc w:val="center"/>
              <w:rPr>
                <w:sz w:val="24"/>
                <w:szCs w:val="24"/>
              </w:rPr>
            </w:pPr>
          </w:p>
        </w:tc>
        <w:tc>
          <w:tcPr>
            <w:tcW w:w="1124" w:type="dxa"/>
            <w:vMerge/>
          </w:tcPr>
          <w:p w14:paraId="4BB5B7A4" w14:textId="77777777" w:rsidR="00D859CE" w:rsidRPr="00275AA0" w:rsidRDefault="00D859CE" w:rsidP="00415BDA">
            <w:pPr>
              <w:jc w:val="center"/>
              <w:rPr>
                <w:sz w:val="24"/>
                <w:szCs w:val="24"/>
              </w:rPr>
            </w:pPr>
          </w:p>
        </w:tc>
      </w:tr>
      <w:tr w:rsidR="00D859CE" w:rsidRPr="00275AA0" w14:paraId="2BE11705" w14:textId="77777777" w:rsidTr="00415BDA">
        <w:tc>
          <w:tcPr>
            <w:tcW w:w="562" w:type="dxa"/>
            <w:vMerge/>
          </w:tcPr>
          <w:p w14:paraId="44CB4A0A" w14:textId="77777777" w:rsidR="00D859CE" w:rsidRPr="00275AA0" w:rsidRDefault="00D859CE" w:rsidP="00415BDA">
            <w:pPr>
              <w:jc w:val="center"/>
              <w:rPr>
                <w:sz w:val="24"/>
                <w:szCs w:val="24"/>
              </w:rPr>
            </w:pPr>
          </w:p>
        </w:tc>
        <w:tc>
          <w:tcPr>
            <w:tcW w:w="1414" w:type="dxa"/>
          </w:tcPr>
          <w:p w14:paraId="45E43D0C" w14:textId="23B5D2E5" w:rsidR="00D859CE" w:rsidRPr="00275AA0" w:rsidRDefault="00D859CE" w:rsidP="00415BDA">
            <w:pPr>
              <w:jc w:val="center"/>
              <w:rPr>
                <w:sz w:val="24"/>
                <w:szCs w:val="24"/>
              </w:rPr>
            </w:pPr>
            <w:r w:rsidRPr="00275AA0">
              <w:rPr>
                <w:sz w:val="24"/>
                <w:szCs w:val="24"/>
              </w:rPr>
              <w:t>ветеранов боевых действий</w:t>
            </w:r>
          </w:p>
        </w:tc>
        <w:tc>
          <w:tcPr>
            <w:tcW w:w="708" w:type="dxa"/>
            <w:vMerge/>
          </w:tcPr>
          <w:p w14:paraId="6006BFE9" w14:textId="77777777" w:rsidR="00D859CE" w:rsidRPr="00275AA0" w:rsidRDefault="00D859CE" w:rsidP="00415BDA">
            <w:pPr>
              <w:jc w:val="center"/>
              <w:rPr>
                <w:sz w:val="24"/>
                <w:szCs w:val="24"/>
              </w:rPr>
            </w:pPr>
          </w:p>
        </w:tc>
        <w:tc>
          <w:tcPr>
            <w:tcW w:w="1552" w:type="dxa"/>
            <w:vMerge/>
          </w:tcPr>
          <w:p w14:paraId="7DFD4394" w14:textId="77777777" w:rsidR="00D859CE" w:rsidRPr="00275AA0" w:rsidRDefault="00D859CE" w:rsidP="00415BDA">
            <w:pPr>
              <w:jc w:val="center"/>
              <w:rPr>
                <w:sz w:val="24"/>
                <w:szCs w:val="24"/>
              </w:rPr>
            </w:pPr>
          </w:p>
        </w:tc>
        <w:tc>
          <w:tcPr>
            <w:tcW w:w="1411" w:type="dxa"/>
            <w:vMerge/>
          </w:tcPr>
          <w:p w14:paraId="78168138" w14:textId="77777777" w:rsidR="00D859CE" w:rsidRPr="00275AA0" w:rsidRDefault="00D859CE" w:rsidP="00415BDA">
            <w:pPr>
              <w:jc w:val="center"/>
              <w:rPr>
                <w:sz w:val="24"/>
                <w:szCs w:val="24"/>
              </w:rPr>
            </w:pPr>
          </w:p>
        </w:tc>
        <w:tc>
          <w:tcPr>
            <w:tcW w:w="2114" w:type="dxa"/>
            <w:vMerge/>
          </w:tcPr>
          <w:p w14:paraId="1268364F" w14:textId="77777777" w:rsidR="00D859CE" w:rsidRPr="00275AA0" w:rsidRDefault="00D859CE" w:rsidP="00415BDA">
            <w:pPr>
              <w:jc w:val="center"/>
              <w:rPr>
                <w:sz w:val="24"/>
                <w:szCs w:val="24"/>
              </w:rPr>
            </w:pPr>
          </w:p>
        </w:tc>
        <w:tc>
          <w:tcPr>
            <w:tcW w:w="3236" w:type="dxa"/>
            <w:vMerge/>
          </w:tcPr>
          <w:p w14:paraId="42F83D01" w14:textId="77777777" w:rsidR="00D859CE" w:rsidRPr="00275AA0" w:rsidRDefault="00D859CE" w:rsidP="00415BDA">
            <w:pPr>
              <w:jc w:val="center"/>
              <w:rPr>
                <w:sz w:val="24"/>
                <w:szCs w:val="24"/>
              </w:rPr>
            </w:pPr>
          </w:p>
        </w:tc>
        <w:tc>
          <w:tcPr>
            <w:tcW w:w="925" w:type="dxa"/>
            <w:vMerge/>
          </w:tcPr>
          <w:p w14:paraId="48493411" w14:textId="77777777" w:rsidR="00D859CE" w:rsidRPr="00275AA0" w:rsidRDefault="00D859CE" w:rsidP="00415BDA">
            <w:pPr>
              <w:jc w:val="center"/>
              <w:rPr>
                <w:sz w:val="24"/>
                <w:szCs w:val="24"/>
              </w:rPr>
            </w:pPr>
          </w:p>
        </w:tc>
        <w:tc>
          <w:tcPr>
            <w:tcW w:w="2535" w:type="dxa"/>
            <w:vMerge/>
          </w:tcPr>
          <w:p w14:paraId="3B5F4ED0" w14:textId="77777777" w:rsidR="00D859CE" w:rsidRPr="00275AA0" w:rsidRDefault="00D859CE" w:rsidP="00415BDA">
            <w:pPr>
              <w:jc w:val="center"/>
              <w:rPr>
                <w:sz w:val="24"/>
                <w:szCs w:val="24"/>
              </w:rPr>
            </w:pPr>
          </w:p>
        </w:tc>
        <w:tc>
          <w:tcPr>
            <w:tcW w:w="1124" w:type="dxa"/>
            <w:vMerge/>
          </w:tcPr>
          <w:p w14:paraId="525F44D9" w14:textId="77777777" w:rsidR="00D859CE" w:rsidRPr="00275AA0" w:rsidRDefault="00D859CE" w:rsidP="00415BDA">
            <w:pPr>
              <w:jc w:val="center"/>
              <w:rPr>
                <w:sz w:val="24"/>
                <w:szCs w:val="24"/>
              </w:rPr>
            </w:pPr>
          </w:p>
        </w:tc>
      </w:tr>
      <w:tr w:rsidR="00D859CE" w:rsidRPr="00275AA0" w14:paraId="1FFE616D" w14:textId="77777777" w:rsidTr="00415BDA">
        <w:tc>
          <w:tcPr>
            <w:tcW w:w="562" w:type="dxa"/>
            <w:vMerge/>
          </w:tcPr>
          <w:p w14:paraId="23AEACB0" w14:textId="77777777" w:rsidR="00D859CE" w:rsidRPr="00275AA0" w:rsidRDefault="00D859CE" w:rsidP="00415BDA">
            <w:pPr>
              <w:jc w:val="center"/>
              <w:rPr>
                <w:sz w:val="24"/>
                <w:szCs w:val="24"/>
              </w:rPr>
            </w:pPr>
          </w:p>
        </w:tc>
        <w:tc>
          <w:tcPr>
            <w:tcW w:w="1414" w:type="dxa"/>
          </w:tcPr>
          <w:p w14:paraId="7F23B240" w14:textId="41098CB8" w:rsidR="00D859CE" w:rsidRPr="00275AA0" w:rsidRDefault="00D859CE" w:rsidP="00415BDA">
            <w:pPr>
              <w:jc w:val="center"/>
              <w:rPr>
                <w:sz w:val="24"/>
                <w:szCs w:val="24"/>
              </w:rPr>
            </w:pPr>
            <w:r w:rsidRPr="00275AA0">
              <w:rPr>
                <w:sz w:val="24"/>
                <w:szCs w:val="24"/>
              </w:rPr>
              <w:t>инвалидов и семей, имеющих детей-инвалидов</w:t>
            </w:r>
          </w:p>
        </w:tc>
        <w:tc>
          <w:tcPr>
            <w:tcW w:w="708" w:type="dxa"/>
            <w:vMerge/>
          </w:tcPr>
          <w:p w14:paraId="177A4B0C" w14:textId="77777777" w:rsidR="00D859CE" w:rsidRPr="00275AA0" w:rsidRDefault="00D859CE" w:rsidP="00415BDA">
            <w:pPr>
              <w:jc w:val="center"/>
              <w:rPr>
                <w:sz w:val="24"/>
                <w:szCs w:val="24"/>
              </w:rPr>
            </w:pPr>
          </w:p>
        </w:tc>
        <w:tc>
          <w:tcPr>
            <w:tcW w:w="1552" w:type="dxa"/>
            <w:vMerge/>
          </w:tcPr>
          <w:p w14:paraId="499DC055" w14:textId="77777777" w:rsidR="00D859CE" w:rsidRPr="00275AA0" w:rsidRDefault="00D859CE" w:rsidP="00415BDA">
            <w:pPr>
              <w:jc w:val="center"/>
              <w:rPr>
                <w:sz w:val="24"/>
                <w:szCs w:val="24"/>
              </w:rPr>
            </w:pPr>
          </w:p>
        </w:tc>
        <w:tc>
          <w:tcPr>
            <w:tcW w:w="1411" w:type="dxa"/>
            <w:vMerge/>
          </w:tcPr>
          <w:p w14:paraId="43E866D4" w14:textId="77777777" w:rsidR="00D859CE" w:rsidRPr="00275AA0" w:rsidRDefault="00D859CE" w:rsidP="00415BDA">
            <w:pPr>
              <w:jc w:val="center"/>
              <w:rPr>
                <w:sz w:val="24"/>
                <w:szCs w:val="24"/>
              </w:rPr>
            </w:pPr>
          </w:p>
        </w:tc>
        <w:tc>
          <w:tcPr>
            <w:tcW w:w="2114" w:type="dxa"/>
            <w:vMerge/>
          </w:tcPr>
          <w:p w14:paraId="45BDA6B6" w14:textId="77777777" w:rsidR="00D859CE" w:rsidRPr="00275AA0" w:rsidRDefault="00D859CE" w:rsidP="00415BDA">
            <w:pPr>
              <w:jc w:val="center"/>
              <w:rPr>
                <w:sz w:val="24"/>
                <w:szCs w:val="24"/>
              </w:rPr>
            </w:pPr>
          </w:p>
        </w:tc>
        <w:tc>
          <w:tcPr>
            <w:tcW w:w="3236" w:type="dxa"/>
            <w:vMerge/>
          </w:tcPr>
          <w:p w14:paraId="17B169D7" w14:textId="77777777" w:rsidR="00D859CE" w:rsidRPr="00275AA0" w:rsidRDefault="00D859CE" w:rsidP="00415BDA">
            <w:pPr>
              <w:jc w:val="center"/>
              <w:rPr>
                <w:sz w:val="24"/>
                <w:szCs w:val="24"/>
              </w:rPr>
            </w:pPr>
          </w:p>
        </w:tc>
        <w:tc>
          <w:tcPr>
            <w:tcW w:w="925" w:type="dxa"/>
            <w:vMerge/>
          </w:tcPr>
          <w:p w14:paraId="0C3608CB" w14:textId="77777777" w:rsidR="00D859CE" w:rsidRPr="00275AA0" w:rsidRDefault="00D859CE" w:rsidP="00415BDA">
            <w:pPr>
              <w:jc w:val="center"/>
              <w:rPr>
                <w:sz w:val="24"/>
                <w:szCs w:val="24"/>
              </w:rPr>
            </w:pPr>
          </w:p>
        </w:tc>
        <w:tc>
          <w:tcPr>
            <w:tcW w:w="2535" w:type="dxa"/>
            <w:vMerge/>
          </w:tcPr>
          <w:p w14:paraId="0FFC0341" w14:textId="77777777" w:rsidR="00D859CE" w:rsidRPr="00275AA0" w:rsidRDefault="00D859CE" w:rsidP="00415BDA">
            <w:pPr>
              <w:jc w:val="center"/>
              <w:rPr>
                <w:sz w:val="24"/>
                <w:szCs w:val="24"/>
              </w:rPr>
            </w:pPr>
          </w:p>
        </w:tc>
        <w:tc>
          <w:tcPr>
            <w:tcW w:w="1124" w:type="dxa"/>
            <w:vMerge/>
          </w:tcPr>
          <w:p w14:paraId="52158E3B" w14:textId="77777777" w:rsidR="00D859CE" w:rsidRPr="00275AA0" w:rsidRDefault="00D859CE" w:rsidP="00415BDA">
            <w:pPr>
              <w:jc w:val="center"/>
              <w:rPr>
                <w:sz w:val="24"/>
                <w:szCs w:val="24"/>
              </w:rPr>
            </w:pPr>
          </w:p>
        </w:tc>
      </w:tr>
      <w:tr w:rsidR="00AC77D7" w:rsidRPr="00275AA0" w14:paraId="6200D664" w14:textId="77777777" w:rsidTr="00EA46D4">
        <w:tc>
          <w:tcPr>
            <w:tcW w:w="15581" w:type="dxa"/>
            <w:gridSpan w:val="10"/>
          </w:tcPr>
          <w:p w14:paraId="6DDD688D" w14:textId="18E2A615" w:rsidR="00AC77D7" w:rsidRPr="00275AA0" w:rsidRDefault="00AC77D7" w:rsidP="00415BDA">
            <w:pPr>
              <w:jc w:val="center"/>
              <w:rPr>
                <w:sz w:val="24"/>
                <w:szCs w:val="24"/>
              </w:rPr>
            </w:pPr>
            <w:r w:rsidRPr="00275AA0">
              <w:rPr>
                <w:sz w:val="24"/>
                <w:szCs w:val="24"/>
              </w:rPr>
              <w:t>Основное мероприятие 3 «Реализация регионального проекта «Финансовая поддержка семей при рождении детей» в части организации и предоставления денежной выплаты взамен предоставления земельного участка гражданам, имеющим трех и более детей (федеральный проект «Финансовая поддержка семей при рождении детей»)</w:t>
            </w:r>
          </w:p>
        </w:tc>
      </w:tr>
      <w:tr w:rsidR="00AC77D7" w:rsidRPr="00275AA0" w14:paraId="064E9E61" w14:textId="77777777" w:rsidTr="00415BDA">
        <w:tc>
          <w:tcPr>
            <w:tcW w:w="562" w:type="dxa"/>
          </w:tcPr>
          <w:p w14:paraId="6B800186" w14:textId="04907135" w:rsidR="00AC77D7" w:rsidRPr="00275AA0" w:rsidRDefault="00AC77D7" w:rsidP="00AC77D7">
            <w:pPr>
              <w:jc w:val="center"/>
              <w:rPr>
                <w:sz w:val="24"/>
                <w:szCs w:val="24"/>
              </w:rPr>
            </w:pPr>
            <w:r w:rsidRPr="00275AA0">
              <w:rPr>
                <w:sz w:val="24"/>
                <w:szCs w:val="24"/>
              </w:rPr>
              <w:t>1.</w:t>
            </w:r>
          </w:p>
        </w:tc>
        <w:tc>
          <w:tcPr>
            <w:tcW w:w="1414" w:type="dxa"/>
          </w:tcPr>
          <w:p w14:paraId="28C75689" w14:textId="0E9FA9E8" w:rsidR="00AC77D7" w:rsidRPr="00275AA0" w:rsidRDefault="00AC77D7" w:rsidP="00AC77D7">
            <w:pPr>
              <w:jc w:val="center"/>
              <w:rPr>
                <w:sz w:val="24"/>
                <w:szCs w:val="24"/>
              </w:rPr>
            </w:pPr>
            <w:r w:rsidRPr="00275AA0">
              <w:rPr>
                <w:sz w:val="24"/>
                <w:szCs w:val="24"/>
              </w:rPr>
              <w:t xml:space="preserve">Количество граждан, имеющих трех и более детей, признанных в текущем году получателями денежной выплаты взамен предоставления земельного </w:t>
            </w:r>
            <w:r w:rsidRPr="00275AA0">
              <w:rPr>
                <w:sz w:val="24"/>
                <w:szCs w:val="24"/>
              </w:rPr>
              <w:lastRenderedPageBreak/>
              <w:t>участка</w:t>
            </w:r>
          </w:p>
        </w:tc>
        <w:tc>
          <w:tcPr>
            <w:tcW w:w="708" w:type="dxa"/>
          </w:tcPr>
          <w:p w14:paraId="024F8C22" w14:textId="44CAD081" w:rsidR="00AC77D7" w:rsidRPr="00275AA0" w:rsidRDefault="00AC77D7" w:rsidP="00AC77D7">
            <w:pPr>
              <w:jc w:val="center"/>
              <w:rPr>
                <w:sz w:val="24"/>
                <w:szCs w:val="24"/>
              </w:rPr>
            </w:pPr>
            <w:r w:rsidRPr="00275AA0">
              <w:rPr>
                <w:sz w:val="24"/>
                <w:szCs w:val="24"/>
              </w:rPr>
              <w:lastRenderedPageBreak/>
              <w:t>чел.</w:t>
            </w:r>
          </w:p>
        </w:tc>
        <w:tc>
          <w:tcPr>
            <w:tcW w:w="1552" w:type="dxa"/>
          </w:tcPr>
          <w:p w14:paraId="40BF96F8" w14:textId="603B8C8D" w:rsidR="00AC77D7" w:rsidRPr="00275AA0" w:rsidRDefault="00AC77D7" w:rsidP="00AC77D7">
            <w:pPr>
              <w:jc w:val="center"/>
              <w:rPr>
                <w:sz w:val="24"/>
                <w:szCs w:val="24"/>
              </w:rPr>
            </w:pPr>
            <w:r w:rsidRPr="00275AA0">
              <w:rPr>
                <w:sz w:val="24"/>
                <w:szCs w:val="24"/>
              </w:rPr>
              <w:t xml:space="preserve">Граждане, имеющие трех и более детей, состоящие на учете в качестве лиц, имеющие право на предоставление земельных участков в собственность </w:t>
            </w:r>
            <w:r w:rsidRPr="00275AA0">
              <w:rPr>
                <w:sz w:val="24"/>
                <w:szCs w:val="24"/>
              </w:rPr>
              <w:lastRenderedPageBreak/>
              <w:t>бесплатно для индивидуального жилищного строительства</w:t>
            </w:r>
          </w:p>
        </w:tc>
        <w:tc>
          <w:tcPr>
            <w:tcW w:w="1411" w:type="dxa"/>
          </w:tcPr>
          <w:p w14:paraId="103347DC" w14:textId="77777777" w:rsidR="00AC77D7" w:rsidRPr="00275AA0" w:rsidRDefault="00AC77D7" w:rsidP="00AC77D7">
            <w:pPr>
              <w:jc w:val="center"/>
              <w:rPr>
                <w:sz w:val="24"/>
                <w:szCs w:val="24"/>
              </w:rPr>
            </w:pPr>
            <w:r w:rsidRPr="00275AA0">
              <w:rPr>
                <w:sz w:val="24"/>
                <w:szCs w:val="24"/>
              </w:rPr>
              <w:lastRenderedPageBreak/>
              <w:t>Периодичность сбора данных: еженедельно;</w:t>
            </w:r>
          </w:p>
          <w:p w14:paraId="110F7ECB" w14:textId="1A5877AD" w:rsidR="00AC77D7" w:rsidRPr="00275AA0" w:rsidRDefault="00AC77D7" w:rsidP="00AC77D7">
            <w:pPr>
              <w:jc w:val="center"/>
              <w:rPr>
                <w:sz w:val="24"/>
                <w:szCs w:val="24"/>
              </w:rPr>
            </w:pPr>
            <w:r w:rsidRPr="00275AA0">
              <w:rPr>
                <w:sz w:val="24"/>
                <w:szCs w:val="24"/>
              </w:rPr>
              <w:t>вид временной характеристики: полугодие, год</w:t>
            </w:r>
          </w:p>
        </w:tc>
        <w:tc>
          <w:tcPr>
            <w:tcW w:w="2114" w:type="dxa"/>
          </w:tcPr>
          <w:p w14:paraId="3A9E4F52" w14:textId="77777777" w:rsidR="00AC77D7" w:rsidRPr="00275AA0" w:rsidRDefault="00AC77D7" w:rsidP="00AC77D7">
            <w:pPr>
              <w:jc w:val="center"/>
              <w:rPr>
                <w:sz w:val="18"/>
                <w:szCs w:val="18"/>
              </w:rPr>
            </w:pPr>
            <w:r w:rsidRPr="00275AA0">
              <w:rPr>
                <w:sz w:val="24"/>
                <w:szCs w:val="24"/>
              </w:rPr>
              <w:t>К= (</w:t>
            </w:r>
            <w:proofErr w:type="spellStart"/>
            <w:r w:rsidRPr="00275AA0">
              <w:rPr>
                <w:sz w:val="24"/>
                <w:szCs w:val="24"/>
              </w:rPr>
              <w:t>Ооб</w:t>
            </w:r>
            <w:proofErr w:type="spellEnd"/>
            <w:r w:rsidRPr="00275AA0">
              <w:rPr>
                <w:sz w:val="24"/>
                <w:szCs w:val="24"/>
              </w:rPr>
              <w:t xml:space="preserve"> - </w:t>
            </w:r>
            <w:proofErr w:type="spellStart"/>
            <w:r w:rsidRPr="00275AA0">
              <w:rPr>
                <w:sz w:val="24"/>
                <w:szCs w:val="24"/>
              </w:rPr>
              <w:t>Ооб</w:t>
            </w:r>
            <w:proofErr w:type="spellEnd"/>
            <w:r w:rsidRPr="00275AA0">
              <w:rPr>
                <w:sz w:val="24"/>
                <w:szCs w:val="24"/>
              </w:rPr>
              <w:t xml:space="preserve"> х Кар/100)/ЕДВ </w:t>
            </w:r>
          </w:p>
          <w:p w14:paraId="1A7FDBEF" w14:textId="77777777" w:rsidR="00AC77D7" w:rsidRPr="00275AA0" w:rsidRDefault="00AC77D7" w:rsidP="00AC77D7">
            <w:pPr>
              <w:jc w:val="center"/>
              <w:rPr>
                <w:sz w:val="24"/>
                <w:szCs w:val="24"/>
              </w:rPr>
            </w:pPr>
          </w:p>
        </w:tc>
        <w:tc>
          <w:tcPr>
            <w:tcW w:w="3236" w:type="dxa"/>
          </w:tcPr>
          <w:p w14:paraId="04DF7E4E" w14:textId="77777777" w:rsidR="00AC77D7" w:rsidRPr="00275AA0" w:rsidRDefault="00AC77D7" w:rsidP="00AC77D7">
            <w:pPr>
              <w:jc w:val="center"/>
              <w:rPr>
                <w:sz w:val="24"/>
                <w:szCs w:val="24"/>
              </w:rPr>
            </w:pPr>
            <w:r w:rsidRPr="00275AA0">
              <w:rPr>
                <w:sz w:val="24"/>
                <w:szCs w:val="24"/>
              </w:rPr>
              <w:t xml:space="preserve">К - количество граждан, имеющих трех и более детей, признанных в текущем году получателями единовременной денежной выплаты взамен предоставления земельного </w:t>
            </w:r>
            <w:r w:rsidRPr="00275AA0">
              <w:rPr>
                <w:sz w:val="24"/>
                <w:szCs w:val="24"/>
              </w:rPr>
              <w:lastRenderedPageBreak/>
              <w:t>участка;</w:t>
            </w:r>
          </w:p>
          <w:p w14:paraId="0CFD28EA" w14:textId="77777777" w:rsidR="00AC77D7" w:rsidRPr="00275AA0" w:rsidRDefault="00AC77D7" w:rsidP="00AC77D7">
            <w:pPr>
              <w:jc w:val="center"/>
              <w:rPr>
                <w:sz w:val="24"/>
                <w:szCs w:val="24"/>
              </w:rPr>
            </w:pPr>
            <w:proofErr w:type="spellStart"/>
            <w:r w:rsidRPr="00275AA0">
              <w:rPr>
                <w:sz w:val="24"/>
                <w:szCs w:val="24"/>
              </w:rPr>
              <w:t>Ооб</w:t>
            </w:r>
            <w:proofErr w:type="spellEnd"/>
            <w:r w:rsidRPr="00275AA0">
              <w:rPr>
                <w:sz w:val="24"/>
                <w:szCs w:val="24"/>
              </w:rPr>
              <w:t xml:space="preserve"> - объем средств областного бюджета, предусмотренный законом Вологодской области «Об областном бюджете» на единовременную денежную выплату взамен предоставления земельного участка гражданам, имеющим трех и более детей (тыс. руб.);</w:t>
            </w:r>
          </w:p>
          <w:p w14:paraId="671763C9" w14:textId="77777777" w:rsidR="00AC77D7" w:rsidRPr="00275AA0" w:rsidRDefault="00AC77D7" w:rsidP="00AC77D7">
            <w:pPr>
              <w:jc w:val="center"/>
              <w:rPr>
                <w:sz w:val="24"/>
                <w:szCs w:val="24"/>
              </w:rPr>
            </w:pPr>
            <w:r w:rsidRPr="00275AA0">
              <w:rPr>
                <w:sz w:val="24"/>
                <w:szCs w:val="24"/>
              </w:rPr>
              <w:t xml:space="preserve">Кар - объем расходов на </w:t>
            </w:r>
            <w:r w:rsidRPr="00275AA0">
              <w:rPr>
                <w:sz w:val="24"/>
                <w:szCs w:val="24"/>
              </w:rPr>
              <w:lastRenderedPageBreak/>
              <w:t>администрирование полномочий, установленный законом Вологодской области (1,5%);</w:t>
            </w:r>
          </w:p>
          <w:p w14:paraId="36251D6B" w14:textId="075BFA81" w:rsidR="00AC77D7" w:rsidRPr="00275AA0" w:rsidRDefault="00AC77D7" w:rsidP="00AC77D7">
            <w:pPr>
              <w:jc w:val="center"/>
              <w:rPr>
                <w:sz w:val="24"/>
                <w:szCs w:val="24"/>
              </w:rPr>
            </w:pPr>
            <w:r w:rsidRPr="00275AA0">
              <w:rPr>
                <w:sz w:val="24"/>
                <w:szCs w:val="24"/>
              </w:rPr>
              <w:t>ЕДВ - единовременная денежная выплата взамен предоставления земельного участка гражданам, имеющим трех и более детей, установленная законом Вологодской области (тыс. руб.)</w:t>
            </w:r>
          </w:p>
        </w:tc>
        <w:tc>
          <w:tcPr>
            <w:tcW w:w="925" w:type="dxa"/>
          </w:tcPr>
          <w:p w14:paraId="48E6512F" w14:textId="6EA5CA3A" w:rsidR="00AC77D7" w:rsidRPr="00275AA0" w:rsidRDefault="00AC77D7" w:rsidP="00AC77D7">
            <w:pPr>
              <w:jc w:val="center"/>
              <w:rPr>
                <w:sz w:val="24"/>
                <w:szCs w:val="24"/>
              </w:rPr>
            </w:pPr>
            <w:r w:rsidRPr="00275AA0">
              <w:rPr>
                <w:sz w:val="24"/>
                <w:szCs w:val="24"/>
              </w:rPr>
              <w:lastRenderedPageBreak/>
              <w:t>3</w:t>
            </w:r>
          </w:p>
        </w:tc>
        <w:tc>
          <w:tcPr>
            <w:tcW w:w="2535" w:type="dxa"/>
          </w:tcPr>
          <w:p w14:paraId="5E318BF1" w14:textId="77777777" w:rsidR="00AC77D7" w:rsidRPr="00275AA0" w:rsidRDefault="00AC77D7" w:rsidP="00AC77D7">
            <w:pPr>
              <w:pStyle w:val="aff2"/>
              <w:rPr>
                <w:rFonts w:ascii="Times New Roman" w:hAnsi="Times New Roman" w:cs="Times New Roman"/>
              </w:rPr>
            </w:pPr>
            <w:r w:rsidRPr="00275AA0">
              <w:rPr>
                <w:rFonts w:ascii="Times New Roman" w:hAnsi="Times New Roman" w:cs="Times New Roman"/>
              </w:rPr>
              <w:t xml:space="preserve">Список граждан, имеющих право на приобретение в собственность бесплатно земельных участков для индивидуального </w:t>
            </w:r>
            <w:r w:rsidRPr="00275AA0">
              <w:rPr>
                <w:rFonts w:ascii="Times New Roman" w:hAnsi="Times New Roman" w:cs="Times New Roman"/>
              </w:rPr>
              <w:lastRenderedPageBreak/>
              <w:t>жилищного строительства на территории города Череповца</w:t>
            </w:r>
          </w:p>
          <w:p w14:paraId="46C56492" w14:textId="2DD272F2" w:rsidR="00AC77D7" w:rsidRPr="00275AA0" w:rsidRDefault="00AC77D7" w:rsidP="00AC77D7">
            <w:pPr>
              <w:jc w:val="center"/>
              <w:rPr>
                <w:sz w:val="24"/>
                <w:szCs w:val="24"/>
              </w:rPr>
            </w:pPr>
            <w:r w:rsidRPr="00275AA0">
              <w:rPr>
                <w:sz w:val="24"/>
                <w:szCs w:val="24"/>
              </w:rPr>
              <w:t>Уведомления Департамента имущественных отношений Вологодской области о лимитах бюджетных ассигнований</w:t>
            </w:r>
          </w:p>
        </w:tc>
        <w:tc>
          <w:tcPr>
            <w:tcW w:w="1124" w:type="dxa"/>
          </w:tcPr>
          <w:p w14:paraId="1DB00F7B" w14:textId="236DBC4A" w:rsidR="00AC77D7" w:rsidRPr="00275AA0" w:rsidRDefault="00AC77D7" w:rsidP="00AC77D7">
            <w:pPr>
              <w:jc w:val="center"/>
              <w:rPr>
                <w:sz w:val="24"/>
                <w:szCs w:val="24"/>
              </w:rPr>
            </w:pPr>
            <w:r w:rsidRPr="00275AA0">
              <w:rPr>
                <w:sz w:val="24"/>
                <w:szCs w:val="24"/>
              </w:rPr>
              <w:lastRenderedPageBreak/>
              <w:t>Жилищное управление мэрии</w:t>
            </w:r>
          </w:p>
        </w:tc>
      </w:tr>
      <w:tr w:rsidR="00AC77D7" w:rsidRPr="00275AA0" w14:paraId="3A60EB55" w14:textId="77777777" w:rsidTr="00415BDA">
        <w:tc>
          <w:tcPr>
            <w:tcW w:w="562" w:type="dxa"/>
          </w:tcPr>
          <w:p w14:paraId="5E847F9F" w14:textId="79B2DE58" w:rsidR="00AC77D7" w:rsidRPr="00275AA0" w:rsidRDefault="00AC77D7" w:rsidP="00AC77D7">
            <w:pPr>
              <w:jc w:val="center"/>
              <w:rPr>
                <w:sz w:val="24"/>
                <w:szCs w:val="24"/>
              </w:rPr>
            </w:pPr>
            <w:r w:rsidRPr="00275AA0">
              <w:rPr>
                <w:sz w:val="24"/>
                <w:szCs w:val="24"/>
              </w:rPr>
              <w:lastRenderedPageBreak/>
              <w:t>2.</w:t>
            </w:r>
          </w:p>
        </w:tc>
        <w:tc>
          <w:tcPr>
            <w:tcW w:w="1414" w:type="dxa"/>
          </w:tcPr>
          <w:p w14:paraId="1C20D6D3" w14:textId="428A2E32" w:rsidR="00AC77D7" w:rsidRPr="00275AA0" w:rsidRDefault="00AC77D7" w:rsidP="00AC77D7">
            <w:pPr>
              <w:jc w:val="center"/>
              <w:rPr>
                <w:sz w:val="24"/>
                <w:szCs w:val="24"/>
              </w:rPr>
            </w:pPr>
            <w:r w:rsidRPr="00275AA0">
              <w:rPr>
                <w:sz w:val="24"/>
                <w:szCs w:val="24"/>
              </w:rPr>
              <w:t xml:space="preserve">Количество </w:t>
            </w:r>
            <w:r w:rsidRPr="00275AA0">
              <w:rPr>
                <w:sz w:val="24"/>
                <w:szCs w:val="24"/>
              </w:rPr>
              <w:lastRenderedPageBreak/>
              <w:t>граждан, имеющих трех и более детей, признанных получателями денежной выплаты взамен предоставления земельного участка в предыдущем и текущем годах и улучшивших в текущем году жилищные условия</w:t>
            </w:r>
          </w:p>
        </w:tc>
        <w:tc>
          <w:tcPr>
            <w:tcW w:w="708" w:type="dxa"/>
          </w:tcPr>
          <w:p w14:paraId="32DE0AE2" w14:textId="38CA0C19" w:rsidR="00AC77D7" w:rsidRPr="00275AA0" w:rsidRDefault="00AC77D7" w:rsidP="00AC77D7">
            <w:pPr>
              <w:jc w:val="center"/>
              <w:rPr>
                <w:sz w:val="24"/>
                <w:szCs w:val="24"/>
              </w:rPr>
            </w:pPr>
            <w:r w:rsidRPr="00275AA0">
              <w:rPr>
                <w:sz w:val="24"/>
                <w:szCs w:val="24"/>
              </w:rPr>
              <w:lastRenderedPageBreak/>
              <w:t>чел.</w:t>
            </w:r>
          </w:p>
        </w:tc>
        <w:tc>
          <w:tcPr>
            <w:tcW w:w="1552" w:type="dxa"/>
          </w:tcPr>
          <w:p w14:paraId="0B545CB7" w14:textId="692E20E7" w:rsidR="00AC77D7" w:rsidRPr="00275AA0" w:rsidRDefault="00AC77D7" w:rsidP="00AC77D7">
            <w:pPr>
              <w:jc w:val="center"/>
              <w:rPr>
                <w:sz w:val="24"/>
                <w:szCs w:val="24"/>
              </w:rPr>
            </w:pPr>
            <w:r w:rsidRPr="00275AA0">
              <w:rPr>
                <w:sz w:val="24"/>
                <w:szCs w:val="24"/>
              </w:rPr>
              <w:t xml:space="preserve">Граждане, </w:t>
            </w:r>
            <w:r w:rsidRPr="00275AA0">
              <w:rPr>
                <w:sz w:val="24"/>
                <w:szCs w:val="24"/>
              </w:rPr>
              <w:lastRenderedPageBreak/>
              <w:t>имеющие трех и более детей, улучшившие жилищные условия, из числа признанных получателями социальных выплат в предыдущем и текущем годах</w:t>
            </w:r>
          </w:p>
        </w:tc>
        <w:tc>
          <w:tcPr>
            <w:tcW w:w="1411" w:type="dxa"/>
          </w:tcPr>
          <w:p w14:paraId="61EC1924" w14:textId="77777777" w:rsidR="00AC77D7" w:rsidRPr="00275AA0" w:rsidRDefault="00AC77D7" w:rsidP="00AC77D7">
            <w:pPr>
              <w:jc w:val="center"/>
              <w:rPr>
                <w:sz w:val="24"/>
                <w:szCs w:val="24"/>
              </w:rPr>
            </w:pPr>
            <w:r w:rsidRPr="00275AA0">
              <w:rPr>
                <w:sz w:val="24"/>
                <w:szCs w:val="24"/>
              </w:rPr>
              <w:lastRenderedPageBreak/>
              <w:t>Периодично</w:t>
            </w:r>
            <w:r w:rsidRPr="00275AA0">
              <w:rPr>
                <w:sz w:val="24"/>
                <w:szCs w:val="24"/>
              </w:rPr>
              <w:lastRenderedPageBreak/>
              <w:t>сть сбора данных: еженедельно;</w:t>
            </w:r>
          </w:p>
          <w:p w14:paraId="3E759F70" w14:textId="398D59C3" w:rsidR="00AC77D7" w:rsidRPr="00275AA0" w:rsidRDefault="00AC77D7" w:rsidP="00AC77D7">
            <w:pPr>
              <w:jc w:val="center"/>
              <w:rPr>
                <w:sz w:val="24"/>
                <w:szCs w:val="24"/>
              </w:rPr>
            </w:pPr>
            <w:r w:rsidRPr="00275AA0">
              <w:rPr>
                <w:sz w:val="24"/>
                <w:szCs w:val="24"/>
              </w:rPr>
              <w:t>вид временной характеристики: полугодие, год</w:t>
            </w:r>
          </w:p>
        </w:tc>
        <w:tc>
          <w:tcPr>
            <w:tcW w:w="2114" w:type="dxa"/>
          </w:tcPr>
          <w:p w14:paraId="795DDD34" w14:textId="77777777" w:rsidR="00AC77D7" w:rsidRPr="00275AA0" w:rsidRDefault="00AC77D7" w:rsidP="00AC77D7">
            <w:pPr>
              <w:jc w:val="center"/>
              <w:rPr>
                <w:sz w:val="18"/>
                <w:szCs w:val="18"/>
              </w:rPr>
            </w:pPr>
            <w:r w:rsidRPr="00275AA0">
              <w:rPr>
                <w:color w:val="22272F"/>
                <w:sz w:val="24"/>
                <w:szCs w:val="24"/>
                <w:shd w:val="clear" w:color="auto" w:fill="FFFFFF"/>
              </w:rPr>
              <w:lastRenderedPageBreak/>
              <w:t xml:space="preserve">Количество </w:t>
            </w:r>
            <w:r w:rsidRPr="00275AA0">
              <w:rPr>
                <w:color w:val="22272F"/>
                <w:sz w:val="24"/>
                <w:szCs w:val="24"/>
                <w:shd w:val="clear" w:color="auto" w:fill="FFFFFF"/>
              </w:rPr>
              <w:lastRenderedPageBreak/>
              <w:t xml:space="preserve">граждан, имеющие трех и более детей, использовавших социальную выплату на приобретение жилого помещения в текущем году </w:t>
            </w:r>
          </w:p>
          <w:p w14:paraId="4172660D" w14:textId="77777777" w:rsidR="00AC77D7" w:rsidRPr="00275AA0" w:rsidRDefault="00AC77D7" w:rsidP="00AC77D7">
            <w:pPr>
              <w:jc w:val="center"/>
              <w:rPr>
                <w:sz w:val="24"/>
                <w:szCs w:val="24"/>
              </w:rPr>
            </w:pPr>
          </w:p>
        </w:tc>
        <w:tc>
          <w:tcPr>
            <w:tcW w:w="3236" w:type="dxa"/>
          </w:tcPr>
          <w:p w14:paraId="5CC1DCCF" w14:textId="7BA633DC" w:rsidR="00AC77D7" w:rsidRPr="00275AA0" w:rsidRDefault="00AC77D7" w:rsidP="00AC77D7">
            <w:pPr>
              <w:jc w:val="center"/>
              <w:rPr>
                <w:sz w:val="24"/>
                <w:szCs w:val="24"/>
              </w:rPr>
            </w:pPr>
            <w:r w:rsidRPr="00275AA0">
              <w:rPr>
                <w:sz w:val="24"/>
                <w:szCs w:val="24"/>
              </w:rPr>
              <w:lastRenderedPageBreak/>
              <w:t xml:space="preserve">Фактическая </w:t>
            </w:r>
            <w:r w:rsidRPr="00275AA0">
              <w:rPr>
                <w:sz w:val="24"/>
                <w:szCs w:val="24"/>
              </w:rPr>
              <w:lastRenderedPageBreak/>
              <w:t>величина</w:t>
            </w:r>
          </w:p>
        </w:tc>
        <w:tc>
          <w:tcPr>
            <w:tcW w:w="925" w:type="dxa"/>
          </w:tcPr>
          <w:p w14:paraId="1440D41C" w14:textId="322069FF" w:rsidR="00AC77D7" w:rsidRPr="00275AA0" w:rsidRDefault="00AC77D7" w:rsidP="00AC77D7">
            <w:pPr>
              <w:jc w:val="center"/>
              <w:rPr>
                <w:sz w:val="24"/>
                <w:szCs w:val="24"/>
              </w:rPr>
            </w:pPr>
            <w:r w:rsidRPr="00275AA0">
              <w:rPr>
                <w:sz w:val="24"/>
                <w:szCs w:val="24"/>
              </w:rPr>
              <w:lastRenderedPageBreak/>
              <w:t>3</w:t>
            </w:r>
          </w:p>
        </w:tc>
        <w:tc>
          <w:tcPr>
            <w:tcW w:w="2535" w:type="dxa"/>
          </w:tcPr>
          <w:p w14:paraId="1615E0A9" w14:textId="47B6C7EF" w:rsidR="00AC77D7" w:rsidRPr="00275AA0" w:rsidRDefault="00AC77D7" w:rsidP="00AC77D7">
            <w:pPr>
              <w:jc w:val="center"/>
              <w:rPr>
                <w:sz w:val="24"/>
                <w:szCs w:val="24"/>
              </w:rPr>
            </w:pPr>
            <w:r w:rsidRPr="00275AA0">
              <w:rPr>
                <w:sz w:val="24"/>
                <w:szCs w:val="24"/>
              </w:rPr>
              <w:t>Постановлени</w:t>
            </w:r>
            <w:r w:rsidRPr="00275AA0">
              <w:rPr>
                <w:sz w:val="24"/>
                <w:szCs w:val="24"/>
              </w:rPr>
              <w:lastRenderedPageBreak/>
              <w:t>я мэрии города о предоставлении единовременной денежной выплаты взамен земельного участка. Платежные поручения</w:t>
            </w:r>
          </w:p>
        </w:tc>
        <w:tc>
          <w:tcPr>
            <w:tcW w:w="1124" w:type="dxa"/>
          </w:tcPr>
          <w:p w14:paraId="6058667E" w14:textId="43DD2079" w:rsidR="00AC77D7" w:rsidRPr="00275AA0" w:rsidRDefault="00AC77D7" w:rsidP="00AC77D7">
            <w:pPr>
              <w:jc w:val="center"/>
              <w:rPr>
                <w:sz w:val="24"/>
                <w:szCs w:val="24"/>
              </w:rPr>
            </w:pPr>
            <w:r w:rsidRPr="00275AA0">
              <w:rPr>
                <w:sz w:val="24"/>
                <w:szCs w:val="24"/>
              </w:rPr>
              <w:lastRenderedPageBreak/>
              <w:t xml:space="preserve">Жилищное </w:t>
            </w:r>
            <w:r w:rsidRPr="00275AA0">
              <w:rPr>
                <w:sz w:val="24"/>
                <w:szCs w:val="24"/>
              </w:rPr>
              <w:lastRenderedPageBreak/>
              <w:t>управление мэрии</w:t>
            </w:r>
          </w:p>
        </w:tc>
      </w:tr>
    </w:tbl>
    <w:p w14:paraId="4C441348" w14:textId="77777777" w:rsidR="00415BDA" w:rsidRPr="00275AA0" w:rsidRDefault="00415BDA" w:rsidP="00415BDA"/>
    <w:p w14:paraId="1708059A" w14:textId="77777777" w:rsidR="00D041C3" w:rsidRPr="00275AA0" w:rsidRDefault="007D0D20">
      <w:pPr>
        <w:widowControl/>
        <w:autoSpaceDE/>
        <w:autoSpaceDN/>
        <w:adjustRightInd/>
        <w:sectPr w:rsidR="00D041C3" w:rsidRPr="00275AA0" w:rsidSect="00F01E57">
          <w:headerReference w:type="default" r:id="rId69"/>
          <w:pgSz w:w="16838" w:h="11906" w:orient="landscape" w:code="9"/>
          <w:pgMar w:top="1701" w:right="567" w:bottom="1134" w:left="680" w:header="709" w:footer="709" w:gutter="0"/>
          <w:pgNumType w:start="1"/>
          <w:cols w:space="708"/>
          <w:titlePg/>
          <w:docGrid w:linePitch="360"/>
        </w:sectPr>
      </w:pPr>
      <w:r w:rsidRPr="00275AA0">
        <w:br w:type="page"/>
      </w:r>
    </w:p>
    <w:p w14:paraId="12CF3C6A" w14:textId="023EB471" w:rsidR="00D041C3" w:rsidRPr="00275AA0" w:rsidRDefault="00D041C3" w:rsidP="00D041C3">
      <w:pPr>
        <w:pStyle w:val="1"/>
        <w:ind w:firstLine="11907"/>
      </w:pPr>
      <w:r w:rsidRPr="00275AA0">
        <w:lastRenderedPageBreak/>
        <w:t>Приложение 3 к Программе</w:t>
      </w:r>
    </w:p>
    <w:p w14:paraId="334D7132" w14:textId="77777777" w:rsidR="00D041C3" w:rsidRPr="00275AA0" w:rsidRDefault="00D041C3" w:rsidP="00D041C3">
      <w:pPr>
        <w:pStyle w:val="1"/>
        <w:tabs>
          <w:tab w:val="clear" w:pos="9072"/>
        </w:tabs>
        <w:ind w:left="11766"/>
      </w:pPr>
    </w:p>
    <w:p w14:paraId="7B749EAE" w14:textId="715CF7FC" w:rsidR="00D041C3" w:rsidRPr="00275AA0" w:rsidRDefault="00D041C3" w:rsidP="00D577AD">
      <w:pPr>
        <w:pStyle w:val="1"/>
        <w:jc w:val="center"/>
      </w:pPr>
      <w:r w:rsidRPr="00275AA0">
        <w:t>Перечень основных мероприятий Программы</w:t>
      </w:r>
    </w:p>
    <w:p w14:paraId="16A27B4E" w14:textId="77777777" w:rsidR="00D577AD" w:rsidRPr="00275AA0" w:rsidRDefault="00D577AD" w:rsidP="00D577AD"/>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58"/>
        <w:gridCol w:w="2589"/>
        <w:gridCol w:w="1343"/>
        <w:gridCol w:w="1417"/>
        <w:gridCol w:w="1418"/>
        <w:gridCol w:w="2409"/>
        <w:gridCol w:w="2977"/>
        <w:gridCol w:w="2534"/>
      </w:tblGrid>
      <w:tr w:rsidR="00D041C3" w:rsidRPr="00275AA0" w14:paraId="74E3ACA2" w14:textId="77777777" w:rsidTr="00952C66">
        <w:trPr>
          <w:tblHeader/>
          <w:jc w:val="center"/>
        </w:trPr>
        <w:tc>
          <w:tcPr>
            <w:tcW w:w="458" w:type="dxa"/>
            <w:vMerge w:val="restart"/>
            <w:tcBorders>
              <w:top w:val="single" w:sz="4" w:space="0" w:color="auto"/>
              <w:bottom w:val="single" w:sz="4" w:space="0" w:color="auto"/>
              <w:right w:val="single" w:sz="4" w:space="0" w:color="auto"/>
            </w:tcBorders>
          </w:tcPr>
          <w:p w14:paraId="43F87957" w14:textId="3204778E" w:rsidR="00D041C3" w:rsidRPr="00275AA0" w:rsidRDefault="00D577AD" w:rsidP="00BD7CAB">
            <w:pPr>
              <w:pStyle w:val="aff7"/>
              <w:jc w:val="center"/>
              <w:rPr>
                <w:rFonts w:ascii="Times New Roman" w:hAnsi="Times New Roman" w:cs="Times New Roman"/>
              </w:rPr>
            </w:pPr>
            <w:r w:rsidRPr="00275AA0">
              <w:rPr>
                <w:rFonts w:ascii="Times New Roman" w:hAnsi="Times New Roman" w:cs="Times New Roman"/>
              </w:rPr>
              <w:t>№</w:t>
            </w:r>
            <w:r w:rsidR="00D041C3" w:rsidRPr="00275AA0">
              <w:rPr>
                <w:rFonts w:ascii="Times New Roman" w:hAnsi="Times New Roman" w:cs="Times New Roman"/>
              </w:rPr>
              <w:t xml:space="preserve"> п/п</w:t>
            </w:r>
          </w:p>
        </w:tc>
        <w:tc>
          <w:tcPr>
            <w:tcW w:w="2589" w:type="dxa"/>
            <w:vMerge w:val="restart"/>
            <w:tcBorders>
              <w:top w:val="single" w:sz="4" w:space="0" w:color="auto"/>
              <w:left w:val="single" w:sz="4" w:space="0" w:color="auto"/>
              <w:bottom w:val="single" w:sz="4" w:space="0" w:color="auto"/>
              <w:right w:val="single" w:sz="4" w:space="0" w:color="auto"/>
            </w:tcBorders>
          </w:tcPr>
          <w:p w14:paraId="2E53C976" w14:textId="6C4D7D00" w:rsidR="00D041C3" w:rsidRPr="00275AA0" w:rsidRDefault="00D041C3" w:rsidP="00BD7CAB">
            <w:pPr>
              <w:pStyle w:val="aff7"/>
              <w:jc w:val="center"/>
              <w:rPr>
                <w:rFonts w:ascii="Times New Roman" w:hAnsi="Times New Roman" w:cs="Times New Roman"/>
              </w:rPr>
            </w:pPr>
            <w:r w:rsidRPr="00275AA0">
              <w:rPr>
                <w:rFonts w:ascii="Times New Roman" w:hAnsi="Times New Roman" w:cs="Times New Roman"/>
              </w:rPr>
              <w:t xml:space="preserve">Наименование </w:t>
            </w:r>
            <w:r w:rsidR="00D577AD" w:rsidRPr="00275AA0">
              <w:rPr>
                <w:rFonts w:ascii="Times New Roman" w:hAnsi="Times New Roman" w:cs="Times New Roman"/>
              </w:rPr>
              <w:t>О</w:t>
            </w:r>
            <w:r w:rsidRPr="00275AA0">
              <w:rPr>
                <w:rFonts w:ascii="Times New Roman" w:hAnsi="Times New Roman" w:cs="Times New Roman"/>
              </w:rPr>
              <w:t>сновного мероприятия Программы</w:t>
            </w:r>
            <w:r w:rsidR="00D577AD" w:rsidRPr="00275AA0">
              <w:rPr>
                <w:rFonts w:ascii="Times New Roman" w:hAnsi="Times New Roman" w:cs="Times New Roman"/>
              </w:rPr>
              <w:t>,</w:t>
            </w:r>
            <w:r w:rsidRPr="00275AA0">
              <w:rPr>
                <w:rFonts w:ascii="Times New Roman" w:hAnsi="Times New Roman" w:cs="Times New Roman"/>
              </w:rPr>
              <w:t xml:space="preserve"> мероприятия</w:t>
            </w:r>
          </w:p>
        </w:tc>
        <w:tc>
          <w:tcPr>
            <w:tcW w:w="1343" w:type="dxa"/>
            <w:vMerge w:val="restart"/>
            <w:tcBorders>
              <w:top w:val="single" w:sz="4" w:space="0" w:color="auto"/>
              <w:left w:val="single" w:sz="4" w:space="0" w:color="auto"/>
              <w:bottom w:val="single" w:sz="4" w:space="0" w:color="auto"/>
              <w:right w:val="single" w:sz="4" w:space="0" w:color="auto"/>
            </w:tcBorders>
          </w:tcPr>
          <w:p w14:paraId="5F6478F3" w14:textId="77777777" w:rsidR="00D041C3" w:rsidRPr="00275AA0" w:rsidRDefault="00D041C3" w:rsidP="00BD7CAB">
            <w:pPr>
              <w:pStyle w:val="aff7"/>
              <w:jc w:val="center"/>
              <w:rPr>
                <w:rFonts w:ascii="Times New Roman" w:hAnsi="Times New Roman" w:cs="Times New Roman"/>
              </w:rPr>
            </w:pPr>
            <w:r w:rsidRPr="00275AA0">
              <w:rPr>
                <w:rFonts w:ascii="Times New Roman" w:hAnsi="Times New Roman" w:cs="Times New Roman"/>
              </w:rPr>
              <w:t>Ответственный исполнитель</w:t>
            </w:r>
          </w:p>
        </w:tc>
        <w:tc>
          <w:tcPr>
            <w:tcW w:w="2835" w:type="dxa"/>
            <w:gridSpan w:val="2"/>
            <w:tcBorders>
              <w:top w:val="single" w:sz="4" w:space="0" w:color="auto"/>
              <w:left w:val="single" w:sz="4" w:space="0" w:color="auto"/>
              <w:bottom w:val="single" w:sz="4" w:space="0" w:color="auto"/>
              <w:right w:val="single" w:sz="4" w:space="0" w:color="auto"/>
            </w:tcBorders>
          </w:tcPr>
          <w:p w14:paraId="2C80EE40" w14:textId="77777777" w:rsidR="00D041C3" w:rsidRPr="00275AA0" w:rsidRDefault="00D041C3" w:rsidP="00BD7CAB">
            <w:pPr>
              <w:pStyle w:val="aff7"/>
              <w:jc w:val="center"/>
              <w:rPr>
                <w:rFonts w:ascii="Times New Roman" w:hAnsi="Times New Roman" w:cs="Times New Roman"/>
              </w:rPr>
            </w:pPr>
            <w:r w:rsidRPr="00275AA0">
              <w:rPr>
                <w:rFonts w:ascii="Times New Roman" w:hAnsi="Times New Roman" w:cs="Times New Roman"/>
              </w:rPr>
              <w:t>Срок</w:t>
            </w:r>
          </w:p>
        </w:tc>
        <w:tc>
          <w:tcPr>
            <w:tcW w:w="2409" w:type="dxa"/>
            <w:vMerge w:val="restart"/>
            <w:tcBorders>
              <w:top w:val="single" w:sz="4" w:space="0" w:color="auto"/>
              <w:left w:val="single" w:sz="4" w:space="0" w:color="auto"/>
              <w:bottom w:val="single" w:sz="4" w:space="0" w:color="auto"/>
              <w:right w:val="single" w:sz="4" w:space="0" w:color="auto"/>
            </w:tcBorders>
          </w:tcPr>
          <w:p w14:paraId="6940DD45" w14:textId="4B268CF1" w:rsidR="00D041C3" w:rsidRPr="00275AA0" w:rsidRDefault="00D041C3" w:rsidP="00BD7CAB">
            <w:pPr>
              <w:pStyle w:val="aff7"/>
              <w:jc w:val="center"/>
              <w:rPr>
                <w:rFonts w:ascii="Times New Roman" w:hAnsi="Times New Roman" w:cs="Times New Roman"/>
              </w:rPr>
            </w:pPr>
            <w:r w:rsidRPr="00275AA0">
              <w:rPr>
                <w:rFonts w:ascii="Times New Roman" w:hAnsi="Times New Roman" w:cs="Times New Roman"/>
              </w:rPr>
              <w:t>Ожидаемый непосредственный результат, в том числе краткое описание</w:t>
            </w:r>
          </w:p>
        </w:tc>
        <w:tc>
          <w:tcPr>
            <w:tcW w:w="2977" w:type="dxa"/>
            <w:vMerge w:val="restart"/>
            <w:tcBorders>
              <w:top w:val="single" w:sz="4" w:space="0" w:color="auto"/>
              <w:left w:val="single" w:sz="4" w:space="0" w:color="auto"/>
              <w:bottom w:val="single" w:sz="4" w:space="0" w:color="auto"/>
              <w:right w:val="single" w:sz="4" w:space="0" w:color="auto"/>
            </w:tcBorders>
          </w:tcPr>
          <w:p w14:paraId="78759FF7" w14:textId="13155D25" w:rsidR="00D041C3" w:rsidRPr="00275AA0" w:rsidRDefault="00D041C3" w:rsidP="00BD7CAB">
            <w:pPr>
              <w:pStyle w:val="aff7"/>
              <w:jc w:val="center"/>
              <w:rPr>
                <w:rFonts w:ascii="Times New Roman" w:hAnsi="Times New Roman" w:cs="Times New Roman"/>
              </w:rPr>
            </w:pPr>
            <w:r w:rsidRPr="00275AA0">
              <w:rPr>
                <w:rFonts w:ascii="Times New Roman" w:hAnsi="Times New Roman" w:cs="Times New Roman"/>
              </w:rPr>
              <w:t xml:space="preserve">Последствия нереализации </w:t>
            </w:r>
            <w:r w:rsidR="00D577AD" w:rsidRPr="00275AA0">
              <w:rPr>
                <w:rFonts w:ascii="Times New Roman" w:hAnsi="Times New Roman" w:cs="Times New Roman"/>
              </w:rPr>
              <w:t>О</w:t>
            </w:r>
            <w:r w:rsidRPr="00275AA0">
              <w:rPr>
                <w:rFonts w:ascii="Times New Roman" w:hAnsi="Times New Roman" w:cs="Times New Roman"/>
              </w:rPr>
              <w:t>сновного мероприятия</w:t>
            </w:r>
          </w:p>
        </w:tc>
        <w:tc>
          <w:tcPr>
            <w:tcW w:w="2534" w:type="dxa"/>
            <w:vMerge w:val="restart"/>
            <w:tcBorders>
              <w:top w:val="single" w:sz="4" w:space="0" w:color="auto"/>
              <w:left w:val="single" w:sz="4" w:space="0" w:color="auto"/>
              <w:bottom w:val="single" w:sz="4" w:space="0" w:color="auto"/>
            </w:tcBorders>
          </w:tcPr>
          <w:p w14:paraId="5386C941" w14:textId="5F02E594" w:rsidR="00D041C3" w:rsidRPr="00275AA0" w:rsidRDefault="00D041C3" w:rsidP="00BD7CAB">
            <w:pPr>
              <w:pStyle w:val="aff7"/>
              <w:jc w:val="center"/>
              <w:rPr>
                <w:rFonts w:ascii="Times New Roman" w:hAnsi="Times New Roman" w:cs="Times New Roman"/>
              </w:rPr>
            </w:pPr>
            <w:r w:rsidRPr="00275AA0">
              <w:rPr>
                <w:rFonts w:ascii="Times New Roman" w:hAnsi="Times New Roman" w:cs="Times New Roman"/>
              </w:rPr>
              <w:t xml:space="preserve">Связь с показателями Программы </w:t>
            </w:r>
          </w:p>
        </w:tc>
      </w:tr>
      <w:tr w:rsidR="00D041C3" w:rsidRPr="00275AA0" w14:paraId="21B679DA" w14:textId="77777777" w:rsidTr="00952C66">
        <w:trPr>
          <w:tblHeader/>
          <w:jc w:val="center"/>
        </w:trPr>
        <w:tc>
          <w:tcPr>
            <w:tcW w:w="458" w:type="dxa"/>
            <w:vMerge/>
            <w:tcBorders>
              <w:top w:val="single" w:sz="4" w:space="0" w:color="auto"/>
              <w:bottom w:val="single" w:sz="4" w:space="0" w:color="auto"/>
              <w:right w:val="single" w:sz="4" w:space="0" w:color="auto"/>
            </w:tcBorders>
          </w:tcPr>
          <w:p w14:paraId="5D62C3E0" w14:textId="77777777" w:rsidR="00D041C3" w:rsidRPr="00275AA0" w:rsidRDefault="00D041C3" w:rsidP="00BD7CAB">
            <w:pPr>
              <w:pStyle w:val="aff7"/>
              <w:rPr>
                <w:rFonts w:ascii="Times New Roman" w:hAnsi="Times New Roman" w:cs="Times New Roman"/>
              </w:rPr>
            </w:pPr>
          </w:p>
        </w:tc>
        <w:tc>
          <w:tcPr>
            <w:tcW w:w="2589" w:type="dxa"/>
            <w:vMerge/>
            <w:tcBorders>
              <w:top w:val="single" w:sz="4" w:space="0" w:color="auto"/>
              <w:left w:val="single" w:sz="4" w:space="0" w:color="auto"/>
              <w:bottom w:val="single" w:sz="4" w:space="0" w:color="auto"/>
              <w:right w:val="single" w:sz="4" w:space="0" w:color="auto"/>
            </w:tcBorders>
          </w:tcPr>
          <w:p w14:paraId="3101607C" w14:textId="77777777" w:rsidR="00D041C3" w:rsidRPr="00275AA0" w:rsidRDefault="00D041C3" w:rsidP="00BD7CAB">
            <w:pPr>
              <w:pStyle w:val="aff7"/>
              <w:rPr>
                <w:rFonts w:ascii="Times New Roman" w:hAnsi="Times New Roman" w:cs="Times New Roman"/>
              </w:rPr>
            </w:pPr>
          </w:p>
        </w:tc>
        <w:tc>
          <w:tcPr>
            <w:tcW w:w="1343" w:type="dxa"/>
            <w:vMerge/>
            <w:tcBorders>
              <w:top w:val="single" w:sz="4" w:space="0" w:color="auto"/>
              <w:left w:val="single" w:sz="4" w:space="0" w:color="auto"/>
              <w:bottom w:val="single" w:sz="4" w:space="0" w:color="auto"/>
              <w:right w:val="single" w:sz="4" w:space="0" w:color="auto"/>
            </w:tcBorders>
          </w:tcPr>
          <w:p w14:paraId="1CDF5568" w14:textId="77777777" w:rsidR="00D041C3" w:rsidRPr="00275AA0" w:rsidRDefault="00D041C3" w:rsidP="00BD7CAB">
            <w:pPr>
              <w:pStyle w:val="aff7"/>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14:paraId="3EDC40E3" w14:textId="77777777" w:rsidR="00D041C3" w:rsidRPr="00275AA0" w:rsidRDefault="00D041C3" w:rsidP="00BD7CAB">
            <w:pPr>
              <w:pStyle w:val="aff7"/>
              <w:jc w:val="center"/>
              <w:rPr>
                <w:rFonts w:ascii="Times New Roman" w:hAnsi="Times New Roman" w:cs="Times New Roman"/>
              </w:rPr>
            </w:pPr>
            <w:r w:rsidRPr="00275AA0">
              <w:rPr>
                <w:rFonts w:ascii="Times New Roman" w:hAnsi="Times New Roman" w:cs="Times New Roman"/>
              </w:rPr>
              <w:t>начала реализации</w:t>
            </w:r>
          </w:p>
        </w:tc>
        <w:tc>
          <w:tcPr>
            <w:tcW w:w="1418" w:type="dxa"/>
            <w:tcBorders>
              <w:top w:val="single" w:sz="4" w:space="0" w:color="auto"/>
              <w:left w:val="single" w:sz="4" w:space="0" w:color="auto"/>
              <w:bottom w:val="single" w:sz="4" w:space="0" w:color="auto"/>
              <w:right w:val="single" w:sz="4" w:space="0" w:color="auto"/>
            </w:tcBorders>
          </w:tcPr>
          <w:p w14:paraId="22B21098" w14:textId="77777777" w:rsidR="00D041C3" w:rsidRPr="00275AA0" w:rsidRDefault="00D041C3" w:rsidP="00BD7CAB">
            <w:pPr>
              <w:pStyle w:val="aff7"/>
              <w:jc w:val="center"/>
              <w:rPr>
                <w:rFonts w:ascii="Times New Roman" w:hAnsi="Times New Roman" w:cs="Times New Roman"/>
              </w:rPr>
            </w:pPr>
            <w:r w:rsidRPr="00275AA0">
              <w:rPr>
                <w:rFonts w:ascii="Times New Roman" w:hAnsi="Times New Roman" w:cs="Times New Roman"/>
              </w:rPr>
              <w:t>окончания реализации</w:t>
            </w:r>
          </w:p>
        </w:tc>
        <w:tc>
          <w:tcPr>
            <w:tcW w:w="2409" w:type="dxa"/>
            <w:vMerge/>
            <w:tcBorders>
              <w:top w:val="single" w:sz="4" w:space="0" w:color="auto"/>
              <w:left w:val="single" w:sz="4" w:space="0" w:color="auto"/>
              <w:bottom w:val="single" w:sz="4" w:space="0" w:color="auto"/>
              <w:right w:val="single" w:sz="4" w:space="0" w:color="auto"/>
            </w:tcBorders>
          </w:tcPr>
          <w:p w14:paraId="24335FAD" w14:textId="77777777" w:rsidR="00D041C3" w:rsidRPr="00275AA0" w:rsidRDefault="00D041C3" w:rsidP="00BD7CAB">
            <w:pPr>
              <w:pStyle w:val="aff7"/>
              <w:rPr>
                <w:rFonts w:ascii="Times New Roman" w:hAnsi="Times New Roman" w:cs="Times New Roman"/>
              </w:rPr>
            </w:pPr>
          </w:p>
        </w:tc>
        <w:tc>
          <w:tcPr>
            <w:tcW w:w="2977" w:type="dxa"/>
            <w:vMerge/>
            <w:tcBorders>
              <w:top w:val="single" w:sz="4" w:space="0" w:color="auto"/>
              <w:left w:val="single" w:sz="4" w:space="0" w:color="auto"/>
              <w:bottom w:val="single" w:sz="4" w:space="0" w:color="auto"/>
              <w:right w:val="single" w:sz="4" w:space="0" w:color="auto"/>
            </w:tcBorders>
          </w:tcPr>
          <w:p w14:paraId="61EA3C1F" w14:textId="77777777" w:rsidR="00D041C3" w:rsidRPr="00275AA0" w:rsidRDefault="00D041C3" w:rsidP="00BD7CAB">
            <w:pPr>
              <w:pStyle w:val="aff7"/>
              <w:rPr>
                <w:rFonts w:ascii="Times New Roman" w:hAnsi="Times New Roman" w:cs="Times New Roman"/>
              </w:rPr>
            </w:pPr>
          </w:p>
        </w:tc>
        <w:tc>
          <w:tcPr>
            <w:tcW w:w="2534" w:type="dxa"/>
            <w:vMerge/>
            <w:tcBorders>
              <w:top w:val="single" w:sz="4" w:space="0" w:color="auto"/>
              <w:left w:val="single" w:sz="4" w:space="0" w:color="auto"/>
              <w:bottom w:val="single" w:sz="4" w:space="0" w:color="auto"/>
            </w:tcBorders>
          </w:tcPr>
          <w:p w14:paraId="72116E04" w14:textId="77777777" w:rsidR="00D041C3" w:rsidRPr="00275AA0" w:rsidRDefault="00D041C3" w:rsidP="00BD7CAB">
            <w:pPr>
              <w:pStyle w:val="aff7"/>
              <w:rPr>
                <w:rFonts w:ascii="Times New Roman" w:hAnsi="Times New Roman" w:cs="Times New Roman"/>
              </w:rPr>
            </w:pPr>
          </w:p>
        </w:tc>
      </w:tr>
      <w:tr w:rsidR="00D041C3" w:rsidRPr="00275AA0" w14:paraId="77E03943" w14:textId="77777777" w:rsidTr="00952C66">
        <w:trPr>
          <w:jc w:val="center"/>
        </w:trPr>
        <w:tc>
          <w:tcPr>
            <w:tcW w:w="458" w:type="dxa"/>
            <w:tcBorders>
              <w:top w:val="single" w:sz="4" w:space="0" w:color="auto"/>
              <w:bottom w:val="single" w:sz="4" w:space="0" w:color="auto"/>
              <w:right w:val="single" w:sz="4" w:space="0" w:color="auto"/>
            </w:tcBorders>
          </w:tcPr>
          <w:p w14:paraId="706D7756" w14:textId="77777777" w:rsidR="00D041C3" w:rsidRPr="00275AA0" w:rsidRDefault="00D041C3" w:rsidP="00BD7CAB">
            <w:pPr>
              <w:pStyle w:val="aff7"/>
              <w:jc w:val="center"/>
              <w:rPr>
                <w:rFonts w:ascii="Times New Roman" w:hAnsi="Times New Roman" w:cs="Times New Roman"/>
              </w:rPr>
            </w:pPr>
            <w:r w:rsidRPr="00275AA0">
              <w:rPr>
                <w:rFonts w:ascii="Times New Roman" w:hAnsi="Times New Roman" w:cs="Times New Roman"/>
              </w:rPr>
              <w:t>1.</w:t>
            </w:r>
          </w:p>
        </w:tc>
        <w:tc>
          <w:tcPr>
            <w:tcW w:w="2589" w:type="dxa"/>
            <w:tcBorders>
              <w:top w:val="single" w:sz="4" w:space="0" w:color="auto"/>
              <w:left w:val="single" w:sz="4" w:space="0" w:color="auto"/>
              <w:bottom w:val="single" w:sz="4" w:space="0" w:color="auto"/>
              <w:right w:val="single" w:sz="4" w:space="0" w:color="auto"/>
            </w:tcBorders>
          </w:tcPr>
          <w:p w14:paraId="32880199" w14:textId="77777777" w:rsidR="00D041C3" w:rsidRPr="00275AA0" w:rsidRDefault="00D041C3" w:rsidP="00BD7CAB">
            <w:pPr>
              <w:pStyle w:val="aff2"/>
              <w:rPr>
                <w:rFonts w:ascii="Times New Roman" w:hAnsi="Times New Roman" w:cs="Times New Roman"/>
              </w:rPr>
            </w:pPr>
            <w:r w:rsidRPr="00275AA0">
              <w:rPr>
                <w:rFonts w:ascii="Times New Roman" w:hAnsi="Times New Roman" w:cs="Times New Roman"/>
              </w:rPr>
              <w:t>Основное мероприятие 1: Реализация мероприятий по обеспечению жильем молодых семей города</w:t>
            </w:r>
          </w:p>
        </w:tc>
        <w:tc>
          <w:tcPr>
            <w:tcW w:w="1343" w:type="dxa"/>
            <w:tcBorders>
              <w:top w:val="single" w:sz="4" w:space="0" w:color="auto"/>
              <w:left w:val="single" w:sz="4" w:space="0" w:color="auto"/>
              <w:bottom w:val="single" w:sz="4" w:space="0" w:color="auto"/>
              <w:right w:val="single" w:sz="4" w:space="0" w:color="auto"/>
            </w:tcBorders>
          </w:tcPr>
          <w:p w14:paraId="26B21F07" w14:textId="77777777" w:rsidR="00D041C3" w:rsidRPr="00275AA0" w:rsidRDefault="00D041C3" w:rsidP="00BD7CAB">
            <w:pPr>
              <w:pStyle w:val="aff2"/>
              <w:rPr>
                <w:rFonts w:ascii="Times New Roman" w:hAnsi="Times New Roman" w:cs="Times New Roman"/>
              </w:rPr>
            </w:pPr>
            <w:r w:rsidRPr="00275AA0">
              <w:rPr>
                <w:rFonts w:ascii="Times New Roman" w:hAnsi="Times New Roman" w:cs="Times New Roman"/>
              </w:rPr>
              <w:t>Жилищное управление мэрии</w:t>
            </w:r>
          </w:p>
        </w:tc>
        <w:tc>
          <w:tcPr>
            <w:tcW w:w="1417" w:type="dxa"/>
            <w:tcBorders>
              <w:top w:val="single" w:sz="4" w:space="0" w:color="auto"/>
              <w:left w:val="single" w:sz="4" w:space="0" w:color="auto"/>
              <w:bottom w:val="single" w:sz="4" w:space="0" w:color="auto"/>
              <w:right w:val="single" w:sz="4" w:space="0" w:color="auto"/>
            </w:tcBorders>
          </w:tcPr>
          <w:p w14:paraId="1A5D1E38" w14:textId="77777777" w:rsidR="00D041C3" w:rsidRPr="00275AA0" w:rsidRDefault="00D041C3" w:rsidP="00BD7CAB">
            <w:pPr>
              <w:pStyle w:val="aff7"/>
              <w:jc w:val="center"/>
              <w:rPr>
                <w:rFonts w:ascii="Times New Roman" w:hAnsi="Times New Roman" w:cs="Times New Roman"/>
              </w:rPr>
            </w:pPr>
            <w:r w:rsidRPr="00275AA0">
              <w:rPr>
                <w:rFonts w:ascii="Times New Roman" w:hAnsi="Times New Roman" w:cs="Times New Roman"/>
              </w:rPr>
              <w:t>01.01.2022</w:t>
            </w:r>
          </w:p>
        </w:tc>
        <w:tc>
          <w:tcPr>
            <w:tcW w:w="1418" w:type="dxa"/>
            <w:tcBorders>
              <w:top w:val="single" w:sz="4" w:space="0" w:color="auto"/>
              <w:left w:val="single" w:sz="4" w:space="0" w:color="auto"/>
              <w:bottom w:val="single" w:sz="4" w:space="0" w:color="auto"/>
              <w:right w:val="single" w:sz="4" w:space="0" w:color="auto"/>
            </w:tcBorders>
          </w:tcPr>
          <w:p w14:paraId="015D198C" w14:textId="77777777" w:rsidR="00D041C3" w:rsidRPr="00275AA0" w:rsidRDefault="00D041C3" w:rsidP="00BD7CAB">
            <w:pPr>
              <w:pStyle w:val="aff7"/>
              <w:jc w:val="center"/>
              <w:rPr>
                <w:rFonts w:ascii="Times New Roman" w:hAnsi="Times New Roman" w:cs="Times New Roman"/>
              </w:rPr>
            </w:pPr>
            <w:r w:rsidRPr="00275AA0">
              <w:rPr>
                <w:rFonts w:ascii="Times New Roman" w:hAnsi="Times New Roman" w:cs="Times New Roman"/>
              </w:rPr>
              <w:t>31.12.2025</w:t>
            </w:r>
          </w:p>
        </w:tc>
        <w:tc>
          <w:tcPr>
            <w:tcW w:w="2409" w:type="dxa"/>
            <w:tcBorders>
              <w:top w:val="single" w:sz="4" w:space="0" w:color="auto"/>
              <w:left w:val="single" w:sz="4" w:space="0" w:color="auto"/>
              <w:bottom w:val="single" w:sz="4" w:space="0" w:color="auto"/>
              <w:right w:val="single" w:sz="4" w:space="0" w:color="auto"/>
            </w:tcBorders>
          </w:tcPr>
          <w:p w14:paraId="6BA9C31C" w14:textId="77777777" w:rsidR="00D041C3" w:rsidRPr="00275AA0" w:rsidRDefault="00D041C3" w:rsidP="00BD7CAB">
            <w:pPr>
              <w:pStyle w:val="aff2"/>
              <w:rPr>
                <w:rFonts w:ascii="Times New Roman" w:hAnsi="Times New Roman" w:cs="Times New Roman"/>
              </w:rPr>
            </w:pPr>
            <w:r w:rsidRPr="00275AA0">
              <w:rPr>
                <w:rFonts w:ascii="Times New Roman" w:hAnsi="Times New Roman" w:cs="Times New Roman"/>
              </w:rPr>
              <w:t>Улучшение жилищных условий молодых семей; освоение бюджетных средств и своевременное исполнение обязательств по перечислению бюджетных средств</w:t>
            </w:r>
          </w:p>
        </w:tc>
        <w:tc>
          <w:tcPr>
            <w:tcW w:w="2977" w:type="dxa"/>
            <w:tcBorders>
              <w:top w:val="single" w:sz="4" w:space="0" w:color="auto"/>
              <w:left w:val="single" w:sz="4" w:space="0" w:color="auto"/>
              <w:bottom w:val="single" w:sz="4" w:space="0" w:color="auto"/>
              <w:right w:val="single" w:sz="4" w:space="0" w:color="auto"/>
            </w:tcBorders>
          </w:tcPr>
          <w:p w14:paraId="6AAEEC4D" w14:textId="6F2685BD" w:rsidR="00D041C3" w:rsidRPr="00275AA0" w:rsidRDefault="00D041C3" w:rsidP="00BD7CAB">
            <w:pPr>
              <w:pStyle w:val="aff2"/>
              <w:rPr>
                <w:rFonts w:ascii="Times New Roman" w:hAnsi="Times New Roman" w:cs="Times New Roman"/>
              </w:rPr>
            </w:pPr>
            <w:r w:rsidRPr="00275AA0">
              <w:rPr>
                <w:rFonts w:ascii="Times New Roman" w:hAnsi="Times New Roman" w:cs="Times New Roman"/>
              </w:rPr>
              <w:t xml:space="preserve">Отсутствие возможности улучшения жилищных условий молодых семей, признанных участниками мероприятия по обеспечению жильем молодых семей </w:t>
            </w:r>
            <w:hyperlink r:id="rId70" w:history="1">
              <w:r w:rsidRPr="00275AA0">
                <w:rPr>
                  <w:rStyle w:val="aff0"/>
                  <w:rFonts w:ascii="Times New Roman" w:hAnsi="Times New Roman" w:cs="Times New Roman"/>
                  <w:color w:val="auto"/>
                </w:rPr>
                <w:t>ведомственной целевой программы</w:t>
              </w:r>
            </w:hyperlink>
            <w:r w:rsidRPr="00275AA0">
              <w:rPr>
                <w:rFonts w:ascii="Times New Roman" w:hAnsi="Times New Roman" w:cs="Times New Roman"/>
              </w:rPr>
              <w:t xml:space="preserve"> </w:t>
            </w:r>
            <w:r w:rsidR="005464DC" w:rsidRPr="00275AA0">
              <w:rPr>
                <w:rFonts w:ascii="Times New Roman" w:hAnsi="Times New Roman" w:cs="Times New Roman"/>
              </w:rPr>
              <w:t>«</w:t>
            </w:r>
            <w:r w:rsidRPr="00275AA0">
              <w:rPr>
                <w:rFonts w:ascii="Times New Roman" w:hAnsi="Times New Roman" w:cs="Times New Roman"/>
              </w:rPr>
              <w:t>Оказание государственной поддержки гражданам в обеспечении жильем и оплате жилищно-коммунальных услуг</w:t>
            </w:r>
            <w:r w:rsidR="005464DC" w:rsidRPr="00275AA0">
              <w:rPr>
                <w:rFonts w:ascii="Times New Roman" w:hAnsi="Times New Roman" w:cs="Times New Roman"/>
              </w:rPr>
              <w:t>»</w:t>
            </w:r>
            <w:r w:rsidRPr="00275AA0">
              <w:rPr>
                <w:rFonts w:ascii="Times New Roman" w:hAnsi="Times New Roman" w:cs="Times New Roman"/>
              </w:rPr>
              <w:t xml:space="preserve"> </w:t>
            </w:r>
            <w:hyperlink r:id="rId71" w:history="1">
              <w:r w:rsidRPr="00275AA0">
                <w:rPr>
                  <w:rStyle w:val="aff0"/>
                  <w:rFonts w:ascii="Times New Roman" w:hAnsi="Times New Roman" w:cs="Times New Roman"/>
                  <w:color w:val="auto"/>
                </w:rPr>
                <w:t>Государственной программы</w:t>
              </w:r>
            </w:hyperlink>
            <w:r w:rsidRPr="00275AA0">
              <w:rPr>
                <w:rFonts w:ascii="Times New Roman" w:hAnsi="Times New Roman" w:cs="Times New Roman"/>
              </w:rPr>
              <w:t xml:space="preserve"> (далее - Мероприятие).</w:t>
            </w:r>
          </w:p>
          <w:p w14:paraId="53AC3757" w14:textId="5DE22391" w:rsidR="00D041C3" w:rsidRPr="00275AA0" w:rsidRDefault="00D041C3" w:rsidP="00BD7CAB">
            <w:pPr>
              <w:pStyle w:val="aff2"/>
              <w:rPr>
                <w:rFonts w:ascii="Times New Roman" w:hAnsi="Times New Roman" w:cs="Times New Roman"/>
              </w:rPr>
            </w:pPr>
            <w:r w:rsidRPr="00275AA0">
              <w:rPr>
                <w:rFonts w:ascii="Times New Roman" w:hAnsi="Times New Roman" w:cs="Times New Roman"/>
              </w:rPr>
              <w:t xml:space="preserve">Исключение молодых семей из списка участников Мероприятия, что приведет к социальной </w:t>
            </w:r>
            <w:r w:rsidRPr="00275AA0">
              <w:rPr>
                <w:rFonts w:ascii="Times New Roman" w:hAnsi="Times New Roman" w:cs="Times New Roman"/>
              </w:rPr>
              <w:lastRenderedPageBreak/>
              <w:t>напряженности в молодежной среде</w:t>
            </w:r>
          </w:p>
          <w:p w14:paraId="10D3D7A1" w14:textId="48BEE19D" w:rsidR="00D041C3" w:rsidRPr="00275AA0" w:rsidRDefault="00D041C3" w:rsidP="00BD7CAB">
            <w:pPr>
              <w:pStyle w:val="aff2"/>
              <w:rPr>
                <w:rFonts w:ascii="Times New Roman" w:hAnsi="Times New Roman" w:cs="Times New Roman"/>
              </w:rPr>
            </w:pPr>
          </w:p>
        </w:tc>
        <w:tc>
          <w:tcPr>
            <w:tcW w:w="2534" w:type="dxa"/>
            <w:tcBorders>
              <w:top w:val="single" w:sz="4" w:space="0" w:color="auto"/>
              <w:left w:val="single" w:sz="4" w:space="0" w:color="auto"/>
              <w:bottom w:val="single" w:sz="4" w:space="0" w:color="auto"/>
            </w:tcBorders>
          </w:tcPr>
          <w:p w14:paraId="2A03F8DB" w14:textId="6373D170" w:rsidR="00D041C3" w:rsidRPr="00275AA0" w:rsidRDefault="00D041C3" w:rsidP="00BD7CAB">
            <w:pPr>
              <w:pStyle w:val="aff2"/>
              <w:rPr>
                <w:rFonts w:ascii="Times New Roman" w:hAnsi="Times New Roman" w:cs="Times New Roman"/>
              </w:rPr>
            </w:pPr>
            <w:r w:rsidRPr="00275AA0">
              <w:rPr>
                <w:rFonts w:ascii="Times New Roman" w:hAnsi="Times New Roman" w:cs="Times New Roman"/>
              </w:rPr>
              <w:lastRenderedPageBreak/>
              <w:t>- Количество молодых семей, признанных получателями социальных выплат в текущем году</w:t>
            </w:r>
          </w:p>
          <w:p w14:paraId="01AAD730" w14:textId="64190322" w:rsidR="00CB165A" w:rsidRPr="00275AA0" w:rsidRDefault="00D041C3" w:rsidP="00CB165A">
            <w:pPr>
              <w:pStyle w:val="aff2"/>
              <w:rPr>
                <w:rFonts w:ascii="Times New Roman" w:hAnsi="Times New Roman" w:cs="Times New Roman"/>
              </w:rPr>
            </w:pPr>
            <w:r w:rsidRPr="00275AA0">
              <w:rPr>
                <w:rFonts w:ascii="Times New Roman" w:hAnsi="Times New Roman" w:cs="Times New Roman"/>
              </w:rPr>
              <w:t xml:space="preserve">- </w:t>
            </w:r>
            <w:r w:rsidR="00CB165A" w:rsidRPr="00275AA0">
              <w:rPr>
                <w:rFonts w:ascii="Times New Roman" w:hAnsi="Times New Roman" w:cs="Times New Roman"/>
              </w:rPr>
              <w:t>Количество молодых семей, признанных получателями социальных выплат в предыдущем и текущем годах и улучшивших жилищные условия в текущем году</w:t>
            </w:r>
          </w:p>
          <w:p w14:paraId="33EF2160" w14:textId="0A89AAAB" w:rsidR="00D041C3" w:rsidRPr="00275AA0" w:rsidRDefault="00D041C3" w:rsidP="00BD7CAB">
            <w:pPr>
              <w:pStyle w:val="aff2"/>
              <w:rPr>
                <w:rFonts w:ascii="Times New Roman" w:hAnsi="Times New Roman" w:cs="Times New Roman"/>
              </w:rPr>
            </w:pPr>
            <w:r w:rsidRPr="00275AA0">
              <w:rPr>
                <w:rFonts w:ascii="Times New Roman" w:hAnsi="Times New Roman" w:cs="Times New Roman"/>
              </w:rPr>
              <w:t xml:space="preserve">- Доля молодых семей, признанных получателями социальных выплат, от количества семей, признанных участниками мероприятия па обеспечению жильем </w:t>
            </w:r>
            <w:r w:rsidRPr="00275AA0">
              <w:rPr>
                <w:rFonts w:ascii="Times New Roman" w:hAnsi="Times New Roman" w:cs="Times New Roman"/>
              </w:rPr>
              <w:lastRenderedPageBreak/>
              <w:t xml:space="preserve">молодых семей </w:t>
            </w:r>
            <w:hyperlink r:id="rId72" w:history="1">
              <w:r w:rsidRPr="00275AA0">
                <w:rPr>
                  <w:rStyle w:val="aff0"/>
                  <w:rFonts w:ascii="Times New Roman" w:hAnsi="Times New Roman" w:cs="Times New Roman"/>
                  <w:color w:val="auto"/>
                </w:rPr>
                <w:t>ведомственной целевой программы</w:t>
              </w:r>
            </w:hyperlink>
            <w:r w:rsidRPr="00275AA0">
              <w:rPr>
                <w:rFonts w:ascii="Times New Roman" w:hAnsi="Times New Roman" w:cs="Times New Roman"/>
              </w:rPr>
              <w:t xml:space="preserve"> </w:t>
            </w:r>
            <w:r w:rsidR="005464DC" w:rsidRPr="00275AA0">
              <w:rPr>
                <w:rFonts w:ascii="Times New Roman" w:hAnsi="Times New Roman" w:cs="Times New Roman"/>
              </w:rPr>
              <w:t>«</w:t>
            </w:r>
            <w:r w:rsidRPr="00275AA0">
              <w:rPr>
                <w:rFonts w:ascii="Times New Roman" w:hAnsi="Times New Roman" w:cs="Times New Roman"/>
              </w:rPr>
              <w:t>Оказание государственной поддержки гражданам в обеспечении жильем и оплате жилищно-коммунальных услуг</w:t>
            </w:r>
            <w:r w:rsidR="005464DC" w:rsidRPr="00275AA0">
              <w:rPr>
                <w:rFonts w:ascii="Times New Roman" w:hAnsi="Times New Roman" w:cs="Times New Roman"/>
              </w:rPr>
              <w:t>»</w:t>
            </w:r>
            <w:r w:rsidRPr="00275AA0">
              <w:rPr>
                <w:rFonts w:ascii="Times New Roman" w:hAnsi="Times New Roman" w:cs="Times New Roman"/>
              </w:rPr>
              <w:t xml:space="preserve"> </w:t>
            </w:r>
            <w:hyperlink r:id="rId73" w:history="1">
              <w:r w:rsidRPr="00275AA0">
                <w:rPr>
                  <w:rStyle w:val="aff0"/>
                  <w:rFonts w:ascii="Times New Roman" w:hAnsi="Times New Roman" w:cs="Times New Roman"/>
                  <w:color w:val="auto"/>
                </w:rPr>
                <w:t>Государственной программы</w:t>
              </w:r>
            </w:hyperlink>
            <w:r w:rsidRPr="00275AA0">
              <w:rPr>
                <w:rFonts w:ascii="Times New Roman" w:hAnsi="Times New Roman" w:cs="Times New Roman"/>
              </w:rPr>
              <w:t xml:space="preserve"> в текущем году</w:t>
            </w:r>
          </w:p>
        </w:tc>
      </w:tr>
      <w:tr w:rsidR="00D041C3" w:rsidRPr="00275AA0" w14:paraId="69B8AE5A" w14:textId="77777777" w:rsidTr="00952C66">
        <w:trPr>
          <w:jc w:val="center"/>
        </w:trPr>
        <w:tc>
          <w:tcPr>
            <w:tcW w:w="458" w:type="dxa"/>
            <w:tcBorders>
              <w:top w:val="single" w:sz="4" w:space="0" w:color="auto"/>
              <w:bottom w:val="single" w:sz="4" w:space="0" w:color="auto"/>
              <w:right w:val="single" w:sz="4" w:space="0" w:color="auto"/>
            </w:tcBorders>
          </w:tcPr>
          <w:p w14:paraId="7001B3ED" w14:textId="77777777" w:rsidR="00D041C3" w:rsidRPr="00275AA0" w:rsidRDefault="00D041C3" w:rsidP="00BD7CAB">
            <w:pPr>
              <w:pStyle w:val="aff7"/>
              <w:jc w:val="center"/>
              <w:rPr>
                <w:rFonts w:ascii="Times New Roman" w:hAnsi="Times New Roman" w:cs="Times New Roman"/>
              </w:rPr>
            </w:pPr>
            <w:r w:rsidRPr="00275AA0">
              <w:rPr>
                <w:rFonts w:ascii="Times New Roman" w:hAnsi="Times New Roman" w:cs="Times New Roman"/>
              </w:rPr>
              <w:lastRenderedPageBreak/>
              <w:t>2.</w:t>
            </w:r>
          </w:p>
        </w:tc>
        <w:tc>
          <w:tcPr>
            <w:tcW w:w="2589" w:type="dxa"/>
            <w:tcBorders>
              <w:top w:val="single" w:sz="4" w:space="0" w:color="auto"/>
              <w:left w:val="single" w:sz="4" w:space="0" w:color="auto"/>
              <w:bottom w:val="single" w:sz="4" w:space="0" w:color="auto"/>
              <w:right w:val="single" w:sz="4" w:space="0" w:color="auto"/>
            </w:tcBorders>
          </w:tcPr>
          <w:p w14:paraId="0C607D38" w14:textId="77777777" w:rsidR="00D041C3" w:rsidRPr="00275AA0" w:rsidRDefault="00D041C3" w:rsidP="00BD7CAB">
            <w:pPr>
              <w:pStyle w:val="aff2"/>
              <w:rPr>
                <w:rFonts w:ascii="Times New Roman" w:hAnsi="Times New Roman" w:cs="Times New Roman"/>
              </w:rPr>
            </w:pPr>
            <w:r w:rsidRPr="00275AA0">
              <w:rPr>
                <w:rFonts w:ascii="Times New Roman" w:hAnsi="Times New Roman" w:cs="Times New Roman"/>
              </w:rPr>
              <w:t>Организация информационной и разъяснительной работы, направленной на освещение целей и задач основного мероприятия 1</w:t>
            </w:r>
          </w:p>
        </w:tc>
        <w:tc>
          <w:tcPr>
            <w:tcW w:w="1343" w:type="dxa"/>
            <w:tcBorders>
              <w:top w:val="single" w:sz="4" w:space="0" w:color="auto"/>
              <w:left w:val="single" w:sz="4" w:space="0" w:color="auto"/>
              <w:bottom w:val="single" w:sz="4" w:space="0" w:color="auto"/>
              <w:right w:val="single" w:sz="4" w:space="0" w:color="auto"/>
            </w:tcBorders>
          </w:tcPr>
          <w:p w14:paraId="6CB07308" w14:textId="77777777" w:rsidR="00D041C3" w:rsidRPr="00275AA0" w:rsidRDefault="00D041C3" w:rsidP="00BD7CAB">
            <w:pPr>
              <w:pStyle w:val="aff2"/>
              <w:rPr>
                <w:rFonts w:ascii="Times New Roman" w:hAnsi="Times New Roman" w:cs="Times New Roman"/>
              </w:rPr>
            </w:pPr>
            <w:r w:rsidRPr="00275AA0">
              <w:rPr>
                <w:rFonts w:ascii="Times New Roman" w:hAnsi="Times New Roman" w:cs="Times New Roman"/>
              </w:rPr>
              <w:t>Жилищное управление мэрии</w:t>
            </w:r>
          </w:p>
        </w:tc>
        <w:tc>
          <w:tcPr>
            <w:tcW w:w="1417" w:type="dxa"/>
            <w:tcBorders>
              <w:top w:val="single" w:sz="4" w:space="0" w:color="auto"/>
              <w:left w:val="single" w:sz="4" w:space="0" w:color="auto"/>
              <w:bottom w:val="single" w:sz="4" w:space="0" w:color="auto"/>
              <w:right w:val="single" w:sz="4" w:space="0" w:color="auto"/>
            </w:tcBorders>
          </w:tcPr>
          <w:p w14:paraId="4839E1C2" w14:textId="77777777" w:rsidR="00D041C3" w:rsidRPr="00275AA0" w:rsidRDefault="00D041C3" w:rsidP="00BD7CAB">
            <w:pPr>
              <w:pStyle w:val="aff7"/>
              <w:jc w:val="center"/>
              <w:rPr>
                <w:rFonts w:ascii="Times New Roman" w:hAnsi="Times New Roman" w:cs="Times New Roman"/>
              </w:rPr>
            </w:pPr>
            <w:r w:rsidRPr="00275AA0">
              <w:rPr>
                <w:rFonts w:ascii="Times New Roman" w:hAnsi="Times New Roman" w:cs="Times New Roman"/>
              </w:rPr>
              <w:t>01.01.2022</w:t>
            </w:r>
          </w:p>
        </w:tc>
        <w:tc>
          <w:tcPr>
            <w:tcW w:w="1418" w:type="dxa"/>
            <w:tcBorders>
              <w:top w:val="single" w:sz="4" w:space="0" w:color="auto"/>
              <w:left w:val="single" w:sz="4" w:space="0" w:color="auto"/>
              <w:bottom w:val="single" w:sz="4" w:space="0" w:color="auto"/>
              <w:right w:val="single" w:sz="4" w:space="0" w:color="auto"/>
            </w:tcBorders>
          </w:tcPr>
          <w:p w14:paraId="6F96A006" w14:textId="77777777" w:rsidR="00D041C3" w:rsidRPr="00275AA0" w:rsidRDefault="00D041C3" w:rsidP="00BD7CAB">
            <w:pPr>
              <w:pStyle w:val="aff7"/>
              <w:jc w:val="center"/>
              <w:rPr>
                <w:rFonts w:ascii="Times New Roman" w:hAnsi="Times New Roman" w:cs="Times New Roman"/>
              </w:rPr>
            </w:pPr>
            <w:r w:rsidRPr="00275AA0">
              <w:rPr>
                <w:rFonts w:ascii="Times New Roman" w:hAnsi="Times New Roman" w:cs="Times New Roman"/>
              </w:rPr>
              <w:t>31.12.2025</w:t>
            </w:r>
          </w:p>
        </w:tc>
        <w:tc>
          <w:tcPr>
            <w:tcW w:w="2409" w:type="dxa"/>
            <w:tcBorders>
              <w:top w:val="single" w:sz="4" w:space="0" w:color="auto"/>
              <w:left w:val="single" w:sz="4" w:space="0" w:color="auto"/>
              <w:bottom w:val="single" w:sz="4" w:space="0" w:color="auto"/>
              <w:right w:val="single" w:sz="4" w:space="0" w:color="auto"/>
            </w:tcBorders>
          </w:tcPr>
          <w:p w14:paraId="0085EA23" w14:textId="77777777" w:rsidR="00D041C3" w:rsidRPr="00275AA0" w:rsidRDefault="00D041C3" w:rsidP="00BD7CAB">
            <w:pPr>
              <w:pStyle w:val="aff2"/>
              <w:rPr>
                <w:rFonts w:ascii="Times New Roman" w:hAnsi="Times New Roman" w:cs="Times New Roman"/>
              </w:rPr>
            </w:pPr>
            <w:r w:rsidRPr="00275AA0">
              <w:rPr>
                <w:rFonts w:ascii="Times New Roman" w:hAnsi="Times New Roman" w:cs="Times New Roman"/>
              </w:rPr>
              <w:t xml:space="preserve">Информирование молодых семей об условиях участия в Мероприятии и порядке получения социальных выплат на приобретение жилья путем размещения информации в СМИ, на странице жилищного управления мэрии официального интернет-портала </w:t>
            </w:r>
            <w:r w:rsidRPr="00275AA0">
              <w:rPr>
                <w:rFonts w:ascii="Times New Roman" w:hAnsi="Times New Roman" w:cs="Times New Roman"/>
              </w:rPr>
              <w:lastRenderedPageBreak/>
              <w:t>правовой информации г. Череповца, подготовки информационных поводов для выступлений, проведение консультаций специалистами жилищного управления мэрии. Включение молодых семей в Список молодых семей - участников Мероприятия, изъявивших желание получить социальную выплату в очередном финансовом году по г. Череповцу</w:t>
            </w:r>
          </w:p>
        </w:tc>
        <w:tc>
          <w:tcPr>
            <w:tcW w:w="2977" w:type="dxa"/>
            <w:tcBorders>
              <w:top w:val="single" w:sz="4" w:space="0" w:color="auto"/>
              <w:left w:val="single" w:sz="4" w:space="0" w:color="auto"/>
              <w:bottom w:val="single" w:sz="4" w:space="0" w:color="auto"/>
              <w:right w:val="single" w:sz="4" w:space="0" w:color="auto"/>
            </w:tcBorders>
          </w:tcPr>
          <w:p w14:paraId="2C74002E" w14:textId="77777777" w:rsidR="00D041C3" w:rsidRPr="00275AA0" w:rsidRDefault="00D041C3" w:rsidP="00BD7CAB">
            <w:pPr>
              <w:pStyle w:val="aff2"/>
              <w:rPr>
                <w:rFonts w:ascii="Times New Roman" w:hAnsi="Times New Roman" w:cs="Times New Roman"/>
              </w:rPr>
            </w:pPr>
            <w:r w:rsidRPr="00275AA0">
              <w:rPr>
                <w:rFonts w:ascii="Times New Roman" w:hAnsi="Times New Roman" w:cs="Times New Roman"/>
              </w:rPr>
              <w:lastRenderedPageBreak/>
              <w:t>Нарушение норм действующего законодательства, прав граждан</w:t>
            </w:r>
          </w:p>
        </w:tc>
        <w:tc>
          <w:tcPr>
            <w:tcW w:w="2534" w:type="dxa"/>
            <w:tcBorders>
              <w:top w:val="single" w:sz="4" w:space="0" w:color="auto"/>
              <w:left w:val="single" w:sz="4" w:space="0" w:color="auto"/>
              <w:bottom w:val="single" w:sz="4" w:space="0" w:color="auto"/>
            </w:tcBorders>
          </w:tcPr>
          <w:p w14:paraId="7937B8C7" w14:textId="23C7B02C" w:rsidR="00D041C3" w:rsidRPr="00275AA0" w:rsidRDefault="00D041C3" w:rsidP="00BD7CAB">
            <w:pPr>
              <w:pStyle w:val="aff2"/>
              <w:rPr>
                <w:rFonts w:ascii="Times New Roman" w:hAnsi="Times New Roman" w:cs="Times New Roman"/>
              </w:rPr>
            </w:pPr>
            <w:r w:rsidRPr="00275AA0">
              <w:rPr>
                <w:rFonts w:ascii="Times New Roman" w:hAnsi="Times New Roman" w:cs="Times New Roman"/>
              </w:rPr>
              <w:t>- Количество молодых семей, признанных получателями социальных выплат в текущем году</w:t>
            </w:r>
          </w:p>
        </w:tc>
      </w:tr>
      <w:tr w:rsidR="00D041C3" w:rsidRPr="00275AA0" w14:paraId="1724C743" w14:textId="77777777" w:rsidTr="00952C66">
        <w:trPr>
          <w:jc w:val="center"/>
        </w:trPr>
        <w:tc>
          <w:tcPr>
            <w:tcW w:w="458" w:type="dxa"/>
            <w:tcBorders>
              <w:top w:val="single" w:sz="4" w:space="0" w:color="auto"/>
              <w:bottom w:val="single" w:sz="4" w:space="0" w:color="auto"/>
              <w:right w:val="single" w:sz="4" w:space="0" w:color="auto"/>
            </w:tcBorders>
          </w:tcPr>
          <w:p w14:paraId="6D05A542" w14:textId="77777777" w:rsidR="00D041C3" w:rsidRPr="00275AA0" w:rsidRDefault="00D041C3" w:rsidP="00BD7CAB">
            <w:pPr>
              <w:pStyle w:val="aff7"/>
              <w:jc w:val="center"/>
              <w:rPr>
                <w:rFonts w:ascii="Times New Roman" w:hAnsi="Times New Roman" w:cs="Times New Roman"/>
              </w:rPr>
            </w:pPr>
            <w:r w:rsidRPr="00275AA0">
              <w:rPr>
                <w:rFonts w:ascii="Times New Roman" w:hAnsi="Times New Roman" w:cs="Times New Roman"/>
              </w:rPr>
              <w:lastRenderedPageBreak/>
              <w:t>3.</w:t>
            </w:r>
          </w:p>
        </w:tc>
        <w:tc>
          <w:tcPr>
            <w:tcW w:w="2589" w:type="dxa"/>
            <w:tcBorders>
              <w:top w:val="single" w:sz="4" w:space="0" w:color="auto"/>
              <w:left w:val="single" w:sz="4" w:space="0" w:color="auto"/>
              <w:bottom w:val="single" w:sz="4" w:space="0" w:color="auto"/>
              <w:right w:val="single" w:sz="4" w:space="0" w:color="auto"/>
            </w:tcBorders>
          </w:tcPr>
          <w:p w14:paraId="0CA1CAC4" w14:textId="77777777" w:rsidR="00D041C3" w:rsidRPr="00275AA0" w:rsidRDefault="00D041C3" w:rsidP="00BD7CAB">
            <w:pPr>
              <w:pStyle w:val="aff2"/>
              <w:rPr>
                <w:rFonts w:ascii="Times New Roman" w:hAnsi="Times New Roman" w:cs="Times New Roman"/>
              </w:rPr>
            </w:pPr>
            <w:r w:rsidRPr="00275AA0">
              <w:rPr>
                <w:rFonts w:ascii="Times New Roman" w:hAnsi="Times New Roman" w:cs="Times New Roman"/>
              </w:rPr>
              <w:t xml:space="preserve">Признание молодых семей нуждающимися в жилых помещениях, имеющими </w:t>
            </w:r>
            <w:r w:rsidRPr="00275AA0">
              <w:rPr>
                <w:rFonts w:ascii="Times New Roman" w:hAnsi="Times New Roman" w:cs="Times New Roman"/>
              </w:rPr>
              <w:lastRenderedPageBreak/>
              <w:t>достаточные доходы, позволяющие получить кредит, либо иные денежные средства для оплаты расчетной (средней) стоимости жилых помещений в части, превышающей размер предоставляемой социальной выплаты, и участниками Мероприятия</w:t>
            </w:r>
          </w:p>
        </w:tc>
        <w:tc>
          <w:tcPr>
            <w:tcW w:w="1343" w:type="dxa"/>
            <w:tcBorders>
              <w:top w:val="single" w:sz="4" w:space="0" w:color="auto"/>
              <w:left w:val="single" w:sz="4" w:space="0" w:color="auto"/>
              <w:bottom w:val="single" w:sz="4" w:space="0" w:color="auto"/>
              <w:right w:val="single" w:sz="4" w:space="0" w:color="auto"/>
            </w:tcBorders>
          </w:tcPr>
          <w:p w14:paraId="35EC895C" w14:textId="77777777" w:rsidR="00D041C3" w:rsidRPr="00275AA0" w:rsidRDefault="00D041C3" w:rsidP="00BD7CAB">
            <w:pPr>
              <w:pStyle w:val="aff2"/>
              <w:rPr>
                <w:rFonts w:ascii="Times New Roman" w:hAnsi="Times New Roman" w:cs="Times New Roman"/>
              </w:rPr>
            </w:pPr>
            <w:r w:rsidRPr="00275AA0">
              <w:rPr>
                <w:rFonts w:ascii="Times New Roman" w:hAnsi="Times New Roman" w:cs="Times New Roman"/>
              </w:rPr>
              <w:lastRenderedPageBreak/>
              <w:t>Жилищное управление мэрии</w:t>
            </w:r>
          </w:p>
        </w:tc>
        <w:tc>
          <w:tcPr>
            <w:tcW w:w="1417" w:type="dxa"/>
            <w:tcBorders>
              <w:top w:val="single" w:sz="4" w:space="0" w:color="auto"/>
              <w:left w:val="single" w:sz="4" w:space="0" w:color="auto"/>
              <w:bottom w:val="single" w:sz="4" w:space="0" w:color="auto"/>
              <w:right w:val="single" w:sz="4" w:space="0" w:color="auto"/>
            </w:tcBorders>
          </w:tcPr>
          <w:p w14:paraId="4E5E6530" w14:textId="77777777" w:rsidR="00D041C3" w:rsidRPr="00275AA0" w:rsidRDefault="00D041C3" w:rsidP="00BD7CAB">
            <w:pPr>
              <w:pStyle w:val="aff7"/>
              <w:jc w:val="center"/>
              <w:rPr>
                <w:rFonts w:ascii="Times New Roman" w:hAnsi="Times New Roman" w:cs="Times New Roman"/>
              </w:rPr>
            </w:pPr>
            <w:r w:rsidRPr="00275AA0">
              <w:rPr>
                <w:rFonts w:ascii="Times New Roman" w:hAnsi="Times New Roman" w:cs="Times New Roman"/>
              </w:rPr>
              <w:t>01.01.2022</w:t>
            </w:r>
          </w:p>
        </w:tc>
        <w:tc>
          <w:tcPr>
            <w:tcW w:w="1418" w:type="dxa"/>
            <w:tcBorders>
              <w:top w:val="single" w:sz="4" w:space="0" w:color="auto"/>
              <w:left w:val="single" w:sz="4" w:space="0" w:color="auto"/>
              <w:bottom w:val="single" w:sz="4" w:space="0" w:color="auto"/>
              <w:right w:val="single" w:sz="4" w:space="0" w:color="auto"/>
            </w:tcBorders>
          </w:tcPr>
          <w:p w14:paraId="165CC951" w14:textId="77777777" w:rsidR="00D041C3" w:rsidRPr="00275AA0" w:rsidRDefault="00D041C3" w:rsidP="00BD7CAB">
            <w:pPr>
              <w:pStyle w:val="aff7"/>
              <w:jc w:val="center"/>
              <w:rPr>
                <w:rFonts w:ascii="Times New Roman" w:hAnsi="Times New Roman" w:cs="Times New Roman"/>
              </w:rPr>
            </w:pPr>
            <w:r w:rsidRPr="00275AA0">
              <w:rPr>
                <w:rFonts w:ascii="Times New Roman" w:hAnsi="Times New Roman" w:cs="Times New Roman"/>
              </w:rPr>
              <w:t>31.12.2025</w:t>
            </w:r>
          </w:p>
        </w:tc>
        <w:tc>
          <w:tcPr>
            <w:tcW w:w="2409" w:type="dxa"/>
            <w:tcBorders>
              <w:top w:val="single" w:sz="4" w:space="0" w:color="auto"/>
              <w:left w:val="single" w:sz="4" w:space="0" w:color="auto"/>
              <w:bottom w:val="single" w:sz="4" w:space="0" w:color="auto"/>
              <w:right w:val="single" w:sz="4" w:space="0" w:color="auto"/>
            </w:tcBorders>
          </w:tcPr>
          <w:p w14:paraId="00A3EAF7" w14:textId="77777777" w:rsidR="00D041C3" w:rsidRPr="00275AA0" w:rsidRDefault="00D041C3" w:rsidP="00BD7CAB">
            <w:pPr>
              <w:pStyle w:val="aff2"/>
              <w:rPr>
                <w:rFonts w:ascii="Times New Roman" w:hAnsi="Times New Roman" w:cs="Times New Roman"/>
              </w:rPr>
            </w:pPr>
            <w:r w:rsidRPr="00275AA0">
              <w:rPr>
                <w:rFonts w:ascii="Times New Roman" w:hAnsi="Times New Roman" w:cs="Times New Roman"/>
              </w:rPr>
              <w:t>Признание молодых семей:</w:t>
            </w:r>
          </w:p>
          <w:p w14:paraId="2B79C499" w14:textId="77777777" w:rsidR="00D041C3" w:rsidRPr="00275AA0" w:rsidRDefault="00D041C3" w:rsidP="00BD7CAB">
            <w:pPr>
              <w:pStyle w:val="aff2"/>
              <w:rPr>
                <w:rFonts w:ascii="Times New Roman" w:hAnsi="Times New Roman" w:cs="Times New Roman"/>
              </w:rPr>
            </w:pPr>
            <w:r w:rsidRPr="00275AA0">
              <w:rPr>
                <w:rFonts w:ascii="Times New Roman" w:hAnsi="Times New Roman" w:cs="Times New Roman"/>
              </w:rPr>
              <w:t>- нуждающимися в жилых помещениях,</w:t>
            </w:r>
          </w:p>
          <w:p w14:paraId="7977E444" w14:textId="77777777" w:rsidR="00D041C3" w:rsidRPr="00275AA0" w:rsidRDefault="00D041C3" w:rsidP="00BD7CAB">
            <w:pPr>
              <w:pStyle w:val="aff2"/>
              <w:rPr>
                <w:rFonts w:ascii="Times New Roman" w:hAnsi="Times New Roman" w:cs="Times New Roman"/>
              </w:rPr>
            </w:pPr>
            <w:r w:rsidRPr="00275AA0">
              <w:rPr>
                <w:rFonts w:ascii="Times New Roman" w:hAnsi="Times New Roman" w:cs="Times New Roman"/>
              </w:rPr>
              <w:lastRenderedPageBreak/>
              <w:t>- имеющими достаточные доходы, позволяющие получить кредит, либо иные денежные средства для оплаты расчетной (средней) стоимости жилых помещений в части, превышающей размер предоставляемой социальной выплаты,</w:t>
            </w:r>
          </w:p>
          <w:p w14:paraId="077D0360" w14:textId="77777777" w:rsidR="00D041C3" w:rsidRPr="00275AA0" w:rsidRDefault="00D041C3" w:rsidP="00BD7CAB">
            <w:pPr>
              <w:pStyle w:val="aff2"/>
              <w:rPr>
                <w:rFonts w:ascii="Times New Roman" w:hAnsi="Times New Roman" w:cs="Times New Roman"/>
              </w:rPr>
            </w:pPr>
            <w:r w:rsidRPr="00275AA0">
              <w:rPr>
                <w:rFonts w:ascii="Times New Roman" w:hAnsi="Times New Roman" w:cs="Times New Roman"/>
              </w:rPr>
              <w:t>- участниками Мероприятия.</w:t>
            </w:r>
          </w:p>
          <w:p w14:paraId="61F71CB7" w14:textId="77777777" w:rsidR="00D041C3" w:rsidRPr="00275AA0" w:rsidRDefault="00D041C3" w:rsidP="00BD7CAB">
            <w:pPr>
              <w:pStyle w:val="aff2"/>
              <w:rPr>
                <w:rFonts w:ascii="Times New Roman" w:hAnsi="Times New Roman" w:cs="Times New Roman"/>
              </w:rPr>
            </w:pPr>
            <w:r w:rsidRPr="00275AA0">
              <w:rPr>
                <w:rFonts w:ascii="Times New Roman" w:hAnsi="Times New Roman" w:cs="Times New Roman"/>
              </w:rPr>
              <w:t>Формирование списка молодых семей - участников Мероприятия, изъявивших желание получить социальную выплату в очередном финансовом году по городу Череповцу</w:t>
            </w:r>
          </w:p>
        </w:tc>
        <w:tc>
          <w:tcPr>
            <w:tcW w:w="2977" w:type="dxa"/>
            <w:tcBorders>
              <w:top w:val="single" w:sz="4" w:space="0" w:color="auto"/>
              <w:left w:val="single" w:sz="4" w:space="0" w:color="auto"/>
              <w:bottom w:val="single" w:sz="4" w:space="0" w:color="auto"/>
              <w:right w:val="single" w:sz="4" w:space="0" w:color="auto"/>
            </w:tcBorders>
          </w:tcPr>
          <w:p w14:paraId="60158413" w14:textId="77777777" w:rsidR="00D041C3" w:rsidRPr="00275AA0" w:rsidRDefault="00D041C3" w:rsidP="00BD7CAB">
            <w:pPr>
              <w:pStyle w:val="aff2"/>
              <w:rPr>
                <w:rFonts w:ascii="Times New Roman" w:hAnsi="Times New Roman" w:cs="Times New Roman"/>
              </w:rPr>
            </w:pPr>
            <w:r w:rsidRPr="00275AA0">
              <w:rPr>
                <w:rFonts w:ascii="Times New Roman" w:hAnsi="Times New Roman" w:cs="Times New Roman"/>
              </w:rPr>
              <w:lastRenderedPageBreak/>
              <w:t xml:space="preserve">Снижение объема привлекаемых в жилищную сферу средств вышестоящих бюджетов, </w:t>
            </w:r>
            <w:r w:rsidRPr="00275AA0">
              <w:rPr>
                <w:rFonts w:ascii="Times New Roman" w:hAnsi="Times New Roman" w:cs="Times New Roman"/>
              </w:rPr>
              <w:lastRenderedPageBreak/>
              <w:t>дополнительных финансовых средств внебюджетных источников</w:t>
            </w:r>
          </w:p>
        </w:tc>
        <w:tc>
          <w:tcPr>
            <w:tcW w:w="2534" w:type="dxa"/>
            <w:tcBorders>
              <w:top w:val="single" w:sz="4" w:space="0" w:color="auto"/>
              <w:left w:val="single" w:sz="4" w:space="0" w:color="auto"/>
              <w:bottom w:val="single" w:sz="4" w:space="0" w:color="auto"/>
            </w:tcBorders>
          </w:tcPr>
          <w:p w14:paraId="3478C6D0" w14:textId="272EFF2C" w:rsidR="00D041C3" w:rsidRPr="00275AA0" w:rsidRDefault="00D041C3" w:rsidP="00BD7CAB">
            <w:pPr>
              <w:pStyle w:val="aff2"/>
              <w:rPr>
                <w:rFonts w:ascii="Times New Roman" w:hAnsi="Times New Roman" w:cs="Times New Roman"/>
              </w:rPr>
            </w:pPr>
            <w:r w:rsidRPr="00275AA0">
              <w:rPr>
                <w:rFonts w:ascii="Times New Roman" w:hAnsi="Times New Roman" w:cs="Times New Roman"/>
              </w:rPr>
              <w:lastRenderedPageBreak/>
              <w:t xml:space="preserve">- Количество молодых семей, признанных получателями </w:t>
            </w:r>
            <w:r w:rsidRPr="00275AA0">
              <w:rPr>
                <w:rFonts w:ascii="Times New Roman" w:hAnsi="Times New Roman" w:cs="Times New Roman"/>
              </w:rPr>
              <w:lastRenderedPageBreak/>
              <w:t>социальных выплат в текущем году</w:t>
            </w:r>
          </w:p>
          <w:p w14:paraId="186FE159" w14:textId="1831987B" w:rsidR="00D041C3" w:rsidRPr="00275AA0" w:rsidRDefault="00D041C3" w:rsidP="00BD7CAB">
            <w:pPr>
              <w:pStyle w:val="aff2"/>
              <w:rPr>
                <w:rFonts w:ascii="Times New Roman" w:hAnsi="Times New Roman" w:cs="Times New Roman"/>
              </w:rPr>
            </w:pPr>
            <w:r w:rsidRPr="00275AA0">
              <w:rPr>
                <w:rFonts w:ascii="Times New Roman" w:hAnsi="Times New Roman" w:cs="Times New Roman"/>
              </w:rPr>
              <w:t xml:space="preserve">- Доля молодых семей, признанных получателями социальных выплат, от количества семей, признанных участниками мероприятия по обеспечению жильем молодых семей </w:t>
            </w:r>
            <w:hyperlink r:id="rId74" w:history="1">
              <w:r w:rsidRPr="00275AA0">
                <w:rPr>
                  <w:rStyle w:val="aff0"/>
                  <w:rFonts w:ascii="Times New Roman" w:hAnsi="Times New Roman" w:cs="Times New Roman"/>
                  <w:color w:val="auto"/>
                </w:rPr>
                <w:t>ведомственной целевой программы</w:t>
              </w:r>
            </w:hyperlink>
            <w:r w:rsidRPr="00275AA0">
              <w:rPr>
                <w:rFonts w:ascii="Times New Roman" w:hAnsi="Times New Roman" w:cs="Times New Roman"/>
              </w:rPr>
              <w:t xml:space="preserve"> </w:t>
            </w:r>
            <w:r w:rsidR="00952C66" w:rsidRPr="00275AA0">
              <w:rPr>
                <w:rFonts w:ascii="Times New Roman" w:hAnsi="Times New Roman" w:cs="Times New Roman"/>
              </w:rPr>
              <w:t>«</w:t>
            </w:r>
            <w:r w:rsidRPr="00275AA0">
              <w:rPr>
                <w:rFonts w:ascii="Times New Roman" w:hAnsi="Times New Roman" w:cs="Times New Roman"/>
              </w:rPr>
              <w:t>Оказание государственной поддержки гражданам в обеспечении жильем и оплате жилищно-коммунальных услуг</w:t>
            </w:r>
            <w:r w:rsidR="00952C66" w:rsidRPr="00275AA0">
              <w:rPr>
                <w:rFonts w:ascii="Times New Roman" w:hAnsi="Times New Roman" w:cs="Times New Roman"/>
              </w:rPr>
              <w:t>»</w:t>
            </w:r>
            <w:r w:rsidRPr="00275AA0">
              <w:rPr>
                <w:rFonts w:ascii="Times New Roman" w:hAnsi="Times New Roman" w:cs="Times New Roman"/>
              </w:rPr>
              <w:t xml:space="preserve"> </w:t>
            </w:r>
            <w:hyperlink r:id="rId75" w:history="1">
              <w:r w:rsidRPr="00275AA0">
                <w:rPr>
                  <w:rStyle w:val="aff0"/>
                  <w:rFonts w:ascii="Times New Roman" w:hAnsi="Times New Roman" w:cs="Times New Roman"/>
                  <w:color w:val="auto"/>
                </w:rPr>
                <w:t>Государственной программы</w:t>
              </w:r>
            </w:hyperlink>
            <w:r w:rsidRPr="00275AA0">
              <w:rPr>
                <w:rFonts w:ascii="Times New Roman" w:hAnsi="Times New Roman" w:cs="Times New Roman"/>
              </w:rPr>
              <w:t xml:space="preserve"> в текущем году</w:t>
            </w:r>
          </w:p>
        </w:tc>
      </w:tr>
      <w:tr w:rsidR="00D041C3" w:rsidRPr="00275AA0" w14:paraId="332F0411" w14:textId="77777777" w:rsidTr="00952C66">
        <w:trPr>
          <w:jc w:val="center"/>
        </w:trPr>
        <w:tc>
          <w:tcPr>
            <w:tcW w:w="458" w:type="dxa"/>
            <w:tcBorders>
              <w:top w:val="single" w:sz="4" w:space="0" w:color="auto"/>
              <w:bottom w:val="single" w:sz="4" w:space="0" w:color="auto"/>
              <w:right w:val="single" w:sz="4" w:space="0" w:color="auto"/>
            </w:tcBorders>
          </w:tcPr>
          <w:p w14:paraId="78FD0418" w14:textId="77777777" w:rsidR="00D041C3" w:rsidRPr="00275AA0" w:rsidRDefault="00D041C3" w:rsidP="00BD7CAB">
            <w:pPr>
              <w:pStyle w:val="aff7"/>
              <w:jc w:val="center"/>
              <w:rPr>
                <w:rFonts w:ascii="Times New Roman" w:hAnsi="Times New Roman" w:cs="Times New Roman"/>
              </w:rPr>
            </w:pPr>
            <w:r w:rsidRPr="00275AA0">
              <w:rPr>
                <w:rFonts w:ascii="Times New Roman" w:hAnsi="Times New Roman" w:cs="Times New Roman"/>
              </w:rPr>
              <w:lastRenderedPageBreak/>
              <w:t>4.</w:t>
            </w:r>
          </w:p>
        </w:tc>
        <w:tc>
          <w:tcPr>
            <w:tcW w:w="2589" w:type="dxa"/>
            <w:tcBorders>
              <w:top w:val="single" w:sz="4" w:space="0" w:color="auto"/>
              <w:left w:val="single" w:sz="4" w:space="0" w:color="auto"/>
              <w:bottom w:val="single" w:sz="4" w:space="0" w:color="auto"/>
              <w:right w:val="single" w:sz="4" w:space="0" w:color="auto"/>
            </w:tcBorders>
          </w:tcPr>
          <w:p w14:paraId="1D92F3BF" w14:textId="77777777" w:rsidR="00D041C3" w:rsidRPr="00275AA0" w:rsidRDefault="00D041C3" w:rsidP="00BD7CAB">
            <w:pPr>
              <w:pStyle w:val="aff2"/>
              <w:rPr>
                <w:rFonts w:ascii="Times New Roman" w:hAnsi="Times New Roman" w:cs="Times New Roman"/>
              </w:rPr>
            </w:pPr>
            <w:r w:rsidRPr="00275AA0">
              <w:rPr>
                <w:rFonts w:ascii="Times New Roman" w:hAnsi="Times New Roman" w:cs="Times New Roman"/>
              </w:rPr>
              <w:t>Выдача молодым семьям свидетельств о праве на получение социальной выплаты на приобретение жилого помещения или создание объекта индивидуального жилищного строительства</w:t>
            </w:r>
          </w:p>
        </w:tc>
        <w:tc>
          <w:tcPr>
            <w:tcW w:w="1343" w:type="dxa"/>
            <w:tcBorders>
              <w:top w:val="single" w:sz="4" w:space="0" w:color="auto"/>
              <w:left w:val="single" w:sz="4" w:space="0" w:color="auto"/>
              <w:bottom w:val="single" w:sz="4" w:space="0" w:color="auto"/>
              <w:right w:val="single" w:sz="4" w:space="0" w:color="auto"/>
            </w:tcBorders>
          </w:tcPr>
          <w:p w14:paraId="299DB6F0" w14:textId="77777777" w:rsidR="00D041C3" w:rsidRPr="00275AA0" w:rsidRDefault="00D041C3" w:rsidP="00BD7CAB">
            <w:pPr>
              <w:pStyle w:val="aff2"/>
              <w:rPr>
                <w:rFonts w:ascii="Times New Roman" w:hAnsi="Times New Roman" w:cs="Times New Roman"/>
              </w:rPr>
            </w:pPr>
            <w:r w:rsidRPr="00275AA0">
              <w:rPr>
                <w:rFonts w:ascii="Times New Roman" w:hAnsi="Times New Roman" w:cs="Times New Roman"/>
              </w:rPr>
              <w:t>Жилищное управление мэрии</w:t>
            </w:r>
          </w:p>
        </w:tc>
        <w:tc>
          <w:tcPr>
            <w:tcW w:w="1417" w:type="dxa"/>
            <w:tcBorders>
              <w:top w:val="single" w:sz="4" w:space="0" w:color="auto"/>
              <w:left w:val="single" w:sz="4" w:space="0" w:color="auto"/>
              <w:bottom w:val="single" w:sz="4" w:space="0" w:color="auto"/>
              <w:right w:val="single" w:sz="4" w:space="0" w:color="auto"/>
            </w:tcBorders>
          </w:tcPr>
          <w:p w14:paraId="227FD2C8" w14:textId="77777777" w:rsidR="00D041C3" w:rsidRPr="00275AA0" w:rsidRDefault="00D041C3" w:rsidP="00BD7CAB">
            <w:pPr>
              <w:pStyle w:val="aff7"/>
              <w:jc w:val="center"/>
              <w:rPr>
                <w:rFonts w:ascii="Times New Roman" w:hAnsi="Times New Roman" w:cs="Times New Roman"/>
              </w:rPr>
            </w:pPr>
            <w:r w:rsidRPr="00275AA0">
              <w:rPr>
                <w:rFonts w:ascii="Times New Roman" w:hAnsi="Times New Roman" w:cs="Times New Roman"/>
              </w:rPr>
              <w:t>01.01.2022</w:t>
            </w:r>
          </w:p>
        </w:tc>
        <w:tc>
          <w:tcPr>
            <w:tcW w:w="1418" w:type="dxa"/>
            <w:tcBorders>
              <w:top w:val="single" w:sz="4" w:space="0" w:color="auto"/>
              <w:left w:val="single" w:sz="4" w:space="0" w:color="auto"/>
              <w:bottom w:val="single" w:sz="4" w:space="0" w:color="auto"/>
              <w:right w:val="single" w:sz="4" w:space="0" w:color="auto"/>
            </w:tcBorders>
          </w:tcPr>
          <w:p w14:paraId="1CC601F9" w14:textId="77777777" w:rsidR="00D041C3" w:rsidRPr="00275AA0" w:rsidRDefault="00D041C3" w:rsidP="00BD7CAB">
            <w:pPr>
              <w:pStyle w:val="aff7"/>
              <w:jc w:val="center"/>
              <w:rPr>
                <w:rFonts w:ascii="Times New Roman" w:hAnsi="Times New Roman" w:cs="Times New Roman"/>
              </w:rPr>
            </w:pPr>
            <w:r w:rsidRPr="00275AA0">
              <w:rPr>
                <w:rFonts w:ascii="Times New Roman" w:hAnsi="Times New Roman" w:cs="Times New Roman"/>
              </w:rPr>
              <w:t>31.12.2025</w:t>
            </w:r>
          </w:p>
        </w:tc>
        <w:tc>
          <w:tcPr>
            <w:tcW w:w="2409" w:type="dxa"/>
            <w:tcBorders>
              <w:top w:val="single" w:sz="4" w:space="0" w:color="auto"/>
              <w:left w:val="single" w:sz="4" w:space="0" w:color="auto"/>
              <w:bottom w:val="single" w:sz="4" w:space="0" w:color="auto"/>
              <w:right w:val="single" w:sz="4" w:space="0" w:color="auto"/>
            </w:tcBorders>
          </w:tcPr>
          <w:p w14:paraId="73467396" w14:textId="77777777" w:rsidR="00D041C3" w:rsidRPr="00275AA0" w:rsidRDefault="00D041C3" w:rsidP="00BD7CAB">
            <w:pPr>
              <w:pStyle w:val="aff2"/>
              <w:rPr>
                <w:rFonts w:ascii="Times New Roman" w:hAnsi="Times New Roman" w:cs="Times New Roman"/>
              </w:rPr>
            </w:pPr>
            <w:r w:rsidRPr="00275AA0">
              <w:rPr>
                <w:rFonts w:ascii="Times New Roman" w:hAnsi="Times New Roman" w:cs="Times New Roman"/>
              </w:rPr>
              <w:t>Улучшение жилищных условий молодых семей, признанных получателями социальных выплат, освоение выделенных бюджетных средств</w:t>
            </w:r>
          </w:p>
        </w:tc>
        <w:tc>
          <w:tcPr>
            <w:tcW w:w="2977" w:type="dxa"/>
            <w:tcBorders>
              <w:top w:val="single" w:sz="4" w:space="0" w:color="auto"/>
              <w:left w:val="single" w:sz="4" w:space="0" w:color="auto"/>
              <w:bottom w:val="single" w:sz="4" w:space="0" w:color="auto"/>
              <w:right w:val="single" w:sz="4" w:space="0" w:color="auto"/>
            </w:tcBorders>
          </w:tcPr>
          <w:p w14:paraId="70CD424B" w14:textId="122BAD0E" w:rsidR="00D041C3" w:rsidRPr="00275AA0" w:rsidRDefault="00D041C3" w:rsidP="00BD7CAB">
            <w:pPr>
              <w:pStyle w:val="aff2"/>
              <w:rPr>
                <w:rFonts w:ascii="Times New Roman" w:hAnsi="Times New Roman" w:cs="Times New Roman"/>
              </w:rPr>
            </w:pPr>
            <w:r w:rsidRPr="00275AA0">
              <w:rPr>
                <w:rFonts w:ascii="Times New Roman" w:hAnsi="Times New Roman" w:cs="Times New Roman"/>
              </w:rPr>
              <w:t xml:space="preserve">Снижение доли освоенных бюджетных средств, вероятности участия в отборе города Череповца для предоставления субсидий из федерального и областного бюджетов на реализацию мероприятия по обеспечению жильем молодых семей </w:t>
            </w:r>
            <w:hyperlink r:id="rId76" w:history="1">
              <w:r w:rsidRPr="00275AA0">
                <w:rPr>
                  <w:rStyle w:val="aff0"/>
                  <w:rFonts w:ascii="Times New Roman" w:hAnsi="Times New Roman" w:cs="Times New Roman"/>
                  <w:color w:val="auto"/>
                </w:rPr>
                <w:t>ведомственной целевой программы</w:t>
              </w:r>
            </w:hyperlink>
            <w:r w:rsidRPr="00275AA0">
              <w:rPr>
                <w:rFonts w:ascii="Times New Roman" w:hAnsi="Times New Roman" w:cs="Times New Roman"/>
              </w:rPr>
              <w:t xml:space="preserve"> </w:t>
            </w:r>
            <w:r w:rsidR="00952C66" w:rsidRPr="00275AA0">
              <w:rPr>
                <w:rFonts w:ascii="Times New Roman" w:hAnsi="Times New Roman" w:cs="Times New Roman"/>
              </w:rPr>
              <w:t>«</w:t>
            </w:r>
            <w:r w:rsidRPr="00275AA0">
              <w:rPr>
                <w:rFonts w:ascii="Times New Roman" w:hAnsi="Times New Roman" w:cs="Times New Roman"/>
              </w:rPr>
              <w:t>Оказание государственной поддержки гражданам в обеспечении жильем и оплате жилищно-коммунальных услуг</w:t>
            </w:r>
            <w:r w:rsidR="00952C66" w:rsidRPr="00275AA0">
              <w:rPr>
                <w:rFonts w:ascii="Times New Roman" w:hAnsi="Times New Roman" w:cs="Times New Roman"/>
              </w:rPr>
              <w:t>»</w:t>
            </w:r>
            <w:r w:rsidRPr="00275AA0">
              <w:rPr>
                <w:rFonts w:ascii="Times New Roman" w:hAnsi="Times New Roman" w:cs="Times New Roman"/>
              </w:rPr>
              <w:t xml:space="preserve"> </w:t>
            </w:r>
            <w:hyperlink r:id="rId77" w:history="1">
              <w:r w:rsidRPr="00275AA0">
                <w:rPr>
                  <w:rStyle w:val="aff0"/>
                  <w:rFonts w:ascii="Times New Roman" w:hAnsi="Times New Roman" w:cs="Times New Roman"/>
                  <w:color w:val="auto"/>
                </w:rPr>
                <w:t>Государственной программы</w:t>
              </w:r>
            </w:hyperlink>
            <w:r w:rsidRPr="00275AA0">
              <w:rPr>
                <w:rFonts w:ascii="Times New Roman" w:hAnsi="Times New Roman" w:cs="Times New Roman"/>
              </w:rPr>
              <w:t xml:space="preserve"> в планируемом году, невозможность удовлетворения потребности в улучшении жилищных условий молодых семей</w:t>
            </w:r>
          </w:p>
        </w:tc>
        <w:tc>
          <w:tcPr>
            <w:tcW w:w="2534" w:type="dxa"/>
            <w:tcBorders>
              <w:top w:val="single" w:sz="4" w:space="0" w:color="auto"/>
              <w:left w:val="single" w:sz="4" w:space="0" w:color="auto"/>
              <w:bottom w:val="single" w:sz="4" w:space="0" w:color="auto"/>
            </w:tcBorders>
          </w:tcPr>
          <w:p w14:paraId="0D751A61" w14:textId="39E4FEEE" w:rsidR="00D041C3" w:rsidRPr="00275AA0" w:rsidRDefault="00D041C3" w:rsidP="00BD7CAB">
            <w:pPr>
              <w:pStyle w:val="aff2"/>
              <w:rPr>
                <w:rFonts w:ascii="Times New Roman" w:hAnsi="Times New Roman" w:cs="Times New Roman"/>
              </w:rPr>
            </w:pPr>
            <w:r w:rsidRPr="00275AA0">
              <w:rPr>
                <w:rFonts w:ascii="Times New Roman" w:hAnsi="Times New Roman" w:cs="Times New Roman"/>
              </w:rPr>
              <w:t>- Количество молодых семей, признанных получателями социальных выплат в текущем году</w:t>
            </w:r>
          </w:p>
          <w:p w14:paraId="6081BAB3" w14:textId="548480FB" w:rsidR="00D041C3" w:rsidRPr="00275AA0" w:rsidRDefault="00D041C3" w:rsidP="00BD7CAB">
            <w:pPr>
              <w:pStyle w:val="aff2"/>
              <w:rPr>
                <w:rFonts w:ascii="Times New Roman" w:hAnsi="Times New Roman" w:cs="Times New Roman"/>
              </w:rPr>
            </w:pPr>
            <w:r w:rsidRPr="00275AA0">
              <w:rPr>
                <w:rFonts w:ascii="Times New Roman" w:hAnsi="Times New Roman" w:cs="Times New Roman"/>
              </w:rPr>
              <w:t xml:space="preserve">- </w:t>
            </w:r>
            <w:r w:rsidR="00CB165A" w:rsidRPr="00275AA0">
              <w:rPr>
                <w:rFonts w:ascii="Times New Roman" w:hAnsi="Times New Roman" w:cs="Times New Roman"/>
              </w:rPr>
              <w:t>Количество молодых семей, признанных получателями социальных выплат в предыдущем и текущем годах и улучшивших жилищные условия в текущем году</w:t>
            </w:r>
          </w:p>
          <w:p w14:paraId="6BE45F75" w14:textId="73030FA5" w:rsidR="00D041C3" w:rsidRPr="00275AA0" w:rsidRDefault="00D041C3" w:rsidP="00BD7CAB">
            <w:pPr>
              <w:pStyle w:val="aff2"/>
              <w:rPr>
                <w:rFonts w:ascii="Times New Roman" w:hAnsi="Times New Roman" w:cs="Times New Roman"/>
              </w:rPr>
            </w:pPr>
            <w:r w:rsidRPr="00275AA0">
              <w:rPr>
                <w:rFonts w:ascii="Times New Roman" w:hAnsi="Times New Roman" w:cs="Times New Roman"/>
              </w:rPr>
              <w:t xml:space="preserve">- Доля молодых семей, признанных получателями социальных выплат, от количества семей, признанных участниками мероприятия по обеспечению жильем молодых семей </w:t>
            </w:r>
            <w:hyperlink r:id="rId78" w:history="1">
              <w:r w:rsidRPr="00275AA0">
                <w:rPr>
                  <w:rStyle w:val="aff0"/>
                  <w:rFonts w:ascii="Times New Roman" w:hAnsi="Times New Roman" w:cs="Times New Roman"/>
                  <w:color w:val="auto"/>
                </w:rPr>
                <w:t>ведомственной целевой программы</w:t>
              </w:r>
            </w:hyperlink>
            <w:r w:rsidRPr="00275AA0">
              <w:rPr>
                <w:rFonts w:ascii="Times New Roman" w:hAnsi="Times New Roman" w:cs="Times New Roman"/>
              </w:rPr>
              <w:t xml:space="preserve"> </w:t>
            </w:r>
            <w:r w:rsidR="00952C66" w:rsidRPr="00275AA0">
              <w:rPr>
                <w:rFonts w:ascii="Times New Roman" w:hAnsi="Times New Roman" w:cs="Times New Roman"/>
              </w:rPr>
              <w:t>«</w:t>
            </w:r>
            <w:r w:rsidRPr="00275AA0">
              <w:rPr>
                <w:rFonts w:ascii="Times New Roman" w:hAnsi="Times New Roman" w:cs="Times New Roman"/>
              </w:rPr>
              <w:t xml:space="preserve">Оказание </w:t>
            </w:r>
            <w:r w:rsidRPr="00275AA0">
              <w:rPr>
                <w:rFonts w:ascii="Times New Roman" w:hAnsi="Times New Roman" w:cs="Times New Roman"/>
              </w:rPr>
              <w:lastRenderedPageBreak/>
              <w:t>государственной поддержки гражданам в обеспечении жильем и оплате жилищно-коммунальных услуг</w:t>
            </w:r>
            <w:r w:rsidR="00952C66" w:rsidRPr="00275AA0">
              <w:rPr>
                <w:rFonts w:ascii="Times New Roman" w:hAnsi="Times New Roman" w:cs="Times New Roman"/>
              </w:rPr>
              <w:t>»</w:t>
            </w:r>
            <w:r w:rsidRPr="00275AA0">
              <w:rPr>
                <w:rFonts w:ascii="Times New Roman" w:hAnsi="Times New Roman" w:cs="Times New Roman"/>
              </w:rPr>
              <w:t xml:space="preserve"> </w:t>
            </w:r>
            <w:hyperlink r:id="rId79" w:history="1">
              <w:r w:rsidRPr="00275AA0">
                <w:rPr>
                  <w:rStyle w:val="aff0"/>
                  <w:rFonts w:ascii="Times New Roman" w:hAnsi="Times New Roman" w:cs="Times New Roman"/>
                  <w:color w:val="auto"/>
                </w:rPr>
                <w:t>Государственной программы</w:t>
              </w:r>
            </w:hyperlink>
            <w:r w:rsidRPr="00275AA0">
              <w:rPr>
                <w:rFonts w:ascii="Times New Roman" w:hAnsi="Times New Roman" w:cs="Times New Roman"/>
              </w:rPr>
              <w:t xml:space="preserve"> в текущем году</w:t>
            </w:r>
          </w:p>
        </w:tc>
      </w:tr>
      <w:tr w:rsidR="00D041C3" w:rsidRPr="00275AA0" w14:paraId="658DF429" w14:textId="77777777" w:rsidTr="00952C66">
        <w:trPr>
          <w:jc w:val="center"/>
        </w:trPr>
        <w:tc>
          <w:tcPr>
            <w:tcW w:w="458" w:type="dxa"/>
            <w:tcBorders>
              <w:top w:val="single" w:sz="4" w:space="0" w:color="auto"/>
              <w:bottom w:val="single" w:sz="4" w:space="0" w:color="auto"/>
              <w:right w:val="single" w:sz="4" w:space="0" w:color="auto"/>
            </w:tcBorders>
          </w:tcPr>
          <w:p w14:paraId="2DBBBDB1" w14:textId="77777777" w:rsidR="00D041C3" w:rsidRPr="00275AA0" w:rsidRDefault="00D041C3" w:rsidP="00BD7CAB">
            <w:pPr>
              <w:pStyle w:val="aff7"/>
              <w:jc w:val="center"/>
              <w:rPr>
                <w:rFonts w:ascii="Times New Roman" w:hAnsi="Times New Roman" w:cs="Times New Roman"/>
              </w:rPr>
            </w:pPr>
            <w:r w:rsidRPr="00275AA0">
              <w:rPr>
                <w:rFonts w:ascii="Times New Roman" w:hAnsi="Times New Roman" w:cs="Times New Roman"/>
              </w:rPr>
              <w:lastRenderedPageBreak/>
              <w:t>5.</w:t>
            </w:r>
          </w:p>
        </w:tc>
        <w:tc>
          <w:tcPr>
            <w:tcW w:w="2589" w:type="dxa"/>
            <w:tcBorders>
              <w:top w:val="single" w:sz="4" w:space="0" w:color="auto"/>
              <w:left w:val="single" w:sz="4" w:space="0" w:color="auto"/>
              <w:bottom w:val="single" w:sz="4" w:space="0" w:color="auto"/>
              <w:right w:val="single" w:sz="4" w:space="0" w:color="auto"/>
            </w:tcBorders>
          </w:tcPr>
          <w:p w14:paraId="16690E03" w14:textId="77777777" w:rsidR="00D041C3" w:rsidRPr="00275AA0" w:rsidRDefault="00D041C3" w:rsidP="00BD7CAB">
            <w:pPr>
              <w:pStyle w:val="aff2"/>
              <w:rPr>
                <w:rFonts w:ascii="Times New Roman" w:hAnsi="Times New Roman" w:cs="Times New Roman"/>
              </w:rPr>
            </w:pPr>
            <w:r w:rsidRPr="00275AA0">
              <w:rPr>
                <w:rFonts w:ascii="Times New Roman" w:hAnsi="Times New Roman" w:cs="Times New Roman"/>
              </w:rPr>
              <w:t>Формирование нормативной правовой базы, связанной с механизмом реализации Программы</w:t>
            </w:r>
          </w:p>
        </w:tc>
        <w:tc>
          <w:tcPr>
            <w:tcW w:w="1343" w:type="dxa"/>
            <w:tcBorders>
              <w:top w:val="single" w:sz="4" w:space="0" w:color="auto"/>
              <w:left w:val="single" w:sz="4" w:space="0" w:color="auto"/>
              <w:bottom w:val="single" w:sz="4" w:space="0" w:color="auto"/>
              <w:right w:val="single" w:sz="4" w:space="0" w:color="auto"/>
            </w:tcBorders>
          </w:tcPr>
          <w:p w14:paraId="574B5358" w14:textId="77777777" w:rsidR="00D041C3" w:rsidRPr="00275AA0" w:rsidRDefault="00D041C3" w:rsidP="00BD7CAB">
            <w:pPr>
              <w:pStyle w:val="aff2"/>
              <w:rPr>
                <w:rFonts w:ascii="Times New Roman" w:hAnsi="Times New Roman" w:cs="Times New Roman"/>
              </w:rPr>
            </w:pPr>
            <w:r w:rsidRPr="00275AA0">
              <w:rPr>
                <w:rFonts w:ascii="Times New Roman" w:hAnsi="Times New Roman" w:cs="Times New Roman"/>
              </w:rPr>
              <w:t>жилищное управление мэрии</w:t>
            </w:r>
          </w:p>
        </w:tc>
        <w:tc>
          <w:tcPr>
            <w:tcW w:w="1417" w:type="dxa"/>
            <w:tcBorders>
              <w:top w:val="single" w:sz="4" w:space="0" w:color="auto"/>
              <w:left w:val="single" w:sz="4" w:space="0" w:color="auto"/>
              <w:bottom w:val="single" w:sz="4" w:space="0" w:color="auto"/>
              <w:right w:val="single" w:sz="4" w:space="0" w:color="auto"/>
            </w:tcBorders>
          </w:tcPr>
          <w:p w14:paraId="7FC93107" w14:textId="77777777" w:rsidR="00D041C3" w:rsidRPr="00275AA0" w:rsidRDefault="00D041C3" w:rsidP="00BD7CAB">
            <w:pPr>
              <w:pStyle w:val="aff7"/>
              <w:jc w:val="center"/>
              <w:rPr>
                <w:rFonts w:ascii="Times New Roman" w:hAnsi="Times New Roman" w:cs="Times New Roman"/>
              </w:rPr>
            </w:pPr>
            <w:r w:rsidRPr="00275AA0">
              <w:rPr>
                <w:rFonts w:ascii="Times New Roman" w:hAnsi="Times New Roman" w:cs="Times New Roman"/>
              </w:rPr>
              <w:t>01.01.2022</w:t>
            </w:r>
          </w:p>
        </w:tc>
        <w:tc>
          <w:tcPr>
            <w:tcW w:w="1418" w:type="dxa"/>
            <w:tcBorders>
              <w:top w:val="single" w:sz="4" w:space="0" w:color="auto"/>
              <w:left w:val="single" w:sz="4" w:space="0" w:color="auto"/>
              <w:bottom w:val="single" w:sz="4" w:space="0" w:color="auto"/>
              <w:right w:val="single" w:sz="4" w:space="0" w:color="auto"/>
            </w:tcBorders>
          </w:tcPr>
          <w:p w14:paraId="646AE67B" w14:textId="77777777" w:rsidR="00D041C3" w:rsidRPr="00275AA0" w:rsidRDefault="00D041C3" w:rsidP="00BD7CAB">
            <w:pPr>
              <w:pStyle w:val="aff7"/>
              <w:jc w:val="center"/>
              <w:rPr>
                <w:rFonts w:ascii="Times New Roman" w:hAnsi="Times New Roman" w:cs="Times New Roman"/>
              </w:rPr>
            </w:pPr>
            <w:r w:rsidRPr="00275AA0">
              <w:rPr>
                <w:rFonts w:ascii="Times New Roman" w:hAnsi="Times New Roman" w:cs="Times New Roman"/>
              </w:rPr>
              <w:t>31.12.2025</w:t>
            </w:r>
          </w:p>
        </w:tc>
        <w:tc>
          <w:tcPr>
            <w:tcW w:w="2409" w:type="dxa"/>
            <w:tcBorders>
              <w:top w:val="single" w:sz="4" w:space="0" w:color="auto"/>
              <w:left w:val="single" w:sz="4" w:space="0" w:color="auto"/>
              <w:bottom w:val="single" w:sz="4" w:space="0" w:color="auto"/>
              <w:right w:val="single" w:sz="4" w:space="0" w:color="auto"/>
            </w:tcBorders>
          </w:tcPr>
          <w:p w14:paraId="7418F025" w14:textId="77777777" w:rsidR="00D041C3" w:rsidRPr="00275AA0" w:rsidRDefault="00D041C3" w:rsidP="00BD7CAB">
            <w:pPr>
              <w:pStyle w:val="aff2"/>
              <w:rPr>
                <w:rFonts w:ascii="Times New Roman" w:hAnsi="Times New Roman" w:cs="Times New Roman"/>
              </w:rPr>
            </w:pPr>
            <w:r w:rsidRPr="00275AA0">
              <w:rPr>
                <w:rFonts w:ascii="Times New Roman" w:hAnsi="Times New Roman" w:cs="Times New Roman"/>
              </w:rPr>
              <w:t>Создание правовой основы для реализации Основного мероприятия 1, своевременное внесение изменений в действующие нормативные правовые акты, регулирование правоотношений в процессе реализации Основного мероприятия 1</w:t>
            </w:r>
          </w:p>
        </w:tc>
        <w:tc>
          <w:tcPr>
            <w:tcW w:w="2977" w:type="dxa"/>
            <w:tcBorders>
              <w:top w:val="single" w:sz="4" w:space="0" w:color="auto"/>
              <w:left w:val="single" w:sz="4" w:space="0" w:color="auto"/>
              <w:bottom w:val="single" w:sz="4" w:space="0" w:color="auto"/>
              <w:right w:val="single" w:sz="4" w:space="0" w:color="auto"/>
            </w:tcBorders>
          </w:tcPr>
          <w:p w14:paraId="7BC1B81E" w14:textId="77777777" w:rsidR="00D041C3" w:rsidRPr="00275AA0" w:rsidRDefault="00D041C3" w:rsidP="00BD7CAB">
            <w:pPr>
              <w:pStyle w:val="aff2"/>
              <w:rPr>
                <w:rFonts w:ascii="Times New Roman" w:hAnsi="Times New Roman" w:cs="Times New Roman"/>
              </w:rPr>
            </w:pPr>
            <w:r w:rsidRPr="00275AA0">
              <w:rPr>
                <w:rFonts w:ascii="Times New Roman" w:hAnsi="Times New Roman" w:cs="Times New Roman"/>
              </w:rPr>
              <w:t>Нарушение действующего законодательства, прав граждан</w:t>
            </w:r>
          </w:p>
        </w:tc>
        <w:tc>
          <w:tcPr>
            <w:tcW w:w="2534" w:type="dxa"/>
            <w:tcBorders>
              <w:top w:val="single" w:sz="4" w:space="0" w:color="auto"/>
              <w:left w:val="single" w:sz="4" w:space="0" w:color="auto"/>
              <w:bottom w:val="single" w:sz="4" w:space="0" w:color="auto"/>
            </w:tcBorders>
          </w:tcPr>
          <w:p w14:paraId="51C160B1" w14:textId="4E1CA162" w:rsidR="00D041C3" w:rsidRPr="00275AA0" w:rsidRDefault="00D041C3" w:rsidP="00BD7CAB">
            <w:pPr>
              <w:pStyle w:val="aff2"/>
              <w:rPr>
                <w:rFonts w:ascii="Times New Roman" w:hAnsi="Times New Roman" w:cs="Times New Roman"/>
              </w:rPr>
            </w:pPr>
            <w:r w:rsidRPr="00275AA0">
              <w:rPr>
                <w:rFonts w:ascii="Times New Roman" w:hAnsi="Times New Roman" w:cs="Times New Roman"/>
              </w:rPr>
              <w:t>- Количество молодых семей, признанных получателями социальных выплат в текущем году</w:t>
            </w:r>
          </w:p>
          <w:p w14:paraId="02A741A4" w14:textId="5D419A6F" w:rsidR="00D041C3" w:rsidRPr="00275AA0" w:rsidRDefault="00D041C3" w:rsidP="00BD7CAB">
            <w:pPr>
              <w:pStyle w:val="aff2"/>
              <w:rPr>
                <w:rFonts w:ascii="Times New Roman" w:hAnsi="Times New Roman" w:cs="Times New Roman"/>
              </w:rPr>
            </w:pPr>
            <w:r w:rsidRPr="00275AA0">
              <w:rPr>
                <w:rFonts w:ascii="Times New Roman" w:hAnsi="Times New Roman" w:cs="Times New Roman"/>
              </w:rPr>
              <w:t xml:space="preserve">- Доля молодых семей, признанных получателями социальных выплат, от количества семей, признанных участниками мероприятия по обеспечению жильем молодых семей </w:t>
            </w:r>
            <w:hyperlink r:id="rId80" w:history="1">
              <w:r w:rsidRPr="00275AA0">
                <w:rPr>
                  <w:rStyle w:val="aff0"/>
                  <w:rFonts w:ascii="Times New Roman" w:hAnsi="Times New Roman" w:cs="Times New Roman"/>
                  <w:color w:val="auto"/>
                </w:rPr>
                <w:t>ведомственной целевой программы</w:t>
              </w:r>
            </w:hyperlink>
            <w:r w:rsidRPr="00275AA0">
              <w:rPr>
                <w:rFonts w:ascii="Times New Roman" w:hAnsi="Times New Roman" w:cs="Times New Roman"/>
              </w:rPr>
              <w:t xml:space="preserve"> </w:t>
            </w:r>
            <w:r w:rsidR="00952C66" w:rsidRPr="00275AA0">
              <w:rPr>
                <w:rFonts w:ascii="Times New Roman" w:hAnsi="Times New Roman" w:cs="Times New Roman"/>
              </w:rPr>
              <w:t>«</w:t>
            </w:r>
            <w:r w:rsidRPr="00275AA0">
              <w:rPr>
                <w:rFonts w:ascii="Times New Roman" w:hAnsi="Times New Roman" w:cs="Times New Roman"/>
              </w:rPr>
              <w:t xml:space="preserve">Оказание государственной </w:t>
            </w:r>
            <w:r w:rsidRPr="00275AA0">
              <w:rPr>
                <w:rFonts w:ascii="Times New Roman" w:hAnsi="Times New Roman" w:cs="Times New Roman"/>
              </w:rPr>
              <w:lastRenderedPageBreak/>
              <w:t>поддержки гражданам в обеспечении жильем и оплате жилищно-коммунальных услуг</w:t>
            </w:r>
            <w:r w:rsidR="00952C66" w:rsidRPr="00275AA0">
              <w:rPr>
                <w:rFonts w:ascii="Times New Roman" w:hAnsi="Times New Roman" w:cs="Times New Roman"/>
              </w:rPr>
              <w:t>»</w:t>
            </w:r>
            <w:r w:rsidRPr="00275AA0">
              <w:rPr>
                <w:rFonts w:ascii="Times New Roman" w:hAnsi="Times New Roman" w:cs="Times New Roman"/>
              </w:rPr>
              <w:t xml:space="preserve"> </w:t>
            </w:r>
            <w:hyperlink r:id="rId81" w:history="1">
              <w:r w:rsidRPr="00275AA0">
                <w:rPr>
                  <w:rStyle w:val="aff0"/>
                  <w:rFonts w:ascii="Times New Roman" w:hAnsi="Times New Roman" w:cs="Times New Roman"/>
                  <w:color w:val="auto"/>
                </w:rPr>
                <w:t>Государственной программы</w:t>
              </w:r>
            </w:hyperlink>
            <w:r w:rsidRPr="00275AA0">
              <w:rPr>
                <w:rFonts w:ascii="Times New Roman" w:hAnsi="Times New Roman" w:cs="Times New Roman"/>
              </w:rPr>
              <w:t xml:space="preserve"> в текущем году</w:t>
            </w:r>
          </w:p>
        </w:tc>
      </w:tr>
      <w:tr w:rsidR="00D041C3" w:rsidRPr="00275AA0" w14:paraId="57B705F6" w14:textId="77777777" w:rsidTr="00952C66">
        <w:trPr>
          <w:jc w:val="center"/>
        </w:trPr>
        <w:tc>
          <w:tcPr>
            <w:tcW w:w="458" w:type="dxa"/>
            <w:tcBorders>
              <w:top w:val="single" w:sz="4" w:space="0" w:color="auto"/>
              <w:bottom w:val="single" w:sz="4" w:space="0" w:color="auto"/>
              <w:right w:val="single" w:sz="4" w:space="0" w:color="auto"/>
            </w:tcBorders>
          </w:tcPr>
          <w:p w14:paraId="11DCC2F5" w14:textId="77777777" w:rsidR="00D041C3" w:rsidRPr="00275AA0" w:rsidRDefault="00D041C3" w:rsidP="00BD7CAB">
            <w:pPr>
              <w:pStyle w:val="aff7"/>
              <w:jc w:val="center"/>
              <w:rPr>
                <w:rFonts w:ascii="Times New Roman" w:hAnsi="Times New Roman" w:cs="Times New Roman"/>
              </w:rPr>
            </w:pPr>
            <w:r w:rsidRPr="00275AA0">
              <w:rPr>
                <w:rFonts w:ascii="Times New Roman" w:hAnsi="Times New Roman" w:cs="Times New Roman"/>
              </w:rPr>
              <w:lastRenderedPageBreak/>
              <w:t>1.</w:t>
            </w:r>
          </w:p>
        </w:tc>
        <w:tc>
          <w:tcPr>
            <w:tcW w:w="2589" w:type="dxa"/>
            <w:tcBorders>
              <w:top w:val="single" w:sz="4" w:space="0" w:color="auto"/>
              <w:left w:val="single" w:sz="4" w:space="0" w:color="auto"/>
              <w:bottom w:val="single" w:sz="4" w:space="0" w:color="auto"/>
              <w:right w:val="single" w:sz="4" w:space="0" w:color="auto"/>
            </w:tcBorders>
          </w:tcPr>
          <w:p w14:paraId="5D2FF75C" w14:textId="77777777" w:rsidR="00D041C3" w:rsidRPr="00275AA0" w:rsidRDefault="00D041C3" w:rsidP="00BD7CAB">
            <w:pPr>
              <w:pStyle w:val="aff2"/>
              <w:rPr>
                <w:rFonts w:ascii="Times New Roman" w:hAnsi="Times New Roman" w:cs="Times New Roman"/>
              </w:rPr>
            </w:pPr>
            <w:r w:rsidRPr="00275AA0">
              <w:rPr>
                <w:rFonts w:ascii="Times New Roman" w:hAnsi="Times New Roman" w:cs="Times New Roman"/>
              </w:rPr>
              <w:t>Основное мероприятие 2 Программы: Предоставление государственной поддержки по обеспечению жильем отдельных категорий граждан в соответствии с федеральным и областным законодательством</w:t>
            </w:r>
          </w:p>
        </w:tc>
        <w:tc>
          <w:tcPr>
            <w:tcW w:w="1343" w:type="dxa"/>
            <w:tcBorders>
              <w:top w:val="single" w:sz="4" w:space="0" w:color="auto"/>
              <w:left w:val="single" w:sz="4" w:space="0" w:color="auto"/>
              <w:bottom w:val="single" w:sz="4" w:space="0" w:color="auto"/>
              <w:right w:val="single" w:sz="4" w:space="0" w:color="auto"/>
            </w:tcBorders>
          </w:tcPr>
          <w:p w14:paraId="143173C5" w14:textId="77777777" w:rsidR="00D041C3" w:rsidRPr="00275AA0" w:rsidRDefault="00D041C3" w:rsidP="00BD7CAB">
            <w:pPr>
              <w:pStyle w:val="aff2"/>
              <w:rPr>
                <w:rFonts w:ascii="Times New Roman" w:hAnsi="Times New Roman" w:cs="Times New Roman"/>
              </w:rPr>
            </w:pPr>
            <w:r w:rsidRPr="00275AA0">
              <w:rPr>
                <w:rFonts w:ascii="Times New Roman" w:hAnsi="Times New Roman" w:cs="Times New Roman"/>
              </w:rPr>
              <w:t>Жилищное управление мэрии</w:t>
            </w:r>
          </w:p>
        </w:tc>
        <w:tc>
          <w:tcPr>
            <w:tcW w:w="1417" w:type="dxa"/>
            <w:tcBorders>
              <w:top w:val="single" w:sz="4" w:space="0" w:color="auto"/>
              <w:left w:val="single" w:sz="4" w:space="0" w:color="auto"/>
              <w:bottom w:val="single" w:sz="4" w:space="0" w:color="auto"/>
              <w:right w:val="single" w:sz="4" w:space="0" w:color="auto"/>
            </w:tcBorders>
          </w:tcPr>
          <w:p w14:paraId="4832FCE5" w14:textId="77777777" w:rsidR="00D041C3" w:rsidRPr="00275AA0" w:rsidRDefault="00D041C3" w:rsidP="00BD7CAB">
            <w:pPr>
              <w:pStyle w:val="aff7"/>
              <w:jc w:val="center"/>
              <w:rPr>
                <w:rFonts w:ascii="Times New Roman" w:hAnsi="Times New Roman" w:cs="Times New Roman"/>
              </w:rPr>
            </w:pPr>
            <w:r w:rsidRPr="00275AA0">
              <w:rPr>
                <w:rFonts w:ascii="Times New Roman" w:hAnsi="Times New Roman" w:cs="Times New Roman"/>
              </w:rPr>
              <w:t>01.01.2022</w:t>
            </w:r>
          </w:p>
        </w:tc>
        <w:tc>
          <w:tcPr>
            <w:tcW w:w="1418" w:type="dxa"/>
            <w:tcBorders>
              <w:top w:val="single" w:sz="4" w:space="0" w:color="auto"/>
              <w:left w:val="single" w:sz="4" w:space="0" w:color="auto"/>
              <w:bottom w:val="single" w:sz="4" w:space="0" w:color="auto"/>
              <w:right w:val="single" w:sz="4" w:space="0" w:color="auto"/>
            </w:tcBorders>
          </w:tcPr>
          <w:p w14:paraId="671CBD19" w14:textId="77777777" w:rsidR="00D041C3" w:rsidRPr="00275AA0" w:rsidRDefault="00D041C3" w:rsidP="00BD7CAB">
            <w:pPr>
              <w:pStyle w:val="aff7"/>
              <w:jc w:val="center"/>
              <w:rPr>
                <w:rFonts w:ascii="Times New Roman" w:hAnsi="Times New Roman" w:cs="Times New Roman"/>
              </w:rPr>
            </w:pPr>
            <w:r w:rsidRPr="00275AA0">
              <w:rPr>
                <w:rFonts w:ascii="Times New Roman" w:hAnsi="Times New Roman" w:cs="Times New Roman"/>
              </w:rPr>
              <w:t>31.12.2025</w:t>
            </w:r>
          </w:p>
        </w:tc>
        <w:tc>
          <w:tcPr>
            <w:tcW w:w="2409" w:type="dxa"/>
            <w:tcBorders>
              <w:top w:val="single" w:sz="4" w:space="0" w:color="auto"/>
              <w:left w:val="single" w:sz="4" w:space="0" w:color="auto"/>
              <w:bottom w:val="single" w:sz="4" w:space="0" w:color="auto"/>
              <w:right w:val="single" w:sz="4" w:space="0" w:color="auto"/>
            </w:tcBorders>
          </w:tcPr>
          <w:p w14:paraId="548F551A" w14:textId="77777777" w:rsidR="00D041C3" w:rsidRPr="00275AA0" w:rsidRDefault="00D041C3" w:rsidP="00BD7CAB">
            <w:pPr>
              <w:pStyle w:val="aff2"/>
              <w:rPr>
                <w:rFonts w:ascii="Times New Roman" w:hAnsi="Times New Roman" w:cs="Times New Roman"/>
              </w:rPr>
            </w:pPr>
            <w:r w:rsidRPr="00275AA0">
              <w:rPr>
                <w:rFonts w:ascii="Times New Roman" w:hAnsi="Times New Roman" w:cs="Times New Roman"/>
              </w:rPr>
              <w:t>Оказание социальной помощи в форме единовременной денежной выплаты на строительство или приобретение жилого помещения. Улучшение жилищных условий ветеранов Великой Отечественной войны, ветеранов боевых действий, инвалидов и семей, имеющих детей-инвалидов.</w:t>
            </w:r>
          </w:p>
          <w:p w14:paraId="19C0AB4D" w14:textId="77777777" w:rsidR="00D041C3" w:rsidRPr="00275AA0" w:rsidRDefault="00D041C3" w:rsidP="00BD7CAB">
            <w:pPr>
              <w:pStyle w:val="aff2"/>
              <w:rPr>
                <w:rFonts w:ascii="Times New Roman" w:hAnsi="Times New Roman" w:cs="Times New Roman"/>
              </w:rPr>
            </w:pPr>
            <w:r w:rsidRPr="00275AA0">
              <w:rPr>
                <w:rFonts w:ascii="Times New Roman" w:hAnsi="Times New Roman" w:cs="Times New Roman"/>
              </w:rPr>
              <w:t xml:space="preserve">Освоение бюджетных средств и своевременное </w:t>
            </w:r>
            <w:r w:rsidRPr="00275AA0">
              <w:rPr>
                <w:rFonts w:ascii="Times New Roman" w:hAnsi="Times New Roman" w:cs="Times New Roman"/>
              </w:rPr>
              <w:lastRenderedPageBreak/>
              <w:t>исполнение обязательств по перечислению бюджетных средств</w:t>
            </w:r>
          </w:p>
        </w:tc>
        <w:tc>
          <w:tcPr>
            <w:tcW w:w="2977" w:type="dxa"/>
            <w:tcBorders>
              <w:top w:val="single" w:sz="4" w:space="0" w:color="auto"/>
              <w:left w:val="single" w:sz="4" w:space="0" w:color="auto"/>
              <w:bottom w:val="single" w:sz="4" w:space="0" w:color="auto"/>
              <w:right w:val="single" w:sz="4" w:space="0" w:color="auto"/>
            </w:tcBorders>
          </w:tcPr>
          <w:p w14:paraId="0F786F2F" w14:textId="3CF5D271" w:rsidR="00D041C3" w:rsidRPr="00275AA0" w:rsidRDefault="00D041C3" w:rsidP="00BD7CAB">
            <w:pPr>
              <w:pStyle w:val="aff2"/>
              <w:rPr>
                <w:rFonts w:ascii="Times New Roman" w:hAnsi="Times New Roman" w:cs="Times New Roman"/>
              </w:rPr>
            </w:pPr>
            <w:r w:rsidRPr="00275AA0">
              <w:rPr>
                <w:rFonts w:ascii="Times New Roman" w:hAnsi="Times New Roman" w:cs="Times New Roman"/>
              </w:rPr>
              <w:lastRenderedPageBreak/>
              <w:t>Отсутствие возможности улучшения жилищных условий ветеранов Великой Отечественной войны, ветеранов боевых действий, инвалидов и семей, имеющих детей-инвалидов, включенных в списки претендентов на получение мер социальной поддержки по обеспечению жильем</w:t>
            </w:r>
          </w:p>
          <w:p w14:paraId="7B103489" w14:textId="6C66C08D" w:rsidR="00D041C3" w:rsidRPr="00275AA0" w:rsidRDefault="00D041C3" w:rsidP="00BD7CAB">
            <w:pPr>
              <w:pStyle w:val="aff2"/>
              <w:rPr>
                <w:rFonts w:ascii="Times New Roman" w:hAnsi="Times New Roman" w:cs="Times New Roman"/>
              </w:rPr>
            </w:pPr>
          </w:p>
        </w:tc>
        <w:tc>
          <w:tcPr>
            <w:tcW w:w="2534" w:type="dxa"/>
            <w:tcBorders>
              <w:top w:val="single" w:sz="4" w:space="0" w:color="auto"/>
              <w:left w:val="single" w:sz="4" w:space="0" w:color="auto"/>
              <w:bottom w:val="single" w:sz="4" w:space="0" w:color="auto"/>
            </w:tcBorders>
          </w:tcPr>
          <w:p w14:paraId="37BC5FD6" w14:textId="64A32A31" w:rsidR="00D041C3" w:rsidRPr="00275AA0" w:rsidRDefault="00D041C3" w:rsidP="00BD7CAB">
            <w:pPr>
              <w:pStyle w:val="aff2"/>
              <w:rPr>
                <w:rFonts w:ascii="Times New Roman" w:hAnsi="Times New Roman" w:cs="Times New Roman"/>
              </w:rPr>
            </w:pPr>
            <w:r w:rsidRPr="00275AA0">
              <w:rPr>
                <w:rFonts w:ascii="Times New Roman" w:hAnsi="Times New Roman" w:cs="Times New Roman"/>
              </w:rPr>
              <w:t>- Количество граждан из числа отдельных категорий граждан, признанных в текущем году получателями социальных выплат с использованием государственной поддержки на приобретение жилья в соответствии с федеральным и областным законодательством</w:t>
            </w:r>
          </w:p>
          <w:p w14:paraId="50B55627" w14:textId="44884217" w:rsidR="00D041C3" w:rsidRPr="00275AA0" w:rsidRDefault="00D041C3" w:rsidP="00BD7CAB">
            <w:pPr>
              <w:pStyle w:val="aff2"/>
              <w:rPr>
                <w:rFonts w:ascii="Times New Roman" w:hAnsi="Times New Roman" w:cs="Times New Roman"/>
              </w:rPr>
            </w:pPr>
            <w:r w:rsidRPr="00275AA0">
              <w:rPr>
                <w:rFonts w:ascii="Times New Roman" w:hAnsi="Times New Roman" w:cs="Times New Roman"/>
              </w:rPr>
              <w:t xml:space="preserve">- Количество граждан из числа отдельных категорий граждан, признанных получателями </w:t>
            </w:r>
            <w:r w:rsidRPr="00275AA0">
              <w:rPr>
                <w:rFonts w:ascii="Times New Roman" w:hAnsi="Times New Roman" w:cs="Times New Roman"/>
              </w:rPr>
              <w:lastRenderedPageBreak/>
              <w:t>социальных выплат в предыдущем и текущем годах и улучшивших в текущем году жилищные условия с использованием государственной поддержки на приобретение жилья в соответствии с федеральным и областным законодательством</w:t>
            </w:r>
          </w:p>
        </w:tc>
      </w:tr>
      <w:tr w:rsidR="00D041C3" w:rsidRPr="00275AA0" w14:paraId="2EE0D57A" w14:textId="77777777" w:rsidTr="00952C66">
        <w:trPr>
          <w:jc w:val="center"/>
        </w:trPr>
        <w:tc>
          <w:tcPr>
            <w:tcW w:w="458" w:type="dxa"/>
            <w:tcBorders>
              <w:top w:val="single" w:sz="4" w:space="0" w:color="auto"/>
              <w:bottom w:val="single" w:sz="4" w:space="0" w:color="auto"/>
              <w:right w:val="single" w:sz="4" w:space="0" w:color="auto"/>
            </w:tcBorders>
          </w:tcPr>
          <w:p w14:paraId="236C8882" w14:textId="77777777" w:rsidR="00D041C3" w:rsidRPr="00275AA0" w:rsidRDefault="00D041C3" w:rsidP="00BD7CAB">
            <w:pPr>
              <w:pStyle w:val="aff7"/>
              <w:jc w:val="center"/>
              <w:rPr>
                <w:rFonts w:ascii="Times New Roman" w:hAnsi="Times New Roman" w:cs="Times New Roman"/>
              </w:rPr>
            </w:pPr>
            <w:r w:rsidRPr="00275AA0">
              <w:rPr>
                <w:rFonts w:ascii="Times New Roman" w:hAnsi="Times New Roman" w:cs="Times New Roman"/>
              </w:rPr>
              <w:lastRenderedPageBreak/>
              <w:t>2.</w:t>
            </w:r>
          </w:p>
        </w:tc>
        <w:tc>
          <w:tcPr>
            <w:tcW w:w="2589" w:type="dxa"/>
            <w:tcBorders>
              <w:top w:val="single" w:sz="4" w:space="0" w:color="auto"/>
              <w:left w:val="single" w:sz="4" w:space="0" w:color="auto"/>
              <w:bottom w:val="single" w:sz="4" w:space="0" w:color="auto"/>
              <w:right w:val="single" w:sz="4" w:space="0" w:color="auto"/>
            </w:tcBorders>
          </w:tcPr>
          <w:p w14:paraId="15BDAA69" w14:textId="77777777" w:rsidR="00D041C3" w:rsidRPr="00275AA0" w:rsidRDefault="00D041C3" w:rsidP="00BD7CAB">
            <w:pPr>
              <w:pStyle w:val="aff2"/>
              <w:rPr>
                <w:rFonts w:ascii="Times New Roman" w:hAnsi="Times New Roman" w:cs="Times New Roman"/>
              </w:rPr>
            </w:pPr>
            <w:r w:rsidRPr="00275AA0">
              <w:rPr>
                <w:rFonts w:ascii="Times New Roman" w:hAnsi="Times New Roman" w:cs="Times New Roman"/>
              </w:rPr>
              <w:t>Организация информационно-разъяснительной работы, направленной на освещение целей и задач основного мероприятия 1</w:t>
            </w:r>
          </w:p>
        </w:tc>
        <w:tc>
          <w:tcPr>
            <w:tcW w:w="1343" w:type="dxa"/>
            <w:tcBorders>
              <w:top w:val="single" w:sz="4" w:space="0" w:color="auto"/>
              <w:left w:val="single" w:sz="4" w:space="0" w:color="auto"/>
              <w:bottom w:val="single" w:sz="4" w:space="0" w:color="auto"/>
              <w:right w:val="single" w:sz="4" w:space="0" w:color="auto"/>
            </w:tcBorders>
          </w:tcPr>
          <w:p w14:paraId="283F470D" w14:textId="77777777" w:rsidR="00D041C3" w:rsidRPr="00275AA0" w:rsidRDefault="00D041C3" w:rsidP="00BD7CAB">
            <w:pPr>
              <w:pStyle w:val="aff2"/>
              <w:rPr>
                <w:rFonts w:ascii="Times New Roman" w:hAnsi="Times New Roman" w:cs="Times New Roman"/>
              </w:rPr>
            </w:pPr>
            <w:r w:rsidRPr="00275AA0">
              <w:rPr>
                <w:rFonts w:ascii="Times New Roman" w:hAnsi="Times New Roman" w:cs="Times New Roman"/>
              </w:rPr>
              <w:t>Жилищное управление мэрии</w:t>
            </w:r>
          </w:p>
        </w:tc>
        <w:tc>
          <w:tcPr>
            <w:tcW w:w="1417" w:type="dxa"/>
            <w:tcBorders>
              <w:top w:val="single" w:sz="4" w:space="0" w:color="auto"/>
              <w:left w:val="single" w:sz="4" w:space="0" w:color="auto"/>
              <w:bottom w:val="single" w:sz="4" w:space="0" w:color="auto"/>
              <w:right w:val="single" w:sz="4" w:space="0" w:color="auto"/>
            </w:tcBorders>
          </w:tcPr>
          <w:p w14:paraId="1E958D73" w14:textId="77777777" w:rsidR="00D041C3" w:rsidRPr="00275AA0" w:rsidRDefault="00D041C3" w:rsidP="00BD7CAB">
            <w:pPr>
              <w:pStyle w:val="aff7"/>
              <w:jc w:val="center"/>
              <w:rPr>
                <w:rFonts w:ascii="Times New Roman" w:hAnsi="Times New Roman" w:cs="Times New Roman"/>
              </w:rPr>
            </w:pPr>
            <w:r w:rsidRPr="00275AA0">
              <w:rPr>
                <w:rFonts w:ascii="Times New Roman" w:hAnsi="Times New Roman" w:cs="Times New Roman"/>
              </w:rPr>
              <w:t>01.01.2022</w:t>
            </w:r>
          </w:p>
        </w:tc>
        <w:tc>
          <w:tcPr>
            <w:tcW w:w="1418" w:type="dxa"/>
            <w:tcBorders>
              <w:top w:val="single" w:sz="4" w:space="0" w:color="auto"/>
              <w:left w:val="single" w:sz="4" w:space="0" w:color="auto"/>
              <w:bottom w:val="single" w:sz="4" w:space="0" w:color="auto"/>
              <w:right w:val="single" w:sz="4" w:space="0" w:color="auto"/>
            </w:tcBorders>
          </w:tcPr>
          <w:p w14:paraId="6A603271" w14:textId="77777777" w:rsidR="00D041C3" w:rsidRPr="00275AA0" w:rsidRDefault="00D041C3" w:rsidP="00BD7CAB">
            <w:pPr>
              <w:pStyle w:val="aff7"/>
              <w:jc w:val="center"/>
              <w:rPr>
                <w:rFonts w:ascii="Times New Roman" w:hAnsi="Times New Roman" w:cs="Times New Roman"/>
              </w:rPr>
            </w:pPr>
            <w:r w:rsidRPr="00275AA0">
              <w:rPr>
                <w:rFonts w:ascii="Times New Roman" w:hAnsi="Times New Roman" w:cs="Times New Roman"/>
              </w:rPr>
              <w:t>31.12.2025</w:t>
            </w:r>
          </w:p>
        </w:tc>
        <w:tc>
          <w:tcPr>
            <w:tcW w:w="2409" w:type="dxa"/>
            <w:tcBorders>
              <w:top w:val="single" w:sz="4" w:space="0" w:color="auto"/>
              <w:left w:val="single" w:sz="4" w:space="0" w:color="auto"/>
              <w:bottom w:val="single" w:sz="4" w:space="0" w:color="auto"/>
              <w:right w:val="single" w:sz="4" w:space="0" w:color="auto"/>
            </w:tcBorders>
          </w:tcPr>
          <w:p w14:paraId="077C05B3" w14:textId="77777777" w:rsidR="00D041C3" w:rsidRPr="00275AA0" w:rsidRDefault="00D041C3" w:rsidP="00BD7CAB">
            <w:pPr>
              <w:pStyle w:val="aff2"/>
              <w:rPr>
                <w:rFonts w:ascii="Times New Roman" w:hAnsi="Times New Roman" w:cs="Times New Roman"/>
              </w:rPr>
            </w:pPr>
            <w:r w:rsidRPr="00275AA0">
              <w:rPr>
                <w:rFonts w:ascii="Times New Roman" w:hAnsi="Times New Roman" w:cs="Times New Roman"/>
              </w:rPr>
              <w:t xml:space="preserve">Информирование граждан из числа отдельных категорий граждан об условиях и порядке получения государственной поддержки по обеспечению жильем в соответствии с федеральным и областным законодательством </w:t>
            </w:r>
            <w:r w:rsidRPr="00275AA0">
              <w:rPr>
                <w:rFonts w:ascii="Times New Roman" w:hAnsi="Times New Roman" w:cs="Times New Roman"/>
              </w:rPr>
              <w:lastRenderedPageBreak/>
              <w:t>путем размещения информации в СМИ, на странице жилищного управления мэрии официального интернет-портала правовой информации г. Череповца, подготовки информационных поводов для выступлений, проведение консультаций специалистами жилищного управления мэрии.</w:t>
            </w:r>
          </w:p>
          <w:p w14:paraId="3BF3660A" w14:textId="77777777" w:rsidR="00D041C3" w:rsidRPr="00275AA0" w:rsidRDefault="00D041C3" w:rsidP="00BD7CAB">
            <w:pPr>
              <w:pStyle w:val="aff2"/>
              <w:rPr>
                <w:rFonts w:ascii="Times New Roman" w:hAnsi="Times New Roman" w:cs="Times New Roman"/>
              </w:rPr>
            </w:pPr>
            <w:r w:rsidRPr="00275AA0">
              <w:rPr>
                <w:rFonts w:ascii="Times New Roman" w:hAnsi="Times New Roman" w:cs="Times New Roman"/>
              </w:rPr>
              <w:t>Формирование списков:</w:t>
            </w:r>
          </w:p>
          <w:p w14:paraId="039E6873" w14:textId="77777777" w:rsidR="00D041C3" w:rsidRPr="00275AA0" w:rsidRDefault="00D041C3" w:rsidP="00BD7CAB">
            <w:pPr>
              <w:pStyle w:val="aff2"/>
              <w:rPr>
                <w:rFonts w:ascii="Times New Roman" w:hAnsi="Times New Roman" w:cs="Times New Roman"/>
              </w:rPr>
            </w:pPr>
            <w:r w:rsidRPr="00275AA0">
              <w:rPr>
                <w:rFonts w:ascii="Times New Roman" w:hAnsi="Times New Roman" w:cs="Times New Roman"/>
              </w:rPr>
              <w:t xml:space="preserve">- ветеранов Великой Отечественной войны, принятых на учет нуждающихся в жилых помещениях </w:t>
            </w:r>
            <w:r w:rsidRPr="00275AA0">
              <w:rPr>
                <w:rFonts w:ascii="Times New Roman" w:hAnsi="Times New Roman" w:cs="Times New Roman"/>
              </w:rPr>
              <w:lastRenderedPageBreak/>
              <w:t>государственного жилищного фонда,</w:t>
            </w:r>
          </w:p>
          <w:p w14:paraId="6F19BCF2" w14:textId="77777777" w:rsidR="00D041C3" w:rsidRPr="00275AA0" w:rsidRDefault="00D041C3" w:rsidP="00BD7CAB">
            <w:pPr>
              <w:pStyle w:val="aff2"/>
              <w:rPr>
                <w:rFonts w:ascii="Times New Roman" w:hAnsi="Times New Roman" w:cs="Times New Roman"/>
              </w:rPr>
            </w:pPr>
            <w:r w:rsidRPr="00275AA0">
              <w:rPr>
                <w:rFonts w:ascii="Times New Roman" w:hAnsi="Times New Roman" w:cs="Times New Roman"/>
              </w:rPr>
              <w:t>- ветеранов боевых действий, нуждающихся в улучшении жилищных условий и вставших на учет до 01.01.2005,</w:t>
            </w:r>
          </w:p>
          <w:p w14:paraId="49728075" w14:textId="77777777" w:rsidR="00D041C3" w:rsidRPr="00275AA0" w:rsidRDefault="00D041C3" w:rsidP="00BD7CAB">
            <w:pPr>
              <w:pStyle w:val="aff2"/>
              <w:rPr>
                <w:rFonts w:ascii="Times New Roman" w:hAnsi="Times New Roman" w:cs="Times New Roman"/>
              </w:rPr>
            </w:pPr>
            <w:r w:rsidRPr="00275AA0">
              <w:rPr>
                <w:rFonts w:ascii="Times New Roman" w:hAnsi="Times New Roman" w:cs="Times New Roman"/>
              </w:rPr>
              <w:t>- инвалидов и семей, имеющих детей-инвалидов, нуждающихся в улучшении жилищных условий и вставших на учет до 01.01.2005</w:t>
            </w:r>
          </w:p>
        </w:tc>
        <w:tc>
          <w:tcPr>
            <w:tcW w:w="2977" w:type="dxa"/>
            <w:tcBorders>
              <w:top w:val="single" w:sz="4" w:space="0" w:color="auto"/>
              <w:left w:val="single" w:sz="4" w:space="0" w:color="auto"/>
              <w:bottom w:val="single" w:sz="4" w:space="0" w:color="auto"/>
              <w:right w:val="single" w:sz="4" w:space="0" w:color="auto"/>
            </w:tcBorders>
          </w:tcPr>
          <w:p w14:paraId="48B6DBC0" w14:textId="77777777" w:rsidR="00D041C3" w:rsidRPr="00275AA0" w:rsidRDefault="00D041C3" w:rsidP="00BD7CAB">
            <w:pPr>
              <w:pStyle w:val="aff2"/>
              <w:rPr>
                <w:rFonts w:ascii="Times New Roman" w:hAnsi="Times New Roman" w:cs="Times New Roman"/>
              </w:rPr>
            </w:pPr>
            <w:r w:rsidRPr="00275AA0">
              <w:rPr>
                <w:rFonts w:ascii="Times New Roman" w:hAnsi="Times New Roman" w:cs="Times New Roman"/>
              </w:rPr>
              <w:lastRenderedPageBreak/>
              <w:t>Нарушение норм действующего законодательства, прав граждан</w:t>
            </w:r>
          </w:p>
        </w:tc>
        <w:tc>
          <w:tcPr>
            <w:tcW w:w="2534" w:type="dxa"/>
            <w:tcBorders>
              <w:top w:val="single" w:sz="4" w:space="0" w:color="auto"/>
              <w:left w:val="single" w:sz="4" w:space="0" w:color="auto"/>
              <w:bottom w:val="single" w:sz="4" w:space="0" w:color="auto"/>
            </w:tcBorders>
          </w:tcPr>
          <w:p w14:paraId="2A192706" w14:textId="00CFBFE9" w:rsidR="00D041C3" w:rsidRPr="00275AA0" w:rsidRDefault="00D041C3" w:rsidP="00BD7CAB">
            <w:pPr>
              <w:pStyle w:val="aff2"/>
              <w:rPr>
                <w:rFonts w:ascii="Times New Roman" w:hAnsi="Times New Roman" w:cs="Times New Roman"/>
              </w:rPr>
            </w:pPr>
            <w:r w:rsidRPr="00275AA0">
              <w:rPr>
                <w:rFonts w:ascii="Times New Roman" w:hAnsi="Times New Roman" w:cs="Times New Roman"/>
              </w:rPr>
              <w:t xml:space="preserve">- Количество граждан из числа отдельных категорий граждан, признанных в текущем году получателями социальных выплат с использованием государственной поддержки на приобретение жилья в соответствии с федеральным и </w:t>
            </w:r>
            <w:r w:rsidRPr="00275AA0">
              <w:rPr>
                <w:rFonts w:ascii="Times New Roman" w:hAnsi="Times New Roman" w:cs="Times New Roman"/>
              </w:rPr>
              <w:lastRenderedPageBreak/>
              <w:t>областным законодательством</w:t>
            </w:r>
          </w:p>
          <w:p w14:paraId="21FAD597" w14:textId="0F42A756" w:rsidR="00D041C3" w:rsidRPr="00275AA0" w:rsidRDefault="00D041C3" w:rsidP="00BD7CAB">
            <w:pPr>
              <w:pStyle w:val="aff2"/>
              <w:rPr>
                <w:rFonts w:ascii="Times New Roman" w:hAnsi="Times New Roman" w:cs="Times New Roman"/>
              </w:rPr>
            </w:pPr>
            <w:r w:rsidRPr="00275AA0">
              <w:rPr>
                <w:rFonts w:ascii="Times New Roman" w:hAnsi="Times New Roman" w:cs="Times New Roman"/>
              </w:rPr>
              <w:t>- Количество граждан из числа отдельных категорий граждан, признанных получателями социальных выплат в предыдущем и текущем годах и улучшивших в текущем году жилищные условия с использованием государственной поддержки на приобретение жилья в соответствии с федеральным и областным законодательством</w:t>
            </w:r>
          </w:p>
        </w:tc>
      </w:tr>
      <w:tr w:rsidR="00D041C3" w:rsidRPr="00275AA0" w14:paraId="04E8C382" w14:textId="77777777" w:rsidTr="00952C66">
        <w:trPr>
          <w:jc w:val="center"/>
        </w:trPr>
        <w:tc>
          <w:tcPr>
            <w:tcW w:w="458" w:type="dxa"/>
            <w:tcBorders>
              <w:top w:val="single" w:sz="4" w:space="0" w:color="auto"/>
              <w:bottom w:val="single" w:sz="4" w:space="0" w:color="auto"/>
              <w:right w:val="single" w:sz="4" w:space="0" w:color="auto"/>
            </w:tcBorders>
          </w:tcPr>
          <w:p w14:paraId="026A7813" w14:textId="77777777" w:rsidR="00D041C3" w:rsidRPr="00275AA0" w:rsidRDefault="00D041C3" w:rsidP="00BD7CAB">
            <w:pPr>
              <w:pStyle w:val="aff7"/>
              <w:jc w:val="center"/>
              <w:rPr>
                <w:rFonts w:ascii="Times New Roman" w:hAnsi="Times New Roman" w:cs="Times New Roman"/>
              </w:rPr>
            </w:pPr>
            <w:r w:rsidRPr="00275AA0">
              <w:rPr>
                <w:rFonts w:ascii="Times New Roman" w:hAnsi="Times New Roman" w:cs="Times New Roman"/>
              </w:rPr>
              <w:lastRenderedPageBreak/>
              <w:t>3.</w:t>
            </w:r>
          </w:p>
        </w:tc>
        <w:tc>
          <w:tcPr>
            <w:tcW w:w="2589" w:type="dxa"/>
            <w:tcBorders>
              <w:top w:val="single" w:sz="4" w:space="0" w:color="auto"/>
              <w:left w:val="single" w:sz="4" w:space="0" w:color="auto"/>
              <w:bottom w:val="single" w:sz="4" w:space="0" w:color="auto"/>
              <w:right w:val="single" w:sz="4" w:space="0" w:color="auto"/>
            </w:tcBorders>
          </w:tcPr>
          <w:p w14:paraId="498D20B5" w14:textId="77777777" w:rsidR="00D041C3" w:rsidRPr="00275AA0" w:rsidRDefault="00D041C3" w:rsidP="00BD7CAB">
            <w:pPr>
              <w:pStyle w:val="aff2"/>
              <w:rPr>
                <w:rFonts w:ascii="Times New Roman" w:hAnsi="Times New Roman" w:cs="Times New Roman"/>
              </w:rPr>
            </w:pPr>
            <w:r w:rsidRPr="00275AA0">
              <w:rPr>
                <w:rFonts w:ascii="Times New Roman" w:hAnsi="Times New Roman" w:cs="Times New Roman"/>
              </w:rPr>
              <w:t>Формирование списков претендентов на получение мер социальной поддержки по обеспечению жильем.</w:t>
            </w:r>
          </w:p>
          <w:p w14:paraId="462C9540" w14:textId="77777777" w:rsidR="00D041C3" w:rsidRPr="00275AA0" w:rsidRDefault="00D041C3" w:rsidP="00BD7CAB">
            <w:pPr>
              <w:pStyle w:val="aff2"/>
              <w:rPr>
                <w:rFonts w:ascii="Times New Roman" w:hAnsi="Times New Roman" w:cs="Times New Roman"/>
              </w:rPr>
            </w:pPr>
            <w:r w:rsidRPr="00275AA0">
              <w:rPr>
                <w:rFonts w:ascii="Times New Roman" w:hAnsi="Times New Roman" w:cs="Times New Roman"/>
              </w:rPr>
              <w:t xml:space="preserve">Выдача свидетельств о праве на получение единовременной денежной выплаты на </w:t>
            </w:r>
            <w:r w:rsidRPr="00275AA0">
              <w:rPr>
                <w:rFonts w:ascii="Times New Roman" w:hAnsi="Times New Roman" w:cs="Times New Roman"/>
              </w:rPr>
              <w:lastRenderedPageBreak/>
              <w:t>строительство (приобретение) жилья за счет средств федерального бюджета</w:t>
            </w:r>
          </w:p>
        </w:tc>
        <w:tc>
          <w:tcPr>
            <w:tcW w:w="1343" w:type="dxa"/>
            <w:tcBorders>
              <w:top w:val="single" w:sz="4" w:space="0" w:color="auto"/>
              <w:left w:val="single" w:sz="4" w:space="0" w:color="auto"/>
              <w:bottom w:val="single" w:sz="4" w:space="0" w:color="auto"/>
              <w:right w:val="single" w:sz="4" w:space="0" w:color="auto"/>
            </w:tcBorders>
          </w:tcPr>
          <w:p w14:paraId="37668C65" w14:textId="77777777" w:rsidR="00D041C3" w:rsidRPr="00275AA0" w:rsidRDefault="00D041C3" w:rsidP="00BD7CAB">
            <w:pPr>
              <w:pStyle w:val="aff2"/>
              <w:rPr>
                <w:rFonts w:ascii="Times New Roman" w:hAnsi="Times New Roman" w:cs="Times New Roman"/>
              </w:rPr>
            </w:pPr>
            <w:r w:rsidRPr="00275AA0">
              <w:rPr>
                <w:rFonts w:ascii="Times New Roman" w:hAnsi="Times New Roman" w:cs="Times New Roman"/>
              </w:rPr>
              <w:lastRenderedPageBreak/>
              <w:t>Жилищное управление мэрии</w:t>
            </w:r>
          </w:p>
        </w:tc>
        <w:tc>
          <w:tcPr>
            <w:tcW w:w="1417" w:type="dxa"/>
            <w:tcBorders>
              <w:top w:val="single" w:sz="4" w:space="0" w:color="auto"/>
              <w:left w:val="single" w:sz="4" w:space="0" w:color="auto"/>
              <w:bottom w:val="single" w:sz="4" w:space="0" w:color="auto"/>
              <w:right w:val="single" w:sz="4" w:space="0" w:color="auto"/>
            </w:tcBorders>
          </w:tcPr>
          <w:p w14:paraId="7424D7DA" w14:textId="77777777" w:rsidR="00D041C3" w:rsidRPr="00275AA0" w:rsidRDefault="00D041C3" w:rsidP="00BD7CAB">
            <w:pPr>
              <w:pStyle w:val="aff7"/>
              <w:jc w:val="center"/>
              <w:rPr>
                <w:rFonts w:ascii="Times New Roman" w:hAnsi="Times New Roman" w:cs="Times New Roman"/>
              </w:rPr>
            </w:pPr>
            <w:r w:rsidRPr="00275AA0">
              <w:rPr>
                <w:rFonts w:ascii="Times New Roman" w:hAnsi="Times New Roman" w:cs="Times New Roman"/>
              </w:rPr>
              <w:t>01.01.2022</w:t>
            </w:r>
          </w:p>
        </w:tc>
        <w:tc>
          <w:tcPr>
            <w:tcW w:w="1418" w:type="dxa"/>
            <w:tcBorders>
              <w:top w:val="single" w:sz="4" w:space="0" w:color="auto"/>
              <w:left w:val="single" w:sz="4" w:space="0" w:color="auto"/>
              <w:bottom w:val="single" w:sz="4" w:space="0" w:color="auto"/>
              <w:right w:val="single" w:sz="4" w:space="0" w:color="auto"/>
            </w:tcBorders>
          </w:tcPr>
          <w:p w14:paraId="4479CC3E" w14:textId="77777777" w:rsidR="00D041C3" w:rsidRPr="00275AA0" w:rsidRDefault="00D041C3" w:rsidP="00BD7CAB">
            <w:pPr>
              <w:pStyle w:val="aff7"/>
              <w:jc w:val="center"/>
              <w:rPr>
                <w:rFonts w:ascii="Times New Roman" w:hAnsi="Times New Roman" w:cs="Times New Roman"/>
              </w:rPr>
            </w:pPr>
            <w:r w:rsidRPr="00275AA0">
              <w:rPr>
                <w:rFonts w:ascii="Times New Roman" w:hAnsi="Times New Roman" w:cs="Times New Roman"/>
              </w:rPr>
              <w:t>31.12.2025</w:t>
            </w:r>
          </w:p>
        </w:tc>
        <w:tc>
          <w:tcPr>
            <w:tcW w:w="2409" w:type="dxa"/>
            <w:tcBorders>
              <w:top w:val="single" w:sz="4" w:space="0" w:color="auto"/>
              <w:left w:val="single" w:sz="4" w:space="0" w:color="auto"/>
              <w:bottom w:val="single" w:sz="4" w:space="0" w:color="auto"/>
              <w:right w:val="single" w:sz="4" w:space="0" w:color="auto"/>
            </w:tcBorders>
          </w:tcPr>
          <w:p w14:paraId="0F9D3EB8" w14:textId="77777777" w:rsidR="00D041C3" w:rsidRPr="00275AA0" w:rsidRDefault="00D041C3" w:rsidP="00BD7CAB">
            <w:pPr>
              <w:pStyle w:val="aff2"/>
              <w:rPr>
                <w:rFonts w:ascii="Times New Roman" w:hAnsi="Times New Roman" w:cs="Times New Roman"/>
              </w:rPr>
            </w:pPr>
            <w:r w:rsidRPr="00275AA0">
              <w:rPr>
                <w:rFonts w:ascii="Times New Roman" w:hAnsi="Times New Roman" w:cs="Times New Roman"/>
              </w:rPr>
              <w:t xml:space="preserve">Улучшение жилищных условий граждан из числа отдельных категорий граждан с использованием государственной поддержки на приобретение жилья в соответствии с </w:t>
            </w:r>
            <w:r w:rsidRPr="00275AA0">
              <w:rPr>
                <w:rFonts w:ascii="Times New Roman" w:hAnsi="Times New Roman" w:cs="Times New Roman"/>
              </w:rPr>
              <w:lastRenderedPageBreak/>
              <w:t>федеральным и областным законодательством, освоение бюджетных средств и своевременное исполнение обязательств по перечислению бюджетных средств</w:t>
            </w:r>
          </w:p>
        </w:tc>
        <w:tc>
          <w:tcPr>
            <w:tcW w:w="2977" w:type="dxa"/>
            <w:tcBorders>
              <w:top w:val="single" w:sz="4" w:space="0" w:color="auto"/>
              <w:left w:val="single" w:sz="4" w:space="0" w:color="auto"/>
              <w:bottom w:val="single" w:sz="4" w:space="0" w:color="auto"/>
              <w:right w:val="single" w:sz="4" w:space="0" w:color="auto"/>
            </w:tcBorders>
          </w:tcPr>
          <w:p w14:paraId="1E7BC44E" w14:textId="24B6D5B4" w:rsidR="00D041C3" w:rsidRPr="00275AA0" w:rsidRDefault="00D041C3" w:rsidP="00BD7CAB">
            <w:pPr>
              <w:pStyle w:val="aff2"/>
              <w:rPr>
                <w:rFonts w:ascii="Times New Roman" w:hAnsi="Times New Roman" w:cs="Times New Roman"/>
              </w:rPr>
            </w:pPr>
            <w:r w:rsidRPr="00275AA0">
              <w:rPr>
                <w:rFonts w:ascii="Times New Roman" w:hAnsi="Times New Roman" w:cs="Times New Roman"/>
              </w:rPr>
              <w:lastRenderedPageBreak/>
              <w:t xml:space="preserve">Отсутствие возможности улучшения жилищных условий граждан из числа отдельных категорий граждан, определенных </w:t>
            </w:r>
            <w:hyperlink r:id="rId82" w:history="1">
              <w:r w:rsidRPr="00275AA0">
                <w:rPr>
                  <w:rStyle w:val="aff0"/>
                  <w:rFonts w:ascii="Times New Roman" w:hAnsi="Times New Roman" w:cs="Times New Roman"/>
                  <w:color w:val="auto"/>
                </w:rPr>
                <w:t>законом</w:t>
              </w:r>
            </w:hyperlink>
            <w:r w:rsidRPr="00275AA0">
              <w:rPr>
                <w:rFonts w:ascii="Times New Roman" w:hAnsi="Times New Roman" w:cs="Times New Roman"/>
              </w:rPr>
              <w:t xml:space="preserve"> Вологодской области от 06.04.2009 </w:t>
            </w:r>
            <w:r w:rsidR="00952C66" w:rsidRPr="00275AA0">
              <w:rPr>
                <w:rFonts w:ascii="Times New Roman" w:hAnsi="Times New Roman" w:cs="Times New Roman"/>
              </w:rPr>
              <w:t>№</w:t>
            </w:r>
            <w:r w:rsidRPr="00275AA0">
              <w:rPr>
                <w:rFonts w:ascii="Times New Roman" w:hAnsi="Times New Roman" w:cs="Times New Roman"/>
              </w:rPr>
              <w:t xml:space="preserve"> 1985-ОЗ </w:t>
            </w:r>
            <w:r w:rsidR="00952C66" w:rsidRPr="00275AA0">
              <w:rPr>
                <w:rFonts w:ascii="Times New Roman" w:hAnsi="Times New Roman" w:cs="Times New Roman"/>
              </w:rPr>
              <w:t>«</w:t>
            </w:r>
            <w:r w:rsidRPr="00275AA0">
              <w:rPr>
                <w:rFonts w:ascii="Times New Roman" w:hAnsi="Times New Roman" w:cs="Times New Roman"/>
              </w:rPr>
              <w:t xml:space="preserve">О наделении органов местного самоуправления </w:t>
            </w:r>
            <w:r w:rsidRPr="00275AA0">
              <w:rPr>
                <w:rFonts w:ascii="Times New Roman" w:hAnsi="Times New Roman" w:cs="Times New Roman"/>
              </w:rPr>
              <w:lastRenderedPageBreak/>
              <w:t xml:space="preserve">отдельными государственными полномочиями по обеспечению жильем отдельных категорий граждан, установленных федеральными законами </w:t>
            </w:r>
            <w:r w:rsidR="00952C66" w:rsidRPr="00275AA0">
              <w:rPr>
                <w:rFonts w:ascii="Times New Roman" w:hAnsi="Times New Roman" w:cs="Times New Roman"/>
              </w:rPr>
              <w:t>«</w:t>
            </w:r>
            <w:r w:rsidRPr="00275AA0">
              <w:rPr>
                <w:rFonts w:ascii="Times New Roman" w:hAnsi="Times New Roman" w:cs="Times New Roman"/>
              </w:rPr>
              <w:t>О ветеранах</w:t>
            </w:r>
            <w:r w:rsidR="00952C66" w:rsidRPr="00275AA0">
              <w:rPr>
                <w:rFonts w:ascii="Times New Roman" w:hAnsi="Times New Roman" w:cs="Times New Roman"/>
              </w:rPr>
              <w:t>»</w:t>
            </w:r>
            <w:r w:rsidRPr="00275AA0">
              <w:rPr>
                <w:rFonts w:ascii="Times New Roman" w:hAnsi="Times New Roman" w:cs="Times New Roman"/>
              </w:rPr>
              <w:t xml:space="preserve"> и </w:t>
            </w:r>
            <w:r w:rsidR="00952C66" w:rsidRPr="00275AA0">
              <w:rPr>
                <w:rFonts w:ascii="Times New Roman" w:hAnsi="Times New Roman" w:cs="Times New Roman"/>
              </w:rPr>
              <w:t>«</w:t>
            </w:r>
            <w:r w:rsidRPr="00275AA0">
              <w:rPr>
                <w:rFonts w:ascii="Times New Roman" w:hAnsi="Times New Roman" w:cs="Times New Roman"/>
              </w:rPr>
              <w:t>О социальной защите инвалидов в Российской Федерации</w:t>
            </w:r>
            <w:r w:rsidR="00952C66" w:rsidRPr="00275AA0">
              <w:rPr>
                <w:rFonts w:ascii="Times New Roman" w:hAnsi="Times New Roman" w:cs="Times New Roman"/>
              </w:rPr>
              <w:t>»</w:t>
            </w:r>
          </w:p>
          <w:p w14:paraId="0D26A54D" w14:textId="77777777" w:rsidR="00D041C3" w:rsidRPr="00275AA0" w:rsidRDefault="00D041C3" w:rsidP="00BD7CAB">
            <w:pPr>
              <w:pStyle w:val="aff2"/>
              <w:rPr>
                <w:rFonts w:ascii="Times New Roman" w:hAnsi="Times New Roman" w:cs="Times New Roman"/>
              </w:rPr>
            </w:pPr>
            <w:r w:rsidRPr="00275AA0">
              <w:rPr>
                <w:rFonts w:ascii="Times New Roman" w:hAnsi="Times New Roman" w:cs="Times New Roman"/>
              </w:rPr>
              <w:t>Снижение объема средств федерального бюджета, привлекаемого в жилищную сферу</w:t>
            </w:r>
          </w:p>
        </w:tc>
        <w:tc>
          <w:tcPr>
            <w:tcW w:w="2534" w:type="dxa"/>
            <w:tcBorders>
              <w:top w:val="single" w:sz="4" w:space="0" w:color="auto"/>
              <w:left w:val="single" w:sz="4" w:space="0" w:color="auto"/>
              <w:bottom w:val="single" w:sz="4" w:space="0" w:color="auto"/>
            </w:tcBorders>
          </w:tcPr>
          <w:p w14:paraId="1EA040F5" w14:textId="18D92DB3" w:rsidR="00D041C3" w:rsidRPr="00275AA0" w:rsidRDefault="00D041C3" w:rsidP="00BD7CAB">
            <w:pPr>
              <w:pStyle w:val="aff2"/>
              <w:rPr>
                <w:rFonts w:ascii="Times New Roman" w:hAnsi="Times New Roman" w:cs="Times New Roman"/>
              </w:rPr>
            </w:pPr>
            <w:r w:rsidRPr="00275AA0">
              <w:rPr>
                <w:rFonts w:ascii="Times New Roman" w:hAnsi="Times New Roman" w:cs="Times New Roman"/>
              </w:rPr>
              <w:lastRenderedPageBreak/>
              <w:t xml:space="preserve">- Количество граждан из числа отдельных категорий граждан, признанных в текущем году получателями социальных выплат с использованием государственной поддержки на </w:t>
            </w:r>
            <w:r w:rsidRPr="00275AA0">
              <w:rPr>
                <w:rFonts w:ascii="Times New Roman" w:hAnsi="Times New Roman" w:cs="Times New Roman"/>
              </w:rPr>
              <w:lastRenderedPageBreak/>
              <w:t>приобретение жилья в соответствии с федеральным и областным законодательством</w:t>
            </w:r>
          </w:p>
        </w:tc>
      </w:tr>
      <w:tr w:rsidR="00D041C3" w:rsidRPr="00275AA0" w14:paraId="5E540510" w14:textId="77777777" w:rsidTr="00952C66">
        <w:trPr>
          <w:jc w:val="center"/>
        </w:trPr>
        <w:tc>
          <w:tcPr>
            <w:tcW w:w="458" w:type="dxa"/>
            <w:tcBorders>
              <w:top w:val="single" w:sz="4" w:space="0" w:color="auto"/>
              <w:bottom w:val="single" w:sz="4" w:space="0" w:color="auto"/>
              <w:right w:val="single" w:sz="4" w:space="0" w:color="auto"/>
            </w:tcBorders>
          </w:tcPr>
          <w:p w14:paraId="70A11728" w14:textId="77777777" w:rsidR="00D041C3" w:rsidRPr="00275AA0" w:rsidRDefault="00D041C3" w:rsidP="00BD7CAB">
            <w:pPr>
              <w:pStyle w:val="aff7"/>
              <w:jc w:val="center"/>
              <w:rPr>
                <w:rFonts w:ascii="Times New Roman" w:hAnsi="Times New Roman" w:cs="Times New Roman"/>
              </w:rPr>
            </w:pPr>
            <w:r w:rsidRPr="00275AA0">
              <w:rPr>
                <w:rFonts w:ascii="Times New Roman" w:hAnsi="Times New Roman" w:cs="Times New Roman"/>
              </w:rPr>
              <w:lastRenderedPageBreak/>
              <w:t>4.</w:t>
            </w:r>
          </w:p>
        </w:tc>
        <w:tc>
          <w:tcPr>
            <w:tcW w:w="2589" w:type="dxa"/>
            <w:tcBorders>
              <w:top w:val="single" w:sz="4" w:space="0" w:color="auto"/>
              <w:left w:val="single" w:sz="4" w:space="0" w:color="auto"/>
              <w:bottom w:val="single" w:sz="4" w:space="0" w:color="auto"/>
              <w:right w:val="single" w:sz="4" w:space="0" w:color="auto"/>
            </w:tcBorders>
          </w:tcPr>
          <w:p w14:paraId="6F025DED" w14:textId="77777777" w:rsidR="00D041C3" w:rsidRPr="00275AA0" w:rsidRDefault="00D041C3" w:rsidP="00BD7CAB">
            <w:pPr>
              <w:pStyle w:val="aff2"/>
              <w:rPr>
                <w:rFonts w:ascii="Times New Roman" w:hAnsi="Times New Roman" w:cs="Times New Roman"/>
              </w:rPr>
            </w:pPr>
            <w:r w:rsidRPr="00275AA0">
              <w:rPr>
                <w:rFonts w:ascii="Times New Roman" w:hAnsi="Times New Roman" w:cs="Times New Roman"/>
              </w:rPr>
              <w:t>Формирование нормативной правовой базы, связанной с механизмом реализации основного мероприятия 1</w:t>
            </w:r>
          </w:p>
        </w:tc>
        <w:tc>
          <w:tcPr>
            <w:tcW w:w="1343" w:type="dxa"/>
            <w:tcBorders>
              <w:top w:val="single" w:sz="4" w:space="0" w:color="auto"/>
              <w:left w:val="single" w:sz="4" w:space="0" w:color="auto"/>
              <w:bottom w:val="single" w:sz="4" w:space="0" w:color="auto"/>
              <w:right w:val="single" w:sz="4" w:space="0" w:color="auto"/>
            </w:tcBorders>
          </w:tcPr>
          <w:p w14:paraId="48DA4BCD" w14:textId="77777777" w:rsidR="00D041C3" w:rsidRPr="00275AA0" w:rsidRDefault="00D041C3" w:rsidP="00BD7CAB">
            <w:pPr>
              <w:pStyle w:val="aff2"/>
              <w:rPr>
                <w:rFonts w:ascii="Times New Roman" w:hAnsi="Times New Roman" w:cs="Times New Roman"/>
              </w:rPr>
            </w:pPr>
            <w:r w:rsidRPr="00275AA0">
              <w:rPr>
                <w:rFonts w:ascii="Times New Roman" w:hAnsi="Times New Roman" w:cs="Times New Roman"/>
              </w:rPr>
              <w:t>Жилищное управление мэрии</w:t>
            </w:r>
          </w:p>
        </w:tc>
        <w:tc>
          <w:tcPr>
            <w:tcW w:w="1417" w:type="dxa"/>
            <w:tcBorders>
              <w:top w:val="single" w:sz="4" w:space="0" w:color="auto"/>
              <w:left w:val="single" w:sz="4" w:space="0" w:color="auto"/>
              <w:bottom w:val="single" w:sz="4" w:space="0" w:color="auto"/>
              <w:right w:val="single" w:sz="4" w:space="0" w:color="auto"/>
            </w:tcBorders>
          </w:tcPr>
          <w:p w14:paraId="799AD74E" w14:textId="77777777" w:rsidR="00D041C3" w:rsidRPr="00275AA0" w:rsidRDefault="00D041C3" w:rsidP="00BD7CAB">
            <w:pPr>
              <w:pStyle w:val="aff7"/>
              <w:jc w:val="center"/>
              <w:rPr>
                <w:rFonts w:ascii="Times New Roman" w:hAnsi="Times New Roman" w:cs="Times New Roman"/>
              </w:rPr>
            </w:pPr>
            <w:r w:rsidRPr="00275AA0">
              <w:rPr>
                <w:rFonts w:ascii="Times New Roman" w:hAnsi="Times New Roman" w:cs="Times New Roman"/>
              </w:rPr>
              <w:t>01.01.2022</w:t>
            </w:r>
          </w:p>
        </w:tc>
        <w:tc>
          <w:tcPr>
            <w:tcW w:w="1418" w:type="dxa"/>
            <w:tcBorders>
              <w:top w:val="single" w:sz="4" w:space="0" w:color="auto"/>
              <w:left w:val="single" w:sz="4" w:space="0" w:color="auto"/>
              <w:bottom w:val="single" w:sz="4" w:space="0" w:color="auto"/>
              <w:right w:val="single" w:sz="4" w:space="0" w:color="auto"/>
            </w:tcBorders>
          </w:tcPr>
          <w:p w14:paraId="4442B163" w14:textId="77777777" w:rsidR="00D041C3" w:rsidRPr="00275AA0" w:rsidRDefault="00D041C3" w:rsidP="00BD7CAB">
            <w:pPr>
              <w:pStyle w:val="aff7"/>
              <w:jc w:val="center"/>
              <w:rPr>
                <w:rFonts w:ascii="Times New Roman" w:hAnsi="Times New Roman" w:cs="Times New Roman"/>
              </w:rPr>
            </w:pPr>
            <w:r w:rsidRPr="00275AA0">
              <w:rPr>
                <w:rFonts w:ascii="Times New Roman" w:hAnsi="Times New Roman" w:cs="Times New Roman"/>
              </w:rPr>
              <w:t>31.12.2025</w:t>
            </w:r>
          </w:p>
        </w:tc>
        <w:tc>
          <w:tcPr>
            <w:tcW w:w="2409" w:type="dxa"/>
            <w:tcBorders>
              <w:top w:val="single" w:sz="4" w:space="0" w:color="auto"/>
              <w:left w:val="single" w:sz="4" w:space="0" w:color="auto"/>
              <w:bottom w:val="single" w:sz="4" w:space="0" w:color="auto"/>
              <w:right w:val="single" w:sz="4" w:space="0" w:color="auto"/>
            </w:tcBorders>
          </w:tcPr>
          <w:p w14:paraId="4D9C0C17" w14:textId="77777777" w:rsidR="00D041C3" w:rsidRPr="00275AA0" w:rsidRDefault="00D041C3" w:rsidP="00BD7CAB">
            <w:pPr>
              <w:pStyle w:val="aff2"/>
              <w:rPr>
                <w:rFonts w:ascii="Times New Roman" w:hAnsi="Times New Roman" w:cs="Times New Roman"/>
              </w:rPr>
            </w:pPr>
            <w:r w:rsidRPr="00275AA0">
              <w:rPr>
                <w:rFonts w:ascii="Times New Roman" w:hAnsi="Times New Roman" w:cs="Times New Roman"/>
              </w:rPr>
              <w:t xml:space="preserve">Создание правовой основы для реализации основного мероприятия 1, своевременное внесение изменений в действующие нормативные правовые акты, регулирование правоотношений в </w:t>
            </w:r>
            <w:r w:rsidRPr="00275AA0">
              <w:rPr>
                <w:rFonts w:ascii="Times New Roman" w:hAnsi="Times New Roman" w:cs="Times New Roman"/>
              </w:rPr>
              <w:lastRenderedPageBreak/>
              <w:t>процессе реализации основного мероприятия 1</w:t>
            </w:r>
          </w:p>
        </w:tc>
        <w:tc>
          <w:tcPr>
            <w:tcW w:w="2977" w:type="dxa"/>
            <w:tcBorders>
              <w:top w:val="single" w:sz="4" w:space="0" w:color="auto"/>
              <w:left w:val="single" w:sz="4" w:space="0" w:color="auto"/>
              <w:bottom w:val="single" w:sz="4" w:space="0" w:color="auto"/>
              <w:right w:val="single" w:sz="4" w:space="0" w:color="auto"/>
            </w:tcBorders>
          </w:tcPr>
          <w:p w14:paraId="7688A21F" w14:textId="77777777" w:rsidR="00D041C3" w:rsidRPr="00275AA0" w:rsidRDefault="00D041C3" w:rsidP="00BD7CAB">
            <w:pPr>
              <w:pStyle w:val="aff2"/>
              <w:rPr>
                <w:rFonts w:ascii="Times New Roman" w:hAnsi="Times New Roman" w:cs="Times New Roman"/>
              </w:rPr>
            </w:pPr>
            <w:r w:rsidRPr="00275AA0">
              <w:rPr>
                <w:rFonts w:ascii="Times New Roman" w:hAnsi="Times New Roman" w:cs="Times New Roman"/>
              </w:rPr>
              <w:lastRenderedPageBreak/>
              <w:t>Нарушение действующего законодательства, прав граждан</w:t>
            </w:r>
          </w:p>
        </w:tc>
        <w:tc>
          <w:tcPr>
            <w:tcW w:w="2534" w:type="dxa"/>
            <w:tcBorders>
              <w:top w:val="single" w:sz="4" w:space="0" w:color="auto"/>
              <w:left w:val="single" w:sz="4" w:space="0" w:color="auto"/>
              <w:bottom w:val="single" w:sz="4" w:space="0" w:color="auto"/>
            </w:tcBorders>
          </w:tcPr>
          <w:p w14:paraId="72C0824F" w14:textId="24996763" w:rsidR="00D041C3" w:rsidRPr="00275AA0" w:rsidRDefault="00D041C3" w:rsidP="00BD7CAB">
            <w:pPr>
              <w:pStyle w:val="aff2"/>
              <w:rPr>
                <w:rFonts w:ascii="Times New Roman" w:hAnsi="Times New Roman" w:cs="Times New Roman"/>
              </w:rPr>
            </w:pPr>
            <w:r w:rsidRPr="00275AA0">
              <w:rPr>
                <w:rFonts w:ascii="Times New Roman" w:hAnsi="Times New Roman" w:cs="Times New Roman"/>
              </w:rPr>
              <w:t xml:space="preserve">- Количество граждан из числа отдельных категорий граждан, признанных в текущем году получателями социальных выплат с использованием государственной поддержки на приобретение жилья в соответствии с </w:t>
            </w:r>
            <w:r w:rsidRPr="00275AA0">
              <w:rPr>
                <w:rFonts w:ascii="Times New Roman" w:hAnsi="Times New Roman" w:cs="Times New Roman"/>
              </w:rPr>
              <w:lastRenderedPageBreak/>
              <w:t>федеральным и областным законодательством</w:t>
            </w:r>
          </w:p>
        </w:tc>
      </w:tr>
      <w:tr w:rsidR="00D041C3" w:rsidRPr="00275AA0" w14:paraId="2D125504" w14:textId="77777777" w:rsidTr="00952C66">
        <w:trPr>
          <w:jc w:val="center"/>
        </w:trPr>
        <w:tc>
          <w:tcPr>
            <w:tcW w:w="458" w:type="dxa"/>
            <w:tcBorders>
              <w:top w:val="single" w:sz="4" w:space="0" w:color="auto"/>
              <w:bottom w:val="single" w:sz="4" w:space="0" w:color="auto"/>
              <w:right w:val="single" w:sz="4" w:space="0" w:color="auto"/>
            </w:tcBorders>
          </w:tcPr>
          <w:p w14:paraId="58531419" w14:textId="77777777" w:rsidR="00D041C3" w:rsidRPr="00275AA0" w:rsidRDefault="00D041C3" w:rsidP="00BD7CAB">
            <w:pPr>
              <w:pStyle w:val="aff7"/>
              <w:jc w:val="center"/>
              <w:rPr>
                <w:rFonts w:ascii="Times New Roman" w:hAnsi="Times New Roman" w:cs="Times New Roman"/>
              </w:rPr>
            </w:pPr>
            <w:r w:rsidRPr="00275AA0">
              <w:rPr>
                <w:rFonts w:ascii="Times New Roman" w:hAnsi="Times New Roman" w:cs="Times New Roman"/>
              </w:rPr>
              <w:lastRenderedPageBreak/>
              <w:t>1.</w:t>
            </w:r>
          </w:p>
        </w:tc>
        <w:tc>
          <w:tcPr>
            <w:tcW w:w="2589" w:type="dxa"/>
            <w:tcBorders>
              <w:top w:val="single" w:sz="4" w:space="0" w:color="auto"/>
              <w:left w:val="single" w:sz="4" w:space="0" w:color="auto"/>
              <w:bottom w:val="single" w:sz="4" w:space="0" w:color="auto"/>
              <w:right w:val="single" w:sz="4" w:space="0" w:color="auto"/>
            </w:tcBorders>
          </w:tcPr>
          <w:p w14:paraId="0636E265" w14:textId="3E6F6115" w:rsidR="00D041C3" w:rsidRPr="00275AA0" w:rsidRDefault="00D041C3" w:rsidP="00BD7CAB">
            <w:pPr>
              <w:pStyle w:val="aff2"/>
              <w:rPr>
                <w:rFonts w:ascii="Times New Roman" w:hAnsi="Times New Roman" w:cs="Times New Roman"/>
              </w:rPr>
            </w:pPr>
            <w:r w:rsidRPr="00275AA0">
              <w:rPr>
                <w:rFonts w:ascii="Times New Roman" w:hAnsi="Times New Roman" w:cs="Times New Roman"/>
              </w:rPr>
              <w:t xml:space="preserve">Основное мероприятие 2 Программы: </w:t>
            </w:r>
            <w:r w:rsidR="00AC2111" w:rsidRPr="00275AA0">
              <w:rPr>
                <w:rFonts w:ascii="Times New Roman" w:hAnsi="Times New Roman" w:cs="Times New Roman"/>
              </w:rPr>
              <w:t>«</w:t>
            </w:r>
            <w:r w:rsidRPr="00275AA0">
              <w:rPr>
                <w:rFonts w:ascii="Times New Roman" w:hAnsi="Times New Roman" w:cs="Times New Roman"/>
              </w:rPr>
              <w:t xml:space="preserve">Реализация регионального проекта </w:t>
            </w:r>
            <w:r w:rsidR="00AC2111" w:rsidRPr="00275AA0">
              <w:rPr>
                <w:rFonts w:ascii="Times New Roman" w:hAnsi="Times New Roman" w:cs="Times New Roman"/>
              </w:rPr>
              <w:t>«</w:t>
            </w:r>
            <w:r w:rsidRPr="00275AA0">
              <w:rPr>
                <w:rFonts w:ascii="Times New Roman" w:hAnsi="Times New Roman" w:cs="Times New Roman"/>
              </w:rPr>
              <w:t>Финансовая поддержка семей при рождении детей</w:t>
            </w:r>
            <w:r w:rsidR="00AC2111" w:rsidRPr="00275AA0">
              <w:rPr>
                <w:rFonts w:ascii="Times New Roman" w:hAnsi="Times New Roman" w:cs="Times New Roman"/>
              </w:rPr>
              <w:t>»</w:t>
            </w:r>
            <w:r w:rsidRPr="00275AA0">
              <w:rPr>
                <w:rFonts w:ascii="Times New Roman" w:hAnsi="Times New Roman" w:cs="Times New Roman"/>
              </w:rPr>
              <w:t xml:space="preserve"> в части организации и предоставления денежной выплаты взамен предоставления земельного участка гражданам, имеющим трех и более детей (федеральный проект </w:t>
            </w:r>
            <w:r w:rsidR="00AC2111" w:rsidRPr="00275AA0">
              <w:rPr>
                <w:rFonts w:ascii="Times New Roman" w:hAnsi="Times New Roman" w:cs="Times New Roman"/>
              </w:rPr>
              <w:t>«</w:t>
            </w:r>
            <w:r w:rsidRPr="00275AA0">
              <w:rPr>
                <w:rFonts w:ascii="Times New Roman" w:hAnsi="Times New Roman" w:cs="Times New Roman"/>
              </w:rPr>
              <w:t>Финансовая поддержка семей при рождении детей</w:t>
            </w:r>
            <w:r w:rsidR="00AC2111" w:rsidRPr="00275AA0">
              <w:rPr>
                <w:rFonts w:ascii="Times New Roman" w:hAnsi="Times New Roman" w:cs="Times New Roman"/>
              </w:rPr>
              <w:t>»</w:t>
            </w:r>
            <w:r w:rsidRPr="00275AA0">
              <w:rPr>
                <w:rFonts w:ascii="Times New Roman" w:hAnsi="Times New Roman" w:cs="Times New Roman"/>
              </w:rPr>
              <w:t>)"</w:t>
            </w:r>
          </w:p>
        </w:tc>
        <w:tc>
          <w:tcPr>
            <w:tcW w:w="1343" w:type="dxa"/>
            <w:tcBorders>
              <w:top w:val="single" w:sz="4" w:space="0" w:color="auto"/>
              <w:left w:val="single" w:sz="4" w:space="0" w:color="auto"/>
              <w:bottom w:val="single" w:sz="4" w:space="0" w:color="auto"/>
              <w:right w:val="single" w:sz="4" w:space="0" w:color="auto"/>
            </w:tcBorders>
          </w:tcPr>
          <w:p w14:paraId="0297F1F8" w14:textId="77777777" w:rsidR="00D041C3" w:rsidRPr="00275AA0" w:rsidRDefault="00D041C3" w:rsidP="00BD7CAB">
            <w:pPr>
              <w:pStyle w:val="aff2"/>
              <w:rPr>
                <w:rFonts w:ascii="Times New Roman" w:hAnsi="Times New Roman" w:cs="Times New Roman"/>
              </w:rPr>
            </w:pPr>
            <w:r w:rsidRPr="00275AA0">
              <w:rPr>
                <w:rFonts w:ascii="Times New Roman" w:hAnsi="Times New Roman" w:cs="Times New Roman"/>
              </w:rPr>
              <w:t>Жилищное управление мэрии</w:t>
            </w:r>
          </w:p>
        </w:tc>
        <w:tc>
          <w:tcPr>
            <w:tcW w:w="1417" w:type="dxa"/>
            <w:tcBorders>
              <w:top w:val="single" w:sz="4" w:space="0" w:color="auto"/>
              <w:left w:val="single" w:sz="4" w:space="0" w:color="auto"/>
              <w:bottom w:val="single" w:sz="4" w:space="0" w:color="auto"/>
              <w:right w:val="single" w:sz="4" w:space="0" w:color="auto"/>
            </w:tcBorders>
          </w:tcPr>
          <w:p w14:paraId="1A2A7031" w14:textId="77777777" w:rsidR="00D041C3" w:rsidRPr="00275AA0" w:rsidRDefault="00D041C3" w:rsidP="00BD7CAB">
            <w:pPr>
              <w:pStyle w:val="aff7"/>
              <w:jc w:val="center"/>
              <w:rPr>
                <w:rFonts w:ascii="Times New Roman" w:hAnsi="Times New Roman" w:cs="Times New Roman"/>
              </w:rPr>
            </w:pPr>
            <w:r w:rsidRPr="00275AA0">
              <w:rPr>
                <w:rFonts w:ascii="Times New Roman" w:hAnsi="Times New Roman" w:cs="Times New Roman"/>
              </w:rPr>
              <w:t>01.01.2022</w:t>
            </w:r>
          </w:p>
        </w:tc>
        <w:tc>
          <w:tcPr>
            <w:tcW w:w="1418" w:type="dxa"/>
            <w:tcBorders>
              <w:top w:val="single" w:sz="4" w:space="0" w:color="auto"/>
              <w:left w:val="single" w:sz="4" w:space="0" w:color="auto"/>
              <w:bottom w:val="single" w:sz="4" w:space="0" w:color="auto"/>
              <w:right w:val="single" w:sz="4" w:space="0" w:color="auto"/>
            </w:tcBorders>
          </w:tcPr>
          <w:p w14:paraId="691ECB03" w14:textId="77777777" w:rsidR="00D041C3" w:rsidRPr="00275AA0" w:rsidRDefault="00D041C3" w:rsidP="00BD7CAB">
            <w:pPr>
              <w:pStyle w:val="aff7"/>
              <w:jc w:val="center"/>
              <w:rPr>
                <w:rFonts w:ascii="Times New Roman" w:hAnsi="Times New Roman" w:cs="Times New Roman"/>
              </w:rPr>
            </w:pPr>
            <w:r w:rsidRPr="00275AA0">
              <w:rPr>
                <w:rFonts w:ascii="Times New Roman" w:hAnsi="Times New Roman" w:cs="Times New Roman"/>
              </w:rPr>
              <w:t>31.12.2025</w:t>
            </w:r>
          </w:p>
        </w:tc>
        <w:tc>
          <w:tcPr>
            <w:tcW w:w="2409" w:type="dxa"/>
            <w:tcBorders>
              <w:top w:val="single" w:sz="4" w:space="0" w:color="auto"/>
              <w:left w:val="single" w:sz="4" w:space="0" w:color="auto"/>
              <w:bottom w:val="single" w:sz="4" w:space="0" w:color="auto"/>
              <w:right w:val="single" w:sz="4" w:space="0" w:color="auto"/>
            </w:tcBorders>
          </w:tcPr>
          <w:p w14:paraId="5D5F204F" w14:textId="77777777" w:rsidR="00D041C3" w:rsidRPr="00275AA0" w:rsidRDefault="00D041C3" w:rsidP="00BD7CAB">
            <w:pPr>
              <w:pStyle w:val="aff2"/>
              <w:rPr>
                <w:rFonts w:ascii="Times New Roman" w:hAnsi="Times New Roman" w:cs="Times New Roman"/>
              </w:rPr>
            </w:pPr>
            <w:r w:rsidRPr="00275AA0">
              <w:rPr>
                <w:rFonts w:ascii="Times New Roman" w:hAnsi="Times New Roman" w:cs="Times New Roman"/>
              </w:rPr>
              <w:t>Оказание социальной помощи в форме единовременной денежной выплаты взамен предоставления земельного участка. Улучшение жилищных условий многодетных семей.</w:t>
            </w:r>
          </w:p>
          <w:p w14:paraId="256757F5" w14:textId="77777777" w:rsidR="00D041C3" w:rsidRPr="00275AA0" w:rsidRDefault="00D041C3" w:rsidP="00BD7CAB">
            <w:pPr>
              <w:pStyle w:val="aff2"/>
              <w:rPr>
                <w:rFonts w:ascii="Times New Roman" w:hAnsi="Times New Roman" w:cs="Times New Roman"/>
              </w:rPr>
            </w:pPr>
            <w:r w:rsidRPr="00275AA0">
              <w:rPr>
                <w:rFonts w:ascii="Times New Roman" w:hAnsi="Times New Roman" w:cs="Times New Roman"/>
              </w:rPr>
              <w:t>Освоение бюджетных средств и своевременное исполнение обязательств по перечислению бюджетных средств</w:t>
            </w:r>
          </w:p>
        </w:tc>
        <w:tc>
          <w:tcPr>
            <w:tcW w:w="2977" w:type="dxa"/>
            <w:tcBorders>
              <w:top w:val="single" w:sz="4" w:space="0" w:color="auto"/>
              <w:left w:val="single" w:sz="4" w:space="0" w:color="auto"/>
              <w:bottom w:val="single" w:sz="4" w:space="0" w:color="auto"/>
              <w:right w:val="single" w:sz="4" w:space="0" w:color="auto"/>
            </w:tcBorders>
          </w:tcPr>
          <w:p w14:paraId="5130BFA8" w14:textId="77777777" w:rsidR="00AC2111" w:rsidRPr="00275AA0" w:rsidRDefault="00D041C3" w:rsidP="00AC2111">
            <w:pPr>
              <w:pStyle w:val="aff2"/>
              <w:rPr>
                <w:rFonts w:ascii="Times New Roman" w:hAnsi="Times New Roman" w:cs="Times New Roman"/>
              </w:rPr>
            </w:pPr>
            <w:r w:rsidRPr="00275AA0">
              <w:rPr>
                <w:rFonts w:ascii="Times New Roman" w:hAnsi="Times New Roman" w:cs="Times New Roman"/>
              </w:rPr>
              <w:t>Отсутствие возможности улучшения жилищных условий многодетных семей, включенных в список на бесплатное получение в собственность земельных участков</w:t>
            </w:r>
          </w:p>
          <w:p w14:paraId="685EA25E" w14:textId="563577CE" w:rsidR="00D041C3" w:rsidRPr="00275AA0" w:rsidRDefault="00D041C3" w:rsidP="00AC2111">
            <w:pPr>
              <w:pStyle w:val="aff2"/>
              <w:rPr>
                <w:rFonts w:ascii="Times New Roman" w:hAnsi="Times New Roman" w:cs="Times New Roman"/>
              </w:rPr>
            </w:pPr>
          </w:p>
        </w:tc>
        <w:tc>
          <w:tcPr>
            <w:tcW w:w="2534" w:type="dxa"/>
            <w:tcBorders>
              <w:top w:val="single" w:sz="4" w:space="0" w:color="auto"/>
              <w:left w:val="single" w:sz="4" w:space="0" w:color="auto"/>
              <w:bottom w:val="single" w:sz="4" w:space="0" w:color="auto"/>
            </w:tcBorders>
          </w:tcPr>
          <w:p w14:paraId="1187DEE5" w14:textId="6C783FA0" w:rsidR="00D041C3" w:rsidRPr="00275AA0" w:rsidRDefault="00D041C3" w:rsidP="00BD7CAB">
            <w:pPr>
              <w:pStyle w:val="aff2"/>
              <w:rPr>
                <w:rFonts w:ascii="Times New Roman" w:hAnsi="Times New Roman" w:cs="Times New Roman"/>
              </w:rPr>
            </w:pPr>
            <w:r w:rsidRPr="00275AA0">
              <w:rPr>
                <w:rFonts w:ascii="Times New Roman" w:hAnsi="Times New Roman" w:cs="Times New Roman"/>
              </w:rPr>
              <w:t>- Количество граждан, имеющих 3 и более детей, включенных в список граждан, имеющих право на приобретение в собственность бесплатно земельных участков для индивидуального жилищного строительства на территории города Череповца</w:t>
            </w:r>
          </w:p>
          <w:p w14:paraId="247EBC81" w14:textId="63C4F18A" w:rsidR="00D041C3" w:rsidRPr="00275AA0" w:rsidRDefault="00D041C3" w:rsidP="00BD7CAB">
            <w:pPr>
              <w:pStyle w:val="aff2"/>
              <w:rPr>
                <w:rFonts w:ascii="Times New Roman" w:hAnsi="Times New Roman" w:cs="Times New Roman"/>
              </w:rPr>
            </w:pPr>
            <w:r w:rsidRPr="00275AA0">
              <w:rPr>
                <w:rFonts w:ascii="Times New Roman" w:hAnsi="Times New Roman" w:cs="Times New Roman"/>
              </w:rPr>
              <w:t xml:space="preserve">- Количество граждан, имеющих 3 и более детей, признанных получателями единовременной денежной выплаты взамен предоставления земельного участка в предыдущем и </w:t>
            </w:r>
            <w:r w:rsidRPr="00275AA0">
              <w:rPr>
                <w:rFonts w:ascii="Times New Roman" w:hAnsi="Times New Roman" w:cs="Times New Roman"/>
              </w:rPr>
              <w:lastRenderedPageBreak/>
              <w:t>текущем годах и улучшивших в текущем году жилищные условия</w:t>
            </w:r>
          </w:p>
        </w:tc>
      </w:tr>
      <w:tr w:rsidR="00D041C3" w:rsidRPr="00275AA0" w14:paraId="184ED3CF" w14:textId="77777777" w:rsidTr="00952C66">
        <w:trPr>
          <w:jc w:val="center"/>
        </w:trPr>
        <w:tc>
          <w:tcPr>
            <w:tcW w:w="458" w:type="dxa"/>
            <w:tcBorders>
              <w:top w:val="single" w:sz="4" w:space="0" w:color="auto"/>
              <w:bottom w:val="single" w:sz="4" w:space="0" w:color="auto"/>
              <w:right w:val="single" w:sz="4" w:space="0" w:color="auto"/>
            </w:tcBorders>
          </w:tcPr>
          <w:p w14:paraId="33543E1D" w14:textId="77777777" w:rsidR="00D041C3" w:rsidRPr="00275AA0" w:rsidRDefault="00D041C3" w:rsidP="00BD7CAB">
            <w:pPr>
              <w:pStyle w:val="aff7"/>
              <w:jc w:val="center"/>
              <w:rPr>
                <w:rFonts w:ascii="Times New Roman" w:hAnsi="Times New Roman" w:cs="Times New Roman"/>
              </w:rPr>
            </w:pPr>
            <w:r w:rsidRPr="00275AA0">
              <w:rPr>
                <w:rFonts w:ascii="Times New Roman" w:hAnsi="Times New Roman" w:cs="Times New Roman"/>
              </w:rPr>
              <w:lastRenderedPageBreak/>
              <w:t>2.</w:t>
            </w:r>
          </w:p>
        </w:tc>
        <w:tc>
          <w:tcPr>
            <w:tcW w:w="2589" w:type="dxa"/>
            <w:tcBorders>
              <w:top w:val="single" w:sz="4" w:space="0" w:color="auto"/>
              <w:left w:val="single" w:sz="4" w:space="0" w:color="auto"/>
              <w:bottom w:val="single" w:sz="4" w:space="0" w:color="auto"/>
              <w:right w:val="single" w:sz="4" w:space="0" w:color="auto"/>
            </w:tcBorders>
          </w:tcPr>
          <w:p w14:paraId="41DFB933" w14:textId="77777777" w:rsidR="00D041C3" w:rsidRPr="00275AA0" w:rsidRDefault="00D041C3" w:rsidP="00BD7CAB">
            <w:pPr>
              <w:pStyle w:val="aff2"/>
              <w:rPr>
                <w:rFonts w:ascii="Times New Roman" w:hAnsi="Times New Roman" w:cs="Times New Roman"/>
              </w:rPr>
            </w:pPr>
            <w:r w:rsidRPr="00275AA0">
              <w:rPr>
                <w:rFonts w:ascii="Times New Roman" w:hAnsi="Times New Roman" w:cs="Times New Roman"/>
              </w:rPr>
              <w:t>Организация информационной и разъяснительной работы, направленной на освещение целей и задач основного мероприятия 2</w:t>
            </w:r>
          </w:p>
        </w:tc>
        <w:tc>
          <w:tcPr>
            <w:tcW w:w="1343" w:type="dxa"/>
            <w:tcBorders>
              <w:top w:val="single" w:sz="4" w:space="0" w:color="auto"/>
              <w:left w:val="single" w:sz="4" w:space="0" w:color="auto"/>
              <w:bottom w:val="single" w:sz="4" w:space="0" w:color="auto"/>
              <w:right w:val="single" w:sz="4" w:space="0" w:color="auto"/>
            </w:tcBorders>
          </w:tcPr>
          <w:p w14:paraId="3ED0AB20" w14:textId="77777777" w:rsidR="00D041C3" w:rsidRPr="00275AA0" w:rsidRDefault="00D041C3" w:rsidP="00BD7CAB">
            <w:pPr>
              <w:pStyle w:val="aff2"/>
              <w:rPr>
                <w:rFonts w:ascii="Times New Roman" w:hAnsi="Times New Roman" w:cs="Times New Roman"/>
              </w:rPr>
            </w:pPr>
            <w:r w:rsidRPr="00275AA0">
              <w:rPr>
                <w:rFonts w:ascii="Times New Roman" w:hAnsi="Times New Roman" w:cs="Times New Roman"/>
              </w:rPr>
              <w:t>Жилищное управление мэрии</w:t>
            </w:r>
          </w:p>
        </w:tc>
        <w:tc>
          <w:tcPr>
            <w:tcW w:w="1417" w:type="dxa"/>
            <w:tcBorders>
              <w:top w:val="single" w:sz="4" w:space="0" w:color="auto"/>
              <w:left w:val="single" w:sz="4" w:space="0" w:color="auto"/>
              <w:bottom w:val="single" w:sz="4" w:space="0" w:color="auto"/>
              <w:right w:val="single" w:sz="4" w:space="0" w:color="auto"/>
            </w:tcBorders>
          </w:tcPr>
          <w:p w14:paraId="6641BD0B" w14:textId="77777777" w:rsidR="00D041C3" w:rsidRPr="00275AA0" w:rsidRDefault="00D041C3" w:rsidP="00BD7CAB">
            <w:pPr>
              <w:pStyle w:val="aff7"/>
              <w:jc w:val="center"/>
              <w:rPr>
                <w:rFonts w:ascii="Times New Roman" w:hAnsi="Times New Roman" w:cs="Times New Roman"/>
              </w:rPr>
            </w:pPr>
            <w:r w:rsidRPr="00275AA0">
              <w:rPr>
                <w:rFonts w:ascii="Times New Roman" w:hAnsi="Times New Roman" w:cs="Times New Roman"/>
              </w:rPr>
              <w:t>01.01.2022</w:t>
            </w:r>
          </w:p>
        </w:tc>
        <w:tc>
          <w:tcPr>
            <w:tcW w:w="1418" w:type="dxa"/>
            <w:tcBorders>
              <w:top w:val="single" w:sz="4" w:space="0" w:color="auto"/>
              <w:left w:val="single" w:sz="4" w:space="0" w:color="auto"/>
              <w:bottom w:val="single" w:sz="4" w:space="0" w:color="auto"/>
              <w:right w:val="single" w:sz="4" w:space="0" w:color="auto"/>
            </w:tcBorders>
          </w:tcPr>
          <w:p w14:paraId="02FE47B6" w14:textId="77777777" w:rsidR="00D041C3" w:rsidRPr="00275AA0" w:rsidRDefault="00D041C3" w:rsidP="00BD7CAB">
            <w:pPr>
              <w:pStyle w:val="aff7"/>
              <w:jc w:val="center"/>
              <w:rPr>
                <w:rFonts w:ascii="Times New Roman" w:hAnsi="Times New Roman" w:cs="Times New Roman"/>
              </w:rPr>
            </w:pPr>
            <w:r w:rsidRPr="00275AA0">
              <w:rPr>
                <w:rFonts w:ascii="Times New Roman" w:hAnsi="Times New Roman" w:cs="Times New Roman"/>
              </w:rPr>
              <w:t>31.12.2025</w:t>
            </w:r>
          </w:p>
        </w:tc>
        <w:tc>
          <w:tcPr>
            <w:tcW w:w="2409" w:type="dxa"/>
            <w:tcBorders>
              <w:top w:val="single" w:sz="4" w:space="0" w:color="auto"/>
              <w:left w:val="single" w:sz="4" w:space="0" w:color="auto"/>
              <w:bottom w:val="single" w:sz="4" w:space="0" w:color="auto"/>
              <w:right w:val="single" w:sz="4" w:space="0" w:color="auto"/>
            </w:tcBorders>
          </w:tcPr>
          <w:p w14:paraId="7011B621" w14:textId="77777777" w:rsidR="00D041C3" w:rsidRPr="00275AA0" w:rsidRDefault="00D041C3" w:rsidP="00BD7CAB">
            <w:pPr>
              <w:pStyle w:val="aff2"/>
              <w:rPr>
                <w:rFonts w:ascii="Times New Roman" w:hAnsi="Times New Roman" w:cs="Times New Roman"/>
              </w:rPr>
            </w:pPr>
            <w:r w:rsidRPr="00275AA0">
              <w:rPr>
                <w:rFonts w:ascii="Times New Roman" w:hAnsi="Times New Roman" w:cs="Times New Roman"/>
              </w:rPr>
              <w:t xml:space="preserve">Информирование многодетных семей об условиях получения единовременной денежной выплаты взамен предоставления земельного участка путем размещения информации в СМИ, на странице жилищного управления мэрии официального интернет-портала правовой информации г. Череповца, подготовки информационных поводов для выступлений, </w:t>
            </w:r>
            <w:r w:rsidRPr="00275AA0">
              <w:rPr>
                <w:rFonts w:ascii="Times New Roman" w:hAnsi="Times New Roman" w:cs="Times New Roman"/>
              </w:rPr>
              <w:lastRenderedPageBreak/>
              <w:t>размещения информационных буклетов в местах для всеобщего обозрения жилищного управления мэрии, проведение консультаций специалистами жилищного управления мэрии. Включение многодетных семей в Список граждан, имеющих право на приобретение в собственность бесплатно земельных участков для индивидуального жилищного строительства на территории города Череповца</w:t>
            </w:r>
          </w:p>
        </w:tc>
        <w:tc>
          <w:tcPr>
            <w:tcW w:w="2977" w:type="dxa"/>
            <w:tcBorders>
              <w:top w:val="single" w:sz="4" w:space="0" w:color="auto"/>
              <w:left w:val="single" w:sz="4" w:space="0" w:color="auto"/>
              <w:bottom w:val="single" w:sz="4" w:space="0" w:color="auto"/>
              <w:right w:val="single" w:sz="4" w:space="0" w:color="auto"/>
            </w:tcBorders>
          </w:tcPr>
          <w:p w14:paraId="728505DA" w14:textId="77777777" w:rsidR="00D041C3" w:rsidRPr="00275AA0" w:rsidRDefault="00D041C3" w:rsidP="00BD7CAB">
            <w:pPr>
              <w:pStyle w:val="aff2"/>
              <w:rPr>
                <w:rFonts w:ascii="Times New Roman" w:hAnsi="Times New Roman" w:cs="Times New Roman"/>
              </w:rPr>
            </w:pPr>
            <w:r w:rsidRPr="00275AA0">
              <w:rPr>
                <w:rFonts w:ascii="Times New Roman" w:hAnsi="Times New Roman" w:cs="Times New Roman"/>
              </w:rPr>
              <w:lastRenderedPageBreak/>
              <w:t>Нарушение норм действующего законодательства, прав граждан</w:t>
            </w:r>
          </w:p>
        </w:tc>
        <w:tc>
          <w:tcPr>
            <w:tcW w:w="2534" w:type="dxa"/>
            <w:tcBorders>
              <w:top w:val="single" w:sz="4" w:space="0" w:color="auto"/>
              <w:left w:val="single" w:sz="4" w:space="0" w:color="auto"/>
              <w:bottom w:val="single" w:sz="4" w:space="0" w:color="auto"/>
            </w:tcBorders>
          </w:tcPr>
          <w:p w14:paraId="743E6252" w14:textId="7B8AFF88" w:rsidR="00D041C3" w:rsidRPr="00275AA0" w:rsidRDefault="00D041C3" w:rsidP="00BD7CAB">
            <w:pPr>
              <w:pStyle w:val="aff2"/>
              <w:rPr>
                <w:rFonts w:ascii="Times New Roman" w:hAnsi="Times New Roman" w:cs="Times New Roman"/>
              </w:rPr>
            </w:pPr>
            <w:r w:rsidRPr="00275AA0">
              <w:rPr>
                <w:rFonts w:ascii="Times New Roman" w:hAnsi="Times New Roman" w:cs="Times New Roman"/>
              </w:rPr>
              <w:t>- Количество граждан, имеющих трех и более детей, признанных в текущем году получателями единовременной денежной выплаты взамен предоставления земельного участка</w:t>
            </w:r>
          </w:p>
        </w:tc>
      </w:tr>
      <w:tr w:rsidR="00D041C3" w:rsidRPr="00275AA0" w14:paraId="16A6E6C1" w14:textId="77777777" w:rsidTr="00952C66">
        <w:trPr>
          <w:jc w:val="center"/>
        </w:trPr>
        <w:tc>
          <w:tcPr>
            <w:tcW w:w="458" w:type="dxa"/>
            <w:tcBorders>
              <w:top w:val="single" w:sz="4" w:space="0" w:color="auto"/>
              <w:bottom w:val="single" w:sz="4" w:space="0" w:color="auto"/>
              <w:right w:val="single" w:sz="4" w:space="0" w:color="auto"/>
            </w:tcBorders>
          </w:tcPr>
          <w:p w14:paraId="232074F5" w14:textId="77777777" w:rsidR="00D041C3" w:rsidRPr="00275AA0" w:rsidRDefault="00D041C3" w:rsidP="00BD7CAB">
            <w:pPr>
              <w:pStyle w:val="aff7"/>
              <w:jc w:val="center"/>
              <w:rPr>
                <w:rFonts w:ascii="Times New Roman" w:hAnsi="Times New Roman" w:cs="Times New Roman"/>
              </w:rPr>
            </w:pPr>
            <w:r w:rsidRPr="00275AA0">
              <w:rPr>
                <w:rFonts w:ascii="Times New Roman" w:hAnsi="Times New Roman" w:cs="Times New Roman"/>
              </w:rPr>
              <w:lastRenderedPageBreak/>
              <w:t>3.</w:t>
            </w:r>
          </w:p>
        </w:tc>
        <w:tc>
          <w:tcPr>
            <w:tcW w:w="2589" w:type="dxa"/>
            <w:tcBorders>
              <w:top w:val="single" w:sz="4" w:space="0" w:color="auto"/>
              <w:left w:val="single" w:sz="4" w:space="0" w:color="auto"/>
              <w:bottom w:val="single" w:sz="4" w:space="0" w:color="auto"/>
              <w:right w:val="single" w:sz="4" w:space="0" w:color="auto"/>
            </w:tcBorders>
          </w:tcPr>
          <w:p w14:paraId="2F339CCB" w14:textId="77777777" w:rsidR="00D041C3" w:rsidRPr="00275AA0" w:rsidRDefault="00D041C3" w:rsidP="00BD7CAB">
            <w:pPr>
              <w:pStyle w:val="aff2"/>
              <w:rPr>
                <w:rFonts w:ascii="Times New Roman" w:hAnsi="Times New Roman" w:cs="Times New Roman"/>
              </w:rPr>
            </w:pPr>
            <w:r w:rsidRPr="00275AA0">
              <w:rPr>
                <w:rFonts w:ascii="Times New Roman" w:hAnsi="Times New Roman" w:cs="Times New Roman"/>
              </w:rPr>
              <w:t>Принятие решения о предоставлении (об отказе в предоставлении) единовременной денежной выплаты взамен предоставления земельного участка</w:t>
            </w:r>
          </w:p>
        </w:tc>
        <w:tc>
          <w:tcPr>
            <w:tcW w:w="1343" w:type="dxa"/>
            <w:tcBorders>
              <w:top w:val="single" w:sz="4" w:space="0" w:color="auto"/>
              <w:left w:val="single" w:sz="4" w:space="0" w:color="auto"/>
              <w:bottom w:val="single" w:sz="4" w:space="0" w:color="auto"/>
              <w:right w:val="single" w:sz="4" w:space="0" w:color="auto"/>
            </w:tcBorders>
          </w:tcPr>
          <w:p w14:paraId="6A12DDA7" w14:textId="77777777" w:rsidR="00D041C3" w:rsidRPr="00275AA0" w:rsidRDefault="00D041C3" w:rsidP="00BD7CAB">
            <w:pPr>
              <w:pStyle w:val="aff2"/>
              <w:rPr>
                <w:rFonts w:ascii="Times New Roman" w:hAnsi="Times New Roman" w:cs="Times New Roman"/>
              </w:rPr>
            </w:pPr>
            <w:r w:rsidRPr="00275AA0">
              <w:rPr>
                <w:rFonts w:ascii="Times New Roman" w:hAnsi="Times New Roman" w:cs="Times New Roman"/>
              </w:rPr>
              <w:t>Жилищное управление мэрии</w:t>
            </w:r>
          </w:p>
        </w:tc>
        <w:tc>
          <w:tcPr>
            <w:tcW w:w="1417" w:type="dxa"/>
            <w:tcBorders>
              <w:top w:val="single" w:sz="4" w:space="0" w:color="auto"/>
              <w:left w:val="single" w:sz="4" w:space="0" w:color="auto"/>
              <w:bottom w:val="single" w:sz="4" w:space="0" w:color="auto"/>
              <w:right w:val="single" w:sz="4" w:space="0" w:color="auto"/>
            </w:tcBorders>
          </w:tcPr>
          <w:p w14:paraId="70CE3B90" w14:textId="77777777" w:rsidR="00D041C3" w:rsidRPr="00275AA0" w:rsidRDefault="00D041C3" w:rsidP="00BD7CAB">
            <w:pPr>
              <w:pStyle w:val="aff7"/>
              <w:jc w:val="center"/>
              <w:rPr>
                <w:rFonts w:ascii="Times New Roman" w:hAnsi="Times New Roman" w:cs="Times New Roman"/>
              </w:rPr>
            </w:pPr>
            <w:r w:rsidRPr="00275AA0">
              <w:rPr>
                <w:rFonts w:ascii="Times New Roman" w:hAnsi="Times New Roman" w:cs="Times New Roman"/>
              </w:rPr>
              <w:t>01.01.2022</w:t>
            </w:r>
          </w:p>
        </w:tc>
        <w:tc>
          <w:tcPr>
            <w:tcW w:w="1418" w:type="dxa"/>
            <w:tcBorders>
              <w:top w:val="single" w:sz="4" w:space="0" w:color="auto"/>
              <w:left w:val="single" w:sz="4" w:space="0" w:color="auto"/>
              <w:bottom w:val="single" w:sz="4" w:space="0" w:color="auto"/>
              <w:right w:val="single" w:sz="4" w:space="0" w:color="auto"/>
            </w:tcBorders>
          </w:tcPr>
          <w:p w14:paraId="32CFF2BB" w14:textId="77777777" w:rsidR="00D041C3" w:rsidRPr="00275AA0" w:rsidRDefault="00D041C3" w:rsidP="00BD7CAB">
            <w:pPr>
              <w:pStyle w:val="aff7"/>
              <w:jc w:val="center"/>
              <w:rPr>
                <w:rFonts w:ascii="Times New Roman" w:hAnsi="Times New Roman" w:cs="Times New Roman"/>
              </w:rPr>
            </w:pPr>
            <w:r w:rsidRPr="00275AA0">
              <w:rPr>
                <w:rFonts w:ascii="Times New Roman" w:hAnsi="Times New Roman" w:cs="Times New Roman"/>
              </w:rPr>
              <w:t>31.12.2025</w:t>
            </w:r>
          </w:p>
        </w:tc>
        <w:tc>
          <w:tcPr>
            <w:tcW w:w="2409" w:type="dxa"/>
            <w:tcBorders>
              <w:top w:val="single" w:sz="4" w:space="0" w:color="auto"/>
              <w:left w:val="single" w:sz="4" w:space="0" w:color="auto"/>
              <w:bottom w:val="single" w:sz="4" w:space="0" w:color="auto"/>
              <w:right w:val="single" w:sz="4" w:space="0" w:color="auto"/>
            </w:tcBorders>
          </w:tcPr>
          <w:p w14:paraId="6E9FCDAB" w14:textId="77777777" w:rsidR="00D041C3" w:rsidRPr="00275AA0" w:rsidRDefault="00D041C3" w:rsidP="00BD7CAB">
            <w:pPr>
              <w:pStyle w:val="aff2"/>
              <w:rPr>
                <w:rFonts w:ascii="Times New Roman" w:hAnsi="Times New Roman" w:cs="Times New Roman"/>
              </w:rPr>
            </w:pPr>
            <w:r w:rsidRPr="00275AA0">
              <w:rPr>
                <w:rFonts w:ascii="Times New Roman" w:hAnsi="Times New Roman" w:cs="Times New Roman"/>
              </w:rPr>
              <w:t>Улучшение жилищных условий многодетных семей с использованием государственной поддержки на приобретение жилья в соответствии с областным законодательством, освоение выделенных бюджетных средств</w:t>
            </w:r>
          </w:p>
        </w:tc>
        <w:tc>
          <w:tcPr>
            <w:tcW w:w="2977" w:type="dxa"/>
            <w:tcBorders>
              <w:top w:val="single" w:sz="4" w:space="0" w:color="auto"/>
              <w:left w:val="single" w:sz="4" w:space="0" w:color="auto"/>
              <w:bottom w:val="single" w:sz="4" w:space="0" w:color="auto"/>
              <w:right w:val="single" w:sz="4" w:space="0" w:color="auto"/>
            </w:tcBorders>
          </w:tcPr>
          <w:p w14:paraId="03A1FBE1" w14:textId="77777777" w:rsidR="00D041C3" w:rsidRPr="00275AA0" w:rsidRDefault="00D041C3" w:rsidP="00BD7CAB">
            <w:pPr>
              <w:pStyle w:val="aff2"/>
              <w:rPr>
                <w:rFonts w:ascii="Times New Roman" w:hAnsi="Times New Roman" w:cs="Times New Roman"/>
              </w:rPr>
            </w:pPr>
            <w:r w:rsidRPr="00275AA0">
              <w:rPr>
                <w:rFonts w:ascii="Times New Roman" w:hAnsi="Times New Roman" w:cs="Times New Roman"/>
              </w:rPr>
              <w:t>Отсутствие возможности улучшения жилищных условий многодетных семей</w:t>
            </w:r>
          </w:p>
        </w:tc>
        <w:tc>
          <w:tcPr>
            <w:tcW w:w="2534" w:type="dxa"/>
            <w:tcBorders>
              <w:top w:val="single" w:sz="4" w:space="0" w:color="auto"/>
              <w:left w:val="single" w:sz="4" w:space="0" w:color="auto"/>
              <w:bottom w:val="single" w:sz="4" w:space="0" w:color="auto"/>
            </w:tcBorders>
          </w:tcPr>
          <w:p w14:paraId="7848A9CC" w14:textId="473E26CE" w:rsidR="00D041C3" w:rsidRPr="00275AA0" w:rsidRDefault="00AC2111" w:rsidP="00BD7CAB">
            <w:pPr>
              <w:pStyle w:val="aff2"/>
              <w:rPr>
                <w:rFonts w:ascii="Times New Roman" w:hAnsi="Times New Roman" w:cs="Times New Roman"/>
              </w:rPr>
            </w:pPr>
            <w:r w:rsidRPr="00275AA0">
              <w:rPr>
                <w:rFonts w:ascii="Times New Roman" w:hAnsi="Times New Roman" w:cs="Times New Roman"/>
              </w:rPr>
              <w:t xml:space="preserve">- </w:t>
            </w:r>
            <w:r w:rsidR="00D041C3" w:rsidRPr="00275AA0">
              <w:rPr>
                <w:rFonts w:ascii="Times New Roman" w:hAnsi="Times New Roman" w:cs="Times New Roman"/>
              </w:rPr>
              <w:t>Количество граждан, имеющих трех и более детей, признанных получателями единовременной денежной выплаты взамен предоставления земельного участка в предыдущем и текущем году и улучшивших в текущем году жилищные условия</w:t>
            </w:r>
          </w:p>
        </w:tc>
      </w:tr>
      <w:tr w:rsidR="00D041C3" w:rsidRPr="00275AA0" w14:paraId="08E6DD46" w14:textId="77777777" w:rsidTr="00952C66">
        <w:trPr>
          <w:jc w:val="center"/>
        </w:trPr>
        <w:tc>
          <w:tcPr>
            <w:tcW w:w="458" w:type="dxa"/>
            <w:tcBorders>
              <w:top w:val="single" w:sz="4" w:space="0" w:color="auto"/>
              <w:bottom w:val="single" w:sz="4" w:space="0" w:color="auto"/>
              <w:right w:val="single" w:sz="4" w:space="0" w:color="auto"/>
            </w:tcBorders>
          </w:tcPr>
          <w:p w14:paraId="1BEF4678" w14:textId="77777777" w:rsidR="00D041C3" w:rsidRPr="00275AA0" w:rsidRDefault="00D041C3" w:rsidP="00BD7CAB">
            <w:pPr>
              <w:pStyle w:val="aff7"/>
              <w:jc w:val="center"/>
              <w:rPr>
                <w:rFonts w:ascii="Times New Roman" w:hAnsi="Times New Roman" w:cs="Times New Roman"/>
              </w:rPr>
            </w:pPr>
            <w:r w:rsidRPr="00275AA0">
              <w:rPr>
                <w:rFonts w:ascii="Times New Roman" w:hAnsi="Times New Roman" w:cs="Times New Roman"/>
              </w:rPr>
              <w:t>4.</w:t>
            </w:r>
          </w:p>
        </w:tc>
        <w:tc>
          <w:tcPr>
            <w:tcW w:w="2589" w:type="dxa"/>
            <w:tcBorders>
              <w:top w:val="single" w:sz="4" w:space="0" w:color="auto"/>
              <w:left w:val="single" w:sz="4" w:space="0" w:color="auto"/>
              <w:bottom w:val="single" w:sz="4" w:space="0" w:color="auto"/>
              <w:right w:val="single" w:sz="4" w:space="0" w:color="auto"/>
            </w:tcBorders>
          </w:tcPr>
          <w:p w14:paraId="456F2097" w14:textId="77777777" w:rsidR="00D041C3" w:rsidRPr="00275AA0" w:rsidRDefault="00D041C3" w:rsidP="00BD7CAB">
            <w:pPr>
              <w:pStyle w:val="aff2"/>
              <w:rPr>
                <w:rFonts w:ascii="Times New Roman" w:hAnsi="Times New Roman" w:cs="Times New Roman"/>
              </w:rPr>
            </w:pPr>
            <w:r w:rsidRPr="00275AA0">
              <w:rPr>
                <w:rFonts w:ascii="Times New Roman" w:hAnsi="Times New Roman" w:cs="Times New Roman"/>
              </w:rPr>
              <w:t>Формирование нормативной правовой базы, связанной с механизмом реализации основного мероприятия 1</w:t>
            </w:r>
          </w:p>
        </w:tc>
        <w:tc>
          <w:tcPr>
            <w:tcW w:w="1343" w:type="dxa"/>
            <w:tcBorders>
              <w:top w:val="single" w:sz="4" w:space="0" w:color="auto"/>
              <w:left w:val="single" w:sz="4" w:space="0" w:color="auto"/>
              <w:bottom w:val="single" w:sz="4" w:space="0" w:color="auto"/>
              <w:right w:val="single" w:sz="4" w:space="0" w:color="auto"/>
            </w:tcBorders>
          </w:tcPr>
          <w:p w14:paraId="53422722" w14:textId="77777777" w:rsidR="00D041C3" w:rsidRPr="00275AA0" w:rsidRDefault="00D041C3" w:rsidP="00BD7CAB">
            <w:pPr>
              <w:pStyle w:val="aff2"/>
              <w:rPr>
                <w:rFonts w:ascii="Times New Roman" w:hAnsi="Times New Roman" w:cs="Times New Roman"/>
              </w:rPr>
            </w:pPr>
            <w:r w:rsidRPr="00275AA0">
              <w:rPr>
                <w:rFonts w:ascii="Times New Roman" w:hAnsi="Times New Roman" w:cs="Times New Roman"/>
              </w:rPr>
              <w:t>Жилищное управление мэрии</w:t>
            </w:r>
          </w:p>
        </w:tc>
        <w:tc>
          <w:tcPr>
            <w:tcW w:w="1417" w:type="dxa"/>
            <w:tcBorders>
              <w:top w:val="single" w:sz="4" w:space="0" w:color="auto"/>
              <w:left w:val="single" w:sz="4" w:space="0" w:color="auto"/>
              <w:bottom w:val="single" w:sz="4" w:space="0" w:color="auto"/>
              <w:right w:val="single" w:sz="4" w:space="0" w:color="auto"/>
            </w:tcBorders>
          </w:tcPr>
          <w:p w14:paraId="2BE41ADF" w14:textId="77777777" w:rsidR="00D041C3" w:rsidRPr="00275AA0" w:rsidRDefault="00D041C3" w:rsidP="00BD7CAB">
            <w:pPr>
              <w:pStyle w:val="aff7"/>
              <w:jc w:val="center"/>
              <w:rPr>
                <w:rFonts w:ascii="Times New Roman" w:hAnsi="Times New Roman" w:cs="Times New Roman"/>
              </w:rPr>
            </w:pPr>
            <w:r w:rsidRPr="00275AA0">
              <w:rPr>
                <w:rFonts w:ascii="Times New Roman" w:hAnsi="Times New Roman" w:cs="Times New Roman"/>
              </w:rPr>
              <w:t>01.01.2022</w:t>
            </w:r>
          </w:p>
        </w:tc>
        <w:tc>
          <w:tcPr>
            <w:tcW w:w="1418" w:type="dxa"/>
            <w:tcBorders>
              <w:top w:val="single" w:sz="4" w:space="0" w:color="auto"/>
              <w:left w:val="single" w:sz="4" w:space="0" w:color="auto"/>
              <w:bottom w:val="single" w:sz="4" w:space="0" w:color="auto"/>
              <w:right w:val="single" w:sz="4" w:space="0" w:color="auto"/>
            </w:tcBorders>
          </w:tcPr>
          <w:p w14:paraId="68E7967B" w14:textId="77777777" w:rsidR="00D041C3" w:rsidRPr="00275AA0" w:rsidRDefault="00D041C3" w:rsidP="00BD7CAB">
            <w:pPr>
              <w:pStyle w:val="aff7"/>
              <w:jc w:val="center"/>
              <w:rPr>
                <w:rFonts w:ascii="Times New Roman" w:hAnsi="Times New Roman" w:cs="Times New Roman"/>
              </w:rPr>
            </w:pPr>
            <w:r w:rsidRPr="00275AA0">
              <w:rPr>
                <w:rFonts w:ascii="Times New Roman" w:hAnsi="Times New Roman" w:cs="Times New Roman"/>
              </w:rPr>
              <w:t>31.12.2025</w:t>
            </w:r>
          </w:p>
        </w:tc>
        <w:tc>
          <w:tcPr>
            <w:tcW w:w="2409" w:type="dxa"/>
            <w:tcBorders>
              <w:top w:val="single" w:sz="4" w:space="0" w:color="auto"/>
              <w:left w:val="single" w:sz="4" w:space="0" w:color="auto"/>
              <w:bottom w:val="single" w:sz="4" w:space="0" w:color="auto"/>
              <w:right w:val="single" w:sz="4" w:space="0" w:color="auto"/>
            </w:tcBorders>
          </w:tcPr>
          <w:p w14:paraId="1784D2BD" w14:textId="77777777" w:rsidR="00D041C3" w:rsidRPr="00275AA0" w:rsidRDefault="00D041C3" w:rsidP="00BD7CAB">
            <w:pPr>
              <w:pStyle w:val="aff2"/>
              <w:rPr>
                <w:rFonts w:ascii="Times New Roman" w:hAnsi="Times New Roman" w:cs="Times New Roman"/>
              </w:rPr>
            </w:pPr>
            <w:r w:rsidRPr="00275AA0">
              <w:rPr>
                <w:rFonts w:ascii="Times New Roman" w:hAnsi="Times New Roman" w:cs="Times New Roman"/>
              </w:rPr>
              <w:t xml:space="preserve">Создание правовой основы для реализации основного мероприятия 2, своевременное внесение изменений в действующие нормативные правовые акты, регулирование правоотношений в </w:t>
            </w:r>
            <w:r w:rsidRPr="00275AA0">
              <w:rPr>
                <w:rFonts w:ascii="Times New Roman" w:hAnsi="Times New Roman" w:cs="Times New Roman"/>
              </w:rPr>
              <w:lastRenderedPageBreak/>
              <w:t>процессе реализации основного мероприятия 2</w:t>
            </w:r>
          </w:p>
        </w:tc>
        <w:tc>
          <w:tcPr>
            <w:tcW w:w="2977" w:type="dxa"/>
            <w:tcBorders>
              <w:top w:val="single" w:sz="4" w:space="0" w:color="auto"/>
              <w:left w:val="single" w:sz="4" w:space="0" w:color="auto"/>
              <w:bottom w:val="single" w:sz="4" w:space="0" w:color="auto"/>
              <w:right w:val="single" w:sz="4" w:space="0" w:color="auto"/>
            </w:tcBorders>
          </w:tcPr>
          <w:p w14:paraId="5D955F45" w14:textId="77777777" w:rsidR="00D041C3" w:rsidRPr="00275AA0" w:rsidRDefault="00D041C3" w:rsidP="00BD7CAB">
            <w:pPr>
              <w:pStyle w:val="aff2"/>
              <w:rPr>
                <w:rFonts w:ascii="Times New Roman" w:hAnsi="Times New Roman" w:cs="Times New Roman"/>
              </w:rPr>
            </w:pPr>
            <w:r w:rsidRPr="00275AA0">
              <w:rPr>
                <w:rFonts w:ascii="Times New Roman" w:hAnsi="Times New Roman" w:cs="Times New Roman"/>
              </w:rPr>
              <w:lastRenderedPageBreak/>
              <w:t>Нарушение действующего законодательства, прав граждан</w:t>
            </w:r>
          </w:p>
        </w:tc>
        <w:tc>
          <w:tcPr>
            <w:tcW w:w="2534" w:type="dxa"/>
            <w:tcBorders>
              <w:top w:val="single" w:sz="4" w:space="0" w:color="auto"/>
              <w:left w:val="single" w:sz="4" w:space="0" w:color="auto"/>
              <w:bottom w:val="single" w:sz="4" w:space="0" w:color="auto"/>
            </w:tcBorders>
          </w:tcPr>
          <w:p w14:paraId="4674C643" w14:textId="22EA8FC1" w:rsidR="00D041C3" w:rsidRPr="00275AA0" w:rsidRDefault="00D041C3" w:rsidP="00BD7CAB">
            <w:pPr>
              <w:pStyle w:val="aff2"/>
              <w:rPr>
                <w:rFonts w:ascii="Times New Roman" w:hAnsi="Times New Roman" w:cs="Times New Roman"/>
              </w:rPr>
            </w:pPr>
            <w:r w:rsidRPr="00275AA0">
              <w:rPr>
                <w:rFonts w:ascii="Times New Roman" w:hAnsi="Times New Roman" w:cs="Times New Roman"/>
              </w:rPr>
              <w:t>- Количество граждан, имеющих трех и более детей, признанных в текущем году получателями единовременной денежной выплаты взамен предоставления земельного участка</w:t>
            </w:r>
          </w:p>
        </w:tc>
      </w:tr>
    </w:tbl>
    <w:p w14:paraId="7B111E32" w14:textId="77777777" w:rsidR="00551218" w:rsidRPr="00275AA0" w:rsidRDefault="00551218" w:rsidP="000D2C73">
      <w:pPr>
        <w:pStyle w:val="1"/>
        <w:tabs>
          <w:tab w:val="clear" w:pos="9072"/>
        </w:tabs>
        <w:ind w:left="11766"/>
      </w:pPr>
    </w:p>
    <w:p w14:paraId="02CC9375" w14:textId="77777777" w:rsidR="00AC2111" w:rsidRPr="00275AA0" w:rsidRDefault="00AC2111" w:rsidP="000D2C73">
      <w:pPr>
        <w:pStyle w:val="1"/>
        <w:tabs>
          <w:tab w:val="clear" w:pos="9072"/>
        </w:tabs>
        <w:ind w:left="11766"/>
        <w:sectPr w:rsidR="00AC2111" w:rsidRPr="00275AA0" w:rsidSect="00F01E57">
          <w:pgSz w:w="16838" w:h="11906" w:orient="landscape" w:code="9"/>
          <w:pgMar w:top="1701" w:right="567" w:bottom="1134" w:left="680" w:header="709" w:footer="709" w:gutter="0"/>
          <w:pgNumType w:start="1"/>
          <w:cols w:space="708"/>
          <w:titlePg/>
          <w:docGrid w:linePitch="360"/>
        </w:sectPr>
      </w:pPr>
    </w:p>
    <w:p w14:paraId="6F5185E0" w14:textId="43861813" w:rsidR="000D2C73" w:rsidRPr="00275AA0" w:rsidRDefault="000D2C73" w:rsidP="000D2C73">
      <w:pPr>
        <w:pStyle w:val="1"/>
        <w:ind w:firstLine="11907"/>
      </w:pPr>
      <w:r w:rsidRPr="00275AA0">
        <w:lastRenderedPageBreak/>
        <w:t xml:space="preserve">Приложение </w:t>
      </w:r>
      <w:r w:rsidR="00A95406" w:rsidRPr="00275AA0">
        <w:t>4</w:t>
      </w:r>
      <w:r w:rsidRPr="00275AA0">
        <w:t xml:space="preserve"> к Программе</w:t>
      </w:r>
    </w:p>
    <w:p w14:paraId="63FE988D" w14:textId="392F468B" w:rsidR="00A95406" w:rsidRPr="00275AA0" w:rsidRDefault="00A95406" w:rsidP="00A95406"/>
    <w:p w14:paraId="65B21CDC" w14:textId="7D0A0001" w:rsidR="00A95406" w:rsidRPr="00275AA0" w:rsidRDefault="00A95406" w:rsidP="00A95406"/>
    <w:p w14:paraId="2F9A7496" w14:textId="5F1C163D" w:rsidR="00A95406" w:rsidRPr="00275AA0" w:rsidRDefault="00A95406" w:rsidP="00A95406">
      <w:pPr>
        <w:pStyle w:val="1"/>
        <w:jc w:val="center"/>
      </w:pPr>
      <w:r w:rsidRPr="00275AA0">
        <w:t>Ресурсное обеспечение реализации Программы за счет «собственных» средств городского бюджета (тыс. руб.)</w:t>
      </w:r>
    </w:p>
    <w:p w14:paraId="05095CD7" w14:textId="77777777" w:rsidR="00A95406" w:rsidRPr="00275AA0" w:rsidRDefault="00A95406" w:rsidP="00A95406">
      <w:pPr>
        <w:rPr>
          <w:sz w:val="24"/>
          <w:szCs w:val="24"/>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98"/>
        <w:gridCol w:w="4814"/>
        <w:gridCol w:w="3353"/>
        <w:gridCol w:w="1536"/>
        <w:gridCol w:w="1536"/>
        <w:gridCol w:w="1655"/>
        <w:gridCol w:w="1656"/>
      </w:tblGrid>
      <w:tr w:rsidR="00A95406" w:rsidRPr="00275AA0" w14:paraId="12D660E0" w14:textId="77777777" w:rsidTr="00BD7CAB">
        <w:tc>
          <w:tcPr>
            <w:tcW w:w="598" w:type="dxa"/>
            <w:vMerge w:val="restart"/>
            <w:tcBorders>
              <w:top w:val="single" w:sz="4" w:space="0" w:color="auto"/>
              <w:bottom w:val="single" w:sz="4" w:space="0" w:color="auto"/>
              <w:right w:val="single" w:sz="4" w:space="0" w:color="auto"/>
            </w:tcBorders>
          </w:tcPr>
          <w:p w14:paraId="0841D9A8" w14:textId="621167FB" w:rsidR="00A95406" w:rsidRPr="00275AA0" w:rsidRDefault="004534E9" w:rsidP="00BD7CAB">
            <w:pPr>
              <w:pStyle w:val="aff7"/>
              <w:jc w:val="center"/>
              <w:rPr>
                <w:rFonts w:ascii="Times New Roman" w:hAnsi="Times New Roman" w:cs="Times New Roman"/>
              </w:rPr>
            </w:pPr>
            <w:r>
              <w:rPr>
                <w:rFonts w:ascii="Times New Roman" w:hAnsi="Times New Roman" w:cs="Times New Roman"/>
              </w:rPr>
              <w:t>№</w:t>
            </w:r>
            <w:r w:rsidR="00A95406" w:rsidRPr="00275AA0">
              <w:rPr>
                <w:rFonts w:ascii="Times New Roman" w:hAnsi="Times New Roman" w:cs="Times New Roman"/>
              </w:rPr>
              <w:t xml:space="preserve"> п/п</w:t>
            </w:r>
          </w:p>
        </w:tc>
        <w:tc>
          <w:tcPr>
            <w:tcW w:w="4814" w:type="dxa"/>
            <w:vMerge w:val="restart"/>
            <w:tcBorders>
              <w:top w:val="single" w:sz="4" w:space="0" w:color="auto"/>
              <w:left w:val="single" w:sz="4" w:space="0" w:color="auto"/>
              <w:bottom w:val="single" w:sz="4" w:space="0" w:color="auto"/>
              <w:right w:val="single" w:sz="4" w:space="0" w:color="auto"/>
            </w:tcBorders>
          </w:tcPr>
          <w:p w14:paraId="2DEF78C4" w14:textId="77777777" w:rsidR="004534E9" w:rsidRDefault="00A95406" w:rsidP="00BD7CAB">
            <w:pPr>
              <w:pStyle w:val="aff7"/>
              <w:jc w:val="center"/>
              <w:rPr>
                <w:rFonts w:ascii="Times New Roman" w:hAnsi="Times New Roman" w:cs="Times New Roman"/>
              </w:rPr>
            </w:pPr>
            <w:r w:rsidRPr="00275AA0">
              <w:rPr>
                <w:rFonts w:ascii="Times New Roman" w:hAnsi="Times New Roman" w:cs="Times New Roman"/>
              </w:rPr>
              <w:t xml:space="preserve">Наименование Программы, </w:t>
            </w:r>
          </w:p>
          <w:p w14:paraId="6147B91A" w14:textId="50CEF08F" w:rsidR="00A95406" w:rsidRPr="00275AA0" w:rsidRDefault="00A95406" w:rsidP="00BD7CAB">
            <w:pPr>
              <w:pStyle w:val="aff7"/>
              <w:jc w:val="center"/>
              <w:rPr>
                <w:rFonts w:ascii="Times New Roman" w:hAnsi="Times New Roman" w:cs="Times New Roman"/>
              </w:rPr>
            </w:pPr>
            <w:r w:rsidRPr="00275AA0">
              <w:rPr>
                <w:rFonts w:ascii="Times New Roman" w:hAnsi="Times New Roman" w:cs="Times New Roman"/>
              </w:rPr>
              <w:t>основного мероприятия</w:t>
            </w:r>
          </w:p>
        </w:tc>
        <w:tc>
          <w:tcPr>
            <w:tcW w:w="3353" w:type="dxa"/>
            <w:vMerge w:val="restart"/>
            <w:tcBorders>
              <w:top w:val="single" w:sz="4" w:space="0" w:color="auto"/>
              <w:left w:val="single" w:sz="4" w:space="0" w:color="auto"/>
              <w:bottom w:val="single" w:sz="4" w:space="0" w:color="auto"/>
              <w:right w:val="single" w:sz="4" w:space="0" w:color="auto"/>
            </w:tcBorders>
          </w:tcPr>
          <w:p w14:paraId="179507B2" w14:textId="77777777" w:rsidR="00A95406" w:rsidRPr="00275AA0" w:rsidRDefault="00A95406" w:rsidP="00BD7CAB">
            <w:pPr>
              <w:pStyle w:val="aff7"/>
              <w:jc w:val="center"/>
              <w:rPr>
                <w:rFonts w:ascii="Times New Roman" w:hAnsi="Times New Roman" w:cs="Times New Roman"/>
              </w:rPr>
            </w:pPr>
            <w:r w:rsidRPr="00275AA0">
              <w:rPr>
                <w:rFonts w:ascii="Times New Roman" w:hAnsi="Times New Roman" w:cs="Times New Roman"/>
              </w:rPr>
              <w:t>Ответственный исполнитель, соисполнитель</w:t>
            </w:r>
          </w:p>
        </w:tc>
        <w:tc>
          <w:tcPr>
            <w:tcW w:w="6383" w:type="dxa"/>
            <w:gridSpan w:val="4"/>
            <w:tcBorders>
              <w:top w:val="single" w:sz="4" w:space="0" w:color="auto"/>
              <w:left w:val="single" w:sz="4" w:space="0" w:color="auto"/>
              <w:bottom w:val="single" w:sz="4" w:space="0" w:color="auto"/>
            </w:tcBorders>
          </w:tcPr>
          <w:p w14:paraId="4B54E4B2" w14:textId="77777777" w:rsidR="00A95406" w:rsidRPr="00275AA0" w:rsidRDefault="00A95406" w:rsidP="00BD7CAB">
            <w:pPr>
              <w:pStyle w:val="aff7"/>
              <w:jc w:val="center"/>
              <w:rPr>
                <w:rFonts w:ascii="Times New Roman" w:hAnsi="Times New Roman" w:cs="Times New Roman"/>
              </w:rPr>
            </w:pPr>
            <w:r w:rsidRPr="00275AA0">
              <w:rPr>
                <w:rFonts w:ascii="Times New Roman" w:hAnsi="Times New Roman" w:cs="Times New Roman"/>
              </w:rPr>
              <w:t>Расходы, тыс. руб.</w:t>
            </w:r>
          </w:p>
        </w:tc>
      </w:tr>
      <w:tr w:rsidR="00A95406" w:rsidRPr="00275AA0" w14:paraId="4FE7D45E" w14:textId="77777777" w:rsidTr="00BD7CAB">
        <w:tc>
          <w:tcPr>
            <w:tcW w:w="598" w:type="dxa"/>
            <w:vMerge/>
            <w:tcBorders>
              <w:top w:val="single" w:sz="4" w:space="0" w:color="auto"/>
              <w:bottom w:val="single" w:sz="4" w:space="0" w:color="auto"/>
              <w:right w:val="single" w:sz="4" w:space="0" w:color="auto"/>
            </w:tcBorders>
          </w:tcPr>
          <w:p w14:paraId="454F2D8B" w14:textId="77777777" w:rsidR="00A95406" w:rsidRPr="00275AA0" w:rsidRDefault="00A95406" w:rsidP="00BD7CAB">
            <w:pPr>
              <w:pStyle w:val="aff7"/>
              <w:rPr>
                <w:rFonts w:ascii="Times New Roman" w:hAnsi="Times New Roman" w:cs="Times New Roman"/>
              </w:rPr>
            </w:pPr>
          </w:p>
        </w:tc>
        <w:tc>
          <w:tcPr>
            <w:tcW w:w="4814" w:type="dxa"/>
            <w:vMerge/>
            <w:tcBorders>
              <w:top w:val="single" w:sz="4" w:space="0" w:color="auto"/>
              <w:left w:val="single" w:sz="4" w:space="0" w:color="auto"/>
              <w:bottom w:val="single" w:sz="4" w:space="0" w:color="auto"/>
              <w:right w:val="single" w:sz="4" w:space="0" w:color="auto"/>
            </w:tcBorders>
          </w:tcPr>
          <w:p w14:paraId="099301DE" w14:textId="77777777" w:rsidR="00A95406" w:rsidRPr="00275AA0" w:rsidRDefault="00A95406" w:rsidP="00BD7CAB">
            <w:pPr>
              <w:pStyle w:val="aff7"/>
              <w:rPr>
                <w:rFonts w:ascii="Times New Roman" w:hAnsi="Times New Roman" w:cs="Times New Roman"/>
              </w:rPr>
            </w:pPr>
          </w:p>
        </w:tc>
        <w:tc>
          <w:tcPr>
            <w:tcW w:w="3353" w:type="dxa"/>
            <w:vMerge/>
            <w:tcBorders>
              <w:top w:val="single" w:sz="4" w:space="0" w:color="auto"/>
              <w:left w:val="single" w:sz="4" w:space="0" w:color="auto"/>
              <w:bottom w:val="single" w:sz="4" w:space="0" w:color="auto"/>
              <w:right w:val="single" w:sz="4" w:space="0" w:color="auto"/>
            </w:tcBorders>
          </w:tcPr>
          <w:p w14:paraId="67BB695A" w14:textId="77777777" w:rsidR="00A95406" w:rsidRPr="00275AA0" w:rsidRDefault="00A95406" w:rsidP="00BD7CAB">
            <w:pPr>
              <w:pStyle w:val="aff7"/>
              <w:rPr>
                <w:rFonts w:ascii="Times New Roman" w:hAnsi="Times New Roman" w:cs="Times New Roman"/>
              </w:rPr>
            </w:pPr>
          </w:p>
        </w:tc>
        <w:tc>
          <w:tcPr>
            <w:tcW w:w="1536" w:type="dxa"/>
            <w:tcBorders>
              <w:top w:val="single" w:sz="4" w:space="0" w:color="auto"/>
              <w:left w:val="single" w:sz="4" w:space="0" w:color="auto"/>
              <w:bottom w:val="single" w:sz="4" w:space="0" w:color="auto"/>
              <w:right w:val="single" w:sz="4" w:space="0" w:color="auto"/>
            </w:tcBorders>
          </w:tcPr>
          <w:p w14:paraId="1BC59B62" w14:textId="77777777" w:rsidR="00A95406" w:rsidRPr="00275AA0" w:rsidRDefault="00A95406" w:rsidP="00BD7CAB">
            <w:pPr>
              <w:pStyle w:val="aff7"/>
              <w:jc w:val="center"/>
              <w:rPr>
                <w:rFonts w:ascii="Times New Roman" w:hAnsi="Times New Roman" w:cs="Times New Roman"/>
              </w:rPr>
            </w:pPr>
            <w:r w:rsidRPr="00275AA0">
              <w:rPr>
                <w:rFonts w:ascii="Times New Roman" w:hAnsi="Times New Roman" w:cs="Times New Roman"/>
              </w:rPr>
              <w:t>2022 год</w:t>
            </w:r>
          </w:p>
        </w:tc>
        <w:tc>
          <w:tcPr>
            <w:tcW w:w="1536" w:type="dxa"/>
            <w:tcBorders>
              <w:top w:val="single" w:sz="4" w:space="0" w:color="auto"/>
              <w:left w:val="single" w:sz="4" w:space="0" w:color="auto"/>
              <w:bottom w:val="single" w:sz="4" w:space="0" w:color="auto"/>
              <w:right w:val="single" w:sz="4" w:space="0" w:color="auto"/>
            </w:tcBorders>
          </w:tcPr>
          <w:p w14:paraId="06E6B17B" w14:textId="77777777" w:rsidR="00A95406" w:rsidRPr="00275AA0" w:rsidRDefault="00A95406" w:rsidP="00BD7CAB">
            <w:pPr>
              <w:pStyle w:val="aff7"/>
              <w:jc w:val="center"/>
              <w:rPr>
                <w:rFonts w:ascii="Times New Roman" w:hAnsi="Times New Roman" w:cs="Times New Roman"/>
              </w:rPr>
            </w:pPr>
            <w:r w:rsidRPr="00275AA0">
              <w:rPr>
                <w:rFonts w:ascii="Times New Roman" w:hAnsi="Times New Roman" w:cs="Times New Roman"/>
              </w:rPr>
              <w:t>2023 год</w:t>
            </w:r>
          </w:p>
        </w:tc>
        <w:tc>
          <w:tcPr>
            <w:tcW w:w="1655" w:type="dxa"/>
            <w:tcBorders>
              <w:top w:val="single" w:sz="4" w:space="0" w:color="auto"/>
              <w:left w:val="single" w:sz="4" w:space="0" w:color="auto"/>
              <w:bottom w:val="single" w:sz="4" w:space="0" w:color="auto"/>
              <w:right w:val="single" w:sz="4" w:space="0" w:color="auto"/>
            </w:tcBorders>
          </w:tcPr>
          <w:p w14:paraId="5B337BF9" w14:textId="77777777" w:rsidR="00A95406" w:rsidRPr="00275AA0" w:rsidRDefault="00A95406" w:rsidP="00BD7CAB">
            <w:pPr>
              <w:pStyle w:val="aff7"/>
              <w:jc w:val="center"/>
              <w:rPr>
                <w:rFonts w:ascii="Times New Roman" w:hAnsi="Times New Roman" w:cs="Times New Roman"/>
              </w:rPr>
            </w:pPr>
            <w:r w:rsidRPr="00275AA0">
              <w:rPr>
                <w:rFonts w:ascii="Times New Roman" w:hAnsi="Times New Roman" w:cs="Times New Roman"/>
              </w:rPr>
              <w:t>2024 год</w:t>
            </w:r>
          </w:p>
        </w:tc>
        <w:tc>
          <w:tcPr>
            <w:tcW w:w="1656" w:type="dxa"/>
            <w:tcBorders>
              <w:top w:val="single" w:sz="4" w:space="0" w:color="auto"/>
              <w:left w:val="single" w:sz="4" w:space="0" w:color="auto"/>
              <w:bottom w:val="single" w:sz="4" w:space="0" w:color="auto"/>
            </w:tcBorders>
          </w:tcPr>
          <w:p w14:paraId="6127D373" w14:textId="77777777" w:rsidR="00A95406" w:rsidRPr="00275AA0" w:rsidRDefault="00A95406" w:rsidP="00BD7CAB">
            <w:pPr>
              <w:pStyle w:val="aff7"/>
              <w:jc w:val="center"/>
              <w:rPr>
                <w:rFonts w:ascii="Times New Roman" w:hAnsi="Times New Roman" w:cs="Times New Roman"/>
              </w:rPr>
            </w:pPr>
            <w:r w:rsidRPr="00275AA0">
              <w:rPr>
                <w:rFonts w:ascii="Times New Roman" w:hAnsi="Times New Roman" w:cs="Times New Roman"/>
              </w:rPr>
              <w:t>2025 год</w:t>
            </w:r>
          </w:p>
        </w:tc>
      </w:tr>
      <w:tr w:rsidR="00A95406" w:rsidRPr="00275AA0" w14:paraId="179EEDCA" w14:textId="77777777" w:rsidTr="00BD7CAB">
        <w:tc>
          <w:tcPr>
            <w:tcW w:w="598" w:type="dxa"/>
            <w:tcBorders>
              <w:top w:val="single" w:sz="4" w:space="0" w:color="auto"/>
              <w:bottom w:val="single" w:sz="4" w:space="0" w:color="auto"/>
              <w:right w:val="single" w:sz="4" w:space="0" w:color="auto"/>
            </w:tcBorders>
          </w:tcPr>
          <w:p w14:paraId="0BCB0214" w14:textId="77777777" w:rsidR="00A95406" w:rsidRPr="00275AA0" w:rsidRDefault="00A95406" w:rsidP="00BD7CAB">
            <w:pPr>
              <w:pStyle w:val="aff7"/>
              <w:jc w:val="center"/>
              <w:rPr>
                <w:rFonts w:ascii="Times New Roman" w:hAnsi="Times New Roman" w:cs="Times New Roman"/>
              </w:rPr>
            </w:pPr>
            <w:r w:rsidRPr="00275AA0">
              <w:rPr>
                <w:rFonts w:ascii="Times New Roman" w:hAnsi="Times New Roman" w:cs="Times New Roman"/>
              </w:rPr>
              <w:t>1.</w:t>
            </w:r>
          </w:p>
        </w:tc>
        <w:tc>
          <w:tcPr>
            <w:tcW w:w="4814" w:type="dxa"/>
            <w:tcBorders>
              <w:top w:val="single" w:sz="4" w:space="0" w:color="auto"/>
              <w:left w:val="single" w:sz="4" w:space="0" w:color="auto"/>
              <w:bottom w:val="single" w:sz="4" w:space="0" w:color="auto"/>
              <w:right w:val="single" w:sz="4" w:space="0" w:color="auto"/>
            </w:tcBorders>
          </w:tcPr>
          <w:p w14:paraId="061B6A46" w14:textId="6E48F4EC" w:rsidR="00A95406" w:rsidRPr="00275AA0" w:rsidRDefault="007B5032" w:rsidP="00BD7CAB">
            <w:pPr>
              <w:pStyle w:val="aff2"/>
              <w:rPr>
                <w:rFonts w:ascii="Times New Roman" w:hAnsi="Times New Roman" w:cs="Times New Roman"/>
              </w:rPr>
            </w:pPr>
            <w:hyperlink w:anchor="sub_1000" w:history="1">
              <w:r w:rsidR="00A95406" w:rsidRPr="00275AA0">
                <w:rPr>
                  <w:rStyle w:val="aff0"/>
                  <w:rFonts w:ascii="Times New Roman" w:hAnsi="Times New Roman" w:cs="Times New Roman"/>
                  <w:color w:val="auto"/>
                </w:rPr>
                <w:t>Муниципальная программа</w:t>
              </w:r>
            </w:hyperlink>
            <w:r w:rsidR="00A95406" w:rsidRPr="00275AA0">
              <w:rPr>
                <w:rFonts w:ascii="Times New Roman" w:hAnsi="Times New Roman" w:cs="Times New Roman"/>
              </w:rPr>
              <w:t xml:space="preserve"> «Обеспечение жильем отдельных категорий граждан» на 2022 - 2025 годы</w:t>
            </w:r>
          </w:p>
        </w:tc>
        <w:tc>
          <w:tcPr>
            <w:tcW w:w="3353" w:type="dxa"/>
            <w:tcBorders>
              <w:top w:val="single" w:sz="4" w:space="0" w:color="auto"/>
              <w:left w:val="single" w:sz="4" w:space="0" w:color="auto"/>
              <w:bottom w:val="single" w:sz="4" w:space="0" w:color="auto"/>
              <w:right w:val="single" w:sz="4" w:space="0" w:color="auto"/>
            </w:tcBorders>
          </w:tcPr>
          <w:p w14:paraId="64C8AAF6" w14:textId="77777777" w:rsidR="00A95406" w:rsidRPr="00275AA0" w:rsidRDefault="00A95406" w:rsidP="00BD7CAB">
            <w:pPr>
              <w:pStyle w:val="aff2"/>
              <w:rPr>
                <w:rFonts w:ascii="Times New Roman" w:hAnsi="Times New Roman" w:cs="Times New Roman"/>
              </w:rPr>
            </w:pPr>
            <w:r w:rsidRPr="00275AA0">
              <w:rPr>
                <w:rFonts w:ascii="Times New Roman" w:hAnsi="Times New Roman" w:cs="Times New Roman"/>
              </w:rPr>
              <w:t>Жилищное управление мэрии</w:t>
            </w:r>
          </w:p>
        </w:tc>
        <w:tc>
          <w:tcPr>
            <w:tcW w:w="1536" w:type="dxa"/>
            <w:tcBorders>
              <w:top w:val="single" w:sz="4" w:space="0" w:color="auto"/>
              <w:left w:val="single" w:sz="4" w:space="0" w:color="auto"/>
              <w:bottom w:val="single" w:sz="4" w:space="0" w:color="auto"/>
              <w:right w:val="single" w:sz="4" w:space="0" w:color="auto"/>
            </w:tcBorders>
          </w:tcPr>
          <w:p w14:paraId="01538DAA" w14:textId="2B6D3D5F" w:rsidR="00A95406" w:rsidRPr="00275AA0" w:rsidRDefault="00A95406" w:rsidP="00BD7CAB">
            <w:pPr>
              <w:pStyle w:val="aff7"/>
              <w:jc w:val="center"/>
              <w:rPr>
                <w:rFonts w:ascii="Times New Roman" w:hAnsi="Times New Roman" w:cs="Times New Roman"/>
              </w:rPr>
            </w:pPr>
            <w:r w:rsidRPr="00275AA0">
              <w:rPr>
                <w:rFonts w:ascii="Times New Roman" w:hAnsi="Times New Roman" w:cs="Times New Roman"/>
              </w:rPr>
              <w:t>2</w:t>
            </w:r>
            <w:r w:rsidR="00A86D0F" w:rsidRPr="00275AA0">
              <w:rPr>
                <w:rFonts w:ascii="Times New Roman" w:hAnsi="Times New Roman" w:cs="Times New Roman"/>
              </w:rPr>
              <w:t> 26</w:t>
            </w:r>
            <w:r w:rsidR="004517F7" w:rsidRPr="00275AA0">
              <w:rPr>
                <w:rFonts w:ascii="Times New Roman" w:hAnsi="Times New Roman" w:cs="Times New Roman"/>
              </w:rPr>
              <w:t>4</w:t>
            </w:r>
            <w:r w:rsidR="00A86D0F" w:rsidRPr="00275AA0">
              <w:rPr>
                <w:rFonts w:ascii="Times New Roman" w:hAnsi="Times New Roman" w:cs="Times New Roman"/>
              </w:rPr>
              <w:t>,</w:t>
            </w:r>
            <w:r w:rsidR="004517F7" w:rsidRPr="00275AA0">
              <w:rPr>
                <w:rFonts w:ascii="Times New Roman" w:hAnsi="Times New Roman" w:cs="Times New Roman"/>
              </w:rPr>
              <w:t>0</w:t>
            </w:r>
          </w:p>
        </w:tc>
        <w:tc>
          <w:tcPr>
            <w:tcW w:w="1536" w:type="dxa"/>
            <w:tcBorders>
              <w:top w:val="single" w:sz="4" w:space="0" w:color="auto"/>
              <w:left w:val="single" w:sz="4" w:space="0" w:color="auto"/>
              <w:bottom w:val="single" w:sz="4" w:space="0" w:color="auto"/>
              <w:right w:val="single" w:sz="4" w:space="0" w:color="auto"/>
            </w:tcBorders>
          </w:tcPr>
          <w:p w14:paraId="7D6E749E" w14:textId="57BD17D8" w:rsidR="00A95406" w:rsidRPr="00275AA0" w:rsidRDefault="00A95406" w:rsidP="00BD7CAB">
            <w:pPr>
              <w:pStyle w:val="aff7"/>
              <w:jc w:val="center"/>
              <w:rPr>
                <w:rFonts w:ascii="Times New Roman" w:hAnsi="Times New Roman" w:cs="Times New Roman"/>
              </w:rPr>
            </w:pPr>
            <w:r w:rsidRPr="00275AA0">
              <w:rPr>
                <w:rFonts w:ascii="Times New Roman" w:hAnsi="Times New Roman" w:cs="Times New Roman"/>
              </w:rPr>
              <w:t>4 159,1</w:t>
            </w:r>
          </w:p>
        </w:tc>
        <w:tc>
          <w:tcPr>
            <w:tcW w:w="1655" w:type="dxa"/>
            <w:tcBorders>
              <w:top w:val="single" w:sz="4" w:space="0" w:color="auto"/>
              <w:left w:val="single" w:sz="4" w:space="0" w:color="auto"/>
              <w:bottom w:val="single" w:sz="4" w:space="0" w:color="auto"/>
              <w:right w:val="single" w:sz="4" w:space="0" w:color="auto"/>
            </w:tcBorders>
          </w:tcPr>
          <w:p w14:paraId="117CC4A4" w14:textId="22950670" w:rsidR="00A95406" w:rsidRPr="00275AA0" w:rsidRDefault="00A95406" w:rsidP="00BD7CAB">
            <w:pPr>
              <w:pStyle w:val="aff7"/>
              <w:jc w:val="center"/>
              <w:rPr>
                <w:rFonts w:ascii="Times New Roman" w:hAnsi="Times New Roman" w:cs="Times New Roman"/>
              </w:rPr>
            </w:pPr>
            <w:r w:rsidRPr="00275AA0">
              <w:rPr>
                <w:rFonts w:ascii="Times New Roman" w:hAnsi="Times New Roman" w:cs="Times New Roman"/>
              </w:rPr>
              <w:t>4 159,1</w:t>
            </w:r>
          </w:p>
        </w:tc>
        <w:tc>
          <w:tcPr>
            <w:tcW w:w="1656" w:type="dxa"/>
            <w:tcBorders>
              <w:top w:val="single" w:sz="4" w:space="0" w:color="auto"/>
              <w:left w:val="single" w:sz="4" w:space="0" w:color="auto"/>
              <w:bottom w:val="single" w:sz="4" w:space="0" w:color="auto"/>
            </w:tcBorders>
          </w:tcPr>
          <w:p w14:paraId="7A909487" w14:textId="7F8EF1A9" w:rsidR="00A95406" w:rsidRPr="00275AA0" w:rsidRDefault="00A95406" w:rsidP="00BD7CAB">
            <w:pPr>
              <w:pStyle w:val="aff7"/>
              <w:jc w:val="center"/>
              <w:rPr>
                <w:rFonts w:ascii="Times New Roman" w:hAnsi="Times New Roman" w:cs="Times New Roman"/>
              </w:rPr>
            </w:pPr>
            <w:r w:rsidRPr="00275AA0">
              <w:rPr>
                <w:rFonts w:ascii="Times New Roman" w:hAnsi="Times New Roman" w:cs="Times New Roman"/>
              </w:rPr>
              <w:t>4 159,1</w:t>
            </w:r>
          </w:p>
        </w:tc>
      </w:tr>
      <w:tr w:rsidR="00A95406" w:rsidRPr="00275AA0" w14:paraId="37DFA600" w14:textId="77777777" w:rsidTr="00BD7CAB">
        <w:tc>
          <w:tcPr>
            <w:tcW w:w="598" w:type="dxa"/>
            <w:tcBorders>
              <w:top w:val="single" w:sz="4" w:space="0" w:color="auto"/>
              <w:bottom w:val="single" w:sz="4" w:space="0" w:color="auto"/>
              <w:right w:val="single" w:sz="4" w:space="0" w:color="auto"/>
            </w:tcBorders>
          </w:tcPr>
          <w:p w14:paraId="471523D7" w14:textId="77777777" w:rsidR="00A95406" w:rsidRPr="00275AA0" w:rsidRDefault="00A95406" w:rsidP="00BD7CAB">
            <w:pPr>
              <w:pStyle w:val="aff7"/>
              <w:jc w:val="center"/>
              <w:rPr>
                <w:rFonts w:ascii="Times New Roman" w:hAnsi="Times New Roman" w:cs="Times New Roman"/>
              </w:rPr>
            </w:pPr>
            <w:r w:rsidRPr="00275AA0">
              <w:rPr>
                <w:rFonts w:ascii="Times New Roman" w:hAnsi="Times New Roman" w:cs="Times New Roman"/>
              </w:rPr>
              <w:t>2.</w:t>
            </w:r>
          </w:p>
        </w:tc>
        <w:tc>
          <w:tcPr>
            <w:tcW w:w="4814" w:type="dxa"/>
            <w:tcBorders>
              <w:top w:val="single" w:sz="4" w:space="0" w:color="auto"/>
              <w:left w:val="single" w:sz="4" w:space="0" w:color="auto"/>
              <w:bottom w:val="single" w:sz="4" w:space="0" w:color="auto"/>
              <w:right w:val="single" w:sz="4" w:space="0" w:color="auto"/>
            </w:tcBorders>
          </w:tcPr>
          <w:p w14:paraId="110CD78F" w14:textId="52F20239" w:rsidR="00A95406" w:rsidRPr="00275AA0" w:rsidRDefault="00A95406" w:rsidP="00BD7CAB">
            <w:pPr>
              <w:pStyle w:val="aff2"/>
              <w:rPr>
                <w:rFonts w:ascii="Times New Roman" w:hAnsi="Times New Roman" w:cs="Times New Roman"/>
              </w:rPr>
            </w:pPr>
            <w:r w:rsidRPr="00275AA0">
              <w:rPr>
                <w:rFonts w:ascii="Times New Roman" w:hAnsi="Times New Roman" w:cs="Times New Roman"/>
              </w:rPr>
              <w:t>Основное мероприятие 1 «Реализация мероприятий по обеспечению жильем молодых семей города»</w:t>
            </w:r>
          </w:p>
        </w:tc>
        <w:tc>
          <w:tcPr>
            <w:tcW w:w="3353" w:type="dxa"/>
            <w:tcBorders>
              <w:top w:val="single" w:sz="4" w:space="0" w:color="auto"/>
              <w:left w:val="single" w:sz="4" w:space="0" w:color="auto"/>
              <w:bottom w:val="single" w:sz="4" w:space="0" w:color="auto"/>
              <w:right w:val="single" w:sz="4" w:space="0" w:color="auto"/>
            </w:tcBorders>
          </w:tcPr>
          <w:p w14:paraId="34B6445E" w14:textId="77777777" w:rsidR="00A95406" w:rsidRPr="00275AA0" w:rsidRDefault="00A95406" w:rsidP="00BD7CAB">
            <w:pPr>
              <w:pStyle w:val="aff2"/>
              <w:rPr>
                <w:rFonts w:ascii="Times New Roman" w:hAnsi="Times New Roman" w:cs="Times New Roman"/>
              </w:rPr>
            </w:pPr>
            <w:r w:rsidRPr="00275AA0">
              <w:rPr>
                <w:rFonts w:ascii="Times New Roman" w:hAnsi="Times New Roman" w:cs="Times New Roman"/>
              </w:rPr>
              <w:t>Жилищное управление мэрии</w:t>
            </w:r>
          </w:p>
        </w:tc>
        <w:tc>
          <w:tcPr>
            <w:tcW w:w="1536" w:type="dxa"/>
            <w:tcBorders>
              <w:top w:val="single" w:sz="4" w:space="0" w:color="auto"/>
              <w:left w:val="single" w:sz="4" w:space="0" w:color="auto"/>
              <w:bottom w:val="single" w:sz="4" w:space="0" w:color="auto"/>
              <w:right w:val="single" w:sz="4" w:space="0" w:color="auto"/>
            </w:tcBorders>
          </w:tcPr>
          <w:p w14:paraId="4F69A58F" w14:textId="7BF81E24" w:rsidR="00A95406" w:rsidRPr="00275AA0" w:rsidRDefault="00A95406" w:rsidP="00BD7CAB">
            <w:pPr>
              <w:pStyle w:val="aff7"/>
              <w:jc w:val="center"/>
              <w:rPr>
                <w:rFonts w:ascii="Times New Roman" w:hAnsi="Times New Roman" w:cs="Times New Roman"/>
              </w:rPr>
            </w:pPr>
            <w:r w:rsidRPr="00275AA0">
              <w:rPr>
                <w:rFonts w:ascii="Times New Roman" w:hAnsi="Times New Roman" w:cs="Times New Roman"/>
              </w:rPr>
              <w:t>2</w:t>
            </w:r>
            <w:r w:rsidR="00A86D0F" w:rsidRPr="00275AA0">
              <w:rPr>
                <w:rFonts w:ascii="Times New Roman" w:hAnsi="Times New Roman" w:cs="Times New Roman"/>
              </w:rPr>
              <w:t> 26</w:t>
            </w:r>
            <w:r w:rsidR="004517F7" w:rsidRPr="00275AA0">
              <w:rPr>
                <w:rFonts w:ascii="Times New Roman" w:hAnsi="Times New Roman" w:cs="Times New Roman"/>
              </w:rPr>
              <w:t>4</w:t>
            </w:r>
            <w:r w:rsidR="00A86D0F" w:rsidRPr="00275AA0">
              <w:rPr>
                <w:rFonts w:ascii="Times New Roman" w:hAnsi="Times New Roman" w:cs="Times New Roman"/>
              </w:rPr>
              <w:t>,</w:t>
            </w:r>
            <w:r w:rsidR="004517F7" w:rsidRPr="00275AA0">
              <w:rPr>
                <w:rFonts w:ascii="Times New Roman" w:hAnsi="Times New Roman" w:cs="Times New Roman"/>
              </w:rPr>
              <w:t>0</w:t>
            </w:r>
          </w:p>
        </w:tc>
        <w:tc>
          <w:tcPr>
            <w:tcW w:w="1536" w:type="dxa"/>
            <w:tcBorders>
              <w:top w:val="single" w:sz="4" w:space="0" w:color="auto"/>
              <w:left w:val="single" w:sz="4" w:space="0" w:color="auto"/>
              <w:bottom w:val="single" w:sz="4" w:space="0" w:color="auto"/>
              <w:right w:val="single" w:sz="4" w:space="0" w:color="auto"/>
            </w:tcBorders>
          </w:tcPr>
          <w:p w14:paraId="23014FDE" w14:textId="54F156D4" w:rsidR="00A95406" w:rsidRPr="00275AA0" w:rsidRDefault="00A95406" w:rsidP="00BD7CAB">
            <w:pPr>
              <w:pStyle w:val="aff7"/>
              <w:jc w:val="center"/>
              <w:rPr>
                <w:rFonts w:ascii="Times New Roman" w:hAnsi="Times New Roman" w:cs="Times New Roman"/>
              </w:rPr>
            </w:pPr>
            <w:r w:rsidRPr="00275AA0">
              <w:rPr>
                <w:rFonts w:ascii="Times New Roman" w:hAnsi="Times New Roman" w:cs="Times New Roman"/>
              </w:rPr>
              <w:t>4 159,1</w:t>
            </w:r>
          </w:p>
        </w:tc>
        <w:tc>
          <w:tcPr>
            <w:tcW w:w="1655" w:type="dxa"/>
            <w:tcBorders>
              <w:top w:val="single" w:sz="4" w:space="0" w:color="auto"/>
              <w:left w:val="single" w:sz="4" w:space="0" w:color="auto"/>
              <w:bottom w:val="single" w:sz="4" w:space="0" w:color="auto"/>
              <w:right w:val="single" w:sz="4" w:space="0" w:color="auto"/>
            </w:tcBorders>
          </w:tcPr>
          <w:p w14:paraId="0461C73A" w14:textId="2AE63909" w:rsidR="00A95406" w:rsidRPr="00275AA0" w:rsidRDefault="00A95406" w:rsidP="00BD7CAB">
            <w:pPr>
              <w:pStyle w:val="aff7"/>
              <w:jc w:val="center"/>
              <w:rPr>
                <w:rFonts w:ascii="Times New Roman" w:hAnsi="Times New Roman" w:cs="Times New Roman"/>
              </w:rPr>
            </w:pPr>
            <w:r w:rsidRPr="00275AA0">
              <w:rPr>
                <w:rFonts w:ascii="Times New Roman" w:hAnsi="Times New Roman" w:cs="Times New Roman"/>
              </w:rPr>
              <w:t>4 159,1</w:t>
            </w:r>
          </w:p>
        </w:tc>
        <w:tc>
          <w:tcPr>
            <w:tcW w:w="1656" w:type="dxa"/>
            <w:tcBorders>
              <w:top w:val="single" w:sz="4" w:space="0" w:color="auto"/>
              <w:left w:val="single" w:sz="4" w:space="0" w:color="auto"/>
              <w:bottom w:val="single" w:sz="4" w:space="0" w:color="auto"/>
            </w:tcBorders>
          </w:tcPr>
          <w:p w14:paraId="3624ABCD" w14:textId="28C90577" w:rsidR="00A95406" w:rsidRPr="00275AA0" w:rsidRDefault="00A95406" w:rsidP="00BD7CAB">
            <w:pPr>
              <w:pStyle w:val="aff7"/>
              <w:jc w:val="center"/>
              <w:rPr>
                <w:rFonts w:ascii="Times New Roman" w:hAnsi="Times New Roman" w:cs="Times New Roman"/>
              </w:rPr>
            </w:pPr>
            <w:r w:rsidRPr="00275AA0">
              <w:rPr>
                <w:rFonts w:ascii="Times New Roman" w:hAnsi="Times New Roman" w:cs="Times New Roman"/>
              </w:rPr>
              <w:t>4 159,1</w:t>
            </w:r>
          </w:p>
        </w:tc>
      </w:tr>
    </w:tbl>
    <w:p w14:paraId="6F82AD77" w14:textId="4840944E" w:rsidR="00A95406" w:rsidRPr="00275AA0" w:rsidRDefault="00A95406" w:rsidP="00A95406"/>
    <w:p w14:paraId="70865D9C" w14:textId="6DC20B60" w:rsidR="00A95406" w:rsidRPr="00275AA0" w:rsidRDefault="00A95406" w:rsidP="00A95406"/>
    <w:p w14:paraId="712E1277" w14:textId="77777777" w:rsidR="00D81DDA" w:rsidRPr="00275AA0" w:rsidRDefault="00D81DDA" w:rsidP="00A95406">
      <w:pPr>
        <w:sectPr w:rsidR="00D81DDA" w:rsidRPr="00275AA0" w:rsidSect="00F01E57">
          <w:pgSz w:w="16838" w:h="11906" w:orient="landscape" w:code="9"/>
          <w:pgMar w:top="1701" w:right="567" w:bottom="1134" w:left="680" w:header="709" w:footer="709" w:gutter="0"/>
          <w:pgNumType w:start="1"/>
          <w:cols w:space="708"/>
          <w:titlePg/>
          <w:docGrid w:linePitch="360"/>
        </w:sectPr>
      </w:pPr>
    </w:p>
    <w:p w14:paraId="458E9AAE" w14:textId="0B62B7E1" w:rsidR="00D81DDA" w:rsidRPr="00275AA0" w:rsidRDefault="00D81DDA" w:rsidP="00D81DDA">
      <w:pPr>
        <w:pStyle w:val="1"/>
        <w:ind w:firstLine="11907"/>
      </w:pPr>
      <w:r w:rsidRPr="00275AA0">
        <w:lastRenderedPageBreak/>
        <w:t>Приложение 5 к Программе</w:t>
      </w:r>
    </w:p>
    <w:p w14:paraId="3A005730" w14:textId="77777777" w:rsidR="00D81DDA" w:rsidRPr="00275AA0" w:rsidRDefault="00D81DDA" w:rsidP="000D2C73">
      <w:pPr>
        <w:pStyle w:val="1"/>
        <w:jc w:val="center"/>
      </w:pPr>
    </w:p>
    <w:p w14:paraId="34BAC59E" w14:textId="6534E9F5" w:rsidR="000D2C73" w:rsidRPr="00275AA0" w:rsidRDefault="000D2C73" w:rsidP="000D2C73">
      <w:pPr>
        <w:pStyle w:val="1"/>
        <w:jc w:val="center"/>
      </w:pPr>
      <w:r w:rsidRPr="00275AA0">
        <w:t xml:space="preserve">Ресурсное обеспечение и прогнозная (справочная) оценка расходов городского бюджета, федерального, </w:t>
      </w:r>
    </w:p>
    <w:p w14:paraId="7C3BFEFC" w14:textId="77777777" w:rsidR="000D2C73" w:rsidRPr="00275AA0" w:rsidRDefault="000D2C73" w:rsidP="000D2C73">
      <w:pPr>
        <w:pStyle w:val="1"/>
        <w:jc w:val="center"/>
      </w:pPr>
      <w:r w:rsidRPr="00275AA0">
        <w:t>областного бюджетов, внебюджетных источников на реализацию целей Программы (тыс. руб.)</w:t>
      </w:r>
    </w:p>
    <w:p w14:paraId="24B1F96B" w14:textId="77777777" w:rsidR="000D2C73" w:rsidRPr="00275AA0" w:rsidRDefault="000D2C73" w:rsidP="000D2C73"/>
    <w:tbl>
      <w:tblPr>
        <w:tblStyle w:val="af"/>
        <w:tblW w:w="0" w:type="auto"/>
        <w:tblLook w:val="04A0" w:firstRow="1" w:lastRow="0" w:firstColumn="1" w:lastColumn="0" w:noHBand="0" w:noVBand="1"/>
      </w:tblPr>
      <w:tblGrid>
        <w:gridCol w:w="562"/>
        <w:gridCol w:w="4678"/>
        <w:gridCol w:w="2268"/>
        <w:gridCol w:w="1985"/>
        <w:gridCol w:w="2126"/>
        <w:gridCol w:w="1984"/>
        <w:gridCol w:w="1978"/>
      </w:tblGrid>
      <w:tr w:rsidR="000D2C73" w:rsidRPr="00275AA0" w14:paraId="7D48B912" w14:textId="77777777" w:rsidTr="00D60D96">
        <w:trPr>
          <w:tblHeader/>
        </w:trPr>
        <w:tc>
          <w:tcPr>
            <w:tcW w:w="562" w:type="dxa"/>
            <w:vMerge w:val="restart"/>
          </w:tcPr>
          <w:p w14:paraId="5ABA38B0" w14:textId="77777777" w:rsidR="000D2C73" w:rsidRPr="00275AA0" w:rsidRDefault="000D2C73" w:rsidP="00D60D96">
            <w:pPr>
              <w:jc w:val="center"/>
              <w:rPr>
                <w:sz w:val="24"/>
                <w:szCs w:val="24"/>
              </w:rPr>
            </w:pPr>
            <w:r w:rsidRPr="00275AA0">
              <w:rPr>
                <w:sz w:val="24"/>
                <w:szCs w:val="24"/>
              </w:rPr>
              <w:t>№ п/п</w:t>
            </w:r>
          </w:p>
        </w:tc>
        <w:tc>
          <w:tcPr>
            <w:tcW w:w="4678" w:type="dxa"/>
            <w:vMerge w:val="restart"/>
          </w:tcPr>
          <w:p w14:paraId="351DA855" w14:textId="77777777" w:rsidR="000D2C73" w:rsidRPr="00275AA0" w:rsidRDefault="000D2C73" w:rsidP="00D60D96">
            <w:pPr>
              <w:jc w:val="center"/>
              <w:rPr>
                <w:sz w:val="24"/>
                <w:szCs w:val="24"/>
              </w:rPr>
            </w:pPr>
            <w:r w:rsidRPr="00275AA0">
              <w:rPr>
                <w:sz w:val="24"/>
                <w:szCs w:val="24"/>
              </w:rPr>
              <w:t xml:space="preserve">Наименование Программы, </w:t>
            </w:r>
          </w:p>
          <w:p w14:paraId="4DCF8A0A" w14:textId="77777777" w:rsidR="000D2C73" w:rsidRPr="00275AA0" w:rsidRDefault="000D2C73" w:rsidP="00D60D96">
            <w:pPr>
              <w:jc w:val="center"/>
              <w:rPr>
                <w:sz w:val="24"/>
                <w:szCs w:val="24"/>
              </w:rPr>
            </w:pPr>
            <w:r w:rsidRPr="00275AA0">
              <w:rPr>
                <w:sz w:val="24"/>
                <w:szCs w:val="24"/>
              </w:rPr>
              <w:t>основного мероприятия</w:t>
            </w:r>
          </w:p>
          <w:p w14:paraId="2DEF6E36" w14:textId="77777777" w:rsidR="000D2C73" w:rsidRPr="00275AA0" w:rsidRDefault="000D2C73" w:rsidP="00D60D96">
            <w:pPr>
              <w:jc w:val="center"/>
              <w:rPr>
                <w:sz w:val="24"/>
                <w:szCs w:val="24"/>
              </w:rPr>
            </w:pPr>
          </w:p>
        </w:tc>
        <w:tc>
          <w:tcPr>
            <w:tcW w:w="2268" w:type="dxa"/>
            <w:vMerge w:val="restart"/>
          </w:tcPr>
          <w:p w14:paraId="5563D985" w14:textId="77777777" w:rsidR="000D2C73" w:rsidRPr="00275AA0" w:rsidRDefault="000D2C73" w:rsidP="00D60D96">
            <w:pPr>
              <w:jc w:val="center"/>
              <w:rPr>
                <w:sz w:val="24"/>
                <w:szCs w:val="24"/>
              </w:rPr>
            </w:pPr>
            <w:r w:rsidRPr="00275AA0">
              <w:rPr>
                <w:sz w:val="24"/>
                <w:szCs w:val="24"/>
              </w:rPr>
              <w:t>Источник ресурсного обеспечения</w:t>
            </w:r>
          </w:p>
        </w:tc>
        <w:tc>
          <w:tcPr>
            <w:tcW w:w="8073" w:type="dxa"/>
            <w:gridSpan w:val="4"/>
          </w:tcPr>
          <w:p w14:paraId="729C9D3A" w14:textId="77777777" w:rsidR="000D2C73" w:rsidRPr="00275AA0" w:rsidRDefault="000D2C73" w:rsidP="00D60D96">
            <w:pPr>
              <w:jc w:val="center"/>
              <w:rPr>
                <w:sz w:val="24"/>
                <w:szCs w:val="24"/>
              </w:rPr>
            </w:pPr>
            <w:r w:rsidRPr="00275AA0">
              <w:rPr>
                <w:sz w:val="24"/>
                <w:szCs w:val="24"/>
              </w:rPr>
              <w:t>Оценка расходов (тыс. руб.), год</w:t>
            </w:r>
          </w:p>
        </w:tc>
      </w:tr>
      <w:tr w:rsidR="000D2C73" w:rsidRPr="00275AA0" w14:paraId="129F0AC3" w14:textId="77777777" w:rsidTr="00D60D96">
        <w:trPr>
          <w:tblHeader/>
        </w:trPr>
        <w:tc>
          <w:tcPr>
            <w:tcW w:w="562" w:type="dxa"/>
            <w:vMerge/>
          </w:tcPr>
          <w:p w14:paraId="69F0E33E" w14:textId="77777777" w:rsidR="000D2C73" w:rsidRPr="00275AA0" w:rsidRDefault="000D2C73" w:rsidP="00D60D96"/>
        </w:tc>
        <w:tc>
          <w:tcPr>
            <w:tcW w:w="4678" w:type="dxa"/>
            <w:vMerge/>
          </w:tcPr>
          <w:p w14:paraId="594ABD87" w14:textId="77777777" w:rsidR="000D2C73" w:rsidRPr="00275AA0" w:rsidRDefault="000D2C73" w:rsidP="00D60D96"/>
        </w:tc>
        <w:tc>
          <w:tcPr>
            <w:tcW w:w="2268" w:type="dxa"/>
            <w:vMerge/>
          </w:tcPr>
          <w:p w14:paraId="2355D57D" w14:textId="77777777" w:rsidR="000D2C73" w:rsidRPr="00275AA0" w:rsidRDefault="000D2C73" w:rsidP="00D60D96"/>
        </w:tc>
        <w:tc>
          <w:tcPr>
            <w:tcW w:w="1985" w:type="dxa"/>
          </w:tcPr>
          <w:p w14:paraId="2EEBD00A" w14:textId="77777777" w:rsidR="000D2C73" w:rsidRPr="00275AA0" w:rsidRDefault="000D2C73" w:rsidP="00D60D96">
            <w:pPr>
              <w:jc w:val="center"/>
              <w:rPr>
                <w:sz w:val="24"/>
                <w:szCs w:val="24"/>
              </w:rPr>
            </w:pPr>
            <w:r w:rsidRPr="00275AA0">
              <w:rPr>
                <w:sz w:val="24"/>
                <w:szCs w:val="24"/>
              </w:rPr>
              <w:t>2022</w:t>
            </w:r>
          </w:p>
        </w:tc>
        <w:tc>
          <w:tcPr>
            <w:tcW w:w="2126" w:type="dxa"/>
          </w:tcPr>
          <w:p w14:paraId="2798C8E1" w14:textId="77777777" w:rsidR="000D2C73" w:rsidRPr="00275AA0" w:rsidRDefault="000D2C73" w:rsidP="00D60D96">
            <w:pPr>
              <w:jc w:val="center"/>
              <w:rPr>
                <w:sz w:val="24"/>
                <w:szCs w:val="24"/>
              </w:rPr>
            </w:pPr>
            <w:r w:rsidRPr="00275AA0">
              <w:rPr>
                <w:sz w:val="24"/>
                <w:szCs w:val="24"/>
              </w:rPr>
              <w:t>2023</w:t>
            </w:r>
          </w:p>
        </w:tc>
        <w:tc>
          <w:tcPr>
            <w:tcW w:w="1984" w:type="dxa"/>
          </w:tcPr>
          <w:p w14:paraId="2B5F30E3" w14:textId="77777777" w:rsidR="000D2C73" w:rsidRPr="00275AA0" w:rsidRDefault="000D2C73" w:rsidP="00D60D96">
            <w:pPr>
              <w:jc w:val="center"/>
              <w:rPr>
                <w:sz w:val="24"/>
                <w:szCs w:val="24"/>
              </w:rPr>
            </w:pPr>
            <w:r w:rsidRPr="00275AA0">
              <w:rPr>
                <w:sz w:val="24"/>
                <w:szCs w:val="24"/>
              </w:rPr>
              <w:t>2024</w:t>
            </w:r>
          </w:p>
        </w:tc>
        <w:tc>
          <w:tcPr>
            <w:tcW w:w="1978" w:type="dxa"/>
          </w:tcPr>
          <w:p w14:paraId="7DE34370" w14:textId="77777777" w:rsidR="000D2C73" w:rsidRPr="00275AA0" w:rsidRDefault="000D2C73" w:rsidP="00D60D96">
            <w:pPr>
              <w:jc w:val="center"/>
              <w:rPr>
                <w:sz w:val="24"/>
                <w:szCs w:val="24"/>
              </w:rPr>
            </w:pPr>
            <w:r w:rsidRPr="00275AA0">
              <w:rPr>
                <w:sz w:val="24"/>
                <w:szCs w:val="24"/>
              </w:rPr>
              <w:t>2025</w:t>
            </w:r>
          </w:p>
        </w:tc>
      </w:tr>
      <w:tr w:rsidR="000D2C73" w:rsidRPr="00275AA0" w14:paraId="0E04BCC1" w14:textId="77777777" w:rsidTr="00D60D96">
        <w:trPr>
          <w:tblHeader/>
        </w:trPr>
        <w:tc>
          <w:tcPr>
            <w:tcW w:w="562" w:type="dxa"/>
          </w:tcPr>
          <w:p w14:paraId="7A6CA40B" w14:textId="77777777" w:rsidR="000D2C73" w:rsidRPr="00275AA0" w:rsidRDefault="000D2C73" w:rsidP="00D60D96">
            <w:pPr>
              <w:rPr>
                <w:sz w:val="24"/>
                <w:szCs w:val="24"/>
              </w:rPr>
            </w:pPr>
            <w:r w:rsidRPr="00275AA0">
              <w:rPr>
                <w:sz w:val="24"/>
                <w:szCs w:val="24"/>
              </w:rPr>
              <w:t>1</w:t>
            </w:r>
          </w:p>
        </w:tc>
        <w:tc>
          <w:tcPr>
            <w:tcW w:w="4678" w:type="dxa"/>
          </w:tcPr>
          <w:p w14:paraId="34DE2598" w14:textId="77777777" w:rsidR="000D2C73" w:rsidRPr="00275AA0" w:rsidRDefault="000D2C73" w:rsidP="00D60D96">
            <w:pPr>
              <w:jc w:val="center"/>
              <w:rPr>
                <w:sz w:val="24"/>
                <w:szCs w:val="24"/>
              </w:rPr>
            </w:pPr>
            <w:r w:rsidRPr="00275AA0">
              <w:rPr>
                <w:sz w:val="24"/>
                <w:szCs w:val="24"/>
              </w:rPr>
              <w:t>2</w:t>
            </w:r>
          </w:p>
        </w:tc>
        <w:tc>
          <w:tcPr>
            <w:tcW w:w="2268" w:type="dxa"/>
          </w:tcPr>
          <w:p w14:paraId="49550BC3" w14:textId="77777777" w:rsidR="000D2C73" w:rsidRPr="00275AA0" w:rsidRDefault="000D2C73" w:rsidP="00D60D96">
            <w:pPr>
              <w:jc w:val="center"/>
              <w:rPr>
                <w:sz w:val="24"/>
                <w:szCs w:val="24"/>
              </w:rPr>
            </w:pPr>
            <w:r w:rsidRPr="00275AA0">
              <w:rPr>
                <w:sz w:val="24"/>
                <w:szCs w:val="24"/>
              </w:rPr>
              <w:t>3</w:t>
            </w:r>
          </w:p>
        </w:tc>
        <w:tc>
          <w:tcPr>
            <w:tcW w:w="1985" w:type="dxa"/>
          </w:tcPr>
          <w:p w14:paraId="5EB125FC" w14:textId="77777777" w:rsidR="000D2C73" w:rsidRPr="00275AA0" w:rsidRDefault="000D2C73" w:rsidP="00D60D96">
            <w:pPr>
              <w:jc w:val="center"/>
              <w:rPr>
                <w:sz w:val="24"/>
                <w:szCs w:val="24"/>
              </w:rPr>
            </w:pPr>
            <w:r w:rsidRPr="00275AA0">
              <w:rPr>
                <w:sz w:val="24"/>
                <w:szCs w:val="24"/>
              </w:rPr>
              <w:t>4</w:t>
            </w:r>
          </w:p>
        </w:tc>
        <w:tc>
          <w:tcPr>
            <w:tcW w:w="2126" w:type="dxa"/>
          </w:tcPr>
          <w:p w14:paraId="4D0B0ED6" w14:textId="77777777" w:rsidR="000D2C73" w:rsidRPr="00275AA0" w:rsidRDefault="000D2C73" w:rsidP="00D60D96">
            <w:pPr>
              <w:jc w:val="center"/>
              <w:rPr>
                <w:sz w:val="24"/>
                <w:szCs w:val="24"/>
              </w:rPr>
            </w:pPr>
            <w:r w:rsidRPr="00275AA0">
              <w:rPr>
                <w:sz w:val="24"/>
                <w:szCs w:val="24"/>
              </w:rPr>
              <w:t>5</w:t>
            </w:r>
          </w:p>
        </w:tc>
        <w:tc>
          <w:tcPr>
            <w:tcW w:w="1984" w:type="dxa"/>
          </w:tcPr>
          <w:p w14:paraId="3C44FCDC" w14:textId="77777777" w:rsidR="000D2C73" w:rsidRPr="00275AA0" w:rsidRDefault="000D2C73" w:rsidP="00D60D96">
            <w:pPr>
              <w:jc w:val="center"/>
              <w:rPr>
                <w:sz w:val="24"/>
                <w:szCs w:val="24"/>
              </w:rPr>
            </w:pPr>
            <w:r w:rsidRPr="00275AA0">
              <w:rPr>
                <w:sz w:val="24"/>
                <w:szCs w:val="24"/>
              </w:rPr>
              <w:t>6</w:t>
            </w:r>
          </w:p>
        </w:tc>
        <w:tc>
          <w:tcPr>
            <w:tcW w:w="1978" w:type="dxa"/>
          </w:tcPr>
          <w:p w14:paraId="3DA56AF3" w14:textId="77777777" w:rsidR="000D2C73" w:rsidRPr="00275AA0" w:rsidRDefault="000D2C73" w:rsidP="00D60D96">
            <w:pPr>
              <w:jc w:val="center"/>
              <w:rPr>
                <w:sz w:val="24"/>
                <w:szCs w:val="24"/>
              </w:rPr>
            </w:pPr>
            <w:r w:rsidRPr="00275AA0">
              <w:rPr>
                <w:sz w:val="24"/>
                <w:szCs w:val="24"/>
              </w:rPr>
              <w:t>7</w:t>
            </w:r>
          </w:p>
        </w:tc>
      </w:tr>
      <w:tr w:rsidR="00B44AC0" w:rsidRPr="00275AA0" w14:paraId="6D33A022" w14:textId="77777777" w:rsidTr="00D60D96">
        <w:tc>
          <w:tcPr>
            <w:tcW w:w="562" w:type="dxa"/>
            <w:vMerge w:val="restart"/>
          </w:tcPr>
          <w:p w14:paraId="66C9EEBC" w14:textId="77777777" w:rsidR="00B44AC0" w:rsidRPr="00275AA0" w:rsidRDefault="00B44AC0" w:rsidP="00B44AC0">
            <w:pPr>
              <w:rPr>
                <w:sz w:val="24"/>
                <w:szCs w:val="24"/>
              </w:rPr>
            </w:pPr>
            <w:r w:rsidRPr="00275AA0">
              <w:rPr>
                <w:sz w:val="24"/>
                <w:szCs w:val="24"/>
              </w:rPr>
              <w:t>1.</w:t>
            </w:r>
          </w:p>
        </w:tc>
        <w:tc>
          <w:tcPr>
            <w:tcW w:w="4678" w:type="dxa"/>
            <w:vMerge w:val="restart"/>
          </w:tcPr>
          <w:p w14:paraId="6BD88C18" w14:textId="77777777" w:rsidR="00B44AC0" w:rsidRPr="00275AA0" w:rsidRDefault="00B44AC0" w:rsidP="00B44AC0">
            <w:pPr>
              <w:rPr>
                <w:sz w:val="24"/>
                <w:szCs w:val="24"/>
              </w:rPr>
            </w:pPr>
            <w:r w:rsidRPr="00275AA0">
              <w:rPr>
                <w:sz w:val="24"/>
                <w:szCs w:val="24"/>
              </w:rPr>
              <w:t>Муниципальная программа «Обеспечение жильем отдельных категорий граждан» на 2022-2025 годы</w:t>
            </w:r>
          </w:p>
        </w:tc>
        <w:tc>
          <w:tcPr>
            <w:tcW w:w="2268" w:type="dxa"/>
          </w:tcPr>
          <w:p w14:paraId="6D8360D6" w14:textId="77777777" w:rsidR="00B44AC0" w:rsidRPr="00275AA0" w:rsidRDefault="00B44AC0" w:rsidP="00B44AC0">
            <w:pPr>
              <w:rPr>
                <w:sz w:val="24"/>
                <w:szCs w:val="24"/>
              </w:rPr>
            </w:pPr>
            <w:r w:rsidRPr="00275AA0">
              <w:rPr>
                <w:sz w:val="24"/>
                <w:szCs w:val="24"/>
              </w:rPr>
              <w:t>всего</w:t>
            </w:r>
          </w:p>
        </w:tc>
        <w:tc>
          <w:tcPr>
            <w:tcW w:w="1985" w:type="dxa"/>
          </w:tcPr>
          <w:p w14:paraId="6426F623" w14:textId="541A35B1" w:rsidR="00B44AC0" w:rsidRPr="00275AA0" w:rsidRDefault="00A86D0F" w:rsidP="00B44AC0">
            <w:pPr>
              <w:jc w:val="center"/>
              <w:rPr>
                <w:sz w:val="24"/>
                <w:szCs w:val="24"/>
              </w:rPr>
            </w:pPr>
            <w:r w:rsidRPr="00275AA0">
              <w:rPr>
                <w:sz w:val="24"/>
                <w:szCs w:val="24"/>
              </w:rPr>
              <w:t>41 72</w:t>
            </w:r>
            <w:r w:rsidR="004517F7" w:rsidRPr="00275AA0">
              <w:rPr>
                <w:sz w:val="24"/>
                <w:szCs w:val="24"/>
              </w:rPr>
              <w:t>3</w:t>
            </w:r>
            <w:r w:rsidRPr="00275AA0">
              <w:rPr>
                <w:sz w:val="24"/>
                <w:szCs w:val="24"/>
              </w:rPr>
              <w:t>,</w:t>
            </w:r>
            <w:r w:rsidR="004517F7" w:rsidRPr="00275AA0">
              <w:rPr>
                <w:sz w:val="24"/>
                <w:szCs w:val="24"/>
              </w:rPr>
              <w:t>0</w:t>
            </w:r>
          </w:p>
        </w:tc>
        <w:tc>
          <w:tcPr>
            <w:tcW w:w="2126" w:type="dxa"/>
          </w:tcPr>
          <w:p w14:paraId="45BD9B6B" w14:textId="7D4E3FC5" w:rsidR="00B44AC0" w:rsidRPr="00275AA0" w:rsidRDefault="00B44AC0" w:rsidP="00B44AC0">
            <w:pPr>
              <w:jc w:val="center"/>
              <w:rPr>
                <w:sz w:val="24"/>
                <w:szCs w:val="24"/>
              </w:rPr>
            </w:pPr>
            <w:r w:rsidRPr="00275AA0">
              <w:rPr>
                <w:sz w:val="24"/>
                <w:szCs w:val="24"/>
              </w:rPr>
              <w:t>31 193,4</w:t>
            </w:r>
          </w:p>
        </w:tc>
        <w:tc>
          <w:tcPr>
            <w:tcW w:w="1984" w:type="dxa"/>
          </w:tcPr>
          <w:p w14:paraId="160037A2" w14:textId="79212655" w:rsidR="00B44AC0" w:rsidRPr="00275AA0" w:rsidRDefault="00B44AC0" w:rsidP="00B44AC0">
            <w:pPr>
              <w:jc w:val="center"/>
              <w:rPr>
                <w:sz w:val="24"/>
                <w:szCs w:val="24"/>
              </w:rPr>
            </w:pPr>
            <w:r w:rsidRPr="00275AA0">
              <w:rPr>
                <w:sz w:val="24"/>
                <w:szCs w:val="24"/>
              </w:rPr>
              <w:t>31 193,4</w:t>
            </w:r>
          </w:p>
        </w:tc>
        <w:tc>
          <w:tcPr>
            <w:tcW w:w="1978" w:type="dxa"/>
          </w:tcPr>
          <w:p w14:paraId="2162FA93" w14:textId="69804671" w:rsidR="00B44AC0" w:rsidRPr="00275AA0" w:rsidRDefault="00B44AC0" w:rsidP="00B44AC0">
            <w:pPr>
              <w:jc w:val="center"/>
              <w:rPr>
                <w:sz w:val="24"/>
                <w:szCs w:val="24"/>
              </w:rPr>
            </w:pPr>
            <w:r w:rsidRPr="00275AA0">
              <w:rPr>
                <w:sz w:val="24"/>
                <w:szCs w:val="24"/>
              </w:rPr>
              <w:t>31 193,4</w:t>
            </w:r>
          </w:p>
        </w:tc>
      </w:tr>
      <w:tr w:rsidR="00B44AC0" w:rsidRPr="00275AA0" w14:paraId="0C4AEB09" w14:textId="77777777" w:rsidTr="00D60D96">
        <w:tc>
          <w:tcPr>
            <w:tcW w:w="562" w:type="dxa"/>
            <w:vMerge/>
          </w:tcPr>
          <w:p w14:paraId="7093242C" w14:textId="77777777" w:rsidR="00B44AC0" w:rsidRPr="00275AA0" w:rsidRDefault="00B44AC0" w:rsidP="00B44AC0">
            <w:pPr>
              <w:rPr>
                <w:sz w:val="24"/>
                <w:szCs w:val="24"/>
              </w:rPr>
            </w:pPr>
          </w:p>
        </w:tc>
        <w:tc>
          <w:tcPr>
            <w:tcW w:w="4678" w:type="dxa"/>
            <w:vMerge/>
          </w:tcPr>
          <w:p w14:paraId="57DF9482" w14:textId="77777777" w:rsidR="00B44AC0" w:rsidRPr="00275AA0" w:rsidRDefault="00B44AC0" w:rsidP="00B44AC0">
            <w:pPr>
              <w:rPr>
                <w:sz w:val="24"/>
                <w:szCs w:val="24"/>
              </w:rPr>
            </w:pPr>
          </w:p>
        </w:tc>
        <w:tc>
          <w:tcPr>
            <w:tcW w:w="2268" w:type="dxa"/>
          </w:tcPr>
          <w:p w14:paraId="42D459C8" w14:textId="77777777" w:rsidR="00445408" w:rsidRPr="00275AA0" w:rsidRDefault="00B44AC0" w:rsidP="00B44AC0">
            <w:pPr>
              <w:rPr>
                <w:sz w:val="24"/>
                <w:szCs w:val="24"/>
              </w:rPr>
            </w:pPr>
            <w:r w:rsidRPr="00275AA0">
              <w:rPr>
                <w:sz w:val="24"/>
                <w:szCs w:val="24"/>
              </w:rPr>
              <w:t xml:space="preserve">федеральный </w:t>
            </w:r>
          </w:p>
          <w:p w14:paraId="3751280D" w14:textId="42188C8A" w:rsidR="00B44AC0" w:rsidRPr="00275AA0" w:rsidRDefault="00B44AC0" w:rsidP="00B44AC0">
            <w:pPr>
              <w:rPr>
                <w:sz w:val="24"/>
                <w:szCs w:val="24"/>
              </w:rPr>
            </w:pPr>
            <w:r w:rsidRPr="00275AA0">
              <w:rPr>
                <w:sz w:val="24"/>
                <w:szCs w:val="24"/>
              </w:rPr>
              <w:t>бюджет</w:t>
            </w:r>
          </w:p>
        </w:tc>
        <w:tc>
          <w:tcPr>
            <w:tcW w:w="1985" w:type="dxa"/>
            <w:shd w:val="clear" w:color="auto" w:fill="auto"/>
          </w:tcPr>
          <w:p w14:paraId="3F7A58FC" w14:textId="7229D56B" w:rsidR="00B44AC0" w:rsidRPr="00275AA0" w:rsidRDefault="00401199" w:rsidP="00B44AC0">
            <w:pPr>
              <w:jc w:val="center"/>
              <w:rPr>
                <w:sz w:val="24"/>
                <w:szCs w:val="24"/>
              </w:rPr>
            </w:pPr>
            <w:r w:rsidRPr="00275AA0">
              <w:rPr>
                <w:sz w:val="24"/>
                <w:szCs w:val="24"/>
              </w:rPr>
              <w:t>15 490,6</w:t>
            </w:r>
          </w:p>
        </w:tc>
        <w:tc>
          <w:tcPr>
            <w:tcW w:w="2126" w:type="dxa"/>
            <w:shd w:val="clear" w:color="auto" w:fill="auto"/>
          </w:tcPr>
          <w:p w14:paraId="53B4825A" w14:textId="71B77A73" w:rsidR="00B44AC0" w:rsidRPr="00275AA0" w:rsidRDefault="00B44AC0" w:rsidP="00B44AC0">
            <w:pPr>
              <w:jc w:val="center"/>
              <w:rPr>
                <w:sz w:val="24"/>
                <w:szCs w:val="24"/>
              </w:rPr>
            </w:pPr>
            <w:r w:rsidRPr="00275AA0">
              <w:rPr>
                <w:sz w:val="24"/>
                <w:szCs w:val="24"/>
              </w:rPr>
              <w:t>*</w:t>
            </w:r>
          </w:p>
        </w:tc>
        <w:tc>
          <w:tcPr>
            <w:tcW w:w="1984" w:type="dxa"/>
            <w:shd w:val="clear" w:color="auto" w:fill="auto"/>
          </w:tcPr>
          <w:p w14:paraId="4EF9A97C" w14:textId="31113308" w:rsidR="00B44AC0" w:rsidRPr="00275AA0" w:rsidRDefault="00B44AC0" w:rsidP="00B44AC0">
            <w:pPr>
              <w:jc w:val="center"/>
              <w:rPr>
                <w:sz w:val="24"/>
                <w:szCs w:val="24"/>
              </w:rPr>
            </w:pPr>
            <w:r w:rsidRPr="00275AA0">
              <w:rPr>
                <w:sz w:val="24"/>
                <w:szCs w:val="24"/>
              </w:rPr>
              <w:t>*</w:t>
            </w:r>
          </w:p>
        </w:tc>
        <w:tc>
          <w:tcPr>
            <w:tcW w:w="1978" w:type="dxa"/>
          </w:tcPr>
          <w:p w14:paraId="5AE7DE60" w14:textId="2A2E7447" w:rsidR="00B44AC0" w:rsidRPr="00275AA0" w:rsidRDefault="00B44AC0" w:rsidP="00B44AC0">
            <w:pPr>
              <w:jc w:val="center"/>
              <w:rPr>
                <w:sz w:val="24"/>
                <w:szCs w:val="24"/>
              </w:rPr>
            </w:pPr>
            <w:r w:rsidRPr="00275AA0">
              <w:rPr>
                <w:sz w:val="24"/>
                <w:szCs w:val="24"/>
              </w:rPr>
              <w:t>*</w:t>
            </w:r>
          </w:p>
        </w:tc>
      </w:tr>
      <w:tr w:rsidR="00B44AC0" w:rsidRPr="00275AA0" w14:paraId="69ED057A" w14:textId="77777777" w:rsidTr="00D60D96">
        <w:tc>
          <w:tcPr>
            <w:tcW w:w="562" w:type="dxa"/>
            <w:vMerge/>
          </w:tcPr>
          <w:p w14:paraId="312769CC" w14:textId="77777777" w:rsidR="00B44AC0" w:rsidRPr="00275AA0" w:rsidRDefault="00B44AC0" w:rsidP="00B44AC0">
            <w:pPr>
              <w:rPr>
                <w:sz w:val="24"/>
                <w:szCs w:val="24"/>
              </w:rPr>
            </w:pPr>
          </w:p>
        </w:tc>
        <w:tc>
          <w:tcPr>
            <w:tcW w:w="4678" w:type="dxa"/>
            <w:vMerge/>
          </w:tcPr>
          <w:p w14:paraId="5012936C" w14:textId="77777777" w:rsidR="00B44AC0" w:rsidRPr="00275AA0" w:rsidRDefault="00B44AC0" w:rsidP="00B44AC0">
            <w:pPr>
              <w:rPr>
                <w:sz w:val="24"/>
                <w:szCs w:val="24"/>
              </w:rPr>
            </w:pPr>
          </w:p>
        </w:tc>
        <w:tc>
          <w:tcPr>
            <w:tcW w:w="2268" w:type="dxa"/>
          </w:tcPr>
          <w:p w14:paraId="73AE67AE" w14:textId="77777777" w:rsidR="00B44AC0" w:rsidRPr="00275AA0" w:rsidRDefault="00B44AC0" w:rsidP="00B44AC0">
            <w:pPr>
              <w:rPr>
                <w:sz w:val="24"/>
                <w:szCs w:val="24"/>
              </w:rPr>
            </w:pPr>
            <w:r w:rsidRPr="00275AA0">
              <w:rPr>
                <w:sz w:val="24"/>
                <w:szCs w:val="24"/>
              </w:rPr>
              <w:t>областной бюджет</w:t>
            </w:r>
          </w:p>
        </w:tc>
        <w:tc>
          <w:tcPr>
            <w:tcW w:w="1985" w:type="dxa"/>
          </w:tcPr>
          <w:p w14:paraId="04CC6910" w14:textId="24879377" w:rsidR="00B44AC0" w:rsidRPr="00275AA0" w:rsidRDefault="00445408" w:rsidP="00B44AC0">
            <w:pPr>
              <w:jc w:val="center"/>
              <w:rPr>
                <w:sz w:val="24"/>
                <w:szCs w:val="24"/>
              </w:rPr>
            </w:pPr>
            <w:r w:rsidRPr="00275AA0">
              <w:rPr>
                <w:sz w:val="24"/>
                <w:szCs w:val="24"/>
              </w:rPr>
              <w:t>5 399,1</w:t>
            </w:r>
          </w:p>
        </w:tc>
        <w:tc>
          <w:tcPr>
            <w:tcW w:w="2126" w:type="dxa"/>
          </w:tcPr>
          <w:p w14:paraId="30E73F30" w14:textId="3624C71A" w:rsidR="00B44AC0" w:rsidRPr="00275AA0" w:rsidRDefault="00B44AC0" w:rsidP="00B44AC0">
            <w:pPr>
              <w:jc w:val="center"/>
              <w:rPr>
                <w:sz w:val="24"/>
                <w:szCs w:val="24"/>
              </w:rPr>
            </w:pPr>
            <w:r w:rsidRPr="00275AA0">
              <w:rPr>
                <w:sz w:val="24"/>
                <w:szCs w:val="24"/>
              </w:rPr>
              <w:t>*</w:t>
            </w:r>
          </w:p>
        </w:tc>
        <w:tc>
          <w:tcPr>
            <w:tcW w:w="1984" w:type="dxa"/>
          </w:tcPr>
          <w:p w14:paraId="326FED01" w14:textId="4BBAF1FB" w:rsidR="00B44AC0" w:rsidRPr="00275AA0" w:rsidRDefault="00B44AC0" w:rsidP="00B44AC0">
            <w:pPr>
              <w:jc w:val="center"/>
              <w:rPr>
                <w:sz w:val="24"/>
                <w:szCs w:val="24"/>
              </w:rPr>
            </w:pPr>
            <w:r w:rsidRPr="00275AA0">
              <w:rPr>
                <w:sz w:val="24"/>
                <w:szCs w:val="24"/>
              </w:rPr>
              <w:t>*</w:t>
            </w:r>
          </w:p>
        </w:tc>
        <w:tc>
          <w:tcPr>
            <w:tcW w:w="1978" w:type="dxa"/>
          </w:tcPr>
          <w:p w14:paraId="0AE40DAB" w14:textId="63646C06" w:rsidR="00B44AC0" w:rsidRPr="00275AA0" w:rsidRDefault="00B44AC0" w:rsidP="00B44AC0">
            <w:pPr>
              <w:jc w:val="center"/>
              <w:rPr>
                <w:sz w:val="24"/>
                <w:szCs w:val="24"/>
              </w:rPr>
            </w:pPr>
            <w:r w:rsidRPr="00275AA0">
              <w:rPr>
                <w:sz w:val="24"/>
                <w:szCs w:val="24"/>
              </w:rPr>
              <w:t>*</w:t>
            </w:r>
          </w:p>
        </w:tc>
      </w:tr>
      <w:tr w:rsidR="00B44AC0" w:rsidRPr="00275AA0" w14:paraId="7665A96C" w14:textId="77777777" w:rsidTr="00D60D96">
        <w:tc>
          <w:tcPr>
            <w:tcW w:w="562" w:type="dxa"/>
            <w:vMerge/>
          </w:tcPr>
          <w:p w14:paraId="44F8078A" w14:textId="77777777" w:rsidR="00B44AC0" w:rsidRPr="00275AA0" w:rsidRDefault="00B44AC0" w:rsidP="00B44AC0">
            <w:pPr>
              <w:rPr>
                <w:sz w:val="24"/>
                <w:szCs w:val="24"/>
              </w:rPr>
            </w:pPr>
          </w:p>
        </w:tc>
        <w:tc>
          <w:tcPr>
            <w:tcW w:w="4678" w:type="dxa"/>
            <w:vMerge/>
          </w:tcPr>
          <w:p w14:paraId="7A461A63" w14:textId="77777777" w:rsidR="00B44AC0" w:rsidRPr="00275AA0" w:rsidRDefault="00B44AC0" w:rsidP="00B44AC0">
            <w:pPr>
              <w:rPr>
                <w:sz w:val="24"/>
                <w:szCs w:val="24"/>
              </w:rPr>
            </w:pPr>
          </w:p>
        </w:tc>
        <w:tc>
          <w:tcPr>
            <w:tcW w:w="2268" w:type="dxa"/>
          </w:tcPr>
          <w:p w14:paraId="6E6F3F53" w14:textId="77777777" w:rsidR="00B44AC0" w:rsidRPr="00275AA0" w:rsidRDefault="00B44AC0" w:rsidP="00B44AC0">
            <w:pPr>
              <w:rPr>
                <w:sz w:val="24"/>
                <w:szCs w:val="24"/>
              </w:rPr>
            </w:pPr>
            <w:r w:rsidRPr="00275AA0">
              <w:rPr>
                <w:sz w:val="24"/>
                <w:szCs w:val="24"/>
              </w:rPr>
              <w:t>городской бюджет</w:t>
            </w:r>
          </w:p>
        </w:tc>
        <w:tc>
          <w:tcPr>
            <w:tcW w:w="1985" w:type="dxa"/>
          </w:tcPr>
          <w:p w14:paraId="3CDD3AA1" w14:textId="06C34A4E" w:rsidR="00B44AC0" w:rsidRPr="00275AA0" w:rsidRDefault="00A86D0F" w:rsidP="00B44AC0">
            <w:pPr>
              <w:jc w:val="center"/>
              <w:rPr>
                <w:sz w:val="24"/>
                <w:szCs w:val="24"/>
              </w:rPr>
            </w:pPr>
            <w:r w:rsidRPr="00275AA0">
              <w:rPr>
                <w:sz w:val="24"/>
                <w:szCs w:val="24"/>
              </w:rPr>
              <w:t>2 26</w:t>
            </w:r>
            <w:r w:rsidR="004517F7" w:rsidRPr="00275AA0">
              <w:rPr>
                <w:sz w:val="24"/>
                <w:szCs w:val="24"/>
              </w:rPr>
              <w:t>4</w:t>
            </w:r>
            <w:r w:rsidRPr="00275AA0">
              <w:rPr>
                <w:sz w:val="24"/>
                <w:szCs w:val="24"/>
              </w:rPr>
              <w:t>,</w:t>
            </w:r>
            <w:r w:rsidR="004517F7" w:rsidRPr="00275AA0">
              <w:rPr>
                <w:sz w:val="24"/>
                <w:szCs w:val="24"/>
              </w:rPr>
              <w:t>0</w:t>
            </w:r>
          </w:p>
        </w:tc>
        <w:tc>
          <w:tcPr>
            <w:tcW w:w="2126" w:type="dxa"/>
          </w:tcPr>
          <w:p w14:paraId="0E1F067C" w14:textId="59064510" w:rsidR="00B44AC0" w:rsidRPr="00275AA0" w:rsidRDefault="00B44AC0" w:rsidP="00B44AC0">
            <w:pPr>
              <w:jc w:val="center"/>
              <w:rPr>
                <w:sz w:val="24"/>
                <w:szCs w:val="24"/>
              </w:rPr>
            </w:pPr>
            <w:r w:rsidRPr="00275AA0">
              <w:rPr>
                <w:sz w:val="24"/>
                <w:szCs w:val="24"/>
              </w:rPr>
              <w:t>4 159,1</w:t>
            </w:r>
          </w:p>
        </w:tc>
        <w:tc>
          <w:tcPr>
            <w:tcW w:w="1984" w:type="dxa"/>
          </w:tcPr>
          <w:p w14:paraId="57488E46" w14:textId="426AEFBB" w:rsidR="00B44AC0" w:rsidRPr="00275AA0" w:rsidRDefault="00B44AC0" w:rsidP="00B44AC0">
            <w:pPr>
              <w:jc w:val="center"/>
              <w:rPr>
                <w:sz w:val="24"/>
                <w:szCs w:val="24"/>
              </w:rPr>
            </w:pPr>
            <w:r w:rsidRPr="00275AA0">
              <w:rPr>
                <w:sz w:val="24"/>
                <w:szCs w:val="24"/>
              </w:rPr>
              <w:t>4 159,1</w:t>
            </w:r>
          </w:p>
        </w:tc>
        <w:tc>
          <w:tcPr>
            <w:tcW w:w="1978" w:type="dxa"/>
          </w:tcPr>
          <w:p w14:paraId="1586FB5C" w14:textId="3F09707C" w:rsidR="00B44AC0" w:rsidRPr="00275AA0" w:rsidRDefault="00B44AC0" w:rsidP="00B44AC0">
            <w:pPr>
              <w:jc w:val="center"/>
              <w:rPr>
                <w:sz w:val="24"/>
                <w:szCs w:val="24"/>
              </w:rPr>
            </w:pPr>
            <w:r w:rsidRPr="00275AA0">
              <w:rPr>
                <w:sz w:val="24"/>
                <w:szCs w:val="24"/>
              </w:rPr>
              <w:t>4 159,1</w:t>
            </w:r>
          </w:p>
        </w:tc>
      </w:tr>
      <w:tr w:rsidR="00B44AC0" w:rsidRPr="00275AA0" w14:paraId="211710E7" w14:textId="77777777" w:rsidTr="00D60D96">
        <w:tc>
          <w:tcPr>
            <w:tcW w:w="562" w:type="dxa"/>
            <w:vMerge/>
          </w:tcPr>
          <w:p w14:paraId="35218C7F" w14:textId="77777777" w:rsidR="00B44AC0" w:rsidRPr="00275AA0" w:rsidRDefault="00B44AC0" w:rsidP="00B44AC0">
            <w:pPr>
              <w:rPr>
                <w:sz w:val="24"/>
                <w:szCs w:val="24"/>
              </w:rPr>
            </w:pPr>
          </w:p>
        </w:tc>
        <w:tc>
          <w:tcPr>
            <w:tcW w:w="4678" w:type="dxa"/>
            <w:vMerge/>
          </w:tcPr>
          <w:p w14:paraId="6317AC24" w14:textId="77777777" w:rsidR="00B44AC0" w:rsidRPr="00275AA0" w:rsidRDefault="00B44AC0" w:rsidP="00B44AC0">
            <w:pPr>
              <w:rPr>
                <w:sz w:val="24"/>
                <w:szCs w:val="24"/>
              </w:rPr>
            </w:pPr>
          </w:p>
        </w:tc>
        <w:tc>
          <w:tcPr>
            <w:tcW w:w="2268" w:type="dxa"/>
          </w:tcPr>
          <w:p w14:paraId="74179A01" w14:textId="77777777" w:rsidR="00445408" w:rsidRPr="00275AA0" w:rsidRDefault="00B44AC0" w:rsidP="00B44AC0">
            <w:pPr>
              <w:rPr>
                <w:sz w:val="24"/>
                <w:szCs w:val="24"/>
              </w:rPr>
            </w:pPr>
            <w:r w:rsidRPr="00275AA0">
              <w:rPr>
                <w:sz w:val="24"/>
                <w:szCs w:val="24"/>
              </w:rPr>
              <w:t xml:space="preserve">внебюджетные </w:t>
            </w:r>
          </w:p>
          <w:p w14:paraId="1E33D046" w14:textId="00310849" w:rsidR="00B44AC0" w:rsidRPr="00275AA0" w:rsidRDefault="00B44AC0" w:rsidP="00B44AC0">
            <w:pPr>
              <w:rPr>
                <w:sz w:val="24"/>
                <w:szCs w:val="24"/>
              </w:rPr>
            </w:pPr>
            <w:r w:rsidRPr="00275AA0">
              <w:rPr>
                <w:sz w:val="24"/>
                <w:szCs w:val="24"/>
              </w:rPr>
              <w:t>источники</w:t>
            </w:r>
          </w:p>
        </w:tc>
        <w:tc>
          <w:tcPr>
            <w:tcW w:w="1985" w:type="dxa"/>
          </w:tcPr>
          <w:p w14:paraId="44C9D62F" w14:textId="084FB72F" w:rsidR="00B44AC0" w:rsidRPr="00275AA0" w:rsidRDefault="00B44AC0" w:rsidP="00B44AC0">
            <w:pPr>
              <w:jc w:val="center"/>
              <w:rPr>
                <w:sz w:val="24"/>
                <w:szCs w:val="24"/>
              </w:rPr>
            </w:pPr>
            <w:r w:rsidRPr="00275AA0">
              <w:rPr>
                <w:sz w:val="24"/>
                <w:szCs w:val="24"/>
              </w:rPr>
              <w:t>18 569,3</w:t>
            </w:r>
          </w:p>
        </w:tc>
        <w:tc>
          <w:tcPr>
            <w:tcW w:w="2126" w:type="dxa"/>
          </w:tcPr>
          <w:p w14:paraId="0E2AB13A" w14:textId="6CB1A582" w:rsidR="00B44AC0" w:rsidRPr="00275AA0" w:rsidRDefault="00B44AC0" w:rsidP="00B44AC0">
            <w:pPr>
              <w:jc w:val="center"/>
              <w:rPr>
                <w:sz w:val="24"/>
                <w:szCs w:val="24"/>
              </w:rPr>
            </w:pPr>
            <w:r w:rsidRPr="00275AA0">
              <w:rPr>
                <w:sz w:val="24"/>
                <w:szCs w:val="24"/>
              </w:rPr>
              <w:t>27 034,3</w:t>
            </w:r>
          </w:p>
        </w:tc>
        <w:tc>
          <w:tcPr>
            <w:tcW w:w="1984" w:type="dxa"/>
          </w:tcPr>
          <w:p w14:paraId="16DDC3FB" w14:textId="74BC99A2" w:rsidR="00B44AC0" w:rsidRPr="00275AA0" w:rsidRDefault="00B44AC0" w:rsidP="00B44AC0">
            <w:pPr>
              <w:jc w:val="center"/>
              <w:rPr>
                <w:sz w:val="24"/>
                <w:szCs w:val="24"/>
              </w:rPr>
            </w:pPr>
            <w:r w:rsidRPr="00275AA0">
              <w:rPr>
                <w:sz w:val="24"/>
                <w:szCs w:val="24"/>
              </w:rPr>
              <w:t>27 034,3</w:t>
            </w:r>
          </w:p>
        </w:tc>
        <w:tc>
          <w:tcPr>
            <w:tcW w:w="1978" w:type="dxa"/>
          </w:tcPr>
          <w:p w14:paraId="54B439B7" w14:textId="23C21643" w:rsidR="00B44AC0" w:rsidRPr="00275AA0" w:rsidRDefault="00B44AC0" w:rsidP="00B44AC0">
            <w:pPr>
              <w:jc w:val="center"/>
              <w:rPr>
                <w:sz w:val="24"/>
                <w:szCs w:val="24"/>
              </w:rPr>
            </w:pPr>
            <w:r w:rsidRPr="00275AA0">
              <w:rPr>
                <w:sz w:val="24"/>
                <w:szCs w:val="24"/>
              </w:rPr>
              <w:t>27 034,3</w:t>
            </w:r>
          </w:p>
        </w:tc>
      </w:tr>
      <w:tr w:rsidR="00B44AC0" w:rsidRPr="00275AA0" w14:paraId="579368B7" w14:textId="77777777" w:rsidTr="00D60D96">
        <w:tc>
          <w:tcPr>
            <w:tcW w:w="562" w:type="dxa"/>
            <w:vMerge w:val="restart"/>
          </w:tcPr>
          <w:p w14:paraId="0CF02538" w14:textId="77777777" w:rsidR="00B44AC0" w:rsidRPr="00275AA0" w:rsidRDefault="00B44AC0" w:rsidP="00B44AC0">
            <w:pPr>
              <w:rPr>
                <w:sz w:val="24"/>
                <w:szCs w:val="24"/>
              </w:rPr>
            </w:pPr>
            <w:r w:rsidRPr="00275AA0">
              <w:rPr>
                <w:sz w:val="24"/>
                <w:szCs w:val="24"/>
              </w:rPr>
              <w:t>2.</w:t>
            </w:r>
          </w:p>
        </w:tc>
        <w:tc>
          <w:tcPr>
            <w:tcW w:w="4678" w:type="dxa"/>
            <w:vMerge w:val="restart"/>
          </w:tcPr>
          <w:p w14:paraId="73D08AC4" w14:textId="77777777" w:rsidR="00B44AC0" w:rsidRPr="00275AA0" w:rsidRDefault="00B44AC0" w:rsidP="00B44AC0">
            <w:pPr>
              <w:rPr>
                <w:sz w:val="24"/>
                <w:szCs w:val="24"/>
              </w:rPr>
            </w:pPr>
            <w:r w:rsidRPr="00275AA0">
              <w:rPr>
                <w:sz w:val="24"/>
                <w:szCs w:val="24"/>
              </w:rPr>
              <w:t>Основное мероприятие 1 «Реализация мероприятий по обеспечению жильем молодых семей города»</w:t>
            </w:r>
          </w:p>
        </w:tc>
        <w:tc>
          <w:tcPr>
            <w:tcW w:w="2268" w:type="dxa"/>
          </w:tcPr>
          <w:p w14:paraId="22686E9A" w14:textId="77777777" w:rsidR="00B44AC0" w:rsidRPr="00275AA0" w:rsidRDefault="00B44AC0" w:rsidP="00B44AC0">
            <w:pPr>
              <w:rPr>
                <w:sz w:val="24"/>
                <w:szCs w:val="24"/>
              </w:rPr>
            </w:pPr>
            <w:r w:rsidRPr="00275AA0">
              <w:rPr>
                <w:sz w:val="24"/>
                <w:szCs w:val="24"/>
              </w:rPr>
              <w:t>всего</w:t>
            </w:r>
          </w:p>
        </w:tc>
        <w:tc>
          <w:tcPr>
            <w:tcW w:w="1985" w:type="dxa"/>
          </w:tcPr>
          <w:p w14:paraId="1B67C4EB" w14:textId="424FA9A7" w:rsidR="00B44AC0" w:rsidRPr="00275AA0" w:rsidRDefault="00B44AC0" w:rsidP="00B44AC0">
            <w:pPr>
              <w:jc w:val="center"/>
              <w:rPr>
                <w:sz w:val="24"/>
                <w:szCs w:val="24"/>
              </w:rPr>
            </w:pPr>
            <w:r w:rsidRPr="00275AA0">
              <w:rPr>
                <w:sz w:val="24"/>
                <w:szCs w:val="24"/>
              </w:rPr>
              <w:t>26</w:t>
            </w:r>
            <w:r w:rsidR="00A86D0F" w:rsidRPr="00275AA0">
              <w:rPr>
                <w:sz w:val="24"/>
                <w:szCs w:val="24"/>
              </w:rPr>
              <w:t> 493,</w:t>
            </w:r>
            <w:r w:rsidR="004517F7" w:rsidRPr="00275AA0">
              <w:rPr>
                <w:sz w:val="24"/>
                <w:szCs w:val="24"/>
              </w:rPr>
              <w:t>1</w:t>
            </w:r>
          </w:p>
        </w:tc>
        <w:tc>
          <w:tcPr>
            <w:tcW w:w="2126" w:type="dxa"/>
          </w:tcPr>
          <w:p w14:paraId="76FA1CF8" w14:textId="2312BE51" w:rsidR="00B44AC0" w:rsidRPr="00275AA0" w:rsidRDefault="00B44AC0" w:rsidP="00B44AC0">
            <w:pPr>
              <w:jc w:val="center"/>
              <w:rPr>
                <w:sz w:val="24"/>
                <w:szCs w:val="24"/>
              </w:rPr>
            </w:pPr>
            <w:r w:rsidRPr="00275AA0">
              <w:rPr>
                <w:sz w:val="24"/>
                <w:szCs w:val="24"/>
              </w:rPr>
              <w:t>31 193,4</w:t>
            </w:r>
          </w:p>
        </w:tc>
        <w:tc>
          <w:tcPr>
            <w:tcW w:w="1984" w:type="dxa"/>
          </w:tcPr>
          <w:p w14:paraId="74365FBC" w14:textId="08A63F72" w:rsidR="00B44AC0" w:rsidRPr="00275AA0" w:rsidRDefault="00B44AC0" w:rsidP="00B44AC0">
            <w:pPr>
              <w:jc w:val="center"/>
              <w:rPr>
                <w:sz w:val="24"/>
                <w:szCs w:val="24"/>
              </w:rPr>
            </w:pPr>
            <w:r w:rsidRPr="00275AA0">
              <w:rPr>
                <w:sz w:val="24"/>
                <w:szCs w:val="24"/>
              </w:rPr>
              <w:t>31 193,4</w:t>
            </w:r>
          </w:p>
        </w:tc>
        <w:tc>
          <w:tcPr>
            <w:tcW w:w="1978" w:type="dxa"/>
          </w:tcPr>
          <w:p w14:paraId="6503A30F" w14:textId="1E11E514" w:rsidR="00B44AC0" w:rsidRPr="00275AA0" w:rsidRDefault="00B44AC0" w:rsidP="00B44AC0">
            <w:pPr>
              <w:jc w:val="center"/>
              <w:rPr>
                <w:sz w:val="24"/>
                <w:szCs w:val="24"/>
              </w:rPr>
            </w:pPr>
            <w:r w:rsidRPr="00275AA0">
              <w:rPr>
                <w:sz w:val="24"/>
                <w:szCs w:val="24"/>
              </w:rPr>
              <w:t>31 193,4</w:t>
            </w:r>
          </w:p>
        </w:tc>
      </w:tr>
      <w:tr w:rsidR="00B44AC0" w:rsidRPr="00275AA0" w14:paraId="25080F27" w14:textId="77777777" w:rsidTr="00D60D96">
        <w:tc>
          <w:tcPr>
            <w:tcW w:w="562" w:type="dxa"/>
            <w:vMerge/>
          </w:tcPr>
          <w:p w14:paraId="4D250E65" w14:textId="77777777" w:rsidR="00B44AC0" w:rsidRPr="00275AA0" w:rsidRDefault="00B44AC0" w:rsidP="00B44AC0">
            <w:pPr>
              <w:rPr>
                <w:sz w:val="24"/>
                <w:szCs w:val="24"/>
              </w:rPr>
            </w:pPr>
          </w:p>
        </w:tc>
        <w:tc>
          <w:tcPr>
            <w:tcW w:w="4678" w:type="dxa"/>
            <w:vMerge/>
          </w:tcPr>
          <w:p w14:paraId="21A61155" w14:textId="77777777" w:rsidR="00B44AC0" w:rsidRPr="00275AA0" w:rsidRDefault="00B44AC0" w:rsidP="00B44AC0">
            <w:pPr>
              <w:rPr>
                <w:sz w:val="24"/>
                <w:szCs w:val="24"/>
              </w:rPr>
            </w:pPr>
          </w:p>
        </w:tc>
        <w:tc>
          <w:tcPr>
            <w:tcW w:w="2268" w:type="dxa"/>
          </w:tcPr>
          <w:p w14:paraId="7AC49F3F" w14:textId="77777777" w:rsidR="00445408" w:rsidRPr="00275AA0" w:rsidRDefault="00B44AC0" w:rsidP="00B44AC0">
            <w:pPr>
              <w:rPr>
                <w:sz w:val="24"/>
                <w:szCs w:val="24"/>
              </w:rPr>
            </w:pPr>
            <w:r w:rsidRPr="00275AA0">
              <w:rPr>
                <w:sz w:val="24"/>
                <w:szCs w:val="24"/>
              </w:rPr>
              <w:t xml:space="preserve">федеральный </w:t>
            </w:r>
          </w:p>
          <w:p w14:paraId="7AF3BF25" w14:textId="67852AB7" w:rsidR="00B44AC0" w:rsidRPr="00275AA0" w:rsidRDefault="00B44AC0" w:rsidP="00B44AC0">
            <w:pPr>
              <w:rPr>
                <w:sz w:val="24"/>
                <w:szCs w:val="24"/>
              </w:rPr>
            </w:pPr>
            <w:r w:rsidRPr="00275AA0">
              <w:rPr>
                <w:sz w:val="24"/>
                <w:szCs w:val="24"/>
              </w:rPr>
              <w:t>бюджет</w:t>
            </w:r>
          </w:p>
        </w:tc>
        <w:tc>
          <w:tcPr>
            <w:tcW w:w="1985" w:type="dxa"/>
          </w:tcPr>
          <w:p w14:paraId="73F8E367" w14:textId="385F09C9" w:rsidR="00B44AC0" w:rsidRPr="00275AA0" w:rsidRDefault="00B44AC0" w:rsidP="00B44AC0">
            <w:pPr>
              <w:jc w:val="center"/>
              <w:rPr>
                <w:sz w:val="24"/>
                <w:szCs w:val="24"/>
              </w:rPr>
            </w:pPr>
            <w:r w:rsidRPr="00275AA0">
              <w:rPr>
                <w:sz w:val="24"/>
                <w:szCs w:val="24"/>
              </w:rPr>
              <w:t>2 301,4</w:t>
            </w:r>
          </w:p>
        </w:tc>
        <w:tc>
          <w:tcPr>
            <w:tcW w:w="2126" w:type="dxa"/>
          </w:tcPr>
          <w:p w14:paraId="2E38D517" w14:textId="459A3438" w:rsidR="00B44AC0" w:rsidRPr="00275AA0" w:rsidRDefault="00B44AC0" w:rsidP="00B44AC0">
            <w:pPr>
              <w:jc w:val="center"/>
              <w:rPr>
                <w:sz w:val="24"/>
                <w:szCs w:val="24"/>
              </w:rPr>
            </w:pPr>
            <w:r w:rsidRPr="00275AA0">
              <w:rPr>
                <w:sz w:val="24"/>
                <w:szCs w:val="24"/>
              </w:rPr>
              <w:t>*</w:t>
            </w:r>
          </w:p>
        </w:tc>
        <w:tc>
          <w:tcPr>
            <w:tcW w:w="1984" w:type="dxa"/>
          </w:tcPr>
          <w:p w14:paraId="555391C5" w14:textId="68289916" w:rsidR="00B44AC0" w:rsidRPr="00275AA0" w:rsidRDefault="00B44AC0" w:rsidP="00B44AC0">
            <w:pPr>
              <w:jc w:val="center"/>
              <w:rPr>
                <w:sz w:val="24"/>
                <w:szCs w:val="24"/>
              </w:rPr>
            </w:pPr>
            <w:r w:rsidRPr="00275AA0">
              <w:rPr>
                <w:sz w:val="24"/>
                <w:szCs w:val="24"/>
              </w:rPr>
              <w:t>*</w:t>
            </w:r>
          </w:p>
        </w:tc>
        <w:tc>
          <w:tcPr>
            <w:tcW w:w="1978" w:type="dxa"/>
          </w:tcPr>
          <w:p w14:paraId="020C182C" w14:textId="7269760E" w:rsidR="00B44AC0" w:rsidRPr="00275AA0" w:rsidRDefault="00B44AC0" w:rsidP="00B44AC0">
            <w:pPr>
              <w:jc w:val="center"/>
              <w:rPr>
                <w:sz w:val="24"/>
                <w:szCs w:val="24"/>
              </w:rPr>
            </w:pPr>
            <w:r w:rsidRPr="00275AA0">
              <w:rPr>
                <w:sz w:val="24"/>
                <w:szCs w:val="24"/>
              </w:rPr>
              <w:t>*</w:t>
            </w:r>
          </w:p>
        </w:tc>
      </w:tr>
      <w:tr w:rsidR="00B44AC0" w:rsidRPr="00275AA0" w14:paraId="6B84F983" w14:textId="77777777" w:rsidTr="00D60D96">
        <w:tc>
          <w:tcPr>
            <w:tcW w:w="562" w:type="dxa"/>
            <w:vMerge/>
          </w:tcPr>
          <w:p w14:paraId="413A035E" w14:textId="77777777" w:rsidR="00B44AC0" w:rsidRPr="00275AA0" w:rsidRDefault="00B44AC0" w:rsidP="00B44AC0">
            <w:pPr>
              <w:rPr>
                <w:sz w:val="24"/>
                <w:szCs w:val="24"/>
              </w:rPr>
            </w:pPr>
          </w:p>
        </w:tc>
        <w:tc>
          <w:tcPr>
            <w:tcW w:w="4678" w:type="dxa"/>
            <w:vMerge/>
          </w:tcPr>
          <w:p w14:paraId="69A00077" w14:textId="77777777" w:rsidR="00B44AC0" w:rsidRPr="00275AA0" w:rsidRDefault="00B44AC0" w:rsidP="00B44AC0">
            <w:pPr>
              <w:rPr>
                <w:sz w:val="24"/>
                <w:szCs w:val="24"/>
              </w:rPr>
            </w:pPr>
          </w:p>
        </w:tc>
        <w:tc>
          <w:tcPr>
            <w:tcW w:w="2268" w:type="dxa"/>
          </w:tcPr>
          <w:p w14:paraId="3A3ED4D6" w14:textId="77777777" w:rsidR="00B44AC0" w:rsidRPr="00275AA0" w:rsidRDefault="00B44AC0" w:rsidP="00B44AC0">
            <w:pPr>
              <w:rPr>
                <w:sz w:val="24"/>
                <w:szCs w:val="24"/>
              </w:rPr>
            </w:pPr>
            <w:r w:rsidRPr="00275AA0">
              <w:rPr>
                <w:sz w:val="24"/>
                <w:szCs w:val="24"/>
              </w:rPr>
              <w:t>областной бюджет</w:t>
            </w:r>
          </w:p>
        </w:tc>
        <w:tc>
          <w:tcPr>
            <w:tcW w:w="1985" w:type="dxa"/>
          </w:tcPr>
          <w:p w14:paraId="1777D609" w14:textId="14EA268F" w:rsidR="00B44AC0" w:rsidRPr="00275AA0" w:rsidRDefault="00B44AC0" w:rsidP="00B44AC0">
            <w:pPr>
              <w:jc w:val="center"/>
              <w:rPr>
                <w:sz w:val="24"/>
                <w:szCs w:val="24"/>
              </w:rPr>
            </w:pPr>
            <w:r w:rsidRPr="00275AA0">
              <w:rPr>
                <w:sz w:val="24"/>
                <w:szCs w:val="24"/>
              </w:rPr>
              <w:t>3 358,</w:t>
            </w:r>
            <w:r w:rsidR="00FC5D7E" w:rsidRPr="00275AA0">
              <w:rPr>
                <w:sz w:val="24"/>
                <w:szCs w:val="24"/>
              </w:rPr>
              <w:t>4</w:t>
            </w:r>
          </w:p>
        </w:tc>
        <w:tc>
          <w:tcPr>
            <w:tcW w:w="2126" w:type="dxa"/>
          </w:tcPr>
          <w:p w14:paraId="6B5AC4E6" w14:textId="62AFDFAB" w:rsidR="00B44AC0" w:rsidRPr="00275AA0" w:rsidRDefault="00B44AC0" w:rsidP="00B44AC0">
            <w:pPr>
              <w:jc w:val="center"/>
              <w:rPr>
                <w:sz w:val="24"/>
                <w:szCs w:val="24"/>
              </w:rPr>
            </w:pPr>
            <w:r w:rsidRPr="00275AA0">
              <w:rPr>
                <w:sz w:val="24"/>
                <w:szCs w:val="24"/>
              </w:rPr>
              <w:t>*</w:t>
            </w:r>
          </w:p>
        </w:tc>
        <w:tc>
          <w:tcPr>
            <w:tcW w:w="1984" w:type="dxa"/>
          </w:tcPr>
          <w:p w14:paraId="14409D26" w14:textId="422B97B3" w:rsidR="00B44AC0" w:rsidRPr="00275AA0" w:rsidRDefault="00B44AC0" w:rsidP="00B44AC0">
            <w:pPr>
              <w:jc w:val="center"/>
              <w:rPr>
                <w:sz w:val="24"/>
                <w:szCs w:val="24"/>
              </w:rPr>
            </w:pPr>
            <w:r w:rsidRPr="00275AA0">
              <w:rPr>
                <w:sz w:val="24"/>
                <w:szCs w:val="24"/>
              </w:rPr>
              <w:t>*</w:t>
            </w:r>
          </w:p>
        </w:tc>
        <w:tc>
          <w:tcPr>
            <w:tcW w:w="1978" w:type="dxa"/>
          </w:tcPr>
          <w:p w14:paraId="0DD97C5F" w14:textId="644D50A2" w:rsidR="00B44AC0" w:rsidRPr="00275AA0" w:rsidRDefault="00B44AC0" w:rsidP="00B44AC0">
            <w:pPr>
              <w:jc w:val="center"/>
              <w:rPr>
                <w:sz w:val="24"/>
                <w:szCs w:val="24"/>
              </w:rPr>
            </w:pPr>
            <w:r w:rsidRPr="00275AA0">
              <w:rPr>
                <w:sz w:val="24"/>
                <w:szCs w:val="24"/>
              </w:rPr>
              <w:t>*</w:t>
            </w:r>
          </w:p>
        </w:tc>
      </w:tr>
      <w:tr w:rsidR="00B44AC0" w:rsidRPr="00275AA0" w14:paraId="59A72791" w14:textId="77777777" w:rsidTr="00D60D96">
        <w:tc>
          <w:tcPr>
            <w:tcW w:w="562" w:type="dxa"/>
            <w:vMerge/>
          </w:tcPr>
          <w:p w14:paraId="67650ED9" w14:textId="77777777" w:rsidR="00B44AC0" w:rsidRPr="00275AA0" w:rsidRDefault="00B44AC0" w:rsidP="00B44AC0">
            <w:pPr>
              <w:rPr>
                <w:sz w:val="24"/>
                <w:szCs w:val="24"/>
              </w:rPr>
            </w:pPr>
          </w:p>
        </w:tc>
        <w:tc>
          <w:tcPr>
            <w:tcW w:w="4678" w:type="dxa"/>
            <w:vMerge/>
          </w:tcPr>
          <w:p w14:paraId="2AF78934" w14:textId="77777777" w:rsidR="00B44AC0" w:rsidRPr="00275AA0" w:rsidRDefault="00B44AC0" w:rsidP="00B44AC0">
            <w:pPr>
              <w:rPr>
                <w:sz w:val="24"/>
                <w:szCs w:val="24"/>
              </w:rPr>
            </w:pPr>
          </w:p>
        </w:tc>
        <w:tc>
          <w:tcPr>
            <w:tcW w:w="2268" w:type="dxa"/>
          </w:tcPr>
          <w:p w14:paraId="755758B8" w14:textId="77777777" w:rsidR="00B44AC0" w:rsidRPr="00275AA0" w:rsidRDefault="00B44AC0" w:rsidP="00B44AC0">
            <w:pPr>
              <w:rPr>
                <w:sz w:val="24"/>
                <w:szCs w:val="24"/>
              </w:rPr>
            </w:pPr>
            <w:r w:rsidRPr="00275AA0">
              <w:rPr>
                <w:sz w:val="24"/>
                <w:szCs w:val="24"/>
              </w:rPr>
              <w:t>городской бюджет</w:t>
            </w:r>
          </w:p>
        </w:tc>
        <w:tc>
          <w:tcPr>
            <w:tcW w:w="1985" w:type="dxa"/>
          </w:tcPr>
          <w:p w14:paraId="32F379F7" w14:textId="442536DB" w:rsidR="00B44AC0" w:rsidRPr="00275AA0" w:rsidRDefault="00A86D0F" w:rsidP="00B44AC0">
            <w:pPr>
              <w:jc w:val="center"/>
              <w:rPr>
                <w:sz w:val="24"/>
                <w:szCs w:val="24"/>
              </w:rPr>
            </w:pPr>
            <w:r w:rsidRPr="00275AA0">
              <w:rPr>
                <w:sz w:val="24"/>
                <w:szCs w:val="24"/>
              </w:rPr>
              <w:t>2 26</w:t>
            </w:r>
            <w:r w:rsidR="004517F7" w:rsidRPr="00275AA0">
              <w:rPr>
                <w:sz w:val="24"/>
                <w:szCs w:val="24"/>
              </w:rPr>
              <w:t>4</w:t>
            </w:r>
            <w:r w:rsidRPr="00275AA0">
              <w:rPr>
                <w:sz w:val="24"/>
                <w:szCs w:val="24"/>
              </w:rPr>
              <w:t>,</w:t>
            </w:r>
            <w:r w:rsidR="004517F7" w:rsidRPr="00275AA0">
              <w:rPr>
                <w:sz w:val="24"/>
                <w:szCs w:val="24"/>
              </w:rPr>
              <w:t>0</w:t>
            </w:r>
          </w:p>
        </w:tc>
        <w:tc>
          <w:tcPr>
            <w:tcW w:w="2126" w:type="dxa"/>
          </w:tcPr>
          <w:p w14:paraId="419ABA98" w14:textId="3FC8E07F" w:rsidR="00B44AC0" w:rsidRPr="00275AA0" w:rsidRDefault="00B44AC0" w:rsidP="00B44AC0">
            <w:pPr>
              <w:jc w:val="center"/>
              <w:rPr>
                <w:sz w:val="24"/>
                <w:szCs w:val="24"/>
              </w:rPr>
            </w:pPr>
            <w:r w:rsidRPr="00275AA0">
              <w:rPr>
                <w:sz w:val="24"/>
                <w:szCs w:val="24"/>
              </w:rPr>
              <w:t>4 159,1</w:t>
            </w:r>
          </w:p>
        </w:tc>
        <w:tc>
          <w:tcPr>
            <w:tcW w:w="1984" w:type="dxa"/>
          </w:tcPr>
          <w:p w14:paraId="67F52618" w14:textId="27EB204A" w:rsidR="00B44AC0" w:rsidRPr="00275AA0" w:rsidRDefault="00B44AC0" w:rsidP="00B44AC0">
            <w:pPr>
              <w:jc w:val="center"/>
              <w:rPr>
                <w:sz w:val="24"/>
                <w:szCs w:val="24"/>
              </w:rPr>
            </w:pPr>
            <w:r w:rsidRPr="00275AA0">
              <w:rPr>
                <w:sz w:val="24"/>
                <w:szCs w:val="24"/>
              </w:rPr>
              <w:t>4 159,1</w:t>
            </w:r>
          </w:p>
        </w:tc>
        <w:tc>
          <w:tcPr>
            <w:tcW w:w="1978" w:type="dxa"/>
          </w:tcPr>
          <w:p w14:paraId="42C34E7F" w14:textId="02554361" w:rsidR="00B44AC0" w:rsidRPr="00275AA0" w:rsidRDefault="00B44AC0" w:rsidP="00B44AC0">
            <w:pPr>
              <w:jc w:val="center"/>
              <w:rPr>
                <w:sz w:val="24"/>
                <w:szCs w:val="24"/>
              </w:rPr>
            </w:pPr>
            <w:r w:rsidRPr="00275AA0">
              <w:rPr>
                <w:sz w:val="24"/>
                <w:szCs w:val="24"/>
              </w:rPr>
              <w:t>4 159,1</w:t>
            </w:r>
          </w:p>
        </w:tc>
      </w:tr>
      <w:tr w:rsidR="00B44AC0" w:rsidRPr="00275AA0" w14:paraId="634EB01B" w14:textId="77777777" w:rsidTr="00D60D96">
        <w:tc>
          <w:tcPr>
            <w:tcW w:w="562" w:type="dxa"/>
            <w:vMerge/>
          </w:tcPr>
          <w:p w14:paraId="7CA5BFD0" w14:textId="77777777" w:rsidR="00B44AC0" w:rsidRPr="00275AA0" w:rsidRDefault="00B44AC0" w:rsidP="00B44AC0">
            <w:pPr>
              <w:rPr>
                <w:sz w:val="24"/>
                <w:szCs w:val="24"/>
              </w:rPr>
            </w:pPr>
          </w:p>
        </w:tc>
        <w:tc>
          <w:tcPr>
            <w:tcW w:w="4678" w:type="dxa"/>
            <w:vMerge/>
          </w:tcPr>
          <w:p w14:paraId="7DBC7C1B" w14:textId="77777777" w:rsidR="00B44AC0" w:rsidRPr="00275AA0" w:rsidRDefault="00B44AC0" w:rsidP="00B44AC0">
            <w:pPr>
              <w:rPr>
                <w:sz w:val="24"/>
                <w:szCs w:val="24"/>
              </w:rPr>
            </w:pPr>
          </w:p>
        </w:tc>
        <w:tc>
          <w:tcPr>
            <w:tcW w:w="2268" w:type="dxa"/>
          </w:tcPr>
          <w:p w14:paraId="5A5D231A" w14:textId="77777777" w:rsidR="00445408" w:rsidRPr="00275AA0" w:rsidRDefault="00B44AC0" w:rsidP="00B44AC0">
            <w:pPr>
              <w:rPr>
                <w:sz w:val="24"/>
                <w:szCs w:val="24"/>
              </w:rPr>
            </w:pPr>
            <w:r w:rsidRPr="00275AA0">
              <w:rPr>
                <w:sz w:val="24"/>
                <w:szCs w:val="24"/>
              </w:rPr>
              <w:t xml:space="preserve">внебюджетные </w:t>
            </w:r>
          </w:p>
          <w:p w14:paraId="42F2073A" w14:textId="487C0F20" w:rsidR="00B44AC0" w:rsidRPr="00275AA0" w:rsidRDefault="00B44AC0" w:rsidP="00B44AC0">
            <w:pPr>
              <w:rPr>
                <w:sz w:val="24"/>
                <w:szCs w:val="24"/>
              </w:rPr>
            </w:pPr>
            <w:r w:rsidRPr="00275AA0">
              <w:rPr>
                <w:sz w:val="24"/>
                <w:szCs w:val="24"/>
              </w:rPr>
              <w:t>источники</w:t>
            </w:r>
          </w:p>
        </w:tc>
        <w:tc>
          <w:tcPr>
            <w:tcW w:w="1985" w:type="dxa"/>
          </w:tcPr>
          <w:p w14:paraId="5A0C19CE" w14:textId="2E23F212" w:rsidR="00B44AC0" w:rsidRPr="00275AA0" w:rsidRDefault="00B44AC0" w:rsidP="00B44AC0">
            <w:pPr>
              <w:jc w:val="center"/>
              <w:rPr>
                <w:sz w:val="24"/>
                <w:szCs w:val="24"/>
              </w:rPr>
            </w:pPr>
            <w:r w:rsidRPr="00275AA0">
              <w:rPr>
                <w:sz w:val="24"/>
                <w:szCs w:val="24"/>
              </w:rPr>
              <w:t>18 569,3</w:t>
            </w:r>
          </w:p>
        </w:tc>
        <w:tc>
          <w:tcPr>
            <w:tcW w:w="2126" w:type="dxa"/>
          </w:tcPr>
          <w:p w14:paraId="1D46D698" w14:textId="65423CA4" w:rsidR="00B44AC0" w:rsidRPr="00275AA0" w:rsidRDefault="00B44AC0" w:rsidP="00B44AC0">
            <w:pPr>
              <w:jc w:val="center"/>
              <w:rPr>
                <w:sz w:val="24"/>
                <w:szCs w:val="24"/>
              </w:rPr>
            </w:pPr>
            <w:r w:rsidRPr="00275AA0">
              <w:rPr>
                <w:sz w:val="24"/>
                <w:szCs w:val="24"/>
              </w:rPr>
              <w:t>27 034,3</w:t>
            </w:r>
          </w:p>
        </w:tc>
        <w:tc>
          <w:tcPr>
            <w:tcW w:w="1984" w:type="dxa"/>
          </w:tcPr>
          <w:p w14:paraId="41A34821" w14:textId="49B4D48F" w:rsidR="00B44AC0" w:rsidRPr="00275AA0" w:rsidRDefault="00B44AC0" w:rsidP="00B44AC0">
            <w:pPr>
              <w:jc w:val="center"/>
              <w:rPr>
                <w:sz w:val="24"/>
                <w:szCs w:val="24"/>
              </w:rPr>
            </w:pPr>
            <w:r w:rsidRPr="00275AA0">
              <w:rPr>
                <w:sz w:val="24"/>
                <w:szCs w:val="24"/>
              </w:rPr>
              <w:t>27 034,3</w:t>
            </w:r>
          </w:p>
        </w:tc>
        <w:tc>
          <w:tcPr>
            <w:tcW w:w="1978" w:type="dxa"/>
          </w:tcPr>
          <w:p w14:paraId="3012FBB2" w14:textId="40FF2071" w:rsidR="00B44AC0" w:rsidRPr="00275AA0" w:rsidRDefault="00B44AC0" w:rsidP="00B44AC0">
            <w:pPr>
              <w:jc w:val="center"/>
              <w:rPr>
                <w:color w:val="FF0000"/>
                <w:sz w:val="24"/>
                <w:szCs w:val="24"/>
              </w:rPr>
            </w:pPr>
            <w:r w:rsidRPr="00275AA0">
              <w:rPr>
                <w:sz w:val="24"/>
                <w:szCs w:val="24"/>
              </w:rPr>
              <w:t>27 034,3</w:t>
            </w:r>
          </w:p>
        </w:tc>
      </w:tr>
      <w:tr w:rsidR="00B44AC0" w:rsidRPr="00275AA0" w14:paraId="0BC26A37" w14:textId="77777777" w:rsidTr="00D60D96">
        <w:tc>
          <w:tcPr>
            <w:tcW w:w="562" w:type="dxa"/>
            <w:vMerge w:val="restart"/>
          </w:tcPr>
          <w:p w14:paraId="5CC6F0D8" w14:textId="77777777" w:rsidR="00B44AC0" w:rsidRPr="00275AA0" w:rsidRDefault="00B44AC0" w:rsidP="00B44AC0">
            <w:pPr>
              <w:rPr>
                <w:sz w:val="24"/>
                <w:szCs w:val="24"/>
              </w:rPr>
            </w:pPr>
            <w:r w:rsidRPr="00275AA0">
              <w:rPr>
                <w:sz w:val="24"/>
                <w:szCs w:val="24"/>
              </w:rPr>
              <w:t>3.</w:t>
            </w:r>
          </w:p>
        </w:tc>
        <w:tc>
          <w:tcPr>
            <w:tcW w:w="4678" w:type="dxa"/>
            <w:vMerge w:val="restart"/>
          </w:tcPr>
          <w:p w14:paraId="57128408" w14:textId="77777777" w:rsidR="00B44AC0" w:rsidRPr="00275AA0" w:rsidRDefault="00B44AC0" w:rsidP="00B44AC0">
            <w:pPr>
              <w:ind w:left="-57" w:right="-170" w:firstLine="34"/>
              <w:rPr>
                <w:sz w:val="24"/>
                <w:szCs w:val="24"/>
              </w:rPr>
            </w:pPr>
            <w:r w:rsidRPr="00275AA0">
              <w:rPr>
                <w:sz w:val="24"/>
                <w:szCs w:val="24"/>
              </w:rPr>
              <w:t xml:space="preserve">Основное мероприятие 2 «Предоставление государственной поддержки по обеспечению жильем отдельных категорий граждан в соответствии с федеральным и областным законодательством», </w:t>
            </w:r>
          </w:p>
          <w:p w14:paraId="7C600084" w14:textId="77777777" w:rsidR="00B44AC0" w:rsidRPr="00275AA0" w:rsidRDefault="00B44AC0" w:rsidP="00B44AC0">
            <w:pPr>
              <w:rPr>
                <w:sz w:val="24"/>
                <w:szCs w:val="24"/>
              </w:rPr>
            </w:pPr>
            <w:r w:rsidRPr="00275AA0">
              <w:rPr>
                <w:sz w:val="24"/>
                <w:szCs w:val="24"/>
              </w:rPr>
              <w:t>в том числе:</w:t>
            </w:r>
          </w:p>
        </w:tc>
        <w:tc>
          <w:tcPr>
            <w:tcW w:w="2268" w:type="dxa"/>
          </w:tcPr>
          <w:p w14:paraId="0A00D173" w14:textId="77777777" w:rsidR="00B44AC0" w:rsidRPr="00275AA0" w:rsidRDefault="00B44AC0" w:rsidP="00B44AC0">
            <w:pPr>
              <w:rPr>
                <w:sz w:val="24"/>
                <w:szCs w:val="24"/>
              </w:rPr>
            </w:pPr>
            <w:r w:rsidRPr="00275AA0">
              <w:rPr>
                <w:sz w:val="24"/>
                <w:szCs w:val="24"/>
              </w:rPr>
              <w:t>всего</w:t>
            </w:r>
          </w:p>
          <w:p w14:paraId="5C6FE83D" w14:textId="77777777" w:rsidR="00B44AC0" w:rsidRPr="00275AA0" w:rsidRDefault="00B44AC0" w:rsidP="00B44AC0">
            <w:pPr>
              <w:rPr>
                <w:sz w:val="24"/>
                <w:szCs w:val="24"/>
              </w:rPr>
            </w:pPr>
          </w:p>
        </w:tc>
        <w:tc>
          <w:tcPr>
            <w:tcW w:w="1985" w:type="dxa"/>
          </w:tcPr>
          <w:p w14:paraId="4C2D6698" w14:textId="400F206D" w:rsidR="00B44AC0" w:rsidRPr="00275AA0" w:rsidRDefault="00401199" w:rsidP="00B44AC0">
            <w:pPr>
              <w:jc w:val="center"/>
              <w:rPr>
                <w:sz w:val="24"/>
                <w:szCs w:val="24"/>
              </w:rPr>
            </w:pPr>
            <w:r w:rsidRPr="00275AA0">
              <w:rPr>
                <w:sz w:val="24"/>
                <w:szCs w:val="24"/>
              </w:rPr>
              <w:t>13 189,2</w:t>
            </w:r>
          </w:p>
        </w:tc>
        <w:tc>
          <w:tcPr>
            <w:tcW w:w="2126" w:type="dxa"/>
          </w:tcPr>
          <w:p w14:paraId="04C5A76B" w14:textId="33023A98" w:rsidR="00B44AC0" w:rsidRPr="00275AA0" w:rsidRDefault="00B44AC0" w:rsidP="00B44AC0">
            <w:pPr>
              <w:jc w:val="center"/>
              <w:rPr>
                <w:sz w:val="24"/>
                <w:szCs w:val="24"/>
              </w:rPr>
            </w:pPr>
            <w:r w:rsidRPr="00275AA0">
              <w:rPr>
                <w:sz w:val="24"/>
                <w:szCs w:val="24"/>
              </w:rPr>
              <w:t>*</w:t>
            </w:r>
          </w:p>
        </w:tc>
        <w:tc>
          <w:tcPr>
            <w:tcW w:w="1984" w:type="dxa"/>
          </w:tcPr>
          <w:p w14:paraId="2DB47150" w14:textId="1811F3C9" w:rsidR="00B44AC0" w:rsidRPr="00275AA0" w:rsidRDefault="00B44AC0" w:rsidP="00B44AC0">
            <w:pPr>
              <w:jc w:val="center"/>
              <w:rPr>
                <w:sz w:val="24"/>
                <w:szCs w:val="24"/>
              </w:rPr>
            </w:pPr>
            <w:r w:rsidRPr="00275AA0">
              <w:rPr>
                <w:sz w:val="24"/>
                <w:szCs w:val="24"/>
              </w:rPr>
              <w:t>*</w:t>
            </w:r>
          </w:p>
        </w:tc>
        <w:tc>
          <w:tcPr>
            <w:tcW w:w="1978" w:type="dxa"/>
          </w:tcPr>
          <w:p w14:paraId="7E6BE1CD" w14:textId="251673B1" w:rsidR="00B44AC0" w:rsidRPr="00275AA0" w:rsidRDefault="00B44AC0" w:rsidP="00B44AC0">
            <w:pPr>
              <w:jc w:val="center"/>
              <w:rPr>
                <w:sz w:val="24"/>
                <w:szCs w:val="24"/>
              </w:rPr>
            </w:pPr>
            <w:r w:rsidRPr="00275AA0">
              <w:rPr>
                <w:sz w:val="24"/>
                <w:szCs w:val="24"/>
              </w:rPr>
              <w:t>*</w:t>
            </w:r>
          </w:p>
        </w:tc>
      </w:tr>
      <w:tr w:rsidR="00401199" w:rsidRPr="00275AA0" w14:paraId="495FC101" w14:textId="77777777" w:rsidTr="00D60D96">
        <w:trPr>
          <w:trHeight w:val="950"/>
        </w:trPr>
        <w:tc>
          <w:tcPr>
            <w:tcW w:w="562" w:type="dxa"/>
            <w:vMerge/>
          </w:tcPr>
          <w:p w14:paraId="3C717375" w14:textId="77777777" w:rsidR="00401199" w:rsidRPr="00275AA0" w:rsidRDefault="00401199" w:rsidP="00401199"/>
        </w:tc>
        <w:tc>
          <w:tcPr>
            <w:tcW w:w="4678" w:type="dxa"/>
            <w:vMerge/>
          </w:tcPr>
          <w:p w14:paraId="6767212C" w14:textId="77777777" w:rsidR="00401199" w:rsidRPr="00275AA0" w:rsidRDefault="00401199" w:rsidP="00401199"/>
        </w:tc>
        <w:tc>
          <w:tcPr>
            <w:tcW w:w="2268" w:type="dxa"/>
          </w:tcPr>
          <w:p w14:paraId="7220B1CC" w14:textId="77777777" w:rsidR="00445408" w:rsidRPr="00275AA0" w:rsidRDefault="00401199" w:rsidP="00401199">
            <w:pPr>
              <w:rPr>
                <w:sz w:val="24"/>
                <w:szCs w:val="24"/>
              </w:rPr>
            </w:pPr>
            <w:r w:rsidRPr="00275AA0">
              <w:rPr>
                <w:sz w:val="24"/>
                <w:szCs w:val="24"/>
              </w:rPr>
              <w:t xml:space="preserve">федеральный </w:t>
            </w:r>
          </w:p>
          <w:p w14:paraId="7A7094BC" w14:textId="641E1BE3" w:rsidR="00401199" w:rsidRPr="00275AA0" w:rsidRDefault="00401199" w:rsidP="00401199">
            <w:pPr>
              <w:rPr>
                <w:sz w:val="24"/>
                <w:szCs w:val="24"/>
              </w:rPr>
            </w:pPr>
            <w:r w:rsidRPr="00275AA0">
              <w:rPr>
                <w:sz w:val="24"/>
                <w:szCs w:val="24"/>
              </w:rPr>
              <w:t>бюджет</w:t>
            </w:r>
          </w:p>
        </w:tc>
        <w:tc>
          <w:tcPr>
            <w:tcW w:w="1985" w:type="dxa"/>
          </w:tcPr>
          <w:p w14:paraId="4C06E4E3" w14:textId="3C2E09D0" w:rsidR="00401199" w:rsidRPr="00275AA0" w:rsidRDefault="00401199" w:rsidP="00401199">
            <w:pPr>
              <w:jc w:val="center"/>
              <w:rPr>
                <w:sz w:val="24"/>
                <w:szCs w:val="24"/>
              </w:rPr>
            </w:pPr>
            <w:r w:rsidRPr="00275AA0">
              <w:rPr>
                <w:sz w:val="24"/>
                <w:szCs w:val="24"/>
              </w:rPr>
              <w:t>13 189,2</w:t>
            </w:r>
          </w:p>
        </w:tc>
        <w:tc>
          <w:tcPr>
            <w:tcW w:w="2126" w:type="dxa"/>
          </w:tcPr>
          <w:p w14:paraId="3F87A438" w14:textId="731E6B91" w:rsidR="00401199" w:rsidRPr="00275AA0" w:rsidRDefault="00401199" w:rsidP="00401199">
            <w:pPr>
              <w:jc w:val="center"/>
              <w:rPr>
                <w:sz w:val="24"/>
                <w:szCs w:val="24"/>
              </w:rPr>
            </w:pPr>
            <w:r w:rsidRPr="00275AA0">
              <w:rPr>
                <w:sz w:val="24"/>
                <w:szCs w:val="24"/>
              </w:rPr>
              <w:t>*</w:t>
            </w:r>
          </w:p>
        </w:tc>
        <w:tc>
          <w:tcPr>
            <w:tcW w:w="1984" w:type="dxa"/>
          </w:tcPr>
          <w:p w14:paraId="51B3C452" w14:textId="490D1825" w:rsidR="00401199" w:rsidRPr="00275AA0" w:rsidRDefault="00401199" w:rsidP="00401199">
            <w:pPr>
              <w:jc w:val="center"/>
              <w:rPr>
                <w:sz w:val="24"/>
                <w:szCs w:val="24"/>
              </w:rPr>
            </w:pPr>
            <w:r w:rsidRPr="00275AA0">
              <w:rPr>
                <w:sz w:val="24"/>
                <w:szCs w:val="24"/>
              </w:rPr>
              <w:t>*</w:t>
            </w:r>
          </w:p>
        </w:tc>
        <w:tc>
          <w:tcPr>
            <w:tcW w:w="1978" w:type="dxa"/>
          </w:tcPr>
          <w:p w14:paraId="787F5EAB" w14:textId="1BE08C84" w:rsidR="00401199" w:rsidRPr="00275AA0" w:rsidRDefault="00401199" w:rsidP="00401199">
            <w:pPr>
              <w:jc w:val="center"/>
              <w:rPr>
                <w:sz w:val="24"/>
                <w:szCs w:val="24"/>
              </w:rPr>
            </w:pPr>
            <w:r w:rsidRPr="00275AA0">
              <w:rPr>
                <w:sz w:val="24"/>
                <w:szCs w:val="24"/>
              </w:rPr>
              <w:t>*</w:t>
            </w:r>
          </w:p>
        </w:tc>
      </w:tr>
      <w:tr w:rsidR="00B44AC0" w:rsidRPr="00275AA0" w14:paraId="1FC6BAAF" w14:textId="77777777" w:rsidTr="00D60D96">
        <w:tc>
          <w:tcPr>
            <w:tcW w:w="562" w:type="dxa"/>
            <w:vMerge/>
          </w:tcPr>
          <w:p w14:paraId="797C1901" w14:textId="77777777" w:rsidR="00B44AC0" w:rsidRPr="00275AA0" w:rsidRDefault="00B44AC0" w:rsidP="00B44AC0"/>
        </w:tc>
        <w:tc>
          <w:tcPr>
            <w:tcW w:w="4678" w:type="dxa"/>
          </w:tcPr>
          <w:p w14:paraId="28D82CCE" w14:textId="77777777" w:rsidR="00B44AC0" w:rsidRPr="00275AA0" w:rsidRDefault="00B44AC0" w:rsidP="00B44AC0">
            <w:r w:rsidRPr="00275AA0">
              <w:rPr>
                <w:sz w:val="24"/>
                <w:szCs w:val="24"/>
              </w:rPr>
              <w:t>ветераны Великой Отечественной войны</w:t>
            </w:r>
          </w:p>
        </w:tc>
        <w:tc>
          <w:tcPr>
            <w:tcW w:w="2268" w:type="dxa"/>
          </w:tcPr>
          <w:p w14:paraId="3D2206B5" w14:textId="77777777" w:rsidR="00445408" w:rsidRPr="00275AA0" w:rsidRDefault="00B44AC0" w:rsidP="00B44AC0">
            <w:pPr>
              <w:rPr>
                <w:sz w:val="24"/>
                <w:szCs w:val="24"/>
              </w:rPr>
            </w:pPr>
            <w:r w:rsidRPr="00275AA0">
              <w:rPr>
                <w:sz w:val="24"/>
                <w:szCs w:val="24"/>
              </w:rPr>
              <w:t xml:space="preserve">федеральный </w:t>
            </w:r>
          </w:p>
          <w:p w14:paraId="083BB4FA" w14:textId="6B51D33F" w:rsidR="00B44AC0" w:rsidRPr="00275AA0" w:rsidRDefault="00B44AC0" w:rsidP="00B44AC0">
            <w:pPr>
              <w:rPr>
                <w:sz w:val="24"/>
                <w:szCs w:val="24"/>
              </w:rPr>
            </w:pPr>
            <w:r w:rsidRPr="00275AA0">
              <w:rPr>
                <w:sz w:val="24"/>
                <w:szCs w:val="24"/>
              </w:rPr>
              <w:t>бюджет</w:t>
            </w:r>
          </w:p>
        </w:tc>
        <w:tc>
          <w:tcPr>
            <w:tcW w:w="1985" w:type="dxa"/>
          </w:tcPr>
          <w:p w14:paraId="759AA200" w14:textId="77777777" w:rsidR="00B44AC0" w:rsidRPr="00275AA0" w:rsidRDefault="00B44AC0" w:rsidP="00B44AC0">
            <w:pPr>
              <w:jc w:val="center"/>
              <w:rPr>
                <w:sz w:val="24"/>
                <w:szCs w:val="24"/>
              </w:rPr>
            </w:pPr>
            <w:r w:rsidRPr="00275AA0">
              <w:rPr>
                <w:sz w:val="24"/>
                <w:szCs w:val="24"/>
              </w:rPr>
              <w:t>0,0</w:t>
            </w:r>
          </w:p>
        </w:tc>
        <w:tc>
          <w:tcPr>
            <w:tcW w:w="2126" w:type="dxa"/>
          </w:tcPr>
          <w:p w14:paraId="4845C945" w14:textId="360AC7A6" w:rsidR="00B44AC0" w:rsidRPr="00275AA0" w:rsidRDefault="00B44AC0" w:rsidP="00B44AC0">
            <w:pPr>
              <w:jc w:val="center"/>
              <w:rPr>
                <w:sz w:val="24"/>
                <w:szCs w:val="24"/>
              </w:rPr>
            </w:pPr>
            <w:r w:rsidRPr="00275AA0">
              <w:rPr>
                <w:sz w:val="24"/>
                <w:szCs w:val="24"/>
              </w:rPr>
              <w:t>*</w:t>
            </w:r>
          </w:p>
        </w:tc>
        <w:tc>
          <w:tcPr>
            <w:tcW w:w="1984" w:type="dxa"/>
          </w:tcPr>
          <w:p w14:paraId="38472BDE" w14:textId="3F222629" w:rsidR="00B44AC0" w:rsidRPr="00275AA0" w:rsidRDefault="00B44AC0" w:rsidP="00B44AC0">
            <w:pPr>
              <w:jc w:val="center"/>
              <w:rPr>
                <w:sz w:val="24"/>
                <w:szCs w:val="24"/>
              </w:rPr>
            </w:pPr>
            <w:r w:rsidRPr="00275AA0">
              <w:rPr>
                <w:sz w:val="24"/>
                <w:szCs w:val="24"/>
              </w:rPr>
              <w:t>*</w:t>
            </w:r>
          </w:p>
        </w:tc>
        <w:tc>
          <w:tcPr>
            <w:tcW w:w="1978" w:type="dxa"/>
          </w:tcPr>
          <w:p w14:paraId="1D6AA849" w14:textId="4D4679EB" w:rsidR="00B44AC0" w:rsidRPr="00275AA0" w:rsidRDefault="00B44AC0" w:rsidP="00B44AC0">
            <w:pPr>
              <w:jc w:val="center"/>
              <w:rPr>
                <w:sz w:val="24"/>
                <w:szCs w:val="24"/>
              </w:rPr>
            </w:pPr>
            <w:r w:rsidRPr="00275AA0">
              <w:rPr>
                <w:sz w:val="24"/>
                <w:szCs w:val="24"/>
              </w:rPr>
              <w:t>*</w:t>
            </w:r>
          </w:p>
        </w:tc>
      </w:tr>
      <w:tr w:rsidR="00B44AC0" w:rsidRPr="00275AA0" w14:paraId="4D5BA584" w14:textId="77777777" w:rsidTr="00D60D96">
        <w:tc>
          <w:tcPr>
            <w:tcW w:w="562" w:type="dxa"/>
            <w:vMerge/>
          </w:tcPr>
          <w:p w14:paraId="25F48DF6" w14:textId="77777777" w:rsidR="00B44AC0" w:rsidRPr="00275AA0" w:rsidRDefault="00B44AC0" w:rsidP="00B44AC0"/>
        </w:tc>
        <w:tc>
          <w:tcPr>
            <w:tcW w:w="4678" w:type="dxa"/>
          </w:tcPr>
          <w:p w14:paraId="31F6EDA9" w14:textId="77777777" w:rsidR="00B44AC0" w:rsidRPr="00275AA0" w:rsidRDefault="00B44AC0" w:rsidP="00B44AC0">
            <w:r w:rsidRPr="00275AA0">
              <w:rPr>
                <w:sz w:val="24"/>
                <w:szCs w:val="24"/>
              </w:rPr>
              <w:t>ветераны боевых действий</w:t>
            </w:r>
          </w:p>
        </w:tc>
        <w:tc>
          <w:tcPr>
            <w:tcW w:w="2268" w:type="dxa"/>
          </w:tcPr>
          <w:p w14:paraId="7DBE5B2A" w14:textId="78C45D25" w:rsidR="00445408" w:rsidRPr="00275AA0" w:rsidRDefault="00445408" w:rsidP="00B44AC0">
            <w:pPr>
              <w:rPr>
                <w:sz w:val="24"/>
                <w:szCs w:val="24"/>
              </w:rPr>
            </w:pPr>
            <w:r w:rsidRPr="00275AA0">
              <w:rPr>
                <w:sz w:val="24"/>
                <w:szCs w:val="24"/>
              </w:rPr>
              <w:t>Ф</w:t>
            </w:r>
            <w:r w:rsidR="00B44AC0" w:rsidRPr="00275AA0">
              <w:rPr>
                <w:sz w:val="24"/>
                <w:szCs w:val="24"/>
              </w:rPr>
              <w:t>едеральный</w:t>
            </w:r>
          </w:p>
          <w:p w14:paraId="7B3F3734" w14:textId="238CE47A" w:rsidR="00B44AC0" w:rsidRPr="00275AA0" w:rsidRDefault="00B44AC0" w:rsidP="00445408">
            <w:pPr>
              <w:rPr>
                <w:sz w:val="24"/>
                <w:szCs w:val="24"/>
              </w:rPr>
            </w:pPr>
            <w:r w:rsidRPr="00275AA0">
              <w:rPr>
                <w:sz w:val="24"/>
                <w:szCs w:val="24"/>
              </w:rPr>
              <w:lastRenderedPageBreak/>
              <w:t>бюджет</w:t>
            </w:r>
          </w:p>
        </w:tc>
        <w:tc>
          <w:tcPr>
            <w:tcW w:w="1985" w:type="dxa"/>
          </w:tcPr>
          <w:p w14:paraId="4335ADBE" w14:textId="1066DBB9" w:rsidR="00B44AC0" w:rsidRPr="00275AA0" w:rsidRDefault="00B44AC0" w:rsidP="00B44AC0">
            <w:pPr>
              <w:jc w:val="center"/>
              <w:rPr>
                <w:sz w:val="24"/>
                <w:szCs w:val="24"/>
              </w:rPr>
            </w:pPr>
            <w:r w:rsidRPr="00275AA0">
              <w:rPr>
                <w:sz w:val="24"/>
                <w:szCs w:val="24"/>
              </w:rPr>
              <w:lastRenderedPageBreak/>
              <w:t>8 983,4</w:t>
            </w:r>
          </w:p>
        </w:tc>
        <w:tc>
          <w:tcPr>
            <w:tcW w:w="2126" w:type="dxa"/>
          </w:tcPr>
          <w:p w14:paraId="7D572291" w14:textId="6D11F621" w:rsidR="00B44AC0" w:rsidRPr="00275AA0" w:rsidRDefault="00B44AC0" w:rsidP="00B44AC0">
            <w:pPr>
              <w:jc w:val="center"/>
              <w:rPr>
                <w:sz w:val="24"/>
                <w:szCs w:val="24"/>
              </w:rPr>
            </w:pPr>
            <w:r w:rsidRPr="00275AA0">
              <w:rPr>
                <w:sz w:val="24"/>
                <w:szCs w:val="24"/>
              </w:rPr>
              <w:t>*</w:t>
            </w:r>
          </w:p>
        </w:tc>
        <w:tc>
          <w:tcPr>
            <w:tcW w:w="1984" w:type="dxa"/>
          </w:tcPr>
          <w:p w14:paraId="12D61EFF" w14:textId="63340A64" w:rsidR="00B44AC0" w:rsidRPr="00275AA0" w:rsidRDefault="00B44AC0" w:rsidP="00B44AC0">
            <w:pPr>
              <w:jc w:val="center"/>
              <w:rPr>
                <w:sz w:val="24"/>
                <w:szCs w:val="24"/>
              </w:rPr>
            </w:pPr>
            <w:r w:rsidRPr="00275AA0">
              <w:rPr>
                <w:sz w:val="24"/>
                <w:szCs w:val="24"/>
              </w:rPr>
              <w:t>*</w:t>
            </w:r>
          </w:p>
        </w:tc>
        <w:tc>
          <w:tcPr>
            <w:tcW w:w="1978" w:type="dxa"/>
          </w:tcPr>
          <w:p w14:paraId="3B6FDC1A" w14:textId="1BC8F41D" w:rsidR="00B44AC0" w:rsidRPr="00275AA0" w:rsidRDefault="00B44AC0" w:rsidP="00B44AC0">
            <w:pPr>
              <w:jc w:val="center"/>
              <w:rPr>
                <w:sz w:val="24"/>
                <w:szCs w:val="24"/>
              </w:rPr>
            </w:pPr>
            <w:r w:rsidRPr="00275AA0">
              <w:rPr>
                <w:sz w:val="24"/>
                <w:szCs w:val="24"/>
              </w:rPr>
              <w:t>*</w:t>
            </w:r>
          </w:p>
        </w:tc>
      </w:tr>
      <w:tr w:rsidR="00B44AC0" w:rsidRPr="00275AA0" w14:paraId="7CA6F6E6" w14:textId="77777777" w:rsidTr="00D60D96">
        <w:tc>
          <w:tcPr>
            <w:tcW w:w="562" w:type="dxa"/>
          </w:tcPr>
          <w:p w14:paraId="4FE98B26" w14:textId="77777777" w:rsidR="00B44AC0" w:rsidRPr="00275AA0" w:rsidRDefault="00B44AC0" w:rsidP="00B44AC0"/>
        </w:tc>
        <w:tc>
          <w:tcPr>
            <w:tcW w:w="4678" w:type="dxa"/>
          </w:tcPr>
          <w:p w14:paraId="4D8C149C" w14:textId="77777777" w:rsidR="00B44AC0" w:rsidRPr="00275AA0" w:rsidRDefault="00B44AC0" w:rsidP="00B44AC0">
            <w:r w:rsidRPr="00275AA0">
              <w:rPr>
                <w:sz w:val="24"/>
                <w:szCs w:val="24"/>
              </w:rPr>
              <w:t>инвалиды и семьи, имеющие детей-инвалидов</w:t>
            </w:r>
          </w:p>
        </w:tc>
        <w:tc>
          <w:tcPr>
            <w:tcW w:w="2268" w:type="dxa"/>
          </w:tcPr>
          <w:p w14:paraId="15D79A7E" w14:textId="60E09A50" w:rsidR="00445408" w:rsidRPr="00275AA0" w:rsidRDefault="00445408" w:rsidP="00B44AC0">
            <w:pPr>
              <w:rPr>
                <w:sz w:val="24"/>
                <w:szCs w:val="24"/>
              </w:rPr>
            </w:pPr>
            <w:r w:rsidRPr="00275AA0">
              <w:rPr>
                <w:sz w:val="24"/>
                <w:szCs w:val="24"/>
              </w:rPr>
              <w:t>Ф</w:t>
            </w:r>
            <w:r w:rsidR="00B44AC0" w:rsidRPr="00275AA0">
              <w:rPr>
                <w:sz w:val="24"/>
                <w:szCs w:val="24"/>
              </w:rPr>
              <w:t>едеральный</w:t>
            </w:r>
          </w:p>
          <w:p w14:paraId="11FF7C6B" w14:textId="5B8B9B74" w:rsidR="00B44AC0" w:rsidRPr="00275AA0" w:rsidRDefault="00B44AC0" w:rsidP="00B44AC0">
            <w:pPr>
              <w:rPr>
                <w:sz w:val="24"/>
                <w:szCs w:val="24"/>
              </w:rPr>
            </w:pPr>
            <w:r w:rsidRPr="00275AA0">
              <w:rPr>
                <w:sz w:val="24"/>
                <w:szCs w:val="24"/>
              </w:rPr>
              <w:t xml:space="preserve"> бюджет</w:t>
            </w:r>
          </w:p>
        </w:tc>
        <w:tc>
          <w:tcPr>
            <w:tcW w:w="1985" w:type="dxa"/>
          </w:tcPr>
          <w:p w14:paraId="1154BCE3" w14:textId="2F680D4C" w:rsidR="00B44AC0" w:rsidRPr="00275AA0" w:rsidRDefault="00401199" w:rsidP="00B44AC0">
            <w:pPr>
              <w:jc w:val="center"/>
              <w:rPr>
                <w:sz w:val="24"/>
                <w:szCs w:val="24"/>
              </w:rPr>
            </w:pPr>
            <w:r w:rsidRPr="00275AA0">
              <w:rPr>
                <w:sz w:val="24"/>
                <w:szCs w:val="24"/>
              </w:rPr>
              <w:t>4 205,8</w:t>
            </w:r>
          </w:p>
        </w:tc>
        <w:tc>
          <w:tcPr>
            <w:tcW w:w="2126" w:type="dxa"/>
          </w:tcPr>
          <w:p w14:paraId="7ADF03CA" w14:textId="0837D0D4" w:rsidR="00B44AC0" w:rsidRPr="00275AA0" w:rsidRDefault="00B44AC0" w:rsidP="00B44AC0">
            <w:pPr>
              <w:jc w:val="center"/>
              <w:rPr>
                <w:sz w:val="24"/>
                <w:szCs w:val="24"/>
              </w:rPr>
            </w:pPr>
            <w:r w:rsidRPr="00275AA0">
              <w:rPr>
                <w:sz w:val="24"/>
                <w:szCs w:val="24"/>
              </w:rPr>
              <w:t>*</w:t>
            </w:r>
          </w:p>
        </w:tc>
        <w:tc>
          <w:tcPr>
            <w:tcW w:w="1984" w:type="dxa"/>
          </w:tcPr>
          <w:p w14:paraId="58A1467B" w14:textId="5ED25185" w:rsidR="00B44AC0" w:rsidRPr="00275AA0" w:rsidRDefault="00B44AC0" w:rsidP="00B44AC0">
            <w:pPr>
              <w:jc w:val="center"/>
              <w:rPr>
                <w:sz w:val="24"/>
                <w:szCs w:val="24"/>
              </w:rPr>
            </w:pPr>
            <w:r w:rsidRPr="00275AA0">
              <w:rPr>
                <w:sz w:val="24"/>
                <w:szCs w:val="24"/>
              </w:rPr>
              <w:t>*</w:t>
            </w:r>
          </w:p>
        </w:tc>
        <w:tc>
          <w:tcPr>
            <w:tcW w:w="1978" w:type="dxa"/>
          </w:tcPr>
          <w:p w14:paraId="3E19BE51" w14:textId="355EC1CF" w:rsidR="00B44AC0" w:rsidRPr="00275AA0" w:rsidRDefault="00B44AC0" w:rsidP="00B44AC0">
            <w:pPr>
              <w:jc w:val="center"/>
              <w:rPr>
                <w:sz w:val="24"/>
                <w:szCs w:val="24"/>
              </w:rPr>
            </w:pPr>
            <w:r w:rsidRPr="00275AA0">
              <w:rPr>
                <w:sz w:val="24"/>
                <w:szCs w:val="24"/>
              </w:rPr>
              <w:t>*</w:t>
            </w:r>
          </w:p>
        </w:tc>
      </w:tr>
      <w:tr w:rsidR="00B44AC0" w:rsidRPr="00275AA0" w14:paraId="0B9EDC22" w14:textId="77777777" w:rsidTr="00D60D96">
        <w:tc>
          <w:tcPr>
            <w:tcW w:w="562" w:type="dxa"/>
            <w:vMerge w:val="restart"/>
          </w:tcPr>
          <w:p w14:paraId="2C5ACEB7" w14:textId="77777777" w:rsidR="00B44AC0" w:rsidRPr="00275AA0" w:rsidRDefault="00B44AC0" w:rsidP="00B44AC0">
            <w:pPr>
              <w:rPr>
                <w:sz w:val="24"/>
                <w:szCs w:val="24"/>
              </w:rPr>
            </w:pPr>
            <w:r w:rsidRPr="00275AA0">
              <w:rPr>
                <w:sz w:val="24"/>
                <w:szCs w:val="24"/>
              </w:rPr>
              <w:t>4.</w:t>
            </w:r>
          </w:p>
        </w:tc>
        <w:tc>
          <w:tcPr>
            <w:tcW w:w="4678" w:type="dxa"/>
            <w:vMerge w:val="restart"/>
          </w:tcPr>
          <w:p w14:paraId="32B91162" w14:textId="77777777" w:rsidR="00B44AC0" w:rsidRPr="00275AA0" w:rsidRDefault="00B44AC0" w:rsidP="00B44AC0">
            <w:pPr>
              <w:rPr>
                <w:sz w:val="24"/>
                <w:szCs w:val="24"/>
              </w:rPr>
            </w:pPr>
            <w:r w:rsidRPr="00275AA0">
              <w:rPr>
                <w:sz w:val="24"/>
                <w:szCs w:val="24"/>
              </w:rPr>
              <w:t>Основное мероприятие 3: «Реализация регионального проекта «Финансовая поддержка семей при рождении детей» в части организации и предоставления денежной выплаты взамен предоставления земельного участка гражданам, имеющим трех и более детей (федеральный проект «Финансовая поддержка семей при рождении детей»)»</w:t>
            </w:r>
          </w:p>
        </w:tc>
        <w:tc>
          <w:tcPr>
            <w:tcW w:w="2268" w:type="dxa"/>
          </w:tcPr>
          <w:p w14:paraId="00DC9A59" w14:textId="77777777" w:rsidR="00B44AC0" w:rsidRPr="00275AA0" w:rsidRDefault="00B44AC0" w:rsidP="00B44AC0">
            <w:pPr>
              <w:rPr>
                <w:sz w:val="24"/>
                <w:szCs w:val="24"/>
              </w:rPr>
            </w:pPr>
            <w:r w:rsidRPr="00275AA0">
              <w:rPr>
                <w:sz w:val="24"/>
                <w:szCs w:val="24"/>
              </w:rPr>
              <w:t>всего</w:t>
            </w:r>
          </w:p>
          <w:p w14:paraId="2A19EF39" w14:textId="77777777" w:rsidR="00B44AC0" w:rsidRPr="00275AA0" w:rsidRDefault="00B44AC0" w:rsidP="00B44AC0">
            <w:pPr>
              <w:rPr>
                <w:sz w:val="24"/>
                <w:szCs w:val="24"/>
              </w:rPr>
            </w:pPr>
          </w:p>
          <w:p w14:paraId="3FFB1B99" w14:textId="77777777" w:rsidR="00B44AC0" w:rsidRPr="00275AA0" w:rsidRDefault="00B44AC0" w:rsidP="00B44AC0">
            <w:pPr>
              <w:rPr>
                <w:sz w:val="24"/>
                <w:szCs w:val="24"/>
              </w:rPr>
            </w:pPr>
          </w:p>
          <w:p w14:paraId="1F5EA346" w14:textId="77777777" w:rsidR="00B44AC0" w:rsidRPr="00275AA0" w:rsidRDefault="00B44AC0" w:rsidP="00B44AC0">
            <w:pPr>
              <w:rPr>
                <w:sz w:val="24"/>
                <w:szCs w:val="24"/>
              </w:rPr>
            </w:pPr>
          </w:p>
        </w:tc>
        <w:tc>
          <w:tcPr>
            <w:tcW w:w="1985" w:type="dxa"/>
          </w:tcPr>
          <w:p w14:paraId="0CAA78C5" w14:textId="55782D79" w:rsidR="00B44AC0" w:rsidRPr="00275AA0" w:rsidRDefault="00A86D0F" w:rsidP="00B44AC0">
            <w:pPr>
              <w:jc w:val="center"/>
              <w:rPr>
                <w:sz w:val="24"/>
                <w:szCs w:val="24"/>
              </w:rPr>
            </w:pPr>
            <w:r w:rsidRPr="00275AA0">
              <w:rPr>
                <w:sz w:val="24"/>
                <w:szCs w:val="24"/>
              </w:rPr>
              <w:t>2 040,7</w:t>
            </w:r>
          </w:p>
        </w:tc>
        <w:tc>
          <w:tcPr>
            <w:tcW w:w="2126" w:type="dxa"/>
          </w:tcPr>
          <w:p w14:paraId="02E7C3DC" w14:textId="6F6219F3" w:rsidR="00B44AC0" w:rsidRPr="00275AA0" w:rsidRDefault="00B44AC0" w:rsidP="00B44AC0">
            <w:pPr>
              <w:jc w:val="center"/>
              <w:rPr>
                <w:sz w:val="24"/>
                <w:szCs w:val="24"/>
              </w:rPr>
            </w:pPr>
            <w:r w:rsidRPr="00275AA0">
              <w:rPr>
                <w:sz w:val="24"/>
                <w:szCs w:val="24"/>
              </w:rPr>
              <w:t>*</w:t>
            </w:r>
          </w:p>
        </w:tc>
        <w:tc>
          <w:tcPr>
            <w:tcW w:w="1984" w:type="dxa"/>
          </w:tcPr>
          <w:p w14:paraId="10517B6F" w14:textId="7D465DEE" w:rsidR="00B44AC0" w:rsidRPr="00275AA0" w:rsidRDefault="00B44AC0" w:rsidP="00B44AC0">
            <w:pPr>
              <w:jc w:val="center"/>
              <w:rPr>
                <w:sz w:val="24"/>
                <w:szCs w:val="24"/>
              </w:rPr>
            </w:pPr>
            <w:r w:rsidRPr="00275AA0">
              <w:rPr>
                <w:sz w:val="24"/>
                <w:szCs w:val="24"/>
              </w:rPr>
              <w:t>*</w:t>
            </w:r>
          </w:p>
        </w:tc>
        <w:tc>
          <w:tcPr>
            <w:tcW w:w="1978" w:type="dxa"/>
          </w:tcPr>
          <w:p w14:paraId="20F900C2" w14:textId="560C738C" w:rsidR="00B44AC0" w:rsidRPr="00275AA0" w:rsidRDefault="00B44AC0" w:rsidP="00B44AC0">
            <w:pPr>
              <w:jc w:val="center"/>
              <w:rPr>
                <w:sz w:val="24"/>
                <w:szCs w:val="24"/>
              </w:rPr>
            </w:pPr>
            <w:r w:rsidRPr="00275AA0">
              <w:rPr>
                <w:sz w:val="24"/>
                <w:szCs w:val="24"/>
              </w:rPr>
              <w:t>*</w:t>
            </w:r>
          </w:p>
        </w:tc>
      </w:tr>
      <w:tr w:rsidR="00B44AC0" w:rsidRPr="00275AA0" w14:paraId="575277C9" w14:textId="77777777" w:rsidTr="00D60D96">
        <w:trPr>
          <w:trHeight w:val="848"/>
        </w:trPr>
        <w:tc>
          <w:tcPr>
            <w:tcW w:w="562" w:type="dxa"/>
            <w:vMerge/>
          </w:tcPr>
          <w:p w14:paraId="686FCD08" w14:textId="77777777" w:rsidR="00B44AC0" w:rsidRPr="00275AA0" w:rsidRDefault="00B44AC0" w:rsidP="00B44AC0">
            <w:pPr>
              <w:rPr>
                <w:sz w:val="24"/>
                <w:szCs w:val="24"/>
              </w:rPr>
            </w:pPr>
          </w:p>
        </w:tc>
        <w:tc>
          <w:tcPr>
            <w:tcW w:w="4678" w:type="dxa"/>
            <w:vMerge/>
          </w:tcPr>
          <w:p w14:paraId="24198D17" w14:textId="77777777" w:rsidR="00B44AC0" w:rsidRPr="00275AA0" w:rsidRDefault="00B44AC0" w:rsidP="00B44AC0">
            <w:pPr>
              <w:rPr>
                <w:sz w:val="24"/>
                <w:szCs w:val="24"/>
              </w:rPr>
            </w:pPr>
          </w:p>
        </w:tc>
        <w:tc>
          <w:tcPr>
            <w:tcW w:w="2268" w:type="dxa"/>
          </w:tcPr>
          <w:p w14:paraId="41121C20" w14:textId="0BC2CBA8" w:rsidR="00B44AC0" w:rsidRPr="00275AA0" w:rsidRDefault="00B44AC0" w:rsidP="00B44AC0">
            <w:pPr>
              <w:rPr>
                <w:sz w:val="24"/>
                <w:szCs w:val="24"/>
              </w:rPr>
            </w:pPr>
            <w:r w:rsidRPr="00275AA0">
              <w:rPr>
                <w:sz w:val="24"/>
                <w:szCs w:val="24"/>
              </w:rPr>
              <w:t xml:space="preserve">областной бюджет </w:t>
            </w:r>
          </w:p>
        </w:tc>
        <w:tc>
          <w:tcPr>
            <w:tcW w:w="1985" w:type="dxa"/>
          </w:tcPr>
          <w:p w14:paraId="6ECDC434" w14:textId="142E7D21" w:rsidR="00B44AC0" w:rsidRPr="00275AA0" w:rsidRDefault="00A86D0F" w:rsidP="00B44AC0">
            <w:pPr>
              <w:jc w:val="center"/>
              <w:rPr>
                <w:sz w:val="24"/>
                <w:szCs w:val="24"/>
              </w:rPr>
            </w:pPr>
            <w:r w:rsidRPr="00275AA0">
              <w:rPr>
                <w:sz w:val="24"/>
                <w:szCs w:val="24"/>
              </w:rPr>
              <w:t>2 040,7</w:t>
            </w:r>
          </w:p>
        </w:tc>
        <w:tc>
          <w:tcPr>
            <w:tcW w:w="2126" w:type="dxa"/>
          </w:tcPr>
          <w:p w14:paraId="66ECE1CB" w14:textId="547DFA94" w:rsidR="00B44AC0" w:rsidRPr="00275AA0" w:rsidRDefault="00B44AC0" w:rsidP="00B44AC0">
            <w:pPr>
              <w:jc w:val="center"/>
              <w:rPr>
                <w:sz w:val="24"/>
                <w:szCs w:val="24"/>
              </w:rPr>
            </w:pPr>
            <w:r w:rsidRPr="00275AA0">
              <w:rPr>
                <w:sz w:val="24"/>
                <w:szCs w:val="24"/>
              </w:rPr>
              <w:t>*</w:t>
            </w:r>
          </w:p>
        </w:tc>
        <w:tc>
          <w:tcPr>
            <w:tcW w:w="1984" w:type="dxa"/>
          </w:tcPr>
          <w:p w14:paraId="289F1FF5" w14:textId="66DE33BE" w:rsidR="00B44AC0" w:rsidRPr="00275AA0" w:rsidRDefault="00B44AC0" w:rsidP="00B44AC0">
            <w:pPr>
              <w:jc w:val="center"/>
              <w:rPr>
                <w:sz w:val="24"/>
                <w:szCs w:val="24"/>
              </w:rPr>
            </w:pPr>
            <w:r w:rsidRPr="00275AA0">
              <w:rPr>
                <w:sz w:val="24"/>
                <w:szCs w:val="24"/>
              </w:rPr>
              <w:t>*</w:t>
            </w:r>
          </w:p>
        </w:tc>
        <w:tc>
          <w:tcPr>
            <w:tcW w:w="1978" w:type="dxa"/>
          </w:tcPr>
          <w:p w14:paraId="7B99D377" w14:textId="0C4314EC" w:rsidR="00B44AC0" w:rsidRPr="00275AA0" w:rsidRDefault="00B44AC0" w:rsidP="00B44AC0">
            <w:pPr>
              <w:jc w:val="center"/>
              <w:rPr>
                <w:sz w:val="24"/>
                <w:szCs w:val="24"/>
              </w:rPr>
            </w:pPr>
            <w:r w:rsidRPr="00275AA0">
              <w:rPr>
                <w:sz w:val="24"/>
                <w:szCs w:val="24"/>
              </w:rPr>
              <w:t>*</w:t>
            </w:r>
          </w:p>
        </w:tc>
      </w:tr>
    </w:tbl>
    <w:p w14:paraId="11CA4818" w14:textId="77777777" w:rsidR="000D2C73" w:rsidRPr="00275AA0" w:rsidRDefault="000D2C73" w:rsidP="000D2C73">
      <w:pPr>
        <w:pStyle w:val="1"/>
        <w:ind w:firstLine="11907"/>
      </w:pPr>
    </w:p>
    <w:p w14:paraId="2B1C8087" w14:textId="63531394" w:rsidR="000D2C73" w:rsidRPr="00275AA0" w:rsidRDefault="00B44AC0" w:rsidP="00B44AC0">
      <w:pPr>
        <w:rPr>
          <w:sz w:val="26"/>
          <w:szCs w:val="26"/>
        </w:rPr>
      </w:pPr>
      <w:r w:rsidRPr="00275AA0">
        <w:rPr>
          <w:sz w:val="26"/>
          <w:szCs w:val="26"/>
        </w:rPr>
        <w:t>*Объем расходов за счет средств областного и федерального бюджетов подлежит уточнению после доведения средств вышестоящих бюджетов</w:t>
      </w:r>
    </w:p>
    <w:p w14:paraId="1F855D53" w14:textId="77777777" w:rsidR="00C00717" w:rsidRPr="00275AA0" w:rsidRDefault="00C00717" w:rsidP="00B44AC0">
      <w:pPr>
        <w:rPr>
          <w:sz w:val="26"/>
          <w:szCs w:val="26"/>
        </w:rPr>
        <w:sectPr w:rsidR="00C00717" w:rsidRPr="00275AA0" w:rsidSect="00F01E57">
          <w:pgSz w:w="16838" w:h="11906" w:orient="landscape" w:code="9"/>
          <w:pgMar w:top="1701" w:right="567" w:bottom="1134" w:left="680" w:header="709" w:footer="709" w:gutter="0"/>
          <w:pgNumType w:start="1"/>
          <w:cols w:space="708"/>
          <w:titlePg/>
          <w:docGrid w:linePitch="360"/>
        </w:sectPr>
      </w:pPr>
    </w:p>
    <w:p w14:paraId="49427577" w14:textId="66788BC9" w:rsidR="00B44AC0" w:rsidRPr="00275AA0" w:rsidRDefault="00B44AC0" w:rsidP="00B44AC0">
      <w:pPr>
        <w:pStyle w:val="1"/>
        <w:ind w:firstLine="11907"/>
      </w:pPr>
      <w:r w:rsidRPr="00275AA0">
        <w:lastRenderedPageBreak/>
        <w:t>Приложение 6 к Программе</w:t>
      </w:r>
    </w:p>
    <w:p w14:paraId="18F08AA8" w14:textId="5F041144" w:rsidR="00B44AC0" w:rsidRPr="00275AA0" w:rsidRDefault="00B44AC0" w:rsidP="00B44AC0">
      <w:pPr>
        <w:rPr>
          <w:sz w:val="26"/>
          <w:szCs w:val="26"/>
        </w:rPr>
      </w:pPr>
    </w:p>
    <w:p w14:paraId="3A174D6C" w14:textId="2B01FB68" w:rsidR="00B44AC0" w:rsidRPr="00275AA0" w:rsidRDefault="00B44AC0" w:rsidP="00B44AC0">
      <w:pPr>
        <w:rPr>
          <w:sz w:val="26"/>
          <w:szCs w:val="26"/>
        </w:rPr>
      </w:pPr>
    </w:p>
    <w:p w14:paraId="2AA26486" w14:textId="47AF4476" w:rsidR="00B44AC0" w:rsidRPr="00275AA0" w:rsidRDefault="00B44AC0" w:rsidP="00C00717">
      <w:pPr>
        <w:pStyle w:val="1"/>
        <w:jc w:val="center"/>
      </w:pPr>
      <w:r w:rsidRPr="00275AA0">
        <w:t>Расчеты</w:t>
      </w:r>
      <w:r w:rsidR="00C00717" w:rsidRPr="00275AA0">
        <w:t xml:space="preserve"> </w:t>
      </w:r>
      <w:r w:rsidRPr="00275AA0">
        <w:t>по бюджетным ассигнованиям городского бюджета на исполнение публичных нормативных обязательств, и социальных выплат, осуществляемых за счет средств городского бюджета в соответствии с законодательством отдельным категориям граждан по Программе</w:t>
      </w:r>
    </w:p>
    <w:p w14:paraId="7AC07C8E" w14:textId="4577415B" w:rsidR="00B44AC0" w:rsidRPr="00275AA0" w:rsidRDefault="00B44AC0" w:rsidP="00B44AC0"/>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34"/>
        <w:gridCol w:w="5097"/>
        <w:gridCol w:w="3309"/>
        <w:gridCol w:w="1531"/>
        <w:gridCol w:w="1531"/>
        <w:gridCol w:w="1531"/>
        <w:gridCol w:w="1525"/>
      </w:tblGrid>
      <w:tr w:rsidR="00B44AC0" w:rsidRPr="00275AA0" w14:paraId="686417AF" w14:textId="77777777" w:rsidTr="00C00717">
        <w:tc>
          <w:tcPr>
            <w:tcW w:w="634" w:type="dxa"/>
            <w:vMerge w:val="restart"/>
            <w:tcBorders>
              <w:top w:val="single" w:sz="4" w:space="0" w:color="auto"/>
              <w:bottom w:val="single" w:sz="4" w:space="0" w:color="auto"/>
              <w:right w:val="single" w:sz="4" w:space="0" w:color="auto"/>
            </w:tcBorders>
          </w:tcPr>
          <w:p w14:paraId="0D5FD8F0" w14:textId="77777777" w:rsidR="00B44AC0" w:rsidRPr="00275AA0" w:rsidRDefault="00B44AC0" w:rsidP="00BD7CAB">
            <w:pPr>
              <w:pStyle w:val="aff7"/>
              <w:jc w:val="center"/>
              <w:rPr>
                <w:rFonts w:ascii="Times New Roman" w:hAnsi="Times New Roman" w:cs="Times New Roman"/>
              </w:rPr>
            </w:pPr>
            <w:r w:rsidRPr="00275AA0">
              <w:rPr>
                <w:rFonts w:ascii="Times New Roman" w:hAnsi="Times New Roman" w:cs="Times New Roman"/>
              </w:rPr>
              <w:t>N п/п</w:t>
            </w:r>
          </w:p>
        </w:tc>
        <w:tc>
          <w:tcPr>
            <w:tcW w:w="5097" w:type="dxa"/>
            <w:vMerge w:val="restart"/>
            <w:tcBorders>
              <w:top w:val="single" w:sz="4" w:space="0" w:color="auto"/>
              <w:left w:val="single" w:sz="4" w:space="0" w:color="auto"/>
              <w:bottom w:val="single" w:sz="4" w:space="0" w:color="auto"/>
              <w:right w:val="single" w:sz="4" w:space="0" w:color="auto"/>
            </w:tcBorders>
          </w:tcPr>
          <w:p w14:paraId="31121C4C" w14:textId="77777777" w:rsidR="00B44AC0" w:rsidRPr="00275AA0" w:rsidRDefault="00B44AC0" w:rsidP="00BD7CAB">
            <w:pPr>
              <w:pStyle w:val="aff7"/>
              <w:jc w:val="center"/>
              <w:rPr>
                <w:rFonts w:ascii="Times New Roman" w:hAnsi="Times New Roman" w:cs="Times New Roman"/>
              </w:rPr>
            </w:pPr>
            <w:r w:rsidRPr="00275AA0">
              <w:rPr>
                <w:rFonts w:ascii="Times New Roman" w:hAnsi="Times New Roman" w:cs="Times New Roman"/>
              </w:rPr>
              <w:t>Наименование</w:t>
            </w:r>
          </w:p>
        </w:tc>
        <w:tc>
          <w:tcPr>
            <w:tcW w:w="3309" w:type="dxa"/>
            <w:vMerge w:val="restart"/>
            <w:tcBorders>
              <w:top w:val="single" w:sz="4" w:space="0" w:color="auto"/>
              <w:left w:val="single" w:sz="4" w:space="0" w:color="auto"/>
              <w:bottom w:val="single" w:sz="4" w:space="0" w:color="auto"/>
              <w:right w:val="single" w:sz="4" w:space="0" w:color="auto"/>
            </w:tcBorders>
          </w:tcPr>
          <w:p w14:paraId="1ED4506D" w14:textId="77777777" w:rsidR="00B44AC0" w:rsidRPr="00275AA0" w:rsidRDefault="00B44AC0" w:rsidP="00BD7CAB">
            <w:pPr>
              <w:pStyle w:val="aff7"/>
              <w:jc w:val="center"/>
              <w:rPr>
                <w:rFonts w:ascii="Times New Roman" w:hAnsi="Times New Roman" w:cs="Times New Roman"/>
              </w:rPr>
            </w:pPr>
            <w:r w:rsidRPr="00275AA0">
              <w:rPr>
                <w:rFonts w:ascii="Times New Roman" w:hAnsi="Times New Roman" w:cs="Times New Roman"/>
              </w:rPr>
              <w:t>Показатель</w:t>
            </w:r>
          </w:p>
        </w:tc>
        <w:tc>
          <w:tcPr>
            <w:tcW w:w="6118" w:type="dxa"/>
            <w:gridSpan w:val="4"/>
            <w:tcBorders>
              <w:top w:val="single" w:sz="4" w:space="0" w:color="auto"/>
              <w:left w:val="single" w:sz="4" w:space="0" w:color="auto"/>
              <w:bottom w:val="single" w:sz="4" w:space="0" w:color="auto"/>
            </w:tcBorders>
          </w:tcPr>
          <w:p w14:paraId="521E1DA5" w14:textId="77777777" w:rsidR="00B44AC0" w:rsidRPr="00275AA0" w:rsidRDefault="00B44AC0" w:rsidP="00BD7CAB">
            <w:pPr>
              <w:pStyle w:val="aff7"/>
              <w:jc w:val="center"/>
              <w:rPr>
                <w:rFonts w:ascii="Times New Roman" w:hAnsi="Times New Roman" w:cs="Times New Roman"/>
              </w:rPr>
            </w:pPr>
            <w:r w:rsidRPr="00275AA0">
              <w:rPr>
                <w:rFonts w:ascii="Times New Roman" w:hAnsi="Times New Roman" w:cs="Times New Roman"/>
              </w:rPr>
              <w:t>Год</w:t>
            </w:r>
          </w:p>
        </w:tc>
      </w:tr>
      <w:tr w:rsidR="00B44AC0" w:rsidRPr="00275AA0" w14:paraId="4E2493F4" w14:textId="77777777" w:rsidTr="00BD7CAB">
        <w:tc>
          <w:tcPr>
            <w:tcW w:w="634" w:type="dxa"/>
            <w:vMerge/>
            <w:tcBorders>
              <w:top w:val="single" w:sz="4" w:space="0" w:color="auto"/>
              <w:bottom w:val="single" w:sz="4" w:space="0" w:color="auto"/>
              <w:right w:val="single" w:sz="4" w:space="0" w:color="auto"/>
            </w:tcBorders>
          </w:tcPr>
          <w:p w14:paraId="62ED7F1F" w14:textId="77777777" w:rsidR="00B44AC0" w:rsidRPr="00275AA0" w:rsidRDefault="00B44AC0" w:rsidP="00BD7CAB">
            <w:pPr>
              <w:pStyle w:val="aff7"/>
              <w:rPr>
                <w:rFonts w:ascii="Times New Roman" w:hAnsi="Times New Roman" w:cs="Times New Roman"/>
              </w:rPr>
            </w:pPr>
          </w:p>
        </w:tc>
        <w:tc>
          <w:tcPr>
            <w:tcW w:w="5097" w:type="dxa"/>
            <w:vMerge/>
            <w:tcBorders>
              <w:top w:val="single" w:sz="4" w:space="0" w:color="auto"/>
              <w:left w:val="single" w:sz="4" w:space="0" w:color="auto"/>
              <w:bottom w:val="single" w:sz="4" w:space="0" w:color="auto"/>
              <w:right w:val="single" w:sz="4" w:space="0" w:color="auto"/>
            </w:tcBorders>
          </w:tcPr>
          <w:p w14:paraId="4C32AD57" w14:textId="77777777" w:rsidR="00B44AC0" w:rsidRPr="00275AA0" w:rsidRDefault="00B44AC0" w:rsidP="00BD7CAB">
            <w:pPr>
              <w:pStyle w:val="aff7"/>
              <w:rPr>
                <w:rFonts w:ascii="Times New Roman" w:hAnsi="Times New Roman" w:cs="Times New Roman"/>
              </w:rPr>
            </w:pPr>
          </w:p>
        </w:tc>
        <w:tc>
          <w:tcPr>
            <w:tcW w:w="3309" w:type="dxa"/>
            <w:vMerge/>
            <w:tcBorders>
              <w:top w:val="single" w:sz="4" w:space="0" w:color="auto"/>
              <w:left w:val="single" w:sz="4" w:space="0" w:color="auto"/>
              <w:bottom w:val="single" w:sz="4" w:space="0" w:color="auto"/>
              <w:right w:val="single" w:sz="4" w:space="0" w:color="auto"/>
            </w:tcBorders>
          </w:tcPr>
          <w:p w14:paraId="4F30BDB8" w14:textId="77777777" w:rsidR="00B44AC0" w:rsidRPr="00275AA0" w:rsidRDefault="00B44AC0" w:rsidP="00BD7CAB">
            <w:pPr>
              <w:pStyle w:val="aff7"/>
              <w:rPr>
                <w:rFonts w:ascii="Times New Roman" w:hAnsi="Times New Roman" w:cs="Times New Roman"/>
              </w:rPr>
            </w:pPr>
          </w:p>
        </w:tc>
        <w:tc>
          <w:tcPr>
            <w:tcW w:w="1531" w:type="dxa"/>
            <w:tcBorders>
              <w:top w:val="single" w:sz="4" w:space="0" w:color="auto"/>
              <w:left w:val="single" w:sz="4" w:space="0" w:color="auto"/>
              <w:bottom w:val="single" w:sz="4" w:space="0" w:color="auto"/>
              <w:right w:val="single" w:sz="4" w:space="0" w:color="auto"/>
            </w:tcBorders>
          </w:tcPr>
          <w:p w14:paraId="1BEB10E4" w14:textId="77777777" w:rsidR="00B44AC0" w:rsidRPr="00275AA0" w:rsidRDefault="00B44AC0" w:rsidP="00BD7CAB">
            <w:pPr>
              <w:pStyle w:val="aff7"/>
              <w:jc w:val="center"/>
              <w:rPr>
                <w:rFonts w:ascii="Times New Roman" w:hAnsi="Times New Roman" w:cs="Times New Roman"/>
              </w:rPr>
            </w:pPr>
            <w:r w:rsidRPr="00275AA0">
              <w:rPr>
                <w:rFonts w:ascii="Times New Roman" w:hAnsi="Times New Roman" w:cs="Times New Roman"/>
              </w:rPr>
              <w:t>2022</w:t>
            </w:r>
          </w:p>
        </w:tc>
        <w:tc>
          <w:tcPr>
            <w:tcW w:w="1531" w:type="dxa"/>
            <w:tcBorders>
              <w:top w:val="single" w:sz="4" w:space="0" w:color="auto"/>
              <w:left w:val="single" w:sz="4" w:space="0" w:color="auto"/>
              <w:bottom w:val="single" w:sz="4" w:space="0" w:color="auto"/>
              <w:right w:val="single" w:sz="4" w:space="0" w:color="auto"/>
            </w:tcBorders>
          </w:tcPr>
          <w:p w14:paraId="23F3B486" w14:textId="77777777" w:rsidR="00B44AC0" w:rsidRPr="00275AA0" w:rsidRDefault="00B44AC0" w:rsidP="00BD7CAB">
            <w:pPr>
              <w:pStyle w:val="aff7"/>
              <w:jc w:val="center"/>
              <w:rPr>
                <w:rFonts w:ascii="Times New Roman" w:hAnsi="Times New Roman" w:cs="Times New Roman"/>
              </w:rPr>
            </w:pPr>
            <w:r w:rsidRPr="00275AA0">
              <w:rPr>
                <w:rFonts w:ascii="Times New Roman" w:hAnsi="Times New Roman" w:cs="Times New Roman"/>
              </w:rPr>
              <w:t>2023</w:t>
            </w:r>
          </w:p>
        </w:tc>
        <w:tc>
          <w:tcPr>
            <w:tcW w:w="1531" w:type="dxa"/>
            <w:tcBorders>
              <w:top w:val="single" w:sz="4" w:space="0" w:color="auto"/>
              <w:left w:val="single" w:sz="4" w:space="0" w:color="auto"/>
              <w:bottom w:val="single" w:sz="4" w:space="0" w:color="auto"/>
              <w:right w:val="single" w:sz="4" w:space="0" w:color="auto"/>
            </w:tcBorders>
          </w:tcPr>
          <w:p w14:paraId="57614D46" w14:textId="77777777" w:rsidR="00B44AC0" w:rsidRPr="00275AA0" w:rsidRDefault="00B44AC0" w:rsidP="00BD7CAB">
            <w:pPr>
              <w:pStyle w:val="aff7"/>
              <w:jc w:val="center"/>
              <w:rPr>
                <w:rFonts w:ascii="Times New Roman" w:hAnsi="Times New Roman" w:cs="Times New Roman"/>
              </w:rPr>
            </w:pPr>
            <w:r w:rsidRPr="00275AA0">
              <w:rPr>
                <w:rFonts w:ascii="Times New Roman" w:hAnsi="Times New Roman" w:cs="Times New Roman"/>
              </w:rPr>
              <w:t>2024</w:t>
            </w:r>
          </w:p>
        </w:tc>
        <w:tc>
          <w:tcPr>
            <w:tcW w:w="1525" w:type="dxa"/>
            <w:tcBorders>
              <w:top w:val="single" w:sz="4" w:space="0" w:color="auto"/>
              <w:left w:val="single" w:sz="4" w:space="0" w:color="auto"/>
              <w:bottom w:val="single" w:sz="4" w:space="0" w:color="auto"/>
            </w:tcBorders>
          </w:tcPr>
          <w:p w14:paraId="4ADE530A" w14:textId="77777777" w:rsidR="00B44AC0" w:rsidRPr="00275AA0" w:rsidRDefault="00B44AC0" w:rsidP="00BD7CAB">
            <w:pPr>
              <w:pStyle w:val="aff7"/>
              <w:jc w:val="center"/>
              <w:rPr>
                <w:rFonts w:ascii="Times New Roman" w:hAnsi="Times New Roman" w:cs="Times New Roman"/>
              </w:rPr>
            </w:pPr>
            <w:r w:rsidRPr="00275AA0">
              <w:rPr>
                <w:rFonts w:ascii="Times New Roman" w:hAnsi="Times New Roman" w:cs="Times New Roman"/>
              </w:rPr>
              <w:t>2025</w:t>
            </w:r>
          </w:p>
        </w:tc>
      </w:tr>
      <w:tr w:rsidR="00B44AC0" w:rsidRPr="00275AA0" w14:paraId="5A214C73" w14:textId="77777777" w:rsidTr="00C00717">
        <w:tc>
          <w:tcPr>
            <w:tcW w:w="15158" w:type="dxa"/>
            <w:gridSpan w:val="7"/>
            <w:tcBorders>
              <w:top w:val="single" w:sz="4" w:space="0" w:color="auto"/>
              <w:bottom w:val="single" w:sz="4" w:space="0" w:color="auto"/>
            </w:tcBorders>
          </w:tcPr>
          <w:p w14:paraId="6C4CD200" w14:textId="77777777" w:rsidR="00B44AC0" w:rsidRPr="00275AA0" w:rsidRDefault="00B44AC0" w:rsidP="00BD7CAB">
            <w:pPr>
              <w:pStyle w:val="aff2"/>
              <w:rPr>
                <w:rFonts w:ascii="Times New Roman" w:hAnsi="Times New Roman" w:cs="Times New Roman"/>
              </w:rPr>
            </w:pPr>
            <w:r w:rsidRPr="00275AA0">
              <w:rPr>
                <w:rFonts w:ascii="Times New Roman" w:hAnsi="Times New Roman" w:cs="Times New Roman"/>
              </w:rPr>
              <w:t>Социальные выплаты, осуществляемые за счет средств городского бюджета в соответствии с законодательством отдельным категориям граждан</w:t>
            </w:r>
          </w:p>
        </w:tc>
      </w:tr>
      <w:tr w:rsidR="00B44AC0" w:rsidRPr="00275AA0" w14:paraId="7ACF7C4A" w14:textId="77777777" w:rsidTr="00C00717">
        <w:tc>
          <w:tcPr>
            <w:tcW w:w="15158" w:type="dxa"/>
            <w:gridSpan w:val="7"/>
            <w:tcBorders>
              <w:top w:val="single" w:sz="4" w:space="0" w:color="auto"/>
              <w:bottom w:val="single" w:sz="4" w:space="0" w:color="auto"/>
            </w:tcBorders>
          </w:tcPr>
          <w:p w14:paraId="4A7EBAC2" w14:textId="3B7CD01D" w:rsidR="00B44AC0" w:rsidRPr="00275AA0" w:rsidRDefault="00B44AC0" w:rsidP="00BD7CAB">
            <w:pPr>
              <w:pStyle w:val="aff2"/>
              <w:rPr>
                <w:rFonts w:ascii="Times New Roman" w:hAnsi="Times New Roman" w:cs="Times New Roman"/>
              </w:rPr>
            </w:pPr>
            <w:r w:rsidRPr="00275AA0">
              <w:rPr>
                <w:rFonts w:ascii="Times New Roman" w:hAnsi="Times New Roman" w:cs="Times New Roman"/>
              </w:rPr>
              <w:t xml:space="preserve">Основное мероприятие 1 </w:t>
            </w:r>
            <w:r w:rsidR="00C00717" w:rsidRPr="00275AA0">
              <w:rPr>
                <w:rFonts w:ascii="Times New Roman" w:hAnsi="Times New Roman" w:cs="Times New Roman"/>
              </w:rPr>
              <w:t>«</w:t>
            </w:r>
            <w:r w:rsidRPr="00275AA0">
              <w:rPr>
                <w:rFonts w:ascii="Times New Roman" w:hAnsi="Times New Roman" w:cs="Times New Roman"/>
              </w:rPr>
              <w:t>Реализация мероприятий по обеспечению жильем молодых семей города</w:t>
            </w:r>
            <w:r w:rsidR="00C00717" w:rsidRPr="00275AA0">
              <w:rPr>
                <w:rFonts w:ascii="Times New Roman" w:hAnsi="Times New Roman" w:cs="Times New Roman"/>
              </w:rPr>
              <w:t>»</w:t>
            </w:r>
          </w:p>
        </w:tc>
      </w:tr>
      <w:tr w:rsidR="00C00717" w:rsidRPr="00275AA0" w14:paraId="5F8F1121" w14:textId="77777777" w:rsidTr="00BD7CAB">
        <w:tc>
          <w:tcPr>
            <w:tcW w:w="634" w:type="dxa"/>
            <w:tcBorders>
              <w:top w:val="single" w:sz="4" w:space="0" w:color="auto"/>
              <w:bottom w:val="single" w:sz="4" w:space="0" w:color="auto"/>
              <w:right w:val="single" w:sz="4" w:space="0" w:color="auto"/>
            </w:tcBorders>
          </w:tcPr>
          <w:p w14:paraId="04E01E98" w14:textId="77777777" w:rsidR="00C00717" w:rsidRPr="00275AA0" w:rsidRDefault="00C00717" w:rsidP="00C00717">
            <w:pPr>
              <w:pStyle w:val="aff7"/>
              <w:jc w:val="center"/>
              <w:rPr>
                <w:rFonts w:ascii="Times New Roman" w:hAnsi="Times New Roman" w:cs="Times New Roman"/>
              </w:rPr>
            </w:pPr>
            <w:r w:rsidRPr="00275AA0">
              <w:rPr>
                <w:rFonts w:ascii="Times New Roman" w:hAnsi="Times New Roman" w:cs="Times New Roman"/>
              </w:rPr>
              <w:t>1.</w:t>
            </w:r>
          </w:p>
        </w:tc>
        <w:tc>
          <w:tcPr>
            <w:tcW w:w="5097" w:type="dxa"/>
            <w:tcBorders>
              <w:top w:val="single" w:sz="4" w:space="0" w:color="auto"/>
              <w:left w:val="single" w:sz="4" w:space="0" w:color="auto"/>
              <w:bottom w:val="single" w:sz="4" w:space="0" w:color="auto"/>
              <w:right w:val="single" w:sz="4" w:space="0" w:color="auto"/>
            </w:tcBorders>
          </w:tcPr>
          <w:p w14:paraId="25025C80" w14:textId="77777777" w:rsidR="00C00717" w:rsidRPr="00275AA0" w:rsidRDefault="00C00717" w:rsidP="00C00717">
            <w:pPr>
              <w:pStyle w:val="aff2"/>
              <w:rPr>
                <w:rFonts w:ascii="Times New Roman" w:hAnsi="Times New Roman" w:cs="Times New Roman"/>
              </w:rPr>
            </w:pPr>
            <w:r w:rsidRPr="00275AA0">
              <w:rPr>
                <w:rFonts w:ascii="Times New Roman" w:hAnsi="Times New Roman" w:cs="Times New Roman"/>
              </w:rPr>
              <w:t>Социальная выплата на приобретение (строительство) жилья молодой семье за счет средств городского бюджета</w:t>
            </w:r>
          </w:p>
        </w:tc>
        <w:tc>
          <w:tcPr>
            <w:tcW w:w="3309" w:type="dxa"/>
            <w:tcBorders>
              <w:top w:val="single" w:sz="4" w:space="0" w:color="auto"/>
              <w:left w:val="single" w:sz="4" w:space="0" w:color="auto"/>
              <w:bottom w:val="single" w:sz="4" w:space="0" w:color="auto"/>
              <w:right w:val="single" w:sz="4" w:space="0" w:color="auto"/>
            </w:tcBorders>
          </w:tcPr>
          <w:p w14:paraId="66A36593" w14:textId="77777777" w:rsidR="00C00717" w:rsidRPr="00275AA0" w:rsidRDefault="00C00717" w:rsidP="00C00717">
            <w:pPr>
              <w:pStyle w:val="aff2"/>
              <w:rPr>
                <w:rFonts w:ascii="Times New Roman" w:hAnsi="Times New Roman" w:cs="Times New Roman"/>
              </w:rPr>
            </w:pPr>
            <w:r w:rsidRPr="00275AA0">
              <w:rPr>
                <w:rFonts w:ascii="Times New Roman" w:hAnsi="Times New Roman" w:cs="Times New Roman"/>
              </w:rPr>
              <w:t>Размер выплаты (тыс. руб.)</w:t>
            </w:r>
          </w:p>
        </w:tc>
        <w:tc>
          <w:tcPr>
            <w:tcW w:w="1531" w:type="dxa"/>
            <w:tcBorders>
              <w:top w:val="single" w:sz="4" w:space="0" w:color="auto"/>
              <w:left w:val="single" w:sz="4" w:space="0" w:color="auto"/>
              <w:bottom w:val="single" w:sz="4" w:space="0" w:color="auto"/>
              <w:right w:val="single" w:sz="4" w:space="0" w:color="auto"/>
            </w:tcBorders>
          </w:tcPr>
          <w:p w14:paraId="257CB8C2" w14:textId="082488F8" w:rsidR="00C00717" w:rsidRPr="00275AA0" w:rsidRDefault="00A86D0F" w:rsidP="00C00717">
            <w:pPr>
              <w:pStyle w:val="aff7"/>
              <w:jc w:val="center"/>
              <w:rPr>
                <w:rFonts w:ascii="Times New Roman" w:hAnsi="Times New Roman" w:cs="Times New Roman"/>
              </w:rPr>
            </w:pPr>
            <w:r w:rsidRPr="00275AA0">
              <w:rPr>
                <w:rFonts w:ascii="Times New Roman" w:hAnsi="Times New Roman" w:cs="Times New Roman"/>
              </w:rPr>
              <w:t>251,</w:t>
            </w:r>
            <w:r w:rsidR="004517F7" w:rsidRPr="00275AA0">
              <w:rPr>
                <w:rFonts w:ascii="Times New Roman" w:hAnsi="Times New Roman" w:cs="Times New Roman"/>
              </w:rPr>
              <w:t>6</w:t>
            </w:r>
          </w:p>
        </w:tc>
        <w:tc>
          <w:tcPr>
            <w:tcW w:w="1531" w:type="dxa"/>
            <w:tcBorders>
              <w:top w:val="single" w:sz="4" w:space="0" w:color="auto"/>
              <w:left w:val="single" w:sz="4" w:space="0" w:color="auto"/>
              <w:bottom w:val="single" w:sz="4" w:space="0" w:color="auto"/>
              <w:right w:val="single" w:sz="4" w:space="0" w:color="auto"/>
            </w:tcBorders>
          </w:tcPr>
          <w:p w14:paraId="3CC8A3B9" w14:textId="0C657F9F" w:rsidR="00C00717" w:rsidRPr="00275AA0" w:rsidRDefault="00C00717" w:rsidP="00C00717">
            <w:pPr>
              <w:pStyle w:val="aff7"/>
              <w:jc w:val="center"/>
              <w:rPr>
                <w:rFonts w:ascii="Times New Roman" w:hAnsi="Times New Roman" w:cs="Times New Roman"/>
              </w:rPr>
            </w:pPr>
            <w:r w:rsidRPr="00275AA0">
              <w:rPr>
                <w:rFonts w:ascii="Times New Roman" w:hAnsi="Times New Roman" w:cs="Times New Roman"/>
              </w:rPr>
              <w:t>462,12</w:t>
            </w:r>
          </w:p>
        </w:tc>
        <w:tc>
          <w:tcPr>
            <w:tcW w:w="1531" w:type="dxa"/>
            <w:tcBorders>
              <w:top w:val="single" w:sz="4" w:space="0" w:color="auto"/>
              <w:left w:val="single" w:sz="4" w:space="0" w:color="auto"/>
              <w:bottom w:val="single" w:sz="4" w:space="0" w:color="auto"/>
              <w:right w:val="single" w:sz="4" w:space="0" w:color="auto"/>
            </w:tcBorders>
          </w:tcPr>
          <w:p w14:paraId="783DC15A" w14:textId="5A67B095" w:rsidR="00C00717" w:rsidRPr="00275AA0" w:rsidRDefault="00C00717" w:rsidP="00C00717">
            <w:pPr>
              <w:pStyle w:val="aff7"/>
              <w:jc w:val="center"/>
              <w:rPr>
                <w:rFonts w:ascii="Times New Roman" w:hAnsi="Times New Roman" w:cs="Times New Roman"/>
              </w:rPr>
            </w:pPr>
            <w:r w:rsidRPr="00275AA0">
              <w:rPr>
                <w:rFonts w:ascii="Times New Roman" w:hAnsi="Times New Roman" w:cs="Times New Roman"/>
              </w:rPr>
              <w:t>462,12</w:t>
            </w:r>
          </w:p>
        </w:tc>
        <w:tc>
          <w:tcPr>
            <w:tcW w:w="1525" w:type="dxa"/>
            <w:tcBorders>
              <w:top w:val="single" w:sz="4" w:space="0" w:color="auto"/>
              <w:left w:val="single" w:sz="4" w:space="0" w:color="auto"/>
              <w:bottom w:val="single" w:sz="4" w:space="0" w:color="auto"/>
            </w:tcBorders>
          </w:tcPr>
          <w:p w14:paraId="742F8F08" w14:textId="3CF7E608" w:rsidR="00C00717" w:rsidRPr="00275AA0" w:rsidRDefault="00C00717" w:rsidP="00C00717">
            <w:pPr>
              <w:pStyle w:val="aff7"/>
              <w:jc w:val="center"/>
              <w:rPr>
                <w:rFonts w:ascii="Times New Roman" w:hAnsi="Times New Roman" w:cs="Times New Roman"/>
              </w:rPr>
            </w:pPr>
            <w:r w:rsidRPr="00275AA0">
              <w:rPr>
                <w:rFonts w:ascii="Times New Roman" w:hAnsi="Times New Roman" w:cs="Times New Roman"/>
              </w:rPr>
              <w:t>462,12</w:t>
            </w:r>
          </w:p>
        </w:tc>
      </w:tr>
      <w:tr w:rsidR="00C00717" w:rsidRPr="00275AA0" w14:paraId="06B01B76" w14:textId="77777777" w:rsidTr="00BD7CAB">
        <w:tc>
          <w:tcPr>
            <w:tcW w:w="634" w:type="dxa"/>
            <w:tcBorders>
              <w:top w:val="single" w:sz="4" w:space="0" w:color="auto"/>
              <w:bottom w:val="single" w:sz="4" w:space="0" w:color="auto"/>
              <w:right w:val="single" w:sz="4" w:space="0" w:color="auto"/>
            </w:tcBorders>
          </w:tcPr>
          <w:p w14:paraId="0E90F622" w14:textId="77777777" w:rsidR="00C00717" w:rsidRPr="00275AA0" w:rsidRDefault="00C00717" w:rsidP="00C00717">
            <w:pPr>
              <w:pStyle w:val="aff7"/>
              <w:jc w:val="center"/>
              <w:rPr>
                <w:rFonts w:ascii="Times New Roman" w:hAnsi="Times New Roman" w:cs="Times New Roman"/>
              </w:rPr>
            </w:pPr>
            <w:r w:rsidRPr="00275AA0">
              <w:rPr>
                <w:rFonts w:ascii="Times New Roman" w:hAnsi="Times New Roman" w:cs="Times New Roman"/>
              </w:rPr>
              <w:t>2.</w:t>
            </w:r>
          </w:p>
        </w:tc>
        <w:tc>
          <w:tcPr>
            <w:tcW w:w="5097" w:type="dxa"/>
            <w:tcBorders>
              <w:top w:val="single" w:sz="4" w:space="0" w:color="auto"/>
              <w:left w:val="single" w:sz="4" w:space="0" w:color="auto"/>
              <w:bottom w:val="single" w:sz="4" w:space="0" w:color="auto"/>
              <w:right w:val="single" w:sz="4" w:space="0" w:color="auto"/>
            </w:tcBorders>
          </w:tcPr>
          <w:p w14:paraId="6A3F3357" w14:textId="77777777" w:rsidR="00C00717" w:rsidRPr="00275AA0" w:rsidRDefault="00C00717" w:rsidP="00C00717">
            <w:pPr>
              <w:pStyle w:val="aff2"/>
              <w:rPr>
                <w:rFonts w:ascii="Times New Roman" w:hAnsi="Times New Roman" w:cs="Times New Roman"/>
              </w:rPr>
            </w:pPr>
            <w:r w:rsidRPr="00275AA0">
              <w:rPr>
                <w:rFonts w:ascii="Times New Roman" w:hAnsi="Times New Roman" w:cs="Times New Roman"/>
              </w:rPr>
              <w:t>Количество молодых семей, признанных получателями социальных выплат в текущем году</w:t>
            </w:r>
          </w:p>
        </w:tc>
        <w:tc>
          <w:tcPr>
            <w:tcW w:w="3309" w:type="dxa"/>
            <w:tcBorders>
              <w:top w:val="single" w:sz="4" w:space="0" w:color="auto"/>
              <w:left w:val="single" w:sz="4" w:space="0" w:color="auto"/>
              <w:bottom w:val="single" w:sz="4" w:space="0" w:color="auto"/>
              <w:right w:val="single" w:sz="4" w:space="0" w:color="auto"/>
            </w:tcBorders>
          </w:tcPr>
          <w:p w14:paraId="15A18B44" w14:textId="77777777" w:rsidR="00C00717" w:rsidRPr="00275AA0" w:rsidRDefault="00C00717" w:rsidP="00C00717">
            <w:pPr>
              <w:pStyle w:val="aff2"/>
              <w:rPr>
                <w:rFonts w:ascii="Times New Roman" w:hAnsi="Times New Roman" w:cs="Times New Roman"/>
              </w:rPr>
            </w:pPr>
            <w:r w:rsidRPr="00275AA0">
              <w:rPr>
                <w:rFonts w:ascii="Times New Roman" w:hAnsi="Times New Roman" w:cs="Times New Roman"/>
              </w:rPr>
              <w:t>Оценка численности получателей (семей)</w:t>
            </w:r>
          </w:p>
        </w:tc>
        <w:tc>
          <w:tcPr>
            <w:tcW w:w="1531" w:type="dxa"/>
            <w:tcBorders>
              <w:top w:val="single" w:sz="4" w:space="0" w:color="auto"/>
              <w:left w:val="single" w:sz="4" w:space="0" w:color="auto"/>
              <w:bottom w:val="single" w:sz="4" w:space="0" w:color="auto"/>
              <w:right w:val="single" w:sz="4" w:space="0" w:color="auto"/>
            </w:tcBorders>
          </w:tcPr>
          <w:p w14:paraId="71687070" w14:textId="77777777" w:rsidR="00C00717" w:rsidRPr="00275AA0" w:rsidRDefault="00C00717" w:rsidP="00C00717">
            <w:pPr>
              <w:pStyle w:val="aff7"/>
              <w:jc w:val="center"/>
              <w:rPr>
                <w:rFonts w:ascii="Times New Roman" w:hAnsi="Times New Roman" w:cs="Times New Roman"/>
              </w:rPr>
            </w:pPr>
            <w:r w:rsidRPr="00275AA0">
              <w:rPr>
                <w:rFonts w:ascii="Times New Roman" w:hAnsi="Times New Roman" w:cs="Times New Roman"/>
              </w:rPr>
              <w:t>9</w:t>
            </w:r>
          </w:p>
        </w:tc>
        <w:tc>
          <w:tcPr>
            <w:tcW w:w="1531" w:type="dxa"/>
            <w:tcBorders>
              <w:top w:val="single" w:sz="4" w:space="0" w:color="auto"/>
              <w:left w:val="single" w:sz="4" w:space="0" w:color="auto"/>
              <w:bottom w:val="single" w:sz="4" w:space="0" w:color="auto"/>
              <w:right w:val="single" w:sz="4" w:space="0" w:color="auto"/>
            </w:tcBorders>
          </w:tcPr>
          <w:p w14:paraId="4EAE767E" w14:textId="77777777" w:rsidR="00C00717" w:rsidRPr="00275AA0" w:rsidRDefault="00C00717" w:rsidP="00C00717">
            <w:pPr>
              <w:pStyle w:val="aff7"/>
              <w:jc w:val="center"/>
              <w:rPr>
                <w:rFonts w:ascii="Times New Roman" w:hAnsi="Times New Roman" w:cs="Times New Roman"/>
              </w:rPr>
            </w:pPr>
            <w:r w:rsidRPr="00275AA0">
              <w:rPr>
                <w:rFonts w:ascii="Times New Roman" w:hAnsi="Times New Roman" w:cs="Times New Roman"/>
              </w:rPr>
              <w:t>9</w:t>
            </w:r>
          </w:p>
        </w:tc>
        <w:tc>
          <w:tcPr>
            <w:tcW w:w="1531" w:type="dxa"/>
            <w:tcBorders>
              <w:top w:val="single" w:sz="4" w:space="0" w:color="auto"/>
              <w:left w:val="single" w:sz="4" w:space="0" w:color="auto"/>
              <w:bottom w:val="single" w:sz="4" w:space="0" w:color="auto"/>
              <w:right w:val="single" w:sz="4" w:space="0" w:color="auto"/>
            </w:tcBorders>
          </w:tcPr>
          <w:p w14:paraId="160498B7" w14:textId="09061900" w:rsidR="00C00717" w:rsidRPr="00275AA0" w:rsidRDefault="00C00717" w:rsidP="00C00717">
            <w:pPr>
              <w:pStyle w:val="aff7"/>
              <w:jc w:val="center"/>
              <w:rPr>
                <w:rFonts w:ascii="Times New Roman" w:hAnsi="Times New Roman" w:cs="Times New Roman"/>
              </w:rPr>
            </w:pPr>
            <w:r w:rsidRPr="00275AA0">
              <w:rPr>
                <w:rFonts w:ascii="Times New Roman" w:hAnsi="Times New Roman" w:cs="Times New Roman"/>
              </w:rPr>
              <w:t>9</w:t>
            </w:r>
          </w:p>
        </w:tc>
        <w:tc>
          <w:tcPr>
            <w:tcW w:w="1525" w:type="dxa"/>
            <w:tcBorders>
              <w:top w:val="single" w:sz="4" w:space="0" w:color="auto"/>
              <w:left w:val="single" w:sz="4" w:space="0" w:color="auto"/>
              <w:bottom w:val="single" w:sz="4" w:space="0" w:color="auto"/>
            </w:tcBorders>
          </w:tcPr>
          <w:p w14:paraId="49636F42" w14:textId="0371B812" w:rsidR="00C00717" w:rsidRPr="00275AA0" w:rsidRDefault="00C00717" w:rsidP="00C00717">
            <w:pPr>
              <w:pStyle w:val="aff7"/>
              <w:jc w:val="center"/>
              <w:rPr>
                <w:rFonts w:ascii="Times New Roman" w:hAnsi="Times New Roman" w:cs="Times New Roman"/>
              </w:rPr>
            </w:pPr>
            <w:r w:rsidRPr="00275AA0">
              <w:rPr>
                <w:rFonts w:ascii="Times New Roman" w:hAnsi="Times New Roman" w:cs="Times New Roman"/>
              </w:rPr>
              <w:t>9</w:t>
            </w:r>
          </w:p>
        </w:tc>
      </w:tr>
      <w:tr w:rsidR="00C00717" w:rsidRPr="00F67F0D" w14:paraId="7B5EBC7C" w14:textId="77777777" w:rsidTr="00BD7CAB">
        <w:tc>
          <w:tcPr>
            <w:tcW w:w="634" w:type="dxa"/>
            <w:tcBorders>
              <w:top w:val="single" w:sz="4" w:space="0" w:color="auto"/>
              <w:bottom w:val="single" w:sz="4" w:space="0" w:color="auto"/>
              <w:right w:val="single" w:sz="4" w:space="0" w:color="auto"/>
            </w:tcBorders>
          </w:tcPr>
          <w:p w14:paraId="2D1A213C" w14:textId="77777777" w:rsidR="00C00717" w:rsidRPr="00275AA0" w:rsidRDefault="00C00717" w:rsidP="00C00717">
            <w:pPr>
              <w:pStyle w:val="aff7"/>
              <w:jc w:val="center"/>
              <w:rPr>
                <w:rFonts w:ascii="Times New Roman" w:hAnsi="Times New Roman" w:cs="Times New Roman"/>
              </w:rPr>
            </w:pPr>
            <w:r w:rsidRPr="00275AA0">
              <w:rPr>
                <w:rFonts w:ascii="Times New Roman" w:hAnsi="Times New Roman" w:cs="Times New Roman"/>
              </w:rPr>
              <w:t>3.</w:t>
            </w:r>
          </w:p>
        </w:tc>
        <w:tc>
          <w:tcPr>
            <w:tcW w:w="5097" w:type="dxa"/>
            <w:tcBorders>
              <w:top w:val="single" w:sz="4" w:space="0" w:color="auto"/>
              <w:left w:val="single" w:sz="4" w:space="0" w:color="auto"/>
              <w:bottom w:val="single" w:sz="4" w:space="0" w:color="auto"/>
              <w:right w:val="single" w:sz="4" w:space="0" w:color="auto"/>
            </w:tcBorders>
          </w:tcPr>
          <w:p w14:paraId="5E79CA72" w14:textId="77777777" w:rsidR="00C00717" w:rsidRPr="00275AA0" w:rsidRDefault="00C00717" w:rsidP="00C00717">
            <w:pPr>
              <w:pStyle w:val="aff2"/>
              <w:rPr>
                <w:rFonts w:ascii="Times New Roman" w:hAnsi="Times New Roman" w:cs="Times New Roman"/>
              </w:rPr>
            </w:pPr>
            <w:r w:rsidRPr="00275AA0">
              <w:rPr>
                <w:rFonts w:ascii="Times New Roman" w:hAnsi="Times New Roman" w:cs="Times New Roman"/>
              </w:rPr>
              <w:t>Объем средств городского бюджета, запланированный на предоставление социальных выплат молодым семьям на текущий финансовый год</w:t>
            </w:r>
          </w:p>
        </w:tc>
        <w:tc>
          <w:tcPr>
            <w:tcW w:w="3309" w:type="dxa"/>
            <w:tcBorders>
              <w:top w:val="single" w:sz="4" w:space="0" w:color="auto"/>
              <w:left w:val="single" w:sz="4" w:space="0" w:color="auto"/>
              <w:bottom w:val="single" w:sz="4" w:space="0" w:color="auto"/>
              <w:right w:val="single" w:sz="4" w:space="0" w:color="auto"/>
            </w:tcBorders>
          </w:tcPr>
          <w:p w14:paraId="0158547B" w14:textId="77777777" w:rsidR="00C00717" w:rsidRPr="00275AA0" w:rsidRDefault="00C00717" w:rsidP="00C00717">
            <w:pPr>
              <w:pStyle w:val="aff2"/>
              <w:rPr>
                <w:rFonts w:ascii="Times New Roman" w:hAnsi="Times New Roman" w:cs="Times New Roman"/>
              </w:rPr>
            </w:pPr>
            <w:r w:rsidRPr="00275AA0">
              <w:rPr>
                <w:rFonts w:ascii="Times New Roman" w:hAnsi="Times New Roman" w:cs="Times New Roman"/>
              </w:rPr>
              <w:t>Объем бюджетных ассигнований на выплаты социального характера (тыс. руб.)</w:t>
            </w:r>
          </w:p>
        </w:tc>
        <w:tc>
          <w:tcPr>
            <w:tcW w:w="1531" w:type="dxa"/>
            <w:tcBorders>
              <w:top w:val="single" w:sz="4" w:space="0" w:color="auto"/>
              <w:left w:val="single" w:sz="4" w:space="0" w:color="auto"/>
              <w:bottom w:val="single" w:sz="4" w:space="0" w:color="auto"/>
              <w:right w:val="single" w:sz="4" w:space="0" w:color="auto"/>
            </w:tcBorders>
          </w:tcPr>
          <w:p w14:paraId="34AD96BA" w14:textId="6A09A382" w:rsidR="00C00717" w:rsidRPr="00275AA0" w:rsidRDefault="00A86D0F" w:rsidP="00C00717">
            <w:pPr>
              <w:pStyle w:val="aff7"/>
              <w:jc w:val="center"/>
              <w:rPr>
                <w:rFonts w:ascii="Times New Roman" w:hAnsi="Times New Roman" w:cs="Times New Roman"/>
              </w:rPr>
            </w:pPr>
            <w:r w:rsidRPr="00275AA0">
              <w:rPr>
                <w:rFonts w:ascii="Times New Roman" w:hAnsi="Times New Roman" w:cs="Times New Roman"/>
              </w:rPr>
              <w:t>2 26</w:t>
            </w:r>
            <w:r w:rsidR="004517F7" w:rsidRPr="00275AA0">
              <w:rPr>
                <w:rFonts w:ascii="Times New Roman" w:hAnsi="Times New Roman" w:cs="Times New Roman"/>
              </w:rPr>
              <w:t>4</w:t>
            </w:r>
            <w:r w:rsidRPr="00275AA0">
              <w:rPr>
                <w:rFonts w:ascii="Times New Roman" w:hAnsi="Times New Roman" w:cs="Times New Roman"/>
              </w:rPr>
              <w:t>,</w:t>
            </w:r>
            <w:r w:rsidR="004517F7" w:rsidRPr="00275AA0">
              <w:rPr>
                <w:rFonts w:ascii="Times New Roman" w:hAnsi="Times New Roman" w:cs="Times New Roman"/>
              </w:rPr>
              <w:t>0</w:t>
            </w:r>
          </w:p>
        </w:tc>
        <w:tc>
          <w:tcPr>
            <w:tcW w:w="1531" w:type="dxa"/>
            <w:tcBorders>
              <w:top w:val="single" w:sz="4" w:space="0" w:color="auto"/>
              <w:left w:val="single" w:sz="4" w:space="0" w:color="auto"/>
              <w:bottom w:val="single" w:sz="4" w:space="0" w:color="auto"/>
              <w:right w:val="single" w:sz="4" w:space="0" w:color="auto"/>
            </w:tcBorders>
          </w:tcPr>
          <w:p w14:paraId="027C1F36" w14:textId="201EBDB2" w:rsidR="00C00717" w:rsidRPr="00275AA0" w:rsidRDefault="00C00717" w:rsidP="00C00717">
            <w:pPr>
              <w:pStyle w:val="aff7"/>
              <w:jc w:val="center"/>
              <w:rPr>
                <w:rFonts w:ascii="Times New Roman" w:hAnsi="Times New Roman" w:cs="Times New Roman"/>
              </w:rPr>
            </w:pPr>
            <w:r w:rsidRPr="00275AA0">
              <w:rPr>
                <w:rFonts w:ascii="Times New Roman" w:hAnsi="Times New Roman" w:cs="Times New Roman"/>
              </w:rPr>
              <w:t>4 159,1</w:t>
            </w:r>
          </w:p>
        </w:tc>
        <w:tc>
          <w:tcPr>
            <w:tcW w:w="1531" w:type="dxa"/>
            <w:tcBorders>
              <w:top w:val="single" w:sz="4" w:space="0" w:color="auto"/>
              <w:left w:val="single" w:sz="4" w:space="0" w:color="auto"/>
              <w:bottom w:val="single" w:sz="4" w:space="0" w:color="auto"/>
              <w:right w:val="single" w:sz="4" w:space="0" w:color="auto"/>
            </w:tcBorders>
          </w:tcPr>
          <w:p w14:paraId="6EC61E16" w14:textId="0FC613E6" w:rsidR="00C00717" w:rsidRPr="00275AA0" w:rsidRDefault="00C00717" w:rsidP="00C00717">
            <w:pPr>
              <w:pStyle w:val="aff7"/>
              <w:jc w:val="center"/>
              <w:rPr>
                <w:rFonts w:ascii="Times New Roman" w:hAnsi="Times New Roman" w:cs="Times New Roman"/>
              </w:rPr>
            </w:pPr>
            <w:r w:rsidRPr="00275AA0">
              <w:rPr>
                <w:rFonts w:ascii="Times New Roman" w:hAnsi="Times New Roman" w:cs="Times New Roman"/>
              </w:rPr>
              <w:t>4 159,1</w:t>
            </w:r>
          </w:p>
        </w:tc>
        <w:tc>
          <w:tcPr>
            <w:tcW w:w="1525" w:type="dxa"/>
            <w:tcBorders>
              <w:top w:val="single" w:sz="4" w:space="0" w:color="auto"/>
              <w:left w:val="single" w:sz="4" w:space="0" w:color="auto"/>
              <w:bottom w:val="single" w:sz="4" w:space="0" w:color="auto"/>
            </w:tcBorders>
          </w:tcPr>
          <w:p w14:paraId="417D34C8" w14:textId="29191A91" w:rsidR="00C00717" w:rsidRPr="00275AA0" w:rsidRDefault="00C00717" w:rsidP="00C00717">
            <w:pPr>
              <w:pStyle w:val="aff7"/>
              <w:jc w:val="center"/>
              <w:rPr>
                <w:rFonts w:ascii="Times New Roman" w:hAnsi="Times New Roman" w:cs="Times New Roman"/>
              </w:rPr>
            </w:pPr>
            <w:r w:rsidRPr="00275AA0">
              <w:rPr>
                <w:rFonts w:ascii="Times New Roman" w:hAnsi="Times New Roman" w:cs="Times New Roman"/>
              </w:rPr>
              <w:t>4 159,1</w:t>
            </w:r>
          </w:p>
        </w:tc>
      </w:tr>
      <w:bookmarkEnd w:id="0"/>
    </w:tbl>
    <w:p w14:paraId="0B131DF3" w14:textId="632EF69F" w:rsidR="00B44AC0" w:rsidRPr="00F67F0D" w:rsidRDefault="00B44AC0" w:rsidP="00B44AC0"/>
    <w:sectPr w:rsidR="00B44AC0" w:rsidRPr="00F67F0D" w:rsidSect="00F01E57">
      <w:pgSz w:w="16838" w:h="11906" w:orient="landscape" w:code="9"/>
      <w:pgMar w:top="1701" w:right="567" w:bottom="1134" w:left="68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A1803F" w14:textId="77777777" w:rsidR="007B5032" w:rsidRDefault="007B5032" w:rsidP="00743E19">
      <w:r>
        <w:separator/>
      </w:r>
    </w:p>
  </w:endnote>
  <w:endnote w:type="continuationSeparator" w:id="0">
    <w:p w14:paraId="283F7D0E" w14:textId="77777777" w:rsidR="007B5032" w:rsidRDefault="007B5032" w:rsidP="00743E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6C926D" w14:textId="77777777" w:rsidR="00E148F2" w:rsidRDefault="00E148F2" w:rsidP="00DF4BA9">
    <w:pPr>
      <w:pStyle w:val="a5"/>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49B193" w14:textId="77777777" w:rsidR="007B5032" w:rsidRDefault="007B5032" w:rsidP="00743E19">
      <w:r>
        <w:separator/>
      </w:r>
    </w:p>
  </w:footnote>
  <w:footnote w:type="continuationSeparator" w:id="0">
    <w:p w14:paraId="1317CB03" w14:textId="77777777" w:rsidR="007B5032" w:rsidRDefault="007B5032" w:rsidP="00743E1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AB55A6" w14:textId="742AFA82" w:rsidR="00E148F2" w:rsidRDefault="00E148F2">
    <w:pPr>
      <w:pStyle w:val="a3"/>
      <w:jc w:val="center"/>
      <w:rPr>
        <w:noProof/>
        <w:sz w:val="24"/>
        <w:szCs w:val="24"/>
      </w:rPr>
    </w:pPr>
    <w:r w:rsidRPr="00853B4E">
      <w:rPr>
        <w:sz w:val="24"/>
        <w:szCs w:val="24"/>
      </w:rPr>
      <w:fldChar w:fldCharType="begin"/>
    </w:r>
    <w:r w:rsidRPr="00853B4E">
      <w:rPr>
        <w:sz w:val="24"/>
        <w:szCs w:val="24"/>
      </w:rPr>
      <w:instrText xml:space="preserve"> PAGE   \* MERGEFORMAT </w:instrText>
    </w:r>
    <w:r w:rsidRPr="00853B4E">
      <w:rPr>
        <w:sz w:val="24"/>
        <w:szCs w:val="24"/>
      </w:rPr>
      <w:fldChar w:fldCharType="separate"/>
    </w:r>
    <w:r w:rsidR="00756262">
      <w:rPr>
        <w:noProof/>
        <w:sz w:val="24"/>
        <w:szCs w:val="24"/>
      </w:rPr>
      <w:t>2</w:t>
    </w:r>
    <w:r w:rsidRPr="00853B4E">
      <w:rPr>
        <w:noProof/>
        <w:sz w:val="24"/>
        <w:szCs w:val="24"/>
      </w:rPr>
      <w:fldChar w:fldCharType="end"/>
    </w:r>
  </w:p>
  <w:p w14:paraId="7E01845D" w14:textId="77777777" w:rsidR="00E148F2" w:rsidRPr="00853B4E" w:rsidRDefault="00E148F2">
    <w:pPr>
      <w:pStyle w:val="a3"/>
      <w:jc w:val="center"/>
      <w:rPr>
        <w:sz w:val="24"/>
        <w:szCs w:val="24"/>
      </w:rPr>
    </w:pPr>
  </w:p>
  <w:p w14:paraId="1B3FD36E" w14:textId="77777777" w:rsidR="00E148F2" w:rsidRDefault="00E148F2">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4FAD6C" w14:textId="6A58CFB8" w:rsidR="00E148F2" w:rsidRPr="005A2906" w:rsidRDefault="00E148F2">
    <w:pPr>
      <w:pStyle w:val="a3"/>
      <w:jc w:val="center"/>
      <w:rPr>
        <w:sz w:val="24"/>
        <w:szCs w:val="24"/>
      </w:rPr>
    </w:pPr>
    <w:r w:rsidRPr="005A2906">
      <w:rPr>
        <w:sz w:val="24"/>
        <w:szCs w:val="24"/>
      </w:rPr>
      <w:fldChar w:fldCharType="begin"/>
    </w:r>
    <w:r w:rsidRPr="005A2906">
      <w:rPr>
        <w:sz w:val="24"/>
        <w:szCs w:val="24"/>
      </w:rPr>
      <w:instrText xml:space="preserve"> PAGE   \* MERGEFORMAT </w:instrText>
    </w:r>
    <w:r w:rsidRPr="005A2906">
      <w:rPr>
        <w:sz w:val="24"/>
        <w:szCs w:val="24"/>
      </w:rPr>
      <w:fldChar w:fldCharType="separate"/>
    </w:r>
    <w:r w:rsidR="00756262">
      <w:rPr>
        <w:noProof/>
        <w:sz w:val="24"/>
        <w:szCs w:val="24"/>
      </w:rPr>
      <w:t>4</w:t>
    </w:r>
    <w:r w:rsidRPr="005A2906">
      <w:rPr>
        <w:noProof/>
        <w:sz w:val="24"/>
        <w:szCs w:val="24"/>
      </w:rPr>
      <w:fldChar w:fldCharType="end"/>
    </w:r>
  </w:p>
  <w:p w14:paraId="11BCEEAA" w14:textId="77777777" w:rsidR="00E148F2" w:rsidRDefault="00E148F2">
    <w:pPr>
      <w:pStyle w:val="a3"/>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EBDB34" w14:textId="5BF52D5D" w:rsidR="00E148F2" w:rsidRPr="00853B4E" w:rsidRDefault="00E148F2">
    <w:pPr>
      <w:pStyle w:val="a3"/>
      <w:jc w:val="center"/>
      <w:rPr>
        <w:sz w:val="24"/>
        <w:szCs w:val="24"/>
      </w:rPr>
    </w:pPr>
    <w:r w:rsidRPr="00853B4E">
      <w:rPr>
        <w:sz w:val="24"/>
        <w:szCs w:val="24"/>
      </w:rPr>
      <w:fldChar w:fldCharType="begin"/>
    </w:r>
    <w:r w:rsidRPr="00853B4E">
      <w:rPr>
        <w:sz w:val="24"/>
        <w:szCs w:val="24"/>
      </w:rPr>
      <w:instrText xml:space="preserve"> PAGE   \* MERGEFORMAT </w:instrText>
    </w:r>
    <w:r w:rsidRPr="00853B4E">
      <w:rPr>
        <w:sz w:val="24"/>
        <w:szCs w:val="24"/>
      </w:rPr>
      <w:fldChar w:fldCharType="separate"/>
    </w:r>
    <w:r w:rsidR="00756262">
      <w:rPr>
        <w:noProof/>
        <w:sz w:val="24"/>
        <w:szCs w:val="24"/>
      </w:rPr>
      <w:t>2</w:t>
    </w:r>
    <w:r w:rsidRPr="00853B4E">
      <w:rPr>
        <w:noProof/>
        <w:sz w:val="24"/>
        <w:szCs w:val="24"/>
      </w:rPr>
      <w:fldChar w:fldCharType="end"/>
    </w:r>
  </w:p>
  <w:p w14:paraId="7E451CDF" w14:textId="77777777" w:rsidR="00E148F2" w:rsidRDefault="00E148F2">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0.5pt;height:15pt;visibility:visible" o:bullet="t">
        <v:imagedata r:id="rId1" o:title=""/>
      </v:shape>
    </w:pict>
  </w:numPicBullet>
  <w:numPicBullet w:numPicBulletId="1">
    <w:pict>
      <v:shape id="_x0000_i1029" type="#_x0000_t75" style="width:13.5pt;height:17.25pt;visibility:visible" o:bullet="t">
        <v:imagedata r:id="rId2" o:title=""/>
      </v:shape>
    </w:pict>
  </w:numPicBullet>
  <w:abstractNum w:abstractNumId="0" w15:restartNumberingAfterBreak="0">
    <w:nsid w:val="0FF84C2C"/>
    <w:multiLevelType w:val="hybridMultilevel"/>
    <w:tmpl w:val="433017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0E718B9"/>
    <w:multiLevelType w:val="hybridMultilevel"/>
    <w:tmpl w:val="3FB217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131072C"/>
    <w:multiLevelType w:val="hybridMultilevel"/>
    <w:tmpl w:val="C9A428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2817165"/>
    <w:multiLevelType w:val="hybridMultilevel"/>
    <w:tmpl w:val="E6B2029E"/>
    <w:lvl w:ilvl="0" w:tplc="E918FE5C">
      <w:start w:val="1"/>
      <w:numFmt w:val="bullet"/>
      <w:lvlText w:val=""/>
      <w:lvlPicBulletId w:val="0"/>
      <w:lvlJc w:val="left"/>
      <w:pPr>
        <w:tabs>
          <w:tab w:val="num" w:pos="720"/>
        </w:tabs>
        <w:ind w:left="720" w:hanging="360"/>
      </w:pPr>
      <w:rPr>
        <w:rFonts w:ascii="Symbol" w:hAnsi="Symbol" w:hint="default"/>
      </w:rPr>
    </w:lvl>
    <w:lvl w:ilvl="1" w:tplc="CCF8D542" w:tentative="1">
      <w:start w:val="1"/>
      <w:numFmt w:val="bullet"/>
      <w:lvlText w:val=""/>
      <w:lvlJc w:val="left"/>
      <w:pPr>
        <w:tabs>
          <w:tab w:val="num" w:pos="1440"/>
        </w:tabs>
        <w:ind w:left="1440" w:hanging="360"/>
      </w:pPr>
      <w:rPr>
        <w:rFonts w:ascii="Symbol" w:hAnsi="Symbol" w:hint="default"/>
      </w:rPr>
    </w:lvl>
    <w:lvl w:ilvl="2" w:tplc="F05A5FB2" w:tentative="1">
      <w:start w:val="1"/>
      <w:numFmt w:val="bullet"/>
      <w:lvlText w:val=""/>
      <w:lvlJc w:val="left"/>
      <w:pPr>
        <w:tabs>
          <w:tab w:val="num" w:pos="2160"/>
        </w:tabs>
        <w:ind w:left="2160" w:hanging="360"/>
      </w:pPr>
      <w:rPr>
        <w:rFonts w:ascii="Symbol" w:hAnsi="Symbol" w:hint="default"/>
      </w:rPr>
    </w:lvl>
    <w:lvl w:ilvl="3" w:tplc="8D14BA70" w:tentative="1">
      <w:start w:val="1"/>
      <w:numFmt w:val="bullet"/>
      <w:lvlText w:val=""/>
      <w:lvlJc w:val="left"/>
      <w:pPr>
        <w:tabs>
          <w:tab w:val="num" w:pos="2880"/>
        </w:tabs>
        <w:ind w:left="2880" w:hanging="360"/>
      </w:pPr>
      <w:rPr>
        <w:rFonts w:ascii="Symbol" w:hAnsi="Symbol" w:hint="default"/>
      </w:rPr>
    </w:lvl>
    <w:lvl w:ilvl="4" w:tplc="D922B0EA" w:tentative="1">
      <w:start w:val="1"/>
      <w:numFmt w:val="bullet"/>
      <w:lvlText w:val=""/>
      <w:lvlJc w:val="left"/>
      <w:pPr>
        <w:tabs>
          <w:tab w:val="num" w:pos="3600"/>
        </w:tabs>
        <w:ind w:left="3600" w:hanging="360"/>
      </w:pPr>
      <w:rPr>
        <w:rFonts w:ascii="Symbol" w:hAnsi="Symbol" w:hint="default"/>
      </w:rPr>
    </w:lvl>
    <w:lvl w:ilvl="5" w:tplc="6DE0CC94" w:tentative="1">
      <w:start w:val="1"/>
      <w:numFmt w:val="bullet"/>
      <w:lvlText w:val=""/>
      <w:lvlJc w:val="left"/>
      <w:pPr>
        <w:tabs>
          <w:tab w:val="num" w:pos="4320"/>
        </w:tabs>
        <w:ind w:left="4320" w:hanging="360"/>
      </w:pPr>
      <w:rPr>
        <w:rFonts w:ascii="Symbol" w:hAnsi="Symbol" w:hint="default"/>
      </w:rPr>
    </w:lvl>
    <w:lvl w:ilvl="6" w:tplc="EF64829C" w:tentative="1">
      <w:start w:val="1"/>
      <w:numFmt w:val="bullet"/>
      <w:lvlText w:val=""/>
      <w:lvlJc w:val="left"/>
      <w:pPr>
        <w:tabs>
          <w:tab w:val="num" w:pos="5040"/>
        </w:tabs>
        <w:ind w:left="5040" w:hanging="360"/>
      </w:pPr>
      <w:rPr>
        <w:rFonts w:ascii="Symbol" w:hAnsi="Symbol" w:hint="default"/>
      </w:rPr>
    </w:lvl>
    <w:lvl w:ilvl="7" w:tplc="411052E8" w:tentative="1">
      <w:start w:val="1"/>
      <w:numFmt w:val="bullet"/>
      <w:lvlText w:val=""/>
      <w:lvlJc w:val="left"/>
      <w:pPr>
        <w:tabs>
          <w:tab w:val="num" w:pos="5760"/>
        </w:tabs>
        <w:ind w:left="5760" w:hanging="360"/>
      </w:pPr>
      <w:rPr>
        <w:rFonts w:ascii="Symbol" w:hAnsi="Symbol" w:hint="default"/>
      </w:rPr>
    </w:lvl>
    <w:lvl w:ilvl="8" w:tplc="27EAA116"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22F261AC"/>
    <w:multiLevelType w:val="hybridMultilevel"/>
    <w:tmpl w:val="D36A0004"/>
    <w:lvl w:ilvl="0" w:tplc="8ABCC088">
      <w:start w:val="1"/>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15:restartNumberingAfterBreak="0">
    <w:nsid w:val="27AE02F5"/>
    <w:multiLevelType w:val="hybridMultilevel"/>
    <w:tmpl w:val="F9888C6A"/>
    <w:lvl w:ilvl="0" w:tplc="C0D656A2">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AEA7EAE"/>
    <w:multiLevelType w:val="hybridMultilevel"/>
    <w:tmpl w:val="87868F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4351E41"/>
    <w:multiLevelType w:val="hybridMultilevel"/>
    <w:tmpl w:val="7D8E4540"/>
    <w:lvl w:ilvl="0" w:tplc="2F204C3A">
      <w:start w:val="1"/>
      <w:numFmt w:val="decimal"/>
      <w:lvlText w:val="%1."/>
      <w:lvlJc w:val="left"/>
      <w:pPr>
        <w:ind w:left="644"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1A059E6"/>
    <w:multiLevelType w:val="hybridMultilevel"/>
    <w:tmpl w:val="39865774"/>
    <w:lvl w:ilvl="0" w:tplc="73FC29DC">
      <w:start w:val="1"/>
      <w:numFmt w:val="decimal"/>
      <w:lvlText w:val="%1."/>
      <w:lvlJc w:val="left"/>
      <w:pPr>
        <w:ind w:left="720" w:hanging="360"/>
      </w:pPr>
      <w:rPr>
        <w:rFonts w:hint="default"/>
        <w:i/>
        <w:color w:val="FF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CA615A8"/>
    <w:multiLevelType w:val="hybridMultilevel"/>
    <w:tmpl w:val="5A4690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4ED27FF"/>
    <w:multiLevelType w:val="hybridMultilevel"/>
    <w:tmpl w:val="C3BA33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9F9520F"/>
    <w:multiLevelType w:val="hybridMultilevel"/>
    <w:tmpl w:val="CEDEC046"/>
    <w:lvl w:ilvl="0" w:tplc="70447F1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6"/>
  </w:num>
  <w:num w:numId="2">
    <w:abstractNumId w:val="7"/>
  </w:num>
  <w:num w:numId="3">
    <w:abstractNumId w:val="9"/>
  </w:num>
  <w:num w:numId="4">
    <w:abstractNumId w:val="0"/>
  </w:num>
  <w:num w:numId="5">
    <w:abstractNumId w:val="8"/>
  </w:num>
  <w:num w:numId="6">
    <w:abstractNumId w:val="10"/>
  </w:num>
  <w:num w:numId="7">
    <w:abstractNumId w:val="3"/>
  </w:num>
  <w:num w:numId="8">
    <w:abstractNumId w:val="2"/>
  </w:num>
  <w:num w:numId="9">
    <w:abstractNumId w:val="1"/>
  </w:num>
  <w:num w:numId="10">
    <w:abstractNumId w:val="11"/>
  </w:num>
  <w:num w:numId="11">
    <w:abstractNumId w:val="3"/>
  </w:num>
  <w:num w:numId="12">
    <w:abstractNumId w:val="5"/>
  </w:num>
  <w:num w:numId="13">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ru-RU" w:vendorID="64" w:dllVersion="4096" w:nlCheck="1" w:checkStyle="0"/>
  <w:activeWritingStyle w:appName="MSWord" w:lang="en-US" w:vendorID="64" w:dllVersion="6" w:nlCheck="1" w:checkStyle="0"/>
  <w:activeWritingStyle w:appName="MSWord" w:lang="en-US" w:vendorID="64" w:dllVersion="4096" w:nlCheck="1" w:checkStyle="0"/>
  <w:activeWritingStyle w:appName="MSWord" w:lang="ru-RU" w:vendorID="64" w:dllVersion="131078" w:nlCheck="1" w:checkStyle="0"/>
  <w:proofState w:spelling="clean" w:grammar="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3E19"/>
    <w:rsid w:val="00000766"/>
    <w:rsid w:val="00001BAA"/>
    <w:rsid w:val="00002EBB"/>
    <w:rsid w:val="000035B5"/>
    <w:rsid w:val="000035CA"/>
    <w:rsid w:val="000036D3"/>
    <w:rsid w:val="00003C29"/>
    <w:rsid w:val="00003E15"/>
    <w:rsid w:val="000041BE"/>
    <w:rsid w:val="000053F3"/>
    <w:rsid w:val="000057BA"/>
    <w:rsid w:val="00006037"/>
    <w:rsid w:val="00007895"/>
    <w:rsid w:val="00007910"/>
    <w:rsid w:val="0001040D"/>
    <w:rsid w:val="000112EB"/>
    <w:rsid w:val="0001135C"/>
    <w:rsid w:val="000113DD"/>
    <w:rsid w:val="00011462"/>
    <w:rsid w:val="00011AB4"/>
    <w:rsid w:val="00011B4C"/>
    <w:rsid w:val="000121D3"/>
    <w:rsid w:val="00012219"/>
    <w:rsid w:val="0001274D"/>
    <w:rsid w:val="000127AA"/>
    <w:rsid w:val="00012EF5"/>
    <w:rsid w:val="00012FCB"/>
    <w:rsid w:val="00014124"/>
    <w:rsid w:val="00014B31"/>
    <w:rsid w:val="00015026"/>
    <w:rsid w:val="000152E6"/>
    <w:rsid w:val="00015460"/>
    <w:rsid w:val="00015DC8"/>
    <w:rsid w:val="00017646"/>
    <w:rsid w:val="00017A43"/>
    <w:rsid w:val="00020389"/>
    <w:rsid w:val="00020F3F"/>
    <w:rsid w:val="000210D1"/>
    <w:rsid w:val="000213F7"/>
    <w:rsid w:val="0002234A"/>
    <w:rsid w:val="000224C7"/>
    <w:rsid w:val="00023CE2"/>
    <w:rsid w:val="0002405D"/>
    <w:rsid w:val="000240C8"/>
    <w:rsid w:val="00024209"/>
    <w:rsid w:val="00024CA4"/>
    <w:rsid w:val="000257D0"/>
    <w:rsid w:val="000264DC"/>
    <w:rsid w:val="00026925"/>
    <w:rsid w:val="00027C12"/>
    <w:rsid w:val="00027DBC"/>
    <w:rsid w:val="00030579"/>
    <w:rsid w:val="00031EF6"/>
    <w:rsid w:val="00033444"/>
    <w:rsid w:val="0003371A"/>
    <w:rsid w:val="0003386F"/>
    <w:rsid w:val="00033DAD"/>
    <w:rsid w:val="00033F91"/>
    <w:rsid w:val="00034F4C"/>
    <w:rsid w:val="000350BC"/>
    <w:rsid w:val="0003565C"/>
    <w:rsid w:val="00035A09"/>
    <w:rsid w:val="000361AC"/>
    <w:rsid w:val="00036857"/>
    <w:rsid w:val="0003763F"/>
    <w:rsid w:val="00037AB2"/>
    <w:rsid w:val="00037B49"/>
    <w:rsid w:val="00037BA6"/>
    <w:rsid w:val="00037FA2"/>
    <w:rsid w:val="0004014E"/>
    <w:rsid w:val="000408D7"/>
    <w:rsid w:val="00040DF5"/>
    <w:rsid w:val="00041BD3"/>
    <w:rsid w:val="00041D8B"/>
    <w:rsid w:val="0004380B"/>
    <w:rsid w:val="00043E41"/>
    <w:rsid w:val="00044D8F"/>
    <w:rsid w:val="00045200"/>
    <w:rsid w:val="00045222"/>
    <w:rsid w:val="00046028"/>
    <w:rsid w:val="00046118"/>
    <w:rsid w:val="00046405"/>
    <w:rsid w:val="000469E7"/>
    <w:rsid w:val="000469FA"/>
    <w:rsid w:val="000474C2"/>
    <w:rsid w:val="00047543"/>
    <w:rsid w:val="00050312"/>
    <w:rsid w:val="00051103"/>
    <w:rsid w:val="00052A05"/>
    <w:rsid w:val="00052E72"/>
    <w:rsid w:val="00053355"/>
    <w:rsid w:val="000541DB"/>
    <w:rsid w:val="000546E6"/>
    <w:rsid w:val="000557CC"/>
    <w:rsid w:val="00055C9F"/>
    <w:rsid w:val="00057270"/>
    <w:rsid w:val="0005739F"/>
    <w:rsid w:val="000574FC"/>
    <w:rsid w:val="0005784A"/>
    <w:rsid w:val="000578AA"/>
    <w:rsid w:val="000578FB"/>
    <w:rsid w:val="00060006"/>
    <w:rsid w:val="00060355"/>
    <w:rsid w:val="00060AAE"/>
    <w:rsid w:val="00061698"/>
    <w:rsid w:val="00061B7D"/>
    <w:rsid w:val="00062775"/>
    <w:rsid w:val="00062AFA"/>
    <w:rsid w:val="00064001"/>
    <w:rsid w:val="000655B1"/>
    <w:rsid w:val="00066320"/>
    <w:rsid w:val="00066483"/>
    <w:rsid w:val="000667C7"/>
    <w:rsid w:val="00066891"/>
    <w:rsid w:val="00066B89"/>
    <w:rsid w:val="000700DF"/>
    <w:rsid w:val="00070C4A"/>
    <w:rsid w:val="00070DD8"/>
    <w:rsid w:val="00070E68"/>
    <w:rsid w:val="0007103E"/>
    <w:rsid w:val="000715B7"/>
    <w:rsid w:val="00071A2E"/>
    <w:rsid w:val="00072342"/>
    <w:rsid w:val="0007250D"/>
    <w:rsid w:val="00072521"/>
    <w:rsid w:val="000733B0"/>
    <w:rsid w:val="000738BE"/>
    <w:rsid w:val="00073FC8"/>
    <w:rsid w:val="00074E07"/>
    <w:rsid w:val="00076054"/>
    <w:rsid w:val="000766DB"/>
    <w:rsid w:val="0007684B"/>
    <w:rsid w:val="00076D8D"/>
    <w:rsid w:val="00076E6B"/>
    <w:rsid w:val="00077A0F"/>
    <w:rsid w:val="00077A24"/>
    <w:rsid w:val="00077D51"/>
    <w:rsid w:val="000800F7"/>
    <w:rsid w:val="00080B01"/>
    <w:rsid w:val="00080D6B"/>
    <w:rsid w:val="00080FBB"/>
    <w:rsid w:val="00081238"/>
    <w:rsid w:val="00081638"/>
    <w:rsid w:val="00081A0E"/>
    <w:rsid w:val="00081FC4"/>
    <w:rsid w:val="00082037"/>
    <w:rsid w:val="0008217A"/>
    <w:rsid w:val="00082519"/>
    <w:rsid w:val="00082AD8"/>
    <w:rsid w:val="00082FCE"/>
    <w:rsid w:val="00083670"/>
    <w:rsid w:val="0008422A"/>
    <w:rsid w:val="000851C3"/>
    <w:rsid w:val="00085463"/>
    <w:rsid w:val="00085681"/>
    <w:rsid w:val="00085CB5"/>
    <w:rsid w:val="00085D87"/>
    <w:rsid w:val="00086037"/>
    <w:rsid w:val="000869BF"/>
    <w:rsid w:val="00086BF0"/>
    <w:rsid w:val="00087590"/>
    <w:rsid w:val="00087A75"/>
    <w:rsid w:val="00087F2C"/>
    <w:rsid w:val="00090466"/>
    <w:rsid w:val="00090825"/>
    <w:rsid w:val="000911CE"/>
    <w:rsid w:val="00091925"/>
    <w:rsid w:val="00091CD9"/>
    <w:rsid w:val="000925BD"/>
    <w:rsid w:val="00092674"/>
    <w:rsid w:val="000931CB"/>
    <w:rsid w:val="0009377B"/>
    <w:rsid w:val="00093E9F"/>
    <w:rsid w:val="000945DC"/>
    <w:rsid w:val="000950EA"/>
    <w:rsid w:val="0009563C"/>
    <w:rsid w:val="00096BE9"/>
    <w:rsid w:val="00096FE5"/>
    <w:rsid w:val="000A0B76"/>
    <w:rsid w:val="000A0EAC"/>
    <w:rsid w:val="000A16A2"/>
    <w:rsid w:val="000A1D2E"/>
    <w:rsid w:val="000A2157"/>
    <w:rsid w:val="000A2292"/>
    <w:rsid w:val="000A25DE"/>
    <w:rsid w:val="000A3268"/>
    <w:rsid w:val="000A35C9"/>
    <w:rsid w:val="000A451A"/>
    <w:rsid w:val="000A4ACA"/>
    <w:rsid w:val="000A5A11"/>
    <w:rsid w:val="000B0538"/>
    <w:rsid w:val="000B0D26"/>
    <w:rsid w:val="000B0F4A"/>
    <w:rsid w:val="000B1205"/>
    <w:rsid w:val="000B2B20"/>
    <w:rsid w:val="000B2C27"/>
    <w:rsid w:val="000B2EB3"/>
    <w:rsid w:val="000B372A"/>
    <w:rsid w:val="000B3927"/>
    <w:rsid w:val="000B464C"/>
    <w:rsid w:val="000B47FB"/>
    <w:rsid w:val="000B4C82"/>
    <w:rsid w:val="000B4F9F"/>
    <w:rsid w:val="000B65B4"/>
    <w:rsid w:val="000B6C4A"/>
    <w:rsid w:val="000B7644"/>
    <w:rsid w:val="000B77EB"/>
    <w:rsid w:val="000B7A79"/>
    <w:rsid w:val="000C11AB"/>
    <w:rsid w:val="000C136F"/>
    <w:rsid w:val="000C153C"/>
    <w:rsid w:val="000C24BA"/>
    <w:rsid w:val="000C31C6"/>
    <w:rsid w:val="000C4174"/>
    <w:rsid w:val="000C5730"/>
    <w:rsid w:val="000C5836"/>
    <w:rsid w:val="000C7124"/>
    <w:rsid w:val="000C72BB"/>
    <w:rsid w:val="000C7EF6"/>
    <w:rsid w:val="000D07DE"/>
    <w:rsid w:val="000D1555"/>
    <w:rsid w:val="000D1B1B"/>
    <w:rsid w:val="000D2B6B"/>
    <w:rsid w:val="000D2C48"/>
    <w:rsid w:val="000D2C73"/>
    <w:rsid w:val="000D33B4"/>
    <w:rsid w:val="000D422C"/>
    <w:rsid w:val="000D43AE"/>
    <w:rsid w:val="000D43E7"/>
    <w:rsid w:val="000D4A81"/>
    <w:rsid w:val="000D5625"/>
    <w:rsid w:val="000D6251"/>
    <w:rsid w:val="000D7380"/>
    <w:rsid w:val="000D77AC"/>
    <w:rsid w:val="000E0912"/>
    <w:rsid w:val="000E13BE"/>
    <w:rsid w:val="000E2FAD"/>
    <w:rsid w:val="000E349F"/>
    <w:rsid w:val="000E38A2"/>
    <w:rsid w:val="000E5052"/>
    <w:rsid w:val="000E6D52"/>
    <w:rsid w:val="000E6F5D"/>
    <w:rsid w:val="000E73B8"/>
    <w:rsid w:val="000E776C"/>
    <w:rsid w:val="000E77C5"/>
    <w:rsid w:val="000E7EBD"/>
    <w:rsid w:val="000F0406"/>
    <w:rsid w:val="000F0535"/>
    <w:rsid w:val="000F05D6"/>
    <w:rsid w:val="000F075A"/>
    <w:rsid w:val="000F09FB"/>
    <w:rsid w:val="000F12F8"/>
    <w:rsid w:val="000F1371"/>
    <w:rsid w:val="000F178F"/>
    <w:rsid w:val="000F1871"/>
    <w:rsid w:val="000F19F5"/>
    <w:rsid w:val="000F19F7"/>
    <w:rsid w:val="000F1D8F"/>
    <w:rsid w:val="000F2096"/>
    <w:rsid w:val="000F2147"/>
    <w:rsid w:val="000F2EEB"/>
    <w:rsid w:val="000F50B0"/>
    <w:rsid w:val="000F593B"/>
    <w:rsid w:val="000F6FB2"/>
    <w:rsid w:val="000F75B3"/>
    <w:rsid w:val="000F79E0"/>
    <w:rsid w:val="000F7B2F"/>
    <w:rsid w:val="000F7DC2"/>
    <w:rsid w:val="00100EF5"/>
    <w:rsid w:val="00101646"/>
    <w:rsid w:val="00101A4D"/>
    <w:rsid w:val="00101D31"/>
    <w:rsid w:val="001021AC"/>
    <w:rsid w:val="00102A56"/>
    <w:rsid w:val="00102B48"/>
    <w:rsid w:val="0010339C"/>
    <w:rsid w:val="001035B9"/>
    <w:rsid w:val="00104BEA"/>
    <w:rsid w:val="00104E61"/>
    <w:rsid w:val="001051BF"/>
    <w:rsid w:val="001051F4"/>
    <w:rsid w:val="001052C7"/>
    <w:rsid w:val="00105388"/>
    <w:rsid w:val="00105764"/>
    <w:rsid w:val="00105E5A"/>
    <w:rsid w:val="0010689D"/>
    <w:rsid w:val="0010712F"/>
    <w:rsid w:val="001100E5"/>
    <w:rsid w:val="001104E4"/>
    <w:rsid w:val="0011087E"/>
    <w:rsid w:val="00110EA7"/>
    <w:rsid w:val="00110ED9"/>
    <w:rsid w:val="0011170D"/>
    <w:rsid w:val="001127D3"/>
    <w:rsid w:val="0011282F"/>
    <w:rsid w:val="001130BA"/>
    <w:rsid w:val="0011328C"/>
    <w:rsid w:val="00114AA4"/>
    <w:rsid w:val="00114ECC"/>
    <w:rsid w:val="00115003"/>
    <w:rsid w:val="00115260"/>
    <w:rsid w:val="00115544"/>
    <w:rsid w:val="00115609"/>
    <w:rsid w:val="00115B03"/>
    <w:rsid w:val="00116060"/>
    <w:rsid w:val="00116F97"/>
    <w:rsid w:val="00117477"/>
    <w:rsid w:val="001175F9"/>
    <w:rsid w:val="00117616"/>
    <w:rsid w:val="00117A08"/>
    <w:rsid w:val="00117E9C"/>
    <w:rsid w:val="00120396"/>
    <w:rsid w:val="001204D2"/>
    <w:rsid w:val="0012092E"/>
    <w:rsid w:val="00121185"/>
    <w:rsid w:val="00121DAA"/>
    <w:rsid w:val="001233FE"/>
    <w:rsid w:val="0012369E"/>
    <w:rsid w:val="00123E7C"/>
    <w:rsid w:val="001248AC"/>
    <w:rsid w:val="00124950"/>
    <w:rsid w:val="00124C2A"/>
    <w:rsid w:val="0012525E"/>
    <w:rsid w:val="00125593"/>
    <w:rsid w:val="001260A8"/>
    <w:rsid w:val="00126A3E"/>
    <w:rsid w:val="00127CBB"/>
    <w:rsid w:val="001300D3"/>
    <w:rsid w:val="0013025E"/>
    <w:rsid w:val="001314FE"/>
    <w:rsid w:val="001323C4"/>
    <w:rsid w:val="0013273A"/>
    <w:rsid w:val="00132A82"/>
    <w:rsid w:val="00132E11"/>
    <w:rsid w:val="001344C2"/>
    <w:rsid w:val="0013458F"/>
    <w:rsid w:val="001346D9"/>
    <w:rsid w:val="0013518B"/>
    <w:rsid w:val="00135453"/>
    <w:rsid w:val="0013565F"/>
    <w:rsid w:val="00135A19"/>
    <w:rsid w:val="00135A9B"/>
    <w:rsid w:val="001363A2"/>
    <w:rsid w:val="001366D9"/>
    <w:rsid w:val="00136911"/>
    <w:rsid w:val="00136F15"/>
    <w:rsid w:val="00136FB5"/>
    <w:rsid w:val="001377FA"/>
    <w:rsid w:val="00137D9E"/>
    <w:rsid w:val="00137EBF"/>
    <w:rsid w:val="001403A5"/>
    <w:rsid w:val="001406C9"/>
    <w:rsid w:val="001406F0"/>
    <w:rsid w:val="00140A27"/>
    <w:rsid w:val="00140B26"/>
    <w:rsid w:val="00140EA2"/>
    <w:rsid w:val="00141191"/>
    <w:rsid w:val="001415D8"/>
    <w:rsid w:val="001419F0"/>
    <w:rsid w:val="00141DA1"/>
    <w:rsid w:val="00141E38"/>
    <w:rsid w:val="00141F41"/>
    <w:rsid w:val="00142143"/>
    <w:rsid w:val="0014215A"/>
    <w:rsid w:val="00143B00"/>
    <w:rsid w:val="00144084"/>
    <w:rsid w:val="0014435A"/>
    <w:rsid w:val="001443CC"/>
    <w:rsid w:val="001446D2"/>
    <w:rsid w:val="00144FE8"/>
    <w:rsid w:val="00145538"/>
    <w:rsid w:val="00145D9E"/>
    <w:rsid w:val="001460D8"/>
    <w:rsid w:val="00146307"/>
    <w:rsid w:val="00146343"/>
    <w:rsid w:val="00146FAF"/>
    <w:rsid w:val="00147C16"/>
    <w:rsid w:val="001502C6"/>
    <w:rsid w:val="0015136B"/>
    <w:rsid w:val="001515F2"/>
    <w:rsid w:val="0015277D"/>
    <w:rsid w:val="00152B52"/>
    <w:rsid w:val="00152F02"/>
    <w:rsid w:val="00153536"/>
    <w:rsid w:val="0015379F"/>
    <w:rsid w:val="001539A1"/>
    <w:rsid w:val="00154173"/>
    <w:rsid w:val="00154944"/>
    <w:rsid w:val="00154E86"/>
    <w:rsid w:val="00155432"/>
    <w:rsid w:val="00155B3B"/>
    <w:rsid w:val="00156038"/>
    <w:rsid w:val="001564BC"/>
    <w:rsid w:val="00157205"/>
    <w:rsid w:val="0016034E"/>
    <w:rsid w:val="00160E86"/>
    <w:rsid w:val="001616C4"/>
    <w:rsid w:val="00161C63"/>
    <w:rsid w:val="001633D7"/>
    <w:rsid w:val="00163AD8"/>
    <w:rsid w:val="00163D41"/>
    <w:rsid w:val="001649F1"/>
    <w:rsid w:val="00164C4B"/>
    <w:rsid w:val="00164D79"/>
    <w:rsid w:val="001661BA"/>
    <w:rsid w:val="001663B0"/>
    <w:rsid w:val="001663C2"/>
    <w:rsid w:val="00166546"/>
    <w:rsid w:val="00166E3A"/>
    <w:rsid w:val="001677FB"/>
    <w:rsid w:val="001701CD"/>
    <w:rsid w:val="00170383"/>
    <w:rsid w:val="00170644"/>
    <w:rsid w:val="001707EC"/>
    <w:rsid w:val="0017113D"/>
    <w:rsid w:val="0017157F"/>
    <w:rsid w:val="00171796"/>
    <w:rsid w:val="001718FB"/>
    <w:rsid w:val="00171A10"/>
    <w:rsid w:val="00172EF5"/>
    <w:rsid w:val="00173387"/>
    <w:rsid w:val="001733C2"/>
    <w:rsid w:val="00173E8A"/>
    <w:rsid w:val="00174559"/>
    <w:rsid w:val="00174CE0"/>
    <w:rsid w:val="00175132"/>
    <w:rsid w:val="00175AD1"/>
    <w:rsid w:val="00175FAD"/>
    <w:rsid w:val="001764C7"/>
    <w:rsid w:val="001765D0"/>
    <w:rsid w:val="00176B5C"/>
    <w:rsid w:val="00176E1B"/>
    <w:rsid w:val="001817C8"/>
    <w:rsid w:val="00181B45"/>
    <w:rsid w:val="001820F5"/>
    <w:rsid w:val="001823E6"/>
    <w:rsid w:val="00182492"/>
    <w:rsid w:val="00182804"/>
    <w:rsid w:val="00182BB5"/>
    <w:rsid w:val="001836DC"/>
    <w:rsid w:val="00183D2D"/>
    <w:rsid w:val="001843F6"/>
    <w:rsid w:val="00184C07"/>
    <w:rsid w:val="00185636"/>
    <w:rsid w:val="00185B87"/>
    <w:rsid w:val="00185F8E"/>
    <w:rsid w:val="00187235"/>
    <w:rsid w:val="00190111"/>
    <w:rsid w:val="001905EB"/>
    <w:rsid w:val="001909FB"/>
    <w:rsid w:val="00190DBD"/>
    <w:rsid w:val="00190F32"/>
    <w:rsid w:val="00192DA5"/>
    <w:rsid w:val="00193321"/>
    <w:rsid w:val="00193971"/>
    <w:rsid w:val="0019410F"/>
    <w:rsid w:val="00194229"/>
    <w:rsid w:val="001957D0"/>
    <w:rsid w:val="00195B1D"/>
    <w:rsid w:val="00195E0A"/>
    <w:rsid w:val="00195F5F"/>
    <w:rsid w:val="0019611F"/>
    <w:rsid w:val="00196815"/>
    <w:rsid w:val="001A0510"/>
    <w:rsid w:val="001A06F5"/>
    <w:rsid w:val="001A0826"/>
    <w:rsid w:val="001A1513"/>
    <w:rsid w:val="001A1C1B"/>
    <w:rsid w:val="001A2046"/>
    <w:rsid w:val="001A291D"/>
    <w:rsid w:val="001A2E30"/>
    <w:rsid w:val="001A3636"/>
    <w:rsid w:val="001A3752"/>
    <w:rsid w:val="001A38A3"/>
    <w:rsid w:val="001A403A"/>
    <w:rsid w:val="001A412D"/>
    <w:rsid w:val="001A50C2"/>
    <w:rsid w:val="001A57B1"/>
    <w:rsid w:val="001A5E4C"/>
    <w:rsid w:val="001A640B"/>
    <w:rsid w:val="001A6CCA"/>
    <w:rsid w:val="001A6E9F"/>
    <w:rsid w:val="001A74B8"/>
    <w:rsid w:val="001A7566"/>
    <w:rsid w:val="001B0491"/>
    <w:rsid w:val="001B09F0"/>
    <w:rsid w:val="001B3123"/>
    <w:rsid w:val="001B348B"/>
    <w:rsid w:val="001B41C8"/>
    <w:rsid w:val="001B465B"/>
    <w:rsid w:val="001B5283"/>
    <w:rsid w:val="001B551F"/>
    <w:rsid w:val="001B57D8"/>
    <w:rsid w:val="001B5A35"/>
    <w:rsid w:val="001B619D"/>
    <w:rsid w:val="001B6659"/>
    <w:rsid w:val="001B68F4"/>
    <w:rsid w:val="001B6C1B"/>
    <w:rsid w:val="001B786B"/>
    <w:rsid w:val="001C1868"/>
    <w:rsid w:val="001C18F5"/>
    <w:rsid w:val="001C1B1D"/>
    <w:rsid w:val="001C1C20"/>
    <w:rsid w:val="001C2680"/>
    <w:rsid w:val="001C2866"/>
    <w:rsid w:val="001C2A60"/>
    <w:rsid w:val="001C2A8F"/>
    <w:rsid w:val="001C2FF5"/>
    <w:rsid w:val="001C3042"/>
    <w:rsid w:val="001C3367"/>
    <w:rsid w:val="001C33B2"/>
    <w:rsid w:val="001C37A0"/>
    <w:rsid w:val="001C385D"/>
    <w:rsid w:val="001C4376"/>
    <w:rsid w:val="001C4BFD"/>
    <w:rsid w:val="001C5002"/>
    <w:rsid w:val="001C5C02"/>
    <w:rsid w:val="001C6094"/>
    <w:rsid w:val="001C68B5"/>
    <w:rsid w:val="001C6E8B"/>
    <w:rsid w:val="001C6F75"/>
    <w:rsid w:val="001C745E"/>
    <w:rsid w:val="001C7645"/>
    <w:rsid w:val="001C7BEA"/>
    <w:rsid w:val="001C7CA2"/>
    <w:rsid w:val="001D0779"/>
    <w:rsid w:val="001D1091"/>
    <w:rsid w:val="001D159F"/>
    <w:rsid w:val="001D1921"/>
    <w:rsid w:val="001D1E41"/>
    <w:rsid w:val="001D240C"/>
    <w:rsid w:val="001D3692"/>
    <w:rsid w:val="001D481F"/>
    <w:rsid w:val="001D4848"/>
    <w:rsid w:val="001D493F"/>
    <w:rsid w:val="001D49C8"/>
    <w:rsid w:val="001D4BC6"/>
    <w:rsid w:val="001D5533"/>
    <w:rsid w:val="001D5AC0"/>
    <w:rsid w:val="001D621C"/>
    <w:rsid w:val="001D7565"/>
    <w:rsid w:val="001E0863"/>
    <w:rsid w:val="001E0DBE"/>
    <w:rsid w:val="001E0E0E"/>
    <w:rsid w:val="001E1524"/>
    <w:rsid w:val="001E262D"/>
    <w:rsid w:val="001E3B82"/>
    <w:rsid w:val="001E3D1E"/>
    <w:rsid w:val="001E48E0"/>
    <w:rsid w:val="001E55F0"/>
    <w:rsid w:val="001E59D2"/>
    <w:rsid w:val="001E608B"/>
    <w:rsid w:val="001E6853"/>
    <w:rsid w:val="001E6D23"/>
    <w:rsid w:val="001E7059"/>
    <w:rsid w:val="001F0167"/>
    <w:rsid w:val="001F0590"/>
    <w:rsid w:val="001F0BA8"/>
    <w:rsid w:val="001F1C6B"/>
    <w:rsid w:val="001F243E"/>
    <w:rsid w:val="001F29C1"/>
    <w:rsid w:val="001F31C7"/>
    <w:rsid w:val="001F363B"/>
    <w:rsid w:val="001F3CCC"/>
    <w:rsid w:val="001F40B1"/>
    <w:rsid w:val="001F4218"/>
    <w:rsid w:val="001F4287"/>
    <w:rsid w:val="001F4886"/>
    <w:rsid w:val="001F4CD7"/>
    <w:rsid w:val="001F57A2"/>
    <w:rsid w:val="001F5A03"/>
    <w:rsid w:val="001F686B"/>
    <w:rsid w:val="001F7857"/>
    <w:rsid w:val="001F7A0A"/>
    <w:rsid w:val="002002DB"/>
    <w:rsid w:val="00200C6F"/>
    <w:rsid w:val="0020107E"/>
    <w:rsid w:val="00201B48"/>
    <w:rsid w:val="00201DD2"/>
    <w:rsid w:val="00202573"/>
    <w:rsid w:val="00202877"/>
    <w:rsid w:val="002029C7"/>
    <w:rsid w:val="0020304D"/>
    <w:rsid w:val="00203592"/>
    <w:rsid w:val="00203A56"/>
    <w:rsid w:val="00203F64"/>
    <w:rsid w:val="0020475A"/>
    <w:rsid w:val="00206A78"/>
    <w:rsid w:val="00206B91"/>
    <w:rsid w:val="00206E41"/>
    <w:rsid w:val="002079E8"/>
    <w:rsid w:val="002101D0"/>
    <w:rsid w:val="00211369"/>
    <w:rsid w:val="002115D3"/>
    <w:rsid w:val="00211C13"/>
    <w:rsid w:val="00211F32"/>
    <w:rsid w:val="002127C9"/>
    <w:rsid w:val="0021298D"/>
    <w:rsid w:val="00212BA0"/>
    <w:rsid w:val="00212D7E"/>
    <w:rsid w:val="002133BF"/>
    <w:rsid w:val="00213493"/>
    <w:rsid w:val="00214340"/>
    <w:rsid w:val="00214361"/>
    <w:rsid w:val="002148B5"/>
    <w:rsid w:val="00214A8F"/>
    <w:rsid w:val="00214EF5"/>
    <w:rsid w:val="002159F5"/>
    <w:rsid w:val="0021617B"/>
    <w:rsid w:val="0021733C"/>
    <w:rsid w:val="0021749A"/>
    <w:rsid w:val="002177A6"/>
    <w:rsid w:val="00217F18"/>
    <w:rsid w:val="0022050C"/>
    <w:rsid w:val="0022075C"/>
    <w:rsid w:val="0022093F"/>
    <w:rsid w:val="00221FAF"/>
    <w:rsid w:val="00222F39"/>
    <w:rsid w:val="00223DD5"/>
    <w:rsid w:val="00223DFE"/>
    <w:rsid w:val="00223FF9"/>
    <w:rsid w:val="002242F4"/>
    <w:rsid w:val="00224B01"/>
    <w:rsid w:val="00224D98"/>
    <w:rsid w:val="00225B94"/>
    <w:rsid w:val="00226697"/>
    <w:rsid w:val="00231079"/>
    <w:rsid w:val="00231141"/>
    <w:rsid w:val="00231C22"/>
    <w:rsid w:val="00231C82"/>
    <w:rsid w:val="00231DF0"/>
    <w:rsid w:val="0023232F"/>
    <w:rsid w:val="00232766"/>
    <w:rsid w:val="0023348B"/>
    <w:rsid w:val="00233673"/>
    <w:rsid w:val="0023432E"/>
    <w:rsid w:val="00234A66"/>
    <w:rsid w:val="00235519"/>
    <w:rsid w:val="00235B66"/>
    <w:rsid w:val="00237EA1"/>
    <w:rsid w:val="0024036A"/>
    <w:rsid w:val="002407E2"/>
    <w:rsid w:val="002420CB"/>
    <w:rsid w:val="002428F3"/>
    <w:rsid w:val="002434B2"/>
    <w:rsid w:val="0024377F"/>
    <w:rsid w:val="00244666"/>
    <w:rsid w:val="002448F6"/>
    <w:rsid w:val="00244DD9"/>
    <w:rsid w:val="00245BC2"/>
    <w:rsid w:val="002462A6"/>
    <w:rsid w:val="002464DE"/>
    <w:rsid w:val="00247BE5"/>
    <w:rsid w:val="00247D18"/>
    <w:rsid w:val="00250581"/>
    <w:rsid w:val="0025092B"/>
    <w:rsid w:val="00250A37"/>
    <w:rsid w:val="00251332"/>
    <w:rsid w:val="00251A48"/>
    <w:rsid w:val="00251C23"/>
    <w:rsid w:val="0025249C"/>
    <w:rsid w:val="00253F4C"/>
    <w:rsid w:val="002542EF"/>
    <w:rsid w:val="00254EEB"/>
    <w:rsid w:val="00255D2D"/>
    <w:rsid w:val="0025623E"/>
    <w:rsid w:val="00256EB4"/>
    <w:rsid w:val="00257DEC"/>
    <w:rsid w:val="00260272"/>
    <w:rsid w:val="00260630"/>
    <w:rsid w:val="00261C44"/>
    <w:rsid w:val="0026200B"/>
    <w:rsid w:val="002651EA"/>
    <w:rsid w:val="0026596C"/>
    <w:rsid w:val="00265EED"/>
    <w:rsid w:val="00266BEE"/>
    <w:rsid w:val="00266E8B"/>
    <w:rsid w:val="002671EB"/>
    <w:rsid w:val="00267419"/>
    <w:rsid w:val="002678AA"/>
    <w:rsid w:val="00270166"/>
    <w:rsid w:val="00270EC4"/>
    <w:rsid w:val="00271B9A"/>
    <w:rsid w:val="00271C06"/>
    <w:rsid w:val="00272981"/>
    <w:rsid w:val="002729ED"/>
    <w:rsid w:val="00273EF0"/>
    <w:rsid w:val="00274C65"/>
    <w:rsid w:val="002757AD"/>
    <w:rsid w:val="002757C6"/>
    <w:rsid w:val="00275A80"/>
    <w:rsid w:val="00275AA0"/>
    <w:rsid w:val="00275D4A"/>
    <w:rsid w:val="00276051"/>
    <w:rsid w:val="00276227"/>
    <w:rsid w:val="00276FAA"/>
    <w:rsid w:val="0027768B"/>
    <w:rsid w:val="0027772D"/>
    <w:rsid w:val="00277BDD"/>
    <w:rsid w:val="00280130"/>
    <w:rsid w:val="00280534"/>
    <w:rsid w:val="00281085"/>
    <w:rsid w:val="002810C0"/>
    <w:rsid w:val="002811B2"/>
    <w:rsid w:val="00281499"/>
    <w:rsid w:val="00281C3C"/>
    <w:rsid w:val="00281E02"/>
    <w:rsid w:val="00282B5B"/>
    <w:rsid w:val="00282C81"/>
    <w:rsid w:val="002832B1"/>
    <w:rsid w:val="00283D3F"/>
    <w:rsid w:val="0028428B"/>
    <w:rsid w:val="00284D82"/>
    <w:rsid w:val="00284E32"/>
    <w:rsid w:val="00284F30"/>
    <w:rsid w:val="00285CBD"/>
    <w:rsid w:val="00286294"/>
    <w:rsid w:val="00286A18"/>
    <w:rsid w:val="00286A8A"/>
    <w:rsid w:val="00287191"/>
    <w:rsid w:val="00287798"/>
    <w:rsid w:val="002878EF"/>
    <w:rsid w:val="00287D7F"/>
    <w:rsid w:val="00292CEA"/>
    <w:rsid w:val="0029306A"/>
    <w:rsid w:val="002940A3"/>
    <w:rsid w:val="002940CF"/>
    <w:rsid w:val="00294569"/>
    <w:rsid w:val="00294859"/>
    <w:rsid w:val="002949B5"/>
    <w:rsid w:val="002952C9"/>
    <w:rsid w:val="002953FD"/>
    <w:rsid w:val="002959D3"/>
    <w:rsid w:val="00295B06"/>
    <w:rsid w:val="00296C9F"/>
    <w:rsid w:val="0029708F"/>
    <w:rsid w:val="0029746C"/>
    <w:rsid w:val="00297A36"/>
    <w:rsid w:val="002A091A"/>
    <w:rsid w:val="002A10D5"/>
    <w:rsid w:val="002A1177"/>
    <w:rsid w:val="002A1421"/>
    <w:rsid w:val="002A1F32"/>
    <w:rsid w:val="002A2020"/>
    <w:rsid w:val="002A2462"/>
    <w:rsid w:val="002A29F6"/>
    <w:rsid w:val="002A39B2"/>
    <w:rsid w:val="002A4CD4"/>
    <w:rsid w:val="002A5557"/>
    <w:rsid w:val="002A6722"/>
    <w:rsid w:val="002A674A"/>
    <w:rsid w:val="002A6AC0"/>
    <w:rsid w:val="002A6BCA"/>
    <w:rsid w:val="002B016C"/>
    <w:rsid w:val="002B0BE6"/>
    <w:rsid w:val="002B21FF"/>
    <w:rsid w:val="002B28EA"/>
    <w:rsid w:val="002B29EE"/>
    <w:rsid w:val="002B35CC"/>
    <w:rsid w:val="002B4FC3"/>
    <w:rsid w:val="002B543F"/>
    <w:rsid w:val="002B567F"/>
    <w:rsid w:val="002B5ACD"/>
    <w:rsid w:val="002B65FC"/>
    <w:rsid w:val="002B6A77"/>
    <w:rsid w:val="002B6B5C"/>
    <w:rsid w:val="002B781A"/>
    <w:rsid w:val="002B7D6B"/>
    <w:rsid w:val="002C0043"/>
    <w:rsid w:val="002C04E3"/>
    <w:rsid w:val="002C0877"/>
    <w:rsid w:val="002C588F"/>
    <w:rsid w:val="002C5C7F"/>
    <w:rsid w:val="002C63D7"/>
    <w:rsid w:val="002C6A0F"/>
    <w:rsid w:val="002C6BD6"/>
    <w:rsid w:val="002C6DF6"/>
    <w:rsid w:val="002C7738"/>
    <w:rsid w:val="002C7D4D"/>
    <w:rsid w:val="002D082E"/>
    <w:rsid w:val="002D09D1"/>
    <w:rsid w:val="002D09DC"/>
    <w:rsid w:val="002D11AC"/>
    <w:rsid w:val="002D1425"/>
    <w:rsid w:val="002D151A"/>
    <w:rsid w:val="002D154C"/>
    <w:rsid w:val="002D15FA"/>
    <w:rsid w:val="002D2050"/>
    <w:rsid w:val="002D3036"/>
    <w:rsid w:val="002D328D"/>
    <w:rsid w:val="002D33FD"/>
    <w:rsid w:val="002D38FD"/>
    <w:rsid w:val="002D41D4"/>
    <w:rsid w:val="002D462D"/>
    <w:rsid w:val="002D4C7B"/>
    <w:rsid w:val="002D594B"/>
    <w:rsid w:val="002D59AB"/>
    <w:rsid w:val="002D61EE"/>
    <w:rsid w:val="002D620C"/>
    <w:rsid w:val="002D6369"/>
    <w:rsid w:val="002D6D36"/>
    <w:rsid w:val="002D7191"/>
    <w:rsid w:val="002D79A9"/>
    <w:rsid w:val="002E1288"/>
    <w:rsid w:val="002E12CC"/>
    <w:rsid w:val="002E140D"/>
    <w:rsid w:val="002E22A7"/>
    <w:rsid w:val="002E2777"/>
    <w:rsid w:val="002E2E55"/>
    <w:rsid w:val="002E30EF"/>
    <w:rsid w:val="002E352C"/>
    <w:rsid w:val="002E3776"/>
    <w:rsid w:val="002E3A5B"/>
    <w:rsid w:val="002E4389"/>
    <w:rsid w:val="002E4781"/>
    <w:rsid w:val="002E4BCA"/>
    <w:rsid w:val="002E540B"/>
    <w:rsid w:val="002E6461"/>
    <w:rsid w:val="002E6B35"/>
    <w:rsid w:val="002E6D52"/>
    <w:rsid w:val="002E775A"/>
    <w:rsid w:val="002E790A"/>
    <w:rsid w:val="002F0E2B"/>
    <w:rsid w:val="002F0EB8"/>
    <w:rsid w:val="002F1736"/>
    <w:rsid w:val="002F1CE9"/>
    <w:rsid w:val="002F1EFC"/>
    <w:rsid w:val="002F20C4"/>
    <w:rsid w:val="002F315B"/>
    <w:rsid w:val="002F3FE7"/>
    <w:rsid w:val="002F437D"/>
    <w:rsid w:val="002F4FD7"/>
    <w:rsid w:val="002F56DD"/>
    <w:rsid w:val="002F5740"/>
    <w:rsid w:val="002F6670"/>
    <w:rsid w:val="002F6A14"/>
    <w:rsid w:val="002F73EC"/>
    <w:rsid w:val="002F75B4"/>
    <w:rsid w:val="002F7ADE"/>
    <w:rsid w:val="002F7FEE"/>
    <w:rsid w:val="003014AF"/>
    <w:rsid w:val="00302735"/>
    <w:rsid w:val="003029A8"/>
    <w:rsid w:val="00302F0B"/>
    <w:rsid w:val="00302FA1"/>
    <w:rsid w:val="003032DB"/>
    <w:rsid w:val="0030408B"/>
    <w:rsid w:val="00304405"/>
    <w:rsid w:val="00304873"/>
    <w:rsid w:val="00305840"/>
    <w:rsid w:val="00306188"/>
    <w:rsid w:val="00306711"/>
    <w:rsid w:val="00306749"/>
    <w:rsid w:val="003068ED"/>
    <w:rsid w:val="00306CDA"/>
    <w:rsid w:val="0031089B"/>
    <w:rsid w:val="00311BC9"/>
    <w:rsid w:val="003127A7"/>
    <w:rsid w:val="003128C4"/>
    <w:rsid w:val="00312FEC"/>
    <w:rsid w:val="003140E6"/>
    <w:rsid w:val="0031424B"/>
    <w:rsid w:val="00314314"/>
    <w:rsid w:val="0031486E"/>
    <w:rsid w:val="00314AB9"/>
    <w:rsid w:val="00314D00"/>
    <w:rsid w:val="00314FDE"/>
    <w:rsid w:val="00316587"/>
    <w:rsid w:val="003166F5"/>
    <w:rsid w:val="00317713"/>
    <w:rsid w:val="00320CB8"/>
    <w:rsid w:val="003225B8"/>
    <w:rsid w:val="003225D7"/>
    <w:rsid w:val="00322D15"/>
    <w:rsid w:val="00322DC8"/>
    <w:rsid w:val="00322E0C"/>
    <w:rsid w:val="00323789"/>
    <w:rsid w:val="003237A7"/>
    <w:rsid w:val="00323C7F"/>
    <w:rsid w:val="00323E3C"/>
    <w:rsid w:val="00323E70"/>
    <w:rsid w:val="00324944"/>
    <w:rsid w:val="0032512A"/>
    <w:rsid w:val="003256E0"/>
    <w:rsid w:val="003263BC"/>
    <w:rsid w:val="003264D9"/>
    <w:rsid w:val="003278B0"/>
    <w:rsid w:val="00330247"/>
    <w:rsid w:val="00330563"/>
    <w:rsid w:val="00330CAE"/>
    <w:rsid w:val="00331D7B"/>
    <w:rsid w:val="0033215C"/>
    <w:rsid w:val="0033368C"/>
    <w:rsid w:val="00333B10"/>
    <w:rsid w:val="00334162"/>
    <w:rsid w:val="00335C92"/>
    <w:rsid w:val="00335FBE"/>
    <w:rsid w:val="00336571"/>
    <w:rsid w:val="00336823"/>
    <w:rsid w:val="00336DAA"/>
    <w:rsid w:val="00341564"/>
    <w:rsid w:val="00341C2B"/>
    <w:rsid w:val="0034450A"/>
    <w:rsid w:val="00344B7A"/>
    <w:rsid w:val="00344DEE"/>
    <w:rsid w:val="0034528B"/>
    <w:rsid w:val="0034554A"/>
    <w:rsid w:val="00345619"/>
    <w:rsid w:val="00345B76"/>
    <w:rsid w:val="00346116"/>
    <w:rsid w:val="003467C6"/>
    <w:rsid w:val="00347569"/>
    <w:rsid w:val="00350B19"/>
    <w:rsid w:val="00350BE8"/>
    <w:rsid w:val="003510EE"/>
    <w:rsid w:val="00352114"/>
    <w:rsid w:val="00352483"/>
    <w:rsid w:val="003524F9"/>
    <w:rsid w:val="003528BF"/>
    <w:rsid w:val="00355107"/>
    <w:rsid w:val="00355233"/>
    <w:rsid w:val="00356AC8"/>
    <w:rsid w:val="0035793C"/>
    <w:rsid w:val="00360180"/>
    <w:rsid w:val="00360971"/>
    <w:rsid w:val="00360BE3"/>
    <w:rsid w:val="00360C48"/>
    <w:rsid w:val="00360F21"/>
    <w:rsid w:val="00360F4D"/>
    <w:rsid w:val="0036118B"/>
    <w:rsid w:val="003612DC"/>
    <w:rsid w:val="00362C78"/>
    <w:rsid w:val="00362F1F"/>
    <w:rsid w:val="003642BB"/>
    <w:rsid w:val="00364381"/>
    <w:rsid w:val="00364547"/>
    <w:rsid w:val="00364ACE"/>
    <w:rsid w:val="003655DE"/>
    <w:rsid w:val="00366563"/>
    <w:rsid w:val="00366649"/>
    <w:rsid w:val="00366E4D"/>
    <w:rsid w:val="00366F1D"/>
    <w:rsid w:val="003672BD"/>
    <w:rsid w:val="00367A70"/>
    <w:rsid w:val="00367BC7"/>
    <w:rsid w:val="00370048"/>
    <w:rsid w:val="00370454"/>
    <w:rsid w:val="00370490"/>
    <w:rsid w:val="00370849"/>
    <w:rsid w:val="00370965"/>
    <w:rsid w:val="003715E7"/>
    <w:rsid w:val="00372435"/>
    <w:rsid w:val="003725EB"/>
    <w:rsid w:val="003728F5"/>
    <w:rsid w:val="00372C77"/>
    <w:rsid w:val="00373C85"/>
    <w:rsid w:val="003745C8"/>
    <w:rsid w:val="0037541E"/>
    <w:rsid w:val="00375EC3"/>
    <w:rsid w:val="00375FA6"/>
    <w:rsid w:val="00376A10"/>
    <w:rsid w:val="003776B3"/>
    <w:rsid w:val="00381105"/>
    <w:rsid w:val="00381DBE"/>
    <w:rsid w:val="003820FF"/>
    <w:rsid w:val="0038241F"/>
    <w:rsid w:val="00382BE9"/>
    <w:rsid w:val="00382E06"/>
    <w:rsid w:val="00382E39"/>
    <w:rsid w:val="00384235"/>
    <w:rsid w:val="00384474"/>
    <w:rsid w:val="003845EE"/>
    <w:rsid w:val="00384BB4"/>
    <w:rsid w:val="00385155"/>
    <w:rsid w:val="0038520F"/>
    <w:rsid w:val="00385867"/>
    <w:rsid w:val="0038650F"/>
    <w:rsid w:val="00386581"/>
    <w:rsid w:val="00387C1A"/>
    <w:rsid w:val="00390182"/>
    <w:rsid w:val="003901C2"/>
    <w:rsid w:val="00392383"/>
    <w:rsid w:val="0039275B"/>
    <w:rsid w:val="00392F73"/>
    <w:rsid w:val="00393201"/>
    <w:rsid w:val="00393602"/>
    <w:rsid w:val="00393641"/>
    <w:rsid w:val="0039406B"/>
    <w:rsid w:val="0039532D"/>
    <w:rsid w:val="003959DA"/>
    <w:rsid w:val="00395A1D"/>
    <w:rsid w:val="00395B02"/>
    <w:rsid w:val="00395B88"/>
    <w:rsid w:val="00395E5F"/>
    <w:rsid w:val="003966EE"/>
    <w:rsid w:val="00397131"/>
    <w:rsid w:val="00397647"/>
    <w:rsid w:val="003A004E"/>
    <w:rsid w:val="003A0666"/>
    <w:rsid w:val="003A091E"/>
    <w:rsid w:val="003A0B15"/>
    <w:rsid w:val="003A174A"/>
    <w:rsid w:val="003A18F5"/>
    <w:rsid w:val="003A2A45"/>
    <w:rsid w:val="003A30E3"/>
    <w:rsid w:val="003A31ED"/>
    <w:rsid w:val="003A3B20"/>
    <w:rsid w:val="003A3F17"/>
    <w:rsid w:val="003A5918"/>
    <w:rsid w:val="003A5EDA"/>
    <w:rsid w:val="003A7889"/>
    <w:rsid w:val="003B01BE"/>
    <w:rsid w:val="003B1058"/>
    <w:rsid w:val="003B1726"/>
    <w:rsid w:val="003B1E60"/>
    <w:rsid w:val="003B3288"/>
    <w:rsid w:val="003B4A67"/>
    <w:rsid w:val="003B578E"/>
    <w:rsid w:val="003B63B6"/>
    <w:rsid w:val="003B66D0"/>
    <w:rsid w:val="003B7358"/>
    <w:rsid w:val="003B7DE8"/>
    <w:rsid w:val="003B7E91"/>
    <w:rsid w:val="003C00DB"/>
    <w:rsid w:val="003C0889"/>
    <w:rsid w:val="003C18CB"/>
    <w:rsid w:val="003C261C"/>
    <w:rsid w:val="003C2F48"/>
    <w:rsid w:val="003C3155"/>
    <w:rsid w:val="003C3748"/>
    <w:rsid w:val="003C3DC7"/>
    <w:rsid w:val="003C3F12"/>
    <w:rsid w:val="003C5072"/>
    <w:rsid w:val="003C57D8"/>
    <w:rsid w:val="003C5C25"/>
    <w:rsid w:val="003C674C"/>
    <w:rsid w:val="003C69D1"/>
    <w:rsid w:val="003C6DFF"/>
    <w:rsid w:val="003C70D4"/>
    <w:rsid w:val="003C75D9"/>
    <w:rsid w:val="003D0EC2"/>
    <w:rsid w:val="003D1AFD"/>
    <w:rsid w:val="003D1C3C"/>
    <w:rsid w:val="003D1E18"/>
    <w:rsid w:val="003D26AF"/>
    <w:rsid w:val="003D27E3"/>
    <w:rsid w:val="003D35AE"/>
    <w:rsid w:val="003D3EB6"/>
    <w:rsid w:val="003D4DA1"/>
    <w:rsid w:val="003D4F35"/>
    <w:rsid w:val="003D53E4"/>
    <w:rsid w:val="003D5AED"/>
    <w:rsid w:val="003D5CC0"/>
    <w:rsid w:val="003D60F9"/>
    <w:rsid w:val="003D63E2"/>
    <w:rsid w:val="003D65CE"/>
    <w:rsid w:val="003D74B4"/>
    <w:rsid w:val="003D7503"/>
    <w:rsid w:val="003E0246"/>
    <w:rsid w:val="003E18A3"/>
    <w:rsid w:val="003E40A3"/>
    <w:rsid w:val="003E6623"/>
    <w:rsid w:val="003E66F0"/>
    <w:rsid w:val="003E683F"/>
    <w:rsid w:val="003E6852"/>
    <w:rsid w:val="003E68A3"/>
    <w:rsid w:val="003E6E77"/>
    <w:rsid w:val="003E78D9"/>
    <w:rsid w:val="003E79DF"/>
    <w:rsid w:val="003F0846"/>
    <w:rsid w:val="003F0E41"/>
    <w:rsid w:val="003F12B4"/>
    <w:rsid w:val="003F1CDA"/>
    <w:rsid w:val="003F2057"/>
    <w:rsid w:val="003F244A"/>
    <w:rsid w:val="003F2593"/>
    <w:rsid w:val="003F32B8"/>
    <w:rsid w:val="003F3E37"/>
    <w:rsid w:val="003F42E7"/>
    <w:rsid w:val="003F43F2"/>
    <w:rsid w:val="003F5DCB"/>
    <w:rsid w:val="003F5DDC"/>
    <w:rsid w:val="003F6DAE"/>
    <w:rsid w:val="003F6E23"/>
    <w:rsid w:val="003F74FD"/>
    <w:rsid w:val="00400184"/>
    <w:rsid w:val="00401199"/>
    <w:rsid w:val="0040239C"/>
    <w:rsid w:val="004029FB"/>
    <w:rsid w:val="00402A8D"/>
    <w:rsid w:val="00402A8F"/>
    <w:rsid w:val="00402F9D"/>
    <w:rsid w:val="00403FD8"/>
    <w:rsid w:val="004046D0"/>
    <w:rsid w:val="00404733"/>
    <w:rsid w:val="00405481"/>
    <w:rsid w:val="004056E0"/>
    <w:rsid w:val="00405A7B"/>
    <w:rsid w:val="0040727C"/>
    <w:rsid w:val="00407919"/>
    <w:rsid w:val="00407D1C"/>
    <w:rsid w:val="0041008D"/>
    <w:rsid w:val="0041013C"/>
    <w:rsid w:val="0041172E"/>
    <w:rsid w:val="00411973"/>
    <w:rsid w:val="00412316"/>
    <w:rsid w:val="00412851"/>
    <w:rsid w:val="0041287E"/>
    <w:rsid w:val="004129E1"/>
    <w:rsid w:val="00412A8C"/>
    <w:rsid w:val="0041313E"/>
    <w:rsid w:val="0041437C"/>
    <w:rsid w:val="00414EA8"/>
    <w:rsid w:val="00415379"/>
    <w:rsid w:val="00415BDA"/>
    <w:rsid w:val="00416A23"/>
    <w:rsid w:val="00420E07"/>
    <w:rsid w:val="004213CF"/>
    <w:rsid w:val="00421BAE"/>
    <w:rsid w:val="004222DB"/>
    <w:rsid w:val="00422587"/>
    <w:rsid w:val="004226CB"/>
    <w:rsid w:val="00422800"/>
    <w:rsid w:val="00423007"/>
    <w:rsid w:val="00423300"/>
    <w:rsid w:val="004234AC"/>
    <w:rsid w:val="00425075"/>
    <w:rsid w:val="0042572F"/>
    <w:rsid w:val="004259F5"/>
    <w:rsid w:val="0042659B"/>
    <w:rsid w:val="00426608"/>
    <w:rsid w:val="00426D15"/>
    <w:rsid w:val="004275D0"/>
    <w:rsid w:val="004275E7"/>
    <w:rsid w:val="00427679"/>
    <w:rsid w:val="00427A22"/>
    <w:rsid w:val="00427D86"/>
    <w:rsid w:val="00427FA0"/>
    <w:rsid w:val="00430876"/>
    <w:rsid w:val="00430D3E"/>
    <w:rsid w:val="004311EB"/>
    <w:rsid w:val="00431FE8"/>
    <w:rsid w:val="0043238C"/>
    <w:rsid w:val="004330EE"/>
    <w:rsid w:val="004334F1"/>
    <w:rsid w:val="00435B32"/>
    <w:rsid w:val="0043618A"/>
    <w:rsid w:val="00436A7A"/>
    <w:rsid w:val="00436AB9"/>
    <w:rsid w:val="00436DE8"/>
    <w:rsid w:val="004374CF"/>
    <w:rsid w:val="0044008A"/>
    <w:rsid w:val="00441719"/>
    <w:rsid w:val="00441DCF"/>
    <w:rsid w:val="00441F92"/>
    <w:rsid w:val="00442661"/>
    <w:rsid w:val="004439CE"/>
    <w:rsid w:val="00443E15"/>
    <w:rsid w:val="00445408"/>
    <w:rsid w:val="00445961"/>
    <w:rsid w:val="00445C29"/>
    <w:rsid w:val="00445F17"/>
    <w:rsid w:val="00447795"/>
    <w:rsid w:val="00447C39"/>
    <w:rsid w:val="00450DA7"/>
    <w:rsid w:val="004517F7"/>
    <w:rsid w:val="00451C63"/>
    <w:rsid w:val="00451C9F"/>
    <w:rsid w:val="00451CDF"/>
    <w:rsid w:val="004533B2"/>
    <w:rsid w:val="004534E9"/>
    <w:rsid w:val="00454D3B"/>
    <w:rsid w:val="00455708"/>
    <w:rsid w:val="00456A9F"/>
    <w:rsid w:val="00456BFB"/>
    <w:rsid w:val="00456DAA"/>
    <w:rsid w:val="00457DCD"/>
    <w:rsid w:val="004602B8"/>
    <w:rsid w:val="00460B5D"/>
    <w:rsid w:val="00461773"/>
    <w:rsid w:val="0046208A"/>
    <w:rsid w:val="00462991"/>
    <w:rsid w:val="00462F18"/>
    <w:rsid w:val="00463785"/>
    <w:rsid w:val="004641A2"/>
    <w:rsid w:val="0046437E"/>
    <w:rsid w:val="004644F9"/>
    <w:rsid w:val="00465D63"/>
    <w:rsid w:val="0046720D"/>
    <w:rsid w:val="00467A33"/>
    <w:rsid w:val="00470128"/>
    <w:rsid w:val="004714F5"/>
    <w:rsid w:val="004718CF"/>
    <w:rsid w:val="00471952"/>
    <w:rsid w:val="00473319"/>
    <w:rsid w:val="00473B28"/>
    <w:rsid w:val="00473EE7"/>
    <w:rsid w:val="004746EE"/>
    <w:rsid w:val="00474CEC"/>
    <w:rsid w:val="00474F72"/>
    <w:rsid w:val="00475A15"/>
    <w:rsid w:val="00476467"/>
    <w:rsid w:val="004765AA"/>
    <w:rsid w:val="004768BA"/>
    <w:rsid w:val="00477285"/>
    <w:rsid w:val="00477A90"/>
    <w:rsid w:val="00480369"/>
    <w:rsid w:val="00481374"/>
    <w:rsid w:val="004822F7"/>
    <w:rsid w:val="00482AFD"/>
    <w:rsid w:val="00482E73"/>
    <w:rsid w:val="00482F30"/>
    <w:rsid w:val="0048445D"/>
    <w:rsid w:val="00485CB2"/>
    <w:rsid w:val="00486BBB"/>
    <w:rsid w:val="004876EB"/>
    <w:rsid w:val="0049018D"/>
    <w:rsid w:val="0049038D"/>
    <w:rsid w:val="00490906"/>
    <w:rsid w:val="00490CD4"/>
    <w:rsid w:val="00491ECA"/>
    <w:rsid w:val="00492E15"/>
    <w:rsid w:val="004937C2"/>
    <w:rsid w:val="00493872"/>
    <w:rsid w:val="0049397F"/>
    <w:rsid w:val="00494127"/>
    <w:rsid w:val="00494295"/>
    <w:rsid w:val="00494C6D"/>
    <w:rsid w:val="004956FD"/>
    <w:rsid w:val="00495B02"/>
    <w:rsid w:val="00495E1A"/>
    <w:rsid w:val="00495F08"/>
    <w:rsid w:val="004964DE"/>
    <w:rsid w:val="00496924"/>
    <w:rsid w:val="00496CE9"/>
    <w:rsid w:val="00496D43"/>
    <w:rsid w:val="004979C6"/>
    <w:rsid w:val="00497B8C"/>
    <w:rsid w:val="00497F09"/>
    <w:rsid w:val="004A0493"/>
    <w:rsid w:val="004A0D81"/>
    <w:rsid w:val="004A0F77"/>
    <w:rsid w:val="004A1BB8"/>
    <w:rsid w:val="004A1FF1"/>
    <w:rsid w:val="004A247C"/>
    <w:rsid w:val="004A2B5F"/>
    <w:rsid w:val="004A2D5E"/>
    <w:rsid w:val="004A302E"/>
    <w:rsid w:val="004A330C"/>
    <w:rsid w:val="004A366D"/>
    <w:rsid w:val="004A376F"/>
    <w:rsid w:val="004A5295"/>
    <w:rsid w:val="004A5BA5"/>
    <w:rsid w:val="004A5C0B"/>
    <w:rsid w:val="004A5D0C"/>
    <w:rsid w:val="004B13C9"/>
    <w:rsid w:val="004B1BCA"/>
    <w:rsid w:val="004B1CD3"/>
    <w:rsid w:val="004B206C"/>
    <w:rsid w:val="004B2BBC"/>
    <w:rsid w:val="004B38AE"/>
    <w:rsid w:val="004B3B12"/>
    <w:rsid w:val="004B4507"/>
    <w:rsid w:val="004B5389"/>
    <w:rsid w:val="004B53BE"/>
    <w:rsid w:val="004B5E8D"/>
    <w:rsid w:val="004B5F82"/>
    <w:rsid w:val="004B67B8"/>
    <w:rsid w:val="004B6DE6"/>
    <w:rsid w:val="004B7EEB"/>
    <w:rsid w:val="004C0172"/>
    <w:rsid w:val="004C0249"/>
    <w:rsid w:val="004C0BF6"/>
    <w:rsid w:val="004C256A"/>
    <w:rsid w:val="004C2FF9"/>
    <w:rsid w:val="004C3D1F"/>
    <w:rsid w:val="004C3F05"/>
    <w:rsid w:val="004C4707"/>
    <w:rsid w:val="004C4F24"/>
    <w:rsid w:val="004C5196"/>
    <w:rsid w:val="004C51FA"/>
    <w:rsid w:val="004C55FE"/>
    <w:rsid w:val="004C5A61"/>
    <w:rsid w:val="004C61B3"/>
    <w:rsid w:val="004C6395"/>
    <w:rsid w:val="004C654F"/>
    <w:rsid w:val="004C6F08"/>
    <w:rsid w:val="004C7EA6"/>
    <w:rsid w:val="004D0AB7"/>
    <w:rsid w:val="004D25EC"/>
    <w:rsid w:val="004D260E"/>
    <w:rsid w:val="004D308C"/>
    <w:rsid w:val="004D3175"/>
    <w:rsid w:val="004D380A"/>
    <w:rsid w:val="004D44ED"/>
    <w:rsid w:val="004D5B94"/>
    <w:rsid w:val="004D7916"/>
    <w:rsid w:val="004E05D3"/>
    <w:rsid w:val="004E1559"/>
    <w:rsid w:val="004E1578"/>
    <w:rsid w:val="004E1A33"/>
    <w:rsid w:val="004E303C"/>
    <w:rsid w:val="004E41B2"/>
    <w:rsid w:val="004E4701"/>
    <w:rsid w:val="004E6249"/>
    <w:rsid w:val="004E66D0"/>
    <w:rsid w:val="004E681F"/>
    <w:rsid w:val="004E6A11"/>
    <w:rsid w:val="004E6D5E"/>
    <w:rsid w:val="004E78C2"/>
    <w:rsid w:val="004F01DB"/>
    <w:rsid w:val="004F06C7"/>
    <w:rsid w:val="004F0870"/>
    <w:rsid w:val="004F1310"/>
    <w:rsid w:val="004F27CA"/>
    <w:rsid w:val="004F2803"/>
    <w:rsid w:val="004F2CE5"/>
    <w:rsid w:val="004F2FEA"/>
    <w:rsid w:val="004F34E6"/>
    <w:rsid w:val="004F362F"/>
    <w:rsid w:val="004F448E"/>
    <w:rsid w:val="004F51A0"/>
    <w:rsid w:val="004F533B"/>
    <w:rsid w:val="004F5CED"/>
    <w:rsid w:val="004F686C"/>
    <w:rsid w:val="004F7108"/>
    <w:rsid w:val="004F75E4"/>
    <w:rsid w:val="004F7CAE"/>
    <w:rsid w:val="004F7E50"/>
    <w:rsid w:val="004F7EA8"/>
    <w:rsid w:val="004F7F35"/>
    <w:rsid w:val="00500443"/>
    <w:rsid w:val="005009E4"/>
    <w:rsid w:val="005023E9"/>
    <w:rsid w:val="005029ED"/>
    <w:rsid w:val="00503E5D"/>
    <w:rsid w:val="00504A0A"/>
    <w:rsid w:val="00504AFB"/>
    <w:rsid w:val="005056A8"/>
    <w:rsid w:val="005067A9"/>
    <w:rsid w:val="0050762E"/>
    <w:rsid w:val="00507E98"/>
    <w:rsid w:val="00510251"/>
    <w:rsid w:val="0051167C"/>
    <w:rsid w:val="00511B37"/>
    <w:rsid w:val="00511D1B"/>
    <w:rsid w:val="00512664"/>
    <w:rsid w:val="00513186"/>
    <w:rsid w:val="0051389B"/>
    <w:rsid w:val="00514F6F"/>
    <w:rsid w:val="00515545"/>
    <w:rsid w:val="00515EDC"/>
    <w:rsid w:val="005169E2"/>
    <w:rsid w:val="00517793"/>
    <w:rsid w:val="005204ED"/>
    <w:rsid w:val="005209DD"/>
    <w:rsid w:val="00521244"/>
    <w:rsid w:val="00521454"/>
    <w:rsid w:val="00521568"/>
    <w:rsid w:val="00521584"/>
    <w:rsid w:val="0052233F"/>
    <w:rsid w:val="00522B2B"/>
    <w:rsid w:val="00522DE4"/>
    <w:rsid w:val="005231EA"/>
    <w:rsid w:val="0052356D"/>
    <w:rsid w:val="005237B3"/>
    <w:rsid w:val="0052389C"/>
    <w:rsid w:val="00524132"/>
    <w:rsid w:val="00525256"/>
    <w:rsid w:val="005260D8"/>
    <w:rsid w:val="00527458"/>
    <w:rsid w:val="00527AF3"/>
    <w:rsid w:val="00527C15"/>
    <w:rsid w:val="00530F11"/>
    <w:rsid w:val="005311E1"/>
    <w:rsid w:val="00531231"/>
    <w:rsid w:val="00531879"/>
    <w:rsid w:val="00531BC2"/>
    <w:rsid w:val="005329C5"/>
    <w:rsid w:val="005338AC"/>
    <w:rsid w:val="00533943"/>
    <w:rsid w:val="00533B67"/>
    <w:rsid w:val="00534548"/>
    <w:rsid w:val="005345A0"/>
    <w:rsid w:val="00535AE8"/>
    <w:rsid w:val="00535ECC"/>
    <w:rsid w:val="00535F6D"/>
    <w:rsid w:val="00536523"/>
    <w:rsid w:val="005372EA"/>
    <w:rsid w:val="00537399"/>
    <w:rsid w:val="00537A36"/>
    <w:rsid w:val="00540430"/>
    <w:rsid w:val="005405C1"/>
    <w:rsid w:val="00541CFC"/>
    <w:rsid w:val="00541E37"/>
    <w:rsid w:val="00542CF4"/>
    <w:rsid w:val="00542F99"/>
    <w:rsid w:val="00543C78"/>
    <w:rsid w:val="00544215"/>
    <w:rsid w:val="0054458C"/>
    <w:rsid w:val="0054470C"/>
    <w:rsid w:val="00544A0F"/>
    <w:rsid w:val="005453C1"/>
    <w:rsid w:val="00545D3C"/>
    <w:rsid w:val="00545F56"/>
    <w:rsid w:val="005464DC"/>
    <w:rsid w:val="005471A6"/>
    <w:rsid w:val="005475C6"/>
    <w:rsid w:val="0054783E"/>
    <w:rsid w:val="00547B5B"/>
    <w:rsid w:val="00547BF9"/>
    <w:rsid w:val="005506A9"/>
    <w:rsid w:val="00550763"/>
    <w:rsid w:val="00551132"/>
    <w:rsid w:val="00551218"/>
    <w:rsid w:val="0055202F"/>
    <w:rsid w:val="0055223A"/>
    <w:rsid w:val="0055223C"/>
    <w:rsid w:val="005523B0"/>
    <w:rsid w:val="00552F2E"/>
    <w:rsid w:val="00555520"/>
    <w:rsid w:val="00556AA4"/>
    <w:rsid w:val="0056006E"/>
    <w:rsid w:val="00560316"/>
    <w:rsid w:val="00560457"/>
    <w:rsid w:val="005607AA"/>
    <w:rsid w:val="005607EF"/>
    <w:rsid w:val="0056087D"/>
    <w:rsid w:val="00560912"/>
    <w:rsid w:val="00560D27"/>
    <w:rsid w:val="00560F99"/>
    <w:rsid w:val="005629C6"/>
    <w:rsid w:val="00562F88"/>
    <w:rsid w:val="00563499"/>
    <w:rsid w:val="0056413C"/>
    <w:rsid w:val="005642E0"/>
    <w:rsid w:val="00564B18"/>
    <w:rsid w:val="005659FF"/>
    <w:rsid w:val="00565A70"/>
    <w:rsid w:val="00565B96"/>
    <w:rsid w:val="00565D46"/>
    <w:rsid w:val="005661EB"/>
    <w:rsid w:val="0056627A"/>
    <w:rsid w:val="005662B3"/>
    <w:rsid w:val="005666A3"/>
    <w:rsid w:val="00566A2D"/>
    <w:rsid w:val="00567694"/>
    <w:rsid w:val="00567B2B"/>
    <w:rsid w:val="005700D2"/>
    <w:rsid w:val="005703CC"/>
    <w:rsid w:val="0057061D"/>
    <w:rsid w:val="00570682"/>
    <w:rsid w:val="005714C3"/>
    <w:rsid w:val="00571528"/>
    <w:rsid w:val="005719D7"/>
    <w:rsid w:val="00571C00"/>
    <w:rsid w:val="00572366"/>
    <w:rsid w:val="00573A69"/>
    <w:rsid w:val="005744C2"/>
    <w:rsid w:val="00574A51"/>
    <w:rsid w:val="00576A2C"/>
    <w:rsid w:val="00576E48"/>
    <w:rsid w:val="0057739B"/>
    <w:rsid w:val="0057756F"/>
    <w:rsid w:val="005776D1"/>
    <w:rsid w:val="00577E26"/>
    <w:rsid w:val="0058080A"/>
    <w:rsid w:val="00580D66"/>
    <w:rsid w:val="00581588"/>
    <w:rsid w:val="005820FE"/>
    <w:rsid w:val="005828F9"/>
    <w:rsid w:val="005829C2"/>
    <w:rsid w:val="00583B4F"/>
    <w:rsid w:val="00584830"/>
    <w:rsid w:val="00584A48"/>
    <w:rsid w:val="00584F47"/>
    <w:rsid w:val="0058643A"/>
    <w:rsid w:val="00586798"/>
    <w:rsid w:val="00586D87"/>
    <w:rsid w:val="00586FE4"/>
    <w:rsid w:val="005871CA"/>
    <w:rsid w:val="005879A7"/>
    <w:rsid w:val="00587AA2"/>
    <w:rsid w:val="00587BC8"/>
    <w:rsid w:val="00590730"/>
    <w:rsid w:val="0059104E"/>
    <w:rsid w:val="00591C4B"/>
    <w:rsid w:val="00592183"/>
    <w:rsid w:val="00592A50"/>
    <w:rsid w:val="0059307E"/>
    <w:rsid w:val="0059340E"/>
    <w:rsid w:val="00593960"/>
    <w:rsid w:val="005941E9"/>
    <w:rsid w:val="005959D8"/>
    <w:rsid w:val="00595B05"/>
    <w:rsid w:val="00595EDF"/>
    <w:rsid w:val="005962B7"/>
    <w:rsid w:val="00597130"/>
    <w:rsid w:val="00597ED7"/>
    <w:rsid w:val="005A066E"/>
    <w:rsid w:val="005A0686"/>
    <w:rsid w:val="005A0919"/>
    <w:rsid w:val="005A14DB"/>
    <w:rsid w:val="005A1877"/>
    <w:rsid w:val="005A19E5"/>
    <w:rsid w:val="005A1FAF"/>
    <w:rsid w:val="005A223E"/>
    <w:rsid w:val="005A22F7"/>
    <w:rsid w:val="005A28E4"/>
    <w:rsid w:val="005A2906"/>
    <w:rsid w:val="005A2BF3"/>
    <w:rsid w:val="005A30F6"/>
    <w:rsid w:val="005A3981"/>
    <w:rsid w:val="005A4212"/>
    <w:rsid w:val="005A4E11"/>
    <w:rsid w:val="005A502E"/>
    <w:rsid w:val="005A6571"/>
    <w:rsid w:val="005A6602"/>
    <w:rsid w:val="005A6A40"/>
    <w:rsid w:val="005A7831"/>
    <w:rsid w:val="005A7BD7"/>
    <w:rsid w:val="005A7C04"/>
    <w:rsid w:val="005B1887"/>
    <w:rsid w:val="005B3189"/>
    <w:rsid w:val="005B41CD"/>
    <w:rsid w:val="005B4CC9"/>
    <w:rsid w:val="005B54BA"/>
    <w:rsid w:val="005B5E17"/>
    <w:rsid w:val="005B6511"/>
    <w:rsid w:val="005B66C3"/>
    <w:rsid w:val="005B683C"/>
    <w:rsid w:val="005B6FBF"/>
    <w:rsid w:val="005B70D3"/>
    <w:rsid w:val="005B77A9"/>
    <w:rsid w:val="005B77ED"/>
    <w:rsid w:val="005C05B3"/>
    <w:rsid w:val="005C06E7"/>
    <w:rsid w:val="005C1731"/>
    <w:rsid w:val="005C19AC"/>
    <w:rsid w:val="005C1E15"/>
    <w:rsid w:val="005C2587"/>
    <w:rsid w:val="005C2CBB"/>
    <w:rsid w:val="005C34B7"/>
    <w:rsid w:val="005C3B62"/>
    <w:rsid w:val="005C3EE1"/>
    <w:rsid w:val="005C3F4F"/>
    <w:rsid w:val="005C3FB5"/>
    <w:rsid w:val="005C60E4"/>
    <w:rsid w:val="005C655B"/>
    <w:rsid w:val="005C6696"/>
    <w:rsid w:val="005C705A"/>
    <w:rsid w:val="005D00C7"/>
    <w:rsid w:val="005D03BF"/>
    <w:rsid w:val="005D0A80"/>
    <w:rsid w:val="005D0AA3"/>
    <w:rsid w:val="005D0B55"/>
    <w:rsid w:val="005D13BF"/>
    <w:rsid w:val="005D1D64"/>
    <w:rsid w:val="005D1F0A"/>
    <w:rsid w:val="005D1F59"/>
    <w:rsid w:val="005D2393"/>
    <w:rsid w:val="005D2459"/>
    <w:rsid w:val="005D2531"/>
    <w:rsid w:val="005D379B"/>
    <w:rsid w:val="005D41D2"/>
    <w:rsid w:val="005D4B67"/>
    <w:rsid w:val="005D4BD1"/>
    <w:rsid w:val="005D4E7A"/>
    <w:rsid w:val="005D4F9E"/>
    <w:rsid w:val="005D508F"/>
    <w:rsid w:val="005D518E"/>
    <w:rsid w:val="005D57FA"/>
    <w:rsid w:val="005D58F8"/>
    <w:rsid w:val="005D6572"/>
    <w:rsid w:val="005D6742"/>
    <w:rsid w:val="005D69E3"/>
    <w:rsid w:val="005D7054"/>
    <w:rsid w:val="005E116D"/>
    <w:rsid w:val="005E1BDC"/>
    <w:rsid w:val="005E1F1E"/>
    <w:rsid w:val="005E2228"/>
    <w:rsid w:val="005E26D3"/>
    <w:rsid w:val="005E2B3D"/>
    <w:rsid w:val="005E2CC3"/>
    <w:rsid w:val="005E3048"/>
    <w:rsid w:val="005E3399"/>
    <w:rsid w:val="005E3A5F"/>
    <w:rsid w:val="005E3A92"/>
    <w:rsid w:val="005E5CD2"/>
    <w:rsid w:val="005E5E69"/>
    <w:rsid w:val="005E660A"/>
    <w:rsid w:val="005E6FF6"/>
    <w:rsid w:val="005E71E8"/>
    <w:rsid w:val="005E7518"/>
    <w:rsid w:val="005E7723"/>
    <w:rsid w:val="005E7DEB"/>
    <w:rsid w:val="005E7F3F"/>
    <w:rsid w:val="005F0324"/>
    <w:rsid w:val="005F067C"/>
    <w:rsid w:val="005F1490"/>
    <w:rsid w:val="005F1CAA"/>
    <w:rsid w:val="005F22DF"/>
    <w:rsid w:val="005F2661"/>
    <w:rsid w:val="005F2A27"/>
    <w:rsid w:val="005F3410"/>
    <w:rsid w:val="005F37E1"/>
    <w:rsid w:val="005F44B6"/>
    <w:rsid w:val="005F5440"/>
    <w:rsid w:val="005F5F09"/>
    <w:rsid w:val="005F64DF"/>
    <w:rsid w:val="005F69E7"/>
    <w:rsid w:val="005F7BC1"/>
    <w:rsid w:val="00601033"/>
    <w:rsid w:val="00601A88"/>
    <w:rsid w:val="006020B5"/>
    <w:rsid w:val="006027F2"/>
    <w:rsid w:val="006029FB"/>
    <w:rsid w:val="006038AB"/>
    <w:rsid w:val="006040B3"/>
    <w:rsid w:val="006043C9"/>
    <w:rsid w:val="006066C0"/>
    <w:rsid w:val="00606EDE"/>
    <w:rsid w:val="006073C2"/>
    <w:rsid w:val="00607459"/>
    <w:rsid w:val="00607494"/>
    <w:rsid w:val="006108FE"/>
    <w:rsid w:val="00610C00"/>
    <w:rsid w:val="00610EDD"/>
    <w:rsid w:val="006112AA"/>
    <w:rsid w:val="00611DAD"/>
    <w:rsid w:val="0061264E"/>
    <w:rsid w:val="0061306A"/>
    <w:rsid w:val="00613DAF"/>
    <w:rsid w:val="00614257"/>
    <w:rsid w:val="006147CD"/>
    <w:rsid w:val="00615A28"/>
    <w:rsid w:val="00615F35"/>
    <w:rsid w:val="00616C0E"/>
    <w:rsid w:val="00616C6E"/>
    <w:rsid w:val="00616CCC"/>
    <w:rsid w:val="00616EAB"/>
    <w:rsid w:val="006174AC"/>
    <w:rsid w:val="006175C2"/>
    <w:rsid w:val="00617616"/>
    <w:rsid w:val="00617774"/>
    <w:rsid w:val="006178E0"/>
    <w:rsid w:val="00617E61"/>
    <w:rsid w:val="00620073"/>
    <w:rsid w:val="006205A6"/>
    <w:rsid w:val="00620838"/>
    <w:rsid w:val="00620A20"/>
    <w:rsid w:val="0062205D"/>
    <w:rsid w:val="006222F5"/>
    <w:rsid w:val="006227C1"/>
    <w:rsid w:val="006229F0"/>
    <w:rsid w:val="00624229"/>
    <w:rsid w:val="00625441"/>
    <w:rsid w:val="0062569B"/>
    <w:rsid w:val="00625DEA"/>
    <w:rsid w:val="006270AC"/>
    <w:rsid w:val="00627931"/>
    <w:rsid w:val="00627BDB"/>
    <w:rsid w:val="00630A69"/>
    <w:rsid w:val="00630BAE"/>
    <w:rsid w:val="00631391"/>
    <w:rsid w:val="006315A3"/>
    <w:rsid w:val="006321A2"/>
    <w:rsid w:val="0063257A"/>
    <w:rsid w:val="006325F1"/>
    <w:rsid w:val="00632B7E"/>
    <w:rsid w:val="00632C4C"/>
    <w:rsid w:val="006333C1"/>
    <w:rsid w:val="00633AE1"/>
    <w:rsid w:val="00633D1C"/>
    <w:rsid w:val="00634816"/>
    <w:rsid w:val="00634D05"/>
    <w:rsid w:val="006357D5"/>
    <w:rsid w:val="00636789"/>
    <w:rsid w:val="0063702C"/>
    <w:rsid w:val="00637C0B"/>
    <w:rsid w:val="0064141B"/>
    <w:rsid w:val="00641857"/>
    <w:rsid w:val="006418B3"/>
    <w:rsid w:val="00641B7E"/>
    <w:rsid w:val="00641F37"/>
    <w:rsid w:val="00642100"/>
    <w:rsid w:val="006426E9"/>
    <w:rsid w:val="006430C1"/>
    <w:rsid w:val="0064330A"/>
    <w:rsid w:val="00643BE8"/>
    <w:rsid w:val="006446A7"/>
    <w:rsid w:val="00644BBF"/>
    <w:rsid w:val="00644CE0"/>
    <w:rsid w:val="00644DF8"/>
    <w:rsid w:val="00645FAA"/>
    <w:rsid w:val="0064611B"/>
    <w:rsid w:val="00646CC6"/>
    <w:rsid w:val="00647465"/>
    <w:rsid w:val="00650D94"/>
    <w:rsid w:val="00651458"/>
    <w:rsid w:val="00652050"/>
    <w:rsid w:val="006523B5"/>
    <w:rsid w:val="00652603"/>
    <w:rsid w:val="00652734"/>
    <w:rsid w:val="0065468B"/>
    <w:rsid w:val="0065486E"/>
    <w:rsid w:val="00654B70"/>
    <w:rsid w:val="00655380"/>
    <w:rsid w:val="00655582"/>
    <w:rsid w:val="0065595D"/>
    <w:rsid w:val="006562FB"/>
    <w:rsid w:val="00656734"/>
    <w:rsid w:val="0065757C"/>
    <w:rsid w:val="00657AF7"/>
    <w:rsid w:val="00660862"/>
    <w:rsid w:val="0066095B"/>
    <w:rsid w:val="0066203C"/>
    <w:rsid w:val="0066250F"/>
    <w:rsid w:val="006638B5"/>
    <w:rsid w:val="00663D65"/>
    <w:rsid w:val="00663E76"/>
    <w:rsid w:val="00664654"/>
    <w:rsid w:val="006651AD"/>
    <w:rsid w:val="006654F8"/>
    <w:rsid w:val="00665E8D"/>
    <w:rsid w:val="00667201"/>
    <w:rsid w:val="00667B98"/>
    <w:rsid w:val="00667D6F"/>
    <w:rsid w:val="00670545"/>
    <w:rsid w:val="00670BCE"/>
    <w:rsid w:val="006715BE"/>
    <w:rsid w:val="00671A92"/>
    <w:rsid w:val="00672CAD"/>
    <w:rsid w:val="00672D75"/>
    <w:rsid w:val="00673398"/>
    <w:rsid w:val="00674111"/>
    <w:rsid w:val="006742B2"/>
    <w:rsid w:val="00674609"/>
    <w:rsid w:val="00674AF3"/>
    <w:rsid w:val="006759F8"/>
    <w:rsid w:val="00675BDA"/>
    <w:rsid w:val="00675E75"/>
    <w:rsid w:val="00676146"/>
    <w:rsid w:val="00676324"/>
    <w:rsid w:val="00677AE1"/>
    <w:rsid w:val="00680545"/>
    <w:rsid w:val="0068070F"/>
    <w:rsid w:val="0068089D"/>
    <w:rsid w:val="006809FC"/>
    <w:rsid w:val="00680E93"/>
    <w:rsid w:val="006816AC"/>
    <w:rsid w:val="00681D4D"/>
    <w:rsid w:val="00681DBE"/>
    <w:rsid w:val="006827F8"/>
    <w:rsid w:val="00682A96"/>
    <w:rsid w:val="00682C72"/>
    <w:rsid w:val="00682D19"/>
    <w:rsid w:val="00683240"/>
    <w:rsid w:val="00683323"/>
    <w:rsid w:val="00683814"/>
    <w:rsid w:val="006838C6"/>
    <w:rsid w:val="00683BBB"/>
    <w:rsid w:val="00684117"/>
    <w:rsid w:val="00684392"/>
    <w:rsid w:val="00684516"/>
    <w:rsid w:val="00684B0C"/>
    <w:rsid w:val="00685272"/>
    <w:rsid w:val="0068569D"/>
    <w:rsid w:val="006864B0"/>
    <w:rsid w:val="0068651B"/>
    <w:rsid w:val="00687162"/>
    <w:rsid w:val="00687BB9"/>
    <w:rsid w:val="00690354"/>
    <w:rsid w:val="0069077E"/>
    <w:rsid w:val="006908EA"/>
    <w:rsid w:val="00690A86"/>
    <w:rsid w:val="00690CA1"/>
    <w:rsid w:val="006915DC"/>
    <w:rsid w:val="00691A08"/>
    <w:rsid w:val="00691A1A"/>
    <w:rsid w:val="00692205"/>
    <w:rsid w:val="00692968"/>
    <w:rsid w:val="00693879"/>
    <w:rsid w:val="00693971"/>
    <w:rsid w:val="00694B47"/>
    <w:rsid w:val="0069561B"/>
    <w:rsid w:val="00696919"/>
    <w:rsid w:val="006969B5"/>
    <w:rsid w:val="00696DB3"/>
    <w:rsid w:val="00696EC7"/>
    <w:rsid w:val="006970E2"/>
    <w:rsid w:val="00697447"/>
    <w:rsid w:val="006976BD"/>
    <w:rsid w:val="00697B15"/>
    <w:rsid w:val="006A0411"/>
    <w:rsid w:val="006A1323"/>
    <w:rsid w:val="006A1362"/>
    <w:rsid w:val="006A1443"/>
    <w:rsid w:val="006A14B9"/>
    <w:rsid w:val="006A1A0E"/>
    <w:rsid w:val="006A1C90"/>
    <w:rsid w:val="006A2FE5"/>
    <w:rsid w:val="006A349C"/>
    <w:rsid w:val="006A4A06"/>
    <w:rsid w:val="006A5321"/>
    <w:rsid w:val="006A5C6C"/>
    <w:rsid w:val="006A6489"/>
    <w:rsid w:val="006A649D"/>
    <w:rsid w:val="006A65A2"/>
    <w:rsid w:val="006A6CED"/>
    <w:rsid w:val="006A6F4A"/>
    <w:rsid w:val="006A71E1"/>
    <w:rsid w:val="006B0434"/>
    <w:rsid w:val="006B0C11"/>
    <w:rsid w:val="006B179E"/>
    <w:rsid w:val="006B185F"/>
    <w:rsid w:val="006B23EC"/>
    <w:rsid w:val="006B2B55"/>
    <w:rsid w:val="006B3B6D"/>
    <w:rsid w:val="006B446A"/>
    <w:rsid w:val="006B4490"/>
    <w:rsid w:val="006B5608"/>
    <w:rsid w:val="006B572B"/>
    <w:rsid w:val="006B5E91"/>
    <w:rsid w:val="006B67D4"/>
    <w:rsid w:val="006B768F"/>
    <w:rsid w:val="006B7DEB"/>
    <w:rsid w:val="006C00F9"/>
    <w:rsid w:val="006C0696"/>
    <w:rsid w:val="006C07C8"/>
    <w:rsid w:val="006C0809"/>
    <w:rsid w:val="006C142A"/>
    <w:rsid w:val="006C1A0E"/>
    <w:rsid w:val="006C1B3F"/>
    <w:rsid w:val="006C1D1F"/>
    <w:rsid w:val="006C2C51"/>
    <w:rsid w:val="006C3D3D"/>
    <w:rsid w:val="006C57DA"/>
    <w:rsid w:val="006C5EBA"/>
    <w:rsid w:val="006C669A"/>
    <w:rsid w:val="006C6C3C"/>
    <w:rsid w:val="006C77BA"/>
    <w:rsid w:val="006C79E8"/>
    <w:rsid w:val="006C7CAF"/>
    <w:rsid w:val="006D0551"/>
    <w:rsid w:val="006D20C0"/>
    <w:rsid w:val="006D28E8"/>
    <w:rsid w:val="006D3025"/>
    <w:rsid w:val="006D3A04"/>
    <w:rsid w:val="006D4348"/>
    <w:rsid w:val="006D498A"/>
    <w:rsid w:val="006D57D7"/>
    <w:rsid w:val="006D61A9"/>
    <w:rsid w:val="006D626B"/>
    <w:rsid w:val="006D6B60"/>
    <w:rsid w:val="006D6BC5"/>
    <w:rsid w:val="006D71ED"/>
    <w:rsid w:val="006D7C34"/>
    <w:rsid w:val="006D7EB2"/>
    <w:rsid w:val="006E0649"/>
    <w:rsid w:val="006E0D98"/>
    <w:rsid w:val="006E23AC"/>
    <w:rsid w:val="006E24D3"/>
    <w:rsid w:val="006E2BB7"/>
    <w:rsid w:val="006E30AE"/>
    <w:rsid w:val="006E3B89"/>
    <w:rsid w:val="006E3BCB"/>
    <w:rsid w:val="006E3EEC"/>
    <w:rsid w:val="006E3FD0"/>
    <w:rsid w:val="006E41AD"/>
    <w:rsid w:val="006E4937"/>
    <w:rsid w:val="006E5C02"/>
    <w:rsid w:val="006E5E53"/>
    <w:rsid w:val="006E64EA"/>
    <w:rsid w:val="006E66FA"/>
    <w:rsid w:val="006E680B"/>
    <w:rsid w:val="006E6A28"/>
    <w:rsid w:val="006E6ACD"/>
    <w:rsid w:val="006E7361"/>
    <w:rsid w:val="006F0412"/>
    <w:rsid w:val="006F0EF9"/>
    <w:rsid w:val="006F1768"/>
    <w:rsid w:val="006F1AEC"/>
    <w:rsid w:val="006F1C69"/>
    <w:rsid w:val="006F2580"/>
    <w:rsid w:val="006F2DAC"/>
    <w:rsid w:val="006F3053"/>
    <w:rsid w:val="006F311C"/>
    <w:rsid w:val="006F33AE"/>
    <w:rsid w:val="006F38C3"/>
    <w:rsid w:val="006F3AD5"/>
    <w:rsid w:val="006F3C0D"/>
    <w:rsid w:val="006F64CF"/>
    <w:rsid w:val="006F66A8"/>
    <w:rsid w:val="006F6A76"/>
    <w:rsid w:val="006F6C2E"/>
    <w:rsid w:val="006F77D0"/>
    <w:rsid w:val="00702F45"/>
    <w:rsid w:val="00702F5F"/>
    <w:rsid w:val="007031A1"/>
    <w:rsid w:val="00703CB3"/>
    <w:rsid w:val="007042DF"/>
    <w:rsid w:val="0070471E"/>
    <w:rsid w:val="007049B3"/>
    <w:rsid w:val="00704BC9"/>
    <w:rsid w:val="00704E4D"/>
    <w:rsid w:val="0070507F"/>
    <w:rsid w:val="00705B60"/>
    <w:rsid w:val="0070709C"/>
    <w:rsid w:val="00707A1E"/>
    <w:rsid w:val="00710629"/>
    <w:rsid w:val="007108E9"/>
    <w:rsid w:val="00710DB9"/>
    <w:rsid w:val="00711506"/>
    <w:rsid w:val="00712467"/>
    <w:rsid w:val="00713021"/>
    <w:rsid w:val="00713128"/>
    <w:rsid w:val="0071317D"/>
    <w:rsid w:val="00713A05"/>
    <w:rsid w:val="00713D0D"/>
    <w:rsid w:val="0071411D"/>
    <w:rsid w:val="007144A4"/>
    <w:rsid w:val="00714EEE"/>
    <w:rsid w:val="007157E3"/>
    <w:rsid w:val="00715B68"/>
    <w:rsid w:val="00720030"/>
    <w:rsid w:val="00720038"/>
    <w:rsid w:val="00720DF3"/>
    <w:rsid w:val="00720FAF"/>
    <w:rsid w:val="00721912"/>
    <w:rsid w:val="0072243B"/>
    <w:rsid w:val="00723242"/>
    <w:rsid w:val="007235C5"/>
    <w:rsid w:val="00723B50"/>
    <w:rsid w:val="0072427F"/>
    <w:rsid w:val="007243EE"/>
    <w:rsid w:val="007254AB"/>
    <w:rsid w:val="00726A7A"/>
    <w:rsid w:val="00726AF5"/>
    <w:rsid w:val="00727468"/>
    <w:rsid w:val="00727B1E"/>
    <w:rsid w:val="007303D0"/>
    <w:rsid w:val="0073058F"/>
    <w:rsid w:val="007306B2"/>
    <w:rsid w:val="00730F73"/>
    <w:rsid w:val="007318D7"/>
    <w:rsid w:val="00732A93"/>
    <w:rsid w:val="00732DE8"/>
    <w:rsid w:val="00733357"/>
    <w:rsid w:val="00733B18"/>
    <w:rsid w:val="00733E21"/>
    <w:rsid w:val="00733FD5"/>
    <w:rsid w:val="00734184"/>
    <w:rsid w:val="007342A2"/>
    <w:rsid w:val="007345EC"/>
    <w:rsid w:val="007346E4"/>
    <w:rsid w:val="00736176"/>
    <w:rsid w:val="00736E1C"/>
    <w:rsid w:val="00737262"/>
    <w:rsid w:val="00737A30"/>
    <w:rsid w:val="007408AD"/>
    <w:rsid w:val="00740EBD"/>
    <w:rsid w:val="00741F32"/>
    <w:rsid w:val="00741FDB"/>
    <w:rsid w:val="007420CB"/>
    <w:rsid w:val="007425D5"/>
    <w:rsid w:val="007439EB"/>
    <w:rsid w:val="00743E19"/>
    <w:rsid w:val="00746019"/>
    <w:rsid w:val="0074635C"/>
    <w:rsid w:val="007466E6"/>
    <w:rsid w:val="00746821"/>
    <w:rsid w:val="0074686E"/>
    <w:rsid w:val="00746F2A"/>
    <w:rsid w:val="0075048D"/>
    <w:rsid w:val="00750A6A"/>
    <w:rsid w:val="00750E59"/>
    <w:rsid w:val="00751173"/>
    <w:rsid w:val="00751734"/>
    <w:rsid w:val="00751A43"/>
    <w:rsid w:val="00751A7C"/>
    <w:rsid w:val="007528AA"/>
    <w:rsid w:val="007538AB"/>
    <w:rsid w:val="00753D1C"/>
    <w:rsid w:val="007542BF"/>
    <w:rsid w:val="00754710"/>
    <w:rsid w:val="00755913"/>
    <w:rsid w:val="0075619D"/>
    <w:rsid w:val="00756262"/>
    <w:rsid w:val="00756EEC"/>
    <w:rsid w:val="00757ED7"/>
    <w:rsid w:val="007606CB"/>
    <w:rsid w:val="00760724"/>
    <w:rsid w:val="00760768"/>
    <w:rsid w:val="0076151A"/>
    <w:rsid w:val="0076229A"/>
    <w:rsid w:val="00762717"/>
    <w:rsid w:val="00762B7F"/>
    <w:rsid w:val="00763326"/>
    <w:rsid w:val="00763450"/>
    <w:rsid w:val="007637F0"/>
    <w:rsid w:val="00763F8C"/>
    <w:rsid w:val="00764F6B"/>
    <w:rsid w:val="007654A9"/>
    <w:rsid w:val="007659BC"/>
    <w:rsid w:val="00765D29"/>
    <w:rsid w:val="00766004"/>
    <w:rsid w:val="00766357"/>
    <w:rsid w:val="007664C0"/>
    <w:rsid w:val="00766B15"/>
    <w:rsid w:val="00766B84"/>
    <w:rsid w:val="00767355"/>
    <w:rsid w:val="00767CF5"/>
    <w:rsid w:val="007702B5"/>
    <w:rsid w:val="007704EA"/>
    <w:rsid w:val="007705C3"/>
    <w:rsid w:val="00770F9E"/>
    <w:rsid w:val="007716A1"/>
    <w:rsid w:val="007716CE"/>
    <w:rsid w:val="007718F0"/>
    <w:rsid w:val="00771F8A"/>
    <w:rsid w:val="007724A6"/>
    <w:rsid w:val="00772689"/>
    <w:rsid w:val="0077296C"/>
    <w:rsid w:val="00773024"/>
    <w:rsid w:val="00773951"/>
    <w:rsid w:val="00775AC6"/>
    <w:rsid w:val="007765D6"/>
    <w:rsid w:val="00776664"/>
    <w:rsid w:val="00776923"/>
    <w:rsid w:val="00776ABC"/>
    <w:rsid w:val="00777156"/>
    <w:rsid w:val="0078004B"/>
    <w:rsid w:val="00780206"/>
    <w:rsid w:val="0078044E"/>
    <w:rsid w:val="00780AB0"/>
    <w:rsid w:val="00780D45"/>
    <w:rsid w:val="007810EA"/>
    <w:rsid w:val="007825BD"/>
    <w:rsid w:val="007826A8"/>
    <w:rsid w:val="00784981"/>
    <w:rsid w:val="00784C50"/>
    <w:rsid w:val="00785992"/>
    <w:rsid w:val="00787584"/>
    <w:rsid w:val="00787ED5"/>
    <w:rsid w:val="00790256"/>
    <w:rsid w:val="00790673"/>
    <w:rsid w:val="00790DE3"/>
    <w:rsid w:val="007911CD"/>
    <w:rsid w:val="0079126A"/>
    <w:rsid w:val="00792443"/>
    <w:rsid w:val="00792EC7"/>
    <w:rsid w:val="00792F60"/>
    <w:rsid w:val="00793684"/>
    <w:rsid w:val="00794392"/>
    <w:rsid w:val="007949A7"/>
    <w:rsid w:val="00794B88"/>
    <w:rsid w:val="0079526B"/>
    <w:rsid w:val="0079562D"/>
    <w:rsid w:val="00795DBE"/>
    <w:rsid w:val="00796108"/>
    <w:rsid w:val="0079639E"/>
    <w:rsid w:val="00796546"/>
    <w:rsid w:val="007965A2"/>
    <w:rsid w:val="00796C2E"/>
    <w:rsid w:val="007A013C"/>
    <w:rsid w:val="007A08A4"/>
    <w:rsid w:val="007A0A6D"/>
    <w:rsid w:val="007A0C9E"/>
    <w:rsid w:val="007A0F65"/>
    <w:rsid w:val="007A191A"/>
    <w:rsid w:val="007A193A"/>
    <w:rsid w:val="007A1C2D"/>
    <w:rsid w:val="007A3239"/>
    <w:rsid w:val="007A3E40"/>
    <w:rsid w:val="007A4AE0"/>
    <w:rsid w:val="007A65E6"/>
    <w:rsid w:val="007A664D"/>
    <w:rsid w:val="007A752D"/>
    <w:rsid w:val="007A7D30"/>
    <w:rsid w:val="007B1260"/>
    <w:rsid w:val="007B19C9"/>
    <w:rsid w:val="007B19EA"/>
    <w:rsid w:val="007B1CA6"/>
    <w:rsid w:val="007B1E51"/>
    <w:rsid w:val="007B2082"/>
    <w:rsid w:val="007B252F"/>
    <w:rsid w:val="007B3EC8"/>
    <w:rsid w:val="007B3F4F"/>
    <w:rsid w:val="007B40AC"/>
    <w:rsid w:val="007B441F"/>
    <w:rsid w:val="007B475A"/>
    <w:rsid w:val="007B4828"/>
    <w:rsid w:val="007B5032"/>
    <w:rsid w:val="007B5953"/>
    <w:rsid w:val="007B5D56"/>
    <w:rsid w:val="007B6005"/>
    <w:rsid w:val="007B67A2"/>
    <w:rsid w:val="007B7791"/>
    <w:rsid w:val="007C1962"/>
    <w:rsid w:val="007C1BFB"/>
    <w:rsid w:val="007C1DB3"/>
    <w:rsid w:val="007C2278"/>
    <w:rsid w:val="007C3AD3"/>
    <w:rsid w:val="007C3FF4"/>
    <w:rsid w:val="007C43B8"/>
    <w:rsid w:val="007C45B0"/>
    <w:rsid w:val="007C4634"/>
    <w:rsid w:val="007C48E8"/>
    <w:rsid w:val="007C4AC7"/>
    <w:rsid w:val="007C52D2"/>
    <w:rsid w:val="007C53F8"/>
    <w:rsid w:val="007C62B7"/>
    <w:rsid w:val="007C753A"/>
    <w:rsid w:val="007C77EB"/>
    <w:rsid w:val="007C7B7B"/>
    <w:rsid w:val="007D00E4"/>
    <w:rsid w:val="007D02C7"/>
    <w:rsid w:val="007D0D20"/>
    <w:rsid w:val="007D11EC"/>
    <w:rsid w:val="007D149C"/>
    <w:rsid w:val="007D1513"/>
    <w:rsid w:val="007D1529"/>
    <w:rsid w:val="007D1908"/>
    <w:rsid w:val="007D1C6D"/>
    <w:rsid w:val="007D252E"/>
    <w:rsid w:val="007D2B9B"/>
    <w:rsid w:val="007D49EB"/>
    <w:rsid w:val="007D4CD9"/>
    <w:rsid w:val="007D5F95"/>
    <w:rsid w:val="007D606A"/>
    <w:rsid w:val="007D74F6"/>
    <w:rsid w:val="007D76B0"/>
    <w:rsid w:val="007D77FE"/>
    <w:rsid w:val="007D7A74"/>
    <w:rsid w:val="007E014A"/>
    <w:rsid w:val="007E1676"/>
    <w:rsid w:val="007E1713"/>
    <w:rsid w:val="007E1CCB"/>
    <w:rsid w:val="007E1D65"/>
    <w:rsid w:val="007E1FC5"/>
    <w:rsid w:val="007E2B00"/>
    <w:rsid w:val="007E2C02"/>
    <w:rsid w:val="007E31C7"/>
    <w:rsid w:val="007E3503"/>
    <w:rsid w:val="007E3A7B"/>
    <w:rsid w:val="007E41E9"/>
    <w:rsid w:val="007E4BC7"/>
    <w:rsid w:val="007E4D56"/>
    <w:rsid w:val="007E54BA"/>
    <w:rsid w:val="007E593E"/>
    <w:rsid w:val="007E5D8A"/>
    <w:rsid w:val="007E63B4"/>
    <w:rsid w:val="007E69FB"/>
    <w:rsid w:val="007E6ABC"/>
    <w:rsid w:val="007E7235"/>
    <w:rsid w:val="007E776E"/>
    <w:rsid w:val="007E7932"/>
    <w:rsid w:val="007E7E9F"/>
    <w:rsid w:val="007F0015"/>
    <w:rsid w:val="007F0496"/>
    <w:rsid w:val="007F04C7"/>
    <w:rsid w:val="007F08EF"/>
    <w:rsid w:val="007F0C3C"/>
    <w:rsid w:val="007F0F5D"/>
    <w:rsid w:val="007F1885"/>
    <w:rsid w:val="007F20A0"/>
    <w:rsid w:val="007F23F3"/>
    <w:rsid w:val="007F2C9B"/>
    <w:rsid w:val="007F3008"/>
    <w:rsid w:val="007F3476"/>
    <w:rsid w:val="007F364C"/>
    <w:rsid w:val="007F365C"/>
    <w:rsid w:val="007F3B39"/>
    <w:rsid w:val="007F4769"/>
    <w:rsid w:val="007F4FCF"/>
    <w:rsid w:val="007F51AA"/>
    <w:rsid w:val="007F56FF"/>
    <w:rsid w:val="007F5D47"/>
    <w:rsid w:val="007F6209"/>
    <w:rsid w:val="007F6982"/>
    <w:rsid w:val="007F69DF"/>
    <w:rsid w:val="007F6BD5"/>
    <w:rsid w:val="007F702F"/>
    <w:rsid w:val="007F7E1D"/>
    <w:rsid w:val="00801076"/>
    <w:rsid w:val="008031D7"/>
    <w:rsid w:val="00803998"/>
    <w:rsid w:val="008042BE"/>
    <w:rsid w:val="00805947"/>
    <w:rsid w:val="00806C14"/>
    <w:rsid w:val="008072C8"/>
    <w:rsid w:val="008074D2"/>
    <w:rsid w:val="00807C7F"/>
    <w:rsid w:val="0081109B"/>
    <w:rsid w:val="008120B0"/>
    <w:rsid w:val="008128F3"/>
    <w:rsid w:val="00812B94"/>
    <w:rsid w:val="00812D96"/>
    <w:rsid w:val="0081320B"/>
    <w:rsid w:val="00813F8F"/>
    <w:rsid w:val="00814202"/>
    <w:rsid w:val="0081460A"/>
    <w:rsid w:val="008153C1"/>
    <w:rsid w:val="00815643"/>
    <w:rsid w:val="00815D19"/>
    <w:rsid w:val="0081608E"/>
    <w:rsid w:val="00817075"/>
    <w:rsid w:val="00817519"/>
    <w:rsid w:val="0081778C"/>
    <w:rsid w:val="008177E2"/>
    <w:rsid w:val="00817A54"/>
    <w:rsid w:val="00817C9A"/>
    <w:rsid w:val="00817D87"/>
    <w:rsid w:val="00817DE0"/>
    <w:rsid w:val="0082006B"/>
    <w:rsid w:val="008208AA"/>
    <w:rsid w:val="0082128B"/>
    <w:rsid w:val="00822A93"/>
    <w:rsid w:val="008237C8"/>
    <w:rsid w:val="00823C17"/>
    <w:rsid w:val="00823F71"/>
    <w:rsid w:val="008240A8"/>
    <w:rsid w:val="008245C1"/>
    <w:rsid w:val="00824A2B"/>
    <w:rsid w:val="00825012"/>
    <w:rsid w:val="0082509D"/>
    <w:rsid w:val="00826BA2"/>
    <w:rsid w:val="00826C2E"/>
    <w:rsid w:val="00827306"/>
    <w:rsid w:val="008274D7"/>
    <w:rsid w:val="008277C7"/>
    <w:rsid w:val="008305CD"/>
    <w:rsid w:val="00830CC6"/>
    <w:rsid w:val="00830E14"/>
    <w:rsid w:val="00831300"/>
    <w:rsid w:val="0083193A"/>
    <w:rsid w:val="008326C0"/>
    <w:rsid w:val="00833187"/>
    <w:rsid w:val="0083369D"/>
    <w:rsid w:val="00833D80"/>
    <w:rsid w:val="00833E81"/>
    <w:rsid w:val="008341E8"/>
    <w:rsid w:val="0083429D"/>
    <w:rsid w:val="008344FB"/>
    <w:rsid w:val="0083511D"/>
    <w:rsid w:val="008356C9"/>
    <w:rsid w:val="00835D1E"/>
    <w:rsid w:val="00835F67"/>
    <w:rsid w:val="0083669A"/>
    <w:rsid w:val="00836DA5"/>
    <w:rsid w:val="00837B5D"/>
    <w:rsid w:val="008404D4"/>
    <w:rsid w:val="00840F83"/>
    <w:rsid w:val="00841A1C"/>
    <w:rsid w:val="00841AE7"/>
    <w:rsid w:val="00842C66"/>
    <w:rsid w:val="00843114"/>
    <w:rsid w:val="00843D05"/>
    <w:rsid w:val="00843D20"/>
    <w:rsid w:val="008441C8"/>
    <w:rsid w:val="00844929"/>
    <w:rsid w:val="00844AB0"/>
    <w:rsid w:val="00844B9C"/>
    <w:rsid w:val="00845219"/>
    <w:rsid w:val="008458B0"/>
    <w:rsid w:val="00846233"/>
    <w:rsid w:val="00846891"/>
    <w:rsid w:val="00846CF6"/>
    <w:rsid w:val="008474BD"/>
    <w:rsid w:val="00847BAE"/>
    <w:rsid w:val="00850EDF"/>
    <w:rsid w:val="00851164"/>
    <w:rsid w:val="00851360"/>
    <w:rsid w:val="008513B5"/>
    <w:rsid w:val="00852033"/>
    <w:rsid w:val="00852EE9"/>
    <w:rsid w:val="00852F49"/>
    <w:rsid w:val="00853092"/>
    <w:rsid w:val="00853B4E"/>
    <w:rsid w:val="00853CA8"/>
    <w:rsid w:val="00854101"/>
    <w:rsid w:val="00854335"/>
    <w:rsid w:val="0085493C"/>
    <w:rsid w:val="00854B4F"/>
    <w:rsid w:val="008558AE"/>
    <w:rsid w:val="00855C1A"/>
    <w:rsid w:val="00855CC0"/>
    <w:rsid w:val="00855ED9"/>
    <w:rsid w:val="00856CBB"/>
    <w:rsid w:val="00856D28"/>
    <w:rsid w:val="008573DD"/>
    <w:rsid w:val="008577D6"/>
    <w:rsid w:val="00857A98"/>
    <w:rsid w:val="0086003E"/>
    <w:rsid w:val="008600CD"/>
    <w:rsid w:val="008609A1"/>
    <w:rsid w:val="008609EA"/>
    <w:rsid w:val="00860C7D"/>
    <w:rsid w:val="00860C90"/>
    <w:rsid w:val="00861569"/>
    <w:rsid w:val="00861EE7"/>
    <w:rsid w:val="00862142"/>
    <w:rsid w:val="0086232C"/>
    <w:rsid w:val="00862796"/>
    <w:rsid w:val="008627E9"/>
    <w:rsid w:val="00862870"/>
    <w:rsid w:val="008628F2"/>
    <w:rsid w:val="00862B85"/>
    <w:rsid w:val="0086320C"/>
    <w:rsid w:val="00863390"/>
    <w:rsid w:val="00864627"/>
    <w:rsid w:val="00866689"/>
    <w:rsid w:val="00866B23"/>
    <w:rsid w:val="00866BEE"/>
    <w:rsid w:val="00867750"/>
    <w:rsid w:val="00867B2C"/>
    <w:rsid w:val="00867DC0"/>
    <w:rsid w:val="008700D2"/>
    <w:rsid w:val="00870372"/>
    <w:rsid w:val="008707A4"/>
    <w:rsid w:val="00870861"/>
    <w:rsid w:val="008708DF"/>
    <w:rsid w:val="00870AE2"/>
    <w:rsid w:val="00870C56"/>
    <w:rsid w:val="00870D35"/>
    <w:rsid w:val="00871066"/>
    <w:rsid w:val="00871770"/>
    <w:rsid w:val="00872AA8"/>
    <w:rsid w:val="00873D95"/>
    <w:rsid w:val="00873E28"/>
    <w:rsid w:val="008745BC"/>
    <w:rsid w:val="008750BA"/>
    <w:rsid w:val="0087535C"/>
    <w:rsid w:val="00875E23"/>
    <w:rsid w:val="00876174"/>
    <w:rsid w:val="008764DD"/>
    <w:rsid w:val="00876E96"/>
    <w:rsid w:val="008771DB"/>
    <w:rsid w:val="00877762"/>
    <w:rsid w:val="0088011E"/>
    <w:rsid w:val="008801E5"/>
    <w:rsid w:val="00880B71"/>
    <w:rsid w:val="0088143D"/>
    <w:rsid w:val="0088192F"/>
    <w:rsid w:val="00881DB4"/>
    <w:rsid w:val="00881F38"/>
    <w:rsid w:val="00882635"/>
    <w:rsid w:val="00882673"/>
    <w:rsid w:val="00882D71"/>
    <w:rsid w:val="00882DA9"/>
    <w:rsid w:val="00884922"/>
    <w:rsid w:val="0088555A"/>
    <w:rsid w:val="00886448"/>
    <w:rsid w:val="00886673"/>
    <w:rsid w:val="00887258"/>
    <w:rsid w:val="0088760B"/>
    <w:rsid w:val="00890A22"/>
    <w:rsid w:val="00890C73"/>
    <w:rsid w:val="008914FF"/>
    <w:rsid w:val="00891CF0"/>
    <w:rsid w:val="00892ADD"/>
    <w:rsid w:val="00892B41"/>
    <w:rsid w:val="00892DE2"/>
    <w:rsid w:val="00892E64"/>
    <w:rsid w:val="00893B91"/>
    <w:rsid w:val="00894061"/>
    <w:rsid w:val="008943D9"/>
    <w:rsid w:val="008949FE"/>
    <w:rsid w:val="00895A2F"/>
    <w:rsid w:val="00895E76"/>
    <w:rsid w:val="00896106"/>
    <w:rsid w:val="0089651C"/>
    <w:rsid w:val="00897B11"/>
    <w:rsid w:val="00897FEE"/>
    <w:rsid w:val="008A0659"/>
    <w:rsid w:val="008A0796"/>
    <w:rsid w:val="008A11F8"/>
    <w:rsid w:val="008A1748"/>
    <w:rsid w:val="008A1CA3"/>
    <w:rsid w:val="008A1ED5"/>
    <w:rsid w:val="008A2D80"/>
    <w:rsid w:val="008A3AD2"/>
    <w:rsid w:val="008A3F1B"/>
    <w:rsid w:val="008A4726"/>
    <w:rsid w:val="008A524B"/>
    <w:rsid w:val="008A5B23"/>
    <w:rsid w:val="008A5FDE"/>
    <w:rsid w:val="008A61FD"/>
    <w:rsid w:val="008A6A17"/>
    <w:rsid w:val="008A736F"/>
    <w:rsid w:val="008A74C9"/>
    <w:rsid w:val="008A74D7"/>
    <w:rsid w:val="008A7610"/>
    <w:rsid w:val="008B047A"/>
    <w:rsid w:val="008B05B1"/>
    <w:rsid w:val="008B09AD"/>
    <w:rsid w:val="008B1200"/>
    <w:rsid w:val="008B136D"/>
    <w:rsid w:val="008B24FB"/>
    <w:rsid w:val="008B312D"/>
    <w:rsid w:val="008B3701"/>
    <w:rsid w:val="008B39F5"/>
    <w:rsid w:val="008B3E24"/>
    <w:rsid w:val="008B4371"/>
    <w:rsid w:val="008B5C5F"/>
    <w:rsid w:val="008B5D44"/>
    <w:rsid w:val="008B5DE2"/>
    <w:rsid w:val="008B5FA1"/>
    <w:rsid w:val="008B690F"/>
    <w:rsid w:val="008B74FF"/>
    <w:rsid w:val="008B75BB"/>
    <w:rsid w:val="008B77A6"/>
    <w:rsid w:val="008B79EF"/>
    <w:rsid w:val="008B7CBD"/>
    <w:rsid w:val="008B7DB5"/>
    <w:rsid w:val="008B7EEC"/>
    <w:rsid w:val="008C0741"/>
    <w:rsid w:val="008C0C06"/>
    <w:rsid w:val="008C0D1E"/>
    <w:rsid w:val="008C0F7B"/>
    <w:rsid w:val="008C0F92"/>
    <w:rsid w:val="008C19BF"/>
    <w:rsid w:val="008C2778"/>
    <w:rsid w:val="008C2DDD"/>
    <w:rsid w:val="008C2E69"/>
    <w:rsid w:val="008C350F"/>
    <w:rsid w:val="008C36AC"/>
    <w:rsid w:val="008C3B51"/>
    <w:rsid w:val="008C3D90"/>
    <w:rsid w:val="008C467F"/>
    <w:rsid w:val="008C46D7"/>
    <w:rsid w:val="008C5A3F"/>
    <w:rsid w:val="008C5C80"/>
    <w:rsid w:val="008C5E29"/>
    <w:rsid w:val="008C5EAA"/>
    <w:rsid w:val="008C693E"/>
    <w:rsid w:val="008C699A"/>
    <w:rsid w:val="008C6A1D"/>
    <w:rsid w:val="008C6AC8"/>
    <w:rsid w:val="008C737A"/>
    <w:rsid w:val="008C740E"/>
    <w:rsid w:val="008D0B4C"/>
    <w:rsid w:val="008D1121"/>
    <w:rsid w:val="008D12B2"/>
    <w:rsid w:val="008D1AB0"/>
    <w:rsid w:val="008D23B5"/>
    <w:rsid w:val="008D2ED0"/>
    <w:rsid w:val="008D332F"/>
    <w:rsid w:val="008D3788"/>
    <w:rsid w:val="008D4263"/>
    <w:rsid w:val="008D4698"/>
    <w:rsid w:val="008D4924"/>
    <w:rsid w:val="008D496E"/>
    <w:rsid w:val="008D5055"/>
    <w:rsid w:val="008D530B"/>
    <w:rsid w:val="008D60CA"/>
    <w:rsid w:val="008D670B"/>
    <w:rsid w:val="008D737A"/>
    <w:rsid w:val="008D781C"/>
    <w:rsid w:val="008D7A42"/>
    <w:rsid w:val="008D7BA2"/>
    <w:rsid w:val="008E030F"/>
    <w:rsid w:val="008E06DE"/>
    <w:rsid w:val="008E124F"/>
    <w:rsid w:val="008E1376"/>
    <w:rsid w:val="008E14F3"/>
    <w:rsid w:val="008E15F0"/>
    <w:rsid w:val="008E1CD6"/>
    <w:rsid w:val="008E1D29"/>
    <w:rsid w:val="008E24AC"/>
    <w:rsid w:val="008E28D3"/>
    <w:rsid w:val="008E3039"/>
    <w:rsid w:val="008E3894"/>
    <w:rsid w:val="008E3BE6"/>
    <w:rsid w:val="008E4513"/>
    <w:rsid w:val="008E4E16"/>
    <w:rsid w:val="008E5C41"/>
    <w:rsid w:val="008E698B"/>
    <w:rsid w:val="008E720C"/>
    <w:rsid w:val="008E752F"/>
    <w:rsid w:val="008E75F0"/>
    <w:rsid w:val="008E7681"/>
    <w:rsid w:val="008E78D9"/>
    <w:rsid w:val="008E7D1F"/>
    <w:rsid w:val="008F00F9"/>
    <w:rsid w:val="008F059C"/>
    <w:rsid w:val="008F0C1A"/>
    <w:rsid w:val="008F0F14"/>
    <w:rsid w:val="008F15F7"/>
    <w:rsid w:val="008F2A1C"/>
    <w:rsid w:val="008F2B18"/>
    <w:rsid w:val="008F3294"/>
    <w:rsid w:val="008F410D"/>
    <w:rsid w:val="008F53BF"/>
    <w:rsid w:val="008F7078"/>
    <w:rsid w:val="008F74B1"/>
    <w:rsid w:val="008F7582"/>
    <w:rsid w:val="008F78FE"/>
    <w:rsid w:val="008F7D06"/>
    <w:rsid w:val="008F7E4E"/>
    <w:rsid w:val="009005D7"/>
    <w:rsid w:val="009005E9"/>
    <w:rsid w:val="00900F97"/>
    <w:rsid w:val="0090289D"/>
    <w:rsid w:val="009033CC"/>
    <w:rsid w:val="009046D0"/>
    <w:rsid w:val="009048A4"/>
    <w:rsid w:val="00904FDA"/>
    <w:rsid w:val="00905277"/>
    <w:rsid w:val="009052F1"/>
    <w:rsid w:val="0090560D"/>
    <w:rsid w:val="009070E7"/>
    <w:rsid w:val="009077AD"/>
    <w:rsid w:val="00907B5F"/>
    <w:rsid w:val="00910DC0"/>
    <w:rsid w:val="009111C7"/>
    <w:rsid w:val="00911CDA"/>
    <w:rsid w:val="009132A5"/>
    <w:rsid w:val="00913640"/>
    <w:rsid w:val="00913F4C"/>
    <w:rsid w:val="00913FA4"/>
    <w:rsid w:val="0091445D"/>
    <w:rsid w:val="00914831"/>
    <w:rsid w:val="009150EF"/>
    <w:rsid w:val="009151AC"/>
    <w:rsid w:val="00915213"/>
    <w:rsid w:val="00915360"/>
    <w:rsid w:val="00915FAE"/>
    <w:rsid w:val="00916BD9"/>
    <w:rsid w:val="00916FE5"/>
    <w:rsid w:val="009172D8"/>
    <w:rsid w:val="00917380"/>
    <w:rsid w:val="00917412"/>
    <w:rsid w:val="00917471"/>
    <w:rsid w:val="009215C2"/>
    <w:rsid w:val="00921B45"/>
    <w:rsid w:val="00921F36"/>
    <w:rsid w:val="00922843"/>
    <w:rsid w:val="00923A19"/>
    <w:rsid w:val="00923D0F"/>
    <w:rsid w:val="00924258"/>
    <w:rsid w:val="009242F0"/>
    <w:rsid w:val="00925013"/>
    <w:rsid w:val="0092558D"/>
    <w:rsid w:val="00925EC1"/>
    <w:rsid w:val="0092637B"/>
    <w:rsid w:val="009268F3"/>
    <w:rsid w:val="009275DC"/>
    <w:rsid w:val="00927CC5"/>
    <w:rsid w:val="00927F36"/>
    <w:rsid w:val="00930B8E"/>
    <w:rsid w:val="00931007"/>
    <w:rsid w:val="00931147"/>
    <w:rsid w:val="009313C7"/>
    <w:rsid w:val="00931D75"/>
    <w:rsid w:val="009339E1"/>
    <w:rsid w:val="009353B4"/>
    <w:rsid w:val="009356A6"/>
    <w:rsid w:val="009359E7"/>
    <w:rsid w:val="0093659A"/>
    <w:rsid w:val="00936928"/>
    <w:rsid w:val="00937174"/>
    <w:rsid w:val="00940225"/>
    <w:rsid w:val="009411FC"/>
    <w:rsid w:val="00941828"/>
    <w:rsid w:val="00942158"/>
    <w:rsid w:val="009424D6"/>
    <w:rsid w:val="009428FA"/>
    <w:rsid w:val="00943147"/>
    <w:rsid w:val="0094322A"/>
    <w:rsid w:val="009436D7"/>
    <w:rsid w:val="00943970"/>
    <w:rsid w:val="00944564"/>
    <w:rsid w:val="009454D8"/>
    <w:rsid w:val="00945A4C"/>
    <w:rsid w:val="00946B29"/>
    <w:rsid w:val="0094751D"/>
    <w:rsid w:val="00947B45"/>
    <w:rsid w:val="0095172E"/>
    <w:rsid w:val="00951C26"/>
    <w:rsid w:val="00951E4E"/>
    <w:rsid w:val="00952708"/>
    <w:rsid w:val="00952C66"/>
    <w:rsid w:val="00953F83"/>
    <w:rsid w:val="009547F7"/>
    <w:rsid w:val="00955411"/>
    <w:rsid w:val="00956D4A"/>
    <w:rsid w:val="00957275"/>
    <w:rsid w:val="00957BA8"/>
    <w:rsid w:val="0096017C"/>
    <w:rsid w:val="0096066D"/>
    <w:rsid w:val="00960AC2"/>
    <w:rsid w:val="009610AD"/>
    <w:rsid w:val="0096127E"/>
    <w:rsid w:val="00961B22"/>
    <w:rsid w:val="009625CA"/>
    <w:rsid w:val="00962FCA"/>
    <w:rsid w:val="009635B2"/>
    <w:rsid w:val="00963B82"/>
    <w:rsid w:val="009644E3"/>
    <w:rsid w:val="009647B5"/>
    <w:rsid w:val="0096506B"/>
    <w:rsid w:val="009653BE"/>
    <w:rsid w:val="0096541A"/>
    <w:rsid w:val="00965E54"/>
    <w:rsid w:val="009660C7"/>
    <w:rsid w:val="009664ED"/>
    <w:rsid w:val="0096760F"/>
    <w:rsid w:val="00967CA0"/>
    <w:rsid w:val="00970024"/>
    <w:rsid w:val="009723D1"/>
    <w:rsid w:val="009726C5"/>
    <w:rsid w:val="00972AC0"/>
    <w:rsid w:val="009730AB"/>
    <w:rsid w:val="00973DA1"/>
    <w:rsid w:val="00973EE4"/>
    <w:rsid w:val="00974148"/>
    <w:rsid w:val="0097463A"/>
    <w:rsid w:val="00975349"/>
    <w:rsid w:val="009759BC"/>
    <w:rsid w:val="00975F16"/>
    <w:rsid w:val="009763CA"/>
    <w:rsid w:val="0097733E"/>
    <w:rsid w:val="00977733"/>
    <w:rsid w:val="00977FF7"/>
    <w:rsid w:val="009805EB"/>
    <w:rsid w:val="0098130E"/>
    <w:rsid w:val="00981432"/>
    <w:rsid w:val="00981532"/>
    <w:rsid w:val="009816C4"/>
    <w:rsid w:val="00982DC4"/>
    <w:rsid w:val="00982EC5"/>
    <w:rsid w:val="0098435A"/>
    <w:rsid w:val="00984549"/>
    <w:rsid w:val="00984FF3"/>
    <w:rsid w:val="009864A9"/>
    <w:rsid w:val="00986901"/>
    <w:rsid w:val="0098710A"/>
    <w:rsid w:val="00987169"/>
    <w:rsid w:val="00992A80"/>
    <w:rsid w:val="00993C83"/>
    <w:rsid w:val="00993DD0"/>
    <w:rsid w:val="00994243"/>
    <w:rsid w:val="00994631"/>
    <w:rsid w:val="00995D77"/>
    <w:rsid w:val="009973DE"/>
    <w:rsid w:val="00997C0C"/>
    <w:rsid w:val="00997DB8"/>
    <w:rsid w:val="009A0D65"/>
    <w:rsid w:val="009A0EDE"/>
    <w:rsid w:val="009A15C1"/>
    <w:rsid w:val="009A16AF"/>
    <w:rsid w:val="009A1873"/>
    <w:rsid w:val="009A24BE"/>
    <w:rsid w:val="009A2847"/>
    <w:rsid w:val="009A2AAC"/>
    <w:rsid w:val="009A2D42"/>
    <w:rsid w:val="009A3063"/>
    <w:rsid w:val="009A367C"/>
    <w:rsid w:val="009A3966"/>
    <w:rsid w:val="009A3B6F"/>
    <w:rsid w:val="009A43C7"/>
    <w:rsid w:val="009A4674"/>
    <w:rsid w:val="009A500F"/>
    <w:rsid w:val="009A512C"/>
    <w:rsid w:val="009A59A1"/>
    <w:rsid w:val="009A5B03"/>
    <w:rsid w:val="009A63D2"/>
    <w:rsid w:val="009A63E4"/>
    <w:rsid w:val="009A6C7D"/>
    <w:rsid w:val="009A6CAE"/>
    <w:rsid w:val="009A6D4E"/>
    <w:rsid w:val="009A744D"/>
    <w:rsid w:val="009A76F9"/>
    <w:rsid w:val="009A78B4"/>
    <w:rsid w:val="009B0664"/>
    <w:rsid w:val="009B0D06"/>
    <w:rsid w:val="009B2341"/>
    <w:rsid w:val="009B2CA5"/>
    <w:rsid w:val="009B2D13"/>
    <w:rsid w:val="009B2FDD"/>
    <w:rsid w:val="009B31D1"/>
    <w:rsid w:val="009B32AB"/>
    <w:rsid w:val="009B5B0E"/>
    <w:rsid w:val="009B6956"/>
    <w:rsid w:val="009B77B1"/>
    <w:rsid w:val="009B7A1A"/>
    <w:rsid w:val="009C288A"/>
    <w:rsid w:val="009C2A9B"/>
    <w:rsid w:val="009C3A95"/>
    <w:rsid w:val="009C3BAA"/>
    <w:rsid w:val="009C3C99"/>
    <w:rsid w:val="009C529F"/>
    <w:rsid w:val="009C556B"/>
    <w:rsid w:val="009C5EE4"/>
    <w:rsid w:val="009C6042"/>
    <w:rsid w:val="009C7164"/>
    <w:rsid w:val="009C742F"/>
    <w:rsid w:val="009D01A3"/>
    <w:rsid w:val="009D02CA"/>
    <w:rsid w:val="009D0C2A"/>
    <w:rsid w:val="009D1D63"/>
    <w:rsid w:val="009D2448"/>
    <w:rsid w:val="009D2E12"/>
    <w:rsid w:val="009D3CB9"/>
    <w:rsid w:val="009D3D3D"/>
    <w:rsid w:val="009D4225"/>
    <w:rsid w:val="009D427B"/>
    <w:rsid w:val="009D43C9"/>
    <w:rsid w:val="009D483C"/>
    <w:rsid w:val="009D49B0"/>
    <w:rsid w:val="009D4D52"/>
    <w:rsid w:val="009D57BF"/>
    <w:rsid w:val="009D57E6"/>
    <w:rsid w:val="009D6BE2"/>
    <w:rsid w:val="009D6BEB"/>
    <w:rsid w:val="009D6F2F"/>
    <w:rsid w:val="009D734C"/>
    <w:rsid w:val="009D7477"/>
    <w:rsid w:val="009D7C9A"/>
    <w:rsid w:val="009E0678"/>
    <w:rsid w:val="009E0782"/>
    <w:rsid w:val="009E1C3D"/>
    <w:rsid w:val="009E205E"/>
    <w:rsid w:val="009E2908"/>
    <w:rsid w:val="009E3547"/>
    <w:rsid w:val="009E48F8"/>
    <w:rsid w:val="009E4B61"/>
    <w:rsid w:val="009E5037"/>
    <w:rsid w:val="009E53CA"/>
    <w:rsid w:val="009E56C9"/>
    <w:rsid w:val="009E5C2E"/>
    <w:rsid w:val="009E6151"/>
    <w:rsid w:val="009E7787"/>
    <w:rsid w:val="009F00D1"/>
    <w:rsid w:val="009F01B8"/>
    <w:rsid w:val="009F1348"/>
    <w:rsid w:val="009F20EC"/>
    <w:rsid w:val="009F227C"/>
    <w:rsid w:val="009F272F"/>
    <w:rsid w:val="009F2873"/>
    <w:rsid w:val="009F28FF"/>
    <w:rsid w:val="009F2C01"/>
    <w:rsid w:val="009F3FEE"/>
    <w:rsid w:val="009F4513"/>
    <w:rsid w:val="009F4DF3"/>
    <w:rsid w:val="009F4E20"/>
    <w:rsid w:val="009F50D6"/>
    <w:rsid w:val="009F52B2"/>
    <w:rsid w:val="009F52BE"/>
    <w:rsid w:val="009F5701"/>
    <w:rsid w:val="009F5DEE"/>
    <w:rsid w:val="009F67B3"/>
    <w:rsid w:val="009F6B5F"/>
    <w:rsid w:val="009F6E8D"/>
    <w:rsid w:val="009F73DC"/>
    <w:rsid w:val="00A0066B"/>
    <w:rsid w:val="00A01041"/>
    <w:rsid w:val="00A01229"/>
    <w:rsid w:val="00A0186E"/>
    <w:rsid w:val="00A0199C"/>
    <w:rsid w:val="00A01ABD"/>
    <w:rsid w:val="00A01D73"/>
    <w:rsid w:val="00A01FA2"/>
    <w:rsid w:val="00A02010"/>
    <w:rsid w:val="00A024E5"/>
    <w:rsid w:val="00A02706"/>
    <w:rsid w:val="00A027BF"/>
    <w:rsid w:val="00A03B48"/>
    <w:rsid w:val="00A0435E"/>
    <w:rsid w:val="00A052B8"/>
    <w:rsid w:val="00A06062"/>
    <w:rsid w:val="00A06DAE"/>
    <w:rsid w:val="00A06FD2"/>
    <w:rsid w:val="00A07219"/>
    <w:rsid w:val="00A0782D"/>
    <w:rsid w:val="00A1083A"/>
    <w:rsid w:val="00A109A9"/>
    <w:rsid w:val="00A109BA"/>
    <w:rsid w:val="00A10C43"/>
    <w:rsid w:val="00A11209"/>
    <w:rsid w:val="00A119B6"/>
    <w:rsid w:val="00A11BB6"/>
    <w:rsid w:val="00A11D15"/>
    <w:rsid w:val="00A12823"/>
    <w:rsid w:val="00A12CF2"/>
    <w:rsid w:val="00A131C7"/>
    <w:rsid w:val="00A135B4"/>
    <w:rsid w:val="00A140A6"/>
    <w:rsid w:val="00A145B9"/>
    <w:rsid w:val="00A147A0"/>
    <w:rsid w:val="00A147F9"/>
    <w:rsid w:val="00A14D0D"/>
    <w:rsid w:val="00A15006"/>
    <w:rsid w:val="00A162CC"/>
    <w:rsid w:val="00A16D2D"/>
    <w:rsid w:val="00A17008"/>
    <w:rsid w:val="00A2007D"/>
    <w:rsid w:val="00A2085C"/>
    <w:rsid w:val="00A20930"/>
    <w:rsid w:val="00A21064"/>
    <w:rsid w:val="00A224A5"/>
    <w:rsid w:val="00A228E1"/>
    <w:rsid w:val="00A23190"/>
    <w:rsid w:val="00A241BD"/>
    <w:rsid w:val="00A24349"/>
    <w:rsid w:val="00A244C5"/>
    <w:rsid w:val="00A24CA9"/>
    <w:rsid w:val="00A256DB"/>
    <w:rsid w:val="00A25DED"/>
    <w:rsid w:val="00A25FE1"/>
    <w:rsid w:val="00A26029"/>
    <w:rsid w:val="00A26512"/>
    <w:rsid w:val="00A267FB"/>
    <w:rsid w:val="00A26C3C"/>
    <w:rsid w:val="00A26E3B"/>
    <w:rsid w:val="00A27145"/>
    <w:rsid w:val="00A27682"/>
    <w:rsid w:val="00A277AD"/>
    <w:rsid w:val="00A27C28"/>
    <w:rsid w:val="00A30931"/>
    <w:rsid w:val="00A30CFD"/>
    <w:rsid w:val="00A31013"/>
    <w:rsid w:val="00A3143E"/>
    <w:rsid w:val="00A3156A"/>
    <w:rsid w:val="00A31BC8"/>
    <w:rsid w:val="00A31C7C"/>
    <w:rsid w:val="00A32210"/>
    <w:rsid w:val="00A32AE9"/>
    <w:rsid w:val="00A334AA"/>
    <w:rsid w:val="00A34F99"/>
    <w:rsid w:val="00A35F7B"/>
    <w:rsid w:val="00A36223"/>
    <w:rsid w:val="00A36FBB"/>
    <w:rsid w:val="00A401DB"/>
    <w:rsid w:val="00A40211"/>
    <w:rsid w:val="00A41ABF"/>
    <w:rsid w:val="00A41CED"/>
    <w:rsid w:val="00A42BB0"/>
    <w:rsid w:val="00A43744"/>
    <w:rsid w:val="00A44BCD"/>
    <w:rsid w:val="00A44FD5"/>
    <w:rsid w:val="00A458B6"/>
    <w:rsid w:val="00A45F67"/>
    <w:rsid w:val="00A47A60"/>
    <w:rsid w:val="00A50174"/>
    <w:rsid w:val="00A50344"/>
    <w:rsid w:val="00A50959"/>
    <w:rsid w:val="00A50D6A"/>
    <w:rsid w:val="00A50DF7"/>
    <w:rsid w:val="00A510F7"/>
    <w:rsid w:val="00A515E1"/>
    <w:rsid w:val="00A521A9"/>
    <w:rsid w:val="00A56940"/>
    <w:rsid w:val="00A56EB8"/>
    <w:rsid w:val="00A57092"/>
    <w:rsid w:val="00A572B8"/>
    <w:rsid w:val="00A576E5"/>
    <w:rsid w:val="00A57793"/>
    <w:rsid w:val="00A57BCD"/>
    <w:rsid w:val="00A57C97"/>
    <w:rsid w:val="00A57F92"/>
    <w:rsid w:val="00A60937"/>
    <w:rsid w:val="00A60B49"/>
    <w:rsid w:val="00A611DD"/>
    <w:rsid w:val="00A613E0"/>
    <w:rsid w:val="00A61403"/>
    <w:rsid w:val="00A6212C"/>
    <w:rsid w:val="00A62A97"/>
    <w:rsid w:val="00A64275"/>
    <w:rsid w:val="00A6459B"/>
    <w:rsid w:val="00A64665"/>
    <w:rsid w:val="00A64DA3"/>
    <w:rsid w:val="00A6544F"/>
    <w:rsid w:val="00A655D1"/>
    <w:rsid w:val="00A6611D"/>
    <w:rsid w:val="00A710F5"/>
    <w:rsid w:val="00A71235"/>
    <w:rsid w:val="00A7177A"/>
    <w:rsid w:val="00A71785"/>
    <w:rsid w:val="00A723E2"/>
    <w:rsid w:val="00A724A3"/>
    <w:rsid w:val="00A74407"/>
    <w:rsid w:val="00A759DB"/>
    <w:rsid w:val="00A75A79"/>
    <w:rsid w:val="00A75E45"/>
    <w:rsid w:val="00A7633F"/>
    <w:rsid w:val="00A7665C"/>
    <w:rsid w:val="00A76F9A"/>
    <w:rsid w:val="00A7705D"/>
    <w:rsid w:val="00A772DA"/>
    <w:rsid w:val="00A77498"/>
    <w:rsid w:val="00A77FEF"/>
    <w:rsid w:val="00A80339"/>
    <w:rsid w:val="00A8034C"/>
    <w:rsid w:val="00A81DCA"/>
    <w:rsid w:val="00A84871"/>
    <w:rsid w:val="00A86D0F"/>
    <w:rsid w:val="00A87284"/>
    <w:rsid w:val="00A87B6B"/>
    <w:rsid w:val="00A9057C"/>
    <w:rsid w:val="00A92351"/>
    <w:rsid w:val="00A92382"/>
    <w:rsid w:val="00A94068"/>
    <w:rsid w:val="00A946A4"/>
    <w:rsid w:val="00A94852"/>
    <w:rsid w:val="00A94E7C"/>
    <w:rsid w:val="00A9528E"/>
    <w:rsid w:val="00A95406"/>
    <w:rsid w:val="00A96B6E"/>
    <w:rsid w:val="00A96DB2"/>
    <w:rsid w:val="00AA0383"/>
    <w:rsid w:val="00AA052E"/>
    <w:rsid w:val="00AA09AB"/>
    <w:rsid w:val="00AA15F4"/>
    <w:rsid w:val="00AA1EBC"/>
    <w:rsid w:val="00AA377A"/>
    <w:rsid w:val="00AA3F58"/>
    <w:rsid w:val="00AA44C9"/>
    <w:rsid w:val="00AA4B29"/>
    <w:rsid w:val="00AA4C5E"/>
    <w:rsid w:val="00AA5CDD"/>
    <w:rsid w:val="00AA5E1E"/>
    <w:rsid w:val="00AA5E9B"/>
    <w:rsid w:val="00AA6E2C"/>
    <w:rsid w:val="00AA6E2F"/>
    <w:rsid w:val="00AA7301"/>
    <w:rsid w:val="00AA7417"/>
    <w:rsid w:val="00AB00A6"/>
    <w:rsid w:val="00AB0359"/>
    <w:rsid w:val="00AB0C7D"/>
    <w:rsid w:val="00AB1109"/>
    <w:rsid w:val="00AB12D6"/>
    <w:rsid w:val="00AB1FF7"/>
    <w:rsid w:val="00AB2D24"/>
    <w:rsid w:val="00AB3BF4"/>
    <w:rsid w:val="00AB3E96"/>
    <w:rsid w:val="00AB4BD4"/>
    <w:rsid w:val="00AB501A"/>
    <w:rsid w:val="00AB5025"/>
    <w:rsid w:val="00AB5760"/>
    <w:rsid w:val="00AB57F7"/>
    <w:rsid w:val="00AB59A3"/>
    <w:rsid w:val="00AB6163"/>
    <w:rsid w:val="00AB616B"/>
    <w:rsid w:val="00AB687B"/>
    <w:rsid w:val="00AB7741"/>
    <w:rsid w:val="00AC0BA9"/>
    <w:rsid w:val="00AC0BF8"/>
    <w:rsid w:val="00AC1110"/>
    <w:rsid w:val="00AC1888"/>
    <w:rsid w:val="00AC1E51"/>
    <w:rsid w:val="00AC2111"/>
    <w:rsid w:val="00AC26F9"/>
    <w:rsid w:val="00AC3937"/>
    <w:rsid w:val="00AC3C39"/>
    <w:rsid w:val="00AC5514"/>
    <w:rsid w:val="00AC5CDE"/>
    <w:rsid w:val="00AC5FD7"/>
    <w:rsid w:val="00AC6286"/>
    <w:rsid w:val="00AC6441"/>
    <w:rsid w:val="00AC64D7"/>
    <w:rsid w:val="00AC724F"/>
    <w:rsid w:val="00AC7299"/>
    <w:rsid w:val="00AC77D7"/>
    <w:rsid w:val="00AC7906"/>
    <w:rsid w:val="00AD0002"/>
    <w:rsid w:val="00AD00A8"/>
    <w:rsid w:val="00AD072A"/>
    <w:rsid w:val="00AD1090"/>
    <w:rsid w:val="00AD1EDA"/>
    <w:rsid w:val="00AD1F60"/>
    <w:rsid w:val="00AD2562"/>
    <w:rsid w:val="00AD3195"/>
    <w:rsid w:val="00AD3681"/>
    <w:rsid w:val="00AD3CAE"/>
    <w:rsid w:val="00AD430B"/>
    <w:rsid w:val="00AD46A9"/>
    <w:rsid w:val="00AD5C22"/>
    <w:rsid w:val="00AD66C2"/>
    <w:rsid w:val="00AD6AB9"/>
    <w:rsid w:val="00AD7883"/>
    <w:rsid w:val="00AD7A1C"/>
    <w:rsid w:val="00AD7B40"/>
    <w:rsid w:val="00AD7D69"/>
    <w:rsid w:val="00AE23AB"/>
    <w:rsid w:val="00AE28DA"/>
    <w:rsid w:val="00AE2985"/>
    <w:rsid w:val="00AE2BCC"/>
    <w:rsid w:val="00AE34E2"/>
    <w:rsid w:val="00AE3833"/>
    <w:rsid w:val="00AE3C80"/>
    <w:rsid w:val="00AE4DAF"/>
    <w:rsid w:val="00AE5F0A"/>
    <w:rsid w:val="00AE5F64"/>
    <w:rsid w:val="00AE714E"/>
    <w:rsid w:val="00AE71E2"/>
    <w:rsid w:val="00AE7214"/>
    <w:rsid w:val="00AE7929"/>
    <w:rsid w:val="00AE7DC8"/>
    <w:rsid w:val="00AE7F39"/>
    <w:rsid w:val="00AF00D9"/>
    <w:rsid w:val="00AF02E2"/>
    <w:rsid w:val="00AF0471"/>
    <w:rsid w:val="00AF104A"/>
    <w:rsid w:val="00AF18E4"/>
    <w:rsid w:val="00AF2844"/>
    <w:rsid w:val="00AF2C01"/>
    <w:rsid w:val="00AF3ACE"/>
    <w:rsid w:val="00AF3BF3"/>
    <w:rsid w:val="00AF3CA8"/>
    <w:rsid w:val="00AF4BD4"/>
    <w:rsid w:val="00AF52F6"/>
    <w:rsid w:val="00AF5D62"/>
    <w:rsid w:val="00AF612B"/>
    <w:rsid w:val="00AF6503"/>
    <w:rsid w:val="00B00980"/>
    <w:rsid w:val="00B00F77"/>
    <w:rsid w:val="00B0133B"/>
    <w:rsid w:val="00B01CA7"/>
    <w:rsid w:val="00B0299A"/>
    <w:rsid w:val="00B02EEE"/>
    <w:rsid w:val="00B03109"/>
    <w:rsid w:val="00B03139"/>
    <w:rsid w:val="00B03754"/>
    <w:rsid w:val="00B03764"/>
    <w:rsid w:val="00B03B74"/>
    <w:rsid w:val="00B05085"/>
    <w:rsid w:val="00B05916"/>
    <w:rsid w:val="00B05E8C"/>
    <w:rsid w:val="00B07077"/>
    <w:rsid w:val="00B07A3B"/>
    <w:rsid w:val="00B07A77"/>
    <w:rsid w:val="00B11303"/>
    <w:rsid w:val="00B11B85"/>
    <w:rsid w:val="00B11BAE"/>
    <w:rsid w:val="00B123F5"/>
    <w:rsid w:val="00B12E4F"/>
    <w:rsid w:val="00B1338C"/>
    <w:rsid w:val="00B14159"/>
    <w:rsid w:val="00B14C99"/>
    <w:rsid w:val="00B14E0A"/>
    <w:rsid w:val="00B15D77"/>
    <w:rsid w:val="00B160DC"/>
    <w:rsid w:val="00B16530"/>
    <w:rsid w:val="00B1675D"/>
    <w:rsid w:val="00B168B1"/>
    <w:rsid w:val="00B20F75"/>
    <w:rsid w:val="00B2342C"/>
    <w:rsid w:val="00B23D4B"/>
    <w:rsid w:val="00B248E6"/>
    <w:rsid w:val="00B24F3F"/>
    <w:rsid w:val="00B2558B"/>
    <w:rsid w:val="00B25AC4"/>
    <w:rsid w:val="00B266E3"/>
    <w:rsid w:val="00B272F0"/>
    <w:rsid w:val="00B27EBF"/>
    <w:rsid w:val="00B300C6"/>
    <w:rsid w:val="00B300E0"/>
    <w:rsid w:val="00B304B8"/>
    <w:rsid w:val="00B30D67"/>
    <w:rsid w:val="00B3118B"/>
    <w:rsid w:val="00B32DAA"/>
    <w:rsid w:val="00B33007"/>
    <w:rsid w:val="00B3331D"/>
    <w:rsid w:val="00B33675"/>
    <w:rsid w:val="00B33F50"/>
    <w:rsid w:val="00B3476B"/>
    <w:rsid w:val="00B34EB0"/>
    <w:rsid w:val="00B35CFE"/>
    <w:rsid w:val="00B35E95"/>
    <w:rsid w:val="00B36702"/>
    <w:rsid w:val="00B36827"/>
    <w:rsid w:val="00B3726E"/>
    <w:rsid w:val="00B401AB"/>
    <w:rsid w:val="00B40835"/>
    <w:rsid w:val="00B41C73"/>
    <w:rsid w:val="00B41C8D"/>
    <w:rsid w:val="00B4212A"/>
    <w:rsid w:val="00B4270E"/>
    <w:rsid w:val="00B427F6"/>
    <w:rsid w:val="00B42B73"/>
    <w:rsid w:val="00B42C18"/>
    <w:rsid w:val="00B4367A"/>
    <w:rsid w:val="00B441A7"/>
    <w:rsid w:val="00B44AC0"/>
    <w:rsid w:val="00B44B7E"/>
    <w:rsid w:val="00B45862"/>
    <w:rsid w:val="00B45C8D"/>
    <w:rsid w:val="00B47E28"/>
    <w:rsid w:val="00B47EEA"/>
    <w:rsid w:val="00B502BC"/>
    <w:rsid w:val="00B50441"/>
    <w:rsid w:val="00B5045C"/>
    <w:rsid w:val="00B5056A"/>
    <w:rsid w:val="00B519CB"/>
    <w:rsid w:val="00B52250"/>
    <w:rsid w:val="00B528A5"/>
    <w:rsid w:val="00B52CEE"/>
    <w:rsid w:val="00B53492"/>
    <w:rsid w:val="00B5372A"/>
    <w:rsid w:val="00B53772"/>
    <w:rsid w:val="00B53AA1"/>
    <w:rsid w:val="00B53F69"/>
    <w:rsid w:val="00B5419D"/>
    <w:rsid w:val="00B542F6"/>
    <w:rsid w:val="00B55576"/>
    <w:rsid w:val="00B55751"/>
    <w:rsid w:val="00B558CC"/>
    <w:rsid w:val="00B55A24"/>
    <w:rsid w:val="00B55A27"/>
    <w:rsid w:val="00B55C8C"/>
    <w:rsid w:val="00B566D5"/>
    <w:rsid w:val="00B56DEC"/>
    <w:rsid w:val="00B56F15"/>
    <w:rsid w:val="00B6039B"/>
    <w:rsid w:val="00B60543"/>
    <w:rsid w:val="00B62EEC"/>
    <w:rsid w:val="00B63606"/>
    <w:rsid w:val="00B6370B"/>
    <w:rsid w:val="00B63B5D"/>
    <w:rsid w:val="00B64A83"/>
    <w:rsid w:val="00B65BE0"/>
    <w:rsid w:val="00B66183"/>
    <w:rsid w:val="00B66324"/>
    <w:rsid w:val="00B66698"/>
    <w:rsid w:val="00B666ED"/>
    <w:rsid w:val="00B6708F"/>
    <w:rsid w:val="00B671CF"/>
    <w:rsid w:val="00B67B46"/>
    <w:rsid w:val="00B70416"/>
    <w:rsid w:val="00B70632"/>
    <w:rsid w:val="00B70735"/>
    <w:rsid w:val="00B712CC"/>
    <w:rsid w:val="00B71D5F"/>
    <w:rsid w:val="00B72D78"/>
    <w:rsid w:val="00B73B59"/>
    <w:rsid w:val="00B73E75"/>
    <w:rsid w:val="00B74761"/>
    <w:rsid w:val="00B75B75"/>
    <w:rsid w:val="00B764FA"/>
    <w:rsid w:val="00B7655A"/>
    <w:rsid w:val="00B77598"/>
    <w:rsid w:val="00B77A6E"/>
    <w:rsid w:val="00B81960"/>
    <w:rsid w:val="00B82547"/>
    <w:rsid w:val="00B82CC4"/>
    <w:rsid w:val="00B8370A"/>
    <w:rsid w:val="00B84C22"/>
    <w:rsid w:val="00B84C48"/>
    <w:rsid w:val="00B84D3F"/>
    <w:rsid w:val="00B84DAE"/>
    <w:rsid w:val="00B84E1A"/>
    <w:rsid w:val="00B84EFA"/>
    <w:rsid w:val="00B850BB"/>
    <w:rsid w:val="00B85C29"/>
    <w:rsid w:val="00B85D39"/>
    <w:rsid w:val="00B86212"/>
    <w:rsid w:val="00B86428"/>
    <w:rsid w:val="00B865D1"/>
    <w:rsid w:val="00B86F9B"/>
    <w:rsid w:val="00B900C7"/>
    <w:rsid w:val="00B90799"/>
    <w:rsid w:val="00B907D1"/>
    <w:rsid w:val="00B9097F"/>
    <w:rsid w:val="00B90A54"/>
    <w:rsid w:val="00B90C20"/>
    <w:rsid w:val="00B90C48"/>
    <w:rsid w:val="00B91466"/>
    <w:rsid w:val="00B9151A"/>
    <w:rsid w:val="00B92447"/>
    <w:rsid w:val="00B92A78"/>
    <w:rsid w:val="00B92B59"/>
    <w:rsid w:val="00B93DC9"/>
    <w:rsid w:val="00B94E00"/>
    <w:rsid w:val="00B95E9E"/>
    <w:rsid w:val="00B96046"/>
    <w:rsid w:val="00B96607"/>
    <w:rsid w:val="00B966EC"/>
    <w:rsid w:val="00B96765"/>
    <w:rsid w:val="00B96774"/>
    <w:rsid w:val="00B97096"/>
    <w:rsid w:val="00B970C4"/>
    <w:rsid w:val="00B97A14"/>
    <w:rsid w:val="00B97F00"/>
    <w:rsid w:val="00BA094C"/>
    <w:rsid w:val="00BA14FD"/>
    <w:rsid w:val="00BA24F1"/>
    <w:rsid w:val="00BA25C8"/>
    <w:rsid w:val="00BA2B3D"/>
    <w:rsid w:val="00BA3A21"/>
    <w:rsid w:val="00BA4246"/>
    <w:rsid w:val="00BA52EC"/>
    <w:rsid w:val="00BA5F3F"/>
    <w:rsid w:val="00BA611F"/>
    <w:rsid w:val="00BA622A"/>
    <w:rsid w:val="00BA659E"/>
    <w:rsid w:val="00BA6A45"/>
    <w:rsid w:val="00BA6C6C"/>
    <w:rsid w:val="00BA72A9"/>
    <w:rsid w:val="00BA7608"/>
    <w:rsid w:val="00BB0C23"/>
    <w:rsid w:val="00BB1514"/>
    <w:rsid w:val="00BB1927"/>
    <w:rsid w:val="00BB1A1F"/>
    <w:rsid w:val="00BB1DAA"/>
    <w:rsid w:val="00BB250F"/>
    <w:rsid w:val="00BB28A7"/>
    <w:rsid w:val="00BB29AC"/>
    <w:rsid w:val="00BB340B"/>
    <w:rsid w:val="00BB3529"/>
    <w:rsid w:val="00BB4577"/>
    <w:rsid w:val="00BB4791"/>
    <w:rsid w:val="00BB4A63"/>
    <w:rsid w:val="00BB505A"/>
    <w:rsid w:val="00BB5779"/>
    <w:rsid w:val="00BB5C54"/>
    <w:rsid w:val="00BB5EF8"/>
    <w:rsid w:val="00BB626C"/>
    <w:rsid w:val="00BB68E6"/>
    <w:rsid w:val="00BB7472"/>
    <w:rsid w:val="00BB78AD"/>
    <w:rsid w:val="00BC0481"/>
    <w:rsid w:val="00BC0D4C"/>
    <w:rsid w:val="00BC198B"/>
    <w:rsid w:val="00BC1C51"/>
    <w:rsid w:val="00BC1CBC"/>
    <w:rsid w:val="00BC243E"/>
    <w:rsid w:val="00BC2C57"/>
    <w:rsid w:val="00BC3B8F"/>
    <w:rsid w:val="00BC4297"/>
    <w:rsid w:val="00BC4A1E"/>
    <w:rsid w:val="00BC6494"/>
    <w:rsid w:val="00BC78CE"/>
    <w:rsid w:val="00BC7918"/>
    <w:rsid w:val="00BC7E91"/>
    <w:rsid w:val="00BC7FE5"/>
    <w:rsid w:val="00BD056E"/>
    <w:rsid w:val="00BD072E"/>
    <w:rsid w:val="00BD08E3"/>
    <w:rsid w:val="00BD0C49"/>
    <w:rsid w:val="00BD13C1"/>
    <w:rsid w:val="00BD1893"/>
    <w:rsid w:val="00BD1FE3"/>
    <w:rsid w:val="00BD3081"/>
    <w:rsid w:val="00BD3674"/>
    <w:rsid w:val="00BD36F8"/>
    <w:rsid w:val="00BD371F"/>
    <w:rsid w:val="00BD3AC8"/>
    <w:rsid w:val="00BD53D1"/>
    <w:rsid w:val="00BD56EF"/>
    <w:rsid w:val="00BD5A85"/>
    <w:rsid w:val="00BD675F"/>
    <w:rsid w:val="00BD6797"/>
    <w:rsid w:val="00BD7577"/>
    <w:rsid w:val="00BD757A"/>
    <w:rsid w:val="00BE0143"/>
    <w:rsid w:val="00BE0309"/>
    <w:rsid w:val="00BE07CB"/>
    <w:rsid w:val="00BE08A0"/>
    <w:rsid w:val="00BE0D97"/>
    <w:rsid w:val="00BE0FFA"/>
    <w:rsid w:val="00BE1D73"/>
    <w:rsid w:val="00BE22F1"/>
    <w:rsid w:val="00BE2939"/>
    <w:rsid w:val="00BE335D"/>
    <w:rsid w:val="00BE398D"/>
    <w:rsid w:val="00BE56AA"/>
    <w:rsid w:val="00BE5ED4"/>
    <w:rsid w:val="00BE66DC"/>
    <w:rsid w:val="00BE6C79"/>
    <w:rsid w:val="00BE6D28"/>
    <w:rsid w:val="00BE6F4F"/>
    <w:rsid w:val="00BE718B"/>
    <w:rsid w:val="00BE7202"/>
    <w:rsid w:val="00BE73FC"/>
    <w:rsid w:val="00BE7CB3"/>
    <w:rsid w:val="00BE7E8D"/>
    <w:rsid w:val="00BF0722"/>
    <w:rsid w:val="00BF0B1E"/>
    <w:rsid w:val="00BF109D"/>
    <w:rsid w:val="00BF10A1"/>
    <w:rsid w:val="00BF1518"/>
    <w:rsid w:val="00BF1AFF"/>
    <w:rsid w:val="00BF1DFE"/>
    <w:rsid w:val="00BF227E"/>
    <w:rsid w:val="00BF2DC1"/>
    <w:rsid w:val="00BF2EC0"/>
    <w:rsid w:val="00BF2FCA"/>
    <w:rsid w:val="00BF32DD"/>
    <w:rsid w:val="00BF3AA0"/>
    <w:rsid w:val="00BF3F55"/>
    <w:rsid w:val="00BF3F6D"/>
    <w:rsid w:val="00BF41AF"/>
    <w:rsid w:val="00BF43CB"/>
    <w:rsid w:val="00BF4507"/>
    <w:rsid w:val="00BF552F"/>
    <w:rsid w:val="00BF5BE3"/>
    <w:rsid w:val="00BF5C56"/>
    <w:rsid w:val="00BF613D"/>
    <w:rsid w:val="00BF7131"/>
    <w:rsid w:val="00C00551"/>
    <w:rsid w:val="00C0058B"/>
    <w:rsid w:val="00C00717"/>
    <w:rsid w:val="00C0076A"/>
    <w:rsid w:val="00C00CE7"/>
    <w:rsid w:val="00C00D24"/>
    <w:rsid w:val="00C010DB"/>
    <w:rsid w:val="00C01182"/>
    <w:rsid w:val="00C0349A"/>
    <w:rsid w:val="00C04BF4"/>
    <w:rsid w:val="00C04EFC"/>
    <w:rsid w:val="00C0500A"/>
    <w:rsid w:val="00C05557"/>
    <w:rsid w:val="00C056A9"/>
    <w:rsid w:val="00C05A62"/>
    <w:rsid w:val="00C05B91"/>
    <w:rsid w:val="00C0717D"/>
    <w:rsid w:val="00C07920"/>
    <w:rsid w:val="00C07A79"/>
    <w:rsid w:val="00C10667"/>
    <w:rsid w:val="00C11D44"/>
    <w:rsid w:val="00C11E50"/>
    <w:rsid w:val="00C12B96"/>
    <w:rsid w:val="00C12FE2"/>
    <w:rsid w:val="00C13027"/>
    <w:rsid w:val="00C134E2"/>
    <w:rsid w:val="00C13706"/>
    <w:rsid w:val="00C13BA5"/>
    <w:rsid w:val="00C141E0"/>
    <w:rsid w:val="00C15290"/>
    <w:rsid w:val="00C1529B"/>
    <w:rsid w:val="00C16283"/>
    <w:rsid w:val="00C16583"/>
    <w:rsid w:val="00C1685E"/>
    <w:rsid w:val="00C172ED"/>
    <w:rsid w:val="00C174B9"/>
    <w:rsid w:val="00C17A3A"/>
    <w:rsid w:val="00C17CF1"/>
    <w:rsid w:val="00C17E43"/>
    <w:rsid w:val="00C20E30"/>
    <w:rsid w:val="00C20E9C"/>
    <w:rsid w:val="00C224F3"/>
    <w:rsid w:val="00C2256D"/>
    <w:rsid w:val="00C229D0"/>
    <w:rsid w:val="00C22CBF"/>
    <w:rsid w:val="00C252F8"/>
    <w:rsid w:val="00C25B81"/>
    <w:rsid w:val="00C25C36"/>
    <w:rsid w:val="00C25FAF"/>
    <w:rsid w:val="00C273EF"/>
    <w:rsid w:val="00C27E0F"/>
    <w:rsid w:val="00C30179"/>
    <w:rsid w:val="00C31576"/>
    <w:rsid w:val="00C319DC"/>
    <w:rsid w:val="00C3216D"/>
    <w:rsid w:val="00C325EE"/>
    <w:rsid w:val="00C32610"/>
    <w:rsid w:val="00C3312B"/>
    <w:rsid w:val="00C33174"/>
    <w:rsid w:val="00C3357F"/>
    <w:rsid w:val="00C33D49"/>
    <w:rsid w:val="00C341CE"/>
    <w:rsid w:val="00C3434D"/>
    <w:rsid w:val="00C34EFB"/>
    <w:rsid w:val="00C35E22"/>
    <w:rsid w:val="00C36DEB"/>
    <w:rsid w:val="00C4029F"/>
    <w:rsid w:val="00C408E6"/>
    <w:rsid w:val="00C416D5"/>
    <w:rsid w:val="00C42404"/>
    <w:rsid w:val="00C430E4"/>
    <w:rsid w:val="00C438C1"/>
    <w:rsid w:val="00C43EB2"/>
    <w:rsid w:val="00C44AB5"/>
    <w:rsid w:val="00C44BA7"/>
    <w:rsid w:val="00C456B1"/>
    <w:rsid w:val="00C46215"/>
    <w:rsid w:val="00C46272"/>
    <w:rsid w:val="00C465F8"/>
    <w:rsid w:val="00C50A2B"/>
    <w:rsid w:val="00C50E3A"/>
    <w:rsid w:val="00C514C4"/>
    <w:rsid w:val="00C5200A"/>
    <w:rsid w:val="00C524CE"/>
    <w:rsid w:val="00C52AFD"/>
    <w:rsid w:val="00C536D5"/>
    <w:rsid w:val="00C538EF"/>
    <w:rsid w:val="00C5396A"/>
    <w:rsid w:val="00C5398F"/>
    <w:rsid w:val="00C544AC"/>
    <w:rsid w:val="00C545B6"/>
    <w:rsid w:val="00C5530C"/>
    <w:rsid w:val="00C55A3B"/>
    <w:rsid w:val="00C56A9A"/>
    <w:rsid w:val="00C56AFF"/>
    <w:rsid w:val="00C56DE0"/>
    <w:rsid w:val="00C577D7"/>
    <w:rsid w:val="00C603F4"/>
    <w:rsid w:val="00C60913"/>
    <w:rsid w:val="00C60A1D"/>
    <w:rsid w:val="00C60B0B"/>
    <w:rsid w:val="00C61239"/>
    <w:rsid w:val="00C61A3E"/>
    <w:rsid w:val="00C61BED"/>
    <w:rsid w:val="00C62163"/>
    <w:rsid w:val="00C62784"/>
    <w:rsid w:val="00C62D61"/>
    <w:rsid w:val="00C63864"/>
    <w:rsid w:val="00C63873"/>
    <w:rsid w:val="00C639C0"/>
    <w:rsid w:val="00C643B3"/>
    <w:rsid w:val="00C64588"/>
    <w:rsid w:val="00C64C59"/>
    <w:rsid w:val="00C654B2"/>
    <w:rsid w:val="00C65A3C"/>
    <w:rsid w:val="00C65C35"/>
    <w:rsid w:val="00C6699C"/>
    <w:rsid w:val="00C6727A"/>
    <w:rsid w:val="00C70175"/>
    <w:rsid w:val="00C70F60"/>
    <w:rsid w:val="00C71939"/>
    <w:rsid w:val="00C71A8C"/>
    <w:rsid w:val="00C72210"/>
    <w:rsid w:val="00C72EF6"/>
    <w:rsid w:val="00C73115"/>
    <w:rsid w:val="00C73FF8"/>
    <w:rsid w:val="00C741BD"/>
    <w:rsid w:val="00C74552"/>
    <w:rsid w:val="00C74E05"/>
    <w:rsid w:val="00C76C29"/>
    <w:rsid w:val="00C76DB2"/>
    <w:rsid w:val="00C771C3"/>
    <w:rsid w:val="00C77860"/>
    <w:rsid w:val="00C8061C"/>
    <w:rsid w:val="00C80A1E"/>
    <w:rsid w:val="00C80AD7"/>
    <w:rsid w:val="00C80FCA"/>
    <w:rsid w:val="00C81AE1"/>
    <w:rsid w:val="00C8276C"/>
    <w:rsid w:val="00C83243"/>
    <w:rsid w:val="00C837B2"/>
    <w:rsid w:val="00C83C7D"/>
    <w:rsid w:val="00C84088"/>
    <w:rsid w:val="00C84DBB"/>
    <w:rsid w:val="00C852AA"/>
    <w:rsid w:val="00C8549E"/>
    <w:rsid w:val="00C866E1"/>
    <w:rsid w:val="00C87034"/>
    <w:rsid w:val="00C8748F"/>
    <w:rsid w:val="00C87B76"/>
    <w:rsid w:val="00C90386"/>
    <w:rsid w:val="00C91301"/>
    <w:rsid w:val="00C915CF"/>
    <w:rsid w:val="00C92B61"/>
    <w:rsid w:val="00C92D0E"/>
    <w:rsid w:val="00C92FA3"/>
    <w:rsid w:val="00C93082"/>
    <w:rsid w:val="00C93279"/>
    <w:rsid w:val="00C94111"/>
    <w:rsid w:val="00C943D7"/>
    <w:rsid w:val="00C943E4"/>
    <w:rsid w:val="00C95995"/>
    <w:rsid w:val="00C95D4C"/>
    <w:rsid w:val="00C960A7"/>
    <w:rsid w:val="00C9617D"/>
    <w:rsid w:val="00C96213"/>
    <w:rsid w:val="00C96D3A"/>
    <w:rsid w:val="00C96FA8"/>
    <w:rsid w:val="00C97E59"/>
    <w:rsid w:val="00CA01CD"/>
    <w:rsid w:val="00CA09F4"/>
    <w:rsid w:val="00CA0CBC"/>
    <w:rsid w:val="00CA0E3E"/>
    <w:rsid w:val="00CA1EA0"/>
    <w:rsid w:val="00CA1F1D"/>
    <w:rsid w:val="00CA267E"/>
    <w:rsid w:val="00CA2AB4"/>
    <w:rsid w:val="00CA2E08"/>
    <w:rsid w:val="00CA2F2C"/>
    <w:rsid w:val="00CA366C"/>
    <w:rsid w:val="00CA391B"/>
    <w:rsid w:val="00CA3E1E"/>
    <w:rsid w:val="00CA40F5"/>
    <w:rsid w:val="00CA48C5"/>
    <w:rsid w:val="00CA4AFC"/>
    <w:rsid w:val="00CA6783"/>
    <w:rsid w:val="00CA6C52"/>
    <w:rsid w:val="00CA6FBC"/>
    <w:rsid w:val="00CA79A6"/>
    <w:rsid w:val="00CB079B"/>
    <w:rsid w:val="00CB0CD0"/>
    <w:rsid w:val="00CB0EDA"/>
    <w:rsid w:val="00CB165A"/>
    <w:rsid w:val="00CB1B16"/>
    <w:rsid w:val="00CB1DD0"/>
    <w:rsid w:val="00CB203F"/>
    <w:rsid w:val="00CB2326"/>
    <w:rsid w:val="00CB2688"/>
    <w:rsid w:val="00CB39E2"/>
    <w:rsid w:val="00CB3E11"/>
    <w:rsid w:val="00CB48BC"/>
    <w:rsid w:val="00CB5D89"/>
    <w:rsid w:val="00CC0151"/>
    <w:rsid w:val="00CC0558"/>
    <w:rsid w:val="00CC05B9"/>
    <w:rsid w:val="00CC12AB"/>
    <w:rsid w:val="00CC16EC"/>
    <w:rsid w:val="00CC1734"/>
    <w:rsid w:val="00CC1A90"/>
    <w:rsid w:val="00CC1C48"/>
    <w:rsid w:val="00CC2025"/>
    <w:rsid w:val="00CC21D3"/>
    <w:rsid w:val="00CC29E7"/>
    <w:rsid w:val="00CC3758"/>
    <w:rsid w:val="00CC3B0C"/>
    <w:rsid w:val="00CC3BA1"/>
    <w:rsid w:val="00CC4C98"/>
    <w:rsid w:val="00CC4DD3"/>
    <w:rsid w:val="00CC56A1"/>
    <w:rsid w:val="00CC63F2"/>
    <w:rsid w:val="00CC6DB8"/>
    <w:rsid w:val="00CC7056"/>
    <w:rsid w:val="00CC7339"/>
    <w:rsid w:val="00CC7413"/>
    <w:rsid w:val="00CD04D0"/>
    <w:rsid w:val="00CD2359"/>
    <w:rsid w:val="00CD2730"/>
    <w:rsid w:val="00CD3152"/>
    <w:rsid w:val="00CD32CA"/>
    <w:rsid w:val="00CD40B0"/>
    <w:rsid w:val="00CD43D6"/>
    <w:rsid w:val="00CD44ED"/>
    <w:rsid w:val="00CD454C"/>
    <w:rsid w:val="00CD4601"/>
    <w:rsid w:val="00CD4938"/>
    <w:rsid w:val="00CD5737"/>
    <w:rsid w:val="00CD5E5E"/>
    <w:rsid w:val="00CD6AAE"/>
    <w:rsid w:val="00CD6AC1"/>
    <w:rsid w:val="00CD6B45"/>
    <w:rsid w:val="00CD6CDD"/>
    <w:rsid w:val="00CD76C1"/>
    <w:rsid w:val="00CD7753"/>
    <w:rsid w:val="00CE0A65"/>
    <w:rsid w:val="00CE0AC3"/>
    <w:rsid w:val="00CE10C5"/>
    <w:rsid w:val="00CE10C8"/>
    <w:rsid w:val="00CE1333"/>
    <w:rsid w:val="00CE136E"/>
    <w:rsid w:val="00CE145F"/>
    <w:rsid w:val="00CE1616"/>
    <w:rsid w:val="00CE1CFA"/>
    <w:rsid w:val="00CE2478"/>
    <w:rsid w:val="00CE2788"/>
    <w:rsid w:val="00CE31D7"/>
    <w:rsid w:val="00CE4198"/>
    <w:rsid w:val="00CE5B37"/>
    <w:rsid w:val="00CE5C6C"/>
    <w:rsid w:val="00CE5D66"/>
    <w:rsid w:val="00CE69F5"/>
    <w:rsid w:val="00CE703B"/>
    <w:rsid w:val="00CE70FF"/>
    <w:rsid w:val="00CE7763"/>
    <w:rsid w:val="00CF0146"/>
    <w:rsid w:val="00CF0322"/>
    <w:rsid w:val="00CF0B46"/>
    <w:rsid w:val="00CF0C38"/>
    <w:rsid w:val="00CF0CB5"/>
    <w:rsid w:val="00CF0F34"/>
    <w:rsid w:val="00CF1146"/>
    <w:rsid w:val="00CF17FE"/>
    <w:rsid w:val="00CF1C6D"/>
    <w:rsid w:val="00CF2C94"/>
    <w:rsid w:val="00CF2FC4"/>
    <w:rsid w:val="00CF3249"/>
    <w:rsid w:val="00CF3575"/>
    <w:rsid w:val="00CF38F5"/>
    <w:rsid w:val="00CF401A"/>
    <w:rsid w:val="00CF4988"/>
    <w:rsid w:val="00CF4EDF"/>
    <w:rsid w:val="00CF532D"/>
    <w:rsid w:val="00CF668D"/>
    <w:rsid w:val="00CF6FE8"/>
    <w:rsid w:val="00CF7CE1"/>
    <w:rsid w:val="00CF7F85"/>
    <w:rsid w:val="00D00F77"/>
    <w:rsid w:val="00D01ACC"/>
    <w:rsid w:val="00D025F6"/>
    <w:rsid w:val="00D027A9"/>
    <w:rsid w:val="00D02C03"/>
    <w:rsid w:val="00D041C3"/>
    <w:rsid w:val="00D049F5"/>
    <w:rsid w:val="00D05188"/>
    <w:rsid w:val="00D060F5"/>
    <w:rsid w:val="00D06710"/>
    <w:rsid w:val="00D0696E"/>
    <w:rsid w:val="00D06A22"/>
    <w:rsid w:val="00D06CB4"/>
    <w:rsid w:val="00D06DB5"/>
    <w:rsid w:val="00D06E7E"/>
    <w:rsid w:val="00D06FB9"/>
    <w:rsid w:val="00D0799E"/>
    <w:rsid w:val="00D10222"/>
    <w:rsid w:val="00D107FD"/>
    <w:rsid w:val="00D109FD"/>
    <w:rsid w:val="00D10AD0"/>
    <w:rsid w:val="00D10C62"/>
    <w:rsid w:val="00D112E7"/>
    <w:rsid w:val="00D118A9"/>
    <w:rsid w:val="00D11C1C"/>
    <w:rsid w:val="00D11EA8"/>
    <w:rsid w:val="00D12326"/>
    <w:rsid w:val="00D127EE"/>
    <w:rsid w:val="00D129F8"/>
    <w:rsid w:val="00D12E60"/>
    <w:rsid w:val="00D12FCC"/>
    <w:rsid w:val="00D13BF2"/>
    <w:rsid w:val="00D143A1"/>
    <w:rsid w:val="00D14DFE"/>
    <w:rsid w:val="00D1522A"/>
    <w:rsid w:val="00D154B6"/>
    <w:rsid w:val="00D158BF"/>
    <w:rsid w:val="00D15C0A"/>
    <w:rsid w:val="00D163CE"/>
    <w:rsid w:val="00D16804"/>
    <w:rsid w:val="00D16ADD"/>
    <w:rsid w:val="00D16F7F"/>
    <w:rsid w:val="00D175B6"/>
    <w:rsid w:val="00D17774"/>
    <w:rsid w:val="00D17A84"/>
    <w:rsid w:val="00D20975"/>
    <w:rsid w:val="00D21832"/>
    <w:rsid w:val="00D22500"/>
    <w:rsid w:val="00D23AA5"/>
    <w:rsid w:val="00D24291"/>
    <w:rsid w:val="00D26C71"/>
    <w:rsid w:val="00D27149"/>
    <w:rsid w:val="00D30B9E"/>
    <w:rsid w:val="00D31B82"/>
    <w:rsid w:val="00D3211D"/>
    <w:rsid w:val="00D32C04"/>
    <w:rsid w:val="00D338EF"/>
    <w:rsid w:val="00D33F2B"/>
    <w:rsid w:val="00D34028"/>
    <w:rsid w:val="00D34AC9"/>
    <w:rsid w:val="00D34CF9"/>
    <w:rsid w:val="00D35B82"/>
    <w:rsid w:val="00D360DE"/>
    <w:rsid w:val="00D363F1"/>
    <w:rsid w:val="00D36417"/>
    <w:rsid w:val="00D36A5A"/>
    <w:rsid w:val="00D37BEA"/>
    <w:rsid w:val="00D37CFE"/>
    <w:rsid w:val="00D40278"/>
    <w:rsid w:val="00D403F4"/>
    <w:rsid w:val="00D40519"/>
    <w:rsid w:val="00D405A5"/>
    <w:rsid w:val="00D40F20"/>
    <w:rsid w:val="00D410CE"/>
    <w:rsid w:val="00D42A57"/>
    <w:rsid w:val="00D42EDC"/>
    <w:rsid w:val="00D44413"/>
    <w:rsid w:val="00D44784"/>
    <w:rsid w:val="00D450B0"/>
    <w:rsid w:val="00D46151"/>
    <w:rsid w:val="00D4669F"/>
    <w:rsid w:val="00D47CEB"/>
    <w:rsid w:val="00D50D2B"/>
    <w:rsid w:val="00D5102E"/>
    <w:rsid w:val="00D51500"/>
    <w:rsid w:val="00D5181E"/>
    <w:rsid w:val="00D51990"/>
    <w:rsid w:val="00D51BC1"/>
    <w:rsid w:val="00D51D26"/>
    <w:rsid w:val="00D51EA5"/>
    <w:rsid w:val="00D52C46"/>
    <w:rsid w:val="00D52F3E"/>
    <w:rsid w:val="00D55BA0"/>
    <w:rsid w:val="00D55BB2"/>
    <w:rsid w:val="00D55F70"/>
    <w:rsid w:val="00D563AF"/>
    <w:rsid w:val="00D56795"/>
    <w:rsid w:val="00D56904"/>
    <w:rsid w:val="00D577AD"/>
    <w:rsid w:val="00D57851"/>
    <w:rsid w:val="00D57F76"/>
    <w:rsid w:val="00D607D7"/>
    <w:rsid w:val="00D609BD"/>
    <w:rsid w:val="00D61A92"/>
    <w:rsid w:val="00D61D09"/>
    <w:rsid w:val="00D62C97"/>
    <w:rsid w:val="00D62F18"/>
    <w:rsid w:val="00D64C6E"/>
    <w:rsid w:val="00D64E67"/>
    <w:rsid w:val="00D65359"/>
    <w:rsid w:val="00D65483"/>
    <w:rsid w:val="00D65678"/>
    <w:rsid w:val="00D662EE"/>
    <w:rsid w:val="00D66764"/>
    <w:rsid w:val="00D67019"/>
    <w:rsid w:val="00D67083"/>
    <w:rsid w:val="00D67135"/>
    <w:rsid w:val="00D67703"/>
    <w:rsid w:val="00D67794"/>
    <w:rsid w:val="00D677DE"/>
    <w:rsid w:val="00D67D83"/>
    <w:rsid w:val="00D702A2"/>
    <w:rsid w:val="00D70339"/>
    <w:rsid w:val="00D70EFF"/>
    <w:rsid w:val="00D71534"/>
    <w:rsid w:val="00D71DCC"/>
    <w:rsid w:val="00D71EB0"/>
    <w:rsid w:val="00D720EA"/>
    <w:rsid w:val="00D72EA4"/>
    <w:rsid w:val="00D7399F"/>
    <w:rsid w:val="00D73A18"/>
    <w:rsid w:val="00D76565"/>
    <w:rsid w:val="00D76D69"/>
    <w:rsid w:val="00D772B1"/>
    <w:rsid w:val="00D77406"/>
    <w:rsid w:val="00D77458"/>
    <w:rsid w:val="00D775F9"/>
    <w:rsid w:val="00D8148E"/>
    <w:rsid w:val="00D81D33"/>
    <w:rsid w:val="00D81DDA"/>
    <w:rsid w:val="00D81E24"/>
    <w:rsid w:val="00D829F6"/>
    <w:rsid w:val="00D82DF6"/>
    <w:rsid w:val="00D8328E"/>
    <w:rsid w:val="00D83D38"/>
    <w:rsid w:val="00D84245"/>
    <w:rsid w:val="00D84988"/>
    <w:rsid w:val="00D8509A"/>
    <w:rsid w:val="00D8552C"/>
    <w:rsid w:val="00D859CE"/>
    <w:rsid w:val="00D86285"/>
    <w:rsid w:val="00D86A85"/>
    <w:rsid w:val="00D86B04"/>
    <w:rsid w:val="00D86C6C"/>
    <w:rsid w:val="00D900E6"/>
    <w:rsid w:val="00D90EC3"/>
    <w:rsid w:val="00D91216"/>
    <w:rsid w:val="00D91A0A"/>
    <w:rsid w:val="00D91A13"/>
    <w:rsid w:val="00D927D9"/>
    <w:rsid w:val="00D92F12"/>
    <w:rsid w:val="00D93755"/>
    <w:rsid w:val="00D937F5"/>
    <w:rsid w:val="00D93BB3"/>
    <w:rsid w:val="00D93DF2"/>
    <w:rsid w:val="00D955E0"/>
    <w:rsid w:val="00D95630"/>
    <w:rsid w:val="00D972C3"/>
    <w:rsid w:val="00D97658"/>
    <w:rsid w:val="00D97879"/>
    <w:rsid w:val="00D97C9D"/>
    <w:rsid w:val="00DA011D"/>
    <w:rsid w:val="00DA08B5"/>
    <w:rsid w:val="00DA0F1D"/>
    <w:rsid w:val="00DA106F"/>
    <w:rsid w:val="00DA3569"/>
    <w:rsid w:val="00DA39F4"/>
    <w:rsid w:val="00DA3C9A"/>
    <w:rsid w:val="00DA41E4"/>
    <w:rsid w:val="00DA46B1"/>
    <w:rsid w:val="00DA4739"/>
    <w:rsid w:val="00DA4A6F"/>
    <w:rsid w:val="00DA5E00"/>
    <w:rsid w:val="00DA5F25"/>
    <w:rsid w:val="00DA63FA"/>
    <w:rsid w:val="00DA6598"/>
    <w:rsid w:val="00DA76E7"/>
    <w:rsid w:val="00DA7D80"/>
    <w:rsid w:val="00DB02F4"/>
    <w:rsid w:val="00DB0C31"/>
    <w:rsid w:val="00DB176B"/>
    <w:rsid w:val="00DB1E45"/>
    <w:rsid w:val="00DB26DF"/>
    <w:rsid w:val="00DB26F0"/>
    <w:rsid w:val="00DB39EF"/>
    <w:rsid w:val="00DB5ADD"/>
    <w:rsid w:val="00DB638E"/>
    <w:rsid w:val="00DB65BF"/>
    <w:rsid w:val="00DB66DD"/>
    <w:rsid w:val="00DB6B4B"/>
    <w:rsid w:val="00DB6E8B"/>
    <w:rsid w:val="00DB6F7B"/>
    <w:rsid w:val="00DB7937"/>
    <w:rsid w:val="00DC05BC"/>
    <w:rsid w:val="00DC0C80"/>
    <w:rsid w:val="00DC203A"/>
    <w:rsid w:val="00DC2048"/>
    <w:rsid w:val="00DC23CD"/>
    <w:rsid w:val="00DC2678"/>
    <w:rsid w:val="00DC34E7"/>
    <w:rsid w:val="00DC3FE9"/>
    <w:rsid w:val="00DC4234"/>
    <w:rsid w:val="00DC49E2"/>
    <w:rsid w:val="00DC4BBC"/>
    <w:rsid w:val="00DC5FDB"/>
    <w:rsid w:val="00DC66F7"/>
    <w:rsid w:val="00DC686D"/>
    <w:rsid w:val="00DC6A43"/>
    <w:rsid w:val="00DC70E5"/>
    <w:rsid w:val="00DC7275"/>
    <w:rsid w:val="00DC7589"/>
    <w:rsid w:val="00DD01AD"/>
    <w:rsid w:val="00DD0E9A"/>
    <w:rsid w:val="00DD10D3"/>
    <w:rsid w:val="00DD11AB"/>
    <w:rsid w:val="00DD167B"/>
    <w:rsid w:val="00DD1A6B"/>
    <w:rsid w:val="00DD1C76"/>
    <w:rsid w:val="00DD279C"/>
    <w:rsid w:val="00DD2B85"/>
    <w:rsid w:val="00DD2E0F"/>
    <w:rsid w:val="00DD2FF8"/>
    <w:rsid w:val="00DD3382"/>
    <w:rsid w:val="00DD3DF7"/>
    <w:rsid w:val="00DD3FCA"/>
    <w:rsid w:val="00DD4B2E"/>
    <w:rsid w:val="00DD5758"/>
    <w:rsid w:val="00DD61E3"/>
    <w:rsid w:val="00DD62A9"/>
    <w:rsid w:val="00DD6340"/>
    <w:rsid w:val="00DD7584"/>
    <w:rsid w:val="00DE0239"/>
    <w:rsid w:val="00DE1295"/>
    <w:rsid w:val="00DE12F7"/>
    <w:rsid w:val="00DE1675"/>
    <w:rsid w:val="00DE1A41"/>
    <w:rsid w:val="00DE2090"/>
    <w:rsid w:val="00DE225F"/>
    <w:rsid w:val="00DE248B"/>
    <w:rsid w:val="00DE3613"/>
    <w:rsid w:val="00DE3FB7"/>
    <w:rsid w:val="00DE45CC"/>
    <w:rsid w:val="00DE472B"/>
    <w:rsid w:val="00DE4D88"/>
    <w:rsid w:val="00DE52A3"/>
    <w:rsid w:val="00DE55B1"/>
    <w:rsid w:val="00DE55BC"/>
    <w:rsid w:val="00DE5736"/>
    <w:rsid w:val="00DE5E27"/>
    <w:rsid w:val="00DE60BC"/>
    <w:rsid w:val="00DE621D"/>
    <w:rsid w:val="00DE79F8"/>
    <w:rsid w:val="00DF0C4B"/>
    <w:rsid w:val="00DF13B6"/>
    <w:rsid w:val="00DF1627"/>
    <w:rsid w:val="00DF236E"/>
    <w:rsid w:val="00DF23AF"/>
    <w:rsid w:val="00DF3F7B"/>
    <w:rsid w:val="00DF4BA9"/>
    <w:rsid w:val="00DF4BAC"/>
    <w:rsid w:val="00DF4C6E"/>
    <w:rsid w:val="00DF4CEC"/>
    <w:rsid w:val="00DF53A3"/>
    <w:rsid w:val="00DF554E"/>
    <w:rsid w:val="00DF5B58"/>
    <w:rsid w:val="00DF5EAD"/>
    <w:rsid w:val="00DF5FB5"/>
    <w:rsid w:val="00DF65ED"/>
    <w:rsid w:val="00DF6703"/>
    <w:rsid w:val="00DF6B99"/>
    <w:rsid w:val="00DF6BFE"/>
    <w:rsid w:val="00DF7442"/>
    <w:rsid w:val="00DF7F76"/>
    <w:rsid w:val="00E00AC6"/>
    <w:rsid w:val="00E00E50"/>
    <w:rsid w:val="00E019ED"/>
    <w:rsid w:val="00E02472"/>
    <w:rsid w:val="00E029B8"/>
    <w:rsid w:val="00E02A25"/>
    <w:rsid w:val="00E02F9F"/>
    <w:rsid w:val="00E034B4"/>
    <w:rsid w:val="00E03B18"/>
    <w:rsid w:val="00E04532"/>
    <w:rsid w:val="00E046EB"/>
    <w:rsid w:val="00E04896"/>
    <w:rsid w:val="00E06F15"/>
    <w:rsid w:val="00E073F4"/>
    <w:rsid w:val="00E075EC"/>
    <w:rsid w:val="00E075F1"/>
    <w:rsid w:val="00E078A1"/>
    <w:rsid w:val="00E07D2E"/>
    <w:rsid w:val="00E109FB"/>
    <w:rsid w:val="00E10B23"/>
    <w:rsid w:val="00E10B2D"/>
    <w:rsid w:val="00E10C39"/>
    <w:rsid w:val="00E10EEF"/>
    <w:rsid w:val="00E1165F"/>
    <w:rsid w:val="00E13351"/>
    <w:rsid w:val="00E13431"/>
    <w:rsid w:val="00E13582"/>
    <w:rsid w:val="00E14809"/>
    <w:rsid w:val="00E148F2"/>
    <w:rsid w:val="00E14E1F"/>
    <w:rsid w:val="00E15186"/>
    <w:rsid w:val="00E156B4"/>
    <w:rsid w:val="00E156C4"/>
    <w:rsid w:val="00E159C0"/>
    <w:rsid w:val="00E15B98"/>
    <w:rsid w:val="00E165F7"/>
    <w:rsid w:val="00E16750"/>
    <w:rsid w:val="00E16DEA"/>
    <w:rsid w:val="00E16DF5"/>
    <w:rsid w:val="00E17DDA"/>
    <w:rsid w:val="00E17E4D"/>
    <w:rsid w:val="00E20511"/>
    <w:rsid w:val="00E20EAB"/>
    <w:rsid w:val="00E228BA"/>
    <w:rsid w:val="00E22F05"/>
    <w:rsid w:val="00E231A5"/>
    <w:rsid w:val="00E2397E"/>
    <w:rsid w:val="00E239AE"/>
    <w:rsid w:val="00E23C1B"/>
    <w:rsid w:val="00E24C83"/>
    <w:rsid w:val="00E25BB0"/>
    <w:rsid w:val="00E2618D"/>
    <w:rsid w:val="00E26DF6"/>
    <w:rsid w:val="00E26ECE"/>
    <w:rsid w:val="00E26EFD"/>
    <w:rsid w:val="00E27E2F"/>
    <w:rsid w:val="00E30308"/>
    <w:rsid w:val="00E31032"/>
    <w:rsid w:val="00E312B6"/>
    <w:rsid w:val="00E317C9"/>
    <w:rsid w:val="00E32013"/>
    <w:rsid w:val="00E3286D"/>
    <w:rsid w:val="00E3393D"/>
    <w:rsid w:val="00E33F6E"/>
    <w:rsid w:val="00E34CA9"/>
    <w:rsid w:val="00E3512C"/>
    <w:rsid w:val="00E352A9"/>
    <w:rsid w:val="00E35304"/>
    <w:rsid w:val="00E35939"/>
    <w:rsid w:val="00E35A0A"/>
    <w:rsid w:val="00E36106"/>
    <w:rsid w:val="00E3614B"/>
    <w:rsid w:val="00E36204"/>
    <w:rsid w:val="00E371BB"/>
    <w:rsid w:val="00E37D3B"/>
    <w:rsid w:val="00E37F07"/>
    <w:rsid w:val="00E40556"/>
    <w:rsid w:val="00E41F0D"/>
    <w:rsid w:val="00E425CA"/>
    <w:rsid w:val="00E434DE"/>
    <w:rsid w:val="00E43B2C"/>
    <w:rsid w:val="00E446CC"/>
    <w:rsid w:val="00E44A44"/>
    <w:rsid w:val="00E44A5E"/>
    <w:rsid w:val="00E452DF"/>
    <w:rsid w:val="00E45AE5"/>
    <w:rsid w:val="00E466B4"/>
    <w:rsid w:val="00E46895"/>
    <w:rsid w:val="00E46918"/>
    <w:rsid w:val="00E475D2"/>
    <w:rsid w:val="00E47E1C"/>
    <w:rsid w:val="00E50D0D"/>
    <w:rsid w:val="00E5174D"/>
    <w:rsid w:val="00E520B9"/>
    <w:rsid w:val="00E53F97"/>
    <w:rsid w:val="00E557EC"/>
    <w:rsid w:val="00E55D91"/>
    <w:rsid w:val="00E55E9C"/>
    <w:rsid w:val="00E56BC9"/>
    <w:rsid w:val="00E60B3E"/>
    <w:rsid w:val="00E61313"/>
    <w:rsid w:val="00E62A20"/>
    <w:rsid w:val="00E644E3"/>
    <w:rsid w:val="00E644EC"/>
    <w:rsid w:val="00E654E2"/>
    <w:rsid w:val="00E6566E"/>
    <w:rsid w:val="00E66419"/>
    <w:rsid w:val="00E665A2"/>
    <w:rsid w:val="00E667CC"/>
    <w:rsid w:val="00E6685E"/>
    <w:rsid w:val="00E66D97"/>
    <w:rsid w:val="00E67A9D"/>
    <w:rsid w:val="00E67E72"/>
    <w:rsid w:val="00E70275"/>
    <w:rsid w:val="00E70C0F"/>
    <w:rsid w:val="00E71019"/>
    <w:rsid w:val="00E724AE"/>
    <w:rsid w:val="00E72B4C"/>
    <w:rsid w:val="00E72C9B"/>
    <w:rsid w:val="00E73C28"/>
    <w:rsid w:val="00E74544"/>
    <w:rsid w:val="00E7454E"/>
    <w:rsid w:val="00E74C60"/>
    <w:rsid w:val="00E74E66"/>
    <w:rsid w:val="00E7560C"/>
    <w:rsid w:val="00E757DD"/>
    <w:rsid w:val="00E75BB9"/>
    <w:rsid w:val="00E76701"/>
    <w:rsid w:val="00E76C0B"/>
    <w:rsid w:val="00E76DE8"/>
    <w:rsid w:val="00E77189"/>
    <w:rsid w:val="00E77C0F"/>
    <w:rsid w:val="00E77F9A"/>
    <w:rsid w:val="00E80969"/>
    <w:rsid w:val="00E80D13"/>
    <w:rsid w:val="00E81AC1"/>
    <w:rsid w:val="00E81D32"/>
    <w:rsid w:val="00E82056"/>
    <w:rsid w:val="00E8263A"/>
    <w:rsid w:val="00E82965"/>
    <w:rsid w:val="00E82F6F"/>
    <w:rsid w:val="00E852BD"/>
    <w:rsid w:val="00E85C4E"/>
    <w:rsid w:val="00E85E38"/>
    <w:rsid w:val="00E86091"/>
    <w:rsid w:val="00E86595"/>
    <w:rsid w:val="00E86978"/>
    <w:rsid w:val="00E87153"/>
    <w:rsid w:val="00E901AB"/>
    <w:rsid w:val="00E90AC2"/>
    <w:rsid w:val="00E91055"/>
    <w:rsid w:val="00E91155"/>
    <w:rsid w:val="00E911A0"/>
    <w:rsid w:val="00E9130F"/>
    <w:rsid w:val="00E91590"/>
    <w:rsid w:val="00E924F7"/>
    <w:rsid w:val="00E9295C"/>
    <w:rsid w:val="00E92C50"/>
    <w:rsid w:val="00E92E81"/>
    <w:rsid w:val="00E93546"/>
    <w:rsid w:val="00E939C0"/>
    <w:rsid w:val="00E93A6B"/>
    <w:rsid w:val="00E93BC6"/>
    <w:rsid w:val="00E93EE8"/>
    <w:rsid w:val="00E94126"/>
    <w:rsid w:val="00E947CA"/>
    <w:rsid w:val="00E949BD"/>
    <w:rsid w:val="00E956EE"/>
    <w:rsid w:val="00E957FA"/>
    <w:rsid w:val="00E95B43"/>
    <w:rsid w:val="00E96837"/>
    <w:rsid w:val="00E96EE0"/>
    <w:rsid w:val="00E977FA"/>
    <w:rsid w:val="00EA1093"/>
    <w:rsid w:val="00EA19B0"/>
    <w:rsid w:val="00EA2028"/>
    <w:rsid w:val="00EA2306"/>
    <w:rsid w:val="00EA2D15"/>
    <w:rsid w:val="00EA3103"/>
    <w:rsid w:val="00EA3411"/>
    <w:rsid w:val="00EA3509"/>
    <w:rsid w:val="00EA3636"/>
    <w:rsid w:val="00EA3A91"/>
    <w:rsid w:val="00EA3FC3"/>
    <w:rsid w:val="00EA5DFF"/>
    <w:rsid w:val="00EA6378"/>
    <w:rsid w:val="00EA65BD"/>
    <w:rsid w:val="00EB023C"/>
    <w:rsid w:val="00EB0660"/>
    <w:rsid w:val="00EB0B62"/>
    <w:rsid w:val="00EB11B6"/>
    <w:rsid w:val="00EB1429"/>
    <w:rsid w:val="00EB195F"/>
    <w:rsid w:val="00EB2E64"/>
    <w:rsid w:val="00EB3399"/>
    <w:rsid w:val="00EB3564"/>
    <w:rsid w:val="00EB3694"/>
    <w:rsid w:val="00EB371A"/>
    <w:rsid w:val="00EB3E7F"/>
    <w:rsid w:val="00EB3FE8"/>
    <w:rsid w:val="00EB48B8"/>
    <w:rsid w:val="00EB4ECF"/>
    <w:rsid w:val="00EB5B8A"/>
    <w:rsid w:val="00EB5F58"/>
    <w:rsid w:val="00EB6E76"/>
    <w:rsid w:val="00EB720F"/>
    <w:rsid w:val="00EB754B"/>
    <w:rsid w:val="00EC0222"/>
    <w:rsid w:val="00EC0496"/>
    <w:rsid w:val="00EC0A8C"/>
    <w:rsid w:val="00EC0AA7"/>
    <w:rsid w:val="00EC0E5D"/>
    <w:rsid w:val="00EC1B79"/>
    <w:rsid w:val="00EC24ED"/>
    <w:rsid w:val="00EC2B95"/>
    <w:rsid w:val="00EC2E0A"/>
    <w:rsid w:val="00EC2E50"/>
    <w:rsid w:val="00EC2EF0"/>
    <w:rsid w:val="00EC335D"/>
    <w:rsid w:val="00EC42E5"/>
    <w:rsid w:val="00EC443F"/>
    <w:rsid w:val="00EC44A4"/>
    <w:rsid w:val="00EC4642"/>
    <w:rsid w:val="00EC4A75"/>
    <w:rsid w:val="00EC53DB"/>
    <w:rsid w:val="00EC77CA"/>
    <w:rsid w:val="00EC791B"/>
    <w:rsid w:val="00EC7E52"/>
    <w:rsid w:val="00ED0FEA"/>
    <w:rsid w:val="00ED1C4E"/>
    <w:rsid w:val="00ED1F9B"/>
    <w:rsid w:val="00ED3173"/>
    <w:rsid w:val="00ED3ABC"/>
    <w:rsid w:val="00ED4825"/>
    <w:rsid w:val="00ED56AB"/>
    <w:rsid w:val="00ED5D9A"/>
    <w:rsid w:val="00ED6116"/>
    <w:rsid w:val="00ED6389"/>
    <w:rsid w:val="00EE0090"/>
    <w:rsid w:val="00EE0636"/>
    <w:rsid w:val="00EE09E8"/>
    <w:rsid w:val="00EE0E79"/>
    <w:rsid w:val="00EE10BA"/>
    <w:rsid w:val="00EE1A81"/>
    <w:rsid w:val="00EE1CC1"/>
    <w:rsid w:val="00EE1F30"/>
    <w:rsid w:val="00EE279A"/>
    <w:rsid w:val="00EE284F"/>
    <w:rsid w:val="00EE34A2"/>
    <w:rsid w:val="00EE3BE7"/>
    <w:rsid w:val="00EE3BF0"/>
    <w:rsid w:val="00EE3DAE"/>
    <w:rsid w:val="00EE3E86"/>
    <w:rsid w:val="00EE45CD"/>
    <w:rsid w:val="00EE5912"/>
    <w:rsid w:val="00EE5E88"/>
    <w:rsid w:val="00EE6357"/>
    <w:rsid w:val="00EE65C1"/>
    <w:rsid w:val="00EE74E5"/>
    <w:rsid w:val="00EE750B"/>
    <w:rsid w:val="00EF0279"/>
    <w:rsid w:val="00EF0917"/>
    <w:rsid w:val="00EF0F5B"/>
    <w:rsid w:val="00EF15E0"/>
    <w:rsid w:val="00EF1861"/>
    <w:rsid w:val="00EF1B8E"/>
    <w:rsid w:val="00EF2285"/>
    <w:rsid w:val="00EF2437"/>
    <w:rsid w:val="00EF246A"/>
    <w:rsid w:val="00EF32FE"/>
    <w:rsid w:val="00EF3683"/>
    <w:rsid w:val="00EF3D50"/>
    <w:rsid w:val="00EF4778"/>
    <w:rsid w:val="00EF5779"/>
    <w:rsid w:val="00EF57ED"/>
    <w:rsid w:val="00EF69E9"/>
    <w:rsid w:val="00EF6F97"/>
    <w:rsid w:val="00EF7B80"/>
    <w:rsid w:val="00F0031D"/>
    <w:rsid w:val="00F004A6"/>
    <w:rsid w:val="00F005B3"/>
    <w:rsid w:val="00F0088A"/>
    <w:rsid w:val="00F00E0F"/>
    <w:rsid w:val="00F0128D"/>
    <w:rsid w:val="00F01774"/>
    <w:rsid w:val="00F01E57"/>
    <w:rsid w:val="00F021AF"/>
    <w:rsid w:val="00F02D9E"/>
    <w:rsid w:val="00F03F16"/>
    <w:rsid w:val="00F04C9A"/>
    <w:rsid w:val="00F04FD0"/>
    <w:rsid w:val="00F050F9"/>
    <w:rsid w:val="00F052F5"/>
    <w:rsid w:val="00F059C7"/>
    <w:rsid w:val="00F05D67"/>
    <w:rsid w:val="00F06DA2"/>
    <w:rsid w:val="00F06E4E"/>
    <w:rsid w:val="00F074F2"/>
    <w:rsid w:val="00F07C19"/>
    <w:rsid w:val="00F07E6B"/>
    <w:rsid w:val="00F106E0"/>
    <w:rsid w:val="00F11813"/>
    <w:rsid w:val="00F11FB8"/>
    <w:rsid w:val="00F121E0"/>
    <w:rsid w:val="00F12216"/>
    <w:rsid w:val="00F12D7A"/>
    <w:rsid w:val="00F13158"/>
    <w:rsid w:val="00F13169"/>
    <w:rsid w:val="00F13D17"/>
    <w:rsid w:val="00F143F6"/>
    <w:rsid w:val="00F14484"/>
    <w:rsid w:val="00F1498B"/>
    <w:rsid w:val="00F15180"/>
    <w:rsid w:val="00F153BC"/>
    <w:rsid w:val="00F1577A"/>
    <w:rsid w:val="00F15E39"/>
    <w:rsid w:val="00F164D5"/>
    <w:rsid w:val="00F1693C"/>
    <w:rsid w:val="00F17AA9"/>
    <w:rsid w:val="00F2085E"/>
    <w:rsid w:val="00F21798"/>
    <w:rsid w:val="00F21B2B"/>
    <w:rsid w:val="00F21BFE"/>
    <w:rsid w:val="00F22C37"/>
    <w:rsid w:val="00F2397B"/>
    <w:rsid w:val="00F23A4D"/>
    <w:rsid w:val="00F23DDB"/>
    <w:rsid w:val="00F252CA"/>
    <w:rsid w:val="00F25F35"/>
    <w:rsid w:val="00F263F6"/>
    <w:rsid w:val="00F26700"/>
    <w:rsid w:val="00F267A6"/>
    <w:rsid w:val="00F268FE"/>
    <w:rsid w:val="00F26B4D"/>
    <w:rsid w:val="00F27445"/>
    <w:rsid w:val="00F27EF5"/>
    <w:rsid w:val="00F27F4B"/>
    <w:rsid w:val="00F30460"/>
    <w:rsid w:val="00F3067D"/>
    <w:rsid w:val="00F30DBA"/>
    <w:rsid w:val="00F31831"/>
    <w:rsid w:val="00F319ED"/>
    <w:rsid w:val="00F31BE7"/>
    <w:rsid w:val="00F31FC4"/>
    <w:rsid w:val="00F326A1"/>
    <w:rsid w:val="00F33C6C"/>
    <w:rsid w:val="00F34698"/>
    <w:rsid w:val="00F352EB"/>
    <w:rsid w:val="00F3555D"/>
    <w:rsid w:val="00F35A61"/>
    <w:rsid w:val="00F35D83"/>
    <w:rsid w:val="00F37030"/>
    <w:rsid w:val="00F3743D"/>
    <w:rsid w:val="00F37A51"/>
    <w:rsid w:val="00F37F75"/>
    <w:rsid w:val="00F40103"/>
    <w:rsid w:val="00F404E8"/>
    <w:rsid w:val="00F408E7"/>
    <w:rsid w:val="00F411A7"/>
    <w:rsid w:val="00F41263"/>
    <w:rsid w:val="00F4141E"/>
    <w:rsid w:val="00F42BAC"/>
    <w:rsid w:val="00F42D2E"/>
    <w:rsid w:val="00F4393C"/>
    <w:rsid w:val="00F443B4"/>
    <w:rsid w:val="00F444F6"/>
    <w:rsid w:val="00F44DF9"/>
    <w:rsid w:val="00F462AE"/>
    <w:rsid w:val="00F50144"/>
    <w:rsid w:val="00F5041B"/>
    <w:rsid w:val="00F50C6A"/>
    <w:rsid w:val="00F50D6A"/>
    <w:rsid w:val="00F519C7"/>
    <w:rsid w:val="00F51EAF"/>
    <w:rsid w:val="00F5250D"/>
    <w:rsid w:val="00F5277A"/>
    <w:rsid w:val="00F52B62"/>
    <w:rsid w:val="00F533A4"/>
    <w:rsid w:val="00F5394A"/>
    <w:rsid w:val="00F543EC"/>
    <w:rsid w:val="00F54ACD"/>
    <w:rsid w:val="00F5517D"/>
    <w:rsid w:val="00F552CA"/>
    <w:rsid w:val="00F55E2B"/>
    <w:rsid w:val="00F55EB9"/>
    <w:rsid w:val="00F56045"/>
    <w:rsid w:val="00F56332"/>
    <w:rsid w:val="00F56558"/>
    <w:rsid w:val="00F60CE2"/>
    <w:rsid w:val="00F61EE0"/>
    <w:rsid w:val="00F6226E"/>
    <w:rsid w:val="00F6257F"/>
    <w:rsid w:val="00F62864"/>
    <w:rsid w:val="00F628A9"/>
    <w:rsid w:val="00F628F0"/>
    <w:rsid w:val="00F62FDE"/>
    <w:rsid w:val="00F64405"/>
    <w:rsid w:val="00F65C0C"/>
    <w:rsid w:val="00F65F01"/>
    <w:rsid w:val="00F66114"/>
    <w:rsid w:val="00F663F1"/>
    <w:rsid w:val="00F66CAA"/>
    <w:rsid w:val="00F66F16"/>
    <w:rsid w:val="00F675B4"/>
    <w:rsid w:val="00F67A6B"/>
    <w:rsid w:val="00F67CB7"/>
    <w:rsid w:val="00F67E64"/>
    <w:rsid w:val="00F67F0D"/>
    <w:rsid w:val="00F705AD"/>
    <w:rsid w:val="00F70606"/>
    <w:rsid w:val="00F70FF2"/>
    <w:rsid w:val="00F71094"/>
    <w:rsid w:val="00F71722"/>
    <w:rsid w:val="00F71C26"/>
    <w:rsid w:val="00F74887"/>
    <w:rsid w:val="00F750B2"/>
    <w:rsid w:val="00F75169"/>
    <w:rsid w:val="00F7540C"/>
    <w:rsid w:val="00F75985"/>
    <w:rsid w:val="00F769B0"/>
    <w:rsid w:val="00F77F33"/>
    <w:rsid w:val="00F80716"/>
    <w:rsid w:val="00F80A4E"/>
    <w:rsid w:val="00F80D71"/>
    <w:rsid w:val="00F81746"/>
    <w:rsid w:val="00F81812"/>
    <w:rsid w:val="00F81D7C"/>
    <w:rsid w:val="00F83993"/>
    <w:rsid w:val="00F83A2E"/>
    <w:rsid w:val="00F845C2"/>
    <w:rsid w:val="00F846A1"/>
    <w:rsid w:val="00F84EBB"/>
    <w:rsid w:val="00F85338"/>
    <w:rsid w:val="00F85DDE"/>
    <w:rsid w:val="00F85F36"/>
    <w:rsid w:val="00F869DA"/>
    <w:rsid w:val="00F86BF6"/>
    <w:rsid w:val="00F87EF5"/>
    <w:rsid w:val="00F90522"/>
    <w:rsid w:val="00F90AF8"/>
    <w:rsid w:val="00F91694"/>
    <w:rsid w:val="00F916A1"/>
    <w:rsid w:val="00F92680"/>
    <w:rsid w:val="00F93070"/>
    <w:rsid w:val="00F932FC"/>
    <w:rsid w:val="00F94CDC"/>
    <w:rsid w:val="00F95548"/>
    <w:rsid w:val="00F95959"/>
    <w:rsid w:val="00F96627"/>
    <w:rsid w:val="00F9671A"/>
    <w:rsid w:val="00F96DA7"/>
    <w:rsid w:val="00F9727A"/>
    <w:rsid w:val="00F9770C"/>
    <w:rsid w:val="00FA0BE7"/>
    <w:rsid w:val="00FA0E8B"/>
    <w:rsid w:val="00FA0F31"/>
    <w:rsid w:val="00FA1114"/>
    <w:rsid w:val="00FA1446"/>
    <w:rsid w:val="00FA1B2E"/>
    <w:rsid w:val="00FA1C18"/>
    <w:rsid w:val="00FA2BB0"/>
    <w:rsid w:val="00FA2BB5"/>
    <w:rsid w:val="00FA3417"/>
    <w:rsid w:val="00FA410C"/>
    <w:rsid w:val="00FA4C36"/>
    <w:rsid w:val="00FA4E08"/>
    <w:rsid w:val="00FA4E75"/>
    <w:rsid w:val="00FA591F"/>
    <w:rsid w:val="00FA5C3B"/>
    <w:rsid w:val="00FA6977"/>
    <w:rsid w:val="00FA7216"/>
    <w:rsid w:val="00FA7466"/>
    <w:rsid w:val="00FB0042"/>
    <w:rsid w:val="00FB07A0"/>
    <w:rsid w:val="00FB10AE"/>
    <w:rsid w:val="00FB1C7B"/>
    <w:rsid w:val="00FB20FA"/>
    <w:rsid w:val="00FB23EB"/>
    <w:rsid w:val="00FB2568"/>
    <w:rsid w:val="00FB25C8"/>
    <w:rsid w:val="00FB30BA"/>
    <w:rsid w:val="00FB3726"/>
    <w:rsid w:val="00FB40D0"/>
    <w:rsid w:val="00FB42B3"/>
    <w:rsid w:val="00FB4B49"/>
    <w:rsid w:val="00FB4BD9"/>
    <w:rsid w:val="00FB51CC"/>
    <w:rsid w:val="00FB5535"/>
    <w:rsid w:val="00FB571D"/>
    <w:rsid w:val="00FB583E"/>
    <w:rsid w:val="00FB5C95"/>
    <w:rsid w:val="00FB664F"/>
    <w:rsid w:val="00FB6AC4"/>
    <w:rsid w:val="00FB7A81"/>
    <w:rsid w:val="00FB7B23"/>
    <w:rsid w:val="00FC0295"/>
    <w:rsid w:val="00FC16D1"/>
    <w:rsid w:val="00FC1ADD"/>
    <w:rsid w:val="00FC32E6"/>
    <w:rsid w:val="00FC3570"/>
    <w:rsid w:val="00FC372F"/>
    <w:rsid w:val="00FC3D07"/>
    <w:rsid w:val="00FC3F08"/>
    <w:rsid w:val="00FC41DD"/>
    <w:rsid w:val="00FC440A"/>
    <w:rsid w:val="00FC45F0"/>
    <w:rsid w:val="00FC4854"/>
    <w:rsid w:val="00FC4AE5"/>
    <w:rsid w:val="00FC4B57"/>
    <w:rsid w:val="00FC5406"/>
    <w:rsid w:val="00FC560A"/>
    <w:rsid w:val="00FC5C71"/>
    <w:rsid w:val="00FC5CF8"/>
    <w:rsid w:val="00FC5D7E"/>
    <w:rsid w:val="00FC6761"/>
    <w:rsid w:val="00FC7D10"/>
    <w:rsid w:val="00FD084C"/>
    <w:rsid w:val="00FD09DF"/>
    <w:rsid w:val="00FD0EAE"/>
    <w:rsid w:val="00FD0F80"/>
    <w:rsid w:val="00FD11EE"/>
    <w:rsid w:val="00FD1D68"/>
    <w:rsid w:val="00FD2334"/>
    <w:rsid w:val="00FD29B5"/>
    <w:rsid w:val="00FD4BAF"/>
    <w:rsid w:val="00FD4C7D"/>
    <w:rsid w:val="00FD50B0"/>
    <w:rsid w:val="00FD537E"/>
    <w:rsid w:val="00FD575C"/>
    <w:rsid w:val="00FD583A"/>
    <w:rsid w:val="00FD58EE"/>
    <w:rsid w:val="00FD599D"/>
    <w:rsid w:val="00FD5BF2"/>
    <w:rsid w:val="00FD6B13"/>
    <w:rsid w:val="00FD6B70"/>
    <w:rsid w:val="00FD6D52"/>
    <w:rsid w:val="00FD71AE"/>
    <w:rsid w:val="00FD7555"/>
    <w:rsid w:val="00FE07F7"/>
    <w:rsid w:val="00FE0DF4"/>
    <w:rsid w:val="00FE13DF"/>
    <w:rsid w:val="00FE1982"/>
    <w:rsid w:val="00FE1CF8"/>
    <w:rsid w:val="00FE2713"/>
    <w:rsid w:val="00FE37FE"/>
    <w:rsid w:val="00FE3B92"/>
    <w:rsid w:val="00FE3C6D"/>
    <w:rsid w:val="00FE42B7"/>
    <w:rsid w:val="00FE4A0F"/>
    <w:rsid w:val="00FE4BEB"/>
    <w:rsid w:val="00FE5932"/>
    <w:rsid w:val="00FE62C8"/>
    <w:rsid w:val="00FE6622"/>
    <w:rsid w:val="00FE69A2"/>
    <w:rsid w:val="00FE71E4"/>
    <w:rsid w:val="00FE7233"/>
    <w:rsid w:val="00FF0735"/>
    <w:rsid w:val="00FF0EDC"/>
    <w:rsid w:val="00FF2E56"/>
    <w:rsid w:val="00FF312D"/>
    <w:rsid w:val="00FF3D4B"/>
    <w:rsid w:val="00FF4FB9"/>
    <w:rsid w:val="00FF5949"/>
    <w:rsid w:val="00FF5BEC"/>
    <w:rsid w:val="00FF6416"/>
    <w:rsid w:val="00FF6F37"/>
    <w:rsid w:val="00FF7C92"/>
    <w:rsid w:val="00FF7F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42999B6"/>
  <w15:docId w15:val="{3DD3C143-F140-4319-B466-EF8E5C32E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6DAE"/>
    <w:pPr>
      <w:widowControl w:val="0"/>
      <w:autoSpaceDE w:val="0"/>
      <w:autoSpaceDN w:val="0"/>
      <w:adjustRightInd w:val="0"/>
    </w:pPr>
    <w:rPr>
      <w:rFonts w:ascii="Times New Roman" w:eastAsia="Times New Roman" w:hAnsi="Times New Roman"/>
    </w:rPr>
  </w:style>
  <w:style w:type="paragraph" w:styleId="1">
    <w:name w:val="heading 1"/>
    <w:basedOn w:val="a"/>
    <w:next w:val="a"/>
    <w:link w:val="10"/>
    <w:uiPriority w:val="99"/>
    <w:qFormat/>
    <w:rsid w:val="00743E19"/>
    <w:pPr>
      <w:keepNext/>
      <w:tabs>
        <w:tab w:val="right" w:pos="9072"/>
      </w:tabs>
      <w:jc w:val="both"/>
      <w:outlineLvl w:val="0"/>
    </w:pPr>
    <w:rPr>
      <w:rFonts w:eastAsia="Calibri"/>
      <w:sz w:val="26"/>
      <w:szCs w:val="26"/>
    </w:rPr>
  </w:style>
  <w:style w:type="paragraph" w:styleId="2">
    <w:name w:val="heading 2"/>
    <w:basedOn w:val="a"/>
    <w:next w:val="a"/>
    <w:link w:val="20"/>
    <w:uiPriority w:val="99"/>
    <w:qFormat/>
    <w:rsid w:val="00743E19"/>
    <w:pPr>
      <w:keepNext/>
      <w:widowControl/>
      <w:adjustRightInd/>
      <w:outlineLvl w:val="1"/>
    </w:pPr>
    <w:rPr>
      <w:rFonts w:eastAsia="Calibri"/>
      <w:sz w:val="18"/>
      <w:szCs w:val="18"/>
    </w:rPr>
  </w:style>
  <w:style w:type="paragraph" w:styleId="3">
    <w:name w:val="heading 3"/>
    <w:basedOn w:val="a"/>
    <w:next w:val="a"/>
    <w:link w:val="30"/>
    <w:uiPriority w:val="99"/>
    <w:qFormat/>
    <w:rsid w:val="00743E19"/>
    <w:pPr>
      <w:keepNext/>
      <w:spacing w:before="240" w:after="60"/>
      <w:outlineLvl w:val="2"/>
    </w:pPr>
    <w:rPr>
      <w:rFonts w:ascii="Arial" w:eastAsia="Calibri" w:hAnsi="Arial"/>
      <w:b/>
      <w:bCs/>
      <w:sz w:val="26"/>
      <w:szCs w:val="26"/>
    </w:rPr>
  </w:style>
  <w:style w:type="paragraph" w:styleId="4">
    <w:name w:val="heading 4"/>
    <w:basedOn w:val="a"/>
    <w:next w:val="a"/>
    <w:link w:val="40"/>
    <w:uiPriority w:val="99"/>
    <w:qFormat/>
    <w:rsid w:val="00743E19"/>
    <w:pPr>
      <w:keepNext/>
      <w:spacing w:before="240" w:after="60"/>
      <w:outlineLvl w:val="3"/>
    </w:pPr>
    <w:rPr>
      <w:rFonts w:ascii="Calibri" w:eastAsia="Calibri" w:hAnsi="Calibri"/>
      <w:b/>
      <w:bCs/>
      <w:sz w:val="28"/>
      <w:szCs w:val="28"/>
    </w:rPr>
  </w:style>
  <w:style w:type="paragraph" w:styleId="5">
    <w:name w:val="heading 5"/>
    <w:basedOn w:val="a"/>
    <w:next w:val="a"/>
    <w:link w:val="50"/>
    <w:uiPriority w:val="99"/>
    <w:qFormat/>
    <w:rsid w:val="00743E19"/>
    <w:pPr>
      <w:keepNext/>
      <w:jc w:val="center"/>
      <w:outlineLvl w:val="4"/>
    </w:pPr>
    <w:rPr>
      <w:rFonts w:eastAsia="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743E19"/>
    <w:rPr>
      <w:rFonts w:ascii="Times New Roman" w:hAnsi="Times New Roman" w:cs="Times New Roman"/>
      <w:sz w:val="26"/>
      <w:szCs w:val="26"/>
      <w:lang w:eastAsia="ru-RU"/>
    </w:rPr>
  </w:style>
  <w:style w:type="character" w:customStyle="1" w:styleId="20">
    <w:name w:val="Заголовок 2 Знак"/>
    <w:link w:val="2"/>
    <w:uiPriority w:val="99"/>
    <w:locked/>
    <w:rsid w:val="00743E19"/>
    <w:rPr>
      <w:rFonts w:ascii="Times New Roman" w:hAnsi="Times New Roman" w:cs="Times New Roman"/>
      <w:sz w:val="18"/>
      <w:szCs w:val="18"/>
      <w:lang w:eastAsia="ru-RU"/>
    </w:rPr>
  </w:style>
  <w:style w:type="character" w:customStyle="1" w:styleId="30">
    <w:name w:val="Заголовок 3 Знак"/>
    <w:link w:val="3"/>
    <w:uiPriority w:val="99"/>
    <w:locked/>
    <w:rsid w:val="00743E19"/>
    <w:rPr>
      <w:rFonts w:ascii="Arial" w:hAnsi="Arial" w:cs="Arial"/>
      <w:b/>
      <w:bCs/>
      <w:sz w:val="26"/>
      <w:szCs w:val="26"/>
    </w:rPr>
  </w:style>
  <w:style w:type="character" w:customStyle="1" w:styleId="40">
    <w:name w:val="Заголовок 4 Знак"/>
    <w:link w:val="4"/>
    <w:uiPriority w:val="99"/>
    <w:locked/>
    <w:rsid w:val="00743E19"/>
    <w:rPr>
      <w:rFonts w:ascii="Calibri" w:hAnsi="Calibri" w:cs="Calibri"/>
      <w:b/>
      <w:bCs/>
      <w:sz w:val="28"/>
      <w:szCs w:val="28"/>
    </w:rPr>
  </w:style>
  <w:style w:type="character" w:customStyle="1" w:styleId="50">
    <w:name w:val="Заголовок 5 Знак"/>
    <w:link w:val="5"/>
    <w:uiPriority w:val="99"/>
    <w:locked/>
    <w:rsid w:val="00743E19"/>
    <w:rPr>
      <w:rFonts w:ascii="Times New Roman" w:hAnsi="Times New Roman" w:cs="Times New Roman"/>
      <w:sz w:val="24"/>
      <w:szCs w:val="24"/>
      <w:lang w:eastAsia="ru-RU"/>
    </w:rPr>
  </w:style>
  <w:style w:type="paragraph" w:styleId="a3">
    <w:name w:val="header"/>
    <w:basedOn w:val="a"/>
    <w:link w:val="a4"/>
    <w:uiPriority w:val="99"/>
    <w:rsid w:val="00743E19"/>
    <w:pPr>
      <w:tabs>
        <w:tab w:val="center" w:pos="4677"/>
        <w:tab w:val="right" w:pos="9355"/>
      </w:tabs>
    </w:pPr>
  </w:style>
  <w:style w:type="character" w:customStyle="1" w:styleId="a4">
    <w:name w:val="Верхний колонтитул Знак"/>
    <w:basedOn w:val="a0"/>
    <w:link w:val="a3"/>
    <w:uiPriority w:val="99"/>
    <w:locked/>
    <w:rsid w:val="00743E19"/>
  </w:style>
  <w:style w:type="paragraph" w:styleId="a5">
    <w:name w:val="footer"/>
    <w:basedOn w:val="a"/>
    <w:link w:val="a6"/>
    <w:uiPriority w:val="99"/>
    <w:rsid w:val="00743E19"/>
    <w:pPr>
      <w:tabs>
        <w:tab w:val="center" w:pos="4677"/>
        <w:tab w:val="right" w:pos="9355"/>
      </w:tabs>
    </w:pPr>
  </w:style>
  <w:style w:type="character" w:customStyle="1" w:styleId="a6">
    <w:name w:val="Нижний колонтитул Знак"/>
    <w:basedOn w:val="a0"/>
    <w:link w:val="a5"/>
    <w:uiPriority w:val="99"/>
    <w:locked/>
    <w:rsid w:val="00743E19"/>
  </w:style>
  <w:style w:type="character" w:styleId="a7">
    <w:name w:val="page number"/>
    <w:basedOn w:val="a0"/>
    <w:uiPriority w:val="99"/>
    <w:rsid w:val="00743E19"/>
  </w:style>
  <w:style w:type="paragraph" w:customStyle="1" w:styleId="ConsPlusNormal">
    <w:name w:val="ConsPlusNormal"/>
    <w:uiPriority w:val="99"/>
    <w:rsid w:val="00743E19"/>
    <w:pPr>
      <w:widowControl w:val="0"/>
      <w:autoSpaceDE w:val="0"/>
      <w:autoSpaceDN w:val="0"/>
      <w:adjustRightInd w:val="0"/>
      <w:ind w:firstLine="720"/>
    </w:pPr>
    <w:rPr>
      <w:rFonts w:ascii="Arial" w:eastAsia="Times New Roman" w:hAnsi="Arial" w:cs="Arial"/>
    </w:rPr>
  </w:style>
  <w:style w:type="paragraph" w:styleId="a8">
    <w:name w:val="Body Text"/>
    <w:basedOn w:val="a"/>
    <w:link w:val="a9"/>
    <w:uiPriority w:val="99"/>
    <w:rsid w:val="00743E19"/>
    <w:pPr>
      <w:widowControl/>
      <w:autoSpaceDE/>
      <w:autoSpaceDN/>
      <w:adjustRightInd/>
      <w:spacing w:after="120"/>
    </w:pPr>
    <w:rPr>
      <w:rFonts w:eastAsia="Calibri"/>
    </w:rPr>
  </w:style>
  <w:style w:type="character" w:customStyle="1" w:styleId="a9">
    <w:name w:val="Основной текст Знак"/>
    <w:link w:val="a8"/>
    <w:uiPriority w:val="99"/>
    <w:locked/>
    <w:rsid w:val="00743E19"/>
    <w:rPr>
      <w:rFonts w:ascii="Times New Roman" w:hAnsi="Times New Roman" w:cs="Times New Roman"/>
      <w:sz w:val="20"/>
      <w:szCs w:val="20"/>
      <w:lang w:eastAsia="ru-RU"/>
    </w:rPr>
  </w:style>
  <w:style w:type="paragraph" w:styleId="aa">
    <w:name w:val="footnote text"/>
    <w:basedOn w:val="a"/>
    <w:link w:val="ab"/>
    <w:uiPriority w:val="99"/>
    <w:semiHidden/>
    <w:rsid w:val="00743E19"/>
    <w:pPr>
      <w:widowControl/>
      <w:autoSpaceDE/>
      <w:autoSpaceDN/>
      <w:adjustRightInd/>
      <w:jc w:val="both"/>
    </w:pPr>
    <w:rPr>
      <w:rFonts w:eastAsia="Calibri"/>
    </w:rPr>
  </w:style>
  <w:style w:type="character" w:customStyle="1" w:styleId="ab">
    <w:name w:val="Текст сноски Знак"/>
    <w:link w:val="aa"/>
    <w:uiPriority w:val="99"/>
    <w:semiHidden/>
    <w:locked/>
    <w:rsid w:val="00743E19"/>
    <w:rPr>
      <w:rFonts w:ascii="Times New Roman" w:hAnsi="Times New Roman" w:cs="Times New Roman"/>
      <w:sz w:val="20"/>
      <w:szCs w:val="20"/>
      <w:lang w:eastAsia="ru-RU"/>
    </w:rPr>
  </w:style>
  <w:style w:type="character" w:styleId="ac">
    <w:name w:val="footnote reference"/>
    <w:uiPriority w:val="99"/>
    <w:semiHidden/>
    <w:rsid w:val="00743E19"/>
    <w:rPr>
      <w:vertAlign w:val="superscript"/>
    </w:rPr>
  </w:style>
  <w:style w:type="paragraph" w:styleId="ad">
    <w:name w:val="Title"/>
    <w:basedOn w:val="a"/>
    <w:link w:val="ae"/>
    <w:uiPriority w:val="99"/>
    <w:qFormat/>
    <w:rsid w:val="00743E19"/>
    <w:pPr>
      <w:widowControl/>
      <w:autoSpaceDE/>
      <w:autoSpaceDN/>
      <w:adjustRightInd/>
      <w:jc w:val="center"/>
    </w:pPr>
    <w:rPr>
      <w:rFonts w:eastAsia="Calibri"/>
      <w:sz w:val="24"/>
      <w:szCs w:val="24"/>
    </w:rPr>
  </w:style>
  <w:style w:type="character" w:customStyle="1" w:styleId="ae">
    <w:name w:val="Заголовок Знак"/>
    <w:link w:val="ad"/>
    <w:uiPriority w:val="99"/>
    <w:locked/>
    <w:rsid w:val="00743E19"/>
    <w:rPr>
      <w:rFonts w:ascii="Times New Roman" w:hAnsi="Times New Roman" w:cs="Times New Roman"/>
      <w:sz w:val="24"/>
      <w:szCs w:val="24"/>
      <w:lang w:eastAsia="ru-RU"/>
    </w:rPr>
  </w:style>
  <w:style w:type="table" w:styleId="af">
    <w:name w:val="Table Grid"/>
    <w:basedOn w:val="a1"/>
    <w:uiPriority w:val="59"/>
    <w:rsid w:val="00743E1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ody Text Indent"/>
    <w:basedOn w:val="a"/>
    <w:link w:val="af1"/>
    <w:uiPriority w:val="99"/>
    <w:rsid w:val="00743E19"/>
    <w:pPr>
      <w:spacing w:after="120"/>
      <w:ind w:left="283"/>
    </w:pPr>
    <w:rPr>
      <w:rFonts w:eastAsia="Calibri"/>
    </w:rPr>
  </w:style>
  <w:style w:type="character" w:customStyle="1" w:styleId="af1">
    <w:name w:val="Основной текст с отступом Знак"/>
    <w:link w:val="af0"/>
    <w:uiPriority w:val="99"/>
    <w:locked/>
    <w:rsid w:val="00743E19"/>
    <w:rPr>
      <w:rFonts w:ascii="Times New Roman" w:hAnsi="Times New Roman" w:cs="Times New Roman"/>
      <w:sz w:val="20"/>
      <w:szCs w:val="20"/>
      <w:lang w:eastAsia="ru-RU"/>
    </w:rPr>
  </w:style>
  <w:style w:type="paragraph" w:styleId="21">
    <w:name w:val="Body Text Indent 2"/>
    <w:basedOn w:val="a"/>
    <w:link w:val="22"/>
    <w:uiPriority w:val="99"/>
    <w:rsid w:val="00743E19"/>
    <w:pPr>
      <w:widowControl/>
      <w:adjustRightInd/>
      <w:spacing w:after="120" w:line="480" w:lineRule="auto"/>
      <w:ind w:left="283"/>
    </w:pPr>
    <w:rPr>
      <w:rFonts w:eastAsia="Calibri"/>
    </w:rPr>
  </w:style>
  <w:style w:type="character" w:customStyle="1" w:styleId="22">
    <w:name w:val="Основной текст с отступом 2 Знак"/>
    <w:link w:val="21"/>
    <w:uiPriority w:val="99"/>
    <w:locked/>
    <w:rsid w:val="00743E19"/>
    <w:rPr>
      <w:rFonts w:ascii="Times New Roman" w:hAnsi="Times New Roman" w:cs="Times New Roman"/>
      <w:sz w:val="20"/>
      <w:szCs w:val="20"/>
      <w:lang w:eastAsia="ru-RU"/>
    </w:rPr>
  </w:style>
  <w:style w:type="paragraph" w:customStyle="1" w:styleId="11">
    <w:name w:val="заголовок 1"/>
    <w:basedOn w:val="a"/>
    <w:next w:val="a"/>
    <w:uiPriority w:val="99"/>
    <w:rsid w:val="00743E19"/>
    <w:pPr>
      <w:keepNext/>
      <w:widowControl/>
      <w:adjustRightInd/>
    </w:pPr>
    <w:rPr>
      <w:b/>
      <w:bCs/>
      <w:sz w:val="36"/>
      <w:szCs w:val="36"/>
    </w:rPr>
  </w:style>
  <w:style w:type="paragraph" w:styleId="23">
    <w:name w:val="Body Text 2"/>
    <w:basedOn w:val="a"/>
    <w:link w:val="24"/>
    <w:uiPriority w:val="99"/>
    <w:rsid w:val="00743E19"/>
    <w:pPr>
      <w:spacing w:after="120" w:line="480" w:lineRule="auto"/>
    </w:pPr>
    <w:rPr>
      <w:rFonts w:eastAsia="Calibri"/>
    </w:rPr>
  </w:style>
  <w:style w:type="character" w:customStyle="1" w:styleId="24">
    <w:name w:val="Основной текст 2 Знак"/>
    <w:link w:val="23"/>
    <w:uiPriority w:val="99"/>
    <w:locked/>
    <w:rsid w:val="00743E19"/>
    <w:rPr>
      <w:rFonts w:ascii="Times New Roman" w:hAnsi="Times New Roman" w:cs="Times New Roman"/>
      <w:sz w:val="20"/>
      <w:szCs w:val="20"/>
      <w:lang w:eastAsia="ru-RU"/>
    </w:rPr>
  </w:style>
  <w:style w:type="paragraph" w:styleId="af2">
    <w:name w:val="Balloon Text"/>
    <w:basedOn w:val="a"/>
    <w:link w:val="af3"/>
    <w:uiPriority w:val="99"/>
    <w:semiHidden/>
    <w:rsid w:val="00743E19"/>
    <w:rPr>
      <w:rFonts w:ascii="Tahoma" w:eastAsia="Calibri" w:hAnsi="Tahoma"/>
      <w:sz w:val="16"/>
      <w:szCs w:val="16"/>
    </w:rPr>
  </w:style>
  <w:style w:type="character" w:customStyle="1" w:styleId="af3">
    <w:name w:val="Текст выноски Знак"/>
    <w:link w:val="af2"/>
    <w:uiPriority w:val="99"/>
    <w:semiHidden/>
    <w:locked/>
    <w:rsid w:val="00743E19"/>
    <w:rPr>
      <w:rFonts w:ascii="Tahoma" w:hAnsi="Tahoma" w:cs="Tahoma"/>
      <w:sz w:val="16"/>
      <w:szCs w:val="16"/>
      <w:lang w:eastAsia="ru-RU"/>
    </w:rPr>
  </w:style>
  <w:style w:type="paragraph" w:customStyle="1" w:styleId="ConsPlusTitle">
    <w:name w:val="ConsPlusTitle"/>
    <w:uiPriority w:val="99"/>
    <w:rsid w:val="00743E19"/>
    <w:pPr>
      <w:widowControl w:val="0"/>
      <w:autoSpaceDE w:val="0"/>
      <w:autoSpaceDN w:val="0"/>
      <w:adjustRightInd w:val="0"/>
    </w:pPr>
    <w:rPr>
      <w:rFonts w:ascii="Times New Roman" w:eastAsia="Batang" w:hAnsi="Times New Roman"/>
      <w:b/>
      <w:bCs/>
      <w:sz w:val="24"/>
      <w:szCs w:val="24"/>
      <w:lang w:eastAsia="ko-KR"/>
    </w:rPr>
  </w:style>
  <w:style w:type="character" w:styleId="af4">
    <w:name w:val="annotation reference"/>
    <w:uiPriority w:val="99"/>
    <w:semiHidden/>
    <w:rsid w:val="00743E19"/>
    <w:rPr>
      <w:sz w:val="16"/>
      <w:szCs w:val="16"/>
    </w:rPr>
  </w:style>
  <w:style w:type="paragraph" w:styleId="af5">
    <w:name w:val="annotation text"/>
    <w:basedOn w:val="a"/>
    <w:link w:val="af6"/>
    <w:uiPriority w:val="99"/>
    <w:semiHidden/>
    <w:rsid w:val="00743E19"/>
    <w:rPr>
      <w:rFonts w:eastAsia="Calibri"/>
    </w:rPr>
  </w:style>
  <w:style w:type="character" w:customStyle="1" w:styleId="af6">
    <w:name w:val="Текст примечания Знак"/>
    <w:link w:val="af5"/>
    <w:uiPriority w:val="99"/>
    <w:semiHidden/>
    <w:locked/>
    <w:rsid w:val="00743E19"/>
    <w:rPr>
      <w:rFonts w:ascii="Times New Roman" w:hAnsi="Times New Roman" w:cs="Times New Roman"/>
      <w:sz w:val="20"/>
      <w:szCs w:val="20"/>
      <w:lang w:eastAsia="ru-RU"/>
    </w:rPr>
  </w:style>
  <w:style w:type="paragraph" w:styleId="af7">
    <w:name w:val="annotation subject"/>
    <w:basedOn w:val="af5"/>
    <w:next w:val="af5"/>
    <w:link w:val="af8"/>
    <w:uiPriority w:val="99"/>
    <w:semiHidden/>
    <w:rsid w:val="00743E19"/>
    <w:rPr>
      <w:b/>
      <w:bCs/>
    </w:rPr>
  </w:style>
  <w:style w:type="character" w:customStyle="1" w:styleId="af8">
    <w:name w:val="Тема примечания Знак"/>
    <w:link w:val="af7"/>
    <w:uiPriority w:val="99"/>
    <w:semiHidden/>
    <w:locked/>
    <w:rsid w:val="00743E19"/>
    <w:rPr>
      <w:rFonts w:ascii="Times New Roman" w:hAnsi="Times New Roman" w:cs="Times New Roman"/>
      <w:b/>
      <w:bCs/>
      <w:sz w:val="20"/>
      <w:szCs w:val="20"/>
      <w:lang w:eastAsia="ru-RU"/>
    </w:rPr>
  </w:style>
  <w:style w:type="paragraph" w:styleId="af9">
    <w:name w:val="Document Map"/>
    <w:basedOn w:val="a"/>
    <w:link w:val="afa"/>
    <w:uiPriority w:val="99"/>
    <w:semiHidden/>
    <w:rsid w:val="00743E19"/>
    <w:pPr>
      <w:shd w:val="clear" w:color="auto" w:fill="000080"/>
    </w:pPr>
    <w:rPr>
      <w:rFonts w:ascii="Tahoma" w:eastAsia="Calibri" w:hAnsi="Tahoma"/>
    </w:rPr>
  </w:style>
  <w:style w:type="character" w:customStyle="1" w:styleId="afa">
    <w:name w:val="Схема документа Знак"/>
    <w:link w:val="af9"/>
    <w:uiPriority w:val="99"/>
    <w:semiHidden/>
    <w:locked/>
    <w:rsid w:val="00743E19"/>
    <w:rPr>
      <w:rFonts w:ascii="Tahoma" w:hAnsi="Tahoma" w:cs="Tahoma"/>
      <w:sz w:val="20"/>
      <w:szCs w:val="20"/>
      <w:shd w:val="clear" w:color="auto" w:fill="000080"/>
      <w:lang w:eastAsia="ru-RU"/>
    </w:rPr>
  </w:style>
  <w:style w:type="paragraph" w:styleId="afb">
    <w:name w:val="List Paragraph"/>
    <w:basedOn w:val="a"/>
    <w:uiPriority w:val="34"/>
    <w:qFormat/>
    <w:rsid w:val="00743E19"/>
    <w:pPr>
      <w:ind w:left="708"/>
    </w:pPr>
  </w:style>
  <w:style w:type="paragraph" w:styleId="afc">
    <w:name w:val="Normal (Web)"/>
    <w:aliases w:val="Обычный (веб) Знак,Обычный (веб) Знак1 Знак,Обычный (веб) Знак Знак Знак,Обычный (веб) Знак1 Знак Знак,Обычный (веб) Знак Знак Знак Знак,Обычный (веб) Знак1,Обычный (веб) Знак Знак,Обычный (Web)1"/>
    <w:basedOn w:val="a"/>
    <w:uiPriority w:val="99"/>
    <w:qFormat/>
    <w:rsid w:val="00743E19"/>
    <w:pPr>
      <w:widowControl/>
      <w:autoSpaceDE/>
      <w:autoSpaceDN/>
      <w:adjustRightInd/>
      <w:spacing w:before="100" w:beforeAutospacing="1" w:after="100" w:afterAutospacing="1"/>
    </w:pPr>
    <w:rPr>
      <w:sz w:val="24"/>
      <w:szCs w:val="24"/>
    </w:rPr>
  </w:style>
  <w:style w:type="character" w:styleId="afd">
    <w:name w:val="Hyperlink"/>
    <w:uiPriority w:val="99"/>
    <w:rsid w:val="00743E19"/>
    <w:rPr>
      <w:color w:val="0000FF"/>
      <w:u w:val="single"/>
    </w:rPr>
  </w:style>
  <w:style w:type="character" w:styleId="afe">
    <w:name w:val="FollowedHyperlink"/>
    <w:uiPriority w:val="99"/>
    <w:rsid w:val="00743E19"/>
    <w:rPr>
      <w:color w:val="800080"/>
      <w:u w:val="single"/>
    </w:rPr>
  </w:style>
  <w:style w:type="paragraph" w:customStyle="1" w:styleId="ConsPlusCell">
    <w:name w:val="ConsPlusCell"/>
    <w:link w:val="ConsPlusCell0"/>
    <w:uiPriority w:val="99"/>
    <w:rsid w:val="00743E19"/>
    <w:pPr>
      <w:widowControl w:val="0"/>
      <w:autoSpaceDE w:val="0"/>
      <w:autoSpaceDN w:val="0"/>
      <w:adjustRightInd w:val="0"/>
    </w:pPr>
    <w:rPr>
      <w:rFonts w:ascii="Arial" w:eastAsia="Times New Roman" w:hAnsi="Arial" w:cs="Arial"/>
    </w:rPr>
  </w:style>
  <w:style w:type="character" w:customStyle="1" w:styleId="ConsPlusCell0">
    <w:name w:val="ConsPlusCell Знак"/>
    <w:link w:val="ConsPlusCell"/>
    <w:uiPriority w:val="99"/>
    <w:locked/>
    <w:rsid w:val="00743E19"/>
    <w:rPr>
      <w:rFonts w:ascii="Arial" w:eastAsia="Times New Roman" w:hAnsi="Arial" w:cs="Arial"/>
      <w:lang w:val="ru-RU" w:eastAsia="ru-RU" w:bidi="ar-SA"/>
    </w:rPr>
  </w:style>
  <w:style w:type="character" w:styleId="aff">
    <w:name w:val="Emphasis"/>
    <w:uiPriority w:val="20"/>
    <w:qFormat/>
    <w:rsid w:val="00743E19"/>
    <w:rPr>
      <w:i/>
      <w:iCs/>
    </w:rPr>
  </w:style>
  <w:style w:type="paragraph" w:styleId="31">
    <w:name w:val="Body Text 3"/>
    <w:basedOn w:val="a"/>
    <w:link w:val="32"/>
    <w:uiPriority w:val="99"/>
    <w:rsid w:val="00743E19"/>
    <w:pPr>
      <w:widowControl/>
      <w:autoSpaceDE/>
      <w:autoSpaceDN/>
      <w:adjustRightInd/>
      <w:spacing w:after="120"/>
    </w:pPr>
    <w:rPr>
      <w:rFonts w:eastAsia="Calibri"/>
      <w:sz w:val="16"/>
      <w:szCs w:val="16"/>
    </w:rPr>
  </w:style>
  <w:style w:type="character" w:customStyle="1" w:styleId="32">
    <w:name w:val="Основной текст 3 Знак"/>
    <w:link w:val="31"/>
    <w:uiPriority w:val="99"/>
    <w:locked/>
    <w:rsid w:val="00743E19"/>
    <w:rPr>
      <w:rFonts w:ascii="Times New Roman" w:hAnsi="Times New Roman" w:cs="Times New Roman"/>
      <w:sz w:val="16"/>
      <w:szCs w:val="16"/>
    </w:rPr>
  </w:style>
  <w:style w:type="paragraph" w:styleId="33">
    <w:name w:val="Body Text Indent 3"/>
    <w:basedOn w:val="a"/>
    <w:link w:val="34"/>
    <w:uiPriority w:val="99"/>
    <w:rsid w:val="00743E19"/>
    <w:pPr>
      <w:spacing w:after="120"/>
      <w:ind w:left="283"/>
    </w:pPr>
    <w:rPr>
      <w:rFonts w:eastAsia="Calibri"/>
      <w:sz w:val="16"/>
      <w:szCs w:val="16"/>
    </w:rPr>
  </w:style>
  <w:style w:type="character" w:customStyle="1" w:styleId="34">
    <w:name w:val="Основной текст с отступом 3 Знак"/>
    <w:link w:val="33"/>
    <w:uiPriority w:val="99"/>
    <w:locked/>
    <w:rsid w:val="00743E19"/>
    <w:rPr>
      <w:rFonts w:ascii="Times New Roman" w:hAnsi="Times New Roman" w:cs="Times New Roman"/>
      <w:sz w:val="16"/>
      <w:szCs w:val="16"/>
    </w:rPr>
  </w:style>
  <w:style w:type="paragraph" w:customStyle="1" w:styleId="msonormalcxspmiddle">
    <w:name w:val="msonormalcxspmiddle"/>
    <w:basedOn w:val="a"/>
    <w:uiPriority w:val="99"/>
    <w:rsid w:val="00743E19"/>
    <w:pPr>
      <w:widowControl/>
      <w:autoSpaceDE/>
      <w:autoSpaceDN/>
      <w:adjustRightInd/>
      <w:spacing w:before="100" w:beforeAutospacing="1" w:after="100" w:afterAutospacing="1"/>
    </w:pPr>
    <w:rPr>
      <w:sz w:val="24"/>
      <w:szCs w:val="24"/>
    </w:rPr>
  </w:style>
  <w:style w:type="character" w:customStyle="1" w:styleId="text11">
    <w:name w:val="text11"/>
    <w:basedOn w:val="a0"/>
    <w:uiPriority w:val="99"/>
    <w:rsid w:val="00743E19"/>
  </w:style>
  <w:style w:type="paragraph" w:customStyle="1" w:styleId="Default">
    <w:name w:val="Default"/>
    <w:uiPriority w:val="99"/>
    <w:rsid w:val="00743E19"/>
    <w:pPr>
      <w:autoSpaceDE w:val="0"/>
      <w:autoSpaceDN w:val="0"/>
      <w:adjustRightInd w:val="0"/>
    </w:pPr>
    <w:rPr>
      <w:rFonts w:ascii="Times New Roman" w:eastAsia="Times New Roman" w:hAnsi="Times New Roman"/>
      <w:color w:val="000000"/>
      <w:sz w:val="24"/>
      <w:szCs w:val="24"/>
    </w:rPr>
  </w:style>
  <w:style w:type="paragraph" w:customStyle="1" w:styleId="ConsPlusNonformat">
    <w:name w:val="ConsPlusNonformat"/>
    <w:link w:val="ConsPlusNonformat0"/>
    <w:uiPriority w:val="99"/>
    <w:rsid w:val="00743E19"/>
    <w:pPr>
      <w:widowControl w:val="0"/>
      <w:autoSpaceDE w:val="0"/>
      <w:autoSpaceDN w:val="0"/>
      <w:adjustRightInd w:val="0"/>
    </w:pPr>
    <w:rPr>
      <w:rFonts w:ascii="Courier New" w:eastAsia="Times New Roman" w:hAnsi="Courier New" w:cs="Courier New"/>
    </w:rPr>
  </w:style>
  <w:style w:type="character" w:customStyle="1" w:styleId="ConsPlusNonformat0">
    <w:name w:val="ConsPlusNonformat Знак"/>
    <w:link w:val="ConsPlusNonformat"/>
    <w:uiPriority w:val="99"/>
    <w:locked/>
    <w:rsid w:val="00743E19"/>
    <w:rPr>
      <w:rFonts w:ascii="Courier New" w:eastAsia="Times New Roman" w:hAnsi="Courier New" w:cs="Courier New"/>
      <w:lang w:val="ru-RU" w:eastAsia="ru-RU" w:bidi="ar-SA"/>
    </w:rPr>
  </w:style>
  <w:style w:type="paragraph" w:customStyle="1" w:styleId="Style3">
    <w:name w:val="Style3"/>
    <w:basedOn w:val="a"/>
    <w:uiPriority w:val="99"/>
    <w:rsid w:val="00743E19"/>
    <w:pPr>
      <w:spacing w:line="313" w:lineRule="exact"/>
      <w:ind w:firstLine="710"/>
      <w:jc w:val="both"/>
    </w:pPr>
    <w:rPr>
      <w:sz w:val="24"/>
      <w:szCs w:val="24"/>
    </w:rPr>
  </w:style>
  <w:style w:type="paragraph" w:customStyle="1" w:styleId="7">
    <w:name w:val="Знак Знак7"/>
    <w:basedOn w:val="a"/>
    <w:uiPriority w:val="99"/>
    <w:rsid w:val="00743E19"/>
    <w:pPr>
      <w:widowControl/>
      <w:autoSpaceDE/>
      <w:autoSpaceDN/>
      <w:adjustRightInd/>
      <w:spacing w:after="160" w:line="240" w:lineRule="exact"/>
    </w:pPr>
    <w:rPr>
      <w:rFonts w:ascii="Verdana" w:hAnsi="Verdana" w:cs="Verdana"/>
      <w:lang w:val="en-US" w:eastAsia="en-US"/>
    </w:rPr>
  </w:style>
  <w:style w:type="paragraph" w:customStyle="1" w:styleId="Default115">
    <w:name w:val="Стиль Default + Междустр.интервал:  множитель 115 ин"/>
    <w:basedOn w:val="Default"/>
    <w:uiPriority w:val="99"/>
    <w:rsid w:val="00743E19"/>
    <w:pPr>
      <w:spacing w:line="480" w:lineRule="auto"/>
    </w:pPr>
    <w:rPr>
      <w:sz w:val="28"/>
      <w:szCs w:val="28"/>
    </w:rPr>
  </w:style>
  <w:style w:type="character" w:customStyle="1" w:styleId="FontStyle83">
    <w:name w:val="Font Style83"/>
    <w:uiPriority w:val="99"/>
    <w:rsid w:val="00743E19"/>
    <w:rPr>
      <w:rFonts w:ascii="Times New Roman" w:hAnsi="Times New Roman" w:cs="Times New Roman"/>
      <w:sz w:val="26"/>
      <w:szCs w:val="26"/>
    </w:rPr>
  </w:style>
  <w:style w:type="paragraph" w:customStyle="1" w:styleId="Style62">
    <w:name w:val="Style62"/>
    <w:basedOn w:val="a"/>
    <w:uiPriority w:val="99"/>
    <w:rsid w:val="00743E19"/>
    <w:pPr>
      <w:spacing w:line="322" w:lineRule="exact"/>
    </w:pPr>
    <w:rPr>
      <w:rFonts w:ascii="Times New Roman CYR" w:hAnsi="Times New Roman CYR" w:cs="Times New Roman CYR"/>
      <w:sz w:val="24"/>
      <w:szCs w:val="24"/>
    </w:rPr>
  </w:style>
  <w:style w:type="paragraph" w:customStyle="1" w:styleId="Style49">
    <w:name w:val="Style49"/>
    <w:basedOn w:val="a"/>
    <w:uiPriority w:val="99"/>
    <w:rsid w:val="00743E19"/>
    <w:rPr>
      <w:sz w:val="24"/>
      <w:szCs w:val="24"/>
    </w:rPr>
  </w:style>
  <w:style w:type="paragraph" w:customStyle="1" w:styleId="12">
    <w:name w:val="Абзац списка1"/>
    <w:basedOn w:val="a"/>
    <w:uiPriority w:val="99"/>
    <w:rsid w:val="00743E19"/>
    <w:pPr>
      <w:widowControl/>
      <w:autoSpaceDE/>
      <w:autoSpaceDN/>
      <w:adjustRightInd/>
      <w:spacing w:after="200" w:line="276" w:lineRule="auto"/>
      <w:ind w:left="720"/>
    </w:pPr>
    <w:rPr>
      <w:rFonts w:ascii="Calibri" w:hAnsi="Calibri" w:cs="Calibri"/>
      <w:sz w:val="22"/>
      <w:szCs w:val="22"/>
      <w:lang w:eastAsia="en-US"/>
    </w:rPr>
  </w:style>
  <w:style w:type="paragraph" w:customStyle="1" w:styleId="13">
    <w:name w:val="1"/>
    <w:basedOn w:val="a"/>
    <w:uiPriority w:val="99"/>
    <w:rsid w:val="00743E19"/>
    <w:pPr>
      <w:widowControl/>
      <w:autoSpaceDE/>
      <w:autoSpaceDN/>
      <w:adjustRightInd/>
      <w:spacing w:after="160" w:line="240" w:lineRule="exact"/>
    </w:pPr>
    <w:rPr>
      <w:rFonts w:ascii="Arial" w:hAnsi="Arial" w:cs="Arial"/>
      <w:lang w:val="en-US" w:eastAsia="en-US"/>
    </w:rPr>
  </w:style>
  <w:style w:type="paragraph" w:customStyle="1" w:styleId="ListParagraph1">
    <w:name w:val="List Paragraph1"/>
    <w:basedOn w:val="a"/>
    <w:uiPriority w:val="99"/>
    <w:rsid w:val="003D5AED"/>
    <w:pPr>
      <w:widowControl/>
      <w:autoSpaceDE/>
      <w:autoSpaceDN/>
      <w:adjustRightInd/>
      <w:spacing w:after="200" w:line="276" w:lineRule="auto"/>
      <w:ind w:left="720"/>
    </w:pPr>
    <w:rPr>
      <w:rFonts w:ascii="Calibri" w:hAnsi="Calibri" w:cs="Calibri"/>
      <w:sz w:val="22"/>
      <w:szCs w:val="22"/>
      <w:lang w:eastAsia="en-US"/>
    </w:rPr>
  </w:style>
  <w:style w:type="character" w:customStyle="1" w:styleId="aff0">
    <w:name w:val="Гипертекстовая ссылка"/>
    <w:uiPriority w:val="99"/>
    <w:rsid w:val="005E116D"/>
    <w:rPr>
      <w:color w:val="106BBE"/>
    </w:rPr>
  </w:style>
  <w:style w:type="character" w:customStyle="1" w:styleId="aff1">
    <w:name w:val="Сравнение редакций. Добавленный фрагмент"/>
    <w:uiPriority w:val="99"/>
    <w:rsid w:val="001B3123"/>
    <w:rPr>
      <w:color w:val="000000"/>
      <w:shd w:val="clear" w:color="auto" w:fill="C1D7FF"/>
    </w:rPr>
  </w:style>
  <w:style w:type="paragraph" w:customStyle="1" w:styleId="aff2">
    <w:name w:val="Прижатый влево"/>
    <w:basedOn w:val="a"/>
    <w:next w:val="a"/>
    <w:uiPriority w:val="99"/>
    <w:rsid w:val="00B73E75"/>
    <w:pPr>
      <w:widowControl/>
    </w:pPr>
    <w:rPr>
      <w:rFonts w:ascii="Arial" w:eastAsia="Calibri" w:hAnsi="Arial" w:cs="Arial"/>
      <w:sz w:val="24"/>
      <w:szCs w:val="24"/>
    </w:rPr>
  </w:style>
  <w:style w:type="paragraph" w:customStyle="1" w:styleId="aff3">
    <w:name w:val="Таблицы (моноширинный)"/>
    <w:basedOn w:val="a"/>
    <w:next w:val="a"/>
    <w:uiPriority w:val="99"/>
    <w:rsid w:val="004C256A"/>
    <w:pPr>
      <w:widowControl/>
    </w:pPr>
    <w:rPr>
      <w:rFonts w:ascii="Courier New" w:eastAsia="Calibri" w:hAnsi="Courier New" w:cs="Courier New"/>
      <w:sz w:val="24"/>
      <w:szCs w:val="24"/>
    </w:rPr>
  </w:style>
  <w:style w:type="character" w:customStyle="1" w:styleId="aff4">
    <w:name w:val="Цветовое выделение"/>
    <w:uiPriority w:val="99"/>
    <w:rsid w:val="00B900C7"/>
    <w:rPr>
      <w:b/>
      <w:bCs/>
      <w:color w:val="26282F"/>
    </w:rPr>
  </w:style>
  <w:style w:type="paragraph" w:styleId="aff5">
    <w:name w:val="Plain Text"/>
    <w:basedOn w:val="a"/>
    <w:link w:val="aff6"/>
    <w:uiPriority w:val="99"/>
    <w:unhideWhenUsed/>
    <w:locked/>
    <w:rsid w:val="0078044E"/>
    <w:pPr>
      <w:widowControl/>
      <w:autoSpaceDE/>
      <w:autoSpaceDN/>
      <w:adjustRightInd/>
    </w:pPr>
    <w:rPr>
      <w:rFonts w:ascii="Consolas" w:eastAsia="Calibri" w:hAnsi="Consolas"/>
      <w:sz w:val="21"/>
      <w:szCs w:val="21"/>
      <w:lang w:eastAsia="en-US"/>
    </w:rPr>
  </w:style>
  <w:style w:type="character" w:customStyle="1" w:styleId="aff6">
    <w:name w:val="Текст Знак"/>
    <w:link w:val="aff5"/>
    <w:uiPriority w:val="99"/>
    <w:rsid w:val="0078044E"/>
    <w:rPr>
      <w:rFonts w:ascii="Consolas" w:eastAsia="Calibri" w:hAnsi="Consolas" w:cs="Times New Roman"/>
      <w:sz w:val="21"/>
      <w:szCs w:val="21"/>
      <w:lang w:eastAsia="en-US"/>
    </w:rPr>
  </w:style>
  <w:style w:type="paragraph" w:customStyle="1" w:styleId="aff7">
    <w:name w:val="Нормальный (таблица)"/>
    <w:basedOn w:val="a"/>
    <w:next w:val="a"/>
    <w:uiPriority w:val="99"/>
    <w:rsid w:val="002811B2"/>
    <w:pPr>
      <w:jc w:val="both"/>
    </w:pPr>
    <w:rPr>
      <w:rFonts w:ascii="Arial" w:hAnsi="Arial" w:cs="Arial"/>
      <w:sz w:val="24"/>
      <w:szCs w:val="24"/>
    </w:rPr>
  </w:style>
  <w:style w:type="paragraph" w:customStyle="1" w:styleId="aff8">
    <w:name w:val="Формула"/>
    <w:basedOn w:val="a"/>
    <w:next w:val="a"/>
    <w:uiPriority w:val="99"/>
    <w:rsid w:val="00B907D1"/>
    <w:pPr>
      <w:spacing w:before="240" w:after="240"/>
      <w:ind w:left="420" w:right="420" w:firstLine="300"/>
      <w:jc w:val="both"/>
    </w:pPr>
    <w:rPr>
      <w:rFonts w:ascii="Arial" w:hAnsi="Arial" w:cs="Arial"/>
      <w:sz w:val="24"/>
      <w:szCs w:val="24"/>
      <w:shd w:val="clear" w:color="auto" w:fill="F5F3DA"/>
    </w:rPr>
  </w:style>
  <w:style w:type="paragraph" w:customStyle="1" w:styleId="aff9">
    <w:name w:val="Комментарий"/>
    <w:basedOn w:val="a"/>
    <w:next w:val="a"/>
    <w:uiPriority w:val="99"/>
    <w:rsid w:val="00DF5B58"/>
    <w:pPr>
      <w:spacing w:before="75"/>
      <w:ind w:left="170"/>
      <w:jc w:val="both"/>
    </w:pPr>
    <w:rPr>
      <w:rFonts w:ascii="Times New Roman CYR" w:eastAsiaTheme="minorEastAsia" w:hAnsi="Times New Roman CYR" w:cs="Times New Roman CYR"/>
      <w:color w:val="353842"/>
      <w:sz w:val="24"/>
      <w:szCs w:val="24"/>
      <w:shd w:val="clear" w:color="auto" w:fill="F0F0F0"/>
    </w:rPr>
  </w:style>
  <w:style w:type="paragraph" w:customStyle="1" w:styleId="affa">
    <w:name w:val="Информация о версии"/>
    <w:basedOn w:val="aff9"/>
    <w:next w:val="a"/>
    <w:uiPriority w:val="99"/>
    <w:rsid w:val="00DF5B58"/>
    <w:rPr>
      <w:i/>
      <w:iCs/>
    </w:rPr>
  </w:style>
  <w:style w:type="paragraph" w:styleId="affb">
    <w:name w:val="No Spacing"/>
    <w:uiPriority w:val="1"/>
    <w:qFormat/>
    <w:rsid w:val="00692968"/>
    <w:rPr>
      <w:rFonts w:ascii="Times New Roman" w:eastAsia="Times New Roman" w:hAnsi="Times New Roman"/>
    </w:rPr>
  </w:style>
  <w:style w:type="paragraph" w:customStyle="1" w:styleId="s1">
    <w:name w:val="s_1"/>
    <w:basedOn w:val="a"/>
    <w:uiPriority w:val="99"/>
    <w:rsid w:val="0079526B"/>
    <w:pPr>
      <w:widowControl/>
      <w:autoSpaceDE/>
      <w:autoSpaceDN/>
      <w:adjustRightInd/>
      <w:spacing w:before="100" w:beforeAutospacing="1" w:after="100" w:afterAutospacing="1"/>
    </w:pPr>
    <w:rPr>
      <w:sz w:val="24"/>
      <w:szCs w:val="24"/>
    </w:rPr>
  </w:style>
  <w:style w:type="paragraph" w:customStyle="1" w:styleId="s22">
    <w:name w:val="s_22"/>
    <w:basedOn w:val="a"/>
    <w:uiPriority w:val="99"/>
    <w:rsid w:val="0079526B"/>
    <w:pPr>
      <w:widowControl/>
      <w:autoSpaceDE/>
      <w:autoSpaceDN/>
      <w:adjustRightInd/>
      <w:spacing w:before="100" w:beforeAutospacing="1" w:after="100" w:afterAutospacing="1"/>
    </w:pPr>
    <w:rPr>
      <w:sz w:val="24"/>
      <w:szCs w:val="24"/>
    </w:rPr>
  </w:style>
  <w:style w:type="paragraph" w:customStyle="1" w:styleId="s16">
    <w:name w:val="s_16"/>
    <w:basedOn w:val="a"/>
    <w:rsid w:val="00AB3BF4"/>
    <w:pPr>
      <w:widowControl/>
      <w:autoSpaceDE/>
      <w:autoSpaceDN/>
      <w:adjustRightInd/>
      <w:spacing w:before="100" w:beforeAutospacing="1" w:after="100" w:afterAutospacing="1"/>
    </w:pPr>
    <w:rPr>
      <w:sz w:val="24"/>
      <w:szCs w:val="24"/>
    </w:rPr>
  </w:style>
  <w:style w:type="paragraph" w:styleId="affc">
    <w:name w:val="Revision"/>
    <w:hidden/>
    <w:uiPriority w:val="99"/>
    <w:semiHidden/>
    <w:rsid w:val="003959DA"/>
    <w:rPr>
      <w:rFonts w:ascii="Times New Roman" w:eastAsia="Times New Roman" w:hAnsi="Times New Roman"/>
    </w:rPr>
  </w:style>
  <w:style w:type="paragraph" w:styleId="HTML">
    <w:name w:val="HTML Preformatted"/>
    <w:basedOn w:val="a"/>
    <w:link w:val="HTML0"/>
    <w:uiPriority w:val="99"/>
    <w:semiHidden/>
    <w:unhideWhenUsed/>
    <w:locked/>
    <w:rsid w:val="00402A8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0">
    <w:name w:val="Стандартный HTML Знак"/>
    <w:basedOn w:val="a0"/>
    <w:link w:val="HTML"/>
    <w:uiPriority w:val="99"/>
    <w:semiHidden/>
    <w:rsid w:val="00402A8D"/>
    <w:rPr>
      <w:rFonts w:ascii="Courier New" w:eastAsia="Times New Roman" w:hAnsi="Courier New" w:cs="Courier New"/>
    </w:rPr>
  </w:style>
  <w:style w:type="character" w:customStyle="1" w:styleId="s10">
    <w:name w:val="s_10"/>
    <w:basedOn w:val="a0"/>
    <w:rsid w:val="00402A8D"/>
  </w:style>
  <w:style w:type="table" w:customStyle="1" w:styleId="14">
    <w:name w:val="Сетка таблицы1"/>
    <w:basedOn w:val="a1"/>
    <w:next w:val="af"/>
    <w:uiPriority w:val="59"/>
    <w:rsid w:val="006A6F4A"/>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d">
    <w:name w:val="Информация об изменениях"/>
    <w:basedOn w:val="a"/>
    <w:next w:val="a"/>
    <w:uiPriority w:val="99"/>
    <w:rsid w:val="00A95406"/>
    <w:pPr>
      <w:spacing w:before="180"/>
      <w:ind w:left="360" w:right="360"/>
      <w:jc w:val="both"/>
    </w:pPr>
    <w:rPr>
      <w:rFonts w:ascii="Times New Roman CYR" w:eastAsiaTheme="minorEastAsia" w:hAnsi="Times New Roman CYR" w:cs="Times New Roman CYR"/>
      <w:color w:val="353842"/>
    </w:rPr>
  </w:style>
  <w:style w:type="paragraph" w:customStyle="1" w:styleId="affe">
    <w:name w:val="Подзаголовок для информации об изменениях"/>
    <w:basedOn w:val="a"/>
    <w:next w:val="a"/>
    <w:uiPriority w:val="99"/>
    <w:rsid w:val="00A95406"/>
    <w:pPr>
      <w:ind w:firstLine="720"/>
      <w:jc w:val="both"/>
    </w:pPr>
    <w:rPr>
      <w:rFonts w:ascii="Times New Roman CYR" w:eastAsiaTheme="minorEastAsia" w:hAnsi="Times New Roman CYR" w:cs="Times New Roman CYR"/>
      <w:b/>
      <w:bCs/>
      <w:color w:val="35384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811952">
      <w:bodyDiv w:val="1"/>
      <w:marLeft w:val="0"/>
      <w:marRight w:val="0"/>
      <w:marTop w:val="0"/>
      <w:marBottom w:val="0"/>
      <w:divBdr>
        <w:top w:val="none" w:sz="0" w:space="0" w:color="auto"/>
        <w:left w:val="none" w:sz="0" w:space="0" w:color="auto"/>
        <w:bottom w:val="none" w:sz="0" w:space="0" w:color="auto"/>
        <w:right w:val="none" w:sz="0" w:space="0" w:color="auto"/>
      </w:divBdr>
    </w:div>
    <w:div w:id="79760458">
      <w:bodyDiv w:val="1"/>
      <w:marLeft w:val="0"/>
      <w:marRight w:val="0"/>
      <w:marTop w:val="0"/>
      <w:marBottom w:val="0"/>
      <w:divBdr>
        <w:top w:val="none" w:sz="0" w:space="0" w:color="auto"/>
        <w:left w:val="none" w:sz="0" w:space="0" w:color="auto"/>
        <w:bottom w:val="none" w:sz="0" w:space="0" w:color="auto"/>
        <w:right w:val="none" w:sz="0" w:space="0" w:color="auto"/>
      </w:divBdr>
    </w:div>
    <w:div w:id="121772760">
      <w:bodyDiv w:val="1"/>
      <w:marLeft w:val="0"/>
      <w:marRight w:val="0"/>
      <w:marTop w:val="0"/>
      <w:marBottom w:val="0"/>
      <w:divBdr>
        <w:top w:val="none" w:sz="0" w:space="0" w:color="auto"/>
        <w:left w:val="none" w:sz="0" w:space="0" w:color="auto"/>
        <w:bottom w:val="none" w:sz="0" w:space="0" w:color="auto"/>
        <w:right w:val="none" w:sz="0" w:space="0" w:color="auto"/>
      </w:divBdr>
      <w:divsChild>
        <w:div w:id="32506422">
          <w:marLeft w:val="0"/>
          <w:marRight w:val="0"/>
          <w:marTop w:val="0"/>
          <w:marBottom w:val="0"/>
          <w:divBdr>
            <w:top w:val="none" w:sz="0" w:space="0" w:color="auto"/>
            <w:left w:val="none" w:sz="0" w:space="0" w:color="auto"/>
            <w:bottom w:val="none" w:sz="0" w:space="0" w:color="auto"/>
            <w:right w:val="none" w:sz="0" w:space="0" w:color="auto"/>
          </w:divBdr>
        </w:div>
        <w:div w:id="52897531">
          <w:marLeft w:val="0"/>
          <w:marRight w:val="0"/>
          <w:marTop w:val="0"/>
          <w:marBottom w:val="0"/>
          <w:divBdr>
            <w:top w:val="none" w:sz="0" w:space="0" w:color="auto"/>
            <w:left w:val="none" w:sz="0" w:space="0" w:color="auto"/>
            <w:bottom w:val="none" w:sz="0" w:space="0" w:color="auto"/>
            <w:right w:val="none" w:sz="0" w:space="0" w:color="auto"/>
          </w:divBdr>
        </w:div>
        <w:div w:id="126582219">
          <w:marLeft w:val="0"/>
          <w:marRight w:val="0"/>
          <w:marTop w:val="0"/>
          <w:marBottom w:val="0"/>
          <w:divBdr>
            <w:top w:val="none" w:sz="0" w:space="0" w:color="auto"/>
            <w:left w:val="none" w:sz="0" w:space="0" w:color="auto"/>
            <w:bottom w:val="none" w:sz="0" w:space="0" w:color="auto"/>
            <w:right w:val="none" w:sz="0" w:space="0" w:color="auto"/>
          </w:divBdr>
        </w:div>
        <w:div w:id="1734694508">
          <w:marLeft w:val="0"/>
          <w:marRight w:val="0"/>
          <w:marTop w:val="0"/>
          <w:marBottom w:val="0"/>
          <w:divBdr>
            <w:top w:val="none" w:sz="0" w:space="0" w:color="auto"/>
            <w:left w:val="none" w:sz="0" w:space="0" w:color="auto"/>
            <w:bottom w:val="none" w:sz="0" w:space="0" w:color="auto"/>
            <w:right w:val="none" w:sz="0" w:space="0" w:color="auto"/>
          </w:divBdr>
        </w:div>
      </w:divsChild>
    </w:div>
    <w:div w:id="148637358">
      <w:bodyDiv w:val="1"/>
      <w:marLeft w:val="0"/>
      <w:marRight w:val="0"/>
      <w:marTop w:val="0"/>
      <w:marBottom w:val="0"/>
      <w:divBdr>
        <w:top w:val="none" w:sz="0" w:space="0" w:color="auto"/>
        <w:left w:val="none" w:sz="0" w:space="0" w:color="auto"/>
        <w:bottom w:val="none" w:sz="0" w:space="0" w:color="auto"/>
        <w:right w:val="none" w:sz="0" w:space="0" w:color="auto"/>
      </w:divBdr>
    </w:div>
    <w:div w:id="204685104">
      <w:bodyDiv w:val="1"/>
      <w:marLeft w:val="0"/>
      <w:marRight w:val="0"/>
      <w:marTop w:val="0"/>
      <w:marBottom w:val="0"/>
      <w:divBdr>
        <w:top w:val="none" w:sz="0" w:space="0" w:color="auto"/>
        <w:left w:val="none" w:sz="0" w:space="0" w:color="auto"/>
        <w:bottom w:val="none" w:sz="0" w:space="0" w:color="auto"/>
        <w:right w:val="none" w:sz="0" w:space="0" w:color="auto"/>
      </w:divBdr>
    </w:div>
    <w:div w:id="220756024">
      <w:bodyDiv w:val="1"/>
      <w:marLeft w:val="0"/>
      <w:marRight w:val="0"/>
      <w:marTop w:val="0"/>
      <w:marBottom w:val="0"/>
      <w:divBdr>
        <w:top w:val="none" w:sz="0" w:space="0" w:color="auto"/>
        <w:left w:val="none" w:sz="0" w:space="0" w:color="auto"/>
        <w:bottom w:val="none" w:sz="0" w:space="0" w:color="auto"/>
        <w:right w:val="none" w:sz="0" w:space="0" w:color="auto"/>
      </w:divBdr>
    </w:div>
    <w:div w:id="300768089">
      <w:bodyDiv w:val="1"/>
      <w:marLeft w:val="0"/>
      <w:marRight w:val="0"/>
      <w:marTop w:val="0"/>
      <w:marBottom w:val="0"/>
      <w:divBdr>
        <w:top w:val="none" w:sz="0" w:space="0" w:color="auto"/>
        <w:left w:val="none" w:sz="0" w:space="0" w:color="auto"/>
        <w:bottom w:val="none" w:sz="0" w:space="0" w:color="auto"/>
        <w:right w:val="none" w:sz="0" w:space="0" w:color="auto"/>
      </w:divBdr>
    </w:div>
    <w:div w:id="316879294">
      <w:bodyDiv w:val="1"/>
      <w:marLeft w:val="0"/>
      <w:marRight w:val="0"/>
      <w:marTop w:val="0"/>
      <w:marBottom w:val="0"/>
      <w:divBdr>
        <w:top w:val="none" w:sz="0" w:space="0" w:color="auto"/>
        <w:left w:val="none" w:sz="0" w:space="0" w:color="auto"/>
        <w:bottom w:val="none" w:sz="0" w:space="0" w:color="auto"/>
        <w:right w:val="none" w:sz="0" w:space="0" w:color="auto"/>
      </w:divBdr>
    </w:div>
    <w:div w:id="336008502">
      <w:bodyDiv w:val="1"/>
      <w:marLeft w:val="0"/>
      <w:marRight w:val="0"/>
      <w:marTop w:val="0"/>
      <w:marBottom w:val="0"/>
      <w:divBdr>
        <w:top w:val="none" w:sz="0" w:space="0" w:color="auto"/>
        <w:left w:val="none" w:sz="0" w:space="0" w:color="auto"/>
        <w:bottom w:val="none" w:sz="0" w:space="0" w:color="auto"/>
        <w:right w:val="none" w:sz="0" w:space="0" w:color="auto"/>
      </w:divBdr>
    </w:div>
    <w:div w:id="367725777">
      <w:bodyDiv w:val="1"/>
      <w:marLeft w:val="0"/>
      <w:marRight w:val="0"/>
      <w:marTop w:val="0"/>
      <w:marBottom w:val="0"/>
      <w:divBdr>
        <w:top w:val="none" w:sz="0" w:space="0" w:color="auto"/>
        <w:left w:val="none" w:sz="0" w:space="0" w:color="auto"/>
        <w:bottom w:val="none" w:sz="0" w:space="0" w:color="auto"/>
        <w:right w:val="none" w:sz="0" w:space="0" w:color="auto"/>
      </w:divBdr>
    </w:div>
    <w:div w:id="441917785">
      <w:bodyDiv w:val="1"/>
      <w:marLeft w:val="0"/>
      <w:marRight w:val="0"/>
      <w:marTop w:val="0"/>
      <w:marBottom w:val="0"/>
      <w:divBdr>
        <w:top w:val="none" w:sz="0" w:space="0" w:color="auto"/>
        <w:left w:val="none" w:sz="0" w:space="0" w:color="auto"/>
        <w:bottom w:val="none" w:sz="0" w:space="0" w:color="auto"/>
        <w:right w:val="none" w:sz="0" w:space="0" w:color="auto"/>
      </w:divBdr>
    </w:div>
    <w:div w:id="470487483">
      <w:bodyDiv w:val="1"/>
      <w:marLeft w:val="0"/>
      <w:marRight w:val="0"/>
      <w:marTop w:val="0"/>
      <w:marBottom w:val="0"/>
      <w:divBdr>
        <w:top w:val="none" w:sz="0" w:space="0" w:color="auto"/>
        <w:left w:val="none" w:sz="0" w:space="0" w:color="auto"/>
        <w:bottom w:val="none" w:sz="0" w:space="0" w:color="auto"/>
        <w:right w:val="none" w:sz="0" w:space="0" w:color="auto"/>
      </w:divBdr>
    </w:div>
    <w:div w:id="479270167">
      <w:bodyDiv w:val="1"/>
      <w:marLeft w:val="0"/>
      <w:marRight w:val="0"/>
      <w:marTop w:val="0"/>
      <w:marBottom w:val="0"/>
      <w:divBdr>
        <w:top w:val="none" w:sz="0" w:space="0" w:color="auto"/>
        <w:left w:val="none" w:sz="0" w:space="0" w:color="auto"/>
        <w:bottom w:val="none" w:sz="0" w:space="0" w:color="auto"/>
        <w:right w:val="none" w:sz="0" w:space="0" w:color="auto"/>
      </w:divBdr>
      <w:divsChild>
        <w:div w:id="311839553">
          <w:marLeft w:val="0"/>
          <w:marRight w:val="0"/>
          <w:marTop w:val="240"/>
          <w:marBottom w:val="240"/>
          <w:divBdr>
            <w:top w:val="none" w:sz="0" w:space="0" w:color="auto"/>
            <w:left w:val="none" w:sz="0" w:space="0" w:color="auto"/>
            <w:bottom w:val="none" w:sz="0" w:space="0" w:color="auto"/>
            <w:right w:val="none" w:sz="0" w:space="0" w:color="auto"/>
          </w:divBdr>
        </w:div>
      </w:divsChild>
    </w:div>
    <w:div w:id="630524061">
      <w:bodyDiv w:val="1"/>
      <w:marLeft w:val="0"/>
      <w:marRight w:val="0"/>
      <w:marTop w:val="0"/>
      <w:marBottom w:val="0"/>
      <w:divBdr>
        <w:top w:val="none" w:sz="0" w:space="0" w:color="auto"/>
        <w:left w:val="none" w:sz="0" w:space="0" w:color="auto"/>
        <w:bottom w:val="none" w:sz="0" w:space="0" w:color="auto"/>
        <w:right w:val="none" w:sz="0" w:space="0" w:color="auto"/>
      </w:divBdr>
    </w:div>
    <w:div w:id="674957041">
      <w:bodyDiv w:val="1"/>
      <w:marLeft w:val="0"/>
      <w:marRight w:val="0"/>
      <w:marTop w:val="0"/>
      <w:marBottom w:val="0"/>
      <w:divBdr>
        <w:top w:val="none" w:sz="0" w:space="0" w:color="auto"/>
        <w:left w:val="none" w:sz="0" w:space="0" w:color="auto"/>
        <w:bottom w:val="none" w:sz="0" w:space="0" w:color="auto"/>
        <w:right w:val="none" w:sz="0" w:space="0" w:color="auto"/>
      </w:divBdr>
    </w:div>
    <w:div w:id="750734118">
      <w:bodyDiv w:val="1"/>
      <w:marLeft w:val="0"/>
      <w:marRight w:val="0"/>
      <w:marTop w:val="0"/>
      <w:marBottom w:val="0"/>
      <w:divBdr>
        <w:top w:val="none" w:sz="0" w:space="0" w:color="auto"/>
        <w:left w:val="none" w:sz="0" w:space="0" w:color="auto"/>
        <w:bottom w:val="none" w:sz="0" w:space="0" w:color="auto"/>
        <w:right w:val="none" w:sz="0" w:space="0" w:color="auto"/>
      </w:divBdr>
    </w:div>
    <w:div w:id="810823919">
      <w:bodyDiv w:val="1"/>
      <w:marLeft w:val="0"/>
      <w:marRight w:val="0"/>
      <w:marTop w:val="0"/>
      <w:marBottom w:val="0"/>
      <w:divBdr>
        <w:top w:val="none" w:sz="0" w:space="0" w:color="auto"/>
        <w:left w:val="none" w:sz="0" w:space="0" w:color="auto"/>
        <w:bottom w:val="none" w:sz="0" w:space="0" w:color="auto"/>
        <w:right w:val="none" w:sz="0" w:space="0" w:color="auto"/>
      </w:divBdr>
    </w:div>
    <w:div w:id="895975036">
      <w:bodyDiv w:val="1"/>
      <w:marLeft w:val="0"/>
      <w:marRight w:val="0"/>
      <w:marTop w:val="0"/>
      <w:marBottom w:val="0"/>
      <w:divBdr>
        <w:top w:val="none" w:sz="0" w:space="0" w:color="auto"/>
        <w:left w:val="none" w:sz="0" w:space="0" w:color="auto"/>
        <w:bottom w:val="none" w:sz="0" w:space="0" w:color="auto"/>
        <w:right w:val="none" w:sz="0" w:space="0" w:color="auto"/>
      </w:divBdr>
    </w:div>
    <w:div w:id="901721507">
      <w:marLeft w:val="0"/>
      <w:marRight w:val="0"/>
      <w:marTop w:val="0"/>
      <w:marBottom w:val="0"/>
      <w:divBdr>
        <w:top w:val="none" w:sz="0" w:space="0" w:color="auto"/>
        <w:left w:val="none" w:sz="0" w:space="0" w:color="auto"/>
        <w:bottom w:val="none" w:sz="0" w:space="0" w:color="auto"/>
        <w:right w:val="none" w:sz="0" w:space="0" w:color="auto"/>
      </w:divBdr>
    </w:div>
    <w:div w:id="901721508">
      <w:marLeft w:val="0"/>
      <w:marRight w:val="0"/>
      <w:marTop w:val="0"/>
      <w:marBottom w:val="0"/>
      <w:divBdr>
        <w:top w:val="none" w:sz="0" w:space="0" w:color="auto"/>
        <w:left w:val="none" w:sz="0" w:space="0" w:color="auto"/>
        <w:bottom w:val="none" w:sz="0" w:space="0" w:color="auto"/>
        <w:right w:val="none" w:sz="0" w:space="0" w:color="auto"/>
      </w:divBdr>
    </w:div>
    <w:div w:id="939485035">
      <w:bodyDiv w:val="1"/>
      <w:marLeft w:val="0"/>
      <w:marRight w:val="0"/>
      <w:marTop w:val="0"/>
      <w:marBottom w:val="0"/>
      <w:divBdr>
        <w:top w:val="none" w:sz="0" w:space="0" w:color="auto"/>
        <w:left w:val="none" w:sz="0" w:space="0" w:color="auto"/>
        <w:bottom w:val="none" w:sz="0" w:space="0" w:color="auto"/>
        <w:right w:val="none" w:sz="0" w:space="0" w:color="auto"/>
      </w:divBdr>
    </w:div>
    <w:div w:id="940717850">
      <w:bodyDiv w:val="1"/>
      <w:marLeft w:val="0"/>
      <w:marRight w:val="0"/>
      <w:marTop w:val="0"/>
      <w:marBottom w:val="0"/>
      <w:divBdr>
        <w:top w:val="none" w:sz="0" w:space="0" w:color="auto"/>
        <w:left w:val="none" w:sz="0" w:space="0" w:color="auto"/>
        <w:bottom w:val="none" w:sz="0" w:space="0" w:color="auto"/>
        <w:right w:val="none" w:sz="0" w:space="0" w:color="auto"/>
      </w:divBdr>
    </w:div>
    <w:div w:id="965087476">
      <w:bodyDiv w:val="1"/>
      <w:marLeft w:val="0"/>
      <w:marRight w:val="0"/>
      <w:marTop w:val="0"/>
      <w:marBottom w:val="0"/>
      <w:divBdr>
        <w:top w:val="none" w:sz="0" w:space="0" w:color="auto"/>
        <w:left w:val="none" w:sz="0" w:space="0" w:color="auto"/>
        <w:bottom w:val="none" w:sz="0" w:space="0" w:color="auto"/>
        <w:right w:val="none" w:sz="0" w:space="0" w:color="auto"/>
      </w:divBdr>
    </w:div>
    <w:div w:id="1020622703">
      <w:bodyDiv w:val="1"/>
      <w:marLeft w:val="0"/>
      <w:marRight w:val="0"/>
      <w:marTop w:val="0"/>
      <w:marBottom w:val="0"/>
      <w:divBdr>
        <w:top w:val="none" w:sz="0" w:space="0" w:color="auto"/>
        <w:left w:val="none" w:sz="0" w:space="0" w:color="auto"/>
        <w:bottom w:val="none" w:sz="0" w:space="0" w:color="auto"/>
        <w:right w:val="none" w:sz="0" w:space="0" w:color="auto"/>
      </w:divBdr>
    </w:div>
    <w:div w:id="1222138885">
      <w:bodyDiv w:val="1"/>
      <w:marLeft w:val="0"/>
      <w:marRight w:val="0"/>
      <w:marTop w:val="0"/>
      <w:marBottom w:val="0"/>
      <w:divBdr>
        <w:top w:val="none" w:sz="0" w:space="0" w:color="auto"/>
        <w:left w:val="none" w:sz="0" w:space="0" w:color="auto"/>
        <w:bottom w:val="none" w:sz="0" w:space="0" w:color="auto"/>
        <w:right w:val="none" w:sz="0" w:space="0" w:color="auto"/>
      </w:divBdr>
      <w:divsChild>
        <w:div w:id="614487748">
          <w:marLeft w:val="0"/>
          <w:marRight w:val="0"/>
          <w:marTop w:val="0"/>
          <w:marBottom w:val="0"/>
          <w:divBdr>
            <w:top w:val="none" w:sz="0" w:space="0" w:color="auto"/>
            <w:left w:val="none" w:sz="0" w:space="0" w:color="auto"/>
            <w:bottom w:val="none" w:sz="0" w:space="0" w:color="auto"/>
            <w:right w:val="none" w:sz="0" w:space="0" w:color="auto"/>
          </w:divBdr>
          <w:divsChild>
            <w:div w:id="1737126023">
              <w:marLeft w:val="0"/>
              <w:marRight w:val="0"/>
              <w:marTop w:val="0"/>
              <w:marBottom w:val="0"/>
              <w:divBdr>
                <w:top w:val="none" w:sz="0" w:space="0" w:color="auto"/>
                <w:left w:val="none" w:sz="0" w:space="0" w:color="auto"/>
                <w:bottom w:val="none" w:sz="0" w:space="0" w:color="auto"/>
                <w:right w:val="none" w:sz="0" w:space="0" w:color="auto"/>
              </w:divBdr>
              <w:divsChild>
                <w:div w:id="1793668042">
                  <w:marLeft w:val="0"/>
                  <w:marRight w:val="0"/>
                  <w:marTop w:val="0"/>
                  <w:marBottom w:val="0"/>
                  <w:divBdr>
                    <w:top w:val="none" w:sz="0" w:space="0" w:color="auto"/>
                    <w:left w:val="none" w:sz="0" w:space="0" w:color="auto"/>
                    <w:bottom w:val="none" w:sz="0" w:space="0" w:color="auto"/>
                    <w:right w:val="none" w:sz="0" w:space="0" w:color="auto"/>
                  </w:divBdr>
                  <w:divsChild>
                    <w:div w:id="341512392">
                      <w:marLeft w:val="0"/>
                      <w:marRight w:val="0"/>
                      <w:marTop w:val="0"/>
                      <w:marBottom w:val="0"/>
                      <w:divBdr>
                        <w:top w:val="none" w:sz="0" w:space="0" w:color="auto"/>
                        <w:left w:val="none" w:sz="0" w:space="0" w:color="auto"/>
                        <w:bottom w:val="none" w:sz="0" w:space="0" w:color="auto"/>
                        <w:right w:val="none" w:sz="0" w:space="0" w:color="auto"/>
                      </w:divBdr>
                      <w:divsChild>
                        <w:div w:id="769006441">
                          <w:marLeft w:val="0"/>
                          <w:marRight w:val="0"/>
                          <w:marTop w:val="240"/>
                          <w:marBottom w:val="240"/>
                          <w:divBdr>
                            <w:top w:val="none" w:sz="0" w:space="0" w:color="auto"/>
                            <w:left w:val="none" w:sz="0" w:space="0" w:color="auto"/>
                            <w:bottom w:val="none" w:sz="0" w:space="0" w:color="auto"/>
                            <w:right w:val="none" w:sz="0" w:space="0" w:color="auto"/>
                          </w:divBdr>
                        </w:div>
                      </w:divsChild>
                    </w:div>
                    <w:div w:id="353656214">
                      <w:marLeft w:val="0"/>
                      <w:marRight w:val="0"/>
                      <w:marTop w:val="0"/>
                      <w:marBottom w:val="0"/>
                      <w:divBdr>
                        <w:top w:val="none" w:sz="0" w:space="0" w:color="auto"/>
                        <w:left w:val="none" w:sz="0" w:space="0" w:color="auto"/>
                        <w:bottom w:val="none" w:sz="0" w:space="0" w:color="auto"/>
                        <w:right w:val="none" w:sz="0" w:space="0" w:color="auto"/>
                      </w:divBdr>
                      <w:divsChild>
                        <w:div w:id="180432906">
                          <w:marLeft w:val="0"/>
                          <w:marRight w:val="0"/>
                          <w:marTop w:val="240"/>
                          <w:marBottom w:val="240"/>
                          <w:divBdr>
                            <w:top w:val="none" w:sz="0" w:space="0" w:color="auto"/>
                            <w:left w:val="none" w:sz="0" w:space="0" w:color="auto"/>
                            <w:bottom w:val="none" w:sz="0" w:space="0" w:color="auto"/>
                            <w:right w:val="none" w:sz="0" w:space="0" w:color="auto"/>
                          </w:divBdr>
                        </w:div>
                      </w:divsChild>
                    </w:div>
                    <w:div w:id="1422987763">
                      <w:marLeft w:val="0"/>
                      <w:marRight w:val="0"/>
                      <w:marTop w:val="0"/>
                      <w:marBottom w:val="0"/>
                      <w:divBdr>
                        <w:top w:val="none" w:sz="0" w:space="0" w:color="auto"/>
                        <w:left w:val="none" w:sz="0" w:space="0" w:color="auto"/>
                        <w:bottom w:val="none" w:sz="0" w:space="0" w:color="auto"/>
                        <w:right w:val="none" w:sz="0" w:space="0" w:color="auto"/>
                      </w:divBdr>
                    </w:div>
                    <w:div w:id="1821605677">
                      <w:marLeft w:val="0"/>
                      <w:marRight w:val="0"/>
                      <w:marTop w:val="0"/>
                      <w:marBottom w:val="0"/>
                      <w:divBdr>
                        <w:top w:val="none" w:sz="0" w:space="0" w:color="auto"/>
                        <w:left w:val="none" w:sz="0" w:space="0" w:color="auto"/>
                        <w:bottom w:val="none" w:sz="0" w:space="0" w:color="auto"/>
                        <w:right w:val="none" w:sz="0" w:space="0" w:color="auto"/>
                      </w:divBdr>
                      <w:divsChild>
                        <w:div w:id="1237325908">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879705272">
          <w:marLeft w:val="0"/>
          <w:marRight w:val="0"/>
          <w:marTop w:val="0"/>
          <w:marBottom w:val="0"/>
          <w:divBdr>
            <w:top w:val="none" w:sz="0" w:space="0" w:color="auto"/>
            <w:left w:val="none" w:sz="0" w:space="0" w:color="auto"/>
            <w:bottom w:val="none" w:sz="0" w:space="0" w:color="auto"/>
            <w:right w:val="none" w:sz="0" w:space="0" w:color="auto"/>
          </w:divBdr>
          <w:divsChild>
            <w:div w:id="1100222011">
              <w:marLeft w:val="0"/>
              <w:marRight w:val="0"/>
              <w:marTop w:val="0"/>
              <w:marBottom w:val="0"/>
              <w:divBdr>
                <w:top w:val="none" w:sz="0" w:space="0" w:color="auto"/>
                <w:left w:val="none" w:sz="0" w:space="0" w:color="auto"/>
                <w:bottom w:val="none" w:sz="0" w:space="0" w:color="auto"/>
                <w:right w:val="none" w:sz="0" w:space="0" w:color="auto"/>
              </w:divBdr>
              <w:divsChild>
                <w:div w:id="1274904540">
                  <w:marLeft w:val="0"/>
                  <w:marRight w:val="0"/>
                  <w:marTop w:val="0"/>
                  <w:marBottom w:val="0"/>
                  <w:divBdr>
                    <w:top w:val="none" w:sz="0" w:space="0" w:color="auto"/>
                    <w:left w:val="none" w:sz="0" w:space="0" w:color="auto"/>
                    <w:bottom w:val="none" w:sz="0" w:space="0" w:color="auto"/>
                    <w:right w:val="none" w:sz="0" w:space="0" w:color="auto"/>
                  </w:divBdr>
                  <w:divsChild>
                    <w:div w:id="977687637">
                      <w:marLeft w:val="0"/>
                      <w:marRight w:val="0"/>
                      <w:marTop w:val="0"/>
                      <w:marBottom w:val="0"/>
                      <w:divBdr>
                        <w:top w:val="none" w:sz="0" w:space="0" w:color="auto"/>
                        <w:left w:val="none" w:sz="0" w:space="0" w:color="auto"/>
                        <w:bottom w:val="none" w:sz="0" w:space="0" w:color="auto"/>
                        <w:right w:val="none" w:sz="0" w:space="0" w:color="auto"/>
                      </w:divBdr>
                      <w:divsChild>
                        <w:div w:id="1916090303">
                          <w:marLeft w:val="0"/>
                          <w:marRight w:val="0"/>
                          <w:marTop w:val="240"/>
                          <w:marBottom w:val="240"/>
                          <w:divBdr>
                            <w:top w:val="none" w:sz="0" w:space="0" w:color="auto"/>
                            <w:left w:val="none" w:sz="0" w:space="0" w:color="auto"/>
                            <w:bottom w:val="none" w:sz="0" w:space="0" w:color="auto"/>
                            <w:right w:val="none" w:sz="0" w:space="0" w:color="auto"/>
                          </w:divBdr>
                        </w:div>
                      </w:divsChild>
                    </w:div>
                    <w:div w:id="1542127862">
                      <w:marLeft w:val="0"/>
                      <w:marRight w:val="0"/>
                      <w:marTop w:val="0"/>
                      <w:marBottom w:val="0"/>
                      <w:divBdr>
                        <w:top w:val="none" w:sz="0" w:space="0" w:color="auto"/>
                        <w:left w:val="none" w:sz="0" w:space="0" w:color="auto"/>
                        <w:bottom w:val="none" w:sz="0" w:space="0" w:color="auto"/>
                        <w:right w:val="none" w:sz="0" w:space="0" w:color="auto"/>
                      </w:divBdr>
                    </w:div>
                    <w:div w:id="1680959267">
                      <w:marLeft w:val="0"/>
                      <w:marRight w:val="0"/>
                      <w:marTop w:val="0"/>
                      <w:marBottom w:val="0"/>
                      <w:divBdr>
                        <w:top w:val="none" w:sz="0" w:space="0" w:color="auto"/>
                        <w:left w:val="none" w:sz="0" w:space="0" w:color="auto"/>
                        <w:bottom w:val="none" w:sz="0" w:space="0" w:color="auto"/>
                        <w:right w:val="none" w:sz="0" w:space="0" w:color="auto"/>
                      </w:divBdr>
                      <w:divsChild>
                        <w:div w:id="1830367868">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247612915">
      <w:bodyDiv w:val="1"/>
      <w:marLeft w:val="0"/>
      <w:marRight w:val="0"/>
      <w:marTop w:val="0"/>
      <w:marBottom w:val="0"/>
      <w:divBdr>
        <w:top w:val="none" w:sz="0" w:space="0" w:color="auto"/>
        <w:left w:val="none" w:sz="0" w:space="0" w:color="auto"/>
        <w:bottom w:val="none" w:sz="0" w:space="0" w:color="auto"/>
        <w:right w:val="none" w:sz="0" w:space="0" w:color="auto"/>
      </w:divBdr>
    </w:div>
    <w:div w:id="1300065638">
      <w:bodyDiv w:val="1"/>
      <w:marLeft w:val="0"/>
      <w:marRight w:val="0"/>
      <w:marTop w:val="0"/>
      <w:marBottom w:val="0"/>
      <w:divBdr>
        <w:top w:val="none" w:sz="0" w:space="0" w:color="auto"/>
        <w:left w:val="none" w:sz="0" w:space="0" w:color="auto"/>
        <w:bottom w:val="none" w:sz="0" w:space="0" w:color="auto"/>
        <w:right w:val="none" w:sz="0" w:space="0" w:color="auto"/>
      </w:divBdr>
    </w:div>
    <w:div w:id="1347633200">
      <w:bodyDiv w:val="1"/>
      <w:marLeft w:val="0"/>
      <w:marRight w:val="0"/>
      <w:marTop w:val="0"/>
      <w:marBottom w:val="0"/>
      <w:divBdr>
        <w:top w:val="none" w:sz="0" w:space="0" w:color="auto"/>
        <w:left w:val="none" w:sz="0" w:space="0" w:color="auto"/>
        <w:bottom w:val="none" w:sz="0" w:space="0" w:color="auto"/>
        <w:right w:val="none" w:sz="0" w:space="0" w:color="auto"/>
      </w:divBdr>
    </w:div>
    <w:div w:id="1382049850">
      <w:bodyDiv w:val="1"/>
      <w:marLeft w:val="0"/>
      <w:marRight w:val="0"/>
      <w:marTop w:val="0"/>
      <w:marBottom w:val="0"/>
      <w:divBdr>
        <w:top w:val="none" w:sz="0" w:space="0" w:color="auto"/>
        <w:left w:val="none" w:sz="0" w:space="0" w:color="auto"/>
        <w:bottom w:val="none" w:sz="0" w:space="0" w:color="auto"/>
        <w:right w:val="none" w:sz="0" w:space="0" w:color="auto"/>
      </w:divBdr>
    </w:div>
    <w:div w:id="1495415351">
      <w:bodyDiv w:val="1"/>
      <w:marLeft w:val="0"/>
      <w:marRight w:val="0"/>
      <w:marTop w:val="0"/>
      <w:marBottom w:val="0"/>
      <w:divBdr>
        <w:top w:val="none" w:sz="0" w:space="0" w:color="auto"/>
        <w:left w:val="none" w:sz="0" w:space="0" w:color="auto"/>
        <w:bottom w:val="none" w:sz="0" w:space="0" w:color="auto"/>
        <w:right w:val="none" w:sz="0" w:space="0" w:color="auto"/>
      </w:divBdr>
    </w:div>
    <w:div w:id="1544512125">
      <w:bodyDiv w:val="1"/>
      <w:marLeft w:val="0"/>
      <w:marRight w:val="0"/>
      <w:marTop w:val="0"/>
      <w:marBottom w:val="0"/>
      <w:divBdr>
        <w:top w:val="none" w:sz="0" w:space="0" w:color="auto"/>
        <w:left w:val="none" w:sz="0" w:space="0" w:color="auto"/>
        <w:bottom w:val="none" w:sz="0" w:space="0" w:color="auto"/>
        <w:right w:val="none" w:sz="0" w:space="0" w:color="auto"/>
      </w:divBdr>
    </w:div>
    <w:div w:id="1598440156">
      <w:bodyDiv w:val="1"/>
      <w:marLeft w:val="0"/>
      <w:marRight w:val="0"/>
      <w:marTop w:val="0"/>
      <w:marBottom w:val="0"/>
      <w:divBdr>
        <w:top w:val="none" w:sz="0" w:space="0" w:color="auto"/>
        <w:left w:val="none" w:sz="0" w:space="0" w:color="auto"/>
        <w:bottom w:val="none" w:sz="0" w:space="0" w:color="auto"/>
        <w:right w:val="none" w:sz="0" w:space="0" w:color="auto"/>
      </w:divBdr>
      <w:divsChild>
        <w:div w:id="683089935">
          <w:marLeft w:val="0"/>
          <w:marRight w:val="0"/>
          <w:marTop w:val="0"/>
          <w:marBottom w:val="0"/>
          <w:divBdr>
            <w:top w:val="none" w:sz="0" w:space="0" w:color="auto"/>
            <w:left w:val="none" w:sz="0" w:space="0" w:color="auto"/>
            <w:bottom w:val="none" w:sz="0" w:space="0" w:color="auto"/>
            <w:right w:val="none" w:sz="0" w:space="0" w:color="auto"/>
          </w:divBdr>
          <w:divsChild>
            <w:div w:id="276719210">
              <w:marLeft w:val="0"/>
              <w:marRight w:val="0"/>
              <w:marTop w:val="0"/>
              <w:marBottom w:val="0"/>
              <w:divBdr>
                <w:top w:val="none" w:sz="0" w:space="0" w:color="auto"/>
                <w:left w:val="none" w:sz="0" w:space="0" w:color="auto"/>
                <w:bottom w:val="none" w:sz="0" w:space="0" w:color="auto"/>
                <w:right w:val="none" w:sz="0" w:space="0" w:color="auto"/>
              </w:divBdr>
              <w:divsChild>
                <w:div w:id="1257791675">
                  <w:marLeft w:val="0"/>
                  <w:marRight w:val="0"/>
                  <w:marTop w:val="0"/>
                  <w:marBottom w:val="0"/>
                  <w:divBdr>
                    <w:top w:val="none" w:sz="0" w:space="0" w:color="auto"/>
                    <w:left w:val="none" w:sz="0" w:space="0" w:color="auto"/>
                    <w:bottom w:val="none" w:sz="0" w:space="0" w:color="auto"/>
                    <w:right w:val="none" w:sz="0" w:space="0" w:color="auto"/>
                  </w:divBdr>
                  <w:divsChild>
                    <w:div w:id="602687521">
                      <w:marLeft w:val="0"/>
                      <w:marRight w:val="0"/>
                      <w:marTop w:val="0"/>
                      <w:marBottom w:val="0"/>
                      <w:divBdr>
                        <w:top w:val="none" w:sz="0" w:space="0" w:color="auto"/>
                        <w:left w:val="none" w:sz="0" w:space="0" w:color="auto"/>
                        <w:bottom w:val="none" w:sz="0" w:space="0" w:color="auto"/>
                        <w:right w:val="none" w:sz="0" w:space="0" w:color="auto"/>
                      </w:divBdr>
                    </w:div>
                    <w:div w:id="1979602693">
                      <w:marLeft w:val="0"/>
                      <w:marRight w:val="0"/>
                      <w:marTop w:val="0"/>
                      <w:marBottom w:val="0"/>
                      <w:divBdr>
                        <w:top w:val="none" w:sz="0" w:space="0" w:color="auto"/>
                        <w:left w:val="none" w:sz="0" w:space="0" w:color="auto"/>
                        <w:bottom w:val="none" w:sz="0" w:space="0" w:color="auto"/>
                        <w:right w:val="none" w:sz="0" w:space="0" w:color="auto"/>
                      </w:divBdr>
                      <w:divsChild>
                        <w:div w:id="1679885158">
                          <w:marLeft w:val="0"/>
                          <w:marRight w:val="0"/>
                          <w:marTop w:val="240"/>
                          <w:marBottom w:val="240"/>
                          <w:divBdr>
                            <w:top w:val="none" w:sz="0" w:space="0" w:color="auto"/>
                            <w:left w:val="none" w:sz="0" w:space="0" w:color="auto"/>
                            <w:bottom w:val="none" w:sz="0" w:space="0" w:color="auto"/>
                            <w:right w:val="none" w:sz="0" w:space="0" w:color="auto"/>
                          </w:divBdr>
                        </w:div>
                      </w:divsChild>
                    </w:div>
                    <w:div w:id="1994871028">
                      <w:marLeft w:val="0"/>
                      <w:marRight w:val="0"/>
                      <w:marTop w:val="0"/>
                      <w:marBottom w:val="0"/>
                      <w:divBdr>
                        <w:top w:val="none" w:sz="0" w:space="0" w:color="auto"/>
                        <w:left w:val="none" w:sz="0" w:space="0" w:color="auto"/>
                        <w:bottom w:val="none" w:sz="0" w:space="0" w:color="auto"/>
                        <w:right w:val="none" w:sz="0" w:space="0" w:color="auto"/>
                      </w:divBdr>
                      <w:divsChild>
                        <w:div w:id="3636045">
                          <w:marLeft w:val="0"/>
                          <w:marRight w:val="0"/>
                          <w:marTop w:val="240"/>
                          <w:marBottom w:val="240"/>
                          <w:divBdr>
                            <w:top w:val="none" w:sz="0" w:space="0" w:color="auto"/>
                            <w:left w:val="none" w:sz="0" w:space="0" w:color="auto"/>
                            <w:bottom w:val="none" w:sz="0" w:space="0" w:color="auto"/>
                            <w:right w:val="none" w:sz="0" w:space="0" w:color="auto"/>
                          </w:divBdr>
                        </w:div>
                      </w:divsChild>
                    </w:div>
                    <w:div w:id="2099977904">
                      <w:marLeft w:val="0"/>
                      <w:marRight w:val="0"/>
                      <w:marTop w:val="0"/>
                      <w:marBottom w:val="0"/>
                      <w:divBdr>
                        <w:top w:val="none" w:sz="0" w:space="0" w:color="auto"/>
                        <w:left w:val="none" w:sz="0" w:space="0" w:color="auto"/>
                        <w:bottom w:val="none" w:sz="0" w:space="0" w:color="auto"/>
                        <w:right w:val="none" w:sz="0" w:space="0" w:color="auto"/>
                      </w:divBdr>
                      <w:divsChild>
                        <w:div w:id="945234069">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922223454">
          <w:marLeft w:val="0"/>
          <w:marRight w:val="0"/>
          <w:marTop w:val="0"/>
          <w:marBottom w:val="0"/>
          <w:divBdr>
            <w:top w:val="none" w:sz="0" w:space="0" w:color="auto"/>
            <w:left w:val="none" w:sz="0" w:space="0" w:color="auto"/>
            <w:bottom w:val="none" w:sz="0" w:space="0" w:color="auto"/>
            <w:right w:val="none" w:sz="0" w:space="0" w:color="auto"/>
          </w:divBdr>
          <w:divsChild>
            <w:div w:id="1950890797">
              <w:marLeft w:val="0"/>
              <w:marRight w:val="0"/>
              <w:marTop w:val="0"/>
              <w:marBottom w:val="0"/>
              <w:divBdr>
                <w:top w:val="none" w:sz="0" w:space="0" w:color="auto"/>
                <w:left w:val="none" w:sz="0" w:space="0" w:color="auto"/>
                <w:bottom w:val="none" w:sz="0" w:space="0" w:color="auto"/>
                <w:right w:val="none" w:sz="0" w:space="0" w:color="auto"/>
              </w:divBdr>
              <w:divsChild>
                <w:div w:id="797722729">
                  <w:marLeft w:val="0"/>
                  <w:marRight w:val="0"/>
                  <w:marTop w:val="0"/>
                  <w:marBottom w:val="0"/>
                  <w:divBdr>
                    <w:top w:val="none" w:sz="0" w:space="0" w:color="auto"/>
                    <w:left w:val="none" w:sz="0" w:space="0" w:color="auto"/>
                    <w:bottom w:val="none" w:sz="0" w:space="0" w:color="auto"/>
                    <w:right w:val="none" w:sz="0" w:space="0" w:color="auto"/>
                  </w:divBdr>
                  <w:divsChild>
                    <w:div w:id="278030588">
                      <w:marLeft w:val="0"/>
                      <w:marRight w:val="0"/>
                      <w:marTop w:val="0"/>
                      <w:marBottom w:val="0"/>
                      <w:divBdr>
                        <w:top w:val="none" w:sz="0" w:space="0" w:color="auto"/>
                        <w:left w:val="none" w:sz="0" w:space="0" w:color="auto"/>
                        <w:bottom w:val="none" w:sz="0" w:space="0" w:color="auto"/>
                        <w:right w:val="none" w:sz="0" w:space="0" w:color="auto"/>
                      </w:divBdr>
                      <w:divsChild>
                        <w:div w:id="2070494259">
                          <w:marLeft w:val="0"/>
                          <w:marRight w:val="0"/>
                          <w:marTop w:val="240"/>
                          <w:marBottom w:val="240"/>
                          <w:divBdr>
                            <w:top w:val="none" w:sz="0" w:space="0" w:color="auto"/>
                            <w:left w:val="none" w:sz="0" w:space="0" w:color="auto"/>
                            <w:bottom w:val="none" w:sz="0" w:space="0" w:color="auto"/>
                            <w:right w:val="none" w:sz="0" w:space="0" w:color="auto"/>
                          </w:divBdr>
                        </w:div>
                      </w:divsChild>
                    </w:div>
                    <w:div w:id="531308899">
                      <w:marLeft w:val="0"/>
                      <w:marRight w:val="0"/>
                      <w:marTop w:val="0"/>
                      <w:marBottom w:val="0"/>
                      <w:divBdr>
                        <w:top w:val="none" w:sz="0" w:space="0" w:color="auto"/>
                        <w:left w:val="none" w:sz="0" w:space="0" w:color="auto"/>
                        <w:bottom w:val="none" w:sz="0" w:space="0" w:color="auto"/>
                        <w:right w:val="none" w:sz="0" w:space="0" w:color="auto"/>
                      </w:divBdr>
                      <w:divsChild>
                        <w:div w:id="1643806112">
                          <w:marLeft w:val="0"/>
                          <w:marRight w:val="0"/>
                          <w:marTop w:val="240"/>
                          <w:marBottom w:val="240"/>
                          <w:divBdr>
                            <w:top w:val="none" w:sz="0" w:space="0" w:color="auto"/>
                            <w:left w:val="none" w:sz="0" w:space="0" w:color="auto"/>
                            <w:bottom w:val="none" w:sz="0" w:space="0" w:color="auto"/>
                            <w:right w:val="none" w:sz="0" w:space="0" w:color="auto"/>
                          </w:divBdr>
                        </w:div>
                      </w:divsChild>
                    </w:div>
                    <w:div w:id="1099791685">
                      <w:marLeft w:val="0"/>
                      <w:marRight w:val="0"/>
                      <w:marTop w:val="0"/>
                      <w:marBottom w:val="0"/>
                      <w:divBdr>
                        <w:top w:val="none" w:sz="0" w:space="0" w:color="auto"/>
                        <w:left w:val="none" w:sz="0" w:space="0" w:color="auto"/>
                        <w:bottom w:val="none" w:sz="0" w:space="0" w:color="auto"/>
                        <w:right w:val="none" w:sz="0" w:space="0" w:color="auto"/>
                      </w:divBdr>
                      <w:divsChild>
                        <w:div w:id="137232722">
                          <w:marLeft w:val="0"/>
                          <w:marRight w:val="0"/>
                          <w:marTop w:val="240"/>
                          <w:marBottom w:val="240"/>
                          <w:divBdr>
                            <w:top w:val="none" w:sz="0" w:space="0" w:color="auto"/>
                            <w:left w:val="none" w:sz="0" w:space="0" w:color="auto"/>
                            <w:bottom w:val="none" w:sz="0" w:space="0" w:color="auto"/>
                            <w:right w:val="none" w:sz="0" w:space="0" w:color="auto"/>
                          </w:divBdr>
                        </w:div>
                      </w:divsChild>
                    </w:div>
                    <w:div w:id="1252473107">
                      <w:marLeft w:val="0"/>
                      <w:marRight w:val="0"/>
                      <w:marTop w:val="0"/>
                      <w:marBottom w:val="0"/>
                      <w:divBdr>
                        <w:top w:val="none" w:sz="0" w:space="0" w:color="auto"/>
                        <w:left w:val="none" w:sz="0" w:space="0" w:color="auto"/>
                        <w:bottom w:val="none" w:sz="0" w:space="0" w:color="auto"/>
                        <w:right w:val="none" w:sz="0" w:space="0" w:color="auto"/>
                      </w:divBdr>
                      <w:divsChild>
                        <w:div w:id="802573966">
                          <w:marLeft w:val="0"/>
                          <w:marRight w:val="0"/>
                          <w:marTop w:val="240"/>
                          <w:marBottom w:val="240"/>
                          <w:divBdr>
                            <w:top w:val="none" w:sz="0" w:space="0" w:color="auto"/>
                            <w:left w:val="none" w:sz="0" w:space="0" w:color="auto"/>
                            <w:bottom w:val="none" w:sz="0" w:space="0" w:color="auto"/>
                            <w:right w:val="none" w:sz="0" w:space="0" w:color="auto"/>
                          </w:divBdr>
                        </w:div>
                      </w:divsChild>
                    </w:div>
                    <w:div w:id="1415006096">
                      <w:marLeft w:val="0"/>
                      <w:marRight w:val="0"/>
                      <w:marTop w:val="0"/>
                      <w:marBottom w:val="0"/>
                      <w:divBdr>
                        <w:top w:val="none" w:sz="0" w:space="0" w:color="auto"/>
                        <w:left w:val="none" w:sz="0" w:space="0" w:color="auto"/>
                        <w:bottom w:val="none" w:sz="0" w:space="0" w:color="auto"/>
                        <w:right w:val="none" w:sz="0" w:space="0" w:color="auto"/>
                      </w:divBdr>
                    </w:div>
                    <w:div w:id="198708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5890634">
      <w:bodyDiv w:val="1"/>
      <w:marLeft w:val="0"/>
      <w:marRight w:val="0"/>
      <w:marTop w:val="0"/>
      <w:marBottom w:val="0"/>
      <w:divBdr>
        <w:top w:val="none" w:sz="0" w:space="0" w:color="auto"/>
        <w:left w:val="none" w:sz="0" w:space="0" w:color="auto"/>
        <w:bottom w:val="none" w:sz="0" w:space="0" w:color="auto"/>
        <w:right w:val="none" w:sz="0" w:space="0" w:color="auto"/>
      </w:divBdr>
    </w:div>
    <w:div w:id="1746342583">
      <w:bodyDiv w:val="1"/>
      <w:marLeft w:val="0"/>
      <w:marRight w:val="0"/>
      <w:marTop w:val="0"/>
      <w:marBottom w:val="0"/>
      <w:divBdr>
        <w:top w:val="none" w:sz="0" w:space="0" w:color="auto"/>
        <w:left w:val="none" w:sz="0" w:space="0" w:color="auto"/>
        <w:bottom w:val="none" w:sz="0" w:space="0" w:color="auto"/>
        <w:right w:val="none" w:sz="0" w:space="0" w:color="auto"/>
      </w:divBdr>
    </w:div>
    <w:div w:id="1749107908">
      <w:bodyDiv w:val="1"/>
      <w:marLeft w:val="0"/>
      <w:marRight w:val="0"/>
      <w:marTop w:val="0"/>
      <w:marBottom w:val="0"/>
      <w:divBdr>
        <w:top w:val="none" w:sz="0" w:space="0" w:color="auto"/>
        <w:left w:val="none" w:sz="0" w:space="0" w:color="auto"/>
        <w:bottom w:val="none" w:sz="0" w:space="0" w:color="auto"/>
        <w:right w:val="none" w:sz="0" w:space="0" w:color="auto"/>
      </w:divBdr>
    </w:div>
    <w:div w:id="1780954140">
      <w:bodyDiv w:val="1"/>
      <w:marLeft w:val="0"/>
      <w:marRight w:val="0"/>
      <w:marTop w:val="0"/>
      <w:marBottom w:val="0"/>
      <w:divBdr>
        <w:top w:val="none" w:sz="0" w:space="0" w:color="auto"/>
        <w:left w:val="none" w:sz="0" w:space="0" w:color="auto"/>
        <w:bottom w:val="none" w:sz="0" w:space="0" w:color="auto"/>
        <w:right w:val="none" w:sz="0" w:space="0" w:color="auto"/>
      </w:divBdr>
    </w:div>
    <w:div w:id="1855148520">
      <w:bodyDiv w:val="1"/>
      <w:marLeft w:val="0"/>
      <w:marRight w:val="0"/>
      <w:marTop w:val="0"/>
      <w:marBottom w:val="0"/>
      <w:divBdr>
        <w:top w:val="none" w:sz="0" w:space="0" w:color="auto"/>
        <w:left w:val="none" w:sz="0" w:space="0" w:color="auto"/>
        <w:bottom w:val="none" w:sz="0" w:space="0" w:color="auto"/>
        <w:right w:val="none" w:sz="0" w:space="0" w:color="auto"/>
      </w:divBdr>
    </w:div>
    <w:div w:id="1860241085">
      <w:bodyDiv w:val="1"/>
      <w:marLeft w:val="0"/>
      <w:marRight w:val="0"/>
      <w:marTop w:val="0"/>
      <w:marBottom w:val="0"/>
      <w:divBdr>
        <w:top w:val="none" w:sz="0" w:space="0" w:color="auto"/>
        <w:left w:val="none" w:sz="0" w:space="0" w:color="auto"/>
        <w:bottom w:val="none" w:sz="0" w:space="0" w:color="auto"/>
        <w:right w:val="none" w:sz="0" w:space="0" w:color="auto"/>
      </w:divBdr>
    </w:div>
    <w:div w:id="1974363152">
      <w:bodyDiv w:val="1"/>
      <w:marLeft w:val="0"/>
      <w:marRight w:val="0"/>
      <w:marTop w:val="0"/>
      <w:marBottom w:val="0"/>
      <w:divBdr>
        <w:top w:val="none" w:sz="0" w:space="0" w:color="auto"/>
        <w:left w:val="none" w:sz="0" w:space="0" w:color="auto"/>
        <w:bottom w:val="none" w:sz="0" w:space="0" w:color="auto"/>
        <w:right w:val="none" w:sz="0" w:space="0" w:color="auto"/>
      </w:divBdr>
    </w:div>
    <w:div w:id="1988045245">
      <w:bodyDiv w:val="1"/>
      <w:marLeft w:val="0"/>
      <w:marRight w:val="0"/>
      <w:marTop w:val="0"/>
      <w:marBottom w:val="0"/>
      <w:divBdr>
        <w:top w:val="none" w:sz="0" w:space="0" w:color="auto"/>
        <w:left w:val="none" w:sz="0" w:space="0" w:color="auto"/>
        <w:bottom w:val="none" w:sz="0" w:space="0" w:color="auto"/>
        <w:right w:val="none" w:sz="0" w:space="0" w:color="auto"/>
      </w:divBdr>
    </w:div>
    <w:div w:id="1994524952">
      <w:bodyDiv w:val="1"/>
      <w:marLeft w:val="0"/>
      <w:marRight w:val="0"/>
      <w:marTop w:val="0"/>
      <w:marBottom w:val="0"/>
      <w:divBdr>
        <w:top w:val="none" w:sz="0" w:space="0" w:color="auto"/>
        <w:left w:val="none" w:sz="0" w:space="0" w:color="auto"/>
        <w:bottom w:val="none" w:sz="0" w:space="0" w:color="auto"/>
        <w:right w:val="none" w:sz="0" w:space="0" w:color="auto"/>
      </w:divBdr>
    </w:div>
    <w:div w:id="21007567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internet.garant.ru/document/redirect/71849506/1000" TargetMode="External"/><Relationship Id="rId21" Type="http://schemas.openxmlformats.org/officeDocument/2006/relationships/hyperlink" Target="http://internet.garant.ru/document/redirect/72719840/0" TargetMode="External"/><Relationship Id="rId42" Type="http://schemas.openxmlformats.org/officeDocument/2006/relationships/hyperlink" Target="http://internet.garant.ru/document/redirect/71849506/1000" TargetMode="External"/><Relationship Id="rId47" Type="http://schemas.openxmlformats.org/officeDocument/2006/relationships/hyperlink" Target="http://internet.garant.ru/document/redirect/71849506/1000" TargetMode="External"/><Relationship Id="rId63" Type="http://schemas.openxmlformats.org/officeDocument/2006/relationships/image" Target="media/image14.emf"/><Relationship Id="rId68" Type="http://schemas.openxmlformats.org/officeDocument/2006/relationships/hyperlink" Target="http://internet.garant.ru/document/redirect/10103548/0" TargetMode="External"/><Relationship Id="rId84" Type="http://schemas.openxmlformats.org/officeDocument/2006/relationships/theme" Target="theme/theme1.xml"/><Relationship Id="rId16" Type="http://schemas.openxmlformats.org/officeDocument/2006/relationships/hyperlink" Target="http://internet.garant.ru/document/redirect/71849506/1000" TargetMode="External"/><Relationship Id="rId11" Type="http://schemas.openxmlformats.org/officeDocument/2006/relationships/header" Target="header1.xml"/><Relationship Id="rId32" Type="http://schemas.openxmlformats.org/officeDocument/2006/relationships/hyperlink" Target="http://internet.garant.ru/document/redirect/72719840/0" TargetMode="External"/><Relationship Id="rId37" Type="http://schemas.openxmlformats.org/officeDocument/2006/relationships/hyperlink" Target="http://internet.garant.ru/document/redirect/72719840/0" TargetMode="External"/><Relationship Id="rId53" Type="http://schemas.openxmlformats.org/officeDocument/2006/relationships/image" Target="media/image4.emf"/><Relationship Id="rId58" Type="http://schemas.openxmlformats.org/officeDocument/2006/relationships/image" Target="media/image9.emf"/><Relationship Id="rId74" Type="http://schemas.openxmlformats.org/officeDocument/2006/relationships/hyperlink" Target="http://internet.garant.ru/document/redirect/72719840/0" TargetMode="External"/><Relationship Id="rId79" Type="http://schemas.openxmlformats.org/officeDocument/2006/relationships/hyperlink" Target="http://internet.garant.ru/document/redirect/71849506/1000" TargetMode="External"/><Relationship Id="rId5" Type="http://schemas.openxmlformats.org/officeDocument/2006/relationships/webSettings" Target="webSettings.xml"/><Relationship Id="rId61" Type="http://schemas.openxmlformats.org/officeDocument/2006/relationships/image" Target="media/image12.emf"/><Relationship Id="rId82" Type="http://schemas.openxmlformats.org/officeDocument/2006/relationships/hyperlink" Target="http://internet.garant.ru/document/redirect/20357011/0" TargetMode="External"/><Relationship Id="rId19" Type="http://schemas.openxmlformats.org/officeDocument/2006/relationships/hyperlink" Target="http://internet.garant.ru/document/redirect/72719840/0" TargetMode="External"/><Relationship Id="rId14" Type="http://schemas.openxmlformats.org/officeDocument/2006/relationships/footer" Target="footer1.xml"/><Relationship Id="rId22" Type="http://schemas.openxmlformats.org/officeDocument/2006/relationships/hyperlink" Target="http://internet.garant.ru/document/redirect/71849506/1000" TargetMode="External"/><Relationship Id="rId27" Type="http://schemas.openxmlformats.org/officeDocument/2006/relationships/hyperlink" Target="http://internet.garant.ru/document/redirect/72719840/0" TargetMode="External"/><Relationship Id="rId30" Type="http://schemas.openxmlformats.org/officeDocument/2006/relationships/hyperlink" Target="http://internet.garant.ru/document/redirect/72719840/0" TargetMode="External"/><Relationship Id="rId35" Type="http://schemas.openxmlformats.org/officeDocument/2006/relationships/hyperlink" Target="http://internet.garant.ru/document/redirect/71849506/1000" TargetMode="External"/><Relationship Id="rId43" Type="http://schemas.openxmlformats.org/officeDocument/2006/relationships/hyperlink" Target="http://internet.garant.ru/document/redirect/72719840/0" TargetMode="External"/><Relationship Id="rId48" Type="http://schemas.openxmlformats.org/officeDocument/2006/relationships/hyperlink" Target="http://internet.garant.ru/document/redirect/400106156/0" TargetMode="External"/><Relationship Id="rId56" Type="http://schemas.openxmlformats.org/officeDocument/2006/relationships/image" Target="media/image7.emf"/><Relationship Id="rId64" Type="http://schemas.openxmlformats.org/officeDocument/2006/relationships/image" Target="media/image15.emf"/><Relationship Id="rId69" Type="http://schemas.openxmlformats.org/officeDocument/2006/relationships/header" Target="header3.xml"/><Relationship Id="rId77" Type="http://schemas.openxmlformats.org/officeDocument/2006/relationships/hyperlink" Target="http://internet.garant.ru/document/redirect/71849506/1000" TargetMode="External"/><Relationship Id="rId8" Type="http://schemas.openxmlformats.org/officeDocument/2006/relationships/image" Target="media/image3.emf"/><Relationship Id="rId51" Type="http://schemas.openxmlformats.org/officeDocument/2006/relationships/hyperlink" Target="http://internet.garant.ru/document/redirect/72719840/0" TargetMode="External"/><Relationship Id="rId72" Type="http://schemas.openxmlformats.org/officeDocument/2006/relationships/hyperlink" Target="http://internet.garant.ru/document/redirect/72719840/0" TargetMode="External"/><Relationship Id="rId80" Type="http://schemas.openxmlformats.org/officeDocument/2006/relationships/hyperlink" Target="http://internet.garant.ru/document/redirect/72719840/0" TargetMode="External"/><Relationship Id="rId3" Type="http://schemas.openxmlformats.org/officeDocument/2006/relationships/styles" Target="styles.xml"/><Relationship Id="rId12" Type="http://schemas.openxmlformats.org/officeDocument/2006/relationships/hyperlink" Target="mailto:E_Boricheva@cherepovetscity.ru" TargetMode="External"/><Relationship Id="rId17" Type="http://schemas.openxmlformats.org/officeDocument/2006/relationships/hyperlink" Target="http://internet.garant.ru/document/redirect/72719840/0" TargetMode="External"/><Relationship Id="rId25" Type="http://schemas.openxmlformats.org/officeDocument/2006/relationships/hyperlink" Target="http://internet.garant.ru/document/redirect/72719840/0" TargetMode="External"/><Relationship Id="rId33" Type="http://schemas.openxmlformats.org/officeDocument/2006/relationships/hyperlink" Target="http://internet.garant.ru/document/redirect/71849506/1000" TargetMode="External"/><Relationship Id="rId38" Type="http://schemas.openxmlformats.org/officeDocument/2006/relationships/hyperlink" Target="http://internet.garant.ru/document/redirect/71849506/1000" TargetMode="External"/><Relationship Id="rId46" Type="http://schemas.openxmlformats.org/officeDocument/2006/relationships/hyperlink" Target="http://internet.garant.ru/document/redirect/72719840/0" TargetMode="External"/><Relationship Id="rId59" Type="http://schemas.openxmlformats.org/officeDocument/2006/relationships/image" Target="media/image10.emf"/><Relationship Id="rId67" Type="http://schemas.openxmlformats.org/officeDocument/2006/relationships/hyperlink" Target="http://internet.garant.ru/document/redirect/71849506/1000" TargetMode="External"/><Relationship Id="rId20" Type="http://schemas.openxmlformats.org/officeDocument/2006/relationships/hyperlink" Target="http://internet.garant.ru/document/redirect/71849506/1000" TargetMode="External"/><Relationship Id="rId41" Type="http://schemas.openxmlformats.org/officeDocument/2006/relationships/hyperlink" Target="http://internet.garant.ru/document/redirect/72719840/0" TargetMode="External"/><Relationship Id="rId54" Type="http://schemas.openxmlformats.org/officeDocument/2006/relationships/image" Target="media/image5.emf"/><Relationship Id="rId62" Type="http://schemas.openxmlformats.org/officeDocument/2006/relationships/image" Target="media/image13.emf"/><Relationship Id="rId70" Type="http://schemas.openxmlformats.org/officeDocument/2006/relationships/hyperlink" Target="http://internet.garant.ru/document/redirect/72719840/0" TargetMode="External"/><Relationship Id="rId75" Type="http://schemas.openxmlformats.org/officeDocument/2006/relationships/hyperlink" Target="http://internet.garant.ru/document/redirect/71849506/1000" TargetMode="External"/><Relationship Id="rId8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internet.garant.ru/document/redirect/72719840/0" TargetMode="External"/><Relationship Id="rId23" Type="http://schemas.openxmlformats.org/officeDocument/2006/relationships/hyperlink" Target="http://internet.garant.ru/document/redirect/72719840/0" TargetMode="External"/><Relationship Id="rId28" Type="http://schemas.openxmlformats.org/officeDocument/2006/relationships/hyperlink" Target="http://internet.garant.ru/document/redirect/71849506/1000" TargetMode="External"/><Relationship Id="rId36" Type="http://schemas.openxmlformats.org/officeDocument/2006/relationships/hyperlink" Target="http://internet.garant.ru/document/redirect/70170944/0" TargetMode="External"/><Relationship Id="rId49" Type="http://schemas.openxmlformats.org/officeDocument/2006/relationships/hyperlink" Target="http://internet.garant.ru/document/redirect/72719840/0" TargetMode="External"/><Relationship Id="rId57" Type="http://schemas.openxmlformats.org/officeDocument/2006/relationships/image" Target="media/image8.emf"/><Relationship Id="rId10" Type="http://schemas.openxmlformats.org/officeDocument/2006/relationships/hyperlink" Target="garantF1://20272896.0" TargetMode="External"/><Relationship Id="rId31" Type="http://schemas.openxmlformats.org/officeDocument/2006/relationships/hyperlink" Target="http://internet.garant.ru/document/redirect/71849506/1000" TargetMode="External"/><Relationship Id="rId44" Type="http://schemas.openxmlformats.org/officeDocument/2006/relationships/hyperlink" Target="http://internet.garant.ru/document/redirect/71849506/1000" TargetMode="External"/><Relationship Id="rId52" Type="http://schemas.openxmlformats.org/officeDocument/2006/relationships/hyperlink" Target="http://internet.garant.ru/document/redirect/71849506/1000" TargetMode="External"/><Relationship Id="rId60" Type="http://schemas.openxmlformats.org/officeDocument/2006/relationships/image" Target="media/image11.emf"/><Relationship Id="rId65" Type="http://schemas.openxmlformats.org/officeDocument/2006/relationships/image" Target="media/image16.emf"/><Relationship Id="rId73" Type="http://schemas.openxmlformats.org/officeDocument/2006/relationships/hyperlink" Target="http://internet.garant.ru/document/redirect/71849506/1000" TargetMode="External"/><Relationship Id="rId78" Type="http://schemas.openxmlformats.org/officeDocument/2006/relationships/hyperlink" Target="http://internet.garant.ru/document/redirect/72719840/0" TargetMode="External"/><Relationship Id="rId81" Type="http://schemas.openxmlformats.org/officeDocument/2006/relationships/hyperlink" Target="http://internet.garant.ru/document/redirect/71849506/1000" TargetMode="External"/><Relationship Id="rId4" Type="http://schemas.openxmlformats.org/officeDocument/2006/relationships/settings" Target="settings.xml"/><Relationship Id="rId9" Type="http://schemas.openxmlformats.org/officeDocument/2006/relationships/oleObject" Target="embeddings/oleObject1.bin"/><Relationship Id="rId13" Type="http://schemas.openxmlformats.org/officeDocument/2006/relationships/header" Target="header2.xml"/><Relationship Id="rId18" Type="http://schemas.openxmlformats.org/officeDocument/2006/relationships/hyperlink" Target="http://internet.garant.ru/document/redirect/71849506/1000" TargetMode="External"/><Relationship Id="rId39" Type="http://schemas.openxmlformats.org/officeDocument/2006/relationships/hyperlink" Target="http://internet.garant.ru/document/redirect/72719840/0" TargetMode="External"/><Relationship Id="rId34" Type="http://schemas.openxmlformats.org/officeDocument/2006/relationships/hyperlink" Target="http://internet.garant.ru/document/redirect/72719840/0" TargetMode="External"/><Relationship Id="rId50" Type="http://schemas.openxmlformats.org/officeDocument/2006/relationships/hyperlink" Target="http://internet.garant.ru/document/redirect/71849506/1000" TargetMode="External"/><Relationship Id="rId55" Type="http://schemas.openxmlformats.org/officeDocument/2006/relationships/image" Target="media/image6.emf"/><Relationship Id="rId76" Type="http://schemas.openxmlformats.org/officeDocument/2006/relationships/hyperlink" Target="http://internet.garant.ru/document/redirect/72719840/0" TargetMode="External"/><Relationship Id="rId7" Type="http://schemas.openxmlformats.org/officeDocument/2006/relationships/endnotes" Target="endnotes.xml"/><Relationship Id="rId71" Type="http://schemas.openxmlformats.org/officeDocument/2006/relationships/hyperlink" Target="http://internet.garant.ru/document/redirect/71849506/1000" TargetMode="External"/><Relationship Id="rId2" Type="http://schemas.openxmlformats.org/officeDocument/2006/relationships/numbering" Target="numbering.xml"/><Relationship Id="rId29" Type="http://schemas.openxmlformats.org/officeDocument/2006/relationships/hyperlink" Target="http://internet.garant.ru/document/redirect/20439696/0" TargetMode="External"/><Relationship Id="rId24" Type="http://schemas.openxmlformats.org/officeDocument/2006/relationships/hyperlink" Target="http://internet.garant.ru/document/redirect/71849506/1000" TargetMode="External"/><Relationship Id="rId40" Type="http://schemas.openxmlformats.org/officeDocument/2006/relationships/hyperlink" Target="http://internet.garant.ru/document/redirect/71849506/1000" TargetMode="External"/><Relationship Id="rId45" Type="http://schemas.openxmlformats.org/officeDocument/2006/relationships/hyperlink" Target="http://internet.garant.ru/document/redirect/12138267/4045" TargetMode="External"/><Relationship Id="rId66" Type="http://schemas.openxmlformats.org/officeDocument/2006/relationships/hyperlink" Target="http://internet.garant.ru/document/redirect/72719840/0"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2E48DF-FAF4-438F-AE73-29CC3DD00E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61</Pages>
  <Words>11350</Words>
  <Characters>64695</Characters>
  <Application>Microsoft Office Word</Application>
  <DocSecurity>0</DocSecurity>
  <Lines>539</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Dnsoft</Company>
  <LinksUpToDate>false</LinksUpToDate>
  <CharactersWithSpaces>75894</CharactersWithSpaces>
  <SharedDoc>false</SharedDoc>
  <HLinks>
    <vt:vector size="660" baseType="variant">
      <vt:variant>
        <vt:i4>7143480</vt:i4>
      </vt:variant>
      <vt:variant>
        <vt:i4>330</vt:i4>
      </vt:variant>
      <vt:variant>
        <vt:i4>0</vt:i4>
      </vt:variant>
      <vt:variant>
        <vt:i4>5</vt:i4>
      </vt:variant>
      <vt:variant>
        <vt:lpwstr>garantf1://20252346.0/</vt:lpwstr>
      </vt:variant>
      <vt:variant>
        <vt:lpwstr/>
      </vt:variant>
      <vt:variant>
        <vt:i4>6946869</vt:i4>
      </vt:variant>
      <vt:variant>
        <vt:i4>327</vt:i4>
      </vt:variant>
      <vt:variant>
        <vt:i4>0</vt:i4>
      </vt:variant>
      <vt:variant>
        <vt:i4>5</vt:i4>
      </vt:variant>
      <vt:variant>
        <vt:lpwstr>garantf1://20260318.0/</vt:lpwstr>
      </vt:variant>
      <vt:variant>
        <vt:lpwstr/>
      </vt:variant>
      <vt:variant>
        <vt:i4>7143484</vt:i4>
      </vt:variant>
      <vt:variant>
        <vt:i4>324</vt:i4>
      </vt:variant>
      <vt:variant>
        <vt:i4>0</vt:i4>
      </vt:variant>
      <vt:variant>
        <vt:i4>5</vt:i4>
      </vt:variant>
      <vt:variant>
        <vt:lpwstr>garantf1://20257011.0/</vt:lpwstr>
      </vt:variant>
      <vt:variant>
        <vt:lpwstr/>
      </vt:variant>
      <vt:variant>
        <vt:i4>2621456</vt:i4>
      </vt:variant>
      <vt:variant>
        <vt:i4>321</vt:i4>
      </vt:variant>
      <vt:variant>
        <vt:i4>0</vt:i4>
      </vt:variant>
      <vt:variant>
        <vt:i4>5</vt:i4>
      </vt:variant>
      <vt:variant>
        <vt:lpwstr/>
      </vt:variant>
      <vt:variant>
        <vt:lpwstr>sub_1002</vt:lpwstr>
      </vt:variant>
      <vt:variant>
        <vt:i4>2621456</vt:i4>
      </vt:variant>
      <vt:variant>
        <vt:i4>318</vt:i4>
      </vt:variant>
      <vt:variant>
        <vt:i4>0</vt:i4>
      </vt:variant>
      <vt:variant>
        <vt:i4>5</vt:i4>
      </vt:variant>
      <vt:variant>
        <vt:lpwstr/>
      </vt:variant>
      <vt:variant>
        <vt:lpwstr>sub_1002</vt:lpwstr>
      </vt:variant>
      <vt:variant>
        <vt:i4>2621456</vt:i4>
      </vt:variant>
      <vt:variant>
        <vt:i4>315</vt:i4>
      </vt:variant>
      <vt:variant>
        <vt:i4>0</vt:i4>
      </vt:variant>
      <vt:variant>
        <vt:i4>5</vt:i4>
      </vt:variant>
      <vt:variant>
        <vt:lpwstr/>
      </vt:variant>
      <vt:variant>
        <vt:lpwstr>sub_1002</vt:lpwstr>
      </vt:variant>
      <vt:variant>
        <vt:i4>7602228</vt:i4>
      </vt:variant>
      <vt:variant>
        <vt:i4>312</vt:i4>
      </vt:variant>
      <vt:variant>
        <vt:i4>0</vt:i4>
      </vt:variant>
      <vt:variant>
        <vt:i4>5</vt:i4>
      </vt:variant>
      <vt:variant>
        <vt:lpwstr>garantf1://12082235.100000/</vt:lpwstr>
      </vt:variant>
      <vt:variant>
        <vt:lpwstr/>
      </vt:variant>
      <vt:variant>
        <vt:i4>4587524</vt:i4>
      </vt:variant>
      <vt:variant>
        <vt:i4>309</vt:i4>
      </vt:variant>
      <vt:variant>
        <vt:i4>0</vt:i4>
      </vt:variant>
      <vt:variant>
        <vt:i4>5</vt:i4>
      </vt:variant>
      <vt:variant>
        <vt:lpwstr>garantf1://12082235.1002/</vt:lpwstr>
      </vt:variant>
      <vt:variant>
        <vt:lpwstr/>
      </vt:variant>
      <vt:variant>
        <vt:i4>2818064</vt:i4>
      </vt:variant>
      <vt:variant>
        <vt:i4>306</vt:i4>
      </vt:variant>
      <vt:variant>
        <vt:i4>0</vt:i4>
      </vt:variant>
      <vt:variant>
        <vt:i4>5</vt:i4>
      </vt:variant>
      <vt:variant>
        <vt:lpwstr/>
      </vt:variant>
      <vt:variant>
        <vt:lpwstr>sub_1001</vt:lpwstr>
      </vt:variant>
      <vt:variant>
        <vt:i4>7602228</vt:i4>
      </vt:variant>
      <vt:variant>
        <vt:i4>303</vt:i4>
      </vt:variant>
      <vt:variant>
        <vt:i4>0</vt:i4>
      </vt:variant>
      <vt:variant>
        <vt:i4>5</vt:i4>
      </vt:variant>
      <vt:variant>
        <vt:lpwstr>garantf1://12082235.100000/</vt:lpwstr>
      </vt:variant>
      <vt:variant>
        <vt:lpwstr/>
      </vt:variant>
      <vt:variant>
        <vt:i4>4587524</vt:i4>
      </vt:variant>
      <vt:variant>
        <vt:i4>300</vt:i4>
      </vt:variant>
      <vt:variant>
        <vt:i4>0</vt:i4>
      </vt:variant>
      <vt:variant>
        <vt:i4>5</vt:i4>
      </vt:variant>
      <vt:variant>
        <vt:lpwstr>garantf1://12082235.1002/</vt:lpwstr>
      </vt:variant>
      <vt:variant>
        <vt:lpwstr/>
      </vt:variant>
      <vt:variant>
        <vt:i4>7602228</vt:i4>
      </vt:variant>
      <vt:variant>
        <vt:i4>297</vt:i4>
      </vt:variant>
      <vt:variant>
        <vt:i4>0</vt:i4>
      </vt:variant>
      <vt:variant>
        <vt:i4>5</vt:i4>
      </vt:variant>
      <vt:variant>
        <vt:lpwstr>garantf1://12082235.100000/</vt:lpwstr>
      </vt:variant>
      <vt:variant>
        <vt:lpwstr/>
      </vt:variant>
      <vt:variant>
        <vt:i4>4587524</vt:i4>
      </vt:variant>
      <vt:variant>
        <vt:i4>294</vt:i4>
      </vt:variant>
      <vt:variant>
        <vt:i4>0</vt:i4>
      </vt:variant>
      <vt:variant>
        <vt:i4>5</vt:i4>
      </vt:variant>
      <vt:variant>
        <vt:lpwstr>garantf1://12082235.1002/</vt:lpwstr>
      </vt:variant>
      <vt:variant>
        <vt:lpwstr/>
      </vt:variant>
      <vt:variant>
        <vt:i4>7602228</vt:i4>
      </vt:variant>
      <vt:variant>
        <vt:i4>291</vt:i4>
      </vt:variant>
      <vt:variant>
        <vt:i4>0</vt:i4>
      </vt:variant>
      <vt:variant>
        <vt:i4>5</vt:i4>
      </vt:variant>
      <vt:variant>
        <vt:lpwstr>garantf1://12082235.100000/</vt:lpwstr>
      </vt:variant>
      <vt:variant>
        <vt:lpwstr/>
      </vt:variant>
      <vt:variant>
        <vt:i4>4587524</vt:i4>
      </vt:variant>
      <vt:variant>
        <vt:i4>288</vt:i4>
      </vt:variant>
      <vt:variant>
        <vt:i4>0</vt:i4>
      </vt:variant>
      <vt:variant>
        <vt:i4>5</vt:i4>
      </vt:variant>
      <vt:variant>
        <vt:lpwstr>garantf1://12082235.1002/</vt:lpwstr>
      </vt:variant>
      <vt:variant>
        <vt:lpwstr/>
      </vt:variant>
      <vt:variant>
        <vt:i4>7602228</vt:i4>
      </vt:variant>
      <vt:variant>
        <vt:i4>285</vt:i4>
      </vt:variant>
      <vt:variant>
        <vt:i4>0</vt:i4>
      </vt:variant>
      <vt:variant>
        <vt:i4>5</vt:i4>
      </vt:variant>
      <vt:variant>
        <vt:lpwstr>garantf1://12082235.100000/</vt:lpwstr>
      </vt:variant>
      <vt:variant>
        <vt:lpwstr/>
      </vt:variant>
      <vt:variant>
        <vt:i4>4587524</vt:i4>
      </vt:variant>
      <vt:variant>
        <vt:i4>282</vt:i4>
      </vt:variant>
      <vt:variant>
        <vt:i4>0</vt:i4>
      </vt:variant>
      <vt:variant>
        <vt:i4>5</vt:i4>
      </vt:variant>
      <vt:variant>
        <vt:lpwstr>garantf1://12082235.1002/</vt:lpwstr>
      </vt:variant>
      <vt:variant>
        <vt:lpwstr/>
      </vt:variant>
      <vt:variant>
        <vt:i4>7602228</vt:i4>
      </vt:variant>
      <vt:variant>
        <vt:i4>279</vt:i4>
      </vt:variant>
      <vt:variant>
        <vt:i4>0</vt:i4>
      </vt:variant>
      <vt:variant>
        <vt:i4>5</vt:i4>
      </vt:variant>
      <vt:variant>
        <vt:lpwstr>garantf1://12082235.100000/</vt:lpwstr>
      </vt:variant>
      <vt:variant>
        <vt:lpwstr/>
      </vt:variant>
      <vt:variant>
        <vt:i4>4587524</vt:i4>
      </vt:variant>
      <vt:variant>
        <vt:i4>276</vt:i4>
      </vt:variant>
      <vt:variant>
        <vt:i4>0</vt:i4>
      </vt:variant>
      <vt:variant>
        <vt:i4>5</vt:i4>
      </vt:variant>
      <vt:variant>
        <vt:lpwstr>garantf1://12082235.1002/</vt:lpwstr>
      </vt:variant>
      <vt:variant>
        <vt:lpwstr/>
      </vt:variant>
      <vt:variant>
        <vt:i4>7602228</vt:i4>
      </vt:variant>
      <vt:variant>
        <vt:i4>273</vt:i4>
      </vt:variant>
      <vt:variant>
        <vt:i4>0</vt:i4>
      </vt:variant>
      <vt:variant>
        <vt:i4>5</vt:i4>
      </vt:variant>
      <vt:variant>
        <vt:lpwstr>garantf1://12082235.100000/</vt:lpwstr>
      </vt:variant>
      <vt:variant>
        <vt:lpwstr/>
      </vt:variant>
      <vt:variant>
        <vt:i4>4587524</vt:i4>
      </vt:variant>
      <vt:variant>
        <vt:i4>270</vt:i4>
      </vt:variant>
      <vt:variant>
        <vt:i4>0</vt:i4>
      </vt:variant>
      <vt:variant>
        <vt:i4>5</vt:i4>
      </vt:variant>
      <vt:variant>
        <vt:lpwstr>garantf1://12082235.1002/</vt:lpwstr>
      </vt:variant>
      <vt:variant>
        <vt:lpwstr/>
      </vt:variant>
      <vt:variant>
        <vt:i4>2818064</vt:i4>
      </vt:variant>
      <vt:variant>
        <vt:i4>267</vt:i4>
      </vt:variant>
      <vt:variant>
        <vt:i4>0</vt:i4>
      </vt:variant>
      <vt:variant>
        <vt:i4>5</vt:i4>
      </vt:variant>
      <vt:variant>
        <vt:lpwstr/>
      </vt:variant>
      <vt:variant>
        <vt:lpwstr>sub_1001</vt:lpwstr>
      </vt:variant>
      <vt:variant>
        <vt:i4>7602228</vt:i4>
      </vt:variant>
      <vt:variant>
        <vt:i4>264</vt:i4>
      </vt:variant>
      <vt:variant>
        <vt:i4>0</vt:i4>
      </vt:variant>
      <vt:variant>
        <vt:i4>5</vt:i4>
      </vt:variant>
      <vt:variant>
        <vt:lpwstr>garantf1://12082235.100000/</vt:lpwstr>
      </vt:variant>
      <vt:variant>
        <vt:lpwstr/>
      </vt:variant>
      <vt:variant>
        <vt:i4>4587524</vt:i4>
      </vt:variant>
      <vt:variant>
        <vt:i4>261</vt:i4>
      </vt:variant>
      <vt:variant>
        <vt:i4>0</vt:i4>
      </vt:variant>
      <vt:variant>
        <vt:i4>5</vt:i4>
      </vt:variant>
      <vt:variant>
        <vt:lpwstr>garantf1://12082235.1002/</vt:lpwstr>
      </vt:variant>
      <vt:variant>
        <vt:lpwstr/>
      </vt:variant>
      <vt:variant>
        <vt:i4>7602228</vt:i4>
      </vt:variant>
      <vt:variant>
        <vt:i4>258</vt:i4>
      </vt:variant>
      <vt:variant>
        <vt:i4>0</vt:i4>
      </vt:variant>
      <vt:variant>
        <vt:i4>5</vt:i4>
      </vt:variant>
      <vt:variant>
        <vt:lpwstr>garantf1://12082235.100000/</vt:lpwstr>
      </vt:variant>
      <vt:variant>
        <vt:lpwstr/>
      </vt:variant>
      <vt:variant>
        <vt:i4>4587524</vt:i4>
      </vt:variant>
      <vt:variant>
        <vt:i4>255</vt:i4>
      </vt:variant>
      <vt:variant>
        <vt:i4>0</vt:i4>
      </vt:variant>
      <vt:variant>
        <vt:i4>5</vt:i4>
      </vt:variant>
      <vt:variant>
        <vt:lpwstr>garantf1://12082235.1002/</vt:lpwstr>
      </vt:variant>
      <vt:variant>
        <vt:lpwstr/>
      </vt:variant>
      <vt:variant>
        <vt:i4>7602228</vt:i4>
      </vt:variant>
      <vt:variant>
        <vt:i4>252</vt:i4>
      </vt:variant>
      <vt:variant>
        <vt:i4>0</vt:i4>
      </vt:variant>
      <vt:variant>
        <vt:i4>5</vt:i4>
      </vt:variant>
      <vt:variant>
        <vt:lpwstr>garantf1://12082235.100000/</vt:lpwstr>
      </vt:variant>
      <vt:variant>
        <vt:lpwstr/>
      </vt:variant>
      <vt:variant>
        <vt:i4>4587524</vt:i4>
      </vt:variant>
      <vt:variant>
        <vt:i4>249</vt:i4>
      </vt:variant>
      <vt:variant>
        <vt:i4>0</vt:i4>
      </vt:variant>
      <vt:variant>
        <vt:i4>5</vt:i4>
      </vt:variant>
      <vt:variant>
        <vt:lpwstr>garantf1://12082235.1002/</vt:lpwstr>
      </vt:variant>
      <vt:variant>
        <vt:lpwstr/>
      </vt:variant>
      <vt:variant>
        <vt:i4>2752528</vt:i4>
      </vt:variant>
      <vt:variant>
        <vt:i4>246</vt:i4>
      </vt:variant>
      <vt:variant>
        <vt:i4>0</vt:i4>
      </vt:variant>
      <vt:variant>
        <vt:i4>5</vt:i4>
      </vt:variant>
      <vt:variant>
        <vt:lpwstr/>
      </vt:variant>
      <vt:variant>
        <vt:lpwstr>sub_1000</vt:lpwstr>
      </vt:variant>
      <vt:variant>
        <vt:i4>2686992</vt:i4>
      </vt:variant>
      <vt:variant>
        <vt:i4>243</vt:i4>
      </vt:variant>
      <vt:variant>
        <vt:i4>0</vt:i4>
      </vt:variant>
      <vt:variant>
        <vt:i4>5</vt:i4>
      </vt:variant>
      <vt:variant>
        <vt:lpwstr/>
      </vt:variant>
      <vt:variant>
        <vt:lpwstr>sub_10034</vt:lpwstr>
      </vt:variant>
      <vt:variant>
        <vt:i4>2686992</vt:i4>
      </vt:variant>
      <vt:variant>
        <vt:i4>240</vt:i4>
      </vt:variant>
      <vt:variant>
        <vt:i4>0</vt:i4>
      </vt:variant>
      <vt:variant>
        <vt:i4>5</vt:i4>
      </vt:variant>
      <vt:variant>
        <vt:lpwstr/>
      </vt:variant>
      <vt:variant>
        <vt:lpwstr>sub_10032</vt:lpwstr>
      </vt:variant>
      <vt:variant>
        <vt:i4>7012415</vt:i4>
      </vt:variant>
      <vt:variant>
        <vt:i4>237</vt:i4>
      </vt:variant>
      <vt:variant>
        <vt:i4>0</vt:i4>
      </vt:variant>
      <vt:variant>
        <vt:i4>5</vt:i4>
      </vt:variant>
      <vt:variant>
        <vt:lpwstr>garantf1://20312335.0/</vt:lpwstr>
      </vt:variant>
      <vt:variant>
        <vt:lpwstr/>
      </vt:variant>
      <vt:variant>
        <vt:i4>7143472</vt:i4>
      </vt:variant>
      <vt:variant>
        <vt:i4>234</vt:i4>
      </vt:variant>
      <vt:variant>
        <vt:i4>0</vt:i4>
      </vt:variant>
      <vt:variant>
        <vt:i4>5</vt:i4>
      </vt:variant>
      <vt:variant>
        <vt:lpwstr>garantf1://20310871.0/</vt:lpwstr>
      </vt:variant>
      <vt:variant>
        <vt:lpwstr/>
      </vt:variant>
      <vt:variant>
        <vt:i4>2686992</vt:i4>
      </vt:variant>
      <vt:variant>
        <vt:i4>231</vt:i4>
      </vt:variant>
      <vt:variant>
        <vt:i4>0</vt:i4>
      </vt:variant>
      <vt:variant>
        <vt:i4>5</vt:i4>
      </vt:variant>
      <vt:variant>
        <vt:lpwstr/>
      </vt:variant>
      <vt:variant>
        <vt:lpwstr>sub_10031</vt:lpwstr>
      </vt:variant>
      <vt:variant>
        <vt:i4>2686992</vt:i4>
      </vt:variant>
      <vt:variant>
        <vt:i4>228</vt:i4>
      </vt:variant>
      <vt:variant>
        <vt:i4>0</vt:i4>
      </vt:variant>
      <vt:variant>
        <vt:i4>5</vt:i4>
      </vt:variant>
      <vt:variant>
        <vt:lpwstr/>
      </vt:variant>
      <vt:variant>
        <vt:lpwstr>sub_10035</vt:lpwstr>
      </vt:variant>
      <vt:variant>
        <vt:i4>2686992</vt:i4>
      </vt:variant>
      <vt:variant>
        <vt:i4>225</vt:i4>
      </vt:variant>
      <vt:variant>
        <vt:i4>0</vt:i4>
      </vt:variant>
      <vt:variant>
        <vt:i4>5</vt:i4>
      </vt:variant>
      <vt:variant>
        <vt:lpwstr/>
      </vt:variant>
      <vt:variant>
        <vt:lpwstr>sub_10035</vt:lpwstr>
      </vt:variant>
      <vt:variant>
        <vt:i4>2686992</vt:i4>
      </vt:variant>
      <vt:variant>
        <vt:i4>222</vt:i4>
      </vt:variant>
      <vt:variant>
        <vt:i4>0</vt:i4>
      </vt:variant>
      <vt:variant>
        <vt:i4>5</vt:i4>
      </vt:variant>
      <vt:variant>
        <vt:lpwstr/>
      </vt:variant>
      <vt:variant>
        <vt:lpwstr>sub_10034</vt:lpwstr>
      </vt:variant>
      <vt:variant>
        <vt:i4>6946873</vt:i4>
      </vt:variant>
      <vt:variant>
        <vt:i4>219</vt:i4>
      </vt:variant>
      <vt:variant>
        <vt:i4>0</vt:i4>
      </vt:variant>
      <vt:variant>
        <vt:i4>5</vt:i4>
      </vt:variant>
      <vt:variant>
        <vt:lpwstr>garantf1://20311616.0/</vt:lpwstr>
      </vt:variant>
      <vt:variant>
        <vt:lpwstr/>
      </vt:variant>
      <vt:variant>
        <vt:i4>2686992</vt:i4>
      </vt:variant>
      <vt:variant>
        <vt:i4>216</vt:i4>
      </vt:variant>
      <vt:variant>
        <vt:i4>0</vt:i4>
      </vt:variant>
      <vt:variant>
        <vt:i4>5</vt:i4>
      </vt:variant>
      <vt:variant>
        <vt:lpwstr/>
      </vt:variant>
      <vt:variant>
        <vt:lpwstr>sub_10032</vt:lpwstr>
      </vt:variant>
      <vt:variant>
        <vt:i4>7077947</vt:i4>
      </vt:variant>
      <vt:variant>
        <vt:i4>213</vt:i4>
      </vt:variant>
      <vt:variant>
        <vt:i4>0</vt:i4>
      </vt:variant>
      <vt:variant>
        <vt:i4>5</vt:i4>
      </vt:variant>
      <vt:variant>
        <vt:lpwstr>garantf1://20310567.0/</vt:lpwstr>
      </vt:variant>
      <vt:variant>
        <vt:lpwstr/>
      </vt:variant>
      <vt:variant>
        <vt:i4>4587530</vt:i4>
      </vt:variant>
      <vt:variant>
        <vt:i4>210</vt:i4>
      </vt:variant>
      <vt:variant>
        <vt:i4>0</vt:i4>
      </vt:variant>
      <vt:variant>
        <vt:i4>5</vt:i4>
      </vt:variant>
      <vt:variant>
        <vt:lpwstr>garantf1://20310567.1005/</vt:lpwstr>
      </vt:variant>
      <vt:variant>
        <vt:lpwstr/>
      </vt:variant>
      <vt:variant>
        <vt:i4>7012405</vt:i4>
      </vt:variant>
      <vt:variant>
        <vt:i4>207</vt:i4>
      </vt:variant>
      <vt:variant>
        <vt:i4>0</vt:i4>
      </vt:variant>
      <vt:variant>
        <vt:i4>5</vt:i4>
      </vt:variant>
      <vt:variant>
        <vt:lpwstr>garantf1://12082235.0/</vt:lpwstr>
      </vt:variant>
      <vt:variant>
        <vt:lpwstr/>
      </vt:variant>
      <vt:variant>
        <vt:i4>7012405</vt:i4>
      </vt:variant>
      <vt:variant>
        <vt:i4>204</vt:i4>
      </vt:variant>
      <vt:variant>
        <vt:i4>0</vt:i4>
      </vt:variant>
      <vt:variant>
        <vt:i4>5</vt:i4>
      </vt:variant>
      <vt:variant>
        <vt:lpwstr>garantf1://12082235.40400/</vt:lpwstr>
      </vt:variant>
      <vt:variant>
        <vt:lpwstr/>
      </vt:variant>
      <vt:variant>
        <vt:i4>7602228</vt:i4>
      </vt:variant>
      <vt:variant>
        <vt:i4>201</vt:i4>
      </vt:variant>
      <vt:variant>
        <vt:i4>0</vt:i4>
      </vt:variant>
      <vt:variant>
        <vt:i4>5</vt:i4>
      </vt:variant>
      <vt:variant>
        <vt:lpwstr>garantf1://12082235.100000/</vt:lpwstr>
      </vt:variant>
      <vt:variant>
        <vt:lpwstr/>
      </vt:variant>
      <vt:variant>
        <vt:i4>4587524</vt:i4>
      </vt:variant>
      <vt:variant>
        <vt:i4>198</vt:i4>
      </vt:variant>
      <vt:variant>
        <vt:i4>0</vt:i4>
      </vt:variant>
      <vt:variant>
        <vt:i4>5</vt:i4>
      </vt:variant>
      <vt:variant>
        <vt:lpwstr>garantf1://12082235.1002/</vt:lpwstr>
      </vt:variant>
      <vt:variant>
        <vt:lpwstr/>
      </vt:variant>
      <vt:variant>
        <vt:i4>6553661</vt:i4>
      </vt:variant>
      <vt:variant>
        <vt:i4>195</vt:i4>
      </vt:variant>
      <vt:variant>
        <vt:i4>0</vt:i4>
      </vt:variant>
      <vt:variant>
        <vt:i4>5</vt:i4>
      </vt:variant>
      <vt:variant>
        <vt:lpwstr>garantf1://20257989.0/</vt:lpwstr>
      </vt:variant>
      <vt:variant>
        <vt:lpwstr/>
      </vt:variant>
      <vt:variant>
        <vt:i4>4915212</vt:i4>
      </vt:variant>
      <vt:variant>
        <vt:i4>192</vt:i4>
      </vt:variant>
      <vt:variant>
        <vt:i4>0</vt:i4>
      </vt:variant>
      <vt:variant>
        <vt:i4>5</vt:i4>
      </vt:variant>
      <vt:variant>
        <vt:lpwstr>garantf1://20257989.1000/</vt:lpwstr>
      </vt:variant>
      <vt:variant>
        <vt:lpwstr/>
      </vt:variant>
      <vt:variant>
        <vt:i4>6422586</vt:i4>
      </vt:variant>
      <vt:variant>
        <vt:i4>189</vt:i4>
      </vt:variant>
      <vt:variant>
        <vt:i4>0</vt:i4>
      </vt:variant>
      <vt:variant>
        <vt:i4>5</vt:i4>
      </vt:variant>
      <vt:variant>
        <vt:lpwstr>garantf1://20229202.0/</vt:lpwstr>
      </vt:variant>
      <vt:variant>
        <vt:lpwstr/>
      </vt:variant>
      <vt:variant>
        <vt:i4>2686992</vt:i4>
      </vt:variant>
      <vt:variant>
        <vt:i4>186</vt:i4>
      </vt:variant>
      <vt:variant>
        <vt:i4>0</vt:i4>
      </vt:variant>
      <vt:variant>
        <vt:i4>5</vt:i4>
      </vt:variant>
      <vt:variant>
        <vt:lpwstr/>
      </vt:variant>
      <vt:variant>
        <vt:lpwstr>sub_10031</vt:lpwstr>
      </vt:variant>
      <vt:variant>
        <vt:i4>7602228</vt:i4>
      </vt:variant>
      <vt:variant>
        <vt:i4>183</vt:i4>
      </vt:variant>
      <vt:variant>
        <vt:i4>0</vt:i4>
      </vt:variant>
      <vt:variant>
        <vt:i4>5</vt:i4>
      </vt:variant>
      <vt:variant>
        <vt:lpwstr>garantf1://12082235.100000/</vt:lpwstr>
      </vt:variant>
      <vt:variant>
        <vt:lpwstr/>
      </vt:variant>
      <vt:variant>
        <vt:i4>4587524</vt:i4>
      </vt:variant>
      <vt:variant>
        <vt:i4>180</vt:i4>
      </vt:variant>
      <vt:variant>
        <vt:i4>0</vt:i4>
      </vt:variant>
      <vt:variant>
        <vt:i4>5</vt:i4>
      </vt:variant>
      <vt:variant>
        <vt:lpwstr>garantf1://12082235.1002/</vt:lpwstr>
      </vt:variant>
      <vt:variant>
        <vt:lpwstr/>
      </vt:variant>
      <vt:variant>
        <vt:i4>7602228</vt:i4>
      </vt:variant>
      <vt:variant>
        <vt:i4>177</vt:i4>
      </vt:variant>
      <vt:variant>
        <vt:i4>0</vt:i4>
      </vt:variant>
      <vt:variant>
        <vt:i4>5</vt:i4>
      </vt:variant>
      <vt:variant>
        <vt:lpwstr>garantf1://12082235.100000/</vt:lpwstr>
      </vt:variant>
      <vt:variant>
        <vt:lpwstr/>
      </vt:variant>
      <vt:variant>
        <vt:i4>4587524</vt:i4>
      </vt:variant>
      <vt:variant>
        <vt:i4>174</vt:i4>
      </vt:variant>
      <vt:variant>
        <vt:i4>0</vt:i4>
      </vt:variant>
      <vt:variant>
        <vt:i4>5</vt:i4>
      </vt:variant>
      <vt:variant>
        <vt:lpwstr>garantf1://12082235.1002/</vt:lpwstr>
      </vt:variant>
      <vt:variant>
        <vt:lpwstr/>
      </vt:variant>
      <vt:variant>
        <vt:i4>7602228</vt:i4>
      </vt:variant>
      <vt:variant>
        <vt:i4>171</vt:i4>
      </vt:variant>
      <vt:variant>
        <vt:i4>0</vt:i4>
      </vt:variant>
      <vt:variant>
        <vt:i4>5</vt:i4>
      </vt:variant>
      <vt:variant>
        <vt:lpwstr>garantf1://12082235.100000/</vt:lpwstr>
      </vt:variant>
      <vt:variant>
        <vt:lpwstr/>
      </vt:variant>
      <vt:variant>
        <vt:i4>4587524</vt:i4>
      </vt:variant>
      <vt:variant>
        <vt:i4>168</vt:i4>
      </vt:variant>
      <vt:variant>
        <vt:i4>0</vt:i4>
      </vt:variant>
      <vt:variant>
        <vt:i4>5</vt:i4>
      </vt:variant>
      <vt:variant>
        <vt:lpwstr>garantf1://12082235.1002/</vt:lpwstr>
      </vt:variant>
      <vt:variant>
        <vt:lpwstr/>
      </vt:variant>
      <vt:variant>
        <vt:i4>7602228</vt:i4>
      </vt:variant>
      <vt:variant>
        <vt:i4>165</vt:i4>
      </vt:variant>
      <vt:variant>
        <vt:i4>0</vt:i4>
      </vt:variant>
      <vt:variant>
        <vt:i4>5</vt:i4>
      </vt:variant>
      <vt:variant>
        <vt:lpwstr>garantf1://12082235.100000/</vt:lpwstr>
      </vt:variant>
      <vt:variant>
        <vt:lpwstr/>
      </vt:variant>
      <vt:variant>
        <vt:i4>4587524</vt:i4>
      </vt:variant>
      <vt:variant>
        <vt:i4>162</vt:i4>
      </vt:variant>
      <vt:variant>
        <vt:i4>0</vt:i4>
      </vt:variant>
      <vt:variant>
        <vt:i4>5</vt:i4>
      </vt:variant>
      <vt:variant>
        <vt:lpwstr>garantf1://12082235.1002/</vt:lpwstr>
      </vt:variant>
      <vt:variant>
        <vt:lpwstr/>
      </vt:variant>
      <vt:variant>
        <vt:i4>2686992</vt:i4>
      </vt:variant>
      <vt:variant>
        <vt:i4>156</vt:i4>
      </vt:variant>
      <vt:variant>
        <vt:i4>0</vt:i4>
      </vt:variant>
      <vt:variant>
        <vt:i4>5</vt:i4>
      </vt:variant>
      <vt:variant>
        <vt:lpwstr/>
      </vt:variant>
      <vt:variant>
        <vt:lpwstr>sub_10031</vt:lpwstr>
      </vt:variant>
      <vt:variant>
        <vt:i4>7209023</vt:i4>
      </vt:variant>
      <vt:variant>
        <vt:i4>153</vt:i4>
      </vt:variant>
      <vt:variant>
        <vt:i4>0</vt:i4>
      </vt:variant>
      <vt:variant>
        <vt:i4>5</vt:i4>
      </vt:variant>
      <vt:variant>
        <vt:lpwstr>garantf1://10064504.0/</vt:lpwstr>
      </vt:variant>
      <vt:variant>
        <vt:lpwstr/>
      </vt:variant>
      <vt:variant>
        <vt:i4>7143477</vt:i4>
      </vt:variant>
      <vt:variant>
        <vt:i4>150</vt:i4>
      </vt:variant>
      <vt:variant>
        <vt:i4>0</vt:i4>
      </vt:variant>
      <vt:variant>
        <vt:i4>5</vt:i4>
      </vt:variant>
      <vt:variant>
        <vt:lpwstr>garantf1://10003548.0/</vt:lpwstr>
      </vt:variant>
      <vt:variant>
        <vt:lpwstr/>
      </vt:variant>
      <vt:variant>
        <vt:i4>7143477</vt:i4>
      </vt:variant>
      <vt:variant>
        <vt:i4>147</vt:i4>
      </vt:variant>
      <vt:variant>
        <vt:i4>0</vt:i4>
      </vt:variant>
      <vt:variant>
        <vt:i4>5</vt:i4>
      </vt:variant>
      <vt:variant>
        <vt:lpwstr>garantf1://10003548.0/</vt:lpwstr>
      </vt:variant>
      <vt:variant>
        <vt:lpwstr/>
      </vt:variant>
      <vt:variant>
        <vt:i4>7602228</vt:i4>
      </vt:variant>
      <vt:variant>
        <vt:i4>144</vt:i4>
      </vt:variant>
      <vt:variant>
        <vt:i4>0</vt:i4>
      </vt:variant>
      <vt:variant>
        <vt:i4>5</vt:i4>
      </vt:variant>
      <vt:variant>
        <vt:lpwstr>garantf1://12082235.100000/</vt:lpwstr>
      </vt:variant>
      <vt:variant>
        <vt:lpwstr/>
      </vt:variant>
      <vt:variant>
        <vt:i4>4587524</vt:i4>
      </vt:variant>
      <vt:variant>
        <vt:i4>141</vt:i4>
      </vt:variant>
      <vt:variant>
        <vt:i4>0</vt:i4>
      </vt:variant>
      <vt:variant>
        <vt:i4>5</vt:i4>
      </vt:variant>
      <vt:variant>
        <vt:lpwstr>garantf1://12082235.1002/</vt:lpwstr>
      </vt:variant>
      <vt:variant>
        <vt:lpwstr/>
      </vt:variant>
      <vt:variant>
        <vt:i4>7602228</vt:i4>
      </vt:variant>
      <vt:variant>
        <vt:i4>138</vt:i4>
      </vt:variant>
      <vt:variant>
        <vt:i4>0</vt:i4>
      </vt:variant>
      <vt:variant>
        <vt:i4>5</vt:i4>
      </vt:variant>
      <vt:variant>
        <vt:lpwstr>garantf1://12082235.100000/</vt:lpwstr>
      </vt:variant>
      <vt:variant>
        <vt:lpwstr/>
      </vt:variant>
      <vt:variant>
        <vt:i4>4587524</vt:i4>
      </vt:variant>
      <vt:variant>
        <vt:i4>135</vt:i4>
      </vt:variant>
      <vt:variant>
        <vt:i4>0</vt:i4>
      </vt:variant>
      <vt:variant>
        <vt:i4>5</vt:i4>
      </vt:variant>
      <vt:variant>
        <vt:lpwstr>garantf1://12082235.1002/</vt:lpwstr>
      </vt:variant>
      <vt:variant>
        <vt:lpwstr/>
      </vt:variant>
      <vt:variant>
        <vt:i4>7602228</vt:i4>
      </vt:variant>
      <vt:variant>
        <vt:i4>132</vt:i4>
      </vt:variant>
      <vt:variant>
        <vt:i4>0</vt:i4>
      </vt:variant>
      <vt:variant>
        <vt:i4>5</vt:i4>
      </vt:variant>
      <vt:variant>
        <vt:lpwstr>garantf1://12082235.100000/</vt:lpwstr>
      </vt:variant>
      <vt:variant>
        <vt:lpwstr/>
      </vt:variant>
      <vt:variant>
        <vt:i4>4587524</vt:i4>
      </vt:variant>
      <vt:variant>
        <vt:i4>129</vt:i4>
      </vt:variant>
      <vt:variant>
        <vt:i4>0</vt:i4>
      </vt:variant>
      <vt:variant>
        <vt:i4>5</vt:i4>
      </vt:variant>
      <vt:variant>
        <vt:lpwstr>garantf1://12082235.1002/</vt:lpwstr>
      </vt:variant>
      <vt:variant>
        <vt:lpwstr/>
      </vt:variant>
      <vt:variant>
        <vt:i4>2818064</vt:i4>
      </vt:variant>
      <vt:variant>
        <vt:i4>126</vt:i4>
      </vt:variant>
      <vt:variant>
        <vt:i4>0</vt:i4>
      </vt:variant>
      <vt:variant>
        <vt:i4>5</vt:i4>
      </vt:variant>
      <vt:variant>
        <vt:lpwstr/>
      </vt:variant>
      <vt:variant>
        <vt:lpwstr>sub_1001</vt:lpwstr>
      </vt:variant>
      <vt:variant>
        <vt:i4>7143484</vt:i4>
      </vt:variant>
      <vt:variant>
        <vt:i4>123</vt:i4>
      </vt:variant>
      <vt:variant>
        <vt:i4>0</vt:i4>
      </vt:variant>
      <vt:variant>
        <vt:i4>5</vt:i4>
      </vt:variant>
      <vt:variant>
        <vt:lpwstr>garantf1://20257011.0/</vt:lpwstr>
      </vt:variant>
      <vt:variant>
        <vt:lpwstr/>
      </vt:variant>
      <vt:variant>
        <vt:i4>2686992</vt:i4>
      </vt:variant>
      <vt:variant>
        <vt:i4>120</vt:i4>
      </vt:variant>
      <vt:variant>
        <vt:i4>0</vt:i4>
      </vt:variant>
      <vt:variant>
        <vt:i4>5</vt:i4>
      </vt:variant>
      <vt:variant>
        <vt:lpwstr/>
      </vt:variant>
      <vt:variant>
        <vt:lpwstr>sub_10035</vt:lpwstr>
      </vt:variant>
      <vt:variant>
        <vt:i4>2686992</vt:i4>
      </vt:variant>
      <vt:variant>
        <vt:i4>117</vt:i4>
      </vt:variant>
      <vt:variant>
        <vt:i4>0</vt:i4>
      </vt:variant>
      <vt:variant>
        <vt:i4>5</vt:i4>
      </vt:variant>
      <vt:variant>
        <vt:lpwstr/>
      </vt:variant>
      <vt:variant>
        <vt:lpwstr>sub_10034</vt:lpwstr>
      </vt:variant>
      <vt:variant>
        <vt:i4>7209018</vt:i4>
      </vt:variant>
      <vt:variant>
        <vt:i4>114</vt:i4>
      </vt:variant>
      <vt:variant>
        <vt:i4>0</vt:i4>
      </vt:variant>
      <vt:variant>
        <vt:i4>5</vt:i4>
      </vt:variant>
      <vt:variant>
        <vt:lpwstr>garantf1://20332667.0/</vt:lpwstr>
      </vt:variant>
      <vt:variant>
        <vt:lpwstr/>
      </vt:variant>
      <vt:variant>
        <vt:i4>6946873</vt:i4>
      </vt:variant>
      <vt:variant>
        <vt:i4>111</vt:i4>
      </vt:variant>
      <vt:variant>
        <vt:i4>0</vt:i4>
      </vt:variant>
      <vt:variant>
        <vt:i4>5</vt:i4>
      </vt:variant>
      <vt:variant>
        <vt:lpwstr>garantf1://20311616.0/</vt:lpwstr>
      </vt:variant>
      <vt:variant>
        <vt:lpwstr/>
      </vt:variant>
      <vt:variant>
        <vt:i4>2621456</vt:i4>
      </vt:variant>
      <vt:variant>
        <vt:i4>108</vt:i4>
      </vt:variant>
      <vt:variant>
        <vt:i4>0</vt:i4>
      </vt:variant>
      <vt:variant>
        <vt:i4>5</vt:i4>
      </vt:variant>
      <vt:variant>
        <vt:lpwstr/>
      </vt:variant>
      <vt:variant>
        <vt:lpwstr>sub_1002</vt:lpwstr>
      </vt:variant>
      <vt:variant>
        <vt:i4>2818064</vt:i4>
      </vt:variant>
      <vt:variant>
        <vt:i4>105</vt:i4>
      </vt:variant>
      <vt:variant>
        <vt:i4>0</vt:i4>
      </vt:variant>
      <vt:variant>
        <vt:i4>5</vt:i4>
      </vt:variant>
      <vt:variant>
        <vt:lpwstr/>
      </vt:variant>
      <vt:variant>
        <vt:lpwstr>sub_1001</vt:lpwstr>
      </vt:variant>
      <vt:variant>
        <vt:i4>2686992</vt:i4>
      </vt:variant>
      <vt:variant>
        <vt:i4>102</vt:i4>
      </vt:variant>
      <vt:variant>
        <vt:i4>0</vt:i4>
      </vt:variant>
      <vt:variant>
        <vt:i4>5</vt:i4>
      </vt:variant>
      <vt:variant>
        <vt:lpwstr/>
      </vt:variant>
      <vt:variant>
        <vt:lpwstr>sub_10032</vt:lpwstr>
      </vt:variant>
      <vt:variant>
        <vt:i4>2621456</vt:i4>
      </vt:variant>
      <vt:variant>
        <vt:i4>99</vt:i4>
      </vt:variant>
      <vt:variant>
        <vt:i4>0</vt:i4>
      </vt:variant>
      <vt:variant>
        <vt:i4>5</vt:i4>
      </vt:variant>
      <vt:variant>
        <vt:lpwstr/>
      </vt:variant>
      <vt:variant>
        <vt:lpwstr>sub_1002</vt:lpwstr>
      </vt:variant>
      <vt:variant>
        <vt:i4>7602228</vt:i4>
      </vt:variant>
      <vt:variant>
        <vt:i4>96</vt:i4>
      </vt:variant>
      <vt:variant>
        <vt:i4>0</vt:i4>
      </vt:variant>
      <vt:variant>
        <vt:i4>5</vt:i4>
      </vt:variant>
      <vt:variant>
        <vt:lpwstr>garantf1://12082235.100000/</vt:lpwstr>
      </vt:variant>
      <vt:variant>
        <vt:lpwstr/>
      </vt:variant>
      <vt:variant>
        <vt:i4>4587524</vt:i4>
      </vt:variant>
      <vt:variant>
        <vt:i4>93</vt:i4>
      </vt:variant>
      <vt:variant>
        <vt:i4>0</vt:i4>
      </vt:variant>
      <vt:variant>
        <vt:i4>5</vt:i4>
      </vt:variant>
      <vt:variant>
        <vt:lpwstr>garantf1://12082235.1002/</vt:lpwstr>
      </vt:variant>
      <vt:variant>
        <vt:lpwstr/>
      </vt:variant>
      <vt:variant>
        <vt:i4>2818064</vt:i4>
      </vt:variant>
      <vt:variant>
        <vt:i4>90</vt:i4>
      </vt:variant>
      <vt:variant>
        <vt:i4>0</vt:i4>
      </vt:variant>
      <vt:variant>
        <vt:i4>5</vt:i4>
      </vt:variant>
      <vt:variant>
        <vt:lpwstr/>
      </vt:variant>
      <vt:variant>
        <vt:lpwstr>sub_1001</vt:lpwstr>
      </vt:variant>
      <vt:variant>
        <vt:i4>2621456</vt:i4>
      </vt:variant>
      <vt:variant>
        <vt:i4>87</vt:i4>
      </vt:variant>
      <vt:variant>
        <vt:i4>0</vt:i4>
      </vt:variant>
      <vt:variant>
        <vt:i4>5</vt:i4>
      </vt:variant>
      <vt:variant>
        <vt:lpwstr/>
      </vt:variant>
      <vt:variant>
        <vt:lpwstr>sub_1002</vt:lpwstr>
      </vt:variant>
      <vt:variant>
        <vt:i4>7602228</vt:i4>
      </vt:variant>
      <vt:variant>
        <vt:i4>84</vt:i4>
      </vt:variant>
      <vt:variant>
        <vt:i4>0</vt:i4>
      </vt:variant>
      <vt:variant>
        <vt:i4>5</vt:i4>
      </vt:variant>
      <vt:variant>
        <vt:lpwstr>garantf1://12082235.100000/</vt:lpwstr>
      </vt:variant>
      <vt:variant>
        <vt:lpwstr/>
      </vt:variant>
      <vt:variant>
        <vt:i4>4587524</vt:i4>
      </vt:variant>
      <vt:variant>
        <vt:i4>81</vt:i4>
      </vt:variant>
      <vt:variant>
        <vt:i4>0</vt:i4>
      </vt:variant>
      <vt:variant>
        <vt:i4>5</vt:i4>
      </vt:variant>
      <vt:variant>
        <vt:lpwstr>garantf1://12082235.1002/</vt:lpwstr>
      </vt:variant>
      <vt:variant>
        <vt:lpwstr/>
      </vt:variant>
      <vt:variant>
        <vt:i4>2818064</vt:i4>
      </vt:variant>
      <vt:variant>
        <vt:i4>78</vt:i4>
      </vt:variant>
      <vt:variant>
        <vt:i4>0</vt:i4>
      </vt:variant>
      <vt:variant>
        <vt:i4>5</vt:i4>
      </vt:variant>
      <vt:variant>
        <vt:lpwstr/>
      </vt:variant>
      <vt:variant>
        <vt:lpwstr>sub_1001</vt:lpwstr>
      </vt:variant>
      <vt:variant>
        <vt:i4>2686992</vt:i4>
      </vt:variant>
      <vt:variant>
        <vt:i4>75</vt:i4>
      </vt:variant>
      <vt:variant>
        <vt:i4>0</vt:i4>
      </vt:variant>
      <vt:variant>
        <vt:i4>5</vt:i4>
      </vt:variant>
      <vt:variant>
        <vt:lpwstr/>
      </vt:variant>
      <vt:variant>
        <vt:lpwstr>sub_10033</vt:lpwstr>
      </vt:variant>
      <vt:variant>
        <vt:i4>7143472</vt:i4>
      </vt:variant>
      <vt:variant>
        <vt:i4>72</vt:i4>
      </vt:variant>
      <vt:variant>
        <vt:i4>0</vt:i4>
      </vt:variant>
      <vt:variant>
        <vt:i4>5</vt:i4>
      </vt:variant>
      <vt:variant>
        <vt:lpwstr>garantf1://20310871.0/</vt:lpwstr>
      </vt:variant>
      <vt:variant>
        <vt:lpwstr/>
      </vt:variant>
      <vt:variant>
        <vt:i4>7077947</vt:i4>
      </vt:variant>
      <vt:variant>
        <vt:i4>69</vt:i4>
      </vt:variant>
      <vt:variant>
        <vt:i4>0</vt:i4>
      </vt:variant>
      <vt:variant>
        <vt:i4>5</vt:i4>
      </vt:variant>
      <vt:variant>
        <vt:lpwstr>garantf1://20310567.0/</vt:lpwstr>
      </vt:variant>
      <vt:variant>
        <vt:lpwstr/>
      </vt:variant>
      <vt:variant>
        <vt:i4>6553661</vt:i4>
      </vt:variant>
      <vt:variant>
        <vt:i4>66</vt:i4>
      </vt:variant>
      <vt:variant>
        <vt:i4>0</vt:i4>
      </vt:variant>
      <vt:variant>
        <vt:i4>5</vt:i4>
      </vt:variant>
      <vt:variant>
        <vt:lpwstr>garantf1://20257989.0/</vt:lpwstr>
      </vt:variant>
      <vt:variant>
        <vt:lpwstr/>
      </vt:variant>
      <vt:variant>
        <vt:i4>6684724</vt:i4>
      </vt:variant>
      <vt:variant>
        <vt:i4>63</vt:i4>
      </vt:variant>
      <vt:variant>
        <vt:i4>0</vt:i4>
      </vt:variant>
      <vt:variant>
        <vt:i4>5</vt:i4>
      </vt:variant>
      <vt:variant>
        <vt:lpwstr>garantf1://71073892.0/</vt:lpwstr>
      </vt:variant>
      <vt:variant>
        <vt:lpwstr/>
      </vt:variant>
      <vt:variant>
        <vt:i4>7012405</vt:i4>
      </vt:variant>
      <vt:variant>
        <vt:i4>60</vt:i4>
      </vt:variant>
      <vt:variant>
        <vt:i4>0</vt:i4>
      </vt:variant>
      <vt:variant>
        <vt:i4>5</vt:i4>
      </vt:variant>
      <vt:variant>
        <vt:lpwstr>garantf1://12082235.0/</vt:lpwstr>
      </vt:variant>
      <vt:variant>
        <vt:lpwstr/>
      </vt:variant>
      <vt:variant>
        <vt:i4>7602228</vt:i4>
      </vt:variant>
      <vt:variant>
        <vt:i4>57</vt:i4>
      </vt:variant>
      <vt:variant>
        <vt:i4>0</vt:i4>
      </vt:variant>
      <vt:variant>
        <vt:i4>5</vt:i4>
      </vt:variant>
      <vt:variant>
        <vt:lpwstr>garantf1://12082235.100000/</vt:lpwstr>
      </vt:variant>
      <vt:variant>
        <vt:lpwstr/>
      </vt:variant>
      <vt:variant>
        <vt:i4>6946879</vt:i4>
      </vt:variant>
      <vt:variant>
        <vt:i4>54</vt:i4>
      </vt:variant>
      <vt:variant>
        <vt:i4>0</vt:i4>
      </vt:variant>
      <vt:variant>
        <vt:i4>5</vt:i4>
      </vt:variant>
      <vt:variant>
        <vt:lpwstr>garantf1://20261504.0/</vt:lpwstr>
      </vt:variant>
      <vt:variant>
        <vt:lpwstr/>
      </vt:variant>
      <vt:variant>
        <vt:i4>6357040</vt:i4>
      </vt:variant>
      <vt:variant>
        <vt:i4>51</vt:i4>
      </vt:variant>
      <vt:variant>
        <vt:i4>0</vt:i4>
      </vt:variant>
      <vt:variant>
        <vt:i4>5</vt:i4>
      </vt:variant>
      <vt:variant>
        <vt:lpwstr>garantf1://20259538.0/</vt:lpwstr>
      </vt:variant>
      <vt:variant>
        <vt:lpwstr/>
      </vt:variant>
      <vt:variant>
        <vt:i4>7209023</vt:i4>
      </vt:variant>
      <vt:variant>
        <vt:i4>48</vt:i4>
      </vt:variant>
      <vt:variant>
        <vt:i4>0</vt:i4>
      </vt:variant>
      <vt:variant>
        <vt:i4>5</vt:i4>
      </vt:variant>
      <vt:variant>
        <vt:lpwstr>garantf1://10064504.0/</vt:lpwstr>
      </vt:variant>
      <vt:variant>
        <vt:lpwstr/>
      </vt:variant>
      <vt:variant>
        <vt:i4>7143477</vt:i4>
      </vt:variant>
      <vt:variant>
        <vt:i4>45</vt:i4>
      </vt:variant>
      <vt:variant>
        <vt:i4>0</vt:i4>
      </vt:variant>
      <vt:variant>
        <vt:i4>5</vt:i4>
      </vt:variant>
      <vt:variant>
        <vt:lpwstr>garantf1://10003548.0/</vt:lpwstr>
      </vt:variant>
      <vt:variant>
        <vt:lpwstr/>
      </vt:variant>
      <vt:variant>
        <vt:i4>7274550</vt:i4>
      </vt:variant>
      <vt:variant>
        <vt:i4>42</vt:i4>
      </vt:variant>
      <vt:variant>
        <vt:i4>0</vt:i4>
      </vt:variant>
      <vt:variant>
        <vt:i4>5</vt:i4>
      </vt:variant>
      <vt:variant>
        <vt:lpwstr>garantf1://12060258.0/</vt:lpwstr>
      </vt:variant>
      <vt:variant>
        <vt:lpwstr/>
      </vt:variant>
      <vt:variant>
        <vt:i4>2686992</vt:i4>
      </vt:variant>
      <vt:variant>
        <vt:i4>39</vt:i4>
      </vt:variant>
      <vt:variant>
        <vt:i4>0</vt:i4>
      </vt:variant>
      <vt:variant>
        <vt:i4>5</vt:i4>
      </vt:variant>
      <vt:variant>
        <vt:lpwstr/>
      </vt:variant>
      <vt:variant>
        <vt:lpwstr>sub_10031</vt:lpwstr>
      </vt:variant>
      <vt:variant>
        <vt:i4>7602228</vt:i4>
      </vt:variant>
      <vt:variant>
        <vt:i4>36</vt:i4>
      </vt:variant>
      <vt:variant>
        <vt:i4>0</vt:i4>
      </vt:variant>
      <vt:variant>
        <vt:i4>5</vt:i4>
      </vt:variant>
      <vt:variant>
        <vt:lpwstr>garantf1://12082235.100000/</vt:lpwstr>
      </vt:variant>
      <vt:variant>
        <vt:lpwstr/>
      </vt:variant>
      <vt:variant>
        <vt:i4>4587524</vt:i4>
      </vt:variant>
      <vt:variant>
        <vt:i4>33</vt:i4>
      </vt:variant>
      <vt:variant>
        <vt:i4>0</vt:i4>
      </vt:variant>
      <vt:variant>
        <vt:i4>5</vt:i4>
      </vt:variant>
      <vt:variant>
        <vt:lpwstr>garantf1://12082235.1002/</vt:lpwstr>
      </vt:variant>
      <vt:variant>
        <vt:lpwstr/>
      </vt:variant>
      <vt:variant>
        <vt:i4>2621456</vt:i4>
      </vt:variant>
      <vt:variant>
        <vt:i4>30</vt:i4>
      </vt:variant>
      <vt:variant>
        <vt:i4>0</vt:i4>
      </vt:variant>
      <vt:variant>
        <vt:i4>5</vt:i4>
      </vt:variant>
      <vt:variant>
        <vt:lpwstr/>
      </vt:variant>
      <vt:variant>
        <vt:lpwstr>sub_1002</vt:lpwstr>
      </vt:variant>
      <vt:variant>
        <vt:i4>2818064</vt:i4>
      </vt:variant>
      <vt:variant>
        <vt:i4>27</vt:i4>
      </vt:variant>
      <vt:variant>
        <vt:i4>0</vt:i4>
      </vt:variant>
      <vt:variant>
        <vt:i4>5</vt:i4>
      </vt:variant>
      <vt:variant>
        <vt:lpwstr/>
      </vt:variant>
      <vt:variant>
        <vt:lpwstr>sub_1001</vt:lpwstr>
      </vt:variant>
      <vt:variant>
        <vt:i4>7602228</vt:i4>
      </vt:variant>
      <vt:variant>
        <vt:i4>24</vt:i4>
      </vt:variant>
      <vt:variant>
        <vt:i4>0</vt:i4>
      </vt:variant>
      <vt:variant>
        <vt:i4>5</vt:i4>
      </vt:variant>
      <vt:variant>
        <vt:lpwstr>garantf1://12082235.100000/</vt:lpwstr>
      </vt:variant>
      <vt:variant>
        <vt:lpwstr/>
      </vt:variant>
      <vt:variant>
        <vt:i4>4587524</vt:i4>
      </vt:variant>
      <vt:variant>
        <vt:i4>21</vt:i4>
      </vt:variant>
      <vt:variant>
        <vt:i4>0</vt:i4>
      </vt:variant>
      <vt:variant>
        <vt:i4>5</vt:i4>
      </vt:variant>
      <vt:variant>
        <vt:lpwstr>garantf1://12082235.1002/</vt:lpwstr>
      </vt:variant>
      <vt:variant>
        <vt:lpwstr/>
      </vt:variant>
      <vt:variant>
        <vt:i4>7602228</vt:i4>
      </vt:variant>
      <vt:variant>
        <vt:i4>18</vt:i4>
      </vt:variant>
      <vt:variant>
        <vt:i4>0</vt:i4>
      </vt:variant>
      <vt:variant>
        <vt:i4>5</vt:i4>
      </vt:variant>
      <vt:variant>
        <vt:lpwstr>garantf1://12082235.100000/</vt:lpwstr>
      </vt:variant>
      <vt:variant>
        <vt:lpwstr/>
      </vt:variant>
      <vt:variant>
        <vt:i4>7602228</vt:i4>
      </vt:variant>
      <vt:variant>
        <vt:i4>15</vt:i4>
      </vt:variant>
      <vt:variant>
        <vt:i4>0</vt:i4>
      </vt:variant>
      <vt:variant>
        <vt:i4>5</vt:i4>
      </vt:variant>
      <vt:variant>
        <vt:lpwstr>garantf1://12082235.100000/</vt:lpwstr>
      </vt:variant>
      <vt:variant>
        <vt:lpwstr/>
      </vt:variant>
      <vt:variant>
        <vt:i4>4587524</vt:i4>
      </vt:variant>
      <vt:variant>
        <vt:i4>12</vt:i4>
      </vt:variant>
      <vt:variant>
        <vt:i4>0</vt:i4>
      </vt:variant>
      <vt:variant>
        <vt:i4>5</vt:i4>
      </vt:variant>
      <vt:variant>
        <vt:lpwstr>garantf1://12082235.1002/</vt:lpwstr>
      </vt:variant>
      <vt:variant>
        <vt:lpwstr/>
      </vt:variant>
      <vt:variant>
        <vt:i4>7012415</vt:i4>
      </vt:variant>
      <vt:variant>
        <vt:i4>9</vt:i4>
      </vt:variant>
      <vt:variant>
        <vt:i4>0</vt:i4>
      </vt:variant>
      <vt:variant>
        <vt:i4>5</vt:i4>
      </vt:variant>
      <vt:variant>
        <vt:lpwstr>garantf1://12038291.5/</vt:lpwstr>
      </vt:variant>
      <vt:variant>
        <vt:lpwstr/>
      </vt:variant>
      <vt:variant>
        <vt:i4>7012415</vt:i4>
      </vt:variant>
      <vt:variant>
        <vt:i4>6</vt:i4>
      </vt:variant>
      <vt:variant>
        <vt:i4>0</vt:i4>
      </vt:variant>
      <vt:variant>
        <vt:i4>5</vt:i4>
      </vt:variant>
      <vt:variant>
        <vt:lpwstr>garantf1://12038291.5/</vt:lpwstr>
      </vt:variant>
      <vt:variant>
        <vt:lpwstr/>
      </vt:variant>
      <vt:variant>
        <vt:i4>7602228</vt:i4>
      </vt:variant>
      <vt:variant>
        <vt:i4>3</vt:i4>
      </vt:variant>
      <vt:variant>
        <vt:i4>0</vt:i4>
      </vt:variant>
      <vt:variant>
        <vt:i4>5</vt:i4>
      </vt:variant>
      <vt:variant>
        <vt:lpwstr>garantf1://12082235.100000/</vt:lpwstr>
      </vt:variant>
      <vt:variant>
        <vt:lpwstr/>
      </vt:variant>
      <vt:variant>
        <vt:i4>4587524</vt:i4>
      </vt:variant>
      <vt:variant>
        <vt:i4>0</vt:i4>
      </vt:variant>
      <vt:variant>
        <vt:i4>0</vt:i4>
      </vt:variant>
      <vt:variant>
        <vt:i4>5</vt:i4>
      </vt:variant>
      <vt:variant>
        <vt:lpwstr>garantf1://12082235.1002/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avdorofeeva</dc:creator>
  <cp:keywords/>
  <dc:description/>
  <cp:lastModifiedBy>user</cp:lastModifiedBy>
  <cp:revision>8</cp:revision>
  <cp:lastPrinted>2022-10-31T13:26:00Z</cp:lastPrinted>
  <dcterms:created xsi:type="dcterms:W3CDTF">2022-10-31T05:59:00Z</dcterms:created>
  <dcterms:modified xsi:type="dcterms:W3CDTF">2022-11-01T08:22:00Z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