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2DFF5" w14:textId="2ADB5AF1" w:rsidR="00F347E4" w:rsidRPr="00467508" w:rsidRDefault="00F347E4" w:rsidP="00F347E4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 w:rsidRPr="00467508">
        <w:rPr>
          <w:rFonts w:ascii="Times New Roman" w:hAnsi="Times New Roman"/>
          <w:color w:val="7030A0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>
            <v:imagedata r:id="rId8" o:title=""/>
          </v:shape>
          <o:OLEObject Type="Embed" ProgID="CorelDRAW.Graphic.14" ShapeID="_x0000_i1025" DrawAspect="Content" ObjectID="_1728133138" r:id="rId9"/>
        </w:object>
      </w:r>
    </w:p>
    <w:p w14:paraId="4C1684DB" w14:textId="77777777" w:rsidR="009C09C5" w:rsidRPr="00467508" w:rsidRDefault="009C09C5" w:rsidP="00F347E4">
      <w:pPr>
        <w:spacing w:after="0" w:line="240" w:lineRule="auto"/>
        <w:jc w:val="center"/>
        <w:rPr>
          <w:rFonts w:ascii="Times New Roman" w:hAnsi="Times New Roman"/>
          <w:color w:val="7030A0"/>
          <w:sz w:val="4"/>
          <w:szCs w:val="4"/>
        </w:rPr>
      </w:pPr>
    </w:p>
    <w:p w14:paraId="16F3B102" w14:textId="77777777" w:rsidR="00F347E4" w:rsidRPr="0090331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bookmarkStart w:id="0" w:name="_GoBack"/>
      <w:r w:rsidRPr="0090331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90331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0331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0331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90331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90331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90331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77777777" w:rsidR="0027011F" w:rsidRPr="00903317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7D0624" w14:textId="01C53969" w:rsidR="00115003" w:rsidRPr="00CF794F" w:rsidRDefault="00CF794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F794F">
        <w:rPr>
          <w:rFonts w:ascii="Times New Roman" w:hAnsi="Times New Roman"/>
          <w:sz w:val="26"/>
          <w:szCs w:val="26"/>
        </w:rPr>
        <w:t>24.10.2022 № 308</w:t>
      </w:r>
      <w:r>
        <w:rPr>
          <w:rFonts w:ascii="Times New Roman" w:hAnsi="Times New Roman"/>
          <w:sz w:val="26"/>
          <w:szCs w:val="26"/>
        </w:rPr>
        <w:t>0</w:t>
      </w:r>
    </w:p>
    <w:p w14:paraId="10614D13" w14:textId="77777777" w:rsidR="00000E3E" w:rsidRPr="00903317" w:rsidRDefault="00000E3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D69C01" w14:textId="77777777" w:rsidR="00C90BBB" w:rsidRPr="00992C0D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20A782" w14:textId="77777777" w:rsidR="00064CDF" w:rsidRDefault="00064CDF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2BC4DA" w14:textId="5132C0F0" w:rsidR="005A697F" w:rsidRPr="00992C0D" w:rsidRDefault="005A697F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муниципальной программы</w:t>
      </w:r>
    </w:p>
    <w:p w14:paraId="78D8CF9A" w14:textId="77777777" w:rsidR="00064CDF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«Осуществление бюджетных инвестиций </w:t>
      </w:r>
    </w:p>
    <w:p w14:paraId="747DBC5E" w14:textId="317E8A29" w:rsidR="00936D43" w:rsidRPr="00992C0D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социальную, коммунальную, транспортную </w:t>
      </w:r>
    </w:p>
    <w:p w14:paraId="03B1F6CD" w14:textId="77777777" w:rsidR="00936D43" w:rsidRPr="00992C0D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инфраструктуры, капитальный ремонт и ремонт </w:t>
      </w:r>
    </w:p>
    <w:p w14:paraId="3C9EFE91" w14:textId="77777777" w:rsidR="00936D43" w:rsidRPr="00992C0D" w:rsidRDefault="00936D43" w:rsidP="00A8443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объектов муниципальной собственности города</w:t>
      </w:r>
    </w:p>
    <w:p w14:paraId="4FB00C37" w14:textId="12A546EA" w:rsidR="00A84433" w:rsidRPr="00992C0D" w:rsidRDefault="00936D4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Череповца» на 2023-2030 годы</w:t>
      </w:r>
    </w:p>
    <w:p w14:paraId="2FD1753F" w14:textId="51E080F2" w:rsidR="0037122F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BFA672" w14:textId="77777777" w:rsidR="00064CDF" w:rsidRPr="00992C0D" w:rsidRDefault="00064CD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8BAE82" w14:textId="77777777" w:rsidR="00C3390D" w:rsidRPr="00992C0D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hyperlink r:id="rId10" w:history="1">
        <w:r w:rsidR="008945F6" w:rsidRPr="00992C0D">
          <w:rPr>
            <w:rFonts w:ascii="Times New Roman" w:eastAsia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8945F6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6B262AE" w14:textId="77777777" w:rsidR="00C3390D" w:rsidRPr="00992C0D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564E5F43" w14:textId="0E2493FE" w:rsidR="00572411" w:rsidRPr="00992C0D" w:rsidRDefault="00C3390D" w:rsidP="007127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8945F6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</w:t>
      </w:r>
      <w:hyperlink w:anchor="sub_1000" w:history="1">
        <w:r w:rsidR="008945F6" w:rsidRPr="00992C0D">
          <w:rPr>
            <w:rFonts w:ascii="Times New Roman" w:eastAsia="Times New Roman" w:hAnsi="Times New Roman"/>
            <w:sz w:val="26"/>
            <w:szCs w:val="26"/>
            <w:lang w:eastAsia="ru-RU"/>
          </w:rPr>
          <w:t>муниципальную программу</w:t>
        </w:r>
      </w:hyperlink>
      <w:r w:rsidR="008945F6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3AC5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годы» </w:t>
      </w:r>
      <w:r w:rsidR="008945F6" w:rsidRPr="00992C0D">
        <w:rPr>
          <w:rFonts w:ascii="Times New Roman" w:eastAsia="Times New Roman" w:hAnsi="Times New Roman"/>
          <w:sz w:val="26"/>
          <w:szCs w:val="26"/>
          <w:lang w:eastAsia="ru-RU"/>
        </w:rPr>
        <w:t>(прилагается)</w:t>
      </w:r>
      <w:r w:rsidR="0028093A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288EEBD8" w14:textId="41E479E7" w:rsidR="00A37EC9" w:rsidRPr="00992C0D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2. Признать утратившими силу с 01.01.202</w:t>
      </w:r>
      <w:r w:rsidR="00F73AC5" w:rsidRPr="00992C0D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 постановления мэрии города от: </w:t>
      </w:r>
    </w:p>
    <w:p w14:paraId="575925A3" w14:textId="74A1EB7E" w:rsidR="00A37EC9" w:rsidRPr="00992C0D" w:rsidRDefault="00F73AC5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26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ar-SA"/>
        </w:rPr>
        <w:t>.10.20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21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4132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6A73A8" w:rsidRPr="00992C0D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ru-RU"/>
        </w:rPr>
        <w:t>-202</w:t>
      </w:r>
      <w:r w:rsidR="006A73A8"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A37EC9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годы»; </w:t>
      </w:r>
    </w:p>
    <w:p w14:paraId="5DEC7D14" w14:textId="5E0BFBF4" w:rsidR="00A37EC9" w:rsidRPr="00992C0D" w:rsidRDefault="00A37EC9" w:rsidP="0071270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1</w:t>
      </w:r>
      <w:r w:rsidR="00AF3FE9" w:rsidRPr="00992C0D">
        <w:rPr>
          <w:rFonts w:ascii="Times New Roman" w:eastAsia="Times New Roman" w:hAnsi="Times New Roman"/>
          <w:sz w:val="26"/>
          <w:szCs w:val="26"/>
          <w:lang w:eastAsia="ar-SA"/>
        </w:rPr>
        <w:t>9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.11.20</w:t>
      </w:r>
      <w:r w:rsidR="00AF3FE9" w:rsidRPr="00992C0D">
        <w:rPr>
          <w:rFonts w:ascii="Times New Roman" w:eastAsia="Times New Roman" w:hAnsi="Times New Roman"/>
          <w:sz w:val="26"/>
          <w:szCs w:val="26"/>
          <w:lang w:eastAsia="ar-SA"/>
        </w:rPr>
        <w:t>21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AF3FE9" w:rsidRPr="00992C0D">
        <w:rPr>
          <w:rFonts w:ascii="Times New Roman" w:eastAsia="Times New Roman" w:hAnsi="Times New Roman"/>
          <w:sz w:val="26"/>
          <w:szCs w:val="26"/>
          <w:lang w:eastAsia="ar-SA"/>
        </w:rPr>
        <w:t>4406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 «О внесении изменений в постановление мэрии города от </w:t>
      </w:r>
      <w:r w:rsidR="00AF3FE9" w:rsidRPr="00992C0D">
        <w:rPr>
          <w:rFonts w:ascii="Times New Roman" w:eastAsia="Times New Roman" w:hAnsi="Times New Roman"/>
          <w:sz w:val="26"/>
          <w:szCs w:val="26"/>
          <w:lang w:eastAsia="ar-SA"/>
        </w:rPr>
        <w:t>26.10.2021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AF3FE9" w:rsidRPr="00992C0D">
        <w:rPr>
          <w:rFonts w:ascii="Times New Roman" w:eastAsia="Times New Roman" w:hAnsi="Times New Roman"/>
          <w:sz w:val="26"/>
          <w:szCs w:val="26"/>
          <w:lang w:eastAsia="ar-SA"/>
        </w:rPr>
        <w:t>4132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»;</w:t>
      </w:r>
    </w:p>
    <w:p w14:paraId="4F1A2447" w14:textId="3607A67C" w:rsidR="005F133B" w:rsidRPr="00992C0D" w:rsidRDefault="005F133B" w:rsidP="005F133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22.11.2021 № 4431 «О внесении изменений в постановление мэрии города от 26.10.2021 № 4132»;</w:t>
      </w:r>
    </w:p>
    <w:p w14:paraId="77D240AD" w14:textId="4DFFAEAC" w:rsidR="00942D71" w:rsidRPr="00992C0D" w:rsidRDefault="005F133B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08.12.2021 </w:t>
      </w:r>
      <w:r w:rsidR="00942D71" w:rsidRPr="00992C0D">
        <w:rPr>
          <w:rFonts w:ascii="Times New Roman" w:eastAsia="Times New Roman" w:hAnsi="Times New Roman"/>
          <w:sz w:val="26"/>
          <w:szCs w:val="26"/>
          <w:lang w:eastAsia="ar-SA"/>
        </w:rPr>
        <w:t>№ 4710 «О внесении изменений в постановление мэрии города от 26.10.2021 № 4132»;</w:t>
      </w:r>
    </w:p>
    <w:p w14:paraId="64DCD63F" w14:textId="14CECFDE" w:rsidR="00942D71" w:rsidRPr="00992C0D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08.02.2022 № 250 «О внесении изменений в постановление мэрии города от 26.10.2021 № 4132»;</w:t>
      </w:r>
    </w:p>
    <w:p w14:paraId="5531FCE9" w14:textId="2E99B7F7" w:rsidR="00942D71" w:rsidRPr="00992C0D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02.03.2022 № 469 «О внесении изменений в постановление мэрии города от 26.10.2021 № 4132»;</w:t>
      </w:r>
    </w:p>
    <w:p w14:paraId="7C756641" w14:textId="113B11B5" w:rsidR="00942D71" w:rsidRPr="00992C0D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 xml:space="preserve">03.06.2022 № 1610 «О внесении изменений в постановление мэрии города от </w:t>
      </w: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26.10.2021 № 4132»;</w:t>
      </w:r>
    </w:p>
    <w:p w14:paraId="34D23D56" w14:textId="32426E79" w:rsidR="00942D71" w:rsidRPr="00992C0D" w:rsidRDefault="00942D71" w:rsidP="00942D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10.06.2022 № 1707 «О внесении изменений в постановление мэрии города от 26.10.2021 № 4132»;</w:t>
      </w:r>
    </w:p>
    <w:p w14:paraId="4575F4BD" w14:textId="77777777" w:rsidR="0026782A" w:rsidRPr="00992C0D" w:rsidRDefault="00942D71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15.07.2022 № 2097 «О внесении изменений в постановление мэрии города от 26.10.2021 № 4132»</w:t>
      </w:r>
      <w:r w:rsidR="0026782A" w:rsidRPr="00992C0D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14:paraId="0F0FD9B6" w14:textId="04822011" w:rsidR="000A6F3B" w:rsidRPr="00992C0D" w:rsidRDefault="0026782A" w:rsidP="008E43D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992C0D">
        <w:rPr>
          <w:rFonts w:ascii="Times New Roman" w:eastAsia="Times New Roman" w:hAnsi="Times New Roman"/>
          <w:sz w:val="26"/>
          <w:szCs w:val="26"/>
          <w:lang w:eastAsia="ar-SA"/>
        </w:rPr>
        <w:t>23.09.2022 № 2785 «О внесении изменений в постановление мэрии города от 26.10.2021 № 4132»</w:t>
      </w:r>
      <w:r w:rsidR="000A6F3B" w:rsidRPr="00992C0D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14:paraId="156FFA7B" w14:textId="7205F435" w:rsidR="00256FFA" w:rsidRPr="00992C0D" w:rsidRDefault="00256FFA" w:rsidP="00256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01.01.202</w:t>
      </w:r>
      <w:r w:rsidR="00ED0C1D" w:rsidRPr="00992C0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161A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B91766" w:rsidRPr="00992C0D">
        <w:rPr>
          <w:rFonts w:ascii="Times New Roman" w:eastAsia="Times New Roman" w:hAnsi="Times New Roman"/>
          <w:sz w:val="26"/>
          <w:szCs w:val="26"/>
          <w:lang w:eastAsia="ru-RU"/>
        </w:rPr>
        <w:t>применяется к правоотношениям, возникшим при формировании городского бюджета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, начиная с бюджета на 202</w:t>
      </w:r>
      <w:r w:rsidR="00ED0C1D" w:rsidRPr="00992C0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плановый период 202</w:t>
      </w:r>
      <w:r w:rsidR="00ED0C1D" w:rsidRPr="00992C0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ED0C1D"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годов.</w:t>
      </w:r>
    </w:p>
    <w:p w14:paraId="011D5729" w14:textId="53E15048" w:rsidR="00C3390D" w:rsidRPr="00992C0D" w:rsidRDefault="00572411" w:rsidP="00894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00E3E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3390D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исполнением постановления возложить на первого заместителя мэра города.</w:t>
      </w:r>
    </w:p>
    <w:p w14:paraId="5DA55DCA" w14:textId="57E4DB77" w:rsidR="00736941" w:rsidRPr="00992C0D" w:rsidRDefault="0057241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36941" w:rsidRPr="00992C0D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2C0BFA6F" w14:textId="77777777" w:rsidR="008945F6" w:rsidRPr="00992C0D" w:rsidRDefault="008945F6" w:rsidP="008945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93306A" w14:textId="2D1D134A" w:rsidR="00736941" w:rsidRPr="00992C0D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06667FD" w14:textId="609FF6D4" w:rsidR="00DC2FB3" w:rsidRPr="00992C0D" w:rsidRDefault="00DC2FB3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55B742" w14:textId="4CE1F538" w:rsidR="00736941" w:rsidRPr="00992C0D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992C0D" w:rsidSect="00064CDF">
          <w:headerReference w:type="default" r:id="rId11"/>
          <w:footerReference w:type="default" r:id="rId12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992C0D">
        <w:rPr>
          <w:rFonts w:ascii="Times New Roman" w:hAnsi="Times New Roman"/>
          <w:sz w:val="26"/>
          <w:szCs w:val="26"/>
        </w:rPr>
        <w:t>М</w:t>
      </w:r>
      <w:r w:rsidRPr="00992C0D">
        <w:rPr>
          <w:rFonts w:ascii="Times New Roman" w:eastAsia="Times New Roman" w:hAnsi="Times New Roman"/>
          <w:sz w:val="26"/>
          <w:szCs w:val="20"/>
        </w:rPr>
        <w:t>эр города</w:t>
      </w:r>
      <w:r w:rsidRPr="00992C0D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bookmarkEnd w:id="0"/>
    <w:p w14:paraId="1F6431ED" w14:textId="77777777" w:rsidR="0014360E" w:rsidRPr="00992C0D" w:rsidRDefault="0014360E" w:rsidP="00064CDF">
      <w:pPr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992C0D" w:rsidRDefault="0014360E" w:rsidP="00064CDF">
      <w:pPr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6DF57D2E" w:rsidR="0014360E" w:rsidRPr="00992C0D" w:rsidRDefault="0014360E" w:rsidP="00064CDF">
      <w:pPr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 xml:space="preserve">от </w:t>
      </w:r>
      <w:r w:rsidR="00CF794F">
        <w:rPr>
          <w:rFonts w:ascii="Times New Roman" w:hAnsi="Times New Roman"/>
          <w:sz w:val="26"/>
          <w:szCs w:val="26"/>
        </w:rPr>
        <w:t>24.10.2022</w:t>
      </w:r>
      <w:r w:rsidR="003E7510" w:rsidRPr="00992C0D">
        <w:rPr>
          <w:rFonts w:ascii="Times New Roman" w:hAnsi="Times New Roman"/>
          <w:sz w:val="26"/>
          <w:szCs w:val="26"/>
        </w:rPr>
        <w:t xml:space="preserve"> </w:t>
      </w:r>
      <w:r w:rsidRPr="00992C0D">
        <w:rPr>
          <w:rFonts w:ascii="Times New Roman" w:hAnsi="Times New Roman"/>
          <w:sz w:val="26"/>
          <w:szCs w:val="26"/>
        </w:rPr>
        <w:t>№</w:t>
      </w:r>
      <w:r w:rsidR="00CF794F">
        <w:rPr>
          <w:rFonts w:ascii="Times New Roman" w:hAnsi="Times New Roman"/>
          <w:sz w:val="26"/>
          <w:szCs w:val="26"/>
        </w:rPr>
        <w:t xml:space="preserve"> 3080</w:t>
      </w:r>
      <w:r w:rsidRPr="00992C0D">
        <w:rPr>
          <w:rFonts w:ascii="Times New Roman" w:hAnsi="Times New Roman"/>
          <w:sz w:val="26"/>
          <w:szCs w:val="26"/>
        </w:rPr>
        <w:t xml:space="preserve"> </w:t>
      </w:r>
    </w:p>
    <w:p w14:paraId="305BCD07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4CD56261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312BFF1A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7FE65671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428F30A0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0A494278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3787AEFD" w14:textId="77777777" w:rsidR="0014360E" w:rsidRPr="00992C0D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6B50FEFE" w14:textId="77777777" w:rsidR="0014360E" w:rsidRPr="00992C0D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Муниципальная программа</w:t>
      </w:r>
    </w:p>
    <w:p w14:paraId="1D53435F" w14:textId="77777777" w:rsidR="0014360E" w:rsidRPr="00992C0D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4C58F9" w14:textId="77777777" w:rsidR="0014360E" w:rsidRPr="00992C0D" w:rsidRDefault="0014360E" w:rsidP="001436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C4F8714" w14:textId="01FDD87F" w:rsidR="002F4782" w:rsidRPr="00992C0D" w:rsidRDefault="002F4782" w:rsidP="002F4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«Осуществление бюджетных инвестиций в социальную, коммунальную,</w:t>
      </w:r>
    </w:p>
    <w:p w14:paraId="48ED0813" w14:textId="6FE77F57" w:rsidR="0014360E" w:rsidRPr="00992C0D" w:rsidRDefault="002F4782" w:rsidP="002F4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инфраструктуры, капитальный ремонт и ремонт объектов муниципальной собственности города Череповца» на 2023-2030 годы</w:t>
      </w:r>
    </w:p>
    <w:p w14:paraId="485B93FF" w14:textId="77777777" w:rsidR="0014360E" w:rsidRPr="00992C0D" w:rsidRDefault="0014360E" w:rsidP="002F47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C498855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17FE3250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 xml:space="preserve">Дата составления проекта программы: </w:t>
      </w:r>
      <w:r w:rsidR="00A872AD" w:rsidRPr="00992C0D">
        <w:rPr>
          <w:rFonts w:ascii="Times New Roman" w:hAnsi="Times New Roman"/>
          <w:sz w:val="26"/>
          <w:szCs w:val="26"/>
        </w:rPr>
        <w:t>сентябрь</w:t>
      </w:r>
      <w:r w:rsidRPr="00992C0D">
        <w:rPr>
          <w:rFonts w:ascii="Times New Roman" w:hAnsi="Times New Roman"/>
          <w:sz w:val="26"/>
          <w:szCs w:val="26"/>
        </w:rPr>
        <w:t>–октябрь 20</w:t>
      </w:r>
      <w:r w:rsidR="003E7510" w:rsidRPr="00992C0D">
        <w:rPr>
          <w:rFonts w:ascii="Times New Roman" w:hAnsi="Times New Roman"/>
          <w:sz w:val="26"/>
          <w:szCs w:val="26"/>
        </w:rPr>
        <w:t>2</w:t>
      </w:r>
      <w:r w:rsidR="00A872AD" w:rsidRPr="00992C0D">
        <w:rPr>
          <w:rFonts w:ascii="Times New Roman" w:hAnsi="Times New Roman"/>
          <w:sz w:val="26"/>
          <w:szCs w:val="26"/>
        </w:rPr>
        <w:t>2</w:t>
      </w:r>
      <w:r w:rsidRPr="00992C0D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467508" w:rsidRPr="00992C0D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467508" w:rsidRPr="00992C0D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F1FA" w14:textId="77777777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6122C72E" w14:textId="77777777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0E4014DE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9B12" w14:textId="3AA09EE2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D62B4B" w:rsidRPr="00992C0D">
              <w:rPr>
                <w:rFonts w:ascii="Times New Roman" w:hAnsi="Times New Roman"/>
                <w:sz w:val="26"/>
                <w:szCs w:val="26"/>
              </w:rPr>
              <w:t>77- 11-81</w:t>
            </w:r>
          </w:p>
          <w:p w14:paraId="121DE1FA" w14:textId="77777777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vlasova.as@cherepovetscity.ru;</w:t>
            </w:r>
          </w:p>
          <w:p w14:paraId="7C788FF1" w14:textId="1F72DE88" w:rsidR="00C27BA9" w:rsidRPr="00992C0D" w:rsidRDefault="00C27BA9" w:rsidP="00C27BA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spellStart"/>
            <w:r w:rsidRPr="00992C0D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proofErr w:type="spellEnd"/>
            <w:r w:rsidRPr="00992C0D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proofErr w:type="spellStart"/>
            <w:r w:rsidRPr="00992C0D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proofErr w:type="spellEnd"/>
            <w:r w:rsidRPr="00992C0D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proofErr w:type="spellStart"/>
            <w:r w:rsidRPr="00992C0D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67508" w:rsidRPr="00992C0D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992C0D" w:rsidRDefault="00E84FB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4360E" w:rsidRPr="00992C0D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992C0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992C0D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92C0D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proofErr w:type="spellEnd"/>
            <w:r w:rsidRPr="00992C0D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8A1A10" w:rsidRPr="00992C0D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992C0D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992C0D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992C0D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992C0D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992C0D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992C0D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0D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7DB716" w14:textId="77777777" w:rsidR="0014360E" w:rsidRPr="00992C0D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  <w:sectPr w:rsidR="0014360E" w:rsidRPr="00992C0D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2F779ED" w:rsidR="0014360E" w:rsidRPr="00992C0D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Паспорт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br/>
        <w:t>муниципальной программы «</w:t>
      </w:r>
      <w:r w:rsidR="00062B45" w:rsidRPr="00992C0D">
        <w:rPr>
          <w:rFonts w:ascii="Times New Roman" w:eastAsiaTheme="minorEastAsia" w:hAnsi="Times New Roman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Череповца» на 20</w:t>
      </w:r>
      <w:r w:rsidR="003E7510" w:rsidRPr="00992C0D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062B45" w:rsidRPr="00992C0D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 - 20</w:t>
      </w:r>
      <w:r w:rsidR="00062B45" w:rsidRPr="00992C0D">
        <w:rPr>
          <w:rFonts w:ascii="Times New Roman" w:eastAsiaTheme="minorEastAsia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 годы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467508" w:rsidRPr="00992C0D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467508" w:rsidRPr="00992C0D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992C0D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467508" w:rsidRPr="00992C0D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992C0D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992C0D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67508" w:rsidRPr="00992C0D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467508" w:rsidRPr="00992C0D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0EAD" w14:textId="77777777" w:rsidR="00062B45" w:rsidRPr="00992C0D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      </w:r>
          </w:p>
          <w:p w14:paraId="2226D2A6" w14:textId="77777777" w:rsidR="00062B45" w:rsidRPr="00992C0D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bookmarkEnd w:id="2"/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образование, дорожное хозяйство, благоустройство, культура, другие общегосударственные вопросы, другие вопросы в области национальной экономики, физическая культура и спорт.</w:t>
            </w:r>
          </w:p>
          <w:p w14:paraId="466BEEF0" w14:textId="77777777" w:rsidR="00062B45" w:rsidRPr="00992C0D" w:rsidRDefault="00062B45" w:rsidP="0006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Ремонт объектов муниципальной собственности, в том числе по сферам: благоустройство.</w:t>
            </w:r>
          </w:p>
          <w:p w14:paraId="071D7EB7" w14:textId="0F8100BD" w:rsidR="0014360E" w:rsidRPr="00992C0D" w:rsidRDefault="00062B45" w:rsidP="00062B4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</w:tr>
      <w:tr w:rsidR="00654A37" w:rsidRPr="00992C0D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 xml:space="preserve">сферам: </w:t>
            </w:r>
            <w:r w:rsidR="00D173BB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6BFCFDBA" w:rsidR="00D173BB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      </w:r>
          </w:p>
          <w:p w14:paraId="0F70DE75" w14:textId="77777777" w:rsidR="0014360E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256AE3D0" w14:textId="54D5E00E" w:rsidR="0014360E" w:rsidRPr="00992C0D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  <w:r w:rsidR="0027752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042140FD" w14:textId="2EF15AD1" w:rsidR="00277521" w:rsidRPr="00992C0D" w:rsidRDefault="00277521" w:rsidP="0027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6. Количество объектов муниципальной собственности, запланированных к подготовке и/или разработке проектно-сметной документации (включая экспертизу).</w:t>
            </w:r>
          </w:p>
          <w:p w14:paraId="7812ED24" w14:textId="0612E5C8" w:rsidR="00277521" w:rsidRPr="00992C0D" w:rsidRDefault="00277521" w:rsidP="00277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7. 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</w:tr>
      <w:tr w:rsidR="00654A37" w:rsidRPr="00992C0D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5A14B846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062B45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</w:t>
            </w:r>
            <w:r w:rsidR="00062B45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54A37" w:rsidRPr="00992C0D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0FFA2949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</w:t>
            </w:r>
            <w:r w:rsidR="00A65EBE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629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A65EBE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48,1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303F1472" w14:textId="389112BE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3 420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65,8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58285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7F002B4F" w14:textId="307675EC" w:rsidR="00582858" w:rsidRPr="00992C0D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="00BB4283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–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65EBE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3 191 999,3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448A63FE" w14:textId="7B436596" w:rsidR="00582858" w:rsidRPr="00992C0D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65EBE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444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380,5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3E7510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тыс.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</w:t>
            </w:r>
            <w:r w:rsidR="003E7510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2DD0294A" w14:textId="701CFCE8" w:rsidR="00467508" w:rsidRPr="00992C0D" w:rsidRDefault="003E7510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46750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114 380,5</w:t>
            </w:r>
            <w:r w:rsidR="00ED020C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46750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17424933" w14:textId="6377C57E" w:rsidR="00467508" w:rsidRPr="00992C0D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2027 –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114 380,5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64FEE22C" w14:textId="2F744BD7" w:rsidR="00467508" w:rsidRPr="00992C0D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2028 –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114 380,5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2137981D" w14:textId="3E0362BE" w:rsidR="00467508" w:rsidRPr="00992C0D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2029 –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114 380,5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0C2AEF81" w14:textId="6736C4C9" w:rsidR="003E7510" w:rsidRPr="00992C0D" w:rsidRDefault="00467508" w:rsidP="0046750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2030 – </w:t>
            </w:r>
            <w:r w:rsidR="005C5E5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114 380,5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</w:t>
            </w:r>
            <w:r w:rsidR="00AE4A35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654A37" w:rsidRPr="00992C0D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6F29B27B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D7063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C7768D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734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C7768D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87,5</w:t>
            </w:r>
            <w:r w:rsidR="00DA1BAF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AE4A35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тыс.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7FD0F1D3" w:rsidR="00AE4A35" w:rsidRPr="00992C0D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D7063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746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D7063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6A64C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31,4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2FA65F77" w14:textId="1DDA173B" w:rsidR="00AE4A35" w:rsidRPr="00992C0D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C7768D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971 373,1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1CA932F9" w14:textId="7178563C" w:rsidR="00AE4A35" w:rsidRPr="00992C0D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–</w:t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C7768D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444</w:t>
            </w:r>
            <w:r w:rsidR="00D7063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380,5</w:t>
            </w:r>
            <w:r w:rsidR="0090331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 руб.;</w:t>
            </w:r>
          </w:p>
          <w:p w14:paraId="54618E97" w14:textId="77777777" w:rsidR="00D70638" w:rsidRPr="00992C0D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2026 – 114 380,5 тыс. руб.;</w:t>
            </w:r>
          </w:p>
          <w:p w14:paraId="3DA807EE" w14:textId="77777777" w:rsidR="00D70638" w:rsidRPr="00992C0D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2027 – 114 380,5 тыс. руб.;</w:t>
            </w:r>
          </w:p>
          <w:p w14:paraId="724508EE" w14:textId="77777777" w:rsidR="00D70638" w:rsidRPr="00992C0D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2028 – 114 380,5 тыс. руб.;</w:t>
            </w:r>
          </w:p>
          <w:p w14:paraId="5D7479A3" w14:textId="77777777" w:rsidR="00D70638" w:rsidRPr="00992C0D" w:rsidRDefault="00D70638" w:rsidP="00D706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2029 – 114 380,5 тыс. руб.;</w:t>
            </w:r>
          </w:p>
          <w:p w14:paraId="7730AA7C" w14:textId="586B40B3" w:rsidR="003E7510" w:rsidRPr="00992C0D" w:rsidRDefault="00D70638" w:rsidP="00D70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2030 – 114 380,5 тыс. руб.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  <w:r w:rsidR="00626927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654A37" w:rsidRPr="00992C0D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2920B701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</w:t>
            </w:r>
            <w:r w:rsidR="00A4595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41453B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7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30E52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10891491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41453B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5 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C32701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</w:t>
            </w:r>
            <w:r w:rsidR="00A45958"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992C0D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992C0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992C0D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14:paraId="33EEAC38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7" w:name="sub_10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1. Общая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характеристика сферы реализации Программы,</w:t>
      </w:r>
    </w:p>
    <w:p w14:paraId="66519FE2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07393C0A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отдыха для всех поколений </w:t>
      </w:r>
      <w:proofErr w:type="spellStart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череповчан</w:t>
      </w:r>
      <w:proofErr w:type="spellEnd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9FB96D6" w14:textId="70B8B9B8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Автомобильные дороги имеют огромное значение для муниципального образования</w:t>
      </w:r>
      <w:r w:rsidR="001030E1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«Г</w:t>
      </w:r>
      <w:r w:rsidR="00301BCD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ород Череповец».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1EE1F168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В современных условиях без значительной государственной поддержки большая часть </w:t>
      </w:r>
      <w:r w:rsidR="00B13042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инфраструктуры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муниципального образования </w:t>
      </w:r>
      <w:r w:rsidR="00301BCD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</w:t>
      </w:r>
      <w:r w:rsidR="001030E1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Г</w:t>
      </w:r>
      <w:r w:rsidR="00301BCD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ород Череповец»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213F3D56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</w:t>
      </w:r>
      <w:r w:rsidR="0036000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капитального ремонта</w:t>
      </w:r>
      <w:r w:rsidR="0036000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ремонта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5CD599BF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</w:t>
      </w:r>
      <w:r w:rsidR="009C4D3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культурно-досуговых</w:t>
      </w:r>
      <w:r w:rsidR="009C4D3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физкультурно-оздоровительных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учреждений;</w:t>
      </w:r>
    </w:p>
    <w:p w14:paraId="239CF4F6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4A8BDCC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материально-техническую базу</w:t>
      </w:r>
      <w:r w:rsidR="0036000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культурно-досуговых</w:t>
      </w:r>
      <w:r w:rsidR="009C4D3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="0036000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образовательных</w:t>
      </w:r>
      <w:r w:rsidR="009C4D3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физкультурно-оздоровительных</w:t>
      </w:r>
      <w:r w:rsidR="0036000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учреждений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915507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0C720615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</w:t>
      </w:r>
      <w:r w:rsidR="003529C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5770E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ремонта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1371ECAD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</w:t>
      </w:r>
      <w:r w:rsidR="005770E0" w:rsidRPr="00992C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В рамках Программы ставится цель завершить работы в полном объеме по капитальному ремонту</w:t>
      </w:r>
      <w:r w:rsidR="005770E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ремонту, а также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4" w:history="1">
        <w:r w:rsidRPr="00992C0D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утвержденным </w:t>
      </w:r>
      <w:hyperlink r:id="rId15" w:history="1">
        <w:r w:rsidRPr="00992C0D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="00295F0B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28FE8490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</w:t>
      </w:r>
      <w:r w:rsidR="00440109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ремонту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объектов социальной инфраструктуры города.</w:t>
      </w:r>
    </w:p>
    <w:p w14:paraId="100ABC46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8" w:name="sub_20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61F66C7E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сроков и этапов реализации Программы</w:t>
      </w:r>
    </w:p>
    <w:bookmarkEnd w:id="8"/>
    <w:p w14:paraId="58D7D8AA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992C0D" w:rsidRDefault="0014360E" w:rsidP="00EB0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9" w:name="sub_21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035C7365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</w:t>
      </w:r>
      <w:r w:rsidR="00587ED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«Г</w:t>
      </w:r>
      <w:r w:rsidR="0040785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ород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Череповец».</w:t>
      </w:r>
    </w:p>
    <w:p w14:paraId="3273EBA3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992C0D" w:rsidRDefault="0014360E" w:rsidP="00C6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2721E630" w14:textId="77777777" w:rsidR="00E12CB8" w:rsidRPr="00992C0D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10" w:name="sub_221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</w:t>
      </w:r>
      <w:bookmarkEnd w:id="10"/>
      <w:r w:rsidR="00E12CB8" w:rsidRPr="00992C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050CCC8" w14:textId="315B3AA6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</w:t>
      </w:r>
      <w:r w:rsidR="00C61F9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позволит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удовлетворить потребность </w:t>
      </w:r>
      <w:r w:rsidR="00110E59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мест</w:t>
      </w:r>
      <w:r w:rsidR="00110E59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ах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обучения в общеобразовательных учреждениях</w:t>
      </w:r>
      <w:r w:rsidR="00110E59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о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</w:t>
      </w:r>
      <w:r w:rsidR="00110E59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укрепит материальную базу учреждений муниципальной собственности, повысит уровень их комфортности и доступности.</w:t>
      </w:r>
    </w:p>
    <w:p w14:paraId="598CEF62" w14:textId="77777777" w:rsidR="00E12CB8" w:rsidRPr="00992C0D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11" w:name="sub_222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</w:t>
      </w:r>
      <w:bookmarkEnd w:id="11"/>
      <w:r w:rsidR="00E12CB8" w:rsidRPr="00992C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Капитальный ремонт объектов муниципальной собственности, в том числе по сферам: образование, дорожное хозяйство, благоустройство, культура, другие общегосударственные вопросы, другие вопросы в области национальной экономики, физическая культура и спорт.</w:t>
      </w:r>
    </w:p>
    <w:p w14:paraId="08C1F68E" w14:textId="22D22BDC" w:rsidR="0014360E" w:rsidRPr="00992C0D" w:rsidRDefault="0014360E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Поставленная задача </w:t>
      </w:r>
      <w:r w:rsidR="005D209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="00030A54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C23F5EB" w14:textId="0AB9C670" w:rsidR="00E12CB8" w:rsidRPr="00992C0D" w:rsidRDefault="00E12CB8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Ремонт объектов муниципальной собственности, в том числе по сферам: благоустройство.</w:t>
      </w:r>
    </w:p>
    <w:p w14:paraId="13FE6AFE" w14:textId="111AFE41" w:rsidR="00E12CB8" w:rsidRPr="00992C0D" w:rsidRDefault="00E12CB8" w:rsidP="00E12C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вышеуказанной задачи позволить осуществить благоустройство объектов муниципальной собственности</w:t>
      </w:r>
      <w:r w:rsidR="007B4FC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удовлетворить жителей города в местах отдыха и повысит уровень комфортности.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</w:t>
      </w:r>
    </w:p>
    <w:p w14:paraId="141C4F66" w14:textId="17DD6E2F" w:rsidR="0014360E" w:rsidRPr="00992C0D" w:rsidRDefault="00E12CB8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2" w:name="sub_223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="0014360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7B4FCE" w:rsidRPr="00992C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</w:t>
      </w:r>
      <w:r w:rsidR="0014360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bookmarkEnd w:id="12"/>
    <w:p w14:paraId="1D1EBD2B" w14:textId="0839A09B" w:rsidR="0014360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</w:t>
      </w:r>
      <w:r w:rsidR="007B4FC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й,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B4FC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дорог, объектов благоустройства и других объектов муниципальной собственности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25D31654" w14:textId="556E56DC" w:rsidR="00D37ED6" w:rsidRPr="00992C0D" w:rsidRDefault="00D37ED6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D37ED6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данной задачи проводится организация и контроль работ по </w:t>
      </w:r>
      <w:r w:rsidRPr="00D37ED6">
        <w:rPr>
          <w:rFonts w:ascii="Times New Roman" w:eastAsia="Times New Roman" w:hAnsi="Times New Roman"/>
          <w:color w:val="000000" w:themeColor="text1"/>
          <w:sz w:val="26"/>
          <w:szCs w:val="26"/>
          <w:lang w:eastAsia="ru-RU" w:bidi="en-US"/>
        </w:rPr>
        <w:t xml:space="preserve">разработке проектно-сметной документации и/или подготовке проекта планировки территории по планируемым объектам </w:t>
      </w:r>
      <w:r w:rsidRPr="00D37ED6">
        <w:rPr>
          <w:rFonts w:ascii="Times New Roman" w:eastAsia="Times New Roman" w:hAnsi="Times New Roman"/>
          <w:sz w:val="26"/>
          <w:szCs w:val="26"/>
          <w:lang w:eastAsia="ru-RU"/>
        </w:rPr>
        <w:t>капитального строительства, реконструкции, модернизации, капитальному ремонту и ремонту объектов муниципальной собственности, в том числе работ, связанных с предпроектной подготовкой.</w:t>
      </w:r>
    </w:p>
    <w:p w14:paraId="3F4BEE8B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992C0D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992C0D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</w:pPr>
    </w:p>
    <w:p w14:paraId="4641EE29" w14:textId="77777777" w:rsidR="0014360E" w:rsidRPr="00992C0D" w:rsidRDefault="0014360E" w:rsidP="00C61F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992C0D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ACFE6E2" w14:textId="3498C11E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Программы» планируется сдать в эксплуатацию в результате строительства, реконструкции, модернизации к 20</w:t>
      </w:r>
      <w:r w:rsidR="006636F1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22169616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992C0D">
        <w:rPr>
          <w:rFonts w:ascii="Times New Roman" w:eastAsia="Times New Roman" w:hAnsi="Times New Roman"/>
          <w:sz w:val="26"/>
          <w:szCs w:val="26"/>
          <w:lang w:eastAsia="ru-RU"/>
        </w:rPr>
        <w:t>а;</w:t>
      </w:r>
    </w:p>
    <w:p w14:paraId="5788894E" w14:textId="7B36803E" w:rsidR="0041453B" w:rsidRPr="00992C0D" w:rsidRDefault="0041453B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образование – 2 объекта;</w:t>
      </w:r>
    </w:p>
    <w:p w14:paraId="1EC47B92" w14:textId="5D0EF695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992C0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56E289C" w14:textId="39ADC8BB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992C0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EFEB257" w14:textId="285F781C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6C0C9A68" w14:textId="03469F2A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</w:t>
      </w:r>
      <w:r w:rsidR="00C96A3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29B730C3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  <w:r w:rsidR="00D02373" w:rsidRPr="00992C0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4728257F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41453B" w:rsidRPr="00992C0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569C6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2BE2690" w14:textId="558D2BE3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E569C6"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992C0D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предусматривает выполнение комплекса мероприятий, обеспечивающих положительный эффект в развитии коммунальной, транспортной и социальной 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992C0D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992C0D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992C0D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3" w:name="sub_24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2A0D9A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992C0D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="0018126A" w:rsidRPr="00992C0D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</w:t>
      </w:r>
      <w:r w:rsidR="0018126A" w:rsidRPr="00992C0D">
        <w:rPr>
          <w:rFonts w:ascii="Times New Roman" w:eastAsiaTheme="minorEastAsia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65E31750" w:rsidR="00513AF9" w:rsidRPr="00992C0D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4" w:name="sub_30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3. Обобщенная характеристика, обоснование выделения и включения в</w:t>
      </w:r>
    </w:p>
    <w:p w14:paraId="43718CBD" w14:textId="54023366" w:rsidR="00513AF9" w:rsidRPr="00992C0D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состав Программы</w:t>
      </w:r>
    </w:p>
    <w:bookmarkEnd w:id="14"/>
    <w:p w14:paraId="7630FCE2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ABC2E6" w14:textId="621A3DB4" w:rsidR="00513AF9" w:rsidRPr="00992C0D" w:rsidRDefault="00513AF9" w:rsidP="00EB0C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4. Обобщенная характеристика основных мероприятий Программы</w:t>
      </w:r>
    </w:p>
    <w:p w14:paraId="3F60A149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3C6095E3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074E28" w:rsidRPr="00992C0D">
        <w:rPr>
          <w:rFonts w:ascii="Times New Roman" w:eastAsiaTheme="minorEastAsia" w:hAnsi="Times New Roman"/>
          <w:sz w:val="26"/>
          <w:szCs w:val="26"/>
          <w:lang w:eastAsia="ru-RU"/>
        </w:rPr>
        <w:t>восьми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1: Осуществление бюджетных инвестиций в объекты муниципальной собственности.</w:t>
      </w:r>
    </w:p>
    <w:p w14:paraId="00C3F5FC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407AA418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2: Капитальный ремонт объектов муниципальной собственности.</w:t>
      </w:r>
    </w:p>
    <w:p w14:paraId="238805EC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Данное мероприятие направлено на решение задачи:</w:t>
      </w:r>
    </w:p>
    <w:p w14:paraId="3457FACA" w14:textId="502E4D6A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</w:t>
      </w:r>
      <w:r w:rsidR="00074E28" w:rsidRPr="00992C0D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bookmarkEnd w:id="15"/>
    <w:p w14:paraId="2E3CD8DF" w14:textId="60CD4A66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3: Обеспечение создания условий для реализации муниципальной программы.</w:t>
      </w:r>
    </w:p>
    <w:p w14:paraId="080CF612" w14:textId="77777777" w:rsidR="00C73F8C" w:rsidRPr="00992C0D" w:rsidRDefault="00A65D81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</w:t>
      </w:r>
    </w:p>
    <w:p w14:paraId="38E7992A" w14:textId="2F2DBF1E" w:rsidR="00A65D81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и контроль проведения работ по капитальному строительству, реконструкции, модернизации, капитальному ремонту и ремонту объектов муниципальной собственности.</w:t>
      </w:r>
    </w:p>
    <w:p w14:paraId="0909A1D1" w14:textId="3B2FBA48" w:rsidR="00A61DA4" w:rsidRPr="00992C0D" w:rsidRDefault="00A61DA4" w:rsidP="00A61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A61DA4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реализации данной задачи проводится организация и контроль работ по </w:t>
      </w:r>
      <w:r w:rsidRPr="00A61DA4">
        <w:rPr>
          <w:rFonts w:ascii="Times New Roman" w:eastAsia="Times New Roman" w:hAnsi="Times New Roman"/>
          <w:color w:val="000000" w:themeColor="text1"/>
          <w:sz w:val="26"/>
          <w:szCs w:val="26"/>
          <w:lang w:eastAsia="ru-RU" w:bidi="en-US"/>
        </w:rPr>
        <w:t xml:space="preserve">разработке проектно-сметной документации и/или подготовке проекта планировки территории по планируемым объектам </w:t>
      </w:r>
      <w:r w:rsidRPr="00A61DA4">
        <w:rPr>
          <w:rFonts w:ascii="Times New Roman" w:eastAsia="Times New Roman" w:hAnsi="Times New Roman"/>
          <w:sz w:val="26"/>
          <w:szCs w:val="26"/>
          <w:lang w:eastAsia="ru-RU"/>
        </w:rPr>
        <w:t>капитального строительства, реконструкции, модернизации, капитальному ремонту и ремонту объектов муниципальной собственности, в том числе работ, связанных с предпроектной подготовкой.</w:t>
      </w:r>
    </w:p>
    <w:p w14:paraId="1691C250" w14:textId="433F597C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992C0D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D2846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70D8322E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5C56E42B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65FA0612" w14:textId="3EAC0D36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992C0D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992C0D" w:rsidRDefault="00A65D81" w:rsidP="00103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8C3FA6" w:rsidRPr="00992C0D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: Реализация регионального проекта «Жилье» (федеральный проект «Жилье»).</w:t>
      </w:r>
    </w:p>
    <w:p w14:paraId="64425EFF" w14:textId="77777777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6983A882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03DE862F" w14:textId="77777777" w:rsidR="00C73F8C" w:rsidRPr="00992C0D" w:rsidRDefault="00C73F8C" w:rsidP="00C73F8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Основное мероприятие 6: Реализация регионального проекта «Современная школа» (федеральный проект «Современная школа»).</w:t>
      </w:r>
    </w:p>
    <w:p w14:paraId="0ACE7B8A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E661508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1D419AB7" w14:textId="7AE45F89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992C0D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8D92AE7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 Реализация регионального проекта «Культурная среда» (федеральный проект «Культурная среда»).</w:t>
      </w:r>
    </w:p>
    <w:p w14:paraId="3E4FEA9C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1AE844E8" w14:textId="0C7C1DE4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5BA830C7" w14:textId="26320295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992C0D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5E641A7B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4158D8DE" w14:textId="77777777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884A3FA" w14:textId="10936642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спорт.</w:t>
      </w:r>
    </w:p>
    <w:p w14:paraId="639373CD" w14:textId="6799D2B0" w:rsidR="00C73F8C" w:rsidRPr="00992C0D" w:rsidRDefault="00C73F8C" w:rsidP="00C73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Программы», </w:t>
      </w:r>
      <w:hyperlink w:anchor="sub_105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992C0D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14:paraId="180B26E3" w14:textId="13348B7F" w:rsidR="00A65D81" w:rsidRPr="00992C0D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, модернизация 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Программы».</w:t>
      </w:r>
    </w:p>
    <w:p w14:paraId="7EDF84BD" w14:textId="4D156A19" w:rsidR="00A65D81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нужд.</w:t>
      </w:r>
    </w:p>
    <w:p w14:paraId="4592C3AB" w14:textId="77777777" w:rsidR="006540E1" w:rsidRDefault="006540E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540E1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При условии выделения финансирования предполагается определение мероприятия, направленного на решение задачи: </w:t>
      </w:r>
    </w:p>
    <w:p w14:paraId="49940F28" w14:textId="2347CFF0" w:rsidR="006540E1" w:rsidRPr="006540E1" w:rsidRDefault="006540E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540E1">
        <w:rPr>
          <w:rFonts w:ascii="Times New Roman" w:eastAsiaTheme="minorEastAsia" w:hAnsi="Times New Roman"/>
          <w:sz w:val="26"/>
          <w:szCs w:val="26"/>
          <w:lang w:eastAsia="ru-RU"/>
        </w:rPr>
        <w:t>ремонт объектов муниципальной собственности, в том числе по сферам: благоустройство.</w:t>
      </w:r>
    </w:p>
    <w:p w14:paraId="5FF4424A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6" w:name="sub_50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6013585F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Комитет по управлению имуществом города - ответственный исполнител</w:t>
      </w:r>
      <w:r w:rsidR="006636F1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</w:t>
      </w:r>
      <w:r w:rsidR="006445E8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 «УКСиР» </w:t>
      </w:r>
      <w:r w:rsidR="006445E8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992C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</w:t>
      </w:r>
      <w:r w:rsidR="00961E8C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17C8B1CC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</w:t>
      </w:r>
      <w:r w:rsidR="000776C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629</w:t>
      </w:r>
      <w:r w:rsidR="009E143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="000776C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</w:t>
      </w:r>
      <w:r w:rsidR="009E143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48,1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06F266E1" w14:textId="75901521" w:rsidR="00513AF9" w:rsidRPr="00992C0D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3 420</w:t>
      </w:r>
      <w:r w:rsidR="009E143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8</w:t>
      </w:r>
      <w:r w:rsidR="009E1433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65,8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27045D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4AA03650" w:rsidR="0027045D" w:rsidRPr="00992C0D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</w:t>
      </w:r>
      <w:r w:rsidR="000776C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191 999,3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6B63A5EF" w:rsidR="0027045D" w:rsidRPr="00992C0D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0776CB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44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4 380,5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D74A61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2A36D49B" w:rsidR="00D74A61" w:rsidRPr="00992C0D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114 380,5</w:t>
      </w:r>
      <w:r w:rsidR="00EB0C95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  <w:r w:rsidR="00CA1590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65487C92" w14:textId="47BECA5A" w:rsidR="00CA1590" w:rsidRPr="00992C0D" w:rsidRDefault="00CA1590" w:rsidP="00CA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- 2027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руб.;</w:t>
      </w:r>
    </w:p>
    <w:p w14:paraId="28DFCD79" w14:textId="41BE78F1" w:rsidR="00CA1590" w:rsidRPr="00992C0D" w:rsidRDefault="00CA1590" w:rsidP="00CA1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- 2028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руб.;</w:t>
      </w:r>
    </w:p>
    <w:p w14:paraId="3D2F93DE" w14:textId="06F5B285" w:rsidR="00CA1590" w:rsidRPr="00992C0D" w:rsidRDefault="00CA1590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- 2029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 руб.;</w:t>
      </w:r>
    </w:p>
    <w:p w14:paraId="1D98E423" w14:textId="76FF3F43" w:rsidR="00CA1590" w:rsidRPr="00992C0D" w:rsidRDefault="00CA1590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- 2030 – </w:t>
      </w:r>
      <w:r w:rsidR="00685006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114 380,5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тыс. руб.</w:t>
      </w:r>
    </w:p>
    <w:p w14:paraId="01EF99C1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992C0D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7030A0"/>
          <w:sz w:val="26"/>
          <w:szCs w:val="26"/>
          <w:lang w:eastAsia="ru-RU"/>
        </w:rPr>
      </w:pPr>
    </w:p>
    <w:p w14:paraId="33DCB9F7" w14:textId="77777777" w:rsidR="00513AF9" w:rsidRPr="00992C0D" w:rsidRDefault="00513AF9" w:rsidP="00103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48FEC4AF" w:rsidR="00513AF9" w:rsidRPr="00992C0D" w:rsidRDefault="00513AF9" w:rsidP="001030E1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бюджета и при необходимости другим источникам финансирования</w:t>
      </w:r>
    </w:p>
    <w:p w14:paraId="170FDB4B" w14:textId="77777777" w:rsidR="0058692C" w:rsidRPr="00992C0D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4614D8B4" w:rsidR="006F1022" w:rsidRPr="00992C0D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873207" w:rsidRPr="00992C0D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="00824230" w:rsidRPr="00992C0D">
        <w:rPr>
          <w:rFonts w:ascii="Times New Roman" w:eastAsiaTheme="minorEastAsia" w:hAnsi="Times New Roman"/>
          <w:sz w:val="26"/>
          <w:szCs w:val="26"/>
          <w:lang w:eastAsia="ru-RU"/>
        </w:rPr>
        <w:t> 629</w:t>
      </w:r>
      <w:r w:rsidR="00D446EE">
        <w:rPr>
          <w:rFonts w:ascii="Times New Roman" w:eastAsiaTheme="minorEastAsia" w:hAnsi="Times New Roman"/>
          <w:sz w:val="26"/>
          <w:szCs w:val="26"/>
          <w:lang w:eastAsia="ru-RU"/>
        </w:rPr>
        <w:t> 148,1</w:t>
      </w:r>
      <w:r w:rsidR="00686292" w:rsidRPr="00992C0D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719100FB" w:rsidR="006F1022" w:rsidRPr="00992C0D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992C0D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3207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24230" w:rsidRPr="00992C0D">
        <w:rPr>
          <w:rFonts w:ascii="Times New Roman" w:eastAsia="Times New Roman" w:hAnsi="Times New Roman"/>
          <w:sz w:val="26"/>
          <w:szCs w:val="26"/>
          <w:lang w:eastAsia="ru-RU"/>
        </w:rPr>
        <w:t> 734</w:t>
      </w:r>
      <w:r w:rsidR="00D446E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24230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446EE">
        <w:rPr>
          <w:rFonts w:ascii="Times New Roman" w:eastAsia="Times New Roman" w:hAnsi="Times New Roman"/>
          <w:sz w:val="26"/>
          <w:szCs w:val="26"/>
          <w:lang w:eastAsia="ru-RU"/>
        </w:rPr>
        <w:t>87,5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  <w:r w:rsidR="00686292" w:rsidRPr="00992C0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1A1756CE" w:rsidR="00686292" w:rsidRPr="00992C0D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540356" w:rsidRPr="00992C0D">
        <w:rPr>
          <w:rFonts w:ascii="Times New Roman" w:eastAsia="Times New Roman" w:hAnsi="Times New Roman"/>
          <w:sz w:val="26"/>
          <w:szCs w:val="26"/>
          <w:lang w:eastAsia="ru-RU"/>
        </w:rPr>
        <w:t>2 993 365,1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руб.;</w:t>
      </w:r>
    </w:p>
    <w:p w14:paraId="3DE6B027" w14:textId="35A4F9A9" w:rsidR="00686292" w:rsidRPr="00992C0D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540356" w:rsidRPr="00992C0D">
        <w:rPr>
          <w:rFonts w:ascii="Times New Roman" w:eastAsia="Times New Roman" w:hAnsi="Times New Roman"/>
          <w:sz w:val="26"/>
          <w:szCs w:val="26"/>
          <w:lang w:eastAsia="ru-RU"/>
        </w:rPr>
        <w:t>1 901 495,</w:t>
      </w:r>
      <w:r w:rsidR="00824230"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руб.</w:t>
      </w:r>
    </w:p>
    <w:p w14:paraId="74A8BA33" w14:textId="5BB99D11" w:rsidR="006F1022" w:rsidRPr="00992C0D" w:rsidRDefault="006F1022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540356" w:rsidRPr="00992C0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31D1B96" w:rsidR="0058692C" w:rsidRPr="00992C0D" w:rsidRDefault="006F1022" w:rsidP="00540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992C0D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ное обеспечение реализации Программы за счет средств городского бюджета» и </w:t>
      </w:r>
      <w:hyperlink w:anchor="sub_104" w:history="1">
        <w:r w:rsidRPr="00992C0D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</w:t>
      </w:r>
      <w:r w:rsidR="00BC36B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рограммы</w:t>
      </w:r>
      <w:r w:rsidR="00CD5351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992C0D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6"/>
          <w:szCs w:val="26"/>
          <w:lang w:eastAsia="ru-RU"/>
        </w:rPr>
      </w:pPr>
    </w:p>
    <w:p w14:paraId="7163BF10" w14:textId="77777777" w:rsidR="00B71C41" w:rsidRPr="00992C0D" w:rsidRDefault="00B71C41" w:rsidP="00AF7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992C0D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05AE487F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</w:t>
      </w:r>
      <w:r w:rsidR="004C5C18" w:rsidRPr="00992C0D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C832F1E" w14:textId="46FDFB4C" w:rsidR="000926EE" w:rsidRPr="00992C0D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4C5C18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189E60FD" w14:textId="2119D94D" w:rsidR="004C5C18" w:rsidRPr="00992C0D" w:rsidRDefault="004C5C18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образование – 2 объекта;</w:t>
      </w:r>
    </w:p>
    <w:p w14:paraId="3FB36B83" w14:textId="078E5F87" w:rsidR="000926EE" w:rsidRPr="00992C0D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4C5C18" w:rsidRPr="00992C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77D8B641" w14:textId="7EDE5AB3" w:rsidR="000926EE" w:rsidRPr="00992C0D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- </w:t>
      </w:r>
      <w:r w:rsidR="004C5C18" w:rsidRPr="00992C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800EC4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6763DF7" w14:textId="045F70DD" w:rsidR="00FD3C2C" w:rsidRPr="00992C0D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43412A98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2507ED4B" w14:textId="4FF70D39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14:paraId="43E8AAA2" w14:textId="53C31A8C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0F6F0C" w:rsidRPr="00992C0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7035B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3FE77CC" w14:textId="2DE644AD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800EC4" w:rsidRPr="00992C0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9B3007" w:rsidRPr="00992C0D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992C0D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992C0D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992C0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992C0D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729FD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7" w:name="sub_90"/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4A69D9B6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7"/>
    <w:p w14:paraId="59D1EB37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397D7C" w14:textId="734EA650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</w:t>
      </w:r>
      <w:r w:rsidR="007B1925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проведения капитальных ремонтов</w:t>
      </w:r>
      <w:r w:rsidR="007B1925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ремонтов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 при решении поставленных задач и достижения цели, указанных в Программе:</w:t>
      </w:r>
    </w:p>
    <w:p w14:paraId="698FFC73" w14:textId="550DE866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</w:t>
      </w:r>
      <w:r w:rsidR="008842E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капитального ремонта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</w:t>
      </w:r>
      <w:r w:rsidR="008842E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собственности;</w:t>
      </w:r>
    </w:p>
    <w:p w14:paraId="53D4B206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1BE7FC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2437ADFC" w14:textId="7B7EE0C5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</w:t>
      </w:r>
      <w:r w:rsidR="0041737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капитальных ремонтов</w:t>
      </w:r>
      <w:r w:rsidR="0041737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ремонтов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071A7019" w14:textId="049EF764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</w:t>
      </w:r>
      <w:r w:rsidR="0041737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капитальному ремонту</w:t>
      </w:r>
      <w:r w:rsidR="00417373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 ремонту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объектов муниципальной собственности.</w:t>
      </w:r>
    </w:p>
    <w:p w14:paraId="1C4B1081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14:paraId="06C4D8CB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48BD928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2BAA1F87" w14:textId="4A95446E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</w:t>
      </w:r>
      <w:r w:rsidR="008842E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капитальному ремонту </w:t>
      </w:r>
      <w:r w:rsidR="008842E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ремонту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объектов муниципальной собственности с целью своевременного принятия решений для предупреждения последствий риска</w:t>
      </w:r>
      <w:r w:rsidR="008842EE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6038FAF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4FFB2FD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10. </w:t>
      </w:r>
      <w:r w:rsidRPr="00992C0D">
        <w:rPr>
          <w:rFonts w:ascii="Times New Roman" w:hAnsi="Times New Roman"/>
          <w:sz w:val="26"/>
          <w:szCs w:val="26"/>
        </w:rPr>
        <w:t>Сведения о порядке сбора информации и методике расчета целевых показателей (индикаторов) Программы</w:t>
      </w:r>
    </w:p>
    <w:p w14:paraId="608259AB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3B6D316" w14:textId="2A22DBFE" w:rsidR="00A05C0F" w:rsidRPr="00992C0D" w:rsidRDefault="00A05C0F" w:rsidP="00296D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992C0D">
        <w:rPr>
          <w:rFonts w:ascii="Times New Roman" w:hAnsi="Times New Roman"/>
          <w:sz w:val="26"/>
          <w:szCs w:val="26"/>
        </w:rPr>
        <w:t xml:space="preserve">Сведения о порядке сбора информации и методике расчета целевых показателей (индикаторов) Программы </w:t>
      </w:r>
      <w:r w:rsidRPr="00992C0D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bookmarkEnd w:id="18"/>
      <w:r w:rsidR="00296D24" w:rsidRPr="00992C0D">
        <w:rPr>
          <w:rFonts w:ascii="Times New Roman" w:hAnsi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Программы</w:t>
      </w:r>
      <w:r w:rsidRPr="00992C0D">
        <w:rPr>
          <w:rFonts w:ascii="Times New Roman" w:hAnsi="Times New Roman"/>
          <w:sz w:val="26"/>
          <w:szCs w:val="26"/>
        </w:rPr>
        <w:t>».</w:t>
      </w:r>
    </w:p>
    <w:p w14:paraId="17CC9DEE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FD36A03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1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11. Методика оценки эффективности Программы</w:t>
      </w:r>
    </w:p>
    <w:bookmarkEnd w:id="19"/>
    <w:p w14:paraId="0C96B18F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C2684D5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CC2969A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01866C4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1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0"/>
    <w:p w14:paraId="132B385C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C1DDC03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Оценка достижения плановых значений целевых показателей и индикаторов 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208E60F1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29CF27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84FF632" wp14:editId="1EA4ADB0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CB73B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0DFE6A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EA80464" wp14:editId="7EBD46CB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28E61A40" w14:textId="0363D8E5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E51CB1D" wp14:editId="62E9EAA1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</w:t>
      </w:r>
      <w:r w:rsidR="000C30FC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где все целевые показатели соответствуют наименованию и значениям </w:t>
      </w:r>
      <w:hyperlink w:anchor="sub_101" w:history="1">
        <w:r w:rsidRPr="00992C0D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1E89D8E7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952CC9E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88093CD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47853B90" w14:textId="40D283DC" w:rsidR="008505BF" w:rsidRPr="008505BF" w:rsidRDefault="008505BF" w:rsidP="008505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505BF">
        <w:rPr>
          <w:rFonts w:ascii="Times New Roman" w:eastAsiaTheme="minorEastAsia" w:hAnsi="Times New Roman"/>
          <w:sz w:val="26"/>
          <w:szCs w:val="26"/>
          <w:lang w:eastAsia="ru-RU"/>
        </w:rPr>
        <w:t>до 95% - неудовлетворительный уровень эффективности реализации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8505BF">
        <w:rPr>
          <w:rFonts w:ascii="Times New Roman" w:eastAsiaTheme="minorEastAsia" w:hAnsi="Times New Roman"/>
          <w:sz w:val="26"/>
          <w:szCs w:val="26"/>
          <w:lang w:eastAsia="ru-RU"/>
        </w:rPr>
        <w:t>Программы;</w:t>
      </w:r>
    </w:p>
    <w:p w14:paraId="012B7873" w14:textId="539613A2" w:rsidR="008505BF" w:rsidRPr="00CA1590" w:rsidRDefault="008505BF" w:rsidP="008505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505BF">
        <w:rPr>
          <w:rFonts w:ascii="Times New Roman" w:eastAsiaTheme="minorEastAsia" w:hAnsi="Times New Roman"/>
          <w:sz w:val="26"/>
          <w:szCs w:val="26"/>
          <w:lang w:eastAsia="ru-RU"/>
        </w:rPr>
        <w:t>95% и более – высокий уровень эффективности реализации Программы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20168A06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1BB9D07D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28009C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2DB0D30" wp14:editId="6895B716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4502E962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BC03E41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29DC03A" wp14:editId="08E446D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3920FB7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87F654D" wp14:editId="0A5E0CB9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415AB787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503F8697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301B32D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1E7914E1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622C1E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2"/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1"/>
    <w:p w14:paraId="1E746274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F1B8D4" w14:textId="77777777" w:rsidR="00A05C0F" w:rsidRPr="00992C0D" w:rsidRDefault="00A05C0F" w:rsidP="005C2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614CA229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3F5F68E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51ACF33" wp14:editId="008BC800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1E008280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49B24F8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0D844DC4" wp14:editId="27A820A9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1EE607FA" w14:textId="77777777" w:rsidR="00A05C0F" w:rsidRPr="00992C0D" w:rsidRDefault="00A05C0F" w:rsidP="005C2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77F9CB2C" wp14:editId="44F43C06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79CCB90A" w14:textId="77777777" w:rsidR="00A05C0F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8AF9D1A" wp14:editId="342AD001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541012E1" w14:textId="3FEA1895" w:rsidR="007732E1" w:rsidRPr="00992C0D" w:rsidRDefault="00A05C0F" w:rsidP="00A05C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  <w:sectPr w:rsidR="007732E1" w:rsidRPr="00992C0D" w:rsidSect="006D2D88">
          <w:headerReference w:type="default" r:id="rId26"/>
          <w:footerReference w:type="default" r:id="rId27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992C0D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992C0D">
        <w:rPr>
          <w:rFonts w:ascii="Times New Roman CYR" w:eastAsiaTheme="minorEastAsia" w:hAnsi="Times New Roman CYR" w:cs="Times New Roman CYR"/>
          <w:sz w:val="26"/>
          <w:szCs w:val="26"/>
          <w:lang w:eastAsia="ru-RU"/>
        </w:rPr>
        <w:t>и выше.</w:t>
      </w:r>
      <w:r w:rsidR="00E04CD5" w:rsidRPr="00992C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7B1295E" w14:textId="77777777" w:rsidR="00D83B94" w:rsidRPr="00992C0D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14:paraId="328CB6A5" w14:textId="77777777" w:rsidR="00D83B94" w:rsidRPr="00992C0D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5B4793F5" w14:textId="32DE1162" w:rsidR="00D83B94" w:rsidRPr="00992C0D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373C6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                </w:t>
      </w:r>
      <w:r w:rsidR="00587ED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</w:t>
      </w:r>
      <w:r w:rsidR="00373C6A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</w:t>
      </w:r>
      <w:r w:rsidR="0084728F"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992C0D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№ </w:t>
      </w:r>
    </w:p>
    <w:p w14:paraId="1D149E30" w14:textId="3B055388" w:rsidR="004A2BF5" w:rsidRPr="00992C0D" w:rsidRDefault="004A2BF5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3B1C42B" w14:textId="792E4F5A" w:rsidR="004A2BF5" w:rsidRPr="00992C0D" w:rsidRDefault="004A2BF5" w:rsidP="00FA40FA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92C0D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</w:t>
      </w:r>
      <w:r w:rsidR="00FA40F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2C0D">
        <w:rPr>
          <w:rFonts w:ascii="Times New Roman" w:hAnsi="Times New Roman"/>
          <w:color w:val="000000" w:themeColor="text1"/>
          <w:sz w:val="26"/>
          <w:szCs w:val="26"/>
        </w:rPr>
        <w:t>и их значениях</w:t>
      </w:r>
    </w:p>
    <w:p w14:paraId="75BF70D9" w14:textId="77777777" w:rsidR="004A2BF5" w:rsidRPr="00992C0D" w:rsidRDefault="004A2BF5" w:rsidP="004A2BF5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992C0D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4C591CC2" w14:textId="77777777" w:rsidR="004A2BF5" w:rsidRPr="00992C0D" w:rsidRDefault="004A2BF5" w:rsidP="00192581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614"/>
        <w:gridCol w:w="1134"/>
        <w:gridCol w:w="1276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C3179" w:rsidRPr="00992C0D" w14:paraId="44A72FC3" w14:textId="5778D72D" w:rsidTr="00587ED5">
        <w:trPr>
          <w:tblHeader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5EC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14:paraId="51A2B13C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  <w:p w14:paraId="697634F8" w14:textId="77777777" w:rsidR="002C3179" w:rsidRPr="00A0549C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F6B1" w14:textId="77777777" w:rsidR="002C3179" w:rsidRPr="00A0549C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целевого</w:t>
            </w:r>
          </w:p>
          <w:p w14:paraId="4936D405" w14:textId="77777777" w:rsidR="002C3179" w:rsidRPr="00A0549C" w:rsidRDefault="002C3179" w:rsidP="00A92F1A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Показателя(индикатора)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710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  <w:p w14:paraId="15601316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8F767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Отчетный</w:t>
            </w:r>
          </w:p>
          <w:p w14:paraId="35C7FE0A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14:paraId="54699462" w14:textId="0382E185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E49C4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Текущий</w:t>
            </w:r>
          </w:p>
          <w:p w14:paraId="2F10E010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14:paraId="35708308" w14:textId="0C58BF9D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D0B" w14:textId="45B74360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2C3179" w:rsidRPr="00992C0D" w14:paraId="11FE235B" w14:textId="267254B7" w:rsidTr="00587ED5">
        <w:trPr>
          <w:trHeight w:val="580"/>
          <w:tblHeader/>
          <w:jc w:val="center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467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7815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059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48D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68F" w14:textId="7777777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D8D" w14:textId="11EC615D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D80" w14:textId="60DFD155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B43" w14:textId="7ED957D1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B89" w14:textId="072C063C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F3E" w14:textId="16EE6059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73A8" w14:textId="6F3CD927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198" w14:textId="6575190D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C288" w14:textId="35DEB6AE" w:rsidR="002C3179" w:rsidRPr="00A0549C" w:rsidRDefault="002C317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2030 год</w:t>
            </w:r>
          </w:p>
        </w:tc>
      </w:tr>
      <w:tr w:rsidR="00B96C19" w:rsidRPr="00992C0D" w14:paraId="3BD2C1E0" w14:textId="35BB8AE9" w:rsidTr="00587ED5">
        <w:trPr>
          <w:trHeight w:val="1809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074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2D66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57A5742D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0166BF30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9EF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B3E4A30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BB80E36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B0FC1C" w14:textId="53D55F5B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  <w:p w14:paraId="43C4B4DC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C5B2AF8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  <w:p w14:paraId="008C5E24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40429E0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272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A08764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2ADD01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351F896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  <w:p w14:paraId="6914F601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40EDB22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  <w:p w14:paraId="45965537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523C1A" w14:textId="77A181DD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6B2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617143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B89F93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A20AFD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  <w:p w14:paraId="6D81E6F1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D8FE3BA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  <w:p w14:paraId="00084AAE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EEF047" w14:textId="143B3FD2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5C5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CED957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6D87882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97047D" w14:textId="24111224" w:rsidR="002511C8" w:rsidRPr="00A0549C" w:rsidRDefault="00EA069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  <w:p w14:paraId="300B18B7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F29477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14:paraId="3D5708D4" w14:textId="77777777" w:rsidR="002511C8" w:rsidRPr="00A0549C" w:rsidRDefault="002511C8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18FF96" w14:textId="1077E1AB" w:rsidR="002511C8" w:rsidRPr="00A0549C" w:rsidRDefault="00EA0699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6E5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172C160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216373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2D2D9C" w14:textId="7830FD25" w:rsidR="002511C8" w:rsidRPr="00A0549C" w:rsidRDefault="00EA0699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14:paraId="05A5E7A9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FF09106" w14:textId="10DB4F90" w:rsidR="002511C8" w:rsidRPr="00A0549C" w:rsidRDefault="00A07345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14:paraId="52BB4131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E3A726" w14:textId="74C0DF1F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FBB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26E7B4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641AC2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0C71A7" w14:textId="1AEEB4C5" w:rsidR="002511C8" w:rsidRPr="00A0549C" w:rsidRDefault="00A07345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13232C1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DCE773" w14:textId="23F4D153" w:rsidR="002511C8" w:rsidRPr="00A0549C" w:rsidRDefault="00A07345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14:paraId="2014FDBA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4A57D4" w14:textId="6056905A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311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A38772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083D3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7A5B275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5CCA8B46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10940F0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017252C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F1821BA" w14:textId="19DE43B5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E84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88304D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B1C559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CECDD32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35EE964A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D086788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66788D4B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A2EB32F" w14:textId="39D15BA0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8C9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EB1C73B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34DE99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4C8E51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7BFC814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F8886A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79961BA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61BF5E3" w14:textId="0EAFCB02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E27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45DB1D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F3C56B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E98A90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62759758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3BED6C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1A103C00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5007C7" w14:textId="7BDA97D3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3D3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623C648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7A8D94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961CF1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2EE1098A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37D19F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14:paraId="1A71761D" w14:textId="77777777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CCECA0" w14:textId="0DCCF69A" w:rsidR="002511C8" w:rsidRPr="00A0549C" w:rsidRDefault="002511C8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25A320E6" w14:textId="2E9EAA1E" w:rsidTr="00587ED5">
        <w:trPr>
          <w:trHeight w:val="1263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647808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C5D9396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5CF3C2AC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E8030F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E2CCC4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5D66A06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AE347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E111C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0A97617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DEAF41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E3A2C81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437192" w14:textId="0FA12409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EFDDC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33E624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256C7D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6612638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EB799AA" w14:textId="5B96D84D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BF0C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87FB59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9095553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6A159B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0CF9F34" w14:textId="16FCC1CA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0A091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A93AAB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0C0279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5CA75E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E53F895" w14:textId="2E8DA03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1603B9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A7B6D2E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DA4253A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93D16F0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4AFC1A" w14:textId="37A5E19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AE962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A8288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2760F0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DBEC33B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796EF9" w14:textId="4A54ABCA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7EA08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F1A25D3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29DF4D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686A08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A65D9C" w14:textId="4EB8A5A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C322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8E1164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3DD469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F0AAAF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9637678" w14:textId="274EAD03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FFA54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F3541D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AEEBB9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3A0897E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6DEDEC2" w14:textId="70C79298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ADB98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27080D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56C862F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647A09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7F0FB45" w14:textId="4CAA979E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25EC21F3" w14:textId="12E44CA7" w:rsidTr="00587ED5">
        <w:trPr>
          <w:trHeight w:val="223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E31D43E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A853AB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EBEC8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9DB92" w14:textId="33F0162E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92C81" w14:textId="0A48FB89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411C" w14:textId="2CE6732A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791EE" w14:textId="13FA75F4" w:rsidR="00EE5943" w:rsidRPr="00A0549C" w:rsidRDefault="00FE4B6E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65198" w14:textId="2FAB5AD9" w:rsidR="00EE5943" w:rsidRPr="00A0549C" w:rsidRDefault="00FE4B6E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5110E" w14:textId="2D4F39E1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6FB72" w14:textId="1CB89F7D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63CC1" w14:textId="105024A9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786EA" w14:textId="334FB9BF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D5A30" w14:textId="4787550D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158D9495" w14:textId="2759D422" w:rsidTr="00587ED5">
        <w:trPr>
          <w:trHeight w:val="266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EDF3546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BC202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E78B4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97125" w14:textId="1C8FC34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69DE3" w14:textId="75EAB453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FAA3" w14:textId="27AF653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30BA5" w14:textId="481A806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76E8" w14:textId="5E4EB920" w:rsidR="00EE5943" w:rsidRPr="00A0549C" w:rsidRDefault="00EE594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88470" w14:textId="536C29E1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C2ABC" w14:textId="71CB3661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2AFD8" w14:textId="6D9B0F54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4F51B" w14:textId="149596DA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BD705" w14:textId="2DD6A698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6203B601" w14:textId="78E4BD45" w:rsidTr="00587ED5">
        <w:trPr>
          <w:trHeight w:val="263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389CE13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3A6B7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F7F0A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98431" w14:textId="5243F341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11275" w14:textId="4814CEF6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F75C" w14:textId="774F7A5A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74AC7" w14:textId="3BBD9789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CA3A2" w14:textId="0D20DB11" w:rsidR="00EE5943" w:rsidRPr="00A0549C" w:rsidRDefault="00EE594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E7B0E" w14:textId="778F7EF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3AD94" w14:textId="1BF21B61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E400E" w14:textId="70A80299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BC57F" w14:textId="49C8E11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DF3D4" w14:textId="1EC1EB04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56F0C6C4" w14:textId="77777777" w:rsidTr="00587ED5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5223575" w14:textId="77777777" w:rsidR="00A92F1A" w:rsidRPr="00A0549C" w:rsidRDefault="00A92F1A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69B913" w14:textId="2F08FB0B" w:rsidR="00A92F1A" w:rsidRPr="00A0549C" w:rsidRDefault="00A92F1A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EDD336" w14:textId="4569F737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C9921" w14:textId="0D3DC4A9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B7102" w14:textId="15AE4C68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CB5AC1" w14:textId="5AB5F06C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56FDC" w14:textId="10D53362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12B48" w14:textId="5E20E967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63344" w14:textId="2FA6F41A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95D77" w14:textId="32EF6190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38D0D" w14:textId="247E9C2B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6F813" w14:textId="2839E2B5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7CE43" w14:textId="4FBAFF5D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79368FFD" w14:textId="77777777" w:rsidTr="00587ED5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2AB0CA6" w14:textId="77777777" w:rsidR="00A92F1A" w:rsidRPr="00A0549C" w:rsidRDefault="00A92F1A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10AAD" w14:textId="4B575470" w:rsidR="00A92F1A" w:rsidRPr="00A0549C" w:rsidRDefault="00A92F1A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D38EE7" w14:textId="53E362CF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1DF7A7" w14:textId="555278BD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2A34D" w14:textId="57EEC6D2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2F8E72" w14:textId="7E4E5029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8A494" w14:textId="1D6627FD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6A4E" w14:textId="7318C862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0F014" w14:textId="18CC4FA4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70805" w14:textId="7117F9C0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B7466" w14:textId="3FD53D47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D1298" w14:textId="729C9073" w:rsidR="00A92F1A" w:rsidRPr="00A0549C" w:rsidRDefault="00A92F1A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F2B21" w14:textId="7B5E8CCD" w:rsidR="00A92F1A" w:rsidRPr="00A0549C" w:rsidRDefault="00A92F1A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69D29723" w14:textId="77777777" w:rsidTr="00587ED5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54D5F02" w14:textId="77777777" w:rsidR="00192581" w:rsidRPr="00A0549C" w:rsidRDefault="00192581" w:rsidP="001925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42BC13" w14:textId="03A9E8C7" w:rsidR="00192581" w:rsidRPr="00A0549C" w:rsidRDefault="00192581" w:rsidP="00192581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5F167" w14:textId="2853D2DE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AE7B7" w14:textId="32CD4772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83585" w14:textId="083AAE1E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137" w14:textId="267DBB9D" w:rsidR="00192581" w:rsidRPr="00A0549C" w:rsidRDefault="003871DC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1FA21" w14:textId="1A62C4A0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5CDA2" w14:textId="6B797410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E8D42" w14:textId="2D667E54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DC270" w14:textId="50092160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93BFE" w14:textId="095236F2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F8266" w14:textId="321297F0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A5819" w14:textId="0E5BAA9B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46CD5D68" w14:textId="35BFFE48" w:rsidTr="00587ED5">
        <w:trPr>
          <w:trHeight w:val="268"/>
          <w:jc w:val="center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6A302F" w14:textId="77777777" w:rsidR="00192581" w:rsidRPr="00A0549C" w:rsidRDefault="00192581" w:rsidP="00192581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76386" w14:textId="5A1DE605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-благоустройство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41ED77" w14:textId="480E3AFD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A347" w14:textId="64F9C856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CBB6" w14:textId="5D876F92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D4C4" w14:textId="2FD01632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043" w14:textId="5CF0540E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B1B" w14:textId="6DACBCAB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2E3" w14:textId="16CEED73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F66" w14:textId="1B781C09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9C9" w14:textId="69D85524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9C8" w14:textId="2B47380C" w:rsidR="00192581" w:rsidRPr="00A0549C" w:rsidRDefault="00192581" w:rsidP="00192581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A26" w14:textId="663DE266" w:rsidR="00192581" w:rsidRPr="00A0549C" w:rsidRDefault="00192581" w:rsidP="00192581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20BDC214" w14:textId="652A6A2B" w:rsidTr="00587ED5">
        <w:trPr>
          <w:trHeight w:val="841"/>
          <w:jc w:val="center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1882E15F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00CAE1C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318055A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F94D77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696A4" w14:textId="0CF3CD15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2DD5FD" w14:textId="35719BB6" w:rsidR="00EE5943" w:rsidRPr="00A0549C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DD2B3" w14:textId="626F7254" w:rsidR="00EE5943" w:rsidRPr="00A0549C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E4985" w14:textId="6881D8DB" w:rsidR="00EE5943" w:rsidRPr="00A0549C" w:rsidRDefault="006B1704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C5FF5" w14:textId="320E4282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9FAF8" w14:textId="4228594D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E8D6D" w14:textId="57BC4ED7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1C420" w14:textId="6E29701C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534FA" w14:textId="46BED27D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7E165" w14:textId="219DEA0B" w:rsidR="00EE5943" w:rsidRPr="00A0549C" w:rsidRDefault="00784EA3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4DF39B9B" w14:textId="25CE9724" w:rsidTr="00587ED5">
        <w:trPr>
          <w:trHeight w:val="422"/>
          <w:jc w:val="center"/>
        </w:trPr>
        <w:tc>
          <w:tcPr>
            <w:tcW w:w="484" w:type="dxa"/>
            <w:vMerge/>
          </w:tcPr>
          <w:p w14:paraId="2ACB45C5" w14:textId="77777777" w:rsidR="00784EA3" w:rsidRPr="00A0549C" w:rsidRDefault="00784EA3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05B80" w14:textId="77777777" w:rsidR="00784EA3" w:rsidRPr="00A0549C" w:rsidRDefault="00784EA3" w:rsidP="00784EA3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образование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31B88" w14:textId="77777777" w:rsidR="00784EA3" w:rsidRPr="00A0549C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42F08" w14:textId="000F68BD" w:rsidR="00784EA3" w:rsidRPr="00A0549C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D450F" w14:textId="58692951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F33BB" w14:textId="5562E782" w:rsidR="00784EA3" w:rsidRPr="00A0549C" w:rsidRDefault="00784EA3" w:rsidP="00784EA3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05A43" w14:textId="56CAB51F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38133" w14:textId="26D7F361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05899" w14:textId="3B488560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0C9FB" w14:textId="4F69FEE9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BF987" w14:textId="31CE2C02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7D651" w14:textId="08B8DD0A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90371" w14:textId="438FBF08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26F6641B" w14:textId="0055C4D8" w:rsidTr="00587ED5">
        <w:trPr>
          <w:trHeight w:val="415"/>
          <w:jc w:val="center"/>
        </w:trPr>
        <w:tc>
          <w:tcPr>
            <w:tcW w:w="484" w:type="dxa"/>
            <w:vMerge/>
          </w:tcPr>
          <w:p w14:paraId="15A561BA" w14:textId="77777777" w:rsidR="00784EA3" w:rsidRPr="00A0549C" w:rsidRDefault="00784EA3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2DCF0" w14:textId="77777777" w:rsidR="00784EA3" w:rsidRPr="00A0549C" w:rsidRDefault="00784EA3" w:rsidP="00784EA3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дорожное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297C9" w14:textId="77777777" w:rsidR="00784EA3" w:rsidRPr="00A0549C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5E77E" w14:textId="6A31C06C" w:rsidR="00784EA3" w:rsidRPr="00A0549C" w:rsidRDefault="00784EA3" w:rsidP="00784EA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E8EC9" w14:textId="3993480B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88FD6" w14:textId="623FA968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2BDEA" w14:textId="43A12A00" w:rsidR="00784EA3" w:rsidRPr="00A0549C" w:rsidRDefault="00C871F9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C8430" w14:textId="45A08CDB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A7F888" w14:textId="68318937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1C5EC" w14:textId="30651B1E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103D8" w14:textId="4D7B27F6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CB84D" w14:textId="370485DA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D4E2F" w14:textId="7CA070A4" w:rsidR="00784EA3" w:rsidRPr="00A0549C" w:rsidRDefault="00784EA3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095A2E85" w14:textId="7D5D63DB" w:rsidTr="00587ED5">
        <w:trPr>
          <w:trHeight w:val="549"/>
          <w:jc w:val="center"/>
        </w:trPr>
        <w:tc>
          <w:tcPr>
            <w:tcW w:w="484" w:type="dxa"/>
            <w:vMerge/>
          </w:tcPr>
          <w:p w14:paraId="556B2C76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957DBE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59175" w14:textId="77777777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9E828" w14:textId="11AFDE0F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C1848" w14:textId="6B290199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C479D" w14:textId="1F2F470A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3A7C" w14:textId="73C5193B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488D4" w14:textId="5DCEB273" w:rsidR="006B1704" w:rsidRPr="00A0549C" w:rsidRDefault="006B1704" w:rsidP="00784EA3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2086D" w14:textId="7E1FBCD2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5479" w14:textId="4D18A428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92EC4" w14:textId="549B1139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8B6E6" w14:textId="38850897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CC9F7" w14:textId="4A067DE6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96C19" w:rsidRPr="00992C0D" w14:paraId="7EF91A23" w14:textId="056CB085" w:rsidTr="00587ED5">
        <w:trPr>
          <w:trHeight w:val="439"/>
          <w:jc w:val="center"/>
        </w:trPr>
        <w:tc>
          <w:tcPr>
            <w:tcW w:w="484" w:type="dxa"/>
            <w:vMerge/>
          </w:tcPr>
          <w:p w14:paraId="63B74D9A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8EA03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-культура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61921" w14:textId="77777777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EEEFE" w14:textId="22E69901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33E3F" w14:textId="6B65DB07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7C4AA" w14:textId="3D907947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07610" w14:textId="6A897B9F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E2885" w14:textId="5DA0D532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52E96" w14:textId="229BC671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0000F" w14:textId="455E7AD5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81CE" w14:textId="5BF09B5C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B981F" w14:textId="62A75F79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CA31B" w14:textId="7618AB55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96C19" w:rsidRPr="00992C0D" w14:paraId="32E21478" w14:textId="20CA038A" w:rsidTr="00587ED5">
        <w:trPr>
          <w:trHeight w:val="439"/>
          <w:jc w:val="center"/>
        </w:trPr>
        <w:tc>
          <w:tcPr>
            <w:tcW w:w="484" w:type="dxa"/>
            <w:vMerge/>
          </w:tcPr>
          <w:p w14:paraId="356CB56A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78715C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1A5B1" w14:textId="77777777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E7E3F" w14:textId="03886DA5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E15F9" w14:textId="37587301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DB831" w14:textId="5740CAF3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FF542" w14:textId="6BB6A118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0CD6C" w14:textId="5DEB9B7D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5B088" w14:textId="32B8F974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A6522" w14:textId="0C385A3D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99B10" w14:textId="68EA7C5F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43421" w14:textId="6BDECFE4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68D4B" w14:textId="5DDA5989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172E7317" w14:textId="0D9726A7" w:rsidTr="00587ED5">
        <w:trPr>
          <w:trHeight w:val="439"/>
          <w:jc w:val="center"/>
        </w:trPr>
        <w:tc>
          <w:tcPr>
            <w:tcW w:w="484" w:type="dxa"/>
            <w:vMerge/>
          </w:tcPr>
          <w:p w14:paraId="263808E0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4594" w14:textId="77777777" w:rsidR="006B1704" w:rsidRPr="00A0549C" w:rsidRDefault="006B1704" w:rsidP="006B170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0E31" w14:textId="77777777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035F5" w14:textId="23E301D9" w:rsidR="006B1704" w:rsidRPr="00A0549C" w:rsidRDefault="006B1704" w:rsidP="006B170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2CEC5" w14:textId="584F073C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34271" w14:textId="6AD569D4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8D206" w14:textId="1849CC79" w:rsidR="006B1704" w:rsidRPr="00A0549C" w:rsidRDefault="006B1704" w:rsidP="006B1704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E1C5F" w14:textId="7D46B852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373CD" w14:textId="1D1A122F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0ABFF" w14:textId="06B23AC8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574BC" w14:textId="7E85BE34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7B9C7" w14:textId="1CA9B26A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2952E" w14:textId="352E5796" w:rsidR="006B1704" w:rsidRPr="00A0549C" w:rsidRDefault="006B1704" w:rsidP="00784EA3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EE5943" w:rsidRPr="00992C0D" w14:paraId="03B61451" w14:textId="059E3DC3" w:rsidTr="00587ED5">
        <w:trPr>
          <w:jc w:val="center"/>
        </w:trPr>
        <w:tc>
          <w:tcPr>
            <w:tcW w:w="484" w:type="dxa"/>
          </w:tcPr>
          <w:p w14:paraId="362EC274" w14:textId="77777777" w:rsidR="00EE5943" w:rsidRPr="00A0549C" w:rsidRDefault="00EE5943" w:rsidP="00A92F1A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6AEDD" w14:textId="77777777" w:rsidR="00EE5943" w:rsidRPr="00A0549C" w:rsidRDefault="00EE5943" w:rsidP="00A92F1A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CF3325" w14:textId="77777777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DE9EAA2" w14:textId="169B88EC" w:rsidR="00EE5943" w:rsidRPr="00A0549C" w:rsidRDefault="00EE5943" w:rsidP="00A92F1A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1134" w:type="dxa"/>
            <w:vAlign w:val="center"/>
          </w:tcPr>
          <w:p w14:paraId="01DB1AAD" w14:textId="58336E8F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4D9B1FCF" w14:textId="1A51FF2E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5320348C" w14:textId="762BBC91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158CC25E" w14:textId="06EE0F20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094C04" w14:textId="75C6E942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4E6402" w14:textId="6AEF7060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541140" w14:textId="7EB70630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CCB71A3" w14:textId="4E754E42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B4062F" w14:textId="05480655" w:rsidR="00EE5943" w:rsidRPr="00A0549C" w:rsidRDefault="0082237B" w:rsidP="00A92F1A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2237B" w:rsidRPr="00992C0D" w14:paraId="3430EEC2" w14:textId="6F5DF038" w:rsidTr="00587ED5">
        <w:trPr>
          <w:jc w:val="center"/>
        </w:trPr>
        <w:tc>
          <w:tcPr>
            <w:tcW w:w="484" w:type="dxa"/>
          </w:tcPr>
          <w:p w14:paraId="7B361940" w14:textId="77777777" w:rsidR="0082237B" w:rsidRPr="00A0549C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6573A46F" w14:textId="77777777" w:rsidR="0082237B" w:rsidRPr="00A0549C" w:rsidRDefault="0082237B" w:rsidP="0082237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1134" w:type="dxa"/>
            <w:vAlign w:val="center"/>
          </w:tcPr>
          <w:p w14:paraId="20781DA7" w14:textId="77777777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3B1655A7" w14:textId="75E4F474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2E0B42B" w14:textId="6181557D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16CC0EB" w14:textId="39B995CB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D17D826" w14:textId="1FB4707A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26CC0D03" w14:textId="684BC917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D1BF272" w14:textId="3E6E7037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053455" w14:textId="2DD3C74C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FB6DF6" w14:textId="309175DE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056B8B" w14:textId="57639585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1D58890" w14:textId="226C0149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2237B" w:rsidRPr="00992C0D" w14:paraId="595E1B9D" w14:textId="77E4A54C" w:rsidTr="00587ED5">
        <w:trPr>
          <w:trHeight w:val="929"/>
          <w:jc w:val="center"/>
        </w:trPr>
        <w:tc>
          <w:tcPr>
            <w:tcW w:w="484" w:type="dxa"/>
          </w:tcPr>
          <w:p w14:paraId="54445F51" w14:textId="77777777" w:rsidR="0082237B" w:rsidRPr="00A0549C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5E099445" w14:textId="77777777" w:rsidR="0082237B" w:rsidRPr="00A0549C" w:rsidRDefault="0082237B" w:rsidP="008223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1134" w:type="dxa"/>
            <w:vAlign w:val="center"/>
          </w:tcPr>
          <w:p w14:paraId="3089FFD9" w14:textId="77777777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3928E712" w14:textId="748BA551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1358310" w14:textId="791A5612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vAlign w:val="center"/>
          </w:tcPr>
          <w:p w14:paraId="2CF201BD" w14:textId="2F39762E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B396C20" w14:textId="28339376" w:rsidR="0082237B" w:rsidRPr="00A0549C" w:rsidRDefault="008C2767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4F5F7DE" w14:textId="4E1028F4" w:rsidR="0082237B" w:rsidRPr="00A0549C" w:rsidRDefault="008C2767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32DD3C" w14:textId="33E09943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A1A609" w14:textId="4A647BF3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D154633" w14:textId="0BF4069A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679094" w14:textId="2BADF5F2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A63C2A" w14:textId="4BC12100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96C19" w:rsidRPr="00992C0D" w14:paraId="04036593" w14:textId="195EE2DD" w:rsidTr="00587ED5">
        <w:trPr>
          <w:trHeight w:val="929"/>
          <w:jc w:val="center"/>
        </w:trPr>
        <w:tc>
          <w:tcPr>
            <w:tcW w:w="484" w:type="dxa"/>
          </w:tcPr>
          <w:p w14:paraId="0A56478E" w14:textId="77777777" w:rsidR="0082237B" w:rsidRPr="00A0549C" w:rsidRDefault="0082237B" w:rsidP="0082237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54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14" w:type="dxa"/>
            <w:shd w:val="clear" w:color="auto" w:fill="auto"/>
            <w:vAlign w:val="center"/>
          </w:tcPr>
          <w:p w14:paraId="2B03CD2E" w14:textId="77777777" w:rsidR="0082237B" w:rsidRPr="00A0549C" w:rsidRDefault="0082237B" w:rsidP="008223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  <w:tc>
          <w:tcPr>
            <w:tcW w:w="1134" w:type="dxa"/>
            <w:vAlign w:val="center"/>
          </w:tcPr>
          <w:p w14:paraId="4BE33933" w14:textId="77777777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67162B0C" w14:textId="69831F7F" w:rsidR="0082237B" w:rsidRPr="00A0549C" w:rsidRDefault="0082237B" w:rsidP="0082237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vAlign w:val="center"/>
          </w:tcPr>
          <w:p w14:paraId="587E5D2D" w14:textId="7D0B228D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vAlign w:val="center"/>
          </w:tcPr>
          <w:p w14:paraId="02C95DD2" w14:textId="6A2AD9FA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14:paraId="0220E5EF" w14:textId="6D83DB2E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907BB"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321AE7C" w14:textId="6AE8D796" w:rsidR="0082237B" w:rsidRPr="00A0549C" w:rsidRDefault="0082237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54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2F9F68" w14:textId="2B6178E1" w:rsidR="0082237B" w:rsidRPr="00A0549C" w:rsidRDefault="0044663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AEE50A" w14:textId="5FC26DFD" w:rsidR="0082237B" w:rsidRPr="00A0549C" w:rsidRDefault="0044663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159EA6" w14:textId="00523233" w:rsidR="0082237B" w:rsidRPr="00A0549C" w:rsidRDefault="0044663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8037F1" w14:textId="01741AE2" w:rsidR="0082237B" w:rsidRPr="00A0549C" w:rsidRDefault="0044663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31F653" w14:textId="71318C25" w:rsidR="0082237B" w:rsidRPr="00A0549C" w:rsidRDefault="0044663B" w:rsidP="0082237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</w:tbl>
    <w:p w14:paraId="115C7792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4A2BF5" w:rsidRPr="00992C0D" w:rsidSect="00B2009D">
          <w:headerReference w:type="default" r:id="rId28"/>
          <w:footerReference w:type="default" r:id="rId29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2363D43D" w14:textId="2A18BE01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color w:val="000000" w:themeColor="text1"/>
          <w:sz w:val="26"/>
          <w:szCs w:val="26"/>
        </w:rPr>
        <w:lastRenderedPageBreak/>
        <w:t>Перечень основных мероприятий Программы</w:t>
      </w:r>
    </w:p>
    <w:p w14:paraId="47D1E47A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92C0D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5A36FEA0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739"/>
        <w:gridCol w:w="1843"/>
        <w:gridCol w:w="1276"/>
      </w:tblGrid>
      <w:tr w:rsidR="00604FE0" w:rsidRPr="00992C0D" w14:paraId="268CCB00" w14:textId="3C50290F" w:rsidTr="00437A3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5F5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№</w:t>
            </w:r>
            <w:r w:rsidRPr="00992C0D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5B5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992C0D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992C0D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950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Ответственный</w:t>
            </w:r>
            <w:r w:rsidRPr="00992C0D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5DF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63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992C0D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992C0D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06A833B6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127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муниципальной</w:t>
            </w:r>
          </w:p>
          <w:p w14:paraId="5A05F388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315C86BE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F2BF" w14:textId="72F6554A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604FE0" w:rsidRPr="00992C0D" w14:paraId="76E917F5" w14:textId="4BC48278" w:rsidTr="00437A3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7746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BB6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9AB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EBF7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начала</w:t>
            </w:r>
            <w:r w:rsidRPr="00992C0D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A37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992C0D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2A893E66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E4B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8C7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3D0" w14:textId="77777777" w:rsidR="00604FE0" w:rsidRPr="00992C0D" w:rsidRDefault="00604FE0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</w:tr>
      <w:tr w:rsidR="006E3725" w:rsidRPr="00992C0D" w14:paraId="614BCEB2" w14:textId="1B40C3D2" w:rsidTr="00437A3D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BE2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52D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76FB44A6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453" w14:textId="77777777" w:rsidR="006E3725" w:rsidRPr="00992C0D" w:rsidRDefault="006E372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322CE9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8F1A86E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03B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354" w14:textId="68A6DF2E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</w:t>
            </w:r>
            <w:r w:rsidR="002B551E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CEE" w14:textId="10EC3164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0FF64A7D" w14:textId="502F86C5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7* объектов, в том числе по сферам:</w:t>
            </w:r>
          </w:p>
          <w:p w14:paraId="769452FB" w14:textId="749FF8F3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2 объекта;</w:t>
            </w:r>
          </w:p>
          <w:p w14:paraId="33406284" w14:textId="595DDEFB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31BBAD74" w14:textId="77777777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- коммунальное хозяйство – 2 объекта;</w:t>
            </w:r>
          </w:p>
          <w:p w14:paraId="1F237CF2" w14:textId="1B20787B" w:rsidR="006E3725" w:rsidRPr="00992C0D" w:rsidRDefault="006E372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-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1 объект;</w:t>
            </w:r>
          </w:p>
          <w:p w14:paraId="61CECDD5" w14:textId="4C8DF339" w:rsidR="006E3725" w:rsidRPr="00992C0D" w:rsidRDefault="006E3725" w:rsidP="00023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2BF" w14:textId="1B5E549A" w:rsidR="006E3725" w:rsidRPr="00992C0D" w:rsidRDefault="00DE040E" w:rsidP="00DE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1.1-1.</w:t>
            </w:r>
            <w:r w:rsidR="001C1F3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5204A" w14:textId="21523403" w:rsidR="006E3725" w:rsidRPr="00992C0D" w:rsidRDefault="006E3725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92C0D">
              <w:rPr>
                <w:rFonts w:ascii="Times New Roman" w:hAnsi="Times New Roman"/>
              </w:rPr>
              <w:t>Показатели 1, 2 и 4</w:t>
            </w:r>
          </w:p>
        </w:tc>
      </w:tr>
      <w:tr w:rsidR="006E3725" w:rsidRPr="00992C0D" w14:paraId="7E2278F3" w14:textId="3FD477EC" w:rsidTr="00437A3D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2D0" w14:textId="49AEA0DE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EC5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A0CD" w14:textId="77777777" w:rsidR="006E3725" w:rsidRPr="00992C0D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46BBAC05" w14:textId="77777777" w:rsidR="006E3725" w:rsidRPr="00992C0D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28C30399" w14:textId="77777777" w:rsidR="006E3725" w:rsidRPr="00992C0D" w:rsidRDefault="006E3725" w:rsidP="0037374B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EDF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620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  <w:p w14:paraId="29886704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500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4F5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Отсутствие мест захоронения</w:t>
            </w:r>
          </w:p>
          <w:p w14:paraId="587E2A78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965AF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3725" w:rsidRPr="00992C0D" w14:paraId="45C78BB4" w14:textId="648ED951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C86" w14:textId="7C561323" w:rsidR="006E3725" w:rsidRPr="00992C0D" w:rsidRDefault="006E3725" w:rsidP="0037374B">
            <w:pPr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91A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094D9BAC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11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6BE9DDC3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05ED71B6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97B" w14:textId="4ACF230F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64D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EAB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2FAB1B2B" w14:textId="77777777" w:rsidR="006E3725" w:rsidRPr="00992C0D" w:rsidRDefault="006E3725" w:rsidP="0037374B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992C0D">
              <w:rPr>
                <w:rFonts w:ascii="Times New Roman" w:hAnsi="Times New Roman"/>
              </w:rPr>
              <w:t>п.м</w:t>
            </w:r>
            <w:proofErr w:type="spellEnd"/>
            <w:r w:rsidRPr="00992C0D">
              <w:rPr>
                <w:rFonts w:ascii="Times New Roman" w:hAnsi="Times New Roman"/>
              </w:rPr>
              <w:t>.</w:t>
            </w:r>
            <w:r w:rsidRPr="00992C0D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5ED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32DC0A5D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E419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3725" w:rsidRPr="00992C0D" w14:paraId="51C272F7" w14:textId="7CC26D98" w:rsidTr="00437A3D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27CA" w14:textId="7B7E7E1F" w:rsidR="006E3725" w:rsidRPr="00992C0D" w:rsidRDefault="006E3725" w:rsidP="0037374B">
            <w:pPr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8B1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CA4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71121E36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5F1DE744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A0A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1F68" w14:textId="5EEA44F3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</w:t>
            </w:r>
            <w:r w:rsidR="0060006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774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6B8E" w14:textId="77777777" w:rsidR="006E3725" w:rsidRPr="00992C0D" w:rsidRDefault="006E3725" w:rsidP="0037374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3E" w14:textId="71F5A4A6" w:rsidR="006E3725" w:rsidRPr="00992C0D" w:rsidRDefault="008443B1" w:rsidP="00437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Показатели 1, 2 и 4</w:t>
            </w:r>
          </w:p>
        </w:tc>
      </w:tr>
      <w:tr w:rsidR="006E3725" w:rsidRPr="00992C0D" w14:paraId="23A8D33D" w14:textId="15740744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8B7" w14:textId="6A2028C4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0D94" w14:textId="77777777" w:rsidR="006E3725" w:rsidRPr="00992C0D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9FB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3969B30A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27064A99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065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11A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731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6FD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76DE8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992C0D" w14:paraId="35EB0B6E" w14:textId="12502B9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EFF" w14:textId="2A208C73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FFC5" w14:textId="77777777" w:rsidR="006E3725" w:rsidRPr="00992C0D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808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5B074EF9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426D9F04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043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BB8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039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509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C5DA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992C0D" w14:paraId="5C620177" w14:textId="5447040D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85D" w14:textId="78B2E7BE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39C" w14:textId="77777777" w:rsidR="006E3725" w:rsidRPr="00992C0D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0FC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6F9409F1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1D4E5DCF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A065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DE1" w14:textId="5407269E" w:rsidR="006E3725" w:rsidRPr="00992C0D" w:rsidRDefault="006E3725" w:rsidP="0002369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F1D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53A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347FB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3725" w:rsidRPr="00992C0D" w14:paraId="41D82E1F" w14:textId="389D392F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612" w14:textId="52FC585E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5356" w14:textId="77777777" w:rsidR="006E3725" w:rsidRPr="00992C0D" w:rsidRDefault="006E3725" w:rsidP="0037374B">
            <w:pPr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910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6D3D3E4F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618C5482" w14:textId="77777777" w:rsidR="006E3725" w:rsidRPr="00992C0D" w:rsidRDefault="006E3725" w:rsidP="0037374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A26" w14:textId="77777777" w:rsidR="006E3725" w:rsidRPr="00992C0D" w:rsidRDefault="006E3725" w:rsidP="0037374B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4B" w14:textId="7CB8AE64" w:rsidR="006E3725" w:rsidRPr="00992C0D" w:rsidRDefault="006E3725" w:rsidP="0002369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F2A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CB5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11E" w14:textId="77777777" w:rsidR="006E3725" w:rsidRPr="00992C0D" w:rsidRDefault="006E3725" w:rsidP="0037374B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F3C" w:rsidRPr="00992C0D" w14:paraId="208C98B6" w14:textId="77777777" w:rsidTr="00B920AD">
        <w:trPr>
          <w:trHeight w:val="15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E0A" w14:textId="69B1E20E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84" w14:textId="45A939DB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8E9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68E887A8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168D522E" w14:textId="3BA92DE5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5D2B" w14:textId="64527950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05C7" w14:textId="4B04EB12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9729" w14:textId="77777777" w:rsidR="001C1F3C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Ввод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DC75DE4" w14:textId="7696F717" w:rsidR="001C1F3C" w:rsidRPr="00992C0D" w:rsidRDefault="001C1F3C" w:rsidP="00B920A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Строительство школы осуществляется в рамках реализации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регионального проекта «Современная школа» (федеральный проект «Современная школа»)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8F5" w14:textId="1DE742C3" w:rsidR="001C1F3C" w:rsidRPr="00992C0D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36A29" w14:textId="3B1E565E" w:rsidR="001C1F3C" w:rsidRPr="00992C0D" w:rsidRDefault="00B920AD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1, 2 и 4</w:t>
            </w:r>
          </w:p>
        </w:tc>
      </w:tr>
      <w:tr w:rsidR="001C1F3C" w:rsidRPr="00992C0D" w14:paraId="4AB072D8" w14:textId="6F11027C" w:rsidTr="0073320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075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2AF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1AB236AC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8D2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0272CCF2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092D0C6D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108" w14:textId="20324C8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98E" w14:textId="0C97CF52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605" w14:textId="5AF8885B" w:rsidR="001C1F3C" w:rsidRPr="00992C0D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Завершить работы к 2030 году 5** объектов, в том числе по сферам:</w:t>
            </w:r>
          </w:p>
          <w:p w14:paraId="07A8AD35" w14:textId="39AC1DB2" w:rsidR="001C1F3C" w:rsidRPr="00992C0D" w:rsidRDefault="001C1F3C" w:rsidP="001C1F3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992C0D">
              <w:rPr>
                <w:rFonts w:ascii="Times New Roman" w:hAnsi="Times New Roman"/>
                <w:lang w:eastAsia="ru-RU"/>
              </w:rPr>
              <w:sym w:font="Symbol" w:char="F02D"/>
            </w:r>
            <w:r w:rsidRPr="00992C0D">
              <w:rPr>
                <w:rFonts w:ascii="Times New Roman" w:hAnsi="Times New Roman"/>
                <w:lang w:eastAsia="ru-RU"/>
              </w:rPr>
              <w:t xml:space="preserve"> 4 объекта,</w:t>
            </w:r>
          </w:p>
          <w:p w14:paraId="483328BA" w14:textId="2DD7C594" w:rsidR="001C1F3C" w:rsidRPr="00992C0D" w:rsidRDefault="001C1F3C" w:rsidP="001C1F3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культура – 1 объект;</w:t>
            </w:r>
          </w:p>
          <w:p w14:paraId="6DAE32A5" w14:textId="77777777" w:rsidR="001C1F3C" w:rsidRPr="00992C0D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44B" w14:textId="157CACAC" w:rsidR="001C1F3C" w:rsidRPr="00992C0D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2.1-2.2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DCA" w14:textId="2F557832" w:rsidR="001C1F3C" w:rsidRPr="00992C0D" w:rsidRDefault="001C1F3C" w:rsidP="001C1F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Показатели 1, 3 и 5</w:t>
            </w:r>
          </w:p>
        </w:tc>
      </w:tr>
      <w:tr w:rsidR="001C1F3C" w:rsidRPr="00992C0D" w14:paraId="063AC267" w14:textId="63E47121" w:rsidTr="006D2D8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7B8" w14:textId="49C39A54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2028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EDA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4A969D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80AA5B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03B6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C65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221" w14:textId="6A404778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Строительство улицы Краснодонцев на участке от ул. Олимпийской до ул.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A58" w14:textId="549B8A1C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Отсутствие улицы Краснодонцев на участке от ул. Олимпийской до ул.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4FDD7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F3C" w:rsidRPr="00992C0D" w14:paraId="6795E905" w14:textId="77777777" w:rsidTr="00437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84C" w14:textId="073DD9D1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9C2" w14:textId="1DC79DC9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3668">
              <w:rPr>
                <w:rFonts w:ascii="Times New Roman" w:hAnsi="Times New Roman"/>
                <w:lang w:eastAsia="ru-RU"/>
              </w:rPr>
              <w:t>Сквер по ул. Архангельской, д. 46, 62, 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B87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592CAC7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184B67" w14:textId="5B79FAE0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838A" w14:textId="0449A5C5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5CC" w14:textId="14C10235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3395" w14:textId="032FB73A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39E" w14:textId="1ECEC7D9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698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F3C" w:rsidRPr="00992C0D" w14:paraId="77A1D2A6" w14:textId="7F1B0ECC" w:rsidTr="00437A3D">
        <w:trPr>
          <w:trHeight w:val="34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731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ACF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54E3B007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BA9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319A8C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402B2C5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4690F51A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4217AF80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1B49F2A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3AF" w14:textId="3AAD2EC1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79B" w14:textId="51815AC6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6A4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FB2098B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9C5" w14:textId="49DF7814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7F377808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E04D993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B1B89E2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550" w14:textId="19319DCE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1-6</w:t>
            </w:r>
          </w:p>
        </w:tc>
      </w:tr>
      <w:tr w:rsidR="001C1F3C" w:rsidRPr="00992C0D" w14:paraId="4860353A" w14:textId="28B9DBFC" w:rsidTr="00437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C33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79A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E5D4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20C96A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DBA15A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C3A" w14:textId="5A0B2048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171" w14:textId="67EBD4DF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C3C2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071E5CC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  <w:p w14:paraId="18E0BCCD" w14:textId="06DB2201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75A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7ED" w14:textId="5639F323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1-5</w:t>
            </w:r>
          </w:p>
        </w:tc>
      </w:tr>
      <w:tr w:rsidR="001C1F3C" w:rsidRPr="00992C0D" w14:paraId="18E4AC27" w14:textId="1257E6F2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248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BFA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4CE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575D320A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941B" w14:textId="38F3D81C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ADEB" w14:textId="14778890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F9B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6C77E1FA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766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9187" w14:textId="5EFA4ED8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6-7</w:t>
            </w:r>
          </w:p>
        </w:tc>
      </w:tr>
      <w:tr w:rsidR="001C1F3C" w:rsidRPr="00992C0D" w14:paraId="7A8A9849" w14:textId="2832CA0D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2D8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7AA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4BB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0BC036E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26D" w14:textId="4E3B6C3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3AB" w14:textId="7F82BBBB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2030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950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62843C3A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B2E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EAD" w14:textId="403AA129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Показатель 7</w:t>
            </w:r>
          </w:p>
        </w:tc>
      </w:tr>
      <w:tr w:rsidR="001C1F3C" w:rsidRPr="00992C0D" w14:paraId="24B928F7" w14:textId="646BB76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084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580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FA1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9C58E58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92C0D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92C0D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B0D" w14:textId="158B4A90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DB1" w14:textId="182926DC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5C3" w14:textId="77777777" w:rsidR="001C1F3C" w:rsidRPr="00992C0D" w:rsidRDefault="001C1F3C" w:rsidP="001C1F3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ввода в эксплуатацию объектов строительства, реконструкции и модернизации к общему числу запланированных к сдаче </w:t>
            </w:r>
            <w:r w:rsidRPr="00992C0D">
              <w:rPr>
                <w:rFonts w:ascii="Times New Roman" w:hAnsi="Times New Roman"/>
              </w:rPr>
              <w:lastRenderedPageBreak/>
              <w:t>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53D12A6C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03F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Несоответствие эксплуатацион</w:t>
            </w:r>
            <w:r w:rsidRPr="00992C0D">
              <w:rPr>
                <w:rFonts w:ascii="Times New Roman" w:hAnsi="Times New Roman"/>
              </w:rPr>
              <w:lastRenderedPageBreak/>
              <w:t>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B1E" w14:textId="124603E5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Показатель 6</w:t>
            </w:r>
          </w:p>
        </w:tc>
      </w:tr>
      <w:tr w:rsidR="001C1F3C" w:rsidRPr="00992C0D" w14:paraId="1DB98C74" w14:textId="108F6828" w:rsidTr="0073320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50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B07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F715ED2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1FB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56A00F0B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556DF010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232" w14:textId="1C2D7CFB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F2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248" w14:textId="2EF0F5A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к 2024 году 2 объектов;</w:t>
            </w:r>
          </w:p>
          <w:p w14:paraId="7C4C88C1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C0D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D16" w14:textId="421034C6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390" w14:textId="43B343A1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1, 3 и 5</w:t>
            </w:r>
          </w:p>
        </w:tc>
      </w:tr>
      <w:tr w:rsidR="001C1F3C" w:rsidRPr="00992C0D" w14:paraId="3DB35BDA" w14:textId="2EAD3B86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505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A93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9B0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59E86812" w14:textId="77777777" w:rsidR="001C1F3C" w:rsidRPr="00992C0D" w:rsidRDefault="001C1F3C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43ED7127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D41" w14:textId="11C4A84D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00D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75C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7EC4695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AE2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Отсутствие:</w:t>
            </w:r>
          </w:p>
          <w:p w14:paraId="64145107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</w:t>
            </w:r>
            <w:r w:rsidRPr="00992C0D">
              <w:rPr>
                <w:rFonts w:ascii="Times New Roman" w:hAnsi="Times New Roman"/>
              </w:rPr>
              <w:lastRenderedPageBreak/>
              <w:t>родских агломерациях, включающих города с населением свыше 300 тысяч человек;</w:t>
            </w:r>
          </w:p>
          <w:p w14:paraId="05905FCC" w14:textId="50F93902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FD9" w14:textId="4F36414B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Показатели 1, 3 и 5</w:t>
            </w:r>
          </w:p>
        </w:tc>
      </w:tr>
      <w:tr w:rsidR="00494738" w:rsidRPr="00992C0D" w14:paraId="3A1C8B1E" w14:textId="648B3C33" w:rsidTr="006D2D8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C18" w14:textId="77777777" w:rsidR="00494738" w:rsidRPr="00992C0D" w:rsidRDefault="00494738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CA6" w14:textId="77777777" w:rsidR="00494738" w:rsidRPr="00992C0D" w:rsidRDefault="00494738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61F19487" w14:textId="77777777" w:rsidR="00494738" w:rsidRPr="00992C0D" w:rsidRDefault="00494738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F25C" w14:textId="77777777" w:rsidR="00494738" w:rsidRPr="00992C0D" w:rsidRDefault="00494738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FED7BCE" w14:textId="77777777" w:rsidR="00494738" w:rsidRPr="00992C0D" w:rsidRDefault="00494738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B35326" w14:textId="77777777" w:rsidR="00494738" w:rsidRPr="00992C0D" w:rsidRDefault="00494738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8CF5" w14:textId="77777777" w:rsidR="00494738" w:rsidRPr="00992C0D" w:rsidRDefault="00494738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6AA" w14:textId="77777777" w:rsidR="00494738" w:rsidRPr="00992C0D" w:rsidRDefault="00494738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26C" w14:textId="77777777" w:rsidR="00494738" w:rsidRPr="00992C0D" w:rsidRDefault="00494738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317C0AD5" w14:textId="77777777" w:rsidR="00494738" w:rsidRPr="00992C0D" w:rsidRDefault="00494738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02400DD3" w14:textId="040CD833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BD" w14:textId="6DBC59C5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78B7">
              <w:rPr>
                <w:rFonts w:ascii="Times New Roman" w:hAnsi="Times New Roman"/>
              </w:rPr>
              <w:t xml:space="preserve">Последствия не-реализации Про-граммы указаны в </w:t>
            </w:r>
            <w:proofErr w:type="spellStart"/>
            <w:r w:rsidRPr="002078B7">
              <w:rPr>
                <w:rFonts w:ascii="Times New Roman" w:hAnsi="Times New Roman"/>
              </w:rPr>
              <w:t>п.п</w:t>
            </w:r>
            <w:proofErr w:type="spellEnd"/>
            <w:r w:rsidRPr="002078B7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5.1-5.2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15E99" w14:textId="1A416BAF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1, 2 и 4</w:t>
            </w:r>
          </w:p>
        </w:tc>
      </w:tr>
      <w:tr w:rsidR="00494738" w:rsidRPr="00992C0D" w14:paraId="52E0D12C" w14:textId="7FE6E6E6" w:rsidTr="006D2D8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EF8" w14:textId="77777777" w:rsidR="00494738" w:rsidRPr="00992C0D" w:rsidRDefault="00494738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9ED" w14:textId="77777777" w:rsidR="00494738" w:rsidRPr="00992C0D" w:rsidRDefault="00494738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E06C" w14:textId="77777777" w:rsidR="00494738" w:rsidRPr="00992C0D" w:rsidRDefault="00494738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137B95" w14:textId="77777777" w:rsidR="00494738" w:rsidRPr="00992C0D" w:rsidRDefault="00494738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78CFA1" w14:textId="77777777" w:rsidR="00494738" w:rsidRPr="00992C0D" w:rsidRDefault="00494738" w:rsidP="001C1F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EC8" w14:textId="77777777" w:rsidR="00494738" w:rsidRPr="00992C0D" w:rsidRDefault="00494738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30E" w14:textId="77777777" w:rsidR="00494738" w:rsidRPr="00992C0D" w:rsidRDefault="00494738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86D" w14:textId="77777777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D5C" w14:textId="77777777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0528" w14:textId="0F83270C" w:rsidR="00494738" w:rsidRPr="00992C0D" w:rsidRDefault="00494738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C1F3C" w:rsidRPr="00992C0D" w14:paraId="058C5400" w14:textId="0513B643" w:rsidTr="0049473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0CF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749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Котельная № 2 (ул. Краснодонцев,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D4D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911E63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478686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BE4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FEB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F43" w14:textId="77777777" w:rsidR="001C1F3C" w:rsidRPr="00992C0D" w:rsidRDefault="001C1F3C" w:rsidP="001C1F3C">
            <w:pPr>
              <w:spacing w:after="0" w:line="240" w:lineRule="auto"/>
              <w:rPr>
                <w:rFonts w:cs="Calibri"/>
                <w:lang w:eastAsia="ru-RU"/>
              </w:rPr>
            </w:pPr>
            <w:r w:rsidRPr="00992C0D">
              <w:rPr>
                <w:rFonts w:ascii="Times New Roman" w:hAnsi="Times New Roman"/>
              </w:rPr>
              <w:t>Установка водогрейного котла мощностью 20Гкал/час в котельной № 2</w:t>
            </w:r>
          </w:p>
          <w:p w14:paraId="029FDE9B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BCD" w14:textId="77777777" w:rsidR="001C1F3C" w:rsidRPr="00992C0D" w:rsidRDefault="001C1F3C" w:rsidP="001C1F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Отсутствие</w:t>
            </w:r>
            <w:r w:rsidRPr="00992C0D">
              <w:rPr>
                <w:rFonts w:ascii="Times New Roman" w:hAnsi="Times New Roman"/>
              </w:rPr>
              <w:t xml:space="preserve"> водогрейного котла мощностью </w:t>
            </w:r>
            <w:r w:rsidRPr="00992C0D">
              <w:rPr>
                <w:rFonts w:ascii="Times New Roman" w:hAnsi="Times New Roman"/>
              </w:rPr>
              <w:lastRenderedPageBreak/>
              <w:t>20Гкал/час в котельной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CF0" w14:textId="6E034BE3" w:rsidR="001C1F3C" w:rsidRPr="00992C0D" w:rsidRDefault="00494738" w:rsidP="001C1F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lastRenderedPageBreak/>
              <w:t>Показатели 1, 2 и 4</w:t>
            </w:r>
          </w:p>
        </w:tc>
      </w:tr>
      <w:tr w:rsidR="001C1F3C" w:rsidRPr="00992C0D" w14:paraId="179FCD6C" w14:textId="267FD0A9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2484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5B6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3B1B8767" w14:textId="77777777" w:rsidR="001C1F3C" w:rsidRPr="00992C0D" w:rsidRDefault="001C1F3C" w:rsidP="001C1F3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2A263DA1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0B5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A4E83B7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1FD3A7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9524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05D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40C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4997760B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52985AFD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154" w14:textId="7A42D566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4A556" w14:textId="0DFEBA1D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Показатели 1, 2 и 4</w:t>
            </w:r>
          </w:p>
        </w:tc>
      </w:tr>
      <w:tr w:rsidR="001C1F3C" w:rsidRPr="00992C0D" w14:paraId="51E3B4B6" w14:textId="65F781B9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00E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DF4A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A6E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КУИ</w:t>
            </w:r>
          </w:p>
          <w:p w14:paraId="471961EA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(МКУ</w:t>
            </w:r>
          </w:p>
          <w:p w14:paraId="33CE33B0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D13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5FA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ADF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Ввод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1229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79DC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F3C" w:rsidRPr="00992C0D" w14:paraId="37F5485A" w14:textId="08A7DD18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CF3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029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7: </w:t>
            </w:r>
          </w:p>
          <w:p w14:paraId="73CCAC1D" w14:textId="77777777" w:rsidR="001C1F3C" w:rsidRPr="00992C0D" w:rsidRDefault="001C1F3C" w:rsidP="001C1F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FB8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D7490FF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BEB6798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DB4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A47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13E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113F145B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C0D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236" w14:textId="4624F715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1F9" w14:textId="4288D808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Показатели 1, 3 и 5</w:t>
            </w:r>
          </w:p>
        </w:tc>
      </w:tr>
      <w:tr w:rsidR="001C1F3C" w:rsidRPr="00992C0D" w14:paraId="6AB57AD9" w14:textId="77C1D665" w:rsidTr="00437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026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846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МАУК «</w:t>
            </w:r>
            <w:proofErr w:type="spellStart"/>
            <w:r w:rsidRPr="00992C0D">
              <w:rPr>
                <w:rFonts w:ascii="Times New Roman" w:hAnsi="Times New Roman"/>
              </w:rPr>
              <w:t>ЧерМО</w:t>
            </w:r>
            <w:proofErr w:type="spellEnd"/>
            <w:r w:rsidRPr="00992C0D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A06F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6329559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D9834B3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7CD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95F8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468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992C0D">
              <w:rPr>
                <w:rFonts w:ascii="Times New Roman" w:hAnsi="Times New Roman"/>
              </w:rPr>
              <w:t>ЧерМО</w:t>
            </w:r>
            <w:proofErr w:type="spellEnd"/>
            <w:r w:rsidRPr="00992C0D">
              <w:rPr>
                <w:rFonts w:ascii="Times New Roman" w:hAnsi="Times New Roman"/>
              </w:rPr>
              <w:t xml:space="preserve">» по адрес ул. Коммунистов,42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767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</w:rPr>
              <w:t xml:space="preserve">Отсутствие капитального ремонта здания МАУК </w:t>
            </w:r>
            <w:r w:rsidRPr="00992C0D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992C0D">
              <w:rPr>
                <w:rFonts w:ascii="Times New Roman" w:hAnsi="Times New Roman"/>
              </w:rPr>
              <w:t>ЧерМО</w:t>
            </w:r>
            <w:proofErr w:type="spellEnd"/>
            <w:r w:rsidRPr="00992C0D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D1D5" w14:textId="16D4801A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lastRenderedPageBreak/>
              <w:t>Показатели 1, 3 и 5</w:t>
            </w:r>
          </w:p>
        </w:tc>
      </w:tr>
      <w:tr w:rsidR="001C1F3C" w:rsidRPr="00992C0D" w14:paraId="53D92B61" w14:textId="6B60BD01" w:rsidTr="008374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B3C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1B9D5ED" w14:textId="77777777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8:</w:t>
            </w:r>
          </w:p>
          <w:p w14:paraId="51509281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B8E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267526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1692659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B68" w14:textId="7B4AADBE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BAA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9E" w14:textId="5AC04C25" w:rsidR="001C1F3C" w:rsidRPr="00992C0D" w:rsidRDefault="001C1F3C" w:rsidP="001C1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к 2024 году 1 объекта;</w:t>
            </w:r>
          </w:p>
          <w:p w14:paraId="541F0097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92C0D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2AD" w14:textId="37B3CF46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92C0D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92C0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</w:t>
            </w:r>
            <w:r w:rsidRPr="00992C0D">
              <w:rPr>
                <w:rFonts w:ascii="Times New Roman" w:hAnsi="Times New Roman"/>
                <w:lang w:eastAsia="ru-RU"/>
              </w:rPr>
              <w:t>рограммы</w:t>
            </w:r>
            <w:r>
              <w:rPr>
                <w:rFonts w:ascii="Times New Roman" w:hAnsi="Times New Roman"/>
                <w:lang w:eastAsia="ru-RU"/>
              </w:rPr>
              <w:t xml:space="preserve"> указаны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lang w:eastAsia="ru-RU"/>
              </w:rPr>
              <w:t>. 8.1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CD64" w14:textId="71432D13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Показатели 1, 3 и 5</w:t>
            </w:r>
          </w:p>
        </w:tc>
      </w:tr>
      <w:tr w:rsidR="001C1F3C" w:rsidRPr="00992C0D" w14:paraId="664C3577" w14:textId="1FB76340" w:rsidTr="008374B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E43" w14:textId="60B44632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8.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9DF8" w14:textId="77777777" w:rsidR="001C1F3C" w:rsidRPr="00992C0D" w:rsidRDefault="001C1F3C" w:rsidP="001C1F3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4AF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88A357F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3346F0" w14:textId="77777777" w:rsidR="001C1F3C" w:rsidRPr="00992C0D" w:rsidRDefault="001C1F3C" w:rsidP="001C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47D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08D" w14:textId="77777777" w:rsidR="001C1F3C" w:rsidRPr="00992C0D" w:rsidRDefault="001C1F3C" w:rsidP="001C1F3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>2024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5DB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Выполнение капитальный ремонт Октябрьского моста через реку Шексну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3EF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92C0D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53B5" w14:textId="77777777" w:rsidR="001C1F3C" w:rsidRPr="00992C0D" w:rsidRDefault="001C1F3C" w:rsidP="001C1F3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341A45" w14:textId="13ED7EBD" w:rsidR="004A2BF5" w:rsidRPr="00992C0D" w:rsidRDefault="004A2BF5" w:rsidP="004A2BF5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2C0D">
        <w:rPr>
          <w:rFonts w:ascii="Times New Roman" w:eastAsia="Times New Roman" w:hAnsi="Times New Roman"/>
          <w:lang w:eastAsia="ru-RU"/>
        </w:rPr>
        <w:t xml:space="preserve">  </w:t>
      </w:r>
      <w:r w:rsidR="005E0656" w:rsidRPr="00992C0D">
        <w:rPr>
          <w:rFonts w:ascii="Times New Roman" w:eastAsia="Times New Roman" w:hAnsi="Times New Roman"/>
          <w:lang w:eastAsia="ru-RU"/>
        </w:rPr>
        <w:t xml:space="preserve">  </w:t>
      </w:r>
      <w:r w:rsidRPr="00992C0D">
        <w:rPr>
          <w:rFonts w:ascii="Times New Roman" w:eastAsia="Times New Roman" w:hAnsi="Times New Roman"/>
          <w:lang w:eastAsia="ru-RU"/>
        </w:rPr>
        <w:t>*</w:t>
      </w:r>
      <w:r w:rsidR="00587ED5">
        <w:rPr>
          <w:rFonts w:ascii="Times New Roman" w:eastAsia="Times New Roman" w:hAnsi="Times New Roman"/>
          <w:lang w:eastAsia="ru-RU"/>
        </w:rPr>
        <w:t>В</w:t>
      </w:r>
      <w:r w:rsidRPr="00992C0D">
        <w:rPr>
          <w:rFonts w:ascii="Times New Roman" w:eastAsia="Times New Roman" w:hAnsi="Times New Roman"/>
          <w:lang w:eastAsia="ru-RU"/>
        </w:rPr>
        <w:t xml:space="preserve"> том числе объект</w:t>
      </w:r>
      <w:r w:rsidR="005E0656" w:rsidRPr="00992C0D">
        <w:rPr>
          <w:rFonts w:ascii="Times New Roman" w:eastAsia="Times New Roman" w:hAnsi="Times New Roman"/>
          <w:lang w:eastAsia="ru-RU"/>
        </w:rPr>
        <w:t>ы</w:t>
      </w:r>
      <w:r w:rsidRPr="00992C0D">
        <w:rPr>
          <w:rFonts w:ascii="Times New Roman" w:eastAsia="Times New Roman" w:hAnsi="Times New Roman"/>
          <w:lang w:eastAsia="ru-RU"/>
        </w:rPr>
        <w:t>, реализуемы</w:t>
      </w:r>
      <w:r w:rsidR="005E0656" w:rsidRPr="00992C0D">
        <w:rPr>
          <w:rFonts w:ascii="Times New Roman" w:eastAsia="Times New Roman" w:hAnsi="Times New Roman"/>
          <w:lang w:eastAsia="ru-RU"/>
        </w:rPr>
        <w:t xml:space="preserve">е </w:t>
      </w:r>
      <w:r w:rsidRPr="00992C0D">
        <w:rPr>
          <w:rFonts w:ascii="Times New Roman" w:eastAsia="Times New Roman" w:hAnsi="Times New Roman"/>
          <w:lang w:eastAsia="ru-RU"/>
        </w:rPr>
        <w:t>в основн</w:t>
      </w:r>
      <w:r w:rsidR="005E0656" w:rsidRPr="00992C0D">
        <w:rPr>
          <w:rFonts w:ascii="Times New Roman" w:eastAsia="Times New Roman" w:hAnsi="Times New Roman"/>
          <w:lang w:eastAsia="ru-RU"/>
        </w:rPr>
        <w:t>ых</w:t>
      </w:r>
      <w:r w:rsidRPr="00992C0D">
        <w:rPr>
          <w:rFonts w:ascii="Times New Roman" w:eastAsia="Times New Roman" w:hAnsi="Times New Roman"/>
          <w:lang w:eastAsia="ru-RU"/>
        </w:rPr>
        <w:t xml:space="preserve"> мероприяти</w:t>
      </w:r>
      <w:r w:rsidR="005E0656" w:rsidRPr="00992C0D">
        <w:rPr>
          <w:rFonts w:ascii="Times New Roman" w:eastAsia="Times New Roman" w:hAnsi="Times New Roman"/>
          <w:lang w:eastAsia="ru-RU"/>
        </w:rPr>
        <w:t>ях</w:t>
      </w:r>
      <w:r w:rsidRPr="00992C0D">
        <w:rPr>
          <w:rFonts w:ascii="Times New Roman" w:eastAsia="Times New Roman" w:hAnsi="Times New Roman"/>
          <w:lang w:eastAsia="ru-RU"/>
        </w:rPr>
        <w:t xml:space="preserve"> 5, 6</w:t>
      </w:r>
      <w:r w:rsidR="005E0656" w:rsidRPr="00992C0D">
        <w:rPr>
          <w:rFonts w:ascii="Times New Roman" w:eastAsia="Times New Roman" w:hAnsi="Times New Roman"/>
          <w:lang w:eastAsia="ru-RU"/>
        </w:rPr>
        <w:t>.</w:t>
      </w:r>
      <w:r w:rsidRPr="00992C0D">
        <w:rPr>
          <w:rFonts w:ascii="Times New Roman" w:eastAsia="Times New Roman" w:hAnsi="Times New Roman"/>
          <w:lang w:eastAsia="ru-RU"/>
        </w:rPr>
        <w:tab/>
      </w:r>
    </w:p>
    <w:p w14:paraId="20E082EA" w14:textId="590EEF9D" w:rsidR="004A2BF5" w:rsidRPr="00992C0D" w:rsidRDefault="004A2BF5" w:rsidP="004A2BF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92C0D">
        <w:rPr>
          <w:rFonts w:ascii="Times New Roman" w:eastAsia="Times New Roman" w:hAnsi="Times New Roman"/>
          <w:lang w:eastAsia="ru-RU"/>
        </w:rPr>
        <w:t xml:space="preserve"> </w:t>
      </w:r>
      <w:r w:rsidR="005E0656" w:rsidRPr="00992C0D">
        <w:rPr>
          <w:rFonts w:ascii="Times New Roman" w:eastAsia="Times New Roman" w:hAnsi="Times New Roman"/>
          <w:lang w:eastAsia="ru-RU"/>
        </w:rPr>
        <w:t xml:space="preserve">  </w:t>
      </w:r>
      <w:r w:rsidRPr="00992C0D">
        <w:rPr>
          <w:rFonts w:ascii="Times New Roman" w:eastAsia="Times New Roman" w:hAnsi="Times New Roman"/>
          <w:lang w:eastAsia="ru-RU"/>
        </w:rPr>
        <w:t xml:space="preserve"> **</w:t>
      </w:r>
      <w:r w:rsidR="00587ED5">
        <w:rPr>
          <w:rFonts w:ascii="Times New Roman" w:eastAsia="Times New Roman" w:hAnsi="Times New Roman"/>
          <w:lang w:eastAsia="ru-RU"/>
        </w:rPr>
        <w:t>В</w:t>
      </w:r>
      <w:r w:rsidRPr="00992C0D">
        <w:rPr>
          <w:rFonts w:ascii="Times New Roman" w:eastAsia="Times New Roman" w:hAnsi="Times New Roman"/>
          <w:lang w:eastAsia="ru-RU"/>
        </w:rPr>
        <w:t xml:space="preserve"> том числе объект</w:t>
      </w:r>
      <w:r w:rsidR="005E0656" w:rsidRPr="00992C0D">
        <w:rPr>
          <w:rFonts w:ascii="Times New Roman" w:eastAsia="Times New Roman" w:hAnsi="Times New Roman"/>
          <w:lang w:eastAsia="ru-RU"/>
        </w:rPr>
        <w:t>ы</w:t>
      </w:r>
      <w:r w:rsidRPr="00992C0D">
        <w:rPr>
          <w:rFonts w:ascii="Times New Roman" w:eastAsia="Times New Roman" w:hAnsi="Times New Roman"/>
          <w:lang w:eastAsia="ru-RU"/>
        </w:rPr>
        <w:t>, реализуемы</w:t>
      </w:r>
      <w:r w:rsidR="005E0656" w:rsidRPr="00992C0D">
        <w:rPr>
          <w:rFonts w:ascii="Times New Roman" w:eastAsia="Times New Roman" w:hAnsi="Times New Roman"/>
          <w:lang w:eastAsia="ru-RU"/>
        </w:rPr>
        <w:t>е</w:t>
      </w:r>
      <w:r w:rsidRPr="00992C0D">
        <w:rPr>
          <w:rFonts w:ascii="Times New Roman" w:eastAsia="Times New Roman" w:hAnsi="Times New Roman"/>
          <w:lang w:eastAsia="ru-RU"/>
        </w:rPr>
        <w:t xml:space="preserve"> в основн</w:t>
      </w:r>
      <w:r w:rsidR="005E0656" w:rsidRPr="00992C0D">
        <w:rPr>
          <w:rFonts w:ascii="Times New Roman" w:eastAsia="Times New Roman" w:hAnsi="Times New Roman"/>
          <w:lang w:eastAsia="ru-RU"/>
        </w:rPr>
        <w:t>ых</w:t>
      </w:r>
      <w:r w:rsidRPr="00992C0D">
        <w:rPr>
          <w:rFonts w:ascii="Times New Roman" w:eastAsia="Times New Roman" w:hAnsi="Times New Roman"/>
          <w:lang w:eastAsia="ru-RU"/>
        </w:rPr>
        <w:t xml:space="preserve"> мероприяти</w:t>
      </w:r>
      <w:r w:rsidR="005E0656" w:rsidRPr="00992C0D">
        <w:rPr>
          <w:rFonts w:ascii="Times New Roman" w:eastAsia="Times New Roman" w:hAnsi="Times New Roman"/>
          <w:lang w:eastAsia="ru-RU"/>
        </w:rPr>
        <w:t>ях</w:t>
      </w:r>
      <w:r w:rsidRPr="00992C0D">
        <w:rPr>
          <w:rFonts w:ascii="Times New Roman" w:eastAsia="Times New Roman" w:hAnsi="Times New Roman"/>
          <w:lang w:eastAsia="ru-RU"/>
        </w:rPr>
        <w:t xml:space="preserve"> 4, 7, 8.</w:t>
      </w:r>
    </w:p>
    <w:p w14:paraId="24138CBD" w14:textId="1B28BE79" w:rsidR="004A2BF5" w:rsidRPr="00992C0D" w:rsidRDefault="004A2BF5" w:rsidP="005E0656">
      <w:pPr>
        <w:spacing w:after="0" w:line="240" w:lineRule="auto"/>
        <w:rPr>
          <w:rFonts w:ascii="Times New Roman" w:hAnsi="Times New Roman"/>
        </w:rPr>
      </w:pPr>
      <w:r w:rsidRPr="00992C0D">
        <w:rPr>
          <w:rFonts w:ascii="Times New Roman" w:hAnsi="Times New Roman"/>
        </w:rPr>
        <w:t xml:space="preserve">  </w:t>
      </w:r>
    </w:p>
    <w:p w14:paraId="1D0AEEF3" w14:textId="77777777" w:rsidR="004A2BF5" w:rsidRPr="00992C0D" w:rsidRDefault="004A2BF5" w:rsidP="004A2BF5">
      <w:pPr>
        <w:spacing w:after="0" w:line="240" w:lineRule="auto"/>
        <w:rPr>
          <w:rFonts w:ascii="Times New Roman" w:hAnsi="Times New Roman"/>
        </w:rPr>
        <w:sectPr w:rsidR="004A2BF5" w:rsidRPr="00992C0D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77DB446" w14:textId="77777777" w:rsidR="004A2BF5" w:rsidRPr="00992C0D" w:rsidRDefault="004A2BF5" w:rsidP="004A2BF5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992C0D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3C79ACA9" w14:textId="77777777" w:rsidR="004A2BF5" w:rsidRPr="00992C0D" w:rsidRDefault="004A2BF5" w:rsidP="004A2BF5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Таблица 3</w:t>
      </w:r>
    </w:p>
    <w:p w14:paraId="22E190F5" w14:textId="77777777" w:rsidR="004A2BF5" w:rsidRPr="00992C0D" w:rsidRDefault="004A2BF5" w:rsidP="004A2BF5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238"/>
        <w:gridCol w:w="6"/>
      </w:tblGrid>
      <w:tr w:rsidR="006731FB" w:rsidRPr="00992C0D" w14:paraId="69421C9B" w14:textId="37363483" w:rsidTr="00A624FD">
        <w:trPr>
          <w:tblHeader/>
        </w:trPr>
        <w:tc>
          <w:tcPr>
            <w:tcW w:w="567" w:type="dxa"/>
            <w:vMerge w:val="restart"/>
            <w:vAlign w:val="center"/>
          </w:tcPr>
          <w:p w14:paraId="4282DE5F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3199B469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70AAE813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67960920" w14:textId="01E08B60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01E903F2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6348FCEE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021C2224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9182" w:type="dxa"/>
            <w:gridSpan w:val="9"/>
          </w:tcPr>
          <w:p w14:paraId="4CE8A7C3" w14:textId="3C3CA545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  <w:r w:rsidR="0010233B" w:rsidRPr="00992C0D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A624FD" w:rsidRPr="00992C0D" w14:paraId="0D01F1D3" w14:textId="70A081D5" w:rsidTr="00A624FD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285058CB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2D6B1CEB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1412D8E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7D4D52" w14:textId="605F1C05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2E0C0720" w14:textId="3D89A8A6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14:paraId="1E7A2EBE" w14:textId="58E4F51E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14:paraId="55FDBA95" w14:textId="741C2F40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14:paraId="505FF9E0" w14:textId="56E74065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14:paraId="19D09505" w14:textId="50824AB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134" w:type="dxa"/>
            <w:vAlign w:val="center"/>
          </w:tcPr>
          <w:p w14:paraId="4645069C" w14:textId="190CB146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1238" w:type="dxa"/>
            <w:vAlign w:val="center"/>
          </w:tcPr>
          <w:p w14:paraId="33E591BA" w14:textId="193A0AC2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</w:tr>
      <w:tr w:rsidR="00A624FD" w:rsidRPr="00992C0D" w14:paraId="3165C1E9" w14:textId="4D6E5DC8" w:rsidTr="00A624FD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1EA6F143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98" w:type="dxa"/>
            <w:vAlign w:val="center"/>
          </w:tcPr>
          <w:p w14:paraId="0582675E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76C43452" w14:textId="7777777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0183050" w14:textId="28B727FE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025717" w14:textId="540749A7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43D3C1A8" w14:textId="6CC50F99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4EA8C250" w14:textId="5EF44ECD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2DB91BA1" w14:textId="5D7FEFCE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BCD132D" w14:textId="101F89CE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760EDE08" w14:textId="24F660C1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6BA73E79" w14:textId="350D48E9" w:rsidR="006731FB" w:rsidRPr="00992C0D" w:rsidRDefault="006731F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A547D" w:rsidRPr="00992C0D" w14:paraId="29218BD7" w14:textId="7D415348" w:rsidTr="00A624FD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27CCD9FE" w14:textId="77777777" w:rsidR="00FA547D" w:rsidRPr="00992C0D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 w:val="restart"/>
          </w:tcPr>
          <w:p w14:paraId="5F6676C9" w14:textId="77777777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программа: «Осуществление бюджетных инвестиций в </w:t>
            </w:r>
          </w:p>
          <w:p w14:paraId="78D3B0A6" w14:textId="0DCAF3F3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843" w:type="dxa"/>
            <w:vAlign w:val="center"/>
          </w:tcPr>
          <w:p w14:paraId="2221484B" w14:textId="77777777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6C2CC62A" w14:textId="602FBAE2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CBB2ED3" w14:textId="3BCC66F4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746</w:t>
            </w:r>
            <w:r w:rsidR="00340F3D">
              <w:rPr>
                <w:rFonts w:ascii="Times New Roman" w:eastAsia="Times New Roman" w:hAnsi="Times New Roman"/>
                <w:lang w:eastAsia="ru-RU"/>
              </w:rPr>
              <w:t> 631,4</w:t>
            </w:r>
          </w:p>
        </w:tc>
        <w:tc>
          <w:tcPr>
            <w:tcW w:w="1134" w:type="dxa"/>
          </w:tcPr>
          <w:p w14:paraId="040007FB" w14:textId="0160438B" w:rsidR="00FA547D" w:rsidRPr="00992C0D" w:rsidRDefault="008374B6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971 373,1</w:t>
            </w:r>
          </w:p>
        </w:tc>
        <w:tc>
          <w:tcPr>
            <w:tcW w:w="1134" w:type="dxa"/>
          </w:tcPr>
          <w:p w14:paraId="103EEBEC" w14:textId="18246707" w:rsidR="00FA547D" w:rsidRPr="00992C0D" w:rsidRDefault="008374B6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444</w:t>
            </w:r>
            <w:r w:rsidR="00B91C32" w:rsidRPr="00992C0D">
              <w:rPr>
                <w:rFonts w:ascii="Times New Roman" w:eastAsia="Times New Roman" w:hAnsi="Times New Roman"/>
                <w:lang w:eastAsia="ru-RU"/>
              </w:rPr>
              <w:t> 380,5</w:t>
            </w:r>
          </w:p>
        </w:tc>
        <w:tc>
          <w:tcPr>
            <w:tcW w:w="1134" w:type="dxa"/>
          </w:tcPr>
          <w:p w14:paraId="3CBEBF0E" w14:textId="40E543EA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58ED7800" w14:textId="3A90B7A1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2F818AA" w14:textId="4F4AF59A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56B46C0F" w14:textId="31DC12C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543C4D62" w14:textId="58FE2CC0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B91C32" w:rsidRPr="00992C0D" w14:paraId="6353F840" w14:textId="78831CA7" w:rsidTr="00A624FD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06FE89E8" w14:textId="77777777" w:rsidR="00B91C32" w:rsidRPr="00992C0D" w:rsidRDefault="00B91C32" w:rsidP="00B91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6DFD31BD" w14:textId="77777777" w:rsidR="00B91C32" w:rsidRPr="00992C0D" w:rsidRDefault="00B91C32" w:rsidP="00B91C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6A2329" w14:textId="77777777" w:rsidR="00B91C32" w:rsidRPr="00992C0D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1F120135" w14:textId="77777777" w:rsidR="00B91C32" w:rsidRPr="00992C0D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ADCD75" w14:textId="77AC10EB" w:rsidR="00B91C32" w:rsidRPr="00992C0D" w:rsidRDefault="00B91C32" w:rsidP="00B91C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E1514E" w14:textId="0D3BE11B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746</w:t>
            </w:r>
            <w:r w:rsidR="00340F3D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6</w:t>
            </w:r>
            <w:r w:rsidR="00340F3D">
              <w:rPr>
                <w:rFonts w:ascii="Times New Roman" w:eastAsia="Times New Roman" w:hAnsi="Times New Roman"/>
                <w:lang w:eastAsia="ru-RU"/>
              </w:rPr>
              <w:t>31,4</w:t>
            </w:r>
          </w:p>
        </w:tc>
        <w:tc>
          <w:tcPr>
            <w:tcW w:w="1134" w:type="dxa"/>
          </w:tcPr>
          <w:p w14:paraId="09F8EBA4" w14:textId="7F792BEA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971 373,1</w:t>
            </w:r>
          </w:p>
        </w:tc>
        <w:tc>
          <w:tcPr>
            <w:tcW w:w="1134" w:type="dxa"/>
          </w:tcPr>
          <w:p w14:paraId="2D749EF0" w14:textId="3FECC29A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444 380,5</w:t>
            </w:r>
          </w:p>
        </w:tc>
        <w:tc>
          <w:tcPr>
            <w:tcW w:w="1134" w:type="dxa"/>
          </w:tcPr>
          <w:p w14:paraId="2E794973" w14:textId="5EBD4AD6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6E02250B" w14:textId="0112B6B7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816CCA2" w14:textId="5DA1C65E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9136508" w14:textId="23628528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280A3F2E" w14:textId="7BE55ACF" w:rsidR="00B91C32" w:rsidRPr="00992C0D" w:rsidRDefault="00B91C32" w:rsidP="00B91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FA547D" w:rsidRPr="00992C0D" w14:paraId="1475EEA1" w14:textId="6BE4024E" w:rsidTr="00A624FD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2767A6C3" w14:textId="77777777" w:rsidR="00FA547D" w:rsidRPr="00992C0D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4E7555D0" w14:textId="77777777" w:rsidR="00FA547D" w:rsidRPr="00992C0D" w:rsidRDefault="00FA547D" w:rsidP="00FA5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0669F7A4" w14:textId="77777777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2A4DF159" w14:textId="77777777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0F4E380D" w14:textId="77777777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63B4423F" w14:textId="5AD743BB" w:rsidR="00FA547D" w:rsidRPr="00992C0D" w:rsidRDefault="00FA547D" w:rsidP="00FA547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D8DEAA" w14:textId="77777777" w:rsidR="003D478F" w:rsidRPr="00992C0D" w:rsidRDefault="003D478F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14F392C" w14:textId="7736446D" w:rsidR="00FA547D" w:rsidRPr="00992C0D" w:rsidRDefault="003D478F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594</w:t>
            </w:r>
            <w:r w:rsidR="00340F3D">
              <w:rPr>
                <w:rFonts w:ascii="Times New Roman" w:eastAsia="Times New Roman" w:hAnsi="Times New Roman"/>
                <w:lang w:eastAsia="ru-RU"/>
              </w:rPr>
              <w:t> 191,1</w:t>
            </w:r>
            <w:r w:rsidR="00FA547D" w:rsidRPr="00992C0D">
              <w:rPr>
                <w:rFonts w:ascii="Times New Roman" w:eastAsia="Times New Roman" w:hAnsi="Times New Roman"/>
                <w:lang w:eastAsia="ru-RU"/>
              </w:rPr>
              <w:t>152 440,3</w:t>
            </w:r>
          </w:p>
        </w:tc>
        <w:tc>
          <w:tcPr>
            <w:tcW w:w="1134" w:type="dxa"/>
          </w:tcPr>
          <w:p w14:paraId="211A63FA" w14:textId="77777777" w:rsidR="000B6F38" w:rsidRPr="00992C0D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78B9F55" w14:textId="2E309CC9" w:rsidR="00FA547D" w:rsidRPr="00992C0D" w:rsidRDefault="00B91C32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863 083,0</w:t>
            </w:r>
          </w:p>
          <w:p w14:paraId="494A1982" w14:textId="5C4AAF46" w:rsidR="000B6F38" w:rsidRPr="00992C0D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108 290,1</w:t>
            </w:r>
          </w:p>
          <w:p w14:paraId="2A10877F" w14:textId="50AA1244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57189DF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CEEB9DC" w14:textId="1DBCA6C9" w:rsidR="000B6F38" w:rsidRPr="00992C0D" w:rsidRDefault="00222DCE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384 438,0</w:t>
            </w:r>
          </w:p>
          <w:p w14:paraId="41D4C9F5" w14:textId="54D5F329" w:rsidR="000B6F38" w:rsidRPr="00992C0D" w:rsidRDefault="000B6F38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2B65A651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2F690D3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6AE235FB" w14:textId="502A49E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1A5F75D7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B64340D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1B5484C3" w14:textId="48A72311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279B8D51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58931D9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55576D05" w14:textId="4B4A0801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7221F4B6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BB5EEF8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4D67AD24" w14:textId="2D9D5585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238" w:type="dxa"/>
          </w:tcPr>
          <w:p w14:paraId="07E6965A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422B5AA" w14:textId="77777777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5BEECAFF" w14:textId="32A012BA" w:rsidR="00FA547D" w:rsidRPr="00992C0D" w:rsidRDefault="00FA547D" w:rsidP="00FA5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</w:tr>
      <w:tr w:rsidR="00A624FD" w:rsidRPr="00992C0D" w14:paraId="51E9EBDC" w14:textId="24603CFC" w:rsidTr="00A624FD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0B505C66" w14:textId="77777777" w:rsidR="006731FB" w:rsidRPr="00992C0D" w:rsidRDefault="006731FB" w:rsidP="00373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998" w:type="dxa"/>
            <w:vMerge w:val="restart"/>
          </w:tcPr>
          <w:p w14:paraId="24F57A97" w14:textId="77777777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86CBBE8" w14:textId="77777777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843" w:type="dxa"/>
            <w:vAlign w:val="center"/>
          </w:tcPr>
          <w:p w14:paraId="49363E94" w14:textId="7269CECE" w:rsidR="006731FB" w:rsidRPr="00992C0D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</w:t>
            </w:r>
            <w:r w:rsidR="006731FB" w:rsidRPr="00992C0D">
              <w:rPr>
                <w:rFonts w:ascii="Times New Roman" w:eastAsia="Times New Roman" w:hAnsi="Times New Roman"/>
                <w:lang w:eastAsia="ru-RU"/>
              </w:rPr>
              <w:t>сего</w:t>
            </w:r>
          </w:p>
          <w:p w14:paraId="7E71B74D" w14:textId="4319A0AF" w:rsidR="004936D5" w:rsidRPr="00992C0D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B920745" w14:textId="7F705CD5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5C2DDD79" w14:textId="4944BF74" w:rsidR="006731FB" w:rsidRPr="00992C0D" w:rsidRDefault="00850A0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66964B17" w14:textId="7E0776A2" w:rsidR="006731FB" w:rsidRPr="00992C0D" w:rsidRDefault="00850A0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33</w:t>
            </w:r>
            <w:r w:rsidR="00EF442A" w:rsidRPr="00992C0D">
              <w:rPr>
                <w:rFonts w:ascii="Times New Roman" w:eastAsia="Times New Roman" w:hAnsi="Times New Roman"/>
                <w:lang w:eastAsia="ru-RU"/>
              </w:rPr>
              <w:t>0 000,0</w:t>
            </w:r>
          </w:p>
        </w:tc>
        <w:tc>
          <w:tcPr>
            <w:tcW w:w="1134" w:type="dxa"/>
          </w:tcPr>
          <w:p w14:paraId="77F0C90E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CB8CEB" w14:textId="033DE116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1A83F9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C8E683E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41205EB1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287516B7" w14:textId="5E8579B2" w:rsidTr="00A624FD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160A449F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22F7383E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1356A02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2E59D53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08D23" w14:textId="10C50F38" w:rsidR="004936D5" w:rsidRPr="00992C0D" w:rsidRDefault="004936D5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A383AE" w14:textId="67C4475B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59FF9B47" w14:textId="3660DF30" w:rsidR="006731FB" w:rsidRPr="00992C0D" w:rsidRDefault="00850A0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3DF4D04E" w14:textId="38DC7598" w:rsidR="006731FB" w:rsidRPr="00992C0D" w:rsidRDefault="00850A0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33</w:t>
            </w:r>
            <w:r w:rsidR="00EF442A" w:rsidRPr="00992C0D">
              <w:rPr>
                <w:rFonts w:ascii="Times New Roman" w:eastAsia="Times New Roman" w:hAnsi="Times New Roman"/>
                <w:lang w:eastAsia="ru-RU"/>
              </w:rPr>
              <w:t>0 000,0</w:t>
            </w:r>
          </w:p>
        </w:tc>
        <w:tc>
          <w:tcPr>
            <w:tcW w:w="1134" w:type="dxa"/>
          </w:tcPr>
          <w:p w14:paraId="10BAB3CE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3E80E2F" w14:textId="6B5E038A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4D8727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B7A6C9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780E802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1E0BC8DB" w14:textId="6351FE0D" w:rsidTr="00A624FD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2EF524DA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0D9385C8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F80012D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714C47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1CBA0C0B" w14:textId="46C8F967" w:rsidR="004936D5" w:rsidRPr="00992C0D" w:rsidRDefault="004936D5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6CBCAB" w14:textId="414EFF9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381 174,6</w:t>
            </w:r>
          </w:p>
        </w:tc>
        <w:tc>
          <w:tcPr>
            <w:tcW w:w="1134" w:type="dxa"/>
          </w:tcPr>
          <w:p w14:paraId="6E8EA836" w14:textId="78262390" w:rsidR="006731FB" w:rsidRPr="00992C0D" w:rsidRDefault="000E1BDA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732 910,5</w:t>
            </w:r>
          </w:p>
        </w:tc>
        <w:tc>
          <w:tcPr>
            <w:tcW w:w="1134" w:type="dxa"/>
          </w:tcPr>
          <w:p w14:paraId="71D81361" w14:textId="51663D7D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8FA10D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96C6282" w14:textId="6590A44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E8673F7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C0DE73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44C68F6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5B7DCD84" w14:textId="2CE3D41C" w:rsidTr="00A624FD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452532CE" w14:textId="77777777" w:rsidR="006731FB" w:rsidRPr="00992C0D" w:rsidRDefault="006731FB" w:rsidP="0037374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998" w:type="dxa"/>
            <w:vMerge w:val="restart"/>
          </w:tcPr>
          <w:p w14:paraId="3F1AD9FC" w14:textId="77777777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04296786" w14:textId="77777777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843" w:type="dxa"/>
            <w:vAlign w:val="center"/>
          </w:tcPr>
          <w:p w14:paraId="1B506E81" w14:textId="77777777" w:rsidR="006731FB" w:rsidRPr="00992C0D" w:rsidRDefault="006731F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43754464" w14:textId="71DF3711" w:rsidR="004936D5" w:rsidRPr="00992C0D" w:rsidRDefault="004936D5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4CD7976" w14:textId="2DE92E20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140</w:t>
            </w:r>
            <w:r w:rsidR="00157384">
              <w:rPr>
                <w:rFonts w:ascii="Times New Roman" w:eastAsia="Times New Roman" w:hAnsi="Times New Roman"/>
                <w:lang w:eastAsia="ru-RU"/>
              </w:rPr>
              <w:t> 100,1</w:t>
            </w:r>
          </w:p>
        </w:tc>
        <w:tc>
          <w:tcPr>
            <w:tcW w:w="1134" w:type="dxa"/>
          </w:tcPr>
          <w:p w14:paraId="59B96222" w14:textId="6AF0DDC6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37F68A05" w14:textId="7C58ED1B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3C77D7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819A93A" w14:textId="2C6560BA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AD0035A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3AFE327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6002960E" w14:textId="77777777" w:rsidR="006731FB" w:rsidRPr="00992C0D" w:rsidRDefault="006731FB" w:rsidP="00802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2B69BFFA" w14:textId="121F264C" w:rsidTr="00A624FD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04422AAE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796C13FF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2482615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64E9C4A0" w14:textId="62C250EA" w:rsidR="004936D5" w:rsidRPr="00992C0D" w:rsidRDefault="006731FB" w:rsidP="004936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7892299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E15964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7291586" w14:textId="1AD6086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140</w:t>
            </w:r>
            <w:r w:rsidR="00157384">
              <w:rPr>
                <w:rFonts w:ascii="Times New Roman" w:eastAsia="Times New Roman" w:hAnsi="Times New Roman"/>
                <w:lang w:eastAsia="ru-RU"/>
              </w:rPr>
              <w:t> 100,1</w:t>
            </w:r>
          </w:p>
        </w:tc>
        <w:tc>
          <w:tcPr>
            <w:tcW w:w="1134" w:type="dxa"/>
          </w:tcPr>
          <w:p w14:paraId="55EC9E8B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038F1A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E2BA8FE" w14:textId="718B188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6BFF0717" w14:textId="203B560F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1C9364C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1BFF012" w14:textId="52CE5CC1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5FA7B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1144A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6126EE07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4A00A8C0" w14:textId="1A7DE600" w:rsidTr="00A624FD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12F6A0B5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1A7FECC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8ABBB3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F3A829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72B12250" w14:textId="3712A97F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140</w:t>
            </w:r>
            <w:r w:rsidR="00157384">
              <w:rPr>
                <w:rFonts w:ascii="Times New Roman" w:eastAsia="Times New Roman" w:hAnsi="Times New Roman"/>
                <w:lang w:eastAsia="ru-RU"/>
              </w:rPr>
              <w:t> 100,1</w:t>
            </w:r>
          </w:p>
        </w:tc>
        <w:tc>
          <w:tcPr>
            <w:tcW w:w="1134" w:type="dxa"/>
          </w:tcPr>
          <w:p w14:paraId="107E4523" w14:textId="7C39A058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134" w:type="dxa"/>
          </w:tcPr>
          <w:p w14:paraId="572EFCBF" w14:textId="5E1BF12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BADE71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0A30B98" w14:textId="2F34E7D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6D53BC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F931487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1A899FA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F72EA" w:rsidRPr="00992C0D" w14:paraId="31F30B26" w14:textId="2F81E29E" w:rsidTr="00A624FD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656A21F" w14:textId="77777777" w:rsidR="006F72EA" w:rsidRPr="00992C0D" w:rsidRDefault="006F72EA" w:rsidP="006F72E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998" w:type="dxa"/>
            <w:vMerge w:val="restart"/>
          </w:tcPr>
          <w:p w14:paraId="149646F9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642D6B6A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843" w:type="dxa"/>
            <w:vAlign w:val="center"/>
          </w:tcPr>
          <w:p w14:paraId="3D7E9ABF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3D03780A" w14:textId="58D0EA96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206 878,3</w:t>
            </w:r>
          </w:p>
        </w:tc>
        <w:tc>
          <w:tcPr>
            <w:tcW w:w="1134" w:type="dxa"/>
          </w:tcPr>
          <w:p w14:paraId="4920EBA1" w14:textId="6A1654F4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162 728,1</w:t>
            </w:r>
          </w:p>
        </w:tc>
        <w:tc>
          <w:tcPr>
            <w:tcW w:w="1134" w:type="dxa"/>
          </w:tcPr>
          <w:p w14:paraId="0EFC4AB8" w14:textId="2A4D0E8E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71A00E4D" w14:textId="053F5F73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7FCB3667" w14:textId="36F84C8F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11954B63" w14:textId="7A8FF7C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4CB438E7" w14:textId="352F9BD0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7AFA3116" w14:textId="2A9AFB49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C37AB0" w:rsidRPr="00992C0D" w14:paraId="71088280" w14:textId="2F4294FA" w:rsidTr="00E451E5">
        <w:trPr>
          <w:gridAfter w:val="1"/>
          <w:wAfter w:w="6" w:type="dxa"/>
        </w:trPr>
        <w:tc>
          <w:tcPr>
            <w:tcW w:w="567" w:type="dxa"/>
            <w:vMerge/>
          </w:tcPr>
          <w:p w14:paraId="53FF82DA" w14:textId="77777777" w:rsidR="00C37AB0" w:rsidRPr="00992C0D" w:rsidRDefault="00C37AB0" w:rsidP="00C37A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0C4BBB11" w14:textId="77777777" w:rsidR="00C37AB0" w:rsidRPr="00992C0D" w:rsidRDefault="00C37AB0" w:rsidP="00C37A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05434CC" w14:textId="77777777" w:rsidR="00C37AB0" w:rsidRPr="00992C0D" w:rsidRDefault="00C37AB0" w:rsidP="00C37A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2856407" w14:textId="7EC173C2" w:rsidR="00C37AB0" w:rsidRPr="00992C0D" w:rsidRDefault="00C37AB0" w:rsidP="00C37A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AD6F7AE" w14:textId="123315FE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206 878,3</w:t>
            </w:r>
          </w:p>
        </w:tc>
        <w:tc>
          <w:tcPr>
            <w:tcW w:w="1134" w:type="dxa"/>
          </w:tcPr>
          <w:p w14:paraId="12CDAA7E" w14:textId="713C664A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162 728,1</w:t>
            </w:r>
          </w:p>
        </w:tc>
        <w:tc>
          <w:tcPr>
            <w:tcW w:w="1134" w:type="dxa"/>
          </w:tcPr>
          <w:p w14:paraId="771268DB" w14:textId="6BD63B96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678991FA" w14:textId="12550129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184D8588" w14:textId="21C93755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066D2454" w14:textId="5BE7C1AE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</w:tcPr>
          <w:p w14:paraId="13D08F56" w14:textId="0338AADA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38" w:type="dxa"/>
          </w:tcPr>
          <w:p w14:paraId="3035B5B5" w14:textId="6A33510B" w:rsidR="00C37AB0" w:rsidRPr="00992C0D" w:rsidRDefault="00C37AB0" w:rsidP="00C37A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6F72EA" w:rsidRPr="00992C0D" w14:paraId="7A61C728" w14:textId="1F175443" w:rsidTr="0036722A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6E836F5E" w14:textId="77777777" w:rsidR="006F72EA" w:rsidRPr="00992C0D" w:rsidRDefault="006F72EA" w:rsidP="006F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4354678D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1815768C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0A71A909" w14:textId="77777777" w:rsidR="006F72EA" w:rsidRPr="00992C0D" w:rsidRDefault="006F72EA" w:rsidP="006F72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74FC21C9" w14:textId="28AE9D53" w:rsidR="006F72EA" w:rsidRPr="00992C0D" w:rsidRDefault="006F72EA" w:rsidP="003672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</w:t>
            </w:r>
          </w:p>
        </w:tc>
        <w:tc>
          <w:tcPr>
            <w:tcW w:w="1134" w:type="dxa"/>
          </w:tcPr>
          <w:p w14:paraId="50BD6C1A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5ED1DA3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4FD6E16F" w14:textId="36FCF89B" w:rsidR="006F72EA" w:rsidRPr="00992C0D" w:rsidRDefault="006F72EA" w:rsidP="003672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152 440,3</w:t>
            </w:r>
          </w:p>
        </w:tc>
        <w:tc>
          <w:tcPr>
            <w:tcW w:w="1134" w:type="dxa"/>
          </w:tcPr>
          <w:p w14:paraId="03F3391A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5808A4F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6DE05236" w14:textId="247C9F55" w:rsidR="006F72EA" w:rsidRPr="00992C0D" w:rsidRDefault="006F72EA" w:rsidP="003672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108 290,1</w:t>
            </w:r>
          </w:p>
        </w:tc>
        <w:tc>
          <w:tcPr>
            <w:tcW w:w="1134" w:type="dxa"/>
          </w:tcPr>
          <w:p w14:paraId="05DE1675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CE1E2A4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01F800DB" w14:textId="40D57824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  <w:p w14:paraId="66ACAEFE" w14:textId="76EEECD2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D3E396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8CEE15C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002BD940" w14:textId="3B457D30" w:rsidR="006F72EA" w:rsidRPr="00992C0D" w:rsidRDefault="006F72EA" w:rsidP="003672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  <w:tc>
          <w:tcPr>
            <w:tcW w:w="1134" w:type="dxa"/>
          </w:tcPr>
          <w:p w14:paraId="1405AE9F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908CDDF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74A1CFFF" w14:textId="5B17ED14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  <w:p w14:paraId="09C2346C" w14:textId="6EF8CB5C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CECE4D9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71450F1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1DC12011" w14:textId="334286EC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  <w:p w14:paraId="316C14B4" w14:textId="599E8B65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AB3A865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950043B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26AED2B6" w14:textId="78BBDE03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  <w:p w14:paraId="797B4478" w14:textId="32568F03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7D4A192D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EB4DA98" w14:textId="77777777" w:rsidR="006F72EA" w:rsidRPr="00992C0D" w:rsidRDefault="006F72EA" w:rsidP="006F72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54 438,0</w:t>
            </w:r>
          </w:p>
          <w:p w14:paraId="7018512B" w14:textId="747538CD" w:rsidR="006F72EA" w:rsidRPr="00992C0D" w:rsidRDefault="006F72EA" w:rsidP="003672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59 942,5</w:t>
            </w:r>
          </w:p>
        </w:tc>
      </w:tr>
      <w:tr w:rsidR="00A624FD" w:rsidRPr="00992C0D" w14:paraId="6CD59B0B" w14:textId="25CE072E" w:rsidTr="00A624FD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14224504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998" w:type="dxa"/>
            <w:vMerge w:val="restart"/>
          </w:tcPr>
          <w:p w14:paraId="01BE6B1F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01202E60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843" w:type="dxa"/>
          </w:tcPr>
          <w:p w14:paraId="4A9FCF80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FE83BEE" w14:textId="111B342F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3B500FC6" w14:textId="5BAD9F2D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0979F194" w14:textId="14437EA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1CA88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6357BA8" w14:textId="2D3A13F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3B0646F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C82E41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38AAE4A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72F99066" w14:textId="5E5FE6B5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59A9EBFB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66CEE71B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2A84D85E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456D54A8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E5587F4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024D43BB" w14:textId="2EC072B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692C173A" w14:textId="27FDA981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5B83F20C" w14:textId="4D841E59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BC1E191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E9AF5E" w14:textId="6E7AE57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55D750F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DEDC5B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3354412E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264EDFED" w14:textId="6CC069F3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6B257E95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</w:tcPr>
          <w:p w14:paraId="1875F8C4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00D53A91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0F348B78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DD7364F" w14:textId="495C773B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134" w:type="dxa"/>
          </w:tcPr>
          <w:p w14:paraId="744B777C" w14:textId="7B56E33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0E33BF2B" w14:textId="2308001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6BEAC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39967B" w14:textId="57F761B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1647FA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1C1998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D899A35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2A2B3749" w14:textId="189CFC7C" w:rsidTr="00A624FD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AF148A9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998" w:type="dxa"/>
            <w:vMerge w:val="restart"/>
          </w:tcPr>
          <w:p w14:paraId="557D52C3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3DCD4BD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843" w:type="dxa"/>
          </w:tcPr>
          <w:p w14:paraId="0A0812BF" w14:textId="77777777" w:rsidR="006731FB" w:rsidRPr="00992C0D" w:rsidRDefault="006731FB" w:rsidP="00D62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63B64581" w14:textId="0B3BA3D0" w:rsidR="006731FB" w:rsidRPr="00992C0D" w:rsidRDefault="006731FB" w:rsidP="00D62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954DA3" w14:textId="4F573AC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14D05603" w14:textId="6075B12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178064DE" w14:textId="39BCE882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2708D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3AA5FD5" w14:textId="6F1A39C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00F888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DC5FA1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768A473B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7D44AA5B" w14:textId="5B729CB3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56F4BB3E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05C01D8E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363A96DF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0BAAB07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43FDFFF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180F2CE" w14:textId="1E19804E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7AEFC4E0" w14:textId="535BFC1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5B60CD85" w14:textId="2465C51D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5D3873C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B942CE" w14:textId="608BFF71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3D16BD3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030065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15A372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15B14F4E" w14:textId="2AACA9CC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E4856E0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4839A5EB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669EFA57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BF6D0DD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6B7B8C1" w14:textId="0AE2CA5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134" w:type="dxa"/>
          </w:tcPr>
          <w:p w14:paraId="1137915E" w14:textId="3978FFC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1BD0810B" w14:textId="2A17457D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CFC910F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F337D3" w14:textId="4EF80C4C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494EA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0F080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1C9F31D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5D1015B4" w14:textId="78BF5F08" w:rsidTr="00A624FD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4E3C18E9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998" w:type="dxa"/>
            <w:vMerge w:val="restart"/>
          </w:tcPr>
          <w:p w14:paraId="7294779C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44BD9B20" w14:textId="77777777" w:rsidR="006731FB" w:rsidRPr="00992C0D" w:rsidRDefault="006731FB" w:rsidP="00D62E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38F4F36A" w14:textId="77777777" w:rsidR="006731FB" w:rsidRPr="00992C0D" w:rsidRDefault="006731FB" w:rsidP="00D62E50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76969E16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282B0CB7" w14:textId="5EEAF3C4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6938ED7" w14:textId="71F8B05B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35DB9716" w14:textId="6C928F1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443FFDAF" w14:textId="55D0716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2719B6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5F4027B" w14:textId="2055B0F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3B971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29F9BBF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B6EDD6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37828785" w14:textId="7FDA6866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4D1D7F3E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FA75A17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2382C20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001A68F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6A5F9B1B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0CE4EDF" w14:textId="4D874A5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35B4A8B7" w14:textId="5A3B598C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6EB936F0" w14:textId="1529DF3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5CCA14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27D99CF" w14:textId="2B63FC2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3848D1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9D69682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3196D8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5527030E" w14:textId="61EF71DB" w:rsidTr="00A624FD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2595D3AF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FE6964B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4C20C484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5DCB64E8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201FCCCE" w14:textId="76A61D9F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00ADEF" w14:textId="31E73251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9 368,1</w:t>
            </w:r>
          </w:p>
        </w:tc>
        <w:tc>
          <w:tcPr>
            <w:tcW w:w="1134" w:type="dxa"/>
          </w:tcPr>
          <w:p w14:paraId="581DA561" w14:textId="0D821AD5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14 657,4</w:t>
            </w:r>
          </w:p>
        </w:tc>
        <w:tc>
          <w:tcPr>
            <w:tcW w:w="1134" w:type="dxa"/>
          </w:tcPr>
          <w:p w14:paraId="045E6850" w14:textId="657BBC8B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0D6632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D47205" w14:textId="065332F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64F23A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0A00AB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10815F9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1BB079E8" w14:textId="3E1FE01B" w:rsidTr="00A624FD">
        <w:trPr>
          <w:gridAfter w:val="1"/>
          <w:wAfter w:w="6" w:type="dxa"/>
          <w:trHeight w:val="392"/>
        </w:trPr>
        <w:tc>
          <w:tcPr>
            <w:tcW w:w="567" w:type="dxa"/>
            <w:vMerge w:val="restart"/>
          </w:tcPr>
          <w:p w14:paraId="54AD16BD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998" w:type="dxa"/>
            <w:vMerge w:val="restart"/>
          </w:tcPr>
          <w:p w14:paraId="0F4E24A8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7: </w:t>
            </w:r>
          </w:p>
          <w:p w14:paraId="43E10C42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843" w:type="dxa"/>
          </w:tcPr>
          <w:p w14:paraId="2BA027E7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A27A049" w14:textId="22916385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1D3CE26B" w14:textId="6C0CA03B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C6EAC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7B6C46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12AA2B3" w14:textId="7BA7997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901C2BD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62F8D39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0093310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102C2FD5" w14:textId="5EEAA2CA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5C417AB1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570CC818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20651ADC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61C4311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E9CA1B7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9F4B935" w14:textId="3EA3AE99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5C71E3EB" w14:textId="3B6BEC8C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8419B05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0BA5330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E4D0D4" w14:textId="699914A8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A61E871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5F78F03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2D9D21AE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73D886E5" w14:textId="008E35F7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0A33B78E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7D156666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39611C61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39065084" w14:textId="239C2C6D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4B9C5D" w14:textId="286DEFC9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1 880,5</w:t>
            </w:r>
          </w:p>
        </w:tc>
        <w:tc>
          <w:tcPr>
            <w:tcW w:w="1134" w:type="dxa"/>
          </w:tcPr>
          <w:p w14:paraId="69BA6F67" w14:textId="365E8D1A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050B78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48E2D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39DB293" w14:textId="7716305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7A9CE93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85CF765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2F048301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69E4CE60" w14:textId="56530CB3" w:rsidTr="00A624FD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54BBE2B2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998" w:type="dxa"/>
            <w:vMerge w:val="restart"/>
          </w:tcPr>
          <w:p w14:paraId="46F4A8E5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8:</w:t>
            </w:r>
          </w:p>
          <w:p w14:paraId="3300380D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843" w:type="dxa"/>
          </w:tcPr>
          <w:p w14:paraId="2A7322EA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E0F3CD5" w14:textId="1C94C172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4 318,2</w:t>
            </w:r>
          </w:p>
        </w:tc>
        <w:tc>
          <w:tcPr>
            <w:tcW w:w="1134" w:type="dxa"/>
          </w:tcPr>
          <w:p w14:paraId="499D7857" w14:textId="11CDFA93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9 360,2</w:t>
            </w:r>
          </w:p>
        </w:tc>
        <w:tc>
          <w:tcPr>
            <w:tcW w:w="1134" w:type="dxa"/>
          </w:tcPr>
          <w:p w14:paraId="391E8DF4" w14:textId="6457FAE8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A889B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4389624" w14:textId="6C32B076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021ACCF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0AC230C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8D7787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410BDAA8" w14:textId="69E4BF27" w:rsidTr="00A624FD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09CE16EA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4251C0E9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5562836F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F591C88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8A853C3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CA24F2F" w14:textId="261289CF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4 318,2</w:t>
            </w:r>
          </w:p>
        </w:tc>
        <w:tc>
          <w:tcPr>
            <w:tcW w:w="1134" w:type="dxa"/>
          </w:tcPr>
          <w:p w14:paraId="09C494C5" w14:textId="303D8AB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9 360,2</w:t>
            </w:r>
          </w:p>
        </w:tc>
        <w:tc>
          <w:tcPr>
            <w:tcW w:w="1134" w:type="dxa"/>
          </w:tcPr>
          <w:p w14:paraId="558C031C" w14:textId="504BDD5D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2B998FC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603631" w14:textId="2FB80C38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819D994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38B1BE8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68578E9A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624FD" w:rsidRPr="00992C0D" w14:paraId="72D198F3" w14:textId="3E7358CE" w:rsidTr="00A624FD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ED02563" w14:textId="77777777" w:rsidR="006731FB" w:rsidRPr="00992C0D" w:rsidRDefault="006731FB" w:rsidP="00D62E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98" w:type="dxa"/>
            <w:vMerge/>
            <w:vAlign w:val="center"/>
          </w:tcPr>
          <w:p w14:paraId="12373650" w14:textId="77777777" w:rsidR="006731FB" w:rsidRPr="00992C0D" w:rsidRDefault="006731FB" w:rsidP="00D62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14:paraId="25A01AF6" w14:textId="77777777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B2B4B8A" w14:textId="5D8A81BD" w:rsidR="006731FB" w:rsidRPr="00992C0D" w:rsidRDefault="006731FB" w:rsidP="00D62E5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76FDDAFA" w14:textId="43FF5104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4 318,2</w:t>
            </w:r>
          </w:p>
        </w:tc>
        <w:tc>
          <w:tcPr>
            <w:tcW w:w="1134" w:type="dxa"/>
          </w:tcPr>
          <w:p w14:paraId="03C68DC1" w14:textId="34D3EBAF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9 360,2</w:t>
            </w:r>
          </w:p>
        </w:tc>
        <w:tc>
          <w:tcPr>
            <w:tcW w:w="1134" w:type="dxa"/>
          </w:tcPr>
          <w:p w14:paraId="7338CC00" w14:textId="5EA8D335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00DB08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4F70041" w14:textId="652ED0D0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4B81D69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1C75896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5341B66B" w14:textId="77777777" w:rsidR="006731FB" w:rsidRPr="00992C0D" w:rsidRDefault="006731FB" w:rsidP="00D62E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44B83AD" w14:textId="34321BCB" w:rsidR="0010233B" w:rsidRPr="00587ED5" w:rsidRDefault="0010233B" w:rsidP="0010233B">
      <w:pPr>
        <w:pStyle w:val="Style49"/>
        <w:rPr>
          <w:sz w:val="22"/>
          <w:szCs w:val="22"/>
        </w:rPr>
      </w:pPr>
      <w:r w:rsidRPr="00587ED5">
        <w:rPr>
          <w:rFonts w:cs="Calibri"/>
          <w:sz w:val="22"/>
          <w:szCs w:val="22"/>
        </w:rPr>
        <w:t>*</w:t>
      </w:r>
      <w:r w:rsidRPr="00587ED5">
        <w:rPr>
          <w:sz w:val="22"/>
          <w:szCs w:val="22"/>
        </w:rPr>
        <w:t xml:space="preserve"> </w:t>
      </w:r>
      <w:r w:rsidR="00587ED5" w:rsidRPr="00587ED5">
        <w:rPr>
          <w:sz w:val="22"/>
          <w:szCs w:val="22"/>
        </w:rPr>
        <w:t>Р</w:t>
      </w:r>
      <w:r w:rsidRPr="00587ED5">
        <w:rPr>
          <w:sz w:val="22"/>
          <w:szCs w:val="22"/>
        </w:rPr>
        <w:t>асходы городского бюджета возможны к уточнению после доведения межбюджетных трансфертов за счет средств федерального и областного бюджетов.</w:t>
      </w:r>
    </w:p>
    <w:p w14:paraId="5007616F" w14:textId="77777777" w:rsidR="0010233B" w:rsidRPr="00992C0D" w:rsidRDefault="0010233B" w:rsidP="0010233B">
      <w:pPr>
        <w:spacing w:after="0" w:line="240" w:lineRule="auto"/>
        <w:rPr>
          <w:rFonts w:cs="Calibri"/>
          <w:sz w:val="24"/>
          <w:szCs w:val="24"/>
        </w:rPr>
      </w:pPr>
    </w:p>
    <w:p w14:paraId="350334CE" w14:textId="4631B425" w:rsidR="0010233B" w:rsidRPr="00992C0D" w:rsidRDefault="0010233B" w:rsidP="0010233B">
      <w:pPr>
        <w:pStyle w:val="Style49"/>
        <w:rPr>
          <w:i/>
          <w:iCs/>
        </w:rPr>
      </w:pPr>
    </w:p>
    <w:p w14:paraId="570D9E66" w14:textId="77777777" w:rsidR="0010233B" w:rsidRPr="00992C0D" w:rsidRDefault="0010233B" w:rsidP="0010233B">
      <w:pPr>
        <w:spacing w:after="0" w:line="240" w:lineRule="auto"/>
        <w:rPr>
          <w:rFonts w:cs="Calibri"/>
        </w:rPr>
      </w:pPr>
    </w:p>
    <w:p w14:paraId="58F86A6F" w14:textId="4082878C" w:rsidR="004A2BF5" w:rsidRPr="00992C0D" w:rsidRDefault="004A2BF5" w:rsidP="004A2BF5">
      <w:pPr>
        <w:spacing w:after="0" w:line="240" w:lineRule="auto"/>
        <w:rPr>
          <w:rFonts w:cs="Calibri"/>
        </w:rPr>
      </w:pPr>
    </w:p>
    <w:p w14:paraId="4D17F8C5" w14:textId="77777777" w:rsidR="004A2BF5" w:rsidRPr="00992C0D" w:rsidRDefault="004A2BF5" w:rsidP="004A2B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4A2BF5" w:rsidRPr="00992C0D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92C0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AF6C3E" w14:textId="77777777" w:rsidR="004A2BF5" w:rsidRPr="00992C0D" w:rsidRDefault="004A2BF5" w:rsidP="004A2BF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3D855BA" w14:textId="77777777" w:rsidR="004A2BF5" w:rsidRPr="00992C0D" w:rsidRDefault="004A2BF5" w:rsidP="004A2B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1D5D73D3" w14:textId="77777777" w:rsidR="004A2BF5" w:rsidRPr="00992C0D" w:rsidRDefault="004A2BF5" w:rsidP="004A2BF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2531226C" w14:textId="77777777" w:rsidR="004A2BF5" w:rsidRPr="00992C0D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6902489F" w14:textId="77777777" w:rsidR="004A2BF5" w:rsidRPr="00992C0D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134"/>
        <w:gridCol w:w="1134"/>
        <w:gridCol w:w="1134"/>
        <w:gridCol w:w="1134"/>
        <w:gridCol w:w="1417"/>
        <w:gridCol w:w="1276"/>
      </w:tblGrid>
      <w:tr w:rsidR="0012271B" w:rsidRPr="00992C0D" w14:paraId="42D02E94" w14:textId="61596093" w:rsidTr="00587ED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17A8EF3B" w14:textId="77777777" w:rsidR="0012271B" w:rsidRPr="00992C0D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6EE5A63" w14:textId="77777777" w:rsidR="0012271B" w:rsidRPr="00992C0D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410E6B65" w14:textId="4B33DF2B" w:rsidR="0012271B" w:rsidRPr="00992C0D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47546510" w14:textId="77777777" w:rsidR="0012271B" w:rsidRPr="00992C0D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Источники </w:t>
            </w:r>
          </w:p>
          <w:p w14:paraId="613ADCF4" w14:textId="41E69E51" w:rsidR="0012271B" w:rsidRPr="00992C0D" w:rsidRDefault="0012271B" w:rsidP="0037374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3CDADF37" w14:textId="3E906F3A" w:rsidR="0012271B" w:rsidRPr="00992C0D" w:rsidRDefault="0012271B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  <w:r w:rsidR="001B5EDE" w:rsidRPr="00992C0D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635D0D" w:rsidRPr="00992C0D" w14:paraId="15B908BD" w14:textId="33B20577" w:rsidTr="00587ED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4797B91C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2A53CBE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38180922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D233B77" w14:textId="095E36EE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14:paraId="1BACFD1B" w14:textId="5D6C8C1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14:paraId="5676A31D" w14:textId="08ADA302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</w:t>
            </w:r>
            <w:r w:rsidR="00F84BF4"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205C731E" w14:textId="78EA350C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</w:t>
            </w:r>
            <w:r w:rsidR="00F84BF4" w:rsidRPr="00992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A1920B4" w14:textId="5B7B135E" w:rsidR="00635D0D" w:rsidRPr="00992C0D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14:paraId="49347841" w14:textId="0199FB15" w:rsidR="00635D0D" w:rsidRPr="00992C0D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2028</w:t>
            </w:r>
          </w:p>
        </w:tc>
        <w:tc>
          <w:tcPr>
            <w:tcW w:w="1417" w:type="dxa"/>
            <w:vAlign w:val="center"/>
          </w:tcPr>
          <w:p w14:paraId="136538F6" w14:textId="7E8F6F6D" w:rsidR="00635D0D" w:rsidRPr="00992C0D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2029</w:t>
            </w:r>
          </w:p>
        </w:tc>
        <w:tc>
          <w:tcPr>
            <w:tcW w:w="1276" w:type="dxa"/>
            <w:vAlign w:val="center"/>
          </w:tcPr>
          <w:p w14:paraId="4F8880D1" w14:textId="31D1D571" w:rsidR="00635D0D" w:rsidRPr="00992C0D" w:rsidRDefault="00F84BF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2030</w:t>
            </w:r>
          </w:p>
        </w:tc>
      </w:tr>
      <w:tr w:rsidR="00635D0D" w:rsidRPr="00992C0D" w14:paraId="04382E78" w14:textId="42C2C2EB" w:rsidTr="00587ED5">
        <w:trPr>
          <w:tblHeader/>
          <w:jc w:val="center"/>
        </w:trPr>
        <w:tc>
          <w:tcPr>
            <w:tcW w:w="562" w:type="dxa"/>
            <w:vAlign w:val="center"/>
          </w:tcPr>
          <w:p w14:paraId="7690EF08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312F04D6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73D95430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737FBC75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066DBAA3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3A9DA282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C701DE8" w14:textId="77777777" w:rsidR="00635D0D" w:rsidRPr="00992C0D" w:rsidRDefault="00635D0D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B115D6D" w14:textId="2A1CE795" w:rsidR="00635D0D" w:rsidRPr="00992C0D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0D89CFAB" w14:textId="31ED01E4" w:rsidR="00635D0D" w:rsidRPr="00992C0D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7" w:type="dxa"/>
          </w:tcPr>
          <w:p w14:paraId="1382221A" w14:textId="60BCD944" w:rsidR="00635D0D" w:rsidRPr="00992C0D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44BC87EA" w14:textId="29713B63" w:rsidR="00635D0D" w:rsidRPr="00992C0D" w:rsidRDefault="00C84124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EF13FC" w:rsidRPr="00992C0D" w14:paraId="3691DD8F" w14:textId="0FB6EDFC" w:rsidTr="00587ED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7A5B5542" w14:textId="77777777" w:rsidR="00EF13FC" w:rsidRPr="00992C0D" w:rsidRDefault="00EF13FC" w:rsidP="00E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CE2B080" w14:textId="6A53D74D" w:rsidR="00EF13FC" w:rsidRPr="00992C0D" w:rsidRDefault="00EF13FC" w:rsidP="00EF13F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0EDF0A0B" w14:textId="7C3AF55A" w:rsidR="00EF13FC" w:rsidRPr="00992C0D" w:rsidRDefault="00EF13FC" w:rsidP="00EF13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1D90F76E" w14:textId="21771B62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3 420</w:t>
            </w:r>
            <w:r w:rsidR="00971489">
              <w:rPr>
                <w:rFonts w:ascii="Times New Roman" w:eastAsia="Times New Roman" w:hAnsi="Times New Roman"/>
                <w:lang w:eastAsia="ru-RU"/>
              </w:rPr>
              <w:t> 865,8</w:t>
            </w:r>
          </w:p>
        </w:tc>
        <w:tc>
          <w:tcPr>
            <w:tcW w:w="1276" w:type="dxa"/>
            <w:vAlign w:val="center"/>
          </w:tcPr>
          <w:p w14:paraId="5D70E99C" w14:textId="6BED4D99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3 191 999,3</w:t>
            </w:r>
          </w:p>
        </w:tc>
        <w:tc>
          <w:tcPr>
            <w:tcW w:w="1134" w:type="dxa"/>
            <w:vAlign w:val="center"/>
          </w:tcPr>
          <w:p w14:paraId="4FBEFDC8" w14:textId="6B5BC994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444 380,5</w:t>
            </w:r>
          </w:p>
        </w:tc>
        <w:tc>
          <w:tcPr>
            <w:tcW w:w="1134" w:type="dxa"/>
            <w:vAlign w:val="center"/>
          </w:tcPr>
          <w:p w14:paraId="6D1AC203" w14:textId="35DAA8A8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7F4A4EDD" w14:textId="3B2068BC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7709BD07" w14:textId="622D7A59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2A8C6835" w14:textId="49364551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77D48514" w14:textId="3678D52E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EF13FC" w:rsidRPr="00992C0D" w14:paraId="49974B57" w14:textId="2F025ABC" w:rsidTr="00587ED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14ED8327" w14:textId="77777777" w:rsidR="00EF13FC" w:rsidRPr="00992C0D" w:rsidRDefault="00EF13FC" w:rsidP="00E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6CD3E97" w14:textId="77777777" w:rsidR="00EF13FC" w:rsidRPr="00992C0D" w:rsidRDefault="00EF13FC" w:rsidP="00EF13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71560" w14:textId="77777777" w:rsidR="00EF13FC" w:rsidRPr="00992C0D" w:rsidRDefault="00EF13FC" w:rsidP="00EF13F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4E2BDAB7" w14:textId="00CBC940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746</w:t>
            </w:r>
            <w:r w:rsidR="003D0DCA">
              <w:rPr>
                <w:rFonts w:ascii="Times New Roman" w:eastAsia="Times New Roman" w:hAnsi="Times New Roman"/>
                <w:lang w:eastAsia="ru-RU"/>
              </w:rPr>
              <w:t> 631,4</w:t>
            </w:r>
          </w:p>
        </w:tc>
        <w:tc>
          <w:tcPr>
            <w:tcW w:w="1276" w:type="dxa"/>
            <w:vAlign w:val="center"/>
          </w:tcPr>
          <w:p w14:paraId="03728C54" w14:textId="4810922C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971 373,1</w:t>
            </w:r>
          </w:p>
        </w:tc>
        <w:tc>
          <w:tcPr>
            <w:tcW w:w="1134" w:type="dxa"/>
            <w:vAlign w:val="center"/>
          </w:tcPr>
          <w:p w14:paraId="5C7E30EE" w14:textId="4E0120BE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444 380,5</w:t>
            </w:r>
          </w:p>
        </w:tc>
        <w:tc>
          <w:tcPr>
            <w:tcW w:w="1134" w:type="dxa"/>
            <w:vAlign w:val="center"/>
          </w:tcPr>
          <w:p w14:paraId="70280010" w14:textId="66B33EE5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52C30B43" w14:textId="0067A548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2FC42BED" w14:textId="08F8BB92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2F0E1C2F" w14:textId="3148CCBD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085FAB8D" w14:textId="41049F8A" w:rsidR="00EF13FC" w:rsidRPr="00992C0D" w:rsidRDefault="00EF13FC" w:rsidP="00EF13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C84124" w:rsidRPr="00992C0D" w14:paraId="519969D6" w14:textId="5944FE1D" w:rsidTr="00587ED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4C32273D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B1838CF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E97EA3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B483B63" w14:textId="5326A735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0D1B04CF" w14:textId="6FC73488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1 315 999,1</w:t>
            </w:r>
          </w:p>
        </w:tc>
        <w:tc>
          <w:tcPr>
            <w:tcW w:w="1276" w:type="dxa"/>
            <w:vAlign w:val="center"/>
          </w:tcPr>
          <w:p w14:paraId="60942362" w14:textId="483726BD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1 677 366,0</w:t>
            </w:r>
          </w:p>
        </w:tc>
        <w:tc>
          <w:tcPr>
            <w:tcW w:w="1134" w:type="dxa"/>
            <w:vAlign w:val="center"/>
          </w:tcPr>
          <w:p w14:paraId="2E1E4A8F" w14:textId="6288B013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1F0F43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862432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36973F5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155E87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6D579B9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3462EC04" w14:textId="06AB8A39" w:rsidTr="00587ED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057E112F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65F4C4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6BE1F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2FC97822" w14:textId="3C4CE27D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1 358 235,</w:t>
            </w:r>
            <w:r w:rsidR="00913224" w:rsidRPr="00992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5F12864B" w14:textId="14AF29BB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543 2</w:t>
            </w:r>
            <w:r w:rsidR="00913224" w:rsidRPr="00992C0D">
              <w:rPr>
                <w:rFonts w:ascii="Times New Roman" w:eastAsia="Times New Roman" w:hAnsi="Times New Roman"/>
                <w:lang w:eastAsia="ru-RU"/>
              </w:rPr>
              <w:t>60</w:t>
            </w:r>
            <w:r w:rsidRPr="00992C0D">
              <w:rPr>
                <w:rFonts w:ascii="Times New Roman" w:eastAsia="Times New Roman" w:hAnsi="Times New Roman"/>
                <w:lang w:eastAsia="ru-RU"/>
              </w:rPr>
              <w:t>,</w:t>
            </w:r>
            <w:r w:rsidR="00682B2A" w:rsidRPr="00992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4B6D232" w14:textId="5DE9A968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AAB808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9035B84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DCDDB5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490C0BD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DE2624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33D7DAF0" w14:textId="70E1391F" w:rsidTr="00587ED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52051883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88A493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EF8A033" w14:textId="77777777" w:rsidR="00C84124" w:rsidRPr="00992C0D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C284EFF" w14:textId="33EEE5F4" w:rsidR="00C84124" w:rsidRPr="00992C0D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116B826D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7757C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6E5DE1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214679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2EDB434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623338A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0E2BC9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B5959D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7E9399B7" w14:textId="7DD95A02" w:rsidTr="00587ED5">
        <w:trPr>
          <w:trHeight w:val="217"/>
          <w:jc w:val="center"/>
        </w:trPr>
        <w:tc>
          <w:tcPr>
            <w:tcW w:w="562" w:type="dxa"/>
            <w:vMerge w:val="restart"/>
          </w:tcPr>
          <w:p w14:paraId="7AF6E80D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6D3123C5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11362FE2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66D7B98E" w14:textId="782E5BC3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CF66F39" w14:textId="3F4FE04F" w:rsidR="00C84124" w:rsidRPr="00992C0D" w:rsidRDefault="009132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1 616 874,6</w:t>
            </w:r>
          </w:p>
        </w:tc>
        <w:tc>
          <w:tcPr>
            <w:tcW w:w="1276" w:type="dxa"/>
            <w:vAlign w:val="center"/>
          </w:tcPr>
          <w:p w14:paraId="1515DA77" w14:textId="345FFC5A" w:rsidR="00C84124" w:rsidRPr="00992C0D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1 094 809,9</w:t>
            </w:r>
          </w:p>
        </w:tc>
        <w:tc>
          <w:tcPr>
            <w:tcW w:w="1134" w:type="dxa"/>
            <w:vAlign w:val="center"/>
          </w:tcPr>
          <w:p w14:paraId="026ACB58" w14:textId="0FBED0AF" w:rsidR="00C84124" w:rsidRPr="00992C0D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33</w:t>
            </w:r>
            <w:r w:rsidR="00A74E05" w:rsidRPr="00992C0D">
              <w:rPr>
                <w:rFonts w:ascii="Times New Roman" w:eastAsia="Times New Roman" w:hAnsi="Times New Roman"/>
                <w:lang w:eastAsia="ru-RU"/>
              </w:rPr>
              <w:t>0 000,0</w:t>
            </w:r>
          </w:p>
        </w:tc>
        <w:tc>
          <w:tcPr>
            <w:tcW w:w="1134" w:type="dxa"/>
            <w:vAlign w:val="center"/>
          </w:tcPr>
          <w:p w14:paraId="5607A6B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3035F1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8F9B78D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7428655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5F000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348B1743" w14:textId="5591E057" w:rsidTr="00587ED5">
        <w:trPr>
          <w:trHeight w:val="300"/>
          <w:jc w:val="center"/>
        </w:trPr>
        <w:tc>
          <w:tcPr>
            <w:tcW w:w="562" w:type="dxa"/>
            <w:vMerge/>
          </w:tcPr>
          <w:p w14:paraId="7F7CED26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6A2CBC1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E6F9C2E" w14:textId="39BD10BE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7AC76E4B" w14:textId="1278D29D" w:rsidR="00C84124" w:rsidRPr="00992C0D" w:rsidRDefault="009132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381 174,6</w:t>
            </w:r>
          </w:p>
        </w:tc>
        <w:tc>
          <w:tcPr>
            <w:tcW w:w="1276" w:type="dxa"/>
            <w:vAlign w:val="center"/>
          </w:tcPr>
          <w:p w14:paraId="4FDF2E6D" w14:textId="1387D30E" w:rsidR="00C84124" w:rsidRPr="00992C0D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732 910,5</w:t>
            </w:r>
          </w:p>
        </w:tc>
        <w:tc>
          <w:tcPr>
            <w:tcW w:w="1134" w:type="dxa"/>
            <w:vAlign w:val="center"/>
          </w:tcPr>
          <w:p w14:paraId="4004FD1D" w14:textId="4E2B75FA" w:rsidR="00C84124" w:rsidRPr="00992C0D" w:rsidRDefault="002B66F9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33</w:t>
            </w:r>
            <w:r w:rsidR="00A74E05" w:rsidRPr="00992C0D">
              <w:rPr>
                <w:rFonts w:ascii="Times New Roman" w:eastAsia="Times New Roman" w:hAnsi="Times New Roman"/>
                <w:lang w:eastAsia="ru-RU"/>
              </w:rPr>
              <w:t>0 000,0</w:t>
            </w:r>
          </w:p>
        </w:tc>
        <w:tc>
          <w:tcPr>
            <w:tcW w:w="1134" w:type="dxa"/>
            <w:vAlign w:val="center"/>
          </w:tcPr>
          <w:p w14:paraId="1A6F227F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85ABB1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91ECD2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AD11DC1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8585FD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02E45267" w14:textId="5161AD12" w:rsidTr="00587ED5">
        <w:trPr>
          <w:trHeight w:val="229"/>
          <w:jc w:val="center"/>
        </w:trPr>
        <w:tc>
          <w:tcPr>
            <w:tcW w:w="562" w:type="dxa"/>
            <w:vMerge/>
          </w:tcPr>
          <w:p w14:paraId="570836DC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12D87B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3F1FD39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ABD3420" w14:textId="258C73B0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4785A124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C83C31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5E0EBA1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BC4D09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DE00B1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9E0E55A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0D5B126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B396FF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7ED2752C" w14:textId="558859AD" w:rsidTr="00587ED5">
        <w:trPr>
          <w:trHeight w:val="272"/>
          <w:jc w:val="center"/>
        </w:trPr>
        <w:tc>
          <w:tcPr>
            <w:tcW w:w="562" w:type="dxa"/>
            <w:vMerge/>
          </w:tcPr>
          <w:p w14:paraId="0C39DDE9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302F8B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40CFA89" w14:textId="3FB25625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0F437D8" w14:textId="35FD72BE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1 235 700,</w:t>
            </w:r>
            <w:r w:rsidR="00913224" w:rsidRPr="00992C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</w:tcPr>
          <w:p w14:paraId="740F21FF" w14:textId="705CCAB0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361</w:t>
            </w:r>
            <w:r w:rsidR="00913224" w:rsidRPr="00992C0D">
              <w:rPr>
                <w:rFonts w:ascii="Times New Roman" w:eastAsia="Times New Roman" w:hAnsi="Times New Roman"/>
                <w:lang w:eastAsia="ru-RU"/>
              </w:rPr>
              <w:t> 899,4</w:t>
            </w:r>
          </w:p>
        </w:tc>
        <w:tc>
          <w:tcPr>
            <w:tcW w:w="1134" w:type="dxa"/>
          </w:tcPr>
          <w:p w14:paraId="03982D40" w14:textId="11C4AFC5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0C9C3D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644F08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37734C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71F3B7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AE5159D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3CFCD646" w14:textId="717B2B15" w:rsidTr="00587ED5">
        <w:trPr>
          <w:trHeight w:val="347"/>
          <w:jc w:val="center"/>
        </w:trPr>
        <w:tc>
          <w:tcPr>
            <w:tcW w:w="562" w:type="dxa"/>
            <w:vMerge/>
          </w:tcPr>
          <w:p w14:paraId="6AE60ED8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6D477A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05F28D1" w14:textId="77777777" w:rsidR="00C84124" w:rsidRPr="00992C0D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FFFB70E" w14:textId="5DAD96FE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401E8F6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F70D51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AC79D3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1CA67C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B14728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06D1D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78CC6F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D30B8FF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6D6C0FC9" w14:textId="7135C58E" w:rsidTr="00587ED5">
        <w:trPr>
          <w:trHeight w:val="300"/>
          <w:jc w:val="center"/>
        </w:trPr>
        <w:tc>
          <w:tcPr>
            <w:tcW w:w="562" w:type="dxa"/>
            <w:vMerge w:val="restart"/>
          </w:tcPr>
          <w:p w14:paraId="4AB51B1D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20DDFFA7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7FA57485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0973FDC4" w14:textId="622E2212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0DF6" w14:textId="5B51E0CF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140</w:t>
            </w:r>
            <w:r w:rsidR="00F1481E">
              <w:rPr>
                <w:rFonts w:ascii="Times New Roman" w:hAnsi="Times New Roman"/>
                <w:lang w:eastAsia="ru-RU"/>
              </w:rPr>
              <w:t> 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37455" w14:textId="583A79C4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49 935,2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28BCF" w14:textId="78DD23C2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3A8779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54C708B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8C4AA85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EF06AA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6E8DE4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65C44BF8" w14:textId="1EA3659E" w:rsidTr="00587ED5">
        <w:trPr>
          <w:trHeight w:val="300"/>
          <w:jc w:val="center"/>
        </w:trPr>
        <w:tc>
          <w:tcPr>
            <w:tcW w:w="562" w:type="dxa"/>
            <w:vMerge/>
          </w:tcPr>
          <w:p w14:paraId="65A68256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FE301DF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CB9FAF" w14:textId="43E151A2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58B99D9E" w14:textId="3CDF0306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140</w:t>
            </w:r>
            <w:r w:rsidR="00F1481E">
              <w:rPr>
                <w:rFonts w:ascii="Times New Roman" w:eastAsia="Times New Roman" w:hAnsi="Times New Roman"/>
                <w:lang w:eastAsia="ru-RU"/>
              </w:rPr>
              <w:t> 100,1</w:t>
            </w:r>
          </w:p>
        </w:tc>
        <w:tc>
          <w:tcPr>
            <w:tcW w:w="1276" w:type="dxa"/>
            <w:vAlign w:val="center"/>
          </w:tcPr>
          <w:p w14:paraId="63E09436" w14:textId="7691E83C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49 935,2</w:t>
            </w:r>
          </w:p>
        </w:tc>
        <w:tc>
          <w:tcPr>
            <w:tcW w:w="1134" w:type="dxa"/>
            <w:vAlign w:val="center"/>
          </w:tcPr>
          <w:p w14:paraId="39A2B5FB" w14:textId="7C4858C0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22C3A46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A3DAF8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8612E36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4C6BDECF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D7E177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657D35DE" w14:textId="69582658" w:rsidTr="00587ED5">
        <w:trPr>
          <w:trHeight w:val="289"/>
          <w:jc w:val="center"/>
        </w:trPr>
        <w:tc>
          <w:tcPr>
            <w:tcW w:w="562" w:type="dxa"/>
            <w:vMerge/>
          </w:tcPr>
          <w:p w14:paraId="36A3604E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4B269CD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C19E7FF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B91B2AB" w14:textId="58E5D94F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5F8011C0" w14:textId="1B9AF460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F35E577" w14:textId="42DC61A6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1B0E39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A17FE2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A06854E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1CBD04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43FFF32C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5C3FB9F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749E76E0" w14:textId="7A98F40D" w:rsidTr="00587ED5">
        <w:trPr>
          <w:trHeight w:val="300"/>
          <w:jc w:val="center"/>
        </w:trPr>
        <w:tc>
          <w:tcPr>
            <w:tcW w:w="562" w:type="dxa"/>
            <w:vMerge/>
          </w:tcPr>
          <w:p w14:paraId="0F88657C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EAA05BC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BAAE645" w14:textId="01A97386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4650D156" w14:textId="18649BF9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BBC24" w14:textId="229DBCE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ED7A23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F734803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B9BA9A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EDDF787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DC94C84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8D78923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84124" w:rsidRPr="00992C0D" w14:paraId="398F8F20" w14:textId="5FB4EBA4" w:rsidTr="00587ED5">
        <w:trPr>
          <w:trHeight w:val="250"/>
          <w:jc w:val="center"/>
        </w:trPr>
        <w:tc>
          <w:tcPr>
            <w:tcW w:w="562" w:type="dxa"/>
            <w:vMerge/>
          </w:tcPr>
          <w:p w14:paraId="7E435CC4" w14:textId="77777777" w:rsidR="00C84124" w:rsidRPr="00992C0D" w:rsidRDefault="00C84124" w:rsidP="00C84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94AD2E5" w14:textId="77777777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A05130B" w14:textId="77777777" w:rsidR="00C84124" w:rsidRPr="00992C0D" w:rsidRDefault="00C84124" w:rsidP="00C841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6899998" w14:textId="7FB83B13" w:rsidR="00C84124" w:rsidRPr="00992C0D" w:rsidRDefault="00C84124" w:rsidP="00C841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27D6468B" w14:textId="7D28D640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5D12AB" w14:textId="66C05FD2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A21199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89EE81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83966E5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C60D84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7360B50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AC0C9F2" w14:textId="77777777" w:rsidR="00C84124" w:rsidRPr="00992C0D" w:rsidRDefault="00C84124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804DC" w:rsidRPr="00992C0D" w14:paraId="6A8297A5" w14:textId="11101AD0" w:rsidTr="00587ED5">
        <w:trPr>
          <w:trHeight w:val="280"/>
          <w:jc w:val="center"/>
        </w:trPr>
        <w:tc>
          <w:tcPr>
            <w:tcW w:w="562" w:type="dxa"/>
            <w:vMerge w:val="restart"/>
          </w:tcPr>
          <w:p w14:paraId="5372844F" w14:textId="77777777" w:rsidR="000804DC" w:rsidRPr="00992C0D" w:rsidRDefault="000804DC" w:rsidP="0008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6B4AA1B0" w14:textId="77777777" w:rsidR="000804DC" w:rsidRPr="00992C0D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2929D8B9" w14:textId="77777777" w:rsidR="000804DC" w:rsidRPr="00992C0D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456BE761" w14:textId="337C47AE" w:rsidR="000804DC" w:rsidRPr="00992C0D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14:paraId="57985A97" w14:textId="62F2A865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206 878,3</w:t>
            </w:r>
          </w:p>
        </w:tc>
        <w:tc>
          <w:tcPr>
            <w:tcW w:w="1276" w:type="dxa"/>
            <w:vAlign w:val="center"/>
          </w:tcPr>
          <w:p w14:paraId="0AD83158" w14:textId="5B531EEC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162 728,1</w:t>
            </w:r>
          </w:p>
        </w:tc>
        <w:tc>
          <w:tcPr>
            <w:tcW w:w="1134" w:type="dxa"/>
            <w:vAlign w:val="center"/>
          </w:tcPr>
          <w:p w14:paraId="22E9B252" w14:textId="48D4F81C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7A6AB3D9" w14:textId="20C8FD3E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17B2FEF5" w14:textId="1D1B9139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51F8A4DB" w14:textId="7C1602BA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4CAE353B" w14:textId="33A8A0A5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31E1657F" w14:textId="77DB6054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0804DC" w:rsidRPr="00992C0D" w14:paraId="6464A2C9" w14:textId="2EFF7B00" w:rsidTr="00587ED5">
        <w:trPr>
          <w:trHeight w:val="337"/>
          <w:jc w:val="center"/>
        </w:trPr>
        <w:tc>
          <w:tcPr>
            <w:tcW w:w="562" w:type="dxa"/>
            <w:vMerge/>
          </w:tcPr>
          <w:p w14:paraId="2F00930C" w14:textId="77777777" w:rsidR="000804DC" w:rsidRPr="00992C0D" w:rsidRDefault="000804DC" w:rsidP="00080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1601BC" w14:textId="77777777" w:rsidR="000804DC" w:rsidRPr="00992C0D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DB47A6" w14:textId="646B4763" w:rsidR="000804DC" w:rsidRPr="00992C0D" w:rsidRDefault="000804DC" w:rsidP="000804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  <w:vAlign w:val="center"/>
          </w:tcPr>
          <w:p w14:paraId="31586693" w14:textId="17EA6CDF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206 878,3</w:t>
            </w:r>
          </w:p>
        </w:tc>
        <w:tc>
          <w:tcPr>
            <w:tcW w:w="1276" w:type="dxa"/>
            <w:vAlign w:val="center"/>
          </w:tcPr>
          <w:p w14:paraId="2763E2E2" w14:textId="1E393BFB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162 728,1</w:t>
            </w:r>
          </w:p>
        </w:tc>
        <w:tc>
          <w:tcPr>
            <w:tcW w:w="1134" w:type="dxa"/>
            <w:vAlign w:val="center"/>
          </w:tcPr>
          <w:p w14:paraId="3E03BB8A" w14:textId="03D0D0B1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303E62E4" w14:textId="59A8002D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150F0E29" w14:textId="459EE723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134" w:type="dxa"/>
            <w:vAlign w:val="center"/>
          </w:tcPr>
          <w:p w14:paraId="0C8CF048" w14:textId="737391AD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417" w:type="dxa"/>
            <w:vAlign w:val="center"/>
          </w:tcPr>
          <w:p w14:paraId="0552AE30" w14:textId="6727AB16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  <w:tc>
          <w:tcPr>
            <w:tcW w:w="1276" w:type="dxa"/>
            <w:vAlign w:val="center"/>
          </w:tcPr>
          <w:p w14:paraId="1A1E7BE1" w14:textId="360B6197" w:rsidR="000804DC" w:rsidRPr="00992C0D" w:rsidRDefault="000804DC" w:rsidP="00080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114 380,5</w:t>
            </w:r>
          </w:p>
        </w:tc>
      </w:tr>
      <w:tr w:rsidR="00DC1018" w:rsidRPr="00992C0D" w14:paraId="119B34DA" w14:textId="1E832827" w:rsidTr="00587ED5">
        <w:trPr>
          <w:trHeight w:val="347"/>
          <w:jc w:val="center"/>
        </w:trPr>
        <w:tc>
          <w:tcPr>
            <w:tcW w:w="562" w:type="dxa"/>
            <w:vMerge/>
          </w:tcPr>
          <w:p w14:paraId="03C5F0AF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BAF201F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5895A9F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8702817" w14:textId="516649F3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14:paraId="31BEEA9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43ACD2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EDDBF7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C061D3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1A197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605BDA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CBF95E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8A8299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24C11752" w14:textId="5650ACB8" w:rsidTr="00587ED5">
        <w:trPr>
          <w:trHeight w:val="430"/>
          <w:jc w:val="center"/>
        </w:trPr>
        <w:tc>
          <w:tcPr>
            <w:tcW w:w="562" w:type="dxa"/>
            <w:vMerge/>
          </w:tcPr>
          <w:p w14:paraId="0A474479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B1A8F0D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4EECF4B" w14:textId="2FA53CAF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8936DE8" w14:textId="50CE234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AEC01E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B128DC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1D508D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8FFC2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9E9BCB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A2B0E1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FFEFC6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2372A34" w14:textId="2425513C" w:rsidTr="00587ED5">
        <w:trPr>
          <w:trHeight w:val="334"/>
          <w:jc w:val="center"/>
        </w:trPr>
        <w:tc>
          <w:tcPr>
            <w:tcW w:w="562" w:type="dxa"/>
            <w:vMerge/>
          </w:tcPr>
          <w:p w14:paraId="1EA857E4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B409B06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6E905E08" w14:textId="77777777" w:rsidR="00DC1018" w:rsidRPr="00992C0D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3FA83EA" w14:textId="33744CF9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  <w:vAlign w:val="center"/>
          </w:tcPr>
          <w:p w14:paraId="4CA3855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8404D6D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5E7261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FAE065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92687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B11AC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5B88CA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6AA3A9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6DF5D97F" w14:textId="0B96C438" w:rsidTr="00587ED5">
        <w:trPr>
          <w:trHeight w:val="192"/>
          <w:jc w:val="center"/>
        </w:trPr>
        <w:tc>
          <w:tcPr>
            <w:tcW w:w="562" w:type="dxa"/>
            <w:vMerge w:val="restart"/>
          </w:tcPr>
          <w:p w14:paraId="095ACF81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7BD74DB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0DCC8A99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0C7DFDDA" w14:textId="54758474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5880492B" w14:textId="62D9338E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85 883,0</w:t>
            </w:r>
          </w:p>
        </w:tc>
        <w:tc>
          <w:tcPr>
            <w:tcW w:w="1276" w:type="dxa"/>
          </w:tcPr>
          <w:p w14:paraId="4C83E092" w14:textId="7801A72B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89 461,</w:t>
            </w:r>
            <w:r w:rsidR="00DC7C1C"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14:paraId="7A4B14BB" w14:textId="2D53199F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D67460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6CAC99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503EAE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4490AE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1F25A8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14D1E0DF" w14:textId="3986EF9D" w:rsidTr="00587ED5">
        <w:trPr>
          <w:trHeight w:val="269"/>
          <w:jc w:val="center"/>
        </w:trPr>
        <w:tc>
          <w:tcPr>
            <w:tcW w:w="562" w:type="dxa"/>
            <w:vMerge/>
          </w:tcPr>
          <w:p w14:paraId="0BA5D95F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90CB47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D364B7" w14:textId="7F247350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5CBBF7C" w14:textId="102DFA82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858,8</w:t>
            </w:r>
          </w:p>
        </w:tc>
        <w:tc>
          <w:tcPr>
            <w:tcW w:w="1276" w:type="dxa"/>
          </w:tcPr>
          <w:p w14:paraId="047DCD65" w14:textId="4EF006D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894,6</w:t>
            </w:r>
          </w:p>
        </w:tc>
        <w:tc>
          <w:tcPr>
            <w:tcW w:w="1134" w:type="dxa"/>
          </w:tcPr>
          <w:p w14:paraId="693D4AE5" w14:textId="7B71924F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6F1DA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2432CF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F8E381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714D5E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8A3315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D07C320" w14:textId="77A82E71" w:rsidTr="00587ED5">
        <w:trPr>
          <w:trHeight w:val="272"/>
          <w:jc w:val="center"/>
        </w:trPr>
        <w:tc>
          <w:tcPr>
            <w:tcW w:w="562" w:type="dxa"/>
            <w:vMerge/>
          </w:tcPr>
          <w:p w14:paraId="52AC83E2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F4C49C5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F4FF848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CB6EE25" w14:textId="29F4A48B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0DAEAA4" w14:textId="69438075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85 024,2</w:t>
            </w:r>
          </w:p>
        </w:tc>
        <w:tc>
          <w:tcPr>
            <w:tcW w:w="1276" w:type="dxa"/>
          </w:tcPr>
          <w:p w14:paraId="29687051" w14:textId="5DA3E93C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85 024,2</w:t>
            </w:r>
          </w:p>
        </w:tc>
        <w:tc>
          <w:tcPr>
            <w:tcW w:w="1134" w:type="dxa"/>
          </w:tcPr>
          <w:p w14:paraId="26A9ABFE" w14:textId="567E8933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37FD9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156951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7B775F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5AB217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A0A977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410F24D7" w14:textId="53619828" w:rsidTr="00587ED5">
        <w:trPr>
          <w:trHeight w:val="262"/>
          <w:jc w:val="center"/>
        </w:trPr>
        <w:tc>
          <w:tcPr>
            <w:tcW w:w="562" w:type="dxa"/>
            <w:vMerge/>
          </w:tcPr>
          <w:p w14:paraId="6DD56A7B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F62D1F1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D1CDBB2" w14:textId="5FF0F34F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725310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8D5B839" w14:textId="5C0D19AE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3 542,</w:t>
            </w:r>
            <w:r w:rsidR="00DC7C1C" w:rsidRPr="00992C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4A0939C6" w14:textId="06972C25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EFA3D5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F20C9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C23A43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35ACE4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2170DE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73050CFD" w14:textId="297D0274" w:rsidTr="00587ED5">
        <w:trPr>
          <w:trHeight w:val="137"/>
          <w:jc w:val="center"/>
        </w:trPr>
        <w:tc>
          <w:tcPr>
            <w:tcW w:w="562" w:type="dxa"/>
            <w:vMerge/>
          </w:tcPr>
          <w:p w14:paraId="7D0532D4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B7BF057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57E1063" w14:textId="77777777" w:rsidR="00DC1018" w:rsidRPr="00992C0D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CC02739" w14:textId="7047765C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2ADABF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BAA2EA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ACD221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AA1FA1D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D170B4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1DA186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EB10B8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BD3E41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A4717B7" w14:textId="4AE16EC4" w:rsidTr="00587ED5">
        <w:trPr>
          <w:trHeight w:val="268"/>
          <w:jc w:val="center"/>
        </w:trPr>
        <w:tc>
          <w:tcPr>
            <w:tcW w:w="562" w:type="dxa"/>
            <w:vMerge w:val="restart"/>
          </w:tcPr>
          <w:p w14:paraId="23D039AD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06416DC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171C38AB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6AB3E052" w14:textId="1C8A9940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1B19EC1" w14:textId="129249E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513 196,3</w:t>
            </w:r>
          </w:p>
        </w:tc>
        <w:tc>
          <w:tcPr>
            <w:tcW w:w="1276" w:type="dxa"/>
          </w:tcPr>
          <w:p w14:paraId="66241A58" w14:textId="112A3A0D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221 762,8</w:t>
            </w:r>
          </w:p>
        </w:tc>
        <w:tc>
          <w:tcPr>
            <w:tcW w:w="1134" w:type="dxa"/>
          </w:tcPr>
          <w:p w14:paraId="12137FB5" w14:textId="70853CF0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116FF2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EA38A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E8824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FB6C3F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563221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77CA40F" w14:textId="071F410C" w:rsidTr="00587ED5">
        <w:trPr>
          <w:trHeight w:val="273"/>
          <w:jc w:val="center"/>
        </w:trPr>
        <w:tc>
          <w:tcPr>
            <w:tcW w:w="562" w:type="dxa"/>
            <w:vMerge/>
          </w:tcPr>
          <w:p w14:paraId="5465A930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B186AE1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2C92EC7" w14:textId="2623FBCD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B14577F" w14:textId="1C01C65D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2 052,8</w:t>
            </w:r>
          </w:p>
        </w:tc>
        <w:tc>
          <w:tcPr>
            <w:tcW w:w="1276" w:type="dxa"/>
          </w:tcPr>
          <w:p w14:paraId="266D5664" w14:textId="0B2395C3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887,1</w:t>
            </w:r>
          </w:p>
        </w:tc>
        <w:tc>
          <w:tcPr>
            <w:tcW w:w="1134" w:type="dxa"/>
          </w:tcPr>
          <w:p w14:paraId="4B97F718" w14:textId="38B17982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FEF397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8C459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4405E8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7F65024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50F0C6D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0929CB4C" w14:textId="3D5C8BBD" w:rsidTr="00587ED5">
        <w:trPr>
          <w:trHeight w:val="278"/>
          <w:jc w:val="center"/>
        </w:trPr>
        <w:tc>
          <w:tcPr>
            <w:tcW w:w="562" w:type="dxa"/>
            <w:vMerge/>
          </w:tcPr>
          <w:p w14:paraId="43AEA9C4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EB3A7A3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59208F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D32CD1D" w14:textId="7142CC49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0F3B484" w14:textId="6F350140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490 697,8</w:t>
            </w:r>
          </w:p>
        </w:tc>
        <w:tc>
          <w:tcPr>
            <w:tcW w:w="1276" w:type="dxa"/>
          </w:tcPr>
          <w:p w14:paraId="306103D8" w14:textId="5F7DE2EB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212 040,7</w:t>
            </w:r>
          </w:p>
        </w:tc>
        <w:tc>
          <w:tcPr>
            <w:tcW w:w="1134" w:type="dxa"/>
          </w:tcPr>
          <w:p w14:paraId="14DD51C9" w14:textId="13EB166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997371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35D5D1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489AC2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FBD142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26998D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423CD243" w14:textId="48195F60" w:rsidTr="00587ED5">
        <w:trPr>
          <w:trHeight w:val="281"/>
          <w:jc w:val="center"/>
        </w:trPr>
        <w:tc>
          <w:tcPr>
            <w:tcW w:w="562" w:type="dxa"/>
            <w:vMerge/>
          </w:tcPr>
          <w:p w14:paraId="2368D6D6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8069A60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05D050F" w14:textId="7340DEAD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B97BC10" w14:textId="7B773625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20 445,7</w:t>
            </w:r>
          </w:p>
        </w:tc>
        <w:tc>
          <w:tcPr>
            <w:tcW w:w="1276" w:type="dxa"/>
          </w:tcPr>
          <w:p w14:paraId="57165A59" w14:textId="2765356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8 835,0</w:t>
            </w:r>
          </w:p>
        </w:tc>
        <w:tc>
          <w:tcPr>
            <w:tcW w:w="1134" w:type="dxa"/>
          </w:tcPr>
          <w:p w14:paraId="0F94FAD1" w14:textId="4A9CD4BC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166DD1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58E6BF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A1F584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06CB98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06CB59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6C93578" w14:textId="357F929D" w:rsidTr="00587ED5">
        <w:trPr>
          <w:trHeight w:val="272"/>
          <w:jc w:val="center"/>
        </w:trPr>
        <w:tc>
          <w:tcPr>
            <w:tcW w:w="562" w:type="dxa"/>
            <w:vMerge/>
          </w:tcPr>
          <w:p w14:paraId="325B2770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E04B805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F277A3B" w14:textId="77777777" w:rsidR="00DC1018" w:rsidRPr="00992C0D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6148AD5" w14:textId="6889084A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D1EE05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490ACE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D4661E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026AD0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A15749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0E340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F9E92C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A28575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16E73E9C" w14:textId="78AAA6CC" w:rsidTr="00587ED5">
        <w:trPr>
          <w:trHeight w:val="272"/>
          <w:jc w:val="center"/>
        </w:trPr>
        <w:tc>
          <w:tcPr>
            <w:tcW w:w="562" w:type="dxa"/>
            <w:vMerge w:val="restart"/>
          </w:tcPr>
          <w:p w14:paraId="60151874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580E82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3AA6D93E" w14:textId="540E77CD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5E964C3D" w14:textId="65A98481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6F7AD41" w14:textId="70BEBC4E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407 306,9</w:t>
            </w:r>
          </w:p>
        </w:tc>
        <w:tc>
          <w:tcPr>
            <w:tcW w:w="1276" w:type="dxa"/>
          </w:tcPr>
          <w:p w14:paraId="26BE8270" w14:textId="604B0142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637 277,9</w:t>
            </w:r>
          </w:p>
        </w:tc>
        <w:tc>
          <w:tcPr>
            <w:tcW w:w="1134" w:type="dxa"/>
          </w:tcPr>
          <w:p w14:paraId="759EC4C5" w14:textId="191F16EA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6EFC1B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211C72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70B4B4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EB3032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5CDE15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56A24C27" w14:textId="064B6D01" w:rsidTr="00587ED5">
        <w:trPr>
          <w:trHeight w:val="272"/>
          <w:jc w:val="center"/>
        </w:trPr>
        <w:tc>
          <w:tcPr>
            <w:tcW w:w="562" w:type="dxa"/>
            <w:vMerge/>
          </w:tcPr>
          <w:p w14:paraId="405991D5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73C63D5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2CEB8D8" w14:textId="32E571CB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7F9627D5" w14:textId="387C23CF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9 368,1</w:t>
            </w:r>
          </w:p>
        </w:tc>
        <w:tc>
          <w:tcPr>
            <w:tcW w:w="1276" w:type="dxa"/>
          </w:tcPr>
          <w:p w14:paraId="3E830FD7" w14:textId="0D768615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14 657,4</w:t>
            </w:r>
          </w:p>
        </w:tc>
        <w:tc>
          <w:tcPr>
            <w:tcW w:w="1134" w:type="dxa"/>
          </w:tcPr>
          <w:p w14:paraId="45036F84" w14:textId="2D87AF0F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FD9EE9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59B714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A9097D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50E65D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A1660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249BF836" w14:textId="48D3E9E4" w:rsidTr="00587ED5">
        <w:trPr>
          <w:trHeight w:val="272"/>
          <w:jc w:val="center"/>
        </w:trPr>
        <w:tc>
          <w:tcPr>
            <w:tcW w:w="562" w:type="dxa"/>
            <w:vMerge/>
          </w:tcPr>
          <w:p w14:paraId="2B504A56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2409ABC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F923755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37D01CD" w14:textId="776169A1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DBAF7B5" w14:textId="17028ADB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78BD933F" w14:textId="5795A203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490 704,0</w:t>
            </w:r>
          </w:p>
        </w:tc>
        <w:tc>
          <w:tcPr>
            <w:tcW w:w="1134" w:type="dxa"/>
          </w:tcPr>
          <w:p w14:paraId="1BC6D671" w14:textId="288435E3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361D7EF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A3FC8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A0D7B1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12A86B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4C0B76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0B0ABEFC" w14:textId="7047DF20" w:rsidTr="00587ED5">
        <w:trPr>
          <w:trHeight w:val="272"/>
          <w:jc w:val="center"/>
        </w:trPr>
        <w:tc>
          <w:tcPr>
            <w:tcW w:w="562" w:type="dxa"/>
            <w:vMerge/>
          </w:tcPr>
          <w:p w14:paraId="0E8DF17C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675C88F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9BFDBA" w14:textId="752582E9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E619213" w14:textId="22753E9C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84 312,5</w:t>
            </w:r>
          </w:p>
        </w:tc>
        <w:tc>
          <w:tcPr>
            <w:tcW w:w="1276" w:type="dxa"/>
          </w:tcPr>
          <w:p w14:paraId="402DC402" w14:textId="06EFA145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131 916,5</w:t>
            </w:r>
          </w:p>
        </w:tc>
        <w:tc>
          <w:tcPr>
            <w:tcW w:w="1134" w:type="dxa"/>
          </w:tcPr>
          <w:p w14:paraId="36C56A27" w14:textId="62756DDF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E86237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706A65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212232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411F06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047B52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5D0D" w:rsidRPr="00992C0D" w14:paraId="6F5D6496" w14:textId="29FC790C" w:rsidTr="00587ED5">
        <w:trPr>
          <w:trHeight w:val="467"/>
          <w:jc w:val="center"/>
        </w:trPr>
        <w:tc>
          <w:tcPr>
            <w:tcW w:w="562" w:type="dxa"/>
            <w:vMerge/>
          </w:tcPr>
          <w:p w14:paraId="364D729C" w14:textId="77777777" w:rsidR="00635D0D" w:rsidRPr="00992C0D" w:rsidRDefault="00635D0D" w:rsidP="00512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43292D4" w14:textId="77777777" w:rsidR="00635D0D" w:rsidRPr="00992C0D" w:rsidRDefault="00635D0D" w:rsidP="00512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FC48157" w14:textId="77777777" w:rsidR="00635D0D" w:rsidRPr="00992C0D" w:rsidRDefault="00635D0D" w:rsidP="00512B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337A5C9" w14:textId="70A2C35D" w:rsidR="00635D0D" w:rsidRPr="00992C0D" w:rsidRDefault="00635D0D" w:rsidP="00512B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8DFD088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D4FDA4E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76C791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D2C85C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D13DBF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A78B68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32B9479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5BC94D4" w14:textId="77777777" w:rsidR="00635D0D" w:rsidRPr="00992C0D" w:rsidRDefault="00635D0D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4AC77934" w14:textId="3EA67031" w:rsidTr="00587ED5">
        <w:trPr>
          <w:trHeight w:val="272"/>
          <w:jc w:val="center"/>
        </w:trPr>
        <w:tc>
          <w:tcPr>
            <w:tcW w:w="562" w:type="dxa"/>
            <w:vMerge w:val="restart"/>
          </w:tcPr>
          <w:p w14:paraId="6CE8AF4C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599EA8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6CC6F08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29D49673" w14:textId="49246AAB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</w:tcPr>
          <w:p w14:paraId="5B9C95F0" w14:textId="5F78D1E1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18 805,4</w:t>
            </w:r>
          </w:p>
        </w:tc>
        <w:tc>
          <w:tcPr>
            <w:tcW w:w="1276" w:type="dxa"/>
          </w:tcPr>
          <w:p w14:paraId="21310210" w14:textId="58DF978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7028EC8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D0743F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014D2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CFA3BF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F9ABB4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22AE63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75E5EFFA" w14:textId="12CE7A5D" w:rsidTr="00587ED5">
        <w:trPr>
          <w:trHeight w:val="272"/>
          <w:jc w:val="center"/>
        </w:trPr>
        <w:tc>
          <w:tcPr>
            <w:tcW w:w="562" w:type="dxa"/>
            <w:vMerge/>
          </w:tcPr>
          <w:p w14:paraId="6181A052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4F0613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4CEB613" w14:textId="164263CA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92BE619" w14:textId="391891E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1 880,5</w:t>
            </w:r>
          </w:p>
        </w:tc>
        <w:tc>
          <w:tcPr>
            <w:tcW w:w="1276" w:type="dxa"/>
          </w:tcPr>
          <w:p w14:paraId="442715D6" w14:textId="14C4E8FE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A7D9AE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FAC091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704CCD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8D01EB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2FBC284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3905F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2C6F8B47" w14:textId="24A6E02D" w:rsidTr="00587ED5">
        <w:trPr>
          <w:trHeight w:val="272"/>
          <w:jc w:val="center"/>
        </w:trPr>
        <w:tc>
          <w:tcPr>
            <w:tcW w:w="562" w:type="dxa"/>
            <w:vMerge/>
          </w:tcPr>
          <w:p w14:paraId="1134393E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B84B6E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5DBF091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D6951F2" w14:textId="51A8C470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C799A30" w14:textId="7EA26411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16 247,9</w:t>
            </w:r>
          </w:p>
        </w:tc>
        <w:tc>
          <w:tcPr>
            <w:tcW w:w="1276" w:type="dxa"/>
          </w:tcPr>
          <w:p w14:paraId="401D0525" w14:textId="612B0EAB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345B30E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96F432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EC3DBC8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9A5AD8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13F038D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0F2D31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16E1DDEE" w14:textId="6E993B20" w:rsidTr="00587ED5">
        <w:trPr>
          <w:trHeight w:val="272"/>
          <w:jc w:val="center"/>
        </w:trPr>
        <w:tc>
          <w:tcPr>
            <w:tcW w:w="562" w:type="dxa"/>
            <w:vMerge/>
          </w:tcPr>
          <w:p w14:paraId="4E3EFC68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16604E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1D74466" w14:textId="50A1E2A0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A67CA28" w14:textId="36E5EADE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val="en-US" w:eastAsia="ru-RU"/>
              </w:rPr>
              <w:t>677,0</w:t>
            </w:r>
          </w:p>
        </w:tc>
        <w:tc>
          <w:tcPr>
            <w:tcW w:w="1276" w:type="dxa"/>
          </w:tcPr>
          <w:p w14:paraId="5AC336D9" w14:textId="4BDEB161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0E1C064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429139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F6EDBD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F227E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19A9E5D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77E1AB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1327F514" w14:textId="0BD28052" w:rsidTr="00587ED5">
        <w:trPr>
          <w:trHeight w:val="272"/>
          <w:jc w:val="center"/>
        </w:trPr>
        <w:tc>
          <w:tcPr>
            <w:tcW w:w="562" w:type="dxa"/>
            <w:vMerge/>
          </w:tcPr>
          <w:p w14:paraId="720BA4E9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3C27A5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E0D0318" w14:textId="77777777" w:rsidR="00DC1018" w:rsidRPr="00992C0D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16DCA457" w14:textId="343C9074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99968A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</w:tcPr>
          <w:p w14:paraId="7D51DB8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486102E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4CB9E8E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015378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4FCC0B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449E94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5918DF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9FF9DCB" w14:textId="5C006E89" w:rsidTr="00587ED5">
        <w:trPr>
          <w:trHeight w:val="272"/>
          <w:jc w:val="center"/>
        </w:trPr>
        <w:tc>
          <w:tcPr>
            <w:tcW w:w="562" w:type="dxa"/>
            <w:vMerge w:val="restart"/>
          </w:tcPr>
          <w:p w14:paraId="7EF1C4F9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1C1E73F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Основное мероприятие 8:</w:t>
            </w:r>
          </w:p>
          <w:p w14:paraId="575315E8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1984" w:type="dxa"/>
            <w:vAlign w:val="center"/>
          </w:tcPr>
          <w:p w14:paraId="1E3AFDB0" w14:textId="1C43954B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30062" w14:textId="2D7028E2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431 821,2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29953" w14:textId="42DD1E99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936 023,9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0EA4F" w14:textId="3947A85C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1639946C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81FA8E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7D9FB1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541348B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79D58E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4C05D33D" w14:textId="0A67AB26" w:rsidTr="00587ED5">
        <w:trPr>
          <w:trHeight w:val="272"/>
          <w:jc w:val="center"/>
        </w:trPr>
        <w:tc>
          <w:tcPr>
            <w:tcW w:w="562" w:type="dxa"/>
            <w:vMerge/>
          </w:tcPr>
          <w:p w14:paraId="1E55552E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B196C8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9F26507" w14:textId="4493E076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A8661" w14:textId="37EBABC6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4 318,2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1D9A2" w14:textId="67299CC0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9 360,2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6DDA3" w14:textId="20B3F5D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1D11B97E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2C962C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E3249F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6B0F5A0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461D8A80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1C20AE6B" w14:textId="76572517" w:rsidTr="00587ED5">
        <w:trPr>
          <w:trHeight w:val="272"/>
          <w:jc w:val="center"/>
        </w:trPr>
        <w:tc>
          <w:tcPr>
            <w:tcW w:w="562" w:type="dxa"/>
            <w:vMerge/>
          </w:tcPr>
          <w:p w14:paraId="1685BB68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3733C01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403C13E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16D1C72F" w14:textId="3F193D9E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3213B" w14:textId="426F5914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410 402,9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E8F08" w14:textId="44B91A40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889 597,1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1DB09" w14:textId="7D7C7404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F2C936D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F71907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F45BF1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3CF9C2C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836E655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3996CD2A" w14:textId="3D2F11D6" w:rsidTr="00587ED5">
        <w:trPr>
          <w:trHeight w:val="272"/>
          <w:jc w:val="center"/>
        </w:trPr>
        <w:tc>
          <w:tcPr>
            <w:tcW w:w="562" w:type="dxa"/>
            <w:vMerge/>
          </w:tcPr>
          <w:p w14:paraId="2CCFEF0D" w14:textId="77777777" w:rsidR="00DC1018" w:rsidRPr="00992C0D" w:rsidRDefault="00DC1018" w:rsidP="00DC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01297B2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4525691" w14:textId="118CD95D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FB66C" w14:textId="0C30D5C1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17 100,1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5F420" w14:textId="4885120C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hAnsi="Times New Roman"/>
                <w:lang w:eastAsia="ru-RU"/>
              </w:rPr>
              <w:t>37 066,6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32D83" w14:textId="67EE2A5D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DB5FC2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25406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741F3B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14:paraId="0020BE29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1CC191B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C1018" w:rsidRPr="00992C0D" w14:paraId="2E423231" w14:textId="1DEBFCE6" w:rsidTr="00587ED5">
        <w:trPr>
          <w:trHeight w:val="272"/>
          <w:jc w:val="center"/>
        </w:trPr>
        <w:tc>
          <w:tcPr>
            <w:tcW w:w="562" w:type="dxa"/>
            <w:vMerge/>
          </w:tcPr>
          <w:p w14:paraId="6949A729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99EC71B" w14:textId="77777777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3F5062D" w14:textId="77777777" w:rsidR="00DC1018" w:rsidRPr="00992C0D" w:rsidRDefault="00DC1018" w:rsidP="00DC1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B493045" w14:textId="39FAB2C8" w:rsidR="00DC1018" w:rsidRPr="00992C0D" w:rsidRDefault="00DC1018" w:rsidP="00DC101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1CDC29F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</w:tcPr>
          <w:p w14:paraId="7DB03BD4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CF42DC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6E8CE536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15958387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134" w:type="dxa"/>
          </w:tcPr>
          <w:p w14:paraId="27A5EA33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46438592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</w:tcPr>
          <w:p w14:paraId="0151C01A" w14:textId="77777777" w:rsidR="00DC1018" w:rsidRPr="00992C0D" w:rsidRDefault="00DC1018" w:rsidP="009132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14:paraId="6544BB5F" w14:textId="2D6636E6" w:rsidR="001B5EDE" w:rsidRPr="002629AC" w:rsidRDefault="004A2BF5" w:rsidP="001B5EDE">
      <w:pPr>
        <w:pStyle w:val="Style49"/>
        <w:rPr>
          <w:sz w:val="22"/>
          <w:szCs w:val="22"/>
        </w:rPr>
      </w:pPr>
      <w:r w:rsidRPr="00992C0D">
        <w:rPr>
          <w:rFonts w:eastAsia="Times New Roman"/>
        </w:rPr>
        <w:t xml:space="preserve">  </w:t>
      </w:r>
      <w:r w:rsidR="001B5EDE" w:rsidRPr="002629AC">
        <w:rPr>
          <w:sz w:val="22"/>
          <w:szCs w:val="22"/>
        </w:rPr>
        <w:t xml:space="preserve">* </w:t>
      </w:r>
      <w:r w:rsidR="002629AC" w:rsidRPr="002629AC">
        <w:rPr>
          <w:sz w:val="22"/>
          <w:szCs w:val="22"/>
        </w:rPr>
        <w:t>О</w:t>
      </w:r>
      <w:r w:rsidR="001B5EDE" w:rsidRPr="002629AC">
        <w:rPr>
          <w:sz w:val="22"/>
          <w:szCs w:val="22"/>
        </w:rPr>
        <w:t>бъем расходов подлежит уточнению после доведения межбюджетных трансфертов за счет средств федерального и областного бюджетов.</w:t>
      </w:r>
    </w:p>
    <w:p w14:paraId="3CB11C13" w14:textId="18D52247" w:rsidR="004A2BF5" w:rsidRPr="002629AC" w:rsidRDefault="004A2BF5" w:rsidP="004A2BF5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2629AC">
        <w:rPr>
          <w:rFonts w:ascii="Times New Roman" w:eastAsia="Times New Roman" w:hAnsi="Times New Roman"/>
          <w:lang w:eastAsia="ru-RU"/>
        </w:rPr>
        <w:t xml:space="preserve"> </w:t>
      </w:r>
    </w:p>
    <w:p w14:paraId="718ED2AD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A2BF5" w:rsidRPr="00992C0D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F352585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04ED1DBC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179A748A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1B75914D" w14:textId="77777777" w:rsidR="004A2BF5" w:rsidRPr="00992C0D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0853EF2C" w14:textId="77777777" w:rsidR="004A2BF5" w:rsidRPr="00992C0D" w:rsidRDefault="004A2BF5" w:rsidP="004A2B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276"/>
        <w:gridCol w:w="1134"/>
        <w:gridCol w:w="1275"/>
        <w:gridCol w:w="1276"/>
        <w:gridCol w:w="1276"/>
      </w:tblGrid>
      <w:tr w:rsidR="00DC1018" w:rsidRPr="00992C0D" w14:paraId="219FFBD5" w14:textId="17FC2ED9" w:rsidTr="00DC1018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B274E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EF9748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0011" w14:textId="09E08934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  <w:r w:rsidR="005E5EDA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C1018" w:rsidRPr="00992C0D" w14:paraId="56043237" w14:textId="08755FB9" w:rsidTr="008557F3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ECBA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266F2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47C6" w14:textId="39459B63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6C6A" w14:textId="0FD41BD0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1784" w14:textId="29D24D50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0A48" w14:textId="2B786A8E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B546" w14:textId="58244B9C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4FAB" w14:textId="7FA2223C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42B7" w14:textId="4C695079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3FE" w14:textId="0A544FB2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DC1018" w:rsidRPr="00992C0D" w14:paraId="6D4B1C6D" w14:textId="2833DB33" w:rsidTr="008557F3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3B73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91F5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1C21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D356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87AC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ADDF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856A" w14:textId="5F8215E9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A3CC" w14:textId="1C8F8478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301B" w14:textId="48D9B248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08A5" w14:textId="2C5DD7D0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3C10" w:rsidRPr="00992C0D" w14:paraId="3BFE0CF4" w14:textId="39F188F8" w:rsidTr="00393202">
        <w:trPr>
          <w:cantSplit/>
          <w:trHeight w:val="266"/>
          <w:jc w:val="center"/>
        </w:trPr>
        <w:tc>
          <w:tcPr>
            <w:tcW w:w="1558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89963" w14:textId="77777777" w:rsidR="000E3C10" w:rsidRPr="00992C0D" w:rsidRDefault="000E3C10" w:rsidP="000E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02206292" w14:textId="3EF13166" w:rsidR="000E3C10" w:rsidRPr="00992C0D" w:rsidRDefault="000E3C10" w:rsidP="000E3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DC1018" w:rsidRPr="00992C0D" w14:paraId="747CE91A" w14:textId="2F7231AA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3B18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720A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BFD5290" w14:textId="156118F5" w:rsidR="00895985" w:rsidRPr="00992C0D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5610F" w14:textId="37DA1E6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783 711,</w:t>
            </w:r>
            <w:r w:rsidR="00905A04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97B4E" w14:textId="71772BE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C26BE" w14:textId="49A0426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724D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5519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1DF9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C56A2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80A3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6EB2815" w14:textId="42DBFCED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76F9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122C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16480" w14:textId="5E16A4C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</w:t>
            </w:r>
            <w:r w:rsidR="00905A04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693B5F" w14:textId="03DC3016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17802F" w14:textId="679ADC60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9D484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AC7E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A5052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8A36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2E4F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54341518" w14:textId="1497B66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885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1556B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78C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2637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E27F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00BD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2805E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2EAC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603E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D1D8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A955BA4" w14:textId="12A29FE8" w:rsidTr="008557F3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249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9A94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F6068" w14:textId="0D8B042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2534B" w14:textId="312D768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23219" w14:textId="54E2CD8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8B85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BB8D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DBED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3D69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D554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39E5E95A" w14:textId="5D1D885E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819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0E811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F1D3D9F" w14:textId="317D9D76" w:rsidR="00895985" w:rsidRPr="00992C0D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C657" w14:textId="54A8F326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513 196,3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DFAF" w14:textId="4C7C37F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FB8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C09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AD8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2CD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6A6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567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FBFF813" w14:textId="54D3D92B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030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1EFB8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8D82" w14:textId="7084CAB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818D" w14:textId="547CA8B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97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17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2C7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3A0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C34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25B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6C93BB7C" w14:textId="3796577D" w:rsidTr="008557F3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14:paraId="229CA2F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24515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5E1E" w14:textId="3161235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45CB" w14:textId="4D618371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4C9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525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9AD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C26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085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1BD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53E6B201" w14:textId="2EE4FC1A" w:rsidTr="008557F3">
        <w:trPr>
          <w:cantSplit/>
          <w:trHeight w:val="276"/>
          <w:jc w:val="center"/>
        </w:trPr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DF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64A37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896A" w14:textId="7694E90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785C" w14:textId="30FC75C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148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2DE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EBC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7A3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526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2CD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5F1DC09" w14:textId="4BCDF5B3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7C31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6013B3A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2C14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EDEE766" w14:textId="367A7B23" w:rsidR="00895985" w:rsidRPr="00992C0D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1EE" w14:textId="49BC0B54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468 706,9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DA9" w14:textId="1F6D6BAE" w:rsidR="00DC1018" w:rsidRPr="00992C0D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1 732 087,8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C28" w14:textId="35E56FC7" w:rsidR="00DC1018" w:rsidRPr="00992C0D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A7A" w14:textId="3412346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AE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83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0C7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E9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6DD41D9" w14:textId="376B89B4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043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15554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72F" w14:textId="29D82F6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40 068,1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E4C" w14:textId="550658AE" w:rsidR="00DC1018" w:rsidRPr="00992C0D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747 567,9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CDA" w14:textId="601D89EE" w:rsidR="00DC1018" w:rsidRPr="00992C0D" w:rsidRDefault="00457432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8C3" w14:textId="3970DEF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4EF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C2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E69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47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9F2CCCA" w14:textId="7FE32791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CD5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5A571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827D" w14:textId="4371667F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8BA" w14:textId="7075FE5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FF4" w14:textId="33087BD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8F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80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90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94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3A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76F3C53" w14:textId="569DA2B0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4B6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04AF8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9F5" w14:textId="79AC02A9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115 012,5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145" w14:textId="56EEF55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907" w14:textId="42630E8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037" w14:textId="3A2635C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C8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DE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29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34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2F76AE52" w14:textId="0D919033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C1C1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E528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172F244F" w14:textId="174CEF20" w:rsidR="00895985" w:rsidRPr="00992C0D" w:rsidRDefault="00895985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9EC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8007C" w14:textId="2846223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7827B" w14:textId="2D6A993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7A6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84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64D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8AB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9E9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6D7AC2E" w14:textId="03B0D05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0A49E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1A25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EC3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FF929" w14:textId="259C0A4D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696CD" w14:textId="6D83D420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088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F2B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4C1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F78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147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63256EAB" w14:textId="5C5DD212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5670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F782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318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50AB0" w14:textId="6E43EFC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7E033" w14:textId="756DBBF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CB5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9387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14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4F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DE0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C4A092D" w14:textId="37624BB8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137A7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4D6FE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B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477CC" w14:textId="3F52B44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832" w14:textId="0DD10C1D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F1A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E42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D5A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E86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ACE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3332FB17" w14:textId="7B98282C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7BD2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124A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162" w14:textId="62DA1154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458 588,0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338" w14:textId="27CA611F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44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F4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A8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F5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5D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2A8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92AC951" w14:textId="134E5157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76B2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6DA8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C87" w14:textId="62D7BD0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13 788,0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843" w14:textId="19FC98AA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77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61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92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B0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8E7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75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77E3AF5" w14:textId="30BF0269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104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CF445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1A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07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E08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C6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69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35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6A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F0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3B6FDF38" w14:textId="7AFFE9E6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86CD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DA54E" w14:textId="7231C057" w:rsidR="00DC1018" w:rsidRPr="00992C0D" w:rsidRDefault="00DC1018" w:rsidP="00895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79F" w14:textId="097C670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444 800,0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7FE" w14:textId="0A79604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79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FC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CB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4E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C2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52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9E9CD95" w14:textId="5C7B98E2" w:rsidTr="008557F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19E7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92C0D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7F09CEF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5C45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9CD2" w14:textId="00B115C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2 224 202,</w:t>
            </w:r>
            <w:r w:rsidR="00905A04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3EDBE4" w14:textId="1435ADF4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F1464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 953 850,6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664C4" w14:textId="745A7BF1" w:rsidR="00DC1018" w:rsidRPr="00992C0D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69C1" w14:textId="525047D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F3F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417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F16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0FA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7A6B562" w14:textId="3355AB85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970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E055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A2E2" w14:textId="3D5514B0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79 420,</w:t>
            </w:r>
            <w:r w:rsidR="00905A04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0B8340" w14:textId="151EA686" w:rsidR="00DC1018" w:rsidRPr="00992C0D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748 455,0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B73591" w14:textId="15647D6D" w:rsidR="00DC1018" w:rsidRPr="00992C0D" w:rsidRDefault="007F146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FDAD" w14:textId="6CE09F9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B2F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651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53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D5D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69C486C2" w14:textId="7395B913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93AC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0DDC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F972" w14:textId="264BD77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7D6D" w14:textId="4695E55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B7E8" w14:textId="04CAC77E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1C1E" w14:textId="0056CB8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A65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31B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CA4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069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B6C3D97" w14:textId="1A0C807E" w:rsidTr="008557F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4D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8AF0C5" w14:textId="2D96F176" w:rsidR="00DC1018" w:rsidRPr="00992C0D" w:rsidRDefault="00DC1018" w:rsidP="00855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6EF6" w14:textId="7F8C372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1 340 458,2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B273" w14:textId="1578101A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</w:t>
            </w:r>
            <w:r w:rsidR="00913224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13224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2F3" w14:textId="160591FA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80C8" w14:textId="1CC9EC8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5C5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25F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C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11E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5FCCAE18" w14:textId="537CAFBE" w:rsidTr="00DC1018">
        <w:trPr>
          <w:cantSplit/>
          <w:trHeight w:val="234"/>
          <w:jc w:val="center"/>
        </w:trPr>
        <w:tc>
          <w:tcPr>
            <w:tcW w:w="1062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3A7E5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1A3A0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6C1A0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E5337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EDF1E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018" w:rsidRPr="00992C0D" w14:paraId="1818171B" w14:textId="45726C99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A78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96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718ADA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DB8D" w14:textId="0E8CF92F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040593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AD47" w14:textId="1DEAA150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89 461,</w:t>
            </w:r>
            <w:r w:rsidR="002D45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CC7" w14:textId="07EC748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BE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D28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B69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8E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63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3E2BFA8" w14:textId="593F2EA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2D7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45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4C4C1315" w14:textId="12BA0214" w:rsidR="008557F3" w:rsidRPr="00992C0D" w:rsidRDefault="008557F3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F95A" w14:textId="6D27C86E" w:rsidR="00DC1018" w:rsidRPr="00992C0D" w:rsidRDefault="00040593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AAE" w14:textId="3FE5309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589" w14:textId="36FFD60E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F0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FE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D5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ED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BE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BEE96A5" w14:textId="37178906" w:rsidTr="008557F3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4E8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0E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55E0" w14:textId="56867576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AF2" w14:textId="7F5510D2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513" w14:textId="62F6D3C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79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75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B5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08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CE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48B63AC" w14:textId="50F57074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20C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D7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50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D10" w14:textId="72FB510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3 542,</w:t>
            </w:r>
            <w:r w:rsidR="002D45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CC8" w14:textId="40FF646A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907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DD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6C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60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29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1C48CBC" w14:textId="49B8E6CC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736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МАУК «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ЧерМО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» (здание ул. Коммунистов,42)»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AC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27E" w14:textId="4AF018AD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6F8" w14:textId="20BC0B7B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E9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20D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5A8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6F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3D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EE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8B3DBB9" w14:textId="6CF88CBC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E8F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E9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568" w14:textId="77EF775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0BD" w14:textId="69112068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0D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CBE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27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95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FD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50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1C6D2C3" w14:textId="179AAE33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FF4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40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72D" w14:textId="38C24449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792" w14:textId="511534DC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6E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5E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D7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1E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24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435C2F6F" w14:textId="040D66A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7D1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8E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239" w14:textId="0FC26BC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2AA" w14:textId="3599B829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B6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4D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D8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B5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8A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C6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68EC0498" w14:textId="546EA52D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4820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E1D9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10C49" w14:textId="30AD812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1005F" w14:textId="0B411A3A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80AAA" w14:textId="653AC75F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E08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98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84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72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88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F0D5E39" w14:textId="71C00D98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91BB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9869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F8EB" w14:textId="5B97E11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33EF0" w14:textId="6CA3D84B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268DC" w14:textId="557126E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A8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475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E0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D5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F2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A60FA0B" w14:textId="12D8A342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460E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65B66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4B596" w14:textId="64ADAF61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71F99" w14:textId="762DF912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3FDD6" w14:textId="7876CB89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8A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21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26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74C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55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14521BB3" w14:textId="27347DEB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DB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97CEC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36C99" w14:textId="5CB929C3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A030C" w14:textId="4684125A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3B88E" w14:textId="2D1EA0C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73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18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62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A2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7E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36DD791B" w14:textId="646BB685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90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92C0D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17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D05" w14:textId="3145DA94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536 5</w:t>
            </w:r>
            <w:r w:rsidR="00040593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8A6" w14:textId="137CA7EE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1 025 485,</w:t>
            </w:r>
            <w:r w:rsidR="007570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E5C" w14:textId="1B1181E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220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B05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92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90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D5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7951EA1A" w14:textId="7CAF51C9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F5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30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3703" w14:textId="41BEB19C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040593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2708" w14:textId="1F24051E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FE8" w14:textId="71C16715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6D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35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00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73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FC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60573C76" w14:textId="21F00DED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0E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8B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A1EC" w14:textId="43E513C9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97C" w14:textId="4634CF39" w:rsidR="00DC1018" w:rsidRPr="00992C0D" w:rsidRDefault="00DC1018" w:rsidP="00DC10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037" w14:textId="47D34402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37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76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923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48E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0B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EAA6F39" w14:textId="35E9C8D1" w:rsidTr="008557F3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D1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6F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3BD" w14:textId="72FEA94D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1D9" w14:textId="188F3BC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40 609,</w:t>
            </w:r>
            <w:r w:rsidR="007570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2CB" w14:textId="7BA1E9DB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21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A66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61F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92C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B1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27F649D3" w14:textId="2C8066E1" w:rsidTr="008557F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2A4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B9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9E4D" w14:textId="3B6E16B8" w:rsidR="00DC1018" w:rsidRPr="00992C0D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2 760 7</w:t>
            </w:r>
            <w:r w:rsidR="0015537D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05A04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8C3" w14:textId="15E00336" w:rsidR="00DC1018" w:rsidRPr="00992C0D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570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979 336,0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40B" w14:textId="681EF418" w:rsidR="00DC1018" w:rsidRPr="00992C0D" w:rsidRDefault="00483EC6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C6B8" w14:textId="321EA9B9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05A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E10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252A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8A72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CDAA311" w14:textId="378726E8" w:rsidTr="008557F3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A5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1E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3B66" w14:textId="5451B8D0" w:rsidR="00DC1018" w:rsidRPr="00992C0D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86 </w:t>
            </w:r>
            <w:r w:rsidR="0015537D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561</w:t>
            </w: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905A04"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68C" w14:textId="41328CB2" w:rsidR="00DC1018" w:rsidRPr="00992C0D" w:rsidRDefault="00757027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758 709,8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F11" w14:textId="12C82ED0" w:rsidR="00DC1018" w:rsidRPr="00992C0D" w:rsidRDefault="00483EC6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3096" w14:textId="5D61E2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8771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FBDB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531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76E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02C89986" w14:textId="489AA04F" w:rsidTr="008557F3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7BF9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2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5F3C" w14:textId="267A69DC" w:rsidR="00DC1018" w:rsidRPr="00992C0D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342" w14:textId="0CF667CD" w:rsidR="00DC1018" w:rsidRPr="00992C0D" w:rsidRDefault="00913224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1 677 366,0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93C" w14:textId="1B35BC26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FFF7" w14:textId="0F39DB48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869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AE18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A91D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E477" w14:textId="77777777" w:rsidR="00DC1018" w:rsidRPr="00992C0D" w:rsidRDefault="00DC1018" w:rsidP="00DC10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018" w:rsidRPr="00992C0D" w14:paraId="3555FD0F" w14:textId="29BDAD68" w:rsidTr="008557F3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7A5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071A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38FA" w14:textId="48A746D9" w:rsidR="00DC1018" w:rsidRPr="00992C0D" w:rsidRDefault="00913224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  <w:lang w:eastAsia="ru-RU"/>
              </w:rPr>
              <w:t>1 358 235,3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A211" w14:textId="4EDB8479" w:rsidR="00DC1018" w:rsidRPr="00992C0D" w:rsidRDefault="00913224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543 260,</w:t>
            </w:r>
            <w:r w:rsidR="00757027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873" w14:textId="70AD1B14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5831" w14:textId="0B30F82A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0E8F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5B48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D571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3224" w14:textId="77777777" w:rsidR="00DC1018" w:rsidRPr="00992C0D" w:rsidRDefault="00DC1018" w:rsidP="003737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B41EB1" w14:textId="216D86AB" w:rsidR="005E5EDA" w:rsidRPr="00587ED5" w:rsidRDefault="005E5EDA" w:rsidP="005E5EDA">
      <w:pPr>
        <w:pStyle w:val="Style49"/>
        <w:rPr>
          <w:sz w:val="22"/>
          <w:szCs w:val="22"/>
        </w:rPr>
      </w:pPr>
      <w:r w:rsidRPr="00992C0D">
        <w:rPr>
          <w:rFonts w:eastAsia="Times New Roman"/>
        </w:rPr>
        <w:t xml:space="preserve">  </w:t>
      </w:r>
      <w:r w:rsidRPr="00587ED5">
        <w:rPr>
          <w:sz w:val="22"/>
          <w:szCs w:val="22"/>
        </w:rPr>
        <w:t xml:space="preserve">* </w:t>
      </w:r>
      <w:r w:rsidR="00587ED5" w:rsidRPr="00587ED5">
        <w:rPr>
          <w:sz w:val="22"/>
          <w:szCs w:val="22"/>
        </w:rPr>
        <w:t>О</w:t>
      </w:r>
      <w:r w:rsidRPr="00587ED5">
        <w:rPr>
          <w:sz w:val="22"/>
          <w:szCs w:val="22"/>
        </w:rPr>
        <w:t>бъем расходов подлежит уточнению после доведения межбюджетных трансфертов за счет средств федерального и областного бюджетов.</w:t>
      </w:r>
    </w:p>
    <w:p w14:paraId="3ED9F733" w14:textId="17BA4D96" w:rsidR="004A2BF5" w:rsidRPr="00992C0D" w:rsidRDefault="004A2BF5" w:rsidP="004A2B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4A2BF5" w:rsidRPr="00992C0D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4AED35B2" w14:textId="77777777" w:rsidR="004A2BF5" w:rsidRPr="00992C0D" w:rsidRDefault="004A2BF5" w:rsidP="004A2BF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0931C329" w14:textId="77777777" w:rsidR="004A2BF5" w:rsidRPr="00992C0D" w:rsidRDefault="004A2BF5" w:rsidP="004A2BF5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5518B909" w14:textId="77777777" w:rsidR="004A2BF5" w:rsidRPr="00992C0D" w:rsidRDefault="004A2BF5" w:rsidP="004A2BF5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7F7080" w14:textId="77777777" w:rsidR="004A2BF5" w:rsidRPr="00587ED5" w:rsidRDefault="004A2BF5" w:rsidP="004A2BF5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587ED5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240BBD5C" w14:textId="77777777" w:rsidR="004A2BF5" w:rsidRPr="00992C0D" w:rsidRDefault="004A2BF5" w:rsidP="004A2BF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D462DF" w:rsidRPr="00992C0D" w14:paraId="1319CAE3" w14:textId="7F577428" w:rsidTr="00D462DF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6C4A9C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21FC" w14:textId="010645EA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D462DF" w:rsidRPr="00992C0D" w14:paraId="2BCE8303" w14:textId="5AF49956" w:rsidTr="00D462DF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2C72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0448" w14:textId="25B80199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0318" w14:textId="7B88B8A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6764" w14:textId="53AB3BD4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3F97" w14:textId="3C8968B4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6989" w14:textId="7236C75D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A85E" w14:textId="087463E8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7A12" w14:textId="067820A3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5B72" w14:textId="5A75F883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D462DF" w:rsidRPr="00992C0D" w14:paraId="499F4858" w14:textId="6CE01122" w:rsidTr="00D462DF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C702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50D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8EF2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B10F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4971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92B1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28D1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3C00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34C5" w14:textId="77777777" w:rsidR="00D462DF" w:rsidRPr="00992C0D" w:rsidRDefault="00D462DF" w:rsidP="0037374B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50B21253" w14:textId="353B474D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F11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CFA" w14:textId="6FB8B6D4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220" w14:textId="7352AE40" w:rsidR="00D462DF" w:rsidRPr="00992C0D" w:rsidRDefault="00543340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747 567,9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407A" w14:textId="4CF5124D" w:rsidR="00D462DF" w:rsidRPr="00992C0D" w:rsidRDefault="00C219A9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73C4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5438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8EF4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433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37CE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46BC1F28" w14:textId="1B08A3B8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D81C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A1D4" w14:textId="6EE964E0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312 769,2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454B" w14:textId="12BFEC07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0AB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85D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70F1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7C6B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BEFE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8111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3541CD11" w14:textId="2ACD3DFF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22C9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47D8" w14:textId="4FDCE0DD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</w:t>
            </w:r>
            <w:r w:rsidR="00E453C2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069B" w14:textId="325BDDDF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39AE" w14:textId="67CE7EB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AC1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8138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5A02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A5D9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ACB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7F5E45B6" w14:textId="33066857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BB4F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AAC7" w14:textId="159B1BF7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6F68" w14:textId="6B2581DC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BDD4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27B5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87F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042E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61EA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AD18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79298AB9" w14:textId="2E46433E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D7E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AA64" w14:textId="4FB78A54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79F8" w14:textId="2C3FC868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0F69" w14:textId="550141A2" w:rsidR="00D462DF" w:rsidRPr="00992C0D" w:rsidRDefault="00401F53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13B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111C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982F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C61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6CFA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5B794615" w14:textId="6AF78949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CD19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1585" w14:textId="77777777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5632" w14:textId="7BCED361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B5EC" w14:textId="5D8EBB02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FEF1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F7E2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1201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A6E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49AE0783" w14:textId="71C1258F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375A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6191" w14:textId="489031A4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13 788,0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EAC4" w14:textId="47A92407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3B0A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E6AB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E1F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284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453A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C9A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2DF" w:rsidRPr="00992C0D" w14:paraId="579446EB" w14:textId="13A6B1F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EB54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EF6C" w14:textId="5ECD2EBA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F061" w14:textId="3ED7F463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938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7729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270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4F3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E223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D6DF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1871D6FF" w14:textId="6411252B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34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7A3E" w14:textId="008680B9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233,3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600A" w14:textId="7DC75D9E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0600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E179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E67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3EB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C5E6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BBB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47CD421E" w14:textId="22ED0DD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7D0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B2B9" w14:textId="4304E2F1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4D15" w14:textId="645F6690" w:rsidR="00D462DF" w:rsidRPr="00992C0D" w:rsidRDefault="00D462DF" w:rsidP="00D462D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6E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BBC4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8399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80F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4667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09D" w14:textId="77777777" w:rsidR="00D462DF" w:rsidRPr="00992C0D" w:rsidRDefault="00D462DF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62DF" w:rsidRPr="00992C0D" w14:paraId="5228A72D" w14:textId="11CF6756" w:rsidTr="00D462D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48AC" w14:textId="77777777" w:rsidR="00D462DF" w:rsidRPr="00992C0D" w:rsidRDefault="00D462DF" w:rsidP="00D462D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A34F" w14:textId="1553D3D5" w:rsidR="00D462DF" w:rsidRPr="00992C0D" w:rsidRDefault="00E453C2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392 595,5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E9B7" w14:textId="725A2D19" w:rsidR="00D462DF" w:rsidRPr="00992C0D" w:rsidRDefault="00543340" w:rsidP="00D462D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748 455,0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70E" w14:textId="3FAD3136" w:rsidR="00D462DF" w:rsidRPr="00992C0D" w:rsidRDefault="00C219A9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401F53"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390F" w14:textId="34C381FE" w:rsidR="00D462DF" w:rsidRPr="00992C0D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8B0F" w14:textId="6D24E425" w:rsidR="00D462DF" w:rsidRPr="00992C0D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4B37" w14:textId="09998BD4" w:rsidR="00D462DF" w:rsidRPr="00992C0D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A99" w14:textId="021DDB71" w:rsidR="00D462DF" w:rsidRPr="00992C0D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1A4B" w14:textId="164355F4" w:rsidR="00D462DF" w:rsidRPr="00992C0D" w:rsidRDefault="00892C35" w:rsidP="00E453C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CA24210" w14:textId="489C6753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A2BF5" w:rsidRPr="00992C0D" w:rsidSect="00B2009D">
          <w:headerReference w:type="default" r:id="rId30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7CD530D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1AF801A7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376414BF" w14:textId="77777777" w:rsidR="004A2BF5" w:rsidRPr="00992C0D" w:rsidRDefault="004A2BF5" w:rsidP="004A2BF5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2C0D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57CBC41" w14:textId="77777777" w:rsidR="004A2BF5" w:rsidRPr="00992C0D" w:rsidRDefault="004A2BF5" w:rsidP="004A2BF5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1275"/>
        <w:gridCol w:w="1276"/>
        <w:gridCol w:w="1276"/>
        <w:gridCol w:w="1417"/>
        <w:gridCol w:w="1560"/>
        <w:gridCol w:w="1559"/>
        <w:gridCol w:w="1417"/>
        <w:gridCol w:w="1418"/>
      </w:tblGrid>
      <w:tr w:rsidR="00892C35" w:rsidRPr="00992C0D" w14:paraId="39602B19" w14:textId="229C9FAB" w:rsidTr="00791E3C">
        <w:trPr>
          <w:trHeight w:val="303"/>
          <w:tblHeader/>
          <w:jc w:val="center"/>
        </w:trPr>
        <w:tc>
          <w:tcPr>
            <w:tcW w:w="3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4ECD6C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1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26EE" w14:textId="5A740F7B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892C35" w:rsidRPr="00992C0D" w14:paraId="54180E2C" w14:textId="1A306110" w:rsidTr="00791E3C">
        <w:trPr>
          <w:trHeight w:val="465"/>
          <w:tblHeader/>
          <w:jc w:val="center"/>
        </w:trPr>
        <w:tc>
          <w:tcPr>
            <w:tcW w:w="3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23141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6CEC" w14:textId="76EBCBFE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5932" w14:textId="7924779D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CD98" w14:textId="362F0C7E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D38C7" w14:textId="6311F80C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FEF92" w14:textId="3F524A9B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B019" w14:textId="6704185A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CD35" w14:textId="33E23F65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6C2B" w14:textId="06EDDECA" w:rsidR="00791E3C" w:rsidRPr="00992C0D" w:rsidRDefault="00791E3C" w:rsidP="00791E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92C35" w:rsidRPr="00992C0D" w14:paraId="10108423" w14:textId="572A80CA" w:rsidTr="007D6A7E">
        <w:trPr>
          <w:trHeight w:val="232"/>
          <w:tblHeader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8CB2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52EC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DB6F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17E7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3C605" w14:textId="77777777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27EA" w14:textId="613C5F8D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176" w14:textId="642A7FEF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449D" w14:textId="4D7ADA40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B70D" w14:textId="7D13AEB3" w:rsidR="00791E3C" w:rsidRPr="00992C0D" w:rsidRDefault="00791E3C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3C2" w:rsidRPr="00992C0D" w14:paraId="6D218064" w14:textId="34CA3641" w:rsidTr="007D6A7E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EFC8" w14:textId="77777777" w:rsidR="00791E3C" w:rsidRPr="00992C0D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A6EB" w14:textId="5389FBC5" w:rsidR="00791E3C" w:rsidRPr="00992C0D" w:rsidRDefault="00C65C47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85A" w14:textId="5EA0268D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1C83" w14:textId="1693430A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2EE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EE31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B18A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321D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2EDC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3C2" w:rsidRPr="00992C0D" w14:paraId="73AA90C4" w14:textId="52628031" w:rsidTr="007D6A7E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210A" w14:textId="77777777" w:rsidR="00791E3C" w:rsidRPr="00992C0D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hAnsi="Times New Roman"/>
                <w:sz w:val="24"/>
                <w:szCs w:val="24"/>
              </w:rPr>
              <w:t>МАУК «</w:t>
            </w:r>
            <w:proofErr w:type="spellStart"/>
            <w:r w:rsidRPr="00992C0D">
              <w:rPr>
                <w:rFonts w:ascii="Times New Roman" w:hAnsi="Times New Roman"/>
                <w:sz w:val="24"/>
                <w:szCs w:val="24"/>
              </w:rPr>
              <w:t>ЧерМО</w:t>
            </w:r>
            <w:proofErr w:type="spellEnd"/>
            <w:r w:rsidRPr="00992C0D">
              <w:rPr>
                <w:rFonts w:ascii="Times New Roman" w:hAnsi="Times New Roman"/>
                <w:sz w:val="24"/>
                <w:szCs w:val="24"/>
              </w:rPr>
              <w:t>» (здание ул. Коммунистов,42)» (капитальный ремонт)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36DA" w14:textId="40F3E66F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1 880,5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2835" w14:textId="67DC09C9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3904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3E66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BF6F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0D30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88F5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C293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3C2" w:rsidRPr="00992C0D" w14:paraId="50F44EC1" w14:textId="5B215505" w:rsidTr="007D6A7E">
        <w:trPr>
          <w:trHeight w:val="232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5986" w14:textId="77777777" w:rsidR="00791E3C" w:rsidRPr="00992C0D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43D1" w14:textId="7F705F93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9679" w14:textId="0D8AAD69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8DD" w14:textId="2A7FA04A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B601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5C3C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4F3B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E4A7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95EE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3C2" w:rsidRPr="00992C0D" w14:paraId="6359B623" w14:textId="0BCFA1A2" w:rsidTr="007D6A7E">
        <w:trPr>
          <w:trHeight w:val="232"/>
          <w:jc w:val="center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1644" w14:textId="77777777" w:rsidR="00791E3C" w:rsidRPr="00992C0D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297" w14:textId="1C2B4C25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410" w14:textId="70FC6592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49 935,2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AF0B" w14:textId="7D34FF8F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32E7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FBB7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0DC8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D4C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72FB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402DA" w:rsidRPr="00992C0D" w14:paraId="5E2223D0" w14:textId="77777777" w:rsidTr="007D6A7E">
        <w:trPr>
          <w:trHeight w:val="232"/>
          <w:jc w:val="center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7786" w14:textId="1B21770C" w:rsidR="009402DA" w:rsidRPr="00992C0D" w:rsidRDefault="00733207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3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Архангельской, д. 46, 62, 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5666" w14:textId="20CAA102" w:rsidR="009402DA" w:rsidRPr="00992C0D" w:rsidRDefault="00733207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77AC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DB8C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7070" w14:textId="77777777" w:rsidR="009402DA" w:rsidRPr="00733207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5B7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4CD5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891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BD90" w14:textId="77777777" w:rsidR="009402DA" w:rsidRPr="00992C0D" w:rsidRDefault="009402DA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3C2" w:rsidRPr="00992C0D" w14:paraId="100E3187" w14:textId="22DFEAB1" w:rsidTr="007D6A7E">
        <w:trPr>
          <w:trHeight w:val="232"/>
          <w:jc w:val="center"/>
        </w:trPr>
        <w:tc>
          <w:tcPr>
            <w:tcW w:w="3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2FCA" w14:textId="77777777" w:rsidR="00791E3C" w:rsidRPr="00992C0D" w:rsidRDefault="00791E3C" w:rsidP="00791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2855" w14:textId="3DCB6F17" w:rsidR="00791E3C" w:rsidRPr="00992C0D" w:rsidRDefault="00C65C47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  <w:r w:rsidR="00546F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1774" w14:textId="409E1CAD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60 190,0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70F" w14:textId="7E6A06FE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63F3" w14:textId="77777777" w:rsidR="00791E3C" w:rsidRPr="00992C0D" w:rsidRDefault="00791E3C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0504" w14:textId="3AF693E7" w:rsidR="00791E3C" w:rsidRPr="00992C0D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7E0F" w14:textId="55BE767E" w:rsidR="00791E3C" w:rsidRPr="00992C0D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0372" w14:textId="2DCDE396" w:rsidR="00791E3C" w:rsidRPr="00992C0D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442C" w14:textId="0EAB25BE" w:rsidR="00791E3C" w:rsidRPr="00992C0D" w:rsidRDefault="00892C35" w:rsidP="001943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B8ED021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A2BF5" w:rsidRPr="00992C0D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0D32B6E" w14:textId="4CE3E22E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 xml:space="preserve">Сведения о </w:t>
      </w:r>
      <w:r w:rsidR="00393202" w:rsidRPr="00992C0D">
        <w:rPr>
          <w:rFonts w:ascii="Times New Roman" w:hAnsi="Times New Roman"/>
          <w:sz w:val="26"/>
          <w:szCs w:val="26"/>
        </w:rPr>
        <w:t xml:space="preserve">порядке </w:t>
      </w:r>
      <w:r w:rsidRPr="00992C0D">
        <w:rPr>
          <w:rFonts w:ascii="Times New Roman" w:hAnsi="Times New Roman"/>
          <w:sz w:val="26"/>
          <w:szCs w:val="26"/>
        </w:rPr>
        <w:t>сбор</w:t>
      </w:r>
      <w:r w:rsidR="00393202" w:rsidRPr="00992C0D">
        <w:rPr>
          <w:rFonts w:ascii="Times New Roman" w:hAnsi="Times New Roman"/>
          <w:sz w:val="26"/>
          <w:szCs w:val="26"/>
        </w:rPr>
        <w:t>а</w:t>
      </w:r>
      <w:r w:rsidRPr="00992C0D">
        <w:rPr>
          <w:rFonts w:ascii="Times New Roman" w:hAnsi="Times New Roman"/>
          <w:sz w:val="26"/>
          <w:szCs w:val="26"/>
        </w:rPr>
        <w:t xml:space="preserve"> информации и методике расчета </w:t>
      </w:r>
      <w:r w:rsidR="00393202" w:rsidRPr="00992C0D">
        <w:rPr>
          <w:rFonts w:ascii="Times New Roman" w:hAnsi="Times New Roman"/>
          <w:sz w:val="26"/>
          <w:szCs w:val="26"/>
        </w:rPr>
        <w:t xml:space="preserve">значений </w:t>
      </w:r>
      <w:r w:rsidRPr="00992C0D"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p w14:paraId="4035B93B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0FF4F5" w14:textId="77185691" w:rsidR="004A2BF5" w:rsidRPr="00992C0D" w:rsidRDefault="004A2BF5" w:rsidP="00587ED5">
      <w:pPr>
        <w:autoSpaceDE w:val="0"/>
        <w:autoSpaceDN w:val="0"/>
        <w:adjustRightInd w:val="0"/>
        <w:spacing w:after="0" w:line="240" w:lineRule="auto"/>
        <w:ind w:left="14459"/>
        <w:rPr>
          <w:rFonts w:ascii="Times New Roman" w:hAnsi="Times New Roman"/>
          <w:sz w:val="26"/>
          <w:szCs w:val="26"/>
        </w:rPr>
      </w:pPr>
      <w:r w:rsidRPr="00992C0D">
        <w:rPr>
          <w:rFonts w:ascii="Times New Roman" w:hAnsi="Times New Roman"/>
          <w:sz w:val="26"/>
          <w:szCs w:val="26"/>
        </w:rPr>
        <w:t>Таблица 8</w:t>
      </w:r>
    </w:p>
    <w:p w14:paraId="47354F38" w14:textId="77777777" w:rsidR="004A2BF5" w:rsidRPr="00992C0D" w:rsidRDefault="004A2BF5" w:rsidP="004A2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950"/>
        <w:gridCol w:w="1817"/>
        <w:gridCol w:w="1417"/>
        <w:gridCol w:w="1843"/>
        <w:gridCol w:w="1984"/>
        <w:gridCol w:w="1418"/>
        <w:gridCol w:w="1559"/>
        <w:gridCol w:w="1534"/>
      </w:tblGrid>
      <w:tr w:rsidR="004A2BF5" w:rsidRPr="00992C0D" w14:paraId="3B440A87" w14:textId="77777777" w:rsidTr="002629AC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69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№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81BF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Наименование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целевого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показателя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 xml:space="preserve"> (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индикатора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64B3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Еди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ница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изме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рения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F7CEE" w14:textId="75D6C7D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Определение целевого показателя 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8800B" w14:textId="7F5E47A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Временные характеристики целевого показателя (индикатора)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4FEB6" w14:textId="5EEFCC53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C685A" w14:textId="44F54FBC" w:rsidR="004A2BF5" w:rsidRPr="00992C0D" w:rsidRDefault="004A2BF5" w:rsidP="00262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Показатель, используемы</w:t>
            </w:r>
            <w:r w:rsidR="002629AC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й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в формуле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C3589" w14:textId="642876B1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Метод сбора информации, индекс формы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EB7B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Источник получения данных для расчета показателя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5BA7E0" w14:textId="307E7354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Ответственный за сбор данных и расчет целевого показателя (индикатора)</w:t>
            </w:r>
          </w:p>
        </w:tc>
      </w:tr>
      <w:tr w:rsidR="004A2BF5" w:rsidRPr="00992C0D" w14:paraId="21CE20CF" w14:textId="77777777" w:rsidTr="002629AC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1D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21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30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50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48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CB8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8E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C8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B5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45F6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4A2BF5" w:rsidRPr="00992C0D" w14:paraId="689AE3B2" w14:textId="77777777" w:rsidTr="002629AC">
        <w:trPr>
          <w:trHeight w:val="97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65DC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FC3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7F02B29C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58B0269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капитальное строительство, реконструкция, модернизация;</w:t>
            </w:r>
          </w:p>
          <w:p w14:paraId="60E833CF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71878D8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 капитальный ремонт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ED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DD1DF4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6FACB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240CC7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F15DC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8A785F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CC2DE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0AAFF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0D930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proofErr w:type="spellEnd"/>
          </w:p>
          <w:p w14:paraId="59CEA73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67F1FF3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9D89BB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5DAF1A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proofErr w:type="spellEnd"/>
          </w:p>
          <w:p w14:paraId="0B749D2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3BCED8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1F2300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328AB3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A3E66A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B8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C6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113C3E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E4FF76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CD3B70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121B51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52C8DD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94964B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FA8A50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3CEF4E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0595033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0A9975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451FEB8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49C5F3B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FE4090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DF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1AF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AF8512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B90DA9B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F1F542A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EC794B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DF60843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2A7E043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D532FCC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B5D8D90" w14:textId="1036B658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  <w:p w14:paraId="1F0C88BC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EE64959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398A5E3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220C50A" w14:textId="337370A2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  <w:p w14:paraId="2E33E6BA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8273C19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4394C58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532ADD4" w14:textId="77777777" w:rsidR="00253BEE" w:rsidRPr="00253BEE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25BFBC7" w14:textId="264FEF29" w:rsidR="004A2BF5" w:rsidRPr="00992C0D" w:rsidRDefault="00253BEE" w:rsidP="00253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C1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1FB6E9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5CD75D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62E5F6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0E788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34021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419EE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079B64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852514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4905E7D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29B058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300CA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E60FDE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09F9D5C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08BBA2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B70D86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32B0C1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7C717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C7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</w:t>
            </w:r>
          </w:p>
          <w:p w14:paraId="1D318C7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E6153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5C885A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8BBDA4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9B2306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3F8ED3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B1171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D0C65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F550B5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CA0AA0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AA7827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450AC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BBAF0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135F8C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96D44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B5A484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94F89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12408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6425C4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1ADBC6F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7C6CFF7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92781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15D2D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4541E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45FE8B5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51357B6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BCCDC1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25245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4F1103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4F075D8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940993" w:rsidRPr="00992C0D" w14:paraId="66F8D401" w14:textId="77777777" w:rsidTr="002629AC">
        <w:trPr>
          <w:trHeight w:val="89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1E0898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C65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11B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9AF8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C9D0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D44E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Суммарное значение количества объектов капитального строительства, реконструкции и модернизации, планируемых к сдаче в эксплуатацию в текущем году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077" w14:textId="13622DFF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5B5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8A814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Разрешение на ввод в эксплуатацию, акты-приемки передачи, акты о приемке выполненных работ (КС-2), справки о стоимости и выполнения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694EA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7EBAA8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6629376D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2EA0C97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0215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дорожное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хозяйство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19B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C71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B642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5EF12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15D" w14:textId="5582D433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EDF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552CC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61128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22AD1C73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30E77166" w14:textId="77777777" w:rsidTr="002629AC">
        <w:trPr>
          <w:trHeight w:val="387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6402DA8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6CC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образование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81C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088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100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BBD2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3A4" w14:textId="65F839BA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7F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987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E4C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4CA5339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598B7618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9F618AB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DF5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-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физическая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культура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спорт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E92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CF438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F44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7303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5BB" w14:textId="614B564B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600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6D61D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1141E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CDD86DB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59E8E637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63E5E58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7D4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коммунальн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ое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14:paraId="36887C09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BB4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86857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42E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32A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3FD" w14:textId="33E772C4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129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89FA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A0B9F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E1C9765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00AB143B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56D4B4CE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119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культура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82E3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314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6EF2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FF5B6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8A6" w14:textId="6C58E7AF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E4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5D09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EF77C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25491B5A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19A963C5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E33C85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9DB2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связь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информатика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BE6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8885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ACC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6DD6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A0C2" w14:textId="538CEDD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92D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2DC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E06C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795D21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7501744B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26544E0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3B7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21D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FDC2E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D543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82B41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3422" w14:textId="21E3810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B5D2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1F5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3595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26F5AF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940993" w:rsidRPr="00992C0D" w14:paraId="7BF389BE" w14:textId="77777777" w:rsidTr="002629AC">
        <w:trPr>
          <w:trHeight w:val="414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D754C9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8075" w14:textId="77777777" w:rsidR="00940993" w:rsidRPr="00992C0D" w:rsidRDefault="00940993" w:rsidP="009409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благоустрой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softHyphen/>
              <w:t>ство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63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C5D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5A2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2405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82F" w14:textId="4F2F4386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125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D6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E0F3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7DAACD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3B245592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940993" w:rsidRPr="00992C0D" w14:paraId="7FF14036" w14:textId="77777777" w:rsidTr="002629AC">
        <w:trPr>
          <w:trHeight w:val="23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F837B5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3FE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завершению капитального ремонта, в том числе по сферам: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A0F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A5406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муниципальной собственности, на которых в текущем году запланировано завершение капитального ремонта</w:t>
            </w:r>
          </w:p>
          <w:p w14:paraId="49862419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A23BC95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806706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120151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FC97697" w14:textId="77777777" w:rsidR="00940993" w:rsidRPr="00992C0D" w:rsidRDefault="00940993" w:rsidP="0094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46" w14:textId="77777777" w:rsidR="00940993" w:rsidRPr="00992C0D" w:rsidRDefault="00940993" w:rsidP="00940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5BD1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 и работы перешли в стадию завершения»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C5D" w14:textId="633E5254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69B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1840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стадию «завершения»: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E2C9E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9229D17" w14:textId="77777777" w:rsidR="00940993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35519AF8" w14:textId="77777777" w:rsidTr="002629AC">
        <w:trPr>
          <w:trHeight w:val="216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539550C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9E5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FC8B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3EFB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EE4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7D9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BED" w14:textId="27210ED7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91A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BCB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A746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621449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5250FD25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B2D976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4A3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дорожное 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EA13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B438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F99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BD6D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020A" w14:textId="3A431B82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2BF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D05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06E2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76D974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2C967E8A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80C4E6F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B191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жилищно-коммунальное 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F2F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A36A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DE37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9D37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AD95" w14:textId="3B83160E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B2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8B7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0A68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5B1444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579C89E4" w14:textId="77777777" w:rsidTr="002629AC">
        <w:trPr>
          <w:trHeight w:val="38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4814715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A708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C6F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CF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C00A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52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E759" w14:textId="2EF1EA08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4E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509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C38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713A48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4A06535F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B62D369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25FC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национальной экономики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8ED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A7E4D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E46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62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3E06" w14:textId="450A4593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D7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392A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F2AF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03085C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088C54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7CCD0CEF" w14:textId="77777777" w:rsidTr="002629AC">
        <w:trPr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FB93E19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613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физическая культура и спорт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D72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  <w:proofErr w:type="spellEnd"/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E063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4DD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66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A793" w14:textId="361BF53D" w:rsidR="004A2BF5" w:rsidRPr="00992C0D" w:rsidRDefault="00253BEE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D0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9442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8761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2CD8309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4A2BF5" w:rsidRPr="00992C0D" w14:paraId="354CBC15" w14:textId="77777777" w:rsidTr="002629A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EFB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6CC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470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ED7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C5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B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реконструкции, модернизации (значение показателя 2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AB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сданных в эксплуатацию после проведения капитального строительства, реконструкции и модернизации</w:t>
            </w:r>
          </w:p>
          <w:p w14:paraId="340735D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 - количество объектов муниципальной собственности, фактически сданных в эксплуатацию после проведения капитального строительства, реконструкции и модернизации</w:t>
            </w:r>
          </w:p>
          <w:p w14:paraId="13AA869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- общее количество запланированных к сдаче в эксплуатацию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C9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9F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мероприятий Программы (таблица 2), разрешения на ввод в эксплуатацию,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D4AE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24EEB55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74B094E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4A2BF5" w:rsidRPr="00992C0D" w14:paraId="4995ADAB" w14:textId="77777777" w:rsidTr="002629A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F98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C61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6C5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98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</w:t>
            </w:r>
          </w:p>
          <w:p w14:paraId="6B8E3E66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9E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DA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E9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 - доля объектов муниципальной собственности, на которых завершен капитальный ремонт</w:t>
            </w:r>
          </w:p>
          <w:p w14:paraId="6B0661E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муниципальной собственности, на которых завершен капитальный ремонт</w:t>
            </w:r>
          </w:p>
          <w:p w14:paraId="6EE5EDD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– общее количество объектов, запланированных к завершению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капитального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69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7B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мероприятий Программы (таблица 2), акты приема-передачи, акты о приемке выполненных работ (КС-2), справки о стоимости выполненных работ и затрат (КС-3), муниципальные контракты</w:t>
            </w:r>
          </w:p>
          <w:p w14:paraId="4A12CF3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A53AB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B4DD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МКУ</w:t>
            </w:r>
          </w:p>
          <w:p w14:paraId="1976CBA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«УКСиР»</w:t>
            </w:r>
          </w:p>
          <w:p w14:paraId="7D6FEAF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4A2BF5" w:rsidRPr="00992C0D" w14:paraId="67EAB0BA" w14:textId="77777777" w:rsidTr="002629AC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BEC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533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  <w:p w14:paraId="53D86C4D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0BF9759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ED9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3460D98B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28673C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7B1366C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25C2025" w14:textId="77777777" w:rsidR="004A2BF5" w:rsidRPr="00992C0D" w:rsidRDefault="004A2BF5" w:rsidP="00373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91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муниципальной собственности, запланированных к предпроектной подготовке и/или непосредственной разработке </w:t>
            </w: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проектно-сметной документации (ПСД), включая разработку самой ПСД, проведение инженерно-изыскательских, научно-исследовательских работ,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объектов),</w:t>
            </w:r>
            <w:r w:rsidRPr="00992C0D">
              <w:rPr>
                <w:sz w:val="24"/>
                <w:szCs w:val="24"/>
              </w:rPr>
              <w:t xml:space="preserve"> п</w:t>
            </w: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одготовку и выдачу технических условий и прочее.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9D7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ежегодно</w:t>
            </w:r>
          </w:p>
          <w:p w14:paraId="0225538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01C9C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3B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соответствующем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AD8" w14:textId="68E95ADF" w:rsidR="004A2BF5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A9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7211B58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C6DEAD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FD7ECA4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99E0693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BAD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экономической политике в городе, распоряжение «</w:t>
            </w:r>
            <w:r w:rsidRPr="00992C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объема и условий предоставления из городского бюджета субсидий на иные  цели  му</w:t>
            </w:r>
            <w:r w:rsidRPr="00992C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подтверждающие выполнение подготовительного этапа и/или непосредственно разработку ПСД: договора, акты-приемки передачи, акты об оказании услуг, акты о приемке выполненных работ (КС-2), справки о стоимости и выполнения работ и затрат (КС-3)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85B9BA" w14:textId="088EAFD3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МАУ «Череповец-Проект» </w:t>
            </w:r>
          </w:p>
          <w:p w14:paraId="5DD6F97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B2D599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D1FBE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3B87EF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4A2BF5" w:rsidRPr="00992C0D" w14:paraId="3A231729" w14:textId="77777777" w:rsidTr="002629AC">
        <w:trPr>
          <w:trHeight w:val="1036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ACDB" w14:textId="77777777" w:rsidR="004A2BF5" w:rsidRPr="00992C0D" w:rsidRDefault="004A2BF5" w:rsidP="00373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2CDE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  <w:p w14:paraId="5DC41C49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BF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proofErr w:type="spellStart"/>
            <w:r w:rsidRPr="00992C0D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  <w:proofErr w:type="spellEnd"/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47388F65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FE1ECE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794A6A9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6E88C7C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250" w14:textId="120C5F3E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муниципальной собственности, запланированных к разр</w:t>
            </w:r>
            <w:r w:rsidR="00886C37"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ботке </w:t>
            </w:r>
            <w:r w:rsidRPr="00992C0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проектно-сметной документации (ПСД) и/или подготовке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проекта планировки территории (ППТ) собственными силами в рамках выполнения муниципального задания</w:t>
            </w:r>
          </w:p>
          <w:p w14:paraId="5C30E28E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A7043F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4787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ежегодно</w:t>
            </w:r>
          </w:p>
          <w:p w14:paraId="4680D5F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79E43D8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5C0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Суммарное количество объектов, запланированных к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разработке ПСД и/или подготовке ППТ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соответствующем году </w:t>
            </w: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собственными силами в рамках выполнения муниципального задания</w:t>
            </w:r>
          </w:p>
          <w:p w14:paraId="5186D040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780" w14:textId="5B500E9A" w:rsidR="004A2BF5" w:rsidRPr="00992C0D" w:rsidRDefault="00940993" w:rsidP="0094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BFD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11C05ED1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022C9A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75DE06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6D349F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FDB" w14:textId="77777777" w:rsidR="004A2BF5" w:rsidRPr="00992C0D" w:rsidRDefault="004A2BF5" w:rsidP="00373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Муниципальное задание, соглашение о порядке и условиях предоставления МАУ «Череповец-Проект» субсидии на финансовое обеспечение выполнения муниципального задания на оказание муниципальных услуг (выполнение работ), отчет о выполнении муниципального задания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CA230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92C0D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МАУ «Череповец-Проект»</w:t>
            </w:r>
          </w:p>
          <w:p w14:paraId="40AFAD5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9AF4D2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9AEF7EE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86A1E8F" w14:textId="77777777" w:rsidR="004A2BF5" w:rsidRPr="00992C0D" w:rsidRDefault="004A2BF5" w:rsidP="0037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</w:tr>
    </w:tbl>
    <w:p w14:paraId="64040ACC" w14:textId="77777777" w:rsidR="00D83B94" w:rsidRPr="00992C0D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1F2A6D" w14:textId="77777777" w:rsidR="00D83B94" w:rsidRPr="00992C0D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sectPr w:rsidR="00D83B94" w:rsidRPr="00992C0D" w:rsidSect="002629AC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12B0B" w14:textId="77777777" w:rsidR="00E84FBA" w:rsidRDefault="00E84FBA">
      <w:pPr>
        <w:spacing w:after="0" w:line="240" w:lineRule="auto"/>
      </w:pPr>
      <w:r>
        <w:separator/>
      </w:r>
    </w:p>
  </w:endnote>
  <w:endnote w:type="continuationSeparator" w:id="0">
    <w:p w14:paraId="2F6CD1B1" w14:textId="77777777" w:rsidR="00E84FBA" w:rsidRDefault="00E8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371F" w14:textId="3FB73B5B" w:rsidR="006D2D88" w:rsidRDefault="006D2D88" w:rsidP="00E9738D">
    <w:pPr>
      <w:pStyle w:val="a9"/>
      <w:tabs>
        <w:tab w:val="clear" w:pos="4677"/>
        <w:tab w:val="clear" w:pos="9355"/>
        <w:tab w:val="left" w:pos="8565"/>
      </w:tabs>
      <w:jc w:val="right"/>
    </w:pPr>
  </w:p>
  <w:p w14:paraId="736CEF6B" w14:textId="77777777" w:rsidR="006D2D88" w:rsidRDefault="006D2D8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F9F7" w14:textId="77777777" w:rsidR="006D2D88" w:rsidRDefault="006D2D8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C94A" w14:textId="77777777" w:rsidR="006D2D88" w:rsidRDefault="006D2D88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2CBDF" w14:textId="77777777" w:rsidR="00E84FBA" w:rsidRDefault="00E84FBA">
      <w:pPr>
        <w:spacing w:after="0" w:line="240" w:lineRule="auto"/>
      </w:pPr>
      <w:r>
        <w:separator/>
      </w:r>
    </w:p>
  </w:footnote>
  <w:footnote w:type="continuationSeparator" w:id="0">
    <w:p w14:paraId="517421E4" w14:textId="77777777" w:rsidR="00E84FBA" w:rsidRDefault="00E8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4151A01B" w:rsidR="006D2D88" w:rsidRPr="00FD17E6" w:rsidRDefault="006D2D8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B93698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6D2D88" w:rsidRPr="00220E56" w:rsidRDefault="006D2D88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57E2D13E" w:rsidR="006D2D88" w:rsidRPr="00FD17E6" w:rsidRDefault="006D2D8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B93698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6D2D88" w:rsidRPr="00220E56" w:rsidRDefault="006D2D88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586195" w14:textId="2442E5AB" w:rsidR="006D2D88" w:rsidRPr="00FD17E6" w:rsidRDefault="006D2D8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B93698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0A4420F" w14:textId="77777777" w:rsidR="006D2D88" w:rsidRPr="00220E56" w:rsidRDefault="006D2D88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590F3A5" w14:textId="1C014D3C" w:rsidR="006D2D88" w:rsidRPr="00FD17E6" w:rsidRDefault="006D2D88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B91766">
          <w:rPr>
            <w:rFonts w:ascii="Times New Roman" w:hAnsi="Times New Roman"/>
            <w:noProof/>
          </w:rPr>
          <w:t>10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4DFB372" w14:textId="77777777" w:rsidR="006D2D88" w:rsidRDefault="006D2D88">
    <w:pPr>
      <w:pStyle w:val="a7"/>
      <w:rPr>
        <w:color w:val="FF0000"/>
      </w:rPr>
    </w:pPr>
  </w:p>
  <w:p w14:paraId="34F3E03A" w14:textId="77777777" w:rsidR="006D2D88" w:rsidRPr="00220E56" w:rsidRDefault="006D2D88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905"/>
    <w:rsid w:val="00001B44"/>
    <w:rsid w:val="00001E34"/>
    <w:rsid w:val="00001F98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692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751"/>
    <w:rsid w:val="00034C12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593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428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B4A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B45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CDF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0C41"/>
    <w:rsid w:val="00071230"/>
    <w:rsid w:val="000712A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4E28"/>
    <w:rsid w:val="00075173"/>
    <w:rsid w:val="00075745"/>
    <w:rsid w:val="000759B9"/>
    <w:rsid w:val="00075D00"/>
    <w:rsid w:val="00076DB2"/>
    <w:rsid w:val="00076EDF"/>
    <w:rsid w:val="0007713E"/>
    <w:rsid w:val="000776CB"/>
    <w:rsid w:val="00077944"/>
    <w:rsid w:val="00077D1C"/>
    <w:rsid w:val="00077EAE"/>
    <w:rsid w:val="00077FF7"/>
    <w:rsid w:val="000801D0"/>
    <w:rsid w:val="000804DC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1BF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6F38"/>
    <w:rsid w:val="000B70A6"/>
    <w:rsid w:val="000B724D"/>
    <w:rsid w:val="000B799F"/>
    <w:rsid w:val="000B7A2F"/>
    <w:rsid w:val="000B7C0E"/>
    <w:rsid w:val="000B7F71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0FC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770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BDA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3C10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6F0C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33B"/>
    <w:rsid w:val="00102442"/>
    <w:rsid w:val="00102498"/>
    <w:rsid w:val="001024EF"/>
    <w:rsid w:val="001029A9"/>
    <w:rsid w:val="001029B4"/>
    <w:rsid w:val="00102C88"/>
    <w:rsid w:val="00102EE7"/>
    <w:rsid w:val="001030E1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71B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37D"/>
    <w:rsid w:val="00155439"/>
    <w:rsid w:val="001558FA"/>
    <w:rsid w:val="00155F7C"/>
    <w:rsid w:val="0015734B"/>
    <w:rsid w:val="0015738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0FD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753"/>
    <w:rsid w:val="00180B9D"/>
    <w:rsid w:val="00180D65"/>
    <w:rsid w:val="001811DB"/>
    <w:rsid w:val="0018126A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581"/>
    <w:rsid w:val="001926F8"/>
    <w:rsid w:val="0019270B"/>
    <w:rsid w:val="001928FF"/>
    <w:rsid w:val="0019292A"/>
    <w:rsid w:val="00192E5F"/>
    <w:rsid w:val="001938A3"/>
    <w:rsid w:val="00193B39"/>
    <w:rsid w:val="00193B70"/>
    <w:rsid w:val="00194218"/>
    <w:rsid w:val="00194305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5EDE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1F3C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5D54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E8D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92E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8BC"/>
    <w:rsid w:val="001F4A79"/>
    <w:rsid w:val="001F4A9A"/>
    <w:rsid w:val="001F4AD1"/>
    <w:rsid w:val="001F4B39"/>
    <w:rsid w:val="001F4B6E"/>
    <w:rsid w:val="001F4ECC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11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B7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2DCE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1A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A16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1C8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BEE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9AC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82A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21"/>
    <w:rsid w:val="00277586"/>
    <w:rsid w:val="002777B1"/>
    <w:rsid w:val="00277A08"/>
    <w:rsid w:val="002808B4"/>
    <w:rsid w:val="0028090B"/>
    <w:rsid w:val="0028093A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AB8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0B"/>
    <w:rsid w:val="00295FC5"/>
    <w:rsid w:val="00296335"/>
    <w:rsid w:val="00296A59"/>
    <w:rsid w:val="00296D24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5C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51E"/>
    <w:rsid w:val="002B5C4A"/>
    <w:rsid w:val="002B5CC5"/>
    <w:rsid w:val="002B60D0"/>
    <w:rsid w:val="002B63BC"/>
    <w:rsid w:val="002B66F9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179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527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60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782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36E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07D6B"/>
    <w:rsid w:val="00310229"/>
    <w:rsid w:val="0031029F"/>
    <w:rsid w:val="00310637"/>
    <w:rsid w:val="00310703"/>
    <w:rsid w:val="0031089E"/>
    <w:rsid w:val="00310A50"/>
    <w:rsid w:val="00310FD9"/>
    <w:rsid w:val="00311040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9FC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E11"/>
    <w:rsid w:val="003331E7"/>
    <w:rsid w:val="003333BF"/>
    <w:rsid w:val="003333DD"/>
    <w:rsid w:val="00333789"/>
    <w:rsid w:val="0033379D"/>
    <w:rsid w:val="00333A6F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0F3D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9C3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003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2A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74B"/>
    <w:rsid w:val="003739FA"/>
    <w:rsid w:val="00373C6A"/>
    <w:rsid w:val="00373F73"/>
    <w:rsid w:val="003740F1"/>
    <w:rsid w:val="003743E4"/>
    <w:rsid w:val="00374B02"/>
    <w:rsid w:val="00374C34"/>
    <w:rsid w:val="003751E0"/>
    <w:rsid w:val="003756A4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1DC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202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A03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5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CA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78F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E35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40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5D6F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1F53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53B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17373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7024"/>
    <w:rsid w:val="00427204"/>
    <w:rsid w:val="004273E8"/>
    <w:rsid w:val="00427407"/>
    <w:rsid w:val="00427632"/>
    <w:rsid w:val="004277F4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ABF"/>
    <w:rsid w:val="00435C7F"/>
    <w:rsid w:val="00436A0E"/>
    <w:rsid w:val="00436F12"/>
    <w:rsid w:val="00437439"/>
    <w:rsid w:val="00437483"/>
    <w:rsid w:val="004374DE"/>
    <w:rsid w:val="00437A3D"/>
    <w:rsid w:val="00437AA0"/>
    <w:rsid w:val="00440109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47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63B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32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508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0C5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EC6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6D5"/>
    <w:rsid w:val="00493D16"/>
    <w:rsid w:val="00493E4B"/>
    <w:rsid w:val="00493F17"/>
    <w:rsid w:val="004940B0"/>
    <w:rsid w:val="004942BC"/>
    <w:rsid w:val="0049461D"/>
    <w:rsid w:val="00494738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2BF5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15B"/>
    <w:rsid w:val="004B0B49"/>
    <w:rsid w:val="004B20D6"/>
    <w:rsid w:val="004B258D"/>
    <w:rsid w:val="004B2B3A"/>
    <w:rsid w:val="004B2EB3"/>
    <w:rsid w:val="004B322E"/>
    <w:rsid w:val="004B3368"/>
    <w:rsid w:val="004B38FC"/>
    <w:rsid w:val="004B393A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C18"/>
    <w:rsid w:val="004C5DEE"/>
    <w:rsid w:val="004C6B63"/>
    <w:rsid w:val="004C6D3B"/>
    <w:rsid w:val="004C6E3B"/>
    <w:rsid w:val="004C70C4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276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4D0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BC3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356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340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6F6C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0DF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0E0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87ED5"/>
    <w:rsid w:val="005900CF"/>
    <w:rsid w:val="00590614"/>
    <w:rsid w:val="005907BB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CAD"/>
    <w:rsid w:val="00594EEA"/>
    <w:rsid w:val="0059513C"/>
    <w:rsid w:val="005956AC"/>
    <w:rsid w:val="00595B2F"/>
    <w:rsid w:val="00595EA3"/>
    <w:rsid w:val="005961A2"/>
    <w:rsid w:val="00596549"/>
    <w:rsid w:val="00596A1B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CAB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490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E51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656"/>
    <w:rsid w:val="005E0867"/>
    <w:rsid w:val="005E0893"/>
    <w:rsid w:val="005E0B25"/>
    <w:rsid w:val="005E0DD0"/>
    <w:rsid w:val="005E0E00"/>
    <w:rsid w:val="005E0FAF"/>
    <w:rsid w:val="005E1000"/>
    <w:rsid w:val="005E10C3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5EDA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33B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062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E0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CC4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27"/>
    <w:rsid w:val="00626939"/>
    <w:rsid w:val="00626949"/>
    <w:rsid w:val="00626F2F"/>
    <w:rsid w:val="006274B4"/>
    <w:rsid w:val="006274C7"/>
    <w:rsid w:val="006276A5"/>
    <w:rsid w:val="00627B4A"/>
    <w:rsid w:val="00627C70"/>
    <w:rsid w:val="00630188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1AE0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0D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0DC"/>
    <w:rsid w:val="00646401"/>
    <w:rsid w:val="00647588"/>
    <w:rsid w:val="0064795F"/>
    <w:rsid w:val="00647A71"/>
    <w:rsid w:val="00647FA5"/>
    <w:rsid w:val="006502C5"/>
    <w:rsid w:val="006505C9"/>
    <w:rsid w:val="0065061D"/>
    <w:rsid w:val="006506E1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0E1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6F1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1FB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2B2A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006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4C5"/>
    <w:rsid w:val="006A6E13"/>
    <w:rsid w:val="006A6E6A"/>
    <w:rsid w:val="006A6E72"/>
    <w:rsid w:val="006A6F71"/>
    <w:rsid w:val="006A6F9C"/>
    <w:rsid w:val="006A73A8"/>
    <w:rsid w:val="006A7522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704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355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29D"/>
    <w:rsid w:val="006C2380"/>
    <w:rsid w:val="006C23A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33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846"/>
    <w:rsid w:val="006D29FC"/>
    <w:rsid w:val="006D2C86"/>
    <w:rsid w:val="006D2D88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5E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455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725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2EA"/>
    <w:rsid w:val="006F73A8"/>
    <w:rsid w:val="006F7C99"/>
    <w:rsid w:val="007005BB"/>
    <w:rsid w:val="007007A6"/>
    <w:rsid w:val="00700B21"/>
    <w:rsid w:val="00700BC6"/>
    <w:rsid w:val="00700D55"/>
    <w:rsid w:val="00700DA2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3F93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706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08D"/>
    <w:rsid w:val="00722315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207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5A4"/>
    <w:rsid w:val="00747637"/>
    <w:rsid w:val="00747A59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27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854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54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D39"/>
    <w:rsid w:val="00784EA3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1E3C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6AE"/>
    <w:rsid w:val="00796863"/>
    <w:rsid w:val="00796A0B"/>
    <w:rsid w:val="00796A85"/>
    <w:rsid w:val="00796AA3"/>
    <w:rsid w:val="00796BFB"/>
    <w:rsid w:val="00796E9E"/>
    <w:rsid w:val="00796FD6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5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4FCE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9B0"/>
    <w:rsid w:val="007D6A7E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64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A48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32F"/>
    <w:rsid w:val="0081577D"/>
    <w:rsid w:val="0081639E"/>
    <w:rsid w:val="008165B3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82"/>
    <w:rsid w:val="008206D6"/>
    <w:rsid w:val="00820A76"/>
    <w:rsid w:val="00821188"/>
    <w:rsid w:val="008214FB"/>
    <w:rsid w:val="00821E89"/>
    <w:rsid w:val="00821FA6"/>
    <w:rsid w:val="0082226B"/>
    <w:rsid w:val="008222EE"/>
    <w:rsid w:val="0082237B"/>
    <w:rsid w:val="0082279A"/>
    <w:rsid w:val="008229A0"/>
    <w:rsid w:val="00822F26"/>
    <w:rsid w:val="00823765"/>
    <w:rsid w:val="00823781"/>
    <w:rsid w:val="00824230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4B6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3B1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5BF"/>
    <w:rsid w:val="008509D7"/>
    <w:rsid w:val="00850A0B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7F3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E2F"/>
    <w:rsid w:val="0086315F"/>
    <w:rsid w:val="00863525"/>
    <w:rsid w:val="008635BD"/>
    <w:rsid w:val="00863613"/>
    <w:rsid w:val="0086379E"/>
    <w:rsid w:val="00863BD4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207"/>
    <w:rsid w:val="0087377A"/>
    <w:rsid w:val="00873875"/>
    <w:rsid w:val="00873987"/>
    <w:rsid w:val="00873E0B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2EE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6C37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2C35"/>
    <w:rsid w:val="00893334"/>
    <w:rsid w:val="008934B9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985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BC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857"/>
    <w:rsid w:val="008C1D42"/>
    <w:rsid w:val="008C20A7"/>
    <w:rsid w:val="008C2520"/>
    <w:rsid w:val="008C2767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388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4F12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1B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3A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648"/>
    <w:rsid w:val="009028B1"/>
    <w:rsid w:val="00902D33"/>
    <w:rsid w:val="009030E6"/>
    <w:rsid w:val="009031A1"/>
    <w:rsid w:val="00903317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A04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15D"/>
    <w:rsid w:val="00913224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6D43"/>
    <w:rsid w:val="0093700C"/>
    <w:rsid w:val="0093719E"/>
    <w:rsid w:val="0093728E"/>
    <w:rsid w:val="00937573"/>
    <w:rsid w:val="00937716"/>
    <w:rsid w:val="00940154"/>
    <w:rsid w:val="0094021C"/>
    <w:rsid w:val="009402DA"/>
    <w:rsid w:val="0094032B"/>
    <w:rsid w:val="0094056A"/>
    <w:rsid w:val="0094089C"/>
    <w:rsid w:val="00940993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D71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2F4D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1E8C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67885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489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6F1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2C0D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365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3A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433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49C"/>
    <w:rsid w:val="00A05C0F"/>
    <w:rsid w:val="00A05F8C"/>
    <w:rsid w:val="00A06603"/>
    <w:rsid w:val="00A0683C"/>
    <w:rsid w:val="00A069EC"/>
    <w:rsid w:val="00A06EF7"/>
    <w:rsid w:val="00A072FD"/>
    <w:rsid w:val="00A07345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EC9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2FFD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055"/>
    <w:rsid w:val="00A45263"/>
    <w:rsid w:val="00A45950"/>
    <w:rsid w:val="00A45958"/>
    <w:rsid w:val="00A45C9E"/>
    <w:rsid w:val="00A45D84"/>
    <w:rsid w:val="00A463B7"/>
    <w:rsid w:val="00A4640F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1DA4"/>
    <w:rsid w:val="00A624A8"/>
    <w:rsid w:val="00A624FD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5EBE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07A"/>
    <w:rsid w:val="00A725FE"/>
    <w:rsid w:val="00A726C6"/>
    <w:rsid w:val="00A728A2"/>
    <w:rsid w:val="00A72DA8"/>
    <w:rsid w:val="00A73C1C"/>
    <w:rsid w:val="00A742BB"/>
    <w:rsid w:val="00A74AE0"/>
    <w:rsid w:val="00A74B0D"/>
    <w:rsid w:val="00A74E05"/>
    <w:rsid w:val="00A750EA"/>
    <w:rsid w:val="00A753F1"/>
    <w:rsid w:val="00A75415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548"/>
    <w:rsid w:val="00A85892"/>
    <w:rsid w:val="00A85B90"/>
    <w:rsid w:val="00A85F69"/>
    <w:rsid w:val="00A86560"/>
    <w:rsid w:val="00A8695F"/>
    <w:rsid w:val="00A86C82"/>
    <w:rsid w:val="00A8714C"/>
    <w:rsid w:val="00A871F0"/>
    <w:rsid w:val="00A872AD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2F1A"/>
    <w:rsid w:val="00A934C0"/>
    <w:rsid w:val="00A9357E"/>
    <w:rsid w:val="00A93EF1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211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CD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6E6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3FE9"/>
    <w:rsid w:val="00AF461A"/>
    <w:rsid w:val="00AF49CC"/>
    <w:rsid w:val="00AF4CA7"/>
    <w:rsid w:val="00AF4CB7"/>
    <w:rsid w:val="00AF54DA"/>
    <w:rsid w:val="00AF58DE"/>
    <w:rsid w:val="00AF5EF4"/>
    <w:rsid w:val="00AF6324"/>
    <w:rsid w:val="00AF6DEB"/>
    <w:rsid w:val="00AF6F11"/>
    <w:rsid w:val="00AF7204"/>
    <w:rsid w:val="00AF72FC"/>
    <w:rsid w:val="00AF7418"/>
    <w:rsid w:val="00AF75A6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9DA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151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A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207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67F8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0924"/>
    <w:rsid w:val="00B911CA"/>
    <w:rsid w:val="00B9135D"/>
    <w:rsid w:val="00B9168B"/>
    <w:rsid w:val="00B91766"/>
    <w:rsid w:val="00B91C32"/>
    <w:rsid w:val="00B920AD"/>
    <w:rsid w:val="00B927ED"/>
    <w:rsid w:val="00B928FE"/>
    <w:rsid w:val="00B92C40"/>
    <w:rsid w:val="00B92DE9"/>
    <w:rsid w:val="00B93322"/>
    <w:rsid w:val="00B933EA"/>
    <w:rsid w:val="00B9351F"/>
    <w:rsid w:val="00B93698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C19"/>
    <w:rsid w:val="00B96F97"/>
    <w:rsid w:val="00B97003"/>
    <w:rsid w:val="00B97014"/>
    <w:rsid w:val="00B9728D"/>
    <w:rsid w:val="00B976B2"/>
    <w:rsid w:val="00B9770A"/>
    <w:rsid w:val="00B977F5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941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2B6"/>
    <w:rsid w:val="00BC238A"/>
    <w:rsid w:val="00BC30FB"/>
    <w:rsid w:val="00BC3393"/>
    <w:rsid w:val="00BC33E3"/>
    <w:rsid w:val="00BC34FE"/>
    <w:rsid w:val="00BC36B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048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1A3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46"/>
    <w:rsid w:val="00BE7B35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3FE7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893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2A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9A9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84E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BA9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37AB0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1F9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47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0F49"/>
    <w:rsid w:val="00C7111B"/>
    <w:rsid w:val="00C71853"/>
    <w:rsid w:val="00C7190D"/>
    <w:rsid w:val="00C71949"/>
    <w:rsid w:val="00C71CD7"/>
    <w:rsid w:val="00C71DEC"/>
    <w:rsid w:val="00C7269A"/>
    <w:rsid w:val="00C728DE"/>
    <w:rsid w:val="00C72BDC"/>
    <w:rsid w:val="00C72BE5"/>
    <w:rsid w:val="00C72D78"/>
    <w:rsid w:val="00C73383"/>
    <w:rsid w:val="00C733A8"/>
    <w:rsid w:val="00C734DC"/>
    <w:rsid w:val="00C73D56"/>
    <w:rsid w:val="00C73F8C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68D"/>
    <w:rsid w:val="00C77709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24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1F9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7FC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18A"/>
    <w:rsid w:val="00C952B5"/>
    <w:rsid w:val="00C952ED"/>
    <w:rsid w:val="00C95D1C"/>
    <w:rsid w:val="00C95F3F"/>
    <w:rsid w:val="00C95F7C"/>
    <w:rsid w:val="00C96184"/>
    <w:rsid w:val="00C96A35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590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654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948"/>
    <w:rsid w:val="00CF6C71"/>
    <w:rsid w:val="00CF6F24"/>
    <w:rsid w:val="00CF7288"/>
    <w:rsid w:val="00CF7569"/>
    <w:rsid w:val="00CF76DA"/>
    <w:rsid w:val="00CF785A"/>
    <w:rsid w:val="00CF794F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0F0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33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0BB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35D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37ED6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6EE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2DF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4B"/>
    <w:rsid w:val="00D62BA6"/>
    <w:rsid w:val="00D62E50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63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CAF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6F3"/>
    <w:rsid w:val="00D86905"/>
    <w:rsid w:val="00D86926"/>
    <w:rsid w:val="00D86D38"/>
    <w:rsid w:val="00D86F97"/>
    <w:rsid w:val="00D86FCC"/>
    <w:rsid w:val="00D8749F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BAF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018"/>
    <w:rsid w:val="00DC17BD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1C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40E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FC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CB8"/>
    <w:rsid w:val="00E12F68"/>
    <w:rsid w:val="00E1372A"/>
    <w:rsid w:val="00E13AD3"/>
    <w:rsid w:val="00E14841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05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7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0DFC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224"/>
    <w:rsid w:val="00E37308"/>
    <w:rsid w:val="00E37463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71"/>
    <w:rsid w:val="00E44083"/>
    <w:rsid w:val="00E44631"/>
    <w:rsid w:val="00E44648"/>
    <w:rsid w:val="00E44ACC"/>
    <w:rsid w:val="00E451E5"/>
    <w:rsid w:val="00E45236"/>
    <w:rsid w:val="00E453C2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3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0BB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4FBA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699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C95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6A0"/>
    <w:rsid w:val="00EB378D"/>
    <w:rsid w:val="00EB3CA7"/>
    <w:rsid w:val="00EB44BE"/>
    <w:rsid w:val="00EB4538"/>
    <w:rsid w:val="00EB46D9"/>
    <w:rsid w:val="00EB477A"/>
    <w:rsid w:val="00EB47B2"/>
    <w:rsid w:val="00EB4EDF"/>
    <w:rsid w:val="00EB59D3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1DAE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0C"/>
    <w:rsid w:val="00ED02ED"/>
    <w:rsid w:val="00ED07FE"/>
    <w:rsid w:val="00ED0971"/>
    <w:rsid w:val="00ED0C1D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943"/>
    <w:rsid w:val="00EE5F5E"/>
    <w:rsid w:val="00EE6021"/>
    <w:rsid w:val="00EE6136"/>
    <w:rsid w:val="00EE62F5"/>
    <w:rsid w:val="00EE6A24"/>
    <w:rsid w:val="00EE6DEB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3FC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2A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5FC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81E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B77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962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3AC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068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BF4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14"/>
    <w:rsid w:val="00FA3CAC"/>
    <w:rsid w:val="00FA3EA4"/>
    <w:rsid w:val="00FA409D"/>
    <w:rsid w:val="00FA40FA"/>
    <w:rsid w:val="00FA41AE"/>
    <w:rsid w:val="00FA4282"/>
    <w:rsid w:val="00FA479B"/>
    <w:rsid w:val="00FA47DD"/>
    <w:rsid w:val="00FA48B2"/>
    <w:rsid w:val="00FA4A2D"/>
    <w:rsid w:val="00FA4BA8"/>
    <w:rsid w:val="00FA4BB5"/>
    <w:rsid w:val="00FA5138"/>
    <w:rsid w:val="00FA5361"/>
    <w:rsid w:val="00FA547D"/>
    <w:rsid w:val="00FA5522"/>
    <w:rsid w:val="00FA587A"/>
    <w:rsid w:val="00FA5A27"/>
    <w:rsid w:val="00FA6052"/>
    <w:rsid w:val="00FA6C14"/>
    <w:rsid w:val="00FA7058"/>
    <w:rsid w:val="00FA724C"/>
    <w:rsid w:val="00FA7B7A"/>
    <w:rsid w:val="00FA7EA8"/>
    <w:rsid w:val="00FA7F9B"/>
    <w:rsid w:val="00FB0356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420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668"/>
    <w:rsid w:val="00FE37AA"/>
    <w:rsid w:val="00FE3CED"/>
    <w:rsid w:val="00FE3D88"/>
    <w:rsid w:val="00FE436D"/>
    <w:rsid w:val="00FE46D9"/>
    <w:rsid w:val="00FE4760"/>
    <w:rsid w:val="00FE4834"/>
    <w:rsid w:val="00FE4A0C"/>
    <w:rsid w:val="00FE4B6E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5EF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99637"/>
  <w15:docId w15:val="{690B33BF-2FC5-49D1-98EF-80C7649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4A2BF5"/>
  </w:style>
  <w:style w:type="paragraph" w:customStyle="1" w:styleId="Style49">
    <w:name w:val="Style49"/>
    <w:basedOn w:val="a"/>
    <w:uiPriority w:val="99"/>
    <w:rsid w:val="0010233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ysov.an@cherepovetscity.ru" TargetMode="External"/><Relationship Id="rId18" Type="http://schemas.openxmlformats.org/officeDocument/2006/relationships/image" Target="media/image4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image" Target="media/image9.emf"/><Relationship Id="rId28" Type="http://schemas.openxmlformats.org/officeDocument/2006/relationships/header" Target="header3.xml"/><Relationship Id="rId10" Type="http://schemas.openxmlformats.org/officeDocument/2006/relationships/hyperlink" Target="http://mobileonline.garant.ru/document/redirect/186367/0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image" Target="media/image8.emf"/><Relationship Id="rId27" Type="http://schemas.openxmlformats.org/officeDocument/2006/relationships/footer" Target="footer2.xm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6649DB-998D-4CA0-A0CB-8B67F68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13049</Words>
  <Characters>74382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admin</cp:lastModifiedBy>
  <cp:revision>4</cp:revision>
  <cp:lastPrinted>2022-10-24T07:42:00Z</cp:lastPrinted>
  <dcterms:created xsi:type="dcterms:W3CDTF">2022-10-24T07:42:00Z</dcterms:created>
  <dcterms:modified xsi:type="dcterms:W3CDTF">2022-10-24T13:12:00Z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