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27849093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 xml:space="preserve">Барабанщик Жанну Владимировну, агента по розыску груза и багажа </w:t>
      </w:r>
      <w:r>
        <w:rPr>
          <w:szCs w:val="26"/>
          <w:lang w:bidi="ru-RU"/>
        </w:rPr>
        <w:t>железн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 xml:space="preserve">дорожной </w:t>
      </w:r>
      <w:proofErr w:type="gramStart"/>
      <w:r>
        <w:rPr>
          <w:szCs w:val="26"/>
          <w:lang w:bidi="ru-RU"/>
        </w:rPr>
        <w:t xml:space="preserve">станции Кошта </w:t>
      </w:r>
      <w:r w:rsidRPr="003224AB">
        <w:rPr>
          <w:szCs w:val="26"/>
          <w:lang w:bidi="ru-RU"/>
        </w:rPr>
        <w:t>Вологодского центра организации работы железнодоро</w:t>
      </w:r>
      <w:r w:rsidRPr="003224AB">
        <w:rPr>
          <w:szCs w:val="26"/>
          <w:lang w:bidi="ru-RU"/>
        </w:rPr>
        <w:t>ж</w:t>
      </w:r>
      <w:r w:rsidRPr="003224AB">
        <w:rPr>
          <w:szCs w:val="26"/>
          <w:lang w:bidi="ru-RU"/>
        </w:rPr>
        <w:t>ных</w:t>
      </w:r>
      <w:proofErr w:type="gramEnd"/>
      <w:r w:rsidRPr="003224AB">
        <w:rPr>
          <w:szCs w:val="26"/>
          <w:lang w:bidi="ru-RU"/>
        </w:rPr>
        <w:t xml:space="preserve"> станций – СП Северной дирекции управления движением – СП Центральной д</w:t>
      </w:r>
      <w:r w:rsidRPr="003224AB">
        <w:rPr>
          <w:szCs w:val="26"/>
          <w:lang w:bidi="ru-RU"/>
        </w:rPr>
        <w:t>и</w:t>
      </w:r>
      <w:r w:rsidRPr="003224AB">
        <w:rPr>
          <w:szCs w:val="26"/>
          <w:lang w:bidi="ru-RU"/>
        </w:rPr>
        <w:t>рекции управления движением – филиала ОАО «РЖД»;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Воронову Марину Александровну, медицинскую сестру участковую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детская городская поликлиника № 1»;</w:t>
      </w:r>
    </w:p>
    <w:p w:rsidR="001921DA" w:rsidRDefault="001921DA" w:rsidP="00E06F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Кожевникову Ирину Александровну, доктора технических наук, заведующего кафедрой металлургии, машиностроения и технологического оборудования ФГБОУ ВО «Череповецкий государственный университет»;</w:t>
      </w:r>
    </w:p>
    <w:p w:rsidR="001921DA" w:rsidRDefault="001921DA" w:rsidP="00E06F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Кожухову Наталью Юрьевну, начальника планово-экономического отдела БПОУ ВО «Череповецкий строительный колледж имени А.А. Лепехина»;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Корнилову Евгению Александровну, оператора линии в производстве пищевой продукции (закрутка) АО «Русский бисквит»;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Красноперову Елену Васильевну;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Кушниренко Светлану Рюриковну, кастеляншу приемного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Медникову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Жанну Николаевну, медицинскую сестру по физиотерапии БУЗ ВО «Детский специализированный психоневрологический санаторий»;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Осетрову Марину Акиндиновну, старшую акушерку женской консультации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Подойникову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Николаевну, бухгалтера по расчетам с персоналом МУП «Череповецкая автоколонна № 1456»;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Попову Ольгу Вячеславовну, логопеда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хоневрологический диспансер № 1»;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Семенову Ирину Борисовну, главного специалиста-эксперта отдела кадров и безопасности Межрайонной инспекции Федеральной налоговой службы № 12 по В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логодской области;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Сердюка Игоря Александровича, начальника отдела информационных технол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гий МУП «Череповецкая автоколонна № 1456»;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Смелову Татьяну Эрнестовну, медицинского лабораторного техника (фельдш</w:t>
      </w:r>
      <w:r>
        <w:rPr>
          <w:szCs w:val="26"/>
          <w:lang w:bidi="ru-RU"/>
        </w:rPr>
        <w:t>е</w:t>
      </w:r>
      <w:r>
        <w:rPr>
          <w:szCs w:val="26"/>
          <w:lang w:bidi="ru-RU"/>
        </w:rPr>
        <w:t xml:space="preserve">ра-лаборанта)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детская городская поликлиника № 3»;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Смирнова Александра Владимировича, мастера производственного участка ц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ха по обеспечению сырьем АО «Череповецкий фанерно-мебельный комбинат»;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Уткина Александра Альбертовича, водителя автомобиля транспортного цеха АО «Череповецкий фанерно-мебельный комбинат»;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Хабачева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Ивана Александровича, машиниста экскаватора АО «Коксохиммо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таж-2»;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Шинкареву Галину Альбертовну;</w:t>
      </w:r>
    </w:p>
    <w:p w:rsidR="00027972" w:rsidRPr="00027972" w:rsidRDefault="00027972" w:rsidP="0002797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27972">
        <w:rPr>
          <w:rFonts w:eastAsia="Times New Roman" w:cs="Times New Roman"/>
          <w:szCs w:val="26"/>
          <w:lang w:eastAsia="ru-RU"/>
        </w:rPr>
        <w:t xml:space="preserve">а большой личный вклад в </w:t>
      </w:r>
      <w:r>
        <w:rPr>
          <w:rFonts w:eastAsia="Times New Roman" w:cs="Times New Roman"/>
          <w:szCs w:val="26"/>
          <w:lang w:eastAsia="ru-RU"/>
        </w:rPr>
        <w:t>развитие ветеранского движения и активную жи</w:t>
      </w:r>
      <w:r>
        <w:rPr>
          <w:rFonts w:eastAsia="Times New Roman" w:cs="Times New Roman"/>
          <w:szCs w:val="26"/>
          <w:lang w:eastAsia="ru-RU"/>
        </w:rPr>
        <w:t>з</w:t>
      </w:r>
      <w:r>
        <w:rPr>
          <w:rFonts w:eastAsia="Times New Roman" w:cs="Times New Roman"/>
          <w:szCs w:val="26"/>
          <w:lang w:eastAsia="ru-RU"/>
        </w:rPr>
        <w:t>ненную позицию</w:t>
      </w:r>
      <w:r w:rsidRPr="00027972">
        <w:rPr>
          <w:rFonts w:eastAsia="Times New Roman" w:cs="Times New Roman"/>
          <w:szCs w:val="26"/>
          <w:lang w:eastAsia="ru-RU"/>
        </w:rPr>
        <w:tab/>
      </w:r>
    </w:p>
    <w:p w:rsidR="007108E5" w:rsidRDefault="00027972" w:rsidP="0002797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27972">
        <w:rPr>
          <w:rFonts w:eastAsia="Times New Roman" w:cs="Times New Roman"/>
          <w:szCs w:val="26"/>
          <w:lang w:eastAsia="ru-RU"/>
        </w:rPr>
        <w:t>Гусев</w:t>
      </w:r>
      <w:r>
        <w:rPr>
          <w:rFonts w:eastAsia="Times New Roman" w:cs="Times New Roman"/>
          <w:szCs w:val="26"/>
          <w:lang w:eastAsia="ru-RU"/>
        </w:rPr>
        <w:t>у</w:t>
      </w:r>
      <w:r w:rsidRPr="00027972">
        <w:rPr>
          <w:rFonts w:eastAsia="Times New Roman" w:cs="Times New Roman"/>
          <w:szCs w:val="26"/>
          <w:lang w:eastAsia="ru-RU"/>
        </w:rPr>
        <w:t xml:space="preserve"> Антонин</w:t>
      </w:r>
      <w:r>
        <w:rPr>
          <w:rFonts w:eastAsia="Times New Roman" w:cs="Times New Roman"/>
          <w:szCs w:val="26"/>
          <w:lang w:eastAsia="ru-RU"/>
        </w:rPr>
        <w:t>у</w:t>
      </w:r>
      <w:r w:rsidRPr="00027972">
        <w:rPr>
          <w:rFonts w:eastAsia="Times New Roman" w:cs="Times New Roman"/>
          <w:szCs w:val="26"/>
          <w:lang w:eastAsia="ru-RU"/>
        </w:rPr>
        <w:t xml:space="preserve"> Ивановн</w:t>
      </w:r>
      <w:r>
        <w:rPr>
          <w:rFonts w:eastAsia="Times New Roman" w:cs="Times New Roman"/>
          <w:szCs w:val="26"/>
          <w:lang w:eastAsia="ru-RU"/>
        </w:rPr>
        <w:t>у,</w:t>
      </w:r>
      <w:r w:rsidRPr="00027972">
        <w:rPr>
          <w:rFonts w:eastAsia="Times New Roman" w:cs="Times New Roman"/>
          <w:szCs w:val="26"/>
          <w:lang w:eastAsia="ru-RU"/>
        </w:rPr>
        <w:t xml:space="preserve"> активист</w:t>
      </w:r>
      <w:r>
        <w:rPr>
          <w:rFonts w:eastAsia="Times New Roman" w:cs="Times New Roman"/>
          <w:szCs w:val="26"/>
          <w:lang w:eastAsia="ru-RU"/>
        </w:rPr>
        <w:t>а</w:t>
      </w:r>
      <w:r w:rsidRPr="00027972">
        <w:rPr>
          <w:rFonts w:eastAsia="Times New Roman" w:cs="Times New Roman"/>
          <w:szCs w:val="26"/>
          <w:lang w:eastAsia="ru-RU"/>
        </w:rPr>
        <w:t xml:space="preserve"> объединения № 2 Совета ветеранов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EB1692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>з</w:t>
      </w:r>
      <w:r w:rsidRPr="008A09FC">
        <w:rPr>
          <w:rFonts w:cs="Times New Roman"/>
          <w:szCs w:val="26"/>
        </w:rPr>
        <w:t xml:space="preserve">а </w:t>
      </w:r>
      <w:r w:rsidR="00A43E25">
        <w:rPr>
          <w:rFonts w:cs="Times New Roman"/>
          <w:szCs w:val="26"/>
        </w:rPr>
        <w:t>добросовестный труд, профессионализм, ответственное отношение к сл</w:t>
      </w:r>
      <w:r w:rsidR="00A43E25">
        <w:rPr>
          <w:rFonts w:cs="Times New Roman"/>
          <w:szCs w:val="26"/>
        </w:rPr>
        <w:t>у</w:t>
      </w:r>
      <w:r w:rsidR="00A43E25">
        <w:rPr>
          <w:rFonts w:cs="Times New Roman"/>
          <w:szCs w:val="26"/>
        </w:rPr>
        <w:t>жебным обязанностям, достижение высоких результатов в работе и в связи с 70-летием управления архитектуры и градостроительства мэрии города</w:t>
      </w:r>
    </w:p>
    <w:p w:rsidR="005D2C00" w:rsidRDefault="00A43E2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Клочихину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Владимировну, главного специалиста отдела архитекту</w:t>
      </w:r>
      <w:r>
        <w:rPr>
          <w:rFonts w:eastAsia="Times New Roman" w:cs="Times New Roman"/>
          <w:szCs w:val="26"/>
          <w:lang w:eastAsia="ru-RU"/>
        </w:rPr>
        <w:t>р</w:t>
      </w:r>
      <w:r>
        <w:rPr>
          <w:rFonts w:eastAsia="Times New Roman" w:cs="Times New Roman"/>
          <w:szCs w:val="26"/>
          <w:lang w:eastAsia="ru-RU"/>
        </w:rPr>
        <w:t xml:space="preserve">но-строительного контроля </w:t>
      </w:r>
      <w:r>
        <w:rPr>
          <w:rFonts w:cs="Times New Roman"/>
          <w:szCs w:val="26"/>
        </w:rPr>
        <w:t>управления архитектуры и градостроительства мэрии г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рода Череповца.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5C" w:rsidRDefault="0005185C" w:rsidP="004B0C8E">
      <w:r>
        <w:separator/>
      </w:r>
    </w:p>
  </w:endnote>
  <w:endnote w:type="continuationSeparator" w:id="0">
    <w:p w:rsidR="0005185C" w:rsidRDefault="0005185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5C" w:rsidRDefault="0005185C" w:rsidP="004B0C8E">
      <w:r>
        <w:separator/>
      </w:r>
    </w:p>
  </w:footnote>
  <w:footnote w:type="continuationSeparator" w:id="0">
    <w:p w:rsidR="0005185C" w:rsidRDefault="0005185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28" w:rsidRDefault="00767928">
    <w:pPr>
      <w:pStyle w:val="ab"/>
      <w:jc w:val="center"/>
    </w:pPr>
  </w:p>
  <w:p w:rsidR="00767928" w:rsidRDefault="007679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85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261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1DA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6F89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41A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791F-D3E5-4B85-AD4E-029C2534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52</cp:revision>
  <cp:lastPrinted>2021-10-18T07:01:00Z</cp:lastPrinted>
  <dcterms:created xsi:type="dcterms:W3CDTF">2022-03-15T07:47:00Z</dcterms:created>
  <dcterms:modified xsi:type="dcterms:W3CDTF">2022-10-21T06:19:00Z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1794643092</vt:i4>
  </property>
  <property fmtid="{D5CDD505-2E9C-101B-9397-08002B2CF9AE}" pid="3" name="_NewReviewCycle">
    <vt:lpwstr/>
  </property>
  <property fmtid="{D5CDD505-2E9C-101B-9397-08002B2CF9AE}" pid="4" name="_EmailSubject">
    <vt:lpwstr>На Думу 25.10.2022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