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F2" w:rsidRPr="00575EF2" w:rsidRDefault="007470A0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8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267853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eastAsia="ru-RU"/>
        </w:rPr>
      </w:pPr>
    </w:p>
    <w:p w:rsidR="00575EF2" w:rsidRPr="00267853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7853" w:rsidRPr="00267853" w:rsidRDefault="00267853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7853" w:rsidRPr="00267853" w:rsidRDefault="00267853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67853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Положение </w:t>
      </w:r>
      <w:proofErr w:type="gramStart"/>
      <w:r w:rsidRPr="00773677">
        <w:rPr>
          <w:rFonts w:ascii="Times New Roman" w:hAnsi="Times New Roman" w:cs="Times New Roman"/>
          <w:bCs/>
          <w:sz w:val="26"/>
          <w:szCs w:val="26"/>
        </w:rPr>
        <w:t>о</w:t>
      </w:r>
      <w:proofErr w:type="gramEnd"/>
      <w:r w:rsidRPr="00773677">
        <w:rPr>
          <w:rFonts w:ascii="Times New Roman" w:hAnsi="Times New Roman" w:cs="Times New Roman"/>
          <w:bCs/>
          <w:sz w:val="26"/>
          <w:szCs w:val="26"/>
        </w:rPr>
        <w:t xml:space="preserve"> муниципальном жилищном</w:t>
      </w:r>
    </w:p>
    <w:p w:rsidR="00386E8E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73677">
        <w:rPr>
          <w:rFonts w:ascii="Times New Roman" w:hAnsi="Times New Roman" w:cs="Times New Roman"/>
          <w:bCs/>
          <w:sz w:val="26"/>
          <w:szCs w:val="26"/>
        </w:rPr>
        <w:t>контроле</w:t>
      </w:r>
      <w:proofErr w:type="gramEnd"/>
      <w:r w:rsidRPr="00773677">
        <w:rPr>
          <w:rFonts w:ascii="Times New Roman" w:hAnsi="Times New Roman" w:cs="Times New Roman"/>
          <w:bCs/>
          <w:sz w:val="26"/>
          <w:szCs w:val="26"/>
        </w:rPr>
        <w:t xml:space="preserve"> на территории города Череповца</w:t>
      </w:r>
    </w:p>
    <w:p w:rsidR="0072386C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7853" w:rsidRDefault="00267853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67853" w:rsidRPr="00267853" w:rsidRDefault="00267853" w:rsidP="00267853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67853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267853" w:rsidRPr="00267853" w:rsidRDefault="00267853" w:rsidP="00267853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267853">
        <w:rPr>
          <w:rFonts w:ascii="Times New Roman" w:hAnsi="Times New Roman" w:cs="Times New Roman"/>
          <w:b w:val="0"/>
          <w:sz w:val="26"/>
          <w:szCs w:val="26"/>
        </w:rPr>
        <w:t>27.09.2022</w:t>
      </w:r>
    </w:p>
    <w:p w:rsidR="00267853" w:rsidRPr="00475800" w:rsidRDefault="00267853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Pr="00083F33" w:rsidRDefault="00647461" w:rsidP="00D550A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</w:t>
      </w:r>
      <w:r w:rsidRPr="00083F33">
        <w:rPr>
          <w:rFonts w:ascii="Times New Roman" w:hAnsi="Times New Roman" w:cs="Times New Roman"/>
          <w:sz w:val="26"/>
          <w:szCs w:val="26"/>
        </w:rPr>
        <w:t>а</w:t>
      </w:r>
      <w:r w:rsidRPr="00083F33">
        <w:rPr>
          <w:rFonts w:ascii="Times New Roman" w:hAnsi="Times New Roman" w:cs="Times New Roman"/>
          <w:sz w:val="26"/>
          <w:szCs w:val="26"/>
        </w:rPr>
        <w:t>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31 июля 2020 года </w:t>
      </w:r>
      <w:hyperlink r:id="rId10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</w:t>
      </w:r>
      <w:r w:rsidRPr="00083F33">
        <w:rPr>
          <w:rFonts w:ascii="Times New Roman" w:hAnsi="Times New Roman" w:cs="Times New Roman"/>
          <w:sz w:val="26"/>
          <w:szCs w:val="26"/>
        </w:rPr>
        <w:t>и</w:t>
      </w:r>
      <w:r w:rsidRPr="00083F33">
        <w:rPr>
          <w:rFonts w:ascii="Times New Roman" w:hAnsi="Times New Roman" w:cs="Times New Roman"/>
          <w:sz w:val="26"/>
          <w:szCs w:val="26"/>
        </w:rPr>
        <w:t>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</w:t>
      </w:r>
      <w:r w:rsidRPr="00083F33">
        <w:rPr>
          <w:rFonts w:ascii="Times New Roman" w:hAnsi="Times New Roman" w:cs="Times New Roman"/>
          <w:sz w:val="26"/>
          <w:szCs w:val="26"/>
        </w:rPr>
        <w:t>е</w:t>
      </w:r>
      <w:r w:rsidRPr="00083F33">
        <w:rPr>
          <w:rFonts w:ascii="Times New Roman" w:hAnsi="Times New Roman" w:cs="Times New Roman"/>
          <w:sz w:val="26"/>
          <w:szCs w:val="26"/>
        </w:rPr>
        <w:t>реповец Вологодской области Череповецкая городская Дума:</w:t>
      </w:r>
    </w:p>
    <w:p w:rsidR="00A63E9B" w:rsidRPr="00083F33" w:rsidRDefault="00A63E9B" w:rsidP="00D550A7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Default="00083F33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910A6" w:rsidRPr="007910A6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7910A6" w:rsidRPr="007910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910A6" w:rsidRPr="007910A6">
        <w:rPr>
          <w:rFonts w:ascii="Times New Roman" w:hAnsi="Times New Roman" w:cs="Times New Roman"/>
          <w:sz w:val="26"/>
          <w:szCs w:val="26"/>
        </w:rPr>
        <w:t xml:space="preserve">173, </w:t>
      </w:r>
      <w:r w:rsidR="007728F6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C0CEA" w:rsidRPr="001C0CEA">
        <w:rPr>
          <w:rFonts w:ascii="Times New Roman" w:hAnsi="Times New Roman" w:cs="Times New Roman"/>
          <w:sz w:val="26"/>
          <w:szCs w:val="26"/>
        </w:rPr>
        <w:t>изменени</w:t>
      </w:r>
      <w:r w:rsidR="007728F6">
        <w:rPr>
          <w:rFonts w:ascii="Times New Roman" w:hAnsi="Times New Roman" w:cs="Times New Roman"/>
          <w:sz w:val="26"/>
          <w:szCs w:val="26"/>
        </w:rPr>
        <w:t>я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8F6" w:rsidRPr="00083F33" w:rsidRDefault="00F41D3A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5.7.3</w:t>
      </w:r>
      <w:r w:rsidR="007728F6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82E6C" w:rsidRPr="00782E6C" w:rsidRDefault="00A63E9B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«</w:t>
      </w:r>
      <w:r w:rsidR="00AE272D">
        <w:rPr>
          <w:rFonts w:ascii="Times New Roman" w:hAnsi="Times New Roman" w:cs="Times New Roman"/>
          <w:sz w:val="26"/>
          <w:szCs w:val="26"/>
        </w:rPr>
        <w:t xml:space="preserve">5.7.3. </w:t>
      </w:r>
      <w:r w:rsidR="00782E6C" w:rsidRPr="00782E6C">
        <w:rPr>
          <w:rFonts w:ascii="Times New Roman" w:hAnsi="Times New Roman" w:cs="Times New Roman"/>
          <w:sz w:val="26"/>
          <w:szCs w:val="26"/>
        </w:rPr>
        <w:t xml:space="preserve">При наличии обстоятельств, вследствие которых исполнение </w:t>
      </w:r>
      <w:r w:rsidR="00782E6C">
        <w:rPr>
          <w:rFonts w:ascii="Times New Roman" w:hAnsi="Times New Roman" w:cs="Times New Roman"/>
          <w:sz w:val="26"/>
          <w:szCs w:val="26"/>
        </w:rPr>
        <w:t>предпис</w:t>
      </w:r>
      <w:r w:rsidR="00782E6C">
        <w:rPr>
          <w:rFonts w:ascii="Times New Roman" w:hAnsi="Times New Roman" w:cs="Times New Roman"/>
          <w:sz w:val="26"/>
          <w:szCs w:val="26"/>
        </w:rPr>
        <w:t>а</w:t>
      </w:r>
      <w:r w:rsidR="00782E6C">
        <w:rPr>
          <w:rFonts w:ascii="Times New Roman" w:hAnsi="Times New Roman" w:cs="Times New Roman"/>
          <w:sz w:val="26"/>
          <w:szCs w:val="26"/>
        </w:rPr>
        <w:t>ния</w:t>
      </w:r>
      <w:r w:rsidR="00782E6C" w:rsidRPr="00782E6C">
        <w:rPr>
          <w:rFonts w:ascii="Times New Roman" w:hAnsi="Times New Roman" w:cs="Times New Roman"/>
          <w:sz w:val="26"/>
          <w:szCs w:val="26"/>
        </w:rPr>
        <w:t xml:space="preserve"> невозможно в установленные сроки, уполномоченное должностное лицо ко</w:t>
      </w:r>
      <w:r w:rsidR="00782E6C" w:rsidRPr="00782E6C">
        <w:rPr>
          <w:rFonts w:ascii="Times New Roman" w:hAnsi="Times New Roman" w:cs="Times New Roman"/>
          <w:sz w:val="26"/>
          <w:szCs w:val="26"/>
        </w:rPr>
        <w:t>н</w:t>
      </w:r>
      <w:r w:rsidR="00782E6C" w:rsidRPr="00782E6C">
        <w:rPr>
          <w:rFonts w:ascii="Times New Roman" w:hAnsi="Times New Roman" w:cs="Times New Roman"/>
          <w:sz w:val="26"/>
          <w:szCs w:val="26"/>
        </w:rPr>
        <w:t>трольного органа может отсрочить исполнение решения на срок до одного года, о чем принимается соответствующее решение.</w:t>
      </w:r>
    </w:p>
    <w:p w:rsidR="00782E6C" w:rsidRDefault="00782E6C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2E6C">
        <w:rPr>
          <w:rFonts w:ascii="Times New Roman" w:hAnsi="Times New Roman" w:cs="Times New Roman"/>
          <w:sz w:val="26"/>
          <w:szCs w:val="26"/>
        </w:rPr>
        <w:t xml:space="preserve">Решение об отсрочке исполнения </w:t>
      </w:r>
      <w:r>
        <w:rPr>
          <w:rFonts w:ascii="Times New Roman" w:hAnsi="Times New Roman" w:cs="Times New Roman"/>
          <w:sz w:val="26"/>
          <w:szCs w:val="26"/>
        </w:rPr>
        <w:t>предписания</w:t>
      </w:r>
      <w:r w:rsidRPr="00782E6C">
        <w:rPr>
          <w:rFonts w:ascii="Times New Roman" w:hAnsi="Times New Roman" w:cs="Times New Roman"/>
          <w:sz w:val="26"/>
          <w:szCs w:val="26"/>
        </w:rPr>
        <w:t xml:space="preserve"> принимается уполномоченным должностным лицом контрольного органа в порядке, предусмотренном статьей 89 Федерального закона </w:t>
      </w:r>
      <w:r w:rsidR="00D550A7">
        <w:rPr>
          <w:rFonts w:ascii="Times New Roman" w:hAnsi="Times New Roman" w:cs="Times New Roman"/>
          <w:sz w:val="26"/>
          <w:szCs w:val="26"/>
        </w:rPr>
        <w:t>№</w:t>
      </w:r>
      <w:r w:rsidRPr="00782E6C">
        <w:rPr>
          <w:rFonts w:ascii="Times New Roman" w:hAnsi="Times New Roman" w:cs="Times New Roman"/>
          <w:sz w:val="26"/>
          <w:szCs w:val="26"/>
        </w:rPr>
        <w:t> 248-ФЗ, для рассмотрения возражений в отношении акта контрольного мероприятия</w:t>
      </w:r>
      <w:bookmarkStart w:id="0" w:name="sub_88"/>
      <w:proofErr w:type="gramStart"/>
      <w:r w:rsidR="00D550A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82E6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E272D" w:rsidRDefault="007728F6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D550A7">
        <w:rPr>
          <w:rFonts w:ascii="Times New Roman" w:hAnsi="Times New Roman" w:cs="Times New Roman"/>
          <w:sz w:val="26"/>
          <w:szCs w:val="26"/>
        </w:rPr>
        <w:t>Подпункты 5.7.3.1, 5.7.3.2</w:t>
      </w:r>
      <w:r w:rsidR="00AE272D">
        <w:rPr>
          <w:rFonts w:ascii="Times New Roman" w:hAnsi="Times New Roman" w:cs="Times New Roman"/>
          <w:sz w:val="26"/>
          <w:szCs w:val="26"/>
        </w:rPr>
        <w:t xml:space="preserve"> признать утратившими силу.</w:t>
      </w:r>
    </w:p>
    <w:p w:rsidR="007728F6" w:rsidRPr="007728F6" w:rsidRDefault="00AE272D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D550A7">
        <w:rPr>
          <w:rFonts w:ascii="Times New Roman" w:hAnsi="Times New Roman" w:cs="Times New Roman"/>
          <w:sz w:val="26"/>
          <w:szCs w:val="26"/>
        </w:rPr>
        <w:t>Пункт 6.1</w:t>
      </w:r>
      <w:r w:rsidR="007728F6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7728F6" w:rsidRPr="007728F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728F6" w:rsidRDefault="007728F6" w:rsidP="00D550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E272D">
        <w:rPr>
          <w:rFonts w:ascii="Times New Roman" w:hAnsi="Times New Roman" w:cs="Times New Roman"/>
          <w:sz w:val="26"/>
          <w:szCs w:val="26"/>
        </w:rPr>
        <w:t xml:space="preserve">6.1. </w:t>
      </w:r>
      <w:r w:rsidRPr="007728F6">
        <w:rPr>
          <w:rFonts w:ascii="Times New Roman" w:hAnsi="Times New Roman" w:cs="Times New Roman"/>
          <w:sz w:val="26"/>
          <w:szCs w:val="26"/>
        </w:rPr>
        <w:t xml:space="preserve">Обжалование решений Контрольного органа действий (бездействия) его должностных лиц осуществляются в порядке, установленном </w:t>
      </w:r>
      <w:r w:rsidR="00340516">
        <w:rPr>
          <w:rFonts w:ascii="Times New Roman" w:hAnsi="Times New Roman" w:cs="Times New Roman"/>
          <w:sz w:val="26"/>
          <w:szCs w:val="26"/>
        </w:rPr>
        <w:t>ф</w:t>
      </w:r>
      <w:r w:rsidRPr="007728F6">
        <w:rPr>
          <w:rFonts w:ascii="Times New Roman" w:hAnsi="Times New Roman" w:cs="Times New Roman"/>
          <w:sz w:val="26"/>
          <w:szCs w:val="26"/>
        </w:rPr>
        <w:t>едеральным законод</w:t>
      </w:r>
      <w:r w:rsidRPr="007728F6">
        <w:rPr>
          <w:rFonts w:ascii="Times New Roman" w:hAnsi="Times New Roman" w:cs="Times New Roman"/>
          <w:sz w:val="26"/>
          <w:szCs w:val="26"/>
        </w:rPr>
        <w:t>а</w:t>
      </w:r>
      <w:r w:rsidRPr="007728F6">
        <w:rPr>
          <w:rFonts w:ascii="Times New Roman" w:hAnsi="Times New Roman" w:cs="Times New Roman"/>
          <w:sz w:val="26"/>
          <w:szCs w:val="26"/>
        </w:rPr>
        <w:t>тельством в сфере осуществления контрольной (надзорной) деятельности</w:t>
      </w:r>
      <w:proofErr w:type="gramStart"/>
      <w:r w:rsidR="00D550A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bookmarkStart w:id="1" w:name="_GoBack"/>
      <w:bookmarkEnd w:id="1"/>
      <w:proofErr w:type="gramEnd"/>
    </w:p>
    <w:bookmarkEnd w:id="0"/>
    <w:p w:rsidR="00E83DF1" w:rsidRPr="00083F33" w:rsidRDefault="00083F33" w:rsidP="00D550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2</w:t>
      </w:r>
      <w:r w:rsidR="001A3DAA"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</w:t>
      </w:r>
      <w:r w:rsidR="00E83DF1" w:rsidRPr="00083F33">
        <w:rPr>
          <w:rFonts w:ascii="Times New Roman" w:hAnsi="Times New Roman" w:cs="Times New Roman"/>
          <w:sz w:val="26"/>
          <w:szCs w:val="26"/>
        </w:rPr>
        <w:t>а</w:t>
      </w:r>
      <w:r w:rsidR="00E83DF1" w:rsidRPr="00083F33">
        <w:rPr>
          <w:rFonts w:ascii="Times New Roman" w:hAnsi="Times New Roman" w:cs="Times New Roman"/>
          <w:sz w:val="26"/>
          <w:szCs w:val="26"/>
        </w:rPr>
        <w:t>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                             </w:t>
      </w:r>
      <w:r w:rsidR="00FA0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 Гусева</w:t>
      </w: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0A7" w:rsidRPr="007728F6" w:rsidRDefault="00D550A7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D550A7" w:rsidP="00D550A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30.09.2022</w:t>
      </w:r>
    </w:p>
    <w:p w:rsidR="00D550A7" w:rsidRDefault="00D550A7" w:rsidP="00D550A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107</w:t>
      </w:r>
    </w:p>
    <w:sectPr w:rsidR="00D550A7" w:rsidSect="00D550A7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A0" w:rsidRDefault="007470A0" w:rsidP="0000385D">
      <w:pPr>
        <w:spacing w:after="0" w:line="240" w:lineRule="auto"/>
      </w:pPr>
      <w:r>
        <w:separator/>
      </w:r>
    </w:p>
  </w:endnote>
  <w:endnote w:type="continuationSeparator" w:id="0">
    <w:p w:rsidR="007470A0" w:rsidRDefault="007470A0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A0" w:rsidRDefault="007470A0" w:rsidP="0000385D">
      <w:pPr>
        <w:spacing w:after="0" w:line="240" w:lineRule="auto"/>
      </w:pPr>
      <w:r>
        <w:separator/>
      </w:r>
    </w:p>
  </w:footnote>
  <w:footnote w:type="continuationSeparator" w:id="0">
    <w:p w:rsidR="007470A0" w:rsidRDefault="007470A0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67853"/>
    <w:rsid w:val="0027374C"/>
    <w:rsid w:val="002B6DD9"/>
    <w:rsid w:val="002D592F"/>
    <w:rsid w:val="002E735E"/>
    <w:rsid w:val="00321F31"/>
    <w:rsid w:val="00324C62"/>
    <w:rsid w:val="0033240D"/>
    <w:rsid w:val="0033637D"/>
    <w:rsid w:val="003371B1"/>
    <w:rsid w:val="00340516"/>
    <w:rsid w:val="003407B4"/>
    <w:rsid w:val="00351864"/>
    <w:rsid w:val="00357186"/>
    <w:rsid w:val="00365150"/>
    <w:rsid w:val="00386E8E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5342FB"/>
    <w:rsid w:val="00534639"/>
    <w:rsid w:val="00544C9C"/>
    <w:rsid w:val="00575EF2"/>
    <w:rsid w:val="005A2C35"/>
    <w:rsid w:val="005C5059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470A0"/>
    <w:rsid w:val="007626DA"/>
    <w:rsid w:val="0076329F"/>
    <w:rsid w:val="007728F6"/>
    <w:rsid w:val="00773677"/>
    <w:rsid w:val="00777715"/>
    <w:rsid w:val="00782E6C"/>
    <w:rsid w:val="00782EB1"/>
    <w:rsid w:val="00783E80"/>
    <w:rsid w:val="007910A6"/>
    <w:rsid w:val="0079585A"/>
    <w:rsid w:val="007A5482"/>
    <w:rsid w:val="007B6383"/>
    <w:rsid w:val="007B753C"/>
    <w:rsid w:val="007C6B9D"/>
    <w:rsid w:val="007C7BAC"/>
    <w:rsid w:val="007F07E7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550A7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3DF1"/>
    <w:rsid w:val="00E96E2A"/>
    <w:rsid w:val="00EA6201"/>
    <w:rsid w:val="00ED1326"/>
    <w:rsid w:val="00ED3A11"/>
    <w:rsid w:val="00ED578E"/>
    <w:rsid w:val="00EE45B4"/>
    <w:rsid w:val="00F23556"/>
    <w:rsid w:val="00F33979"/>
    <w:rsid w:val="00F409D8"/>
    <w:rsid w:val="00F41D3A"/>
    <w:rsid w:val="00F54DF3"/>
    <w:rsid w:val="00F83020"/>
    <w:rsid w:val="00F8511D"/>
    <w:rsid w:val="00FA054F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4</cp:revision>
  <cp:lastPrinted>2022-09-28T10:49:00Z</cp:lastPrinted>
  <dcterms:created xsi:type="dcterms:W3CDTF">2022-09-23T07:45:00Z</dcterms:created>
  <dcterms:modified xsi:type="dcterms:W3CDTF">2022-09-28T10:53:00Z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