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394F" w14:textId="77777777" w:rsidR="00151A43" w:rsidRPr="00AC72D1" w:rsidRDefault="00623792" w:rsidP="00151A43">
      <w:pPr>
        <w:pStyle w:val="1"/>
        <w:tabs>
          <w:tab w:val="left" w:pos="8748"/>
        </w:tabs>
        <w:jc w:val="right"/>
        <w:rPr>
          <w:bCs/>
          <w:spacing w:val="20"/>
          <w:szCs w:val="18"/>
          <w:lang w:val="en-US"/>
        </w:rPr>
      </w:pPr>
      <w:bookmarkStart w:id="0" w:name="_GoBack"/>
      <w:bookmarkEnd w:id="0"/>
      <w:r>
        <w:rPr>
          <w:spacing w:val="20"/>
        </w:rPr>
        <w:t xml:space="preserve"> </w:t>
      </w:r>
      <w:r w:rsidR="00151A43">
        <w:rPr>
          <w:spacing w:val="20"/>
        </w:rPr>
        <w:t xml:space="preserve">ПРОЕКТ </w:t>
      </w:r>
    </w:p>
    <w:p w14:paraId="1BDB6636" w14:textId="77777777" w:rsidR="00151A43" w:rsidRPr="00AC72D1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  <w:r>
        <w:object w:dxaOrig="811" w:dyaOrig="1007" w14:anchorId="09C7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8.6pt" o:ole="">
            <v:imagedata r:id="rId5" o:title=""/>
          </v:shape>
          <o:OLEObject Type="Embed" ProgID="CorelDRAW.Graphic.9" ShapeID="_x0000_i1025" DrawAspect="Content" ObjectID="_1722246903" r:id="rId6"/>
        </w:object>
      </w:r>
    </w:p>
    <w:p w14:paraId="4AECE1A2" w14:textId="77777777" w:rsidR="005D45D1" w:rsidRPr="005D45D1" w:rsidRDefault="005D45D1" w:rsidP="005D45D1">
      <w:pPr>
        <w:keepNext/>
        <w:autoSpaceDE w:val="0"/>
        <w:autoSpaceDN w:val="0"/>
        <w:outlineLvl w:val="0"/>
        <w:rPr>
          <w:b/>
          <w:bCs/>
          <w:spacing w:val="20"/>
          <w:sz w:val="6"/>
          <w:szCs w:val="18"/>
        </w:rPr>
      </w:pPr>
    </w:p>
    <w:p w14:paraId="7C98F0A5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854E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254E042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4"/>
          <w:szCs w:val="18"/>
        </w:rPr>
      </w:pPr>
      <w:r w:rsidRPr="006854EF">
        <w:rPr>
          <w:b/>
          <w:bCs/>
          <w:spacing w:val="20"/>
          <w:sz w:val="24"/>
          <w:szCs w:val="18"/>
        </w:rPr>
        <w:t>ЧЕРЕПОВЕЦКАЯ ГОРОДСКАЯ ДУМА</w:t>
      </w:r>
    </w:p>
    <w:p w14:paraId="5D2BF042" w14:textId="77777777" w:rsidR="00151A43" w:rsidRPr="006854EF" w:rsidRDefault="00151A43" w:rsidP="00151A43">
      <w:pPr>
        <w:jc w:val="center"/>
        <w:rPr>
          <w:sz w:val="24"/>
          <w:szCs w:val="24"/>
        </w:rPr>
      </w:pPr>
    </w:p>
    <w:p w14:paraId="79ACFB39" w14:textId="77777777"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854EF">
        <w:rPr>
          <w:b/>
          <w:bCs/>
          <w:spacing w:val="76"/>
          <w:w w:val="110"/>
          <w:sz w:val="36"/>
        </w:rPr>
        <w:t>РЕШЕНИЕ</w:t>
      </w:r>
    </w:p>
    <w:p w14:paraId="7C2EC572" w14:textId="77777777" w:rsidR="00151A43" w:rsidRPr="00E34EBC" w:rsidRDefault="00151A43" w:rsidP="00151A43">
      <w:pPr>
        <w:pStyle w:val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9599D7A" w14:textId="77777777"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14:paraId="6DFB1CEC" w14:textId="77777777" w:rsidR="00151A43" w:rsidRDefault="00151A43" w:rsidP="00151A43"/>
    <w:p w14:paraId="55916E23" w14:textId="77777777" w:rsidR="00151A43" w:rsidRPr="006265B9" w:rsidRDefault="00151A43" w:rsidP="00151A43"/>
    <w:p w14:paraId="473B1DD7" w14:textId="77777777" w:rsidR="00151A43" w:rsidRDefault="00151A43" w:rsidP="00151A43"/>
    <w:p w14:paraId="41F494E0" w14:textId="77777777" w:rsidR="00151A43" w:rsidRDefault="00151A43" w:rsidP="00151A43">
      <w:pPr>
        <w:pStyle w:val="1"/>
        <w:jc w:val="left"/>
        <w:rPr>
          <w:sz w:val="26"/>
        </w:rPr>
      </w:pPr>
    </w:p>
    <w:p w14:paraId="5F00320F" w14:textId="77777777" w:rsidR="00151A43" w:rsidRPr="00E07D3D" w:rsidRDefault="00385FD2" w:rsidP="00151A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151A43" w:rsidRPr="00E07D3D">
        <w:rPr>
          <w:sz w:val="26"/>
          <w:szCs w:val="26"/>
        </w:rPr>
        <w:t xml:space="preserve"> в решение</w:t>
      </w:r>
    </w:p>
    <w:p w14:paraId="258D5DBD" w14:textId="77777777" w:rsidR="00151A43" w:rsidRPr="00E07D3D" w:rsidRDefault="00151A43" w:rsidP="00151A43">
      <w:pPr>
        <w:rPr>
          <w:sz w:val="26"/>
          <w:szCs w:val="26"/>
        </w:rPr>
      </w:pPr>
      <w:r w:rsidRPr="00E07D3D">
        <w:rPr>
          <w:sz w:val="26"/>
          <w:szCs w:val="26"/>
        </w:rPr>
        <w:t>Череповецкой городской Думы</w:t>
      </w:r>
    </w:p>
    <w:p w14:paraId="3B51F1E7" w14:textId="77777777" w:rsidR="00151A43" w:rsidRDefault="00151A43" w:rsidP="00151A43">
      <w:pPr>
        <w:rPr>
          <w:sz w:val="26"/>
        </w:rPr>
      </w:pP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 xml:space="preserve">Об установлении </w:t>
      </w:r>
    </w:p>
    <w:p w14:paraId="51BA0761" w14:textId="77777777" w:rsidR="00151A43" w:rsidRDefault="00151A43" w:rsidP="00151A43">
      <w:pPr>
        <w:rPr>
          <w:sz w:val="26"/>
        </w:rPr>
      </w:pPr>
      <w:r>
        <w:rPr>
          <w:sz w:val="26"/>
        </w:rPr>
        <w:t xml:space="preserve">перечня иных мест, нахождение в которых </w:t>
      </w:r>
    </w:p>
    <w:p w14:paraId="68B9F39F" w14:textId="77777777" w:rsidR="00151A43" w:rsidRDefault="00151A43" w:rsidP="00151A43">
      <w:pPr>
        <w:rPr>
          <w:sz w:val="26"/>
        </w:rPr>
      </w:pPr>
      <w:r>
        <w:rPr>
          <w:sz w:val="26"/>
        </w:rPr>
        <w:t>детей не допускается»</w:t>
      </w:r>
    </w:p>
    <w:p w14:paraId="40C3FD5E" w14:textId="77777777" w:rsidR="00151A43" w:rsidRDefault="00151A43" w:rsidP="00151A43">
      <w:pPr>
        <w:rPr>
          <w:sz w:val="26"/>
        </w:rPr>
      </w:pPr>
    </w:p>
    <w:p w14:paraId="39DBDA7D" w14:textId="77777777" w:rsidR="00151A43" w:rsidRDefault="00151A43" w:rsidP="00151A43">
      <w:pPr>
        <w:rPr>
          <w:sz w:val="26"/>
        </w:rPr>
      </w:pPr>
    </w:p>
    <w:p w14:paraId="4259B0FF" w14:textId="77777777" w:rsidR="00151A43" w:rsidRDefault="00151A43" w:rsidP="00151A43">
      <w:pPr>
        <w:rPr>
          <w:sz w:val="26"/>
        </w:rPr>
      </w:pPr>
    </w:p>
    <w:p w14:paraId="05E7FA56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14:paraId="2F7B6499" w14:textId="77777777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РЕШИЛА:</w:t>
      </w:r>
    </w:p>
    <w:p w14:paraId="2BCF13A1" w14:textId="77777777" w:rsidR="00765636" w:rsidRDefault="009615B7" w:rsidP="005E7E1A">
      <w:pPr>
        <w:ind w:firstLine="708"/>
        <w:jc w:val="both"/>
        <w:rPr>
          <w:spacing w:val="-2"/>
          <w:sz w:val="26"/>
          <w:szCs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в решение Череповецкой городской Думы от 27.04.2010 № 66 «Об установлении перечня иных мест, нахождение в которых детей не допускается» </w:t>
      </w:r>
      <w:r w:rsidR="00765636" w:rsidRPr="00B93239">
        <w:rPr>
          <w:spacing w:val="-2"/>
          <w:sz w:val="26"/>
          <w:szCs w:val="26"/>
        </w:rPr>
        <w:t>следующ</w:t>
      </w:r>
      <w:r w:rsidR="00A83B1B">
        <w:rPr>
          <w:spacing w:val="-2"/>
          <w:sz w:val="26"/>
          <w:szCs w:val="26"/>
        </w:rPr>
        <w:t>е</w:t>
      </w:r>
      <w:r w:rsidR="00765636" w:rsidRPr="00B93239">
        <w:rPr>
          <w:spacing w:val="-2"/>
          <w:sz w:val="26"/>
          <w:szCs w:val="26"/>
        </w:rPr>
        <w:t>е изменени</w:t>
      </w:r>
      <w:r w:rsidR="0015301E">
        <w:rPr>
          <w:spacing w:val="-2"/>
          <w:sz w:val="26"/>
          <w:szCs w:val="26"/>
        </w:rPr>
        <w:t>я</w:t>
      </w:r>
      <w:r w:rsidR="00765636" w:rsidRPr="00B93239">
        <w:rPr>
          <w:spacing w:val="-2"/>
          <w:sz w:val="26"/>
          <w:szCs w:val="26"/>
        </w:rPr>
        <w:t>:</w:t>
      </w:r>
    </w:p>
    <w:p w14:paraId="67A8CC0A" w14:textId="599094EF" w:rsidR="000E0702" w:rsidRDefault="0015301E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1.</w:t>
      </w:r>
      <w:r w:rsidR="0063031C">
        <w:rPr>
          <w:sz w:val="26"/>
        </w:rPr>
        <w:t>1</w:t>
      </w:r>
      <w:r>
        <w:rPr>
          <w:sz w:val="26"/>
        </w:rPr>
        <w:t xml:space="preserve">. </w:t>
      </w:r>
      <w:r w:rsidR="000E0702">
        <w:rPr>
          <w:sz w:val="26"/>
        </w:rPr>
        <w:t>П</w:t>
      </w:r>
      <w:r w:rsidR="00385FD2">
        <w:rPr>
          <w:sz w:val="26"/>
        </w:rPr>
        <w:t>од</w:t>
      </w:r>
      <w:r w:rsidR="000E0702">
        <w:rPr>
          <w:sz w:val="26"/>
        </w:rPr>
        <w:t>пункт</w:t>
      </w:r>
      <w:r w:rsidR="00404CC1">
        <w:rPr>
          <w:sz w:val="26"/>
        </w:rPr>
        <w:t xml:space="preserve"> 1.1.</w:t>
      </w:r>
      <w:r w:rsidR="00385FD2">
        <w:rPr>
          <w:sz w:val="26"/>
        </w:rPr>
        <w:t xml:space="preserve"> </w:t>
      </w:r>
      <w:r w:rsidR="000E0702">
        <w:rPr>
          <w:sz w:val="26"/>
        </w:rPr>
        <w:t>дополнить абзац</w:t>
      </w:r>
      <w:r w:rsidR="0063031C">
        <w:rPr>
          <w:sz w:val="26"/>
        </w:rPr>
        <w:t>ем</w:t>
      </w:r>
      <w:r w:rsidR="000E0702">
        <w:rPr>
          <w:sz w:val="26"/>
        </w:rPr>
        <w:t>:</w:t>
      </w:r>
    </w:p>
    <w:p w14:paraId="2A1879B9" w14:textId="1333B022" w:rsidR="00765636" w:rsidRDefault="0063031C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  <w:szCs w:val="26"/>
        </w:rPr>
        <w:t>конструктивные элементы мостовых сооружений, за исключением твердых дорожных и пешеходных покрытий</w:t>
      </w:r>
      <w:r w:rsidR="000E0702" w:rsidRPr="000E0702">
        <w:rPr>
          <w:sz w:val="26"/>
        </w:rPr>
        <w:t>.</w:t>
      </w:r>
    </w:p>
    <w:p w14:paraId="0FCFA510" w14:textId="64F747BC" w:rsidR="0063031C" w:rsidRDefault="0063031C" w:rsidP="0063031C">
      <w:pPr>
        <w:ind w:firstLine="708"/>
        <w:jc w:val="both"/>
        <w:rPr>
          <w:sz w:val="26"/>
        </w:rPr>
      </w:pPr>
      <w:r>
        <w:rPr>
          <w:sz w:val="26"/>
        </w:rPr>
        <w:t xml:space="preserve">1.2. </w:t>
      </w:r>
      <w:r>
        <w:rPr>
          <w:spacing w:val="-2"/>
          <w:sz w:val="26"/>
          <w:szCs w:val="26"/>
        </w:rPr>
        <w:t>Исключить абзац второй подпункта 1.2.</w:t>
      </w:r>
    </w:p>
    <w:p w14:paraId="677189FB" w14:textId="5CC36816" w:rsidR="0042180D" w:rsidRPr="005D45D1" w:rsidRDefault="00151A43" w:rsidP="00EC6D9D">
      <w:pPr>
        <w:autoSpaceDE w:val="0"/>
        <w:autoSpaceDN w:val="0"/>
        <w:adjustRightInd w:val="0"/>
        <w:ind w:firstLine="708"/>
        <w:jc w:val="both"/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sectPr w:rsidR="0042180D" w:rsidRPr="005D45D1" w:rsidSect="005E7E1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0162C7"/>
    <w:rsid w:val="00076B06"/>
    <w:rsid w:val="000A0FC3"/>
    <w:rsid w:val="000E0702"/>
    <w:rsid w:val="00151A43"/>
    <w:rsid w:val="0015301E"/>
    <w:rsid w:val="00193BC6"/>
    <w:rsid w:val="001A7D3D"/>
    <w:rsid w:val="003460F2"/>
    <w:rsid w:val="00385FD2"/>
    <w:rsid w:val="003B4D90"/>
    <w:rsid w:val="003E298E"/>
    <w:rsid w:val="00404CC1"/>
    <w:rsid w:val="0042180D"/>
    <w:rsid w:val="00481832"/>
    <w:rsid w:val="004A48F9"/>
    <w:rsid w:val="005D45D1"/>
    <w:rsid w:val="005E7E1A"/>
    <w:rsid w:val="00623792"/>
    <w:rsid w:val="00626340"/>
    <w:rsid w:val="0063031C"/>
    <w:rsid w:val="007011B1"/>
    <w:rsid w:val="0073673E"/>
    <w:rsid w:val="00765636"/>
    <w:rsid w:val="00772289"/>
    <w:rsid w:val="007B5682"/>
    <w:rsid w:val="008A2176"/>
    <w:rsid w:val="00941286"/>
    <w:rsid w:val="009615B7"/>
    <w:rsid w:val="00A3249A"/>
    <w:rsid w:val="00A83B1B"/>
    <w:rsid w:val="00B50129"/>
    <w:rsid w:val="00B77F1A"/>
    <w:rsid w:val="00D46E2E"/>
    <w:rsid w:val="00DB43B1"/>
    <w:rsid w:val="00EC6D9D"/>
    <w:rsid w:val="00F84CE8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8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</cp:revision>
  <cp:lastPrinted>2019-04-19T13:02:00Z</cp:lastPrinted>
  <dcterms:created xsi:type="dcterms:W3CDTF">2022-08-17T10:09:00Z</dcterms:created>
  <dcterms:modified xsi:type="dcterms:W3CDTF">2022-08-17T10:09:00Z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